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B7" w:rsidRDefault="001364B7" w:rsidP="009F2B03">
      <w:pPr>
        <w:jc w:val="center"/>
        <w:rPr>
          <w:b/>
          <w:sz w:val="36"/>
          <w:szCs w:val="36"/>
        </w:rPr>
      </w:pPr>
      <w:r w:rsidRPr="000E3A5C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1364B7" w:rsidRDefault="001364B7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364B7" w:rsidRDefault="001364B7" w:rsidP="009F2B03">
      <w:pPr>
        <w:jc w:val="center"/>
        <w:rPr>
          <w:sz w:val="36"/>
          <w:szCs w:val="36"/>
        </w:rPr>
      </w:pPr>
    </w:p>
    <w:p w:rsidR="001364B7" w:rsidRDefault="001364B7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1364B7" w:rsidRDefault="001364B7" w:rsidP="001F6B00">
      <w:pPr>
        <w:jc w:val="both"/>
      </w:pPr>
    </w:p>
    <w:p w:rsidR="001364B7" w:rsidRDefault="001364B7" w:rsidP="007B2EA5">
      <w:pPr>
        <w:jc w:val="both"/>
      </w:pPr>
      <w:r>
        <w:t>От 17.01.2019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84-ра</w:t>
      </w:r>
    </w:p>
    <w:p w:rsidR="001364B7" w:rsidRDefault="001364B7" w:rsidP="001F6B00">
      <w:pPr>
        <w:jc w:val="both"/>
      </w:pPr>
    </w:p>
    <w:p w:rsidR="001364B7" w:rsidRDefault="001364B7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Об утверждении положения об 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отделе по обеспечению деятельности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муниципальной комиссии по делам</w:t>
      </w:r>
    </w:p>
    <w:p w:rsidR="001364B7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несовершеннолетних и защите их прав</w:t>
      </w:r>
    </w:p>
    <w:p w:rsidR="001364B7" w:rsidRPr="004665EA" w:rsidRDefault="001364B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администрации города Пыть-Яха</w:t>
      </w:r>
    </w:p>
    <w:p w:rsidR="001364B7" w:rsidRDefault="001364B7" w:rsidP="004665EA">
      <w:pPr>
        <w:jc w:val="both"/>
      </w:pPr>
    </w:p>
    <w:p w:rsidR="001364B7" w:rsidRDefault="001364B7" w:rsidP="009F2B03">
      <w:pPr>
        <w:ind w:firstLine="709"/>
        <w:jc w:val="both"/>
      </w:pPr>
    </w:p>
    <w:p w:rsidR="001364B7" w:rsidRDefault="001364B7" w:rsidP="009F2B03">
      <w:pPr>
        <w:ind w:firstLine="709"/>
        <w:jc w:val="both"/>
      </w:pPr>
    </w:p>
    <w:p w:rsidR="001364B7" w:rsidRDefault="001364B7" w:rsidP="00D46778">
      <w:pPr>
        <w:spacing w:line="360" w:lineRule="auto"/>
        <w:ind w:firstLine="708"/>
        <w:jc w:val="both"/>
      </w:pPr>
      <w:r>
        <w:t>В  целях исполнения Решения Думы города Пыть-Яха от 25.12.2018 № 224 «О внесении изменений в решение Думы города Пыть-Яха от 07.02.2017 № 64 «Об утверждении структуры администрации города Пыть-Яха – исполнительно-распорядительного органа муниципального образования», а также норм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</w:t>
      </w:r>
    </w:p>
    <w:p w:rsidR="001364B7" w:rsidRDefault="001364B7" w:rsidP="00F631B2">
      <w:pPr>
        <w:ind w:firstLine="709"/>
        <w:jc w:val="both"/>
      </w:pPr>
    </w:p>
    <w:p w:rsidR="001364B7" w:rsidRDefault="001364B7" w:rsidP="00F631B2">
      <w:pPr>
        <w:ind w:firstLine="709"/>
        <w:jc w:val="both"/>
        <w:rPr>
          <w:szCs w:val="28"/>
          <w:lang w:eastAsia="en-US"/>
        </w:rPr>
      </w:pPr>
    </w:p>
    <w:p w:rsidR="001364B7" w:rsidRPr="004665EA" w:rsidRDefault="001364B7" w:rsidP="00F631B2">
      <w:pPr>
        <w:ind w:firstLine="709"/>
        <w:jc w:val="both"/>
        <w:rPr>
          <w:szCs w:val="28"/>
          <w:lang w:eastAsia="en-US"/>
        </w:rPr>
      </w:pPr>
    </w:p>
    <w:p w:rsidR="001364B7" w:rsidRDefault="001364B7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положение об отделе по обеспечению деятельности муниципальной комиссии по делам несовершеннолетних и защите их прав администрации города Пыть-Ях (приложение).</w:t>
      </w:r>
    </w:p>
    <w:p w:rsidR="001364B7" w:rsidRDefault="001364B7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Распоряжение администрации от 02.10.2017 № 1686-ра «Об утверждении Положения об отделе по осуществлению деятельности территориальной комиссии по делам несовершеннолетних и защите их прав администрации города Пыть-Яха» - отменить.</w:t>
      </w:r>
    </w:p>
    <w:p w:rsidR="001364B7" w:rsidRDefault="001364B7" w:rsidP="00BD474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распоряжение на официальном сайте  администрации города в сети Интернет.</w:t>
      </w:r>
    </w:p>
    <w:p w:rsidR="001364B7" w:rsidRDefault="001364B7" w:rsidP="0080444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распоряжения возложить на заместителя главы города  (направление деятельности -социальная сфера).</w:t>
      </w:r>
    </w:p>
    <w:p w:rsidR="001364B7" w:rsidRDefault="001364B7" w:rsidP="00804441">
      <w:pPr>
        <w:jc w:val="both"/>
      </w:pPr>
    </w:p>
    <w:p w:rsidR="001364B7" w:rsidRDefault="001364B7" w:rsidP="00804441">
      <w:pPr>
        <w:jc w:val="both"/>
      </w:pPr>
    </w:p>
    <w:p w:rsidR="001364B7" w:rsidRDefault="001364B7" w:rsidP="00804441">
      <w:pPr>
        <w:jc w:val="both"/>
      </w:pPr>
    </w:p>
    <w:p w:rsidR="001364B7" w:rsidRDefault="001364B7" w:rsidP="00804441">
      <w:pPr>
        <w:jc w:val="both"/>
        <w:outlineLvl w:val="0"/>
      </w:pPr>
      <w:r>
        <w:t>Глава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А.Н. Морозов</w:t>
      </w:r>
    </w:p>
    <w:p w:rsidR="001364B7" w:rsidRDefault="001364B7" w:rsidP="00F631B2">
      <w:pPr>
        <w:pStyle w:val="ListParagraph"/>
        <w:spacing w:line="360" w:lineRule="auto"/>
        <w:ind w:left="0"/>
        <w:jc w:val="both"/>
      </w:pPr>
      <w:r>
        <w:t xml:space="preserve"> </w:t>
      </w:r>
    </w:p>
    <w:p w:rsidR="001364B7" w:rsidRDefault="001364B7" w:rsidP="00807BB0">
      <w:pPr>
        <w:jc w:val="both"/>
      </w:pPr>
    </w:p>
    <w:p w:rsidR="001364B7" w:rsidRDefault="001364B7" w:rsidP="00807BB0">
      <w:pPr>
        <w:jc w:val="both"/>
      </w:pPr>
    </w:p>
    <w:p w:rsidR="001364B7" w:rsidRDefault="001364B7" w:rsidP="00807BB0">
      <w:pPr>
        <w:jc w:val="both"/>
      </w:pPr>
    </w:p>
    <w:p w:rsidR="001364B7" w:rsidRDefault="001364B7" w:rsidP="00A451EC">
      <w:pPr>
        <w:jc w:val="both"/>
      </w:pPr>
      <w:r>
        <w:t xml:space="preserve"> </w:t>
      </w: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Default="001364B7" w:rsidP="00A451EC">
      <w:pPr>
        <w:jc w:val="both"/>
      </w:pPr>
    </w:p>
    <w:p w:rsidR="001364B7" w:rsidRPr="00F631B2" w:rsidRDefault="001364B7" w:rsidP="00843953">
      <w:pPr>
        <w:jc w:val="right"/>
        <w:rPr>
          <w:szCs w:val="28"/>
        </w:rPr>
      </w:pPr>
      <w:bookmarkStart w:id="0" w:name="_GoBack"/>
      <w:bookmarkEnd w:id="0"/>
      <w:r w:rsidRPr="00F631B2">
        <w:rPr>
          <w:szCs w:val="28"/>
        </w:rPr>
        <w:t>Приложение</w:t>
      </w:r>
    </w:p>
    <w:p w:rsidR="001364B7" w:rsidRPr="00F631B2" w:rsidRDefault="001364B7" w:rsidP="0084395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к распоряжению администрации</w:t>
      </w:r>
    </w:p>
    <w:p w:rsidR="001364B7" w:rsidRDefault="001364B7" w:rsidP="00843953">
      <w:pPr>
        <w:jc w:val="right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города Пыть-Яха</w:t>
      </w:r>
    </w:p>
    <w:p w:rsidR="001364B7" w:rsidRPr="00F631B2" w:rsidRDefault="001364B7" w:rsidP="0084395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 17.01.2019 № 84-ра</w:t>
      </w:r>
    </w:p>
    <w:p w:rsidR="001364B7" w:rsidRPr="0043737C" w:rsidRDefault="001364B7" w:rsidP="0084395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364B7" w:rsidRPr="00843953" w:rsidRDefault="001364B7" w:rsidP="00843953">
      <w:pPr>
        <w:jc w:val="right"/>
        <w:rPr>
          <w:szCs w:val="28"/>
        </w:rPr>
      </w:pPr>
    </w:p>
    <w:p w:rsidR="001364B7" w:rsidRPr="00F631B2" w:rsidRDefault="001364B7" w:rsidP="00843953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П О Л О Ж Е Н И Е</w:t>
      </w:r>
    </w:p>
    <w:p w:rsidR="001364B7" w:rsidRPr="00F631B2" w:rsidRDefault="001364B7" w:rsidP="00843953">
      <w:pPr>
        <w:spacing w:line="360" w:lineRule="auto"/>
        <w:jc w:val="center"/>
        <w:rPr>
          <w:szCs w:val="28"/>
        </w:rPr>
      </w:pPr>
      <w:r>
        <w:rPr>
          <w:szCs w:val="28"/>
        </w:rPr>
        <w:t>об отделе по обеспечению деятельности муниципальной</w:t>
      </w:r>
      <w:r w:rsidRPr="00F631B2">
        <w:rPr>
          <w:szCs w:val="28"/>
        </w:rPr>
        <w:t xml:space="preserve"> комиссии</w:t>
      </w:r>
    </w:p>
    <w:p w:rsidR="001364B7" w:rsidRPr="00F631B2" w:rsidRDefault="001364B7" w:rsidP="00843953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 xml:space="preserve"> по делам несовершеннолетних и защите их прав</w:t>
      </w:r>
    </w:p>
    <w:p w:rsidR="001364B7" w:rsidRPr="00F631B2" w:rsidRDefault="001364B7" w:rsidP="00843953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администрации  города Пыть - Яха</w:t>
      </w:r>
    </w:p>
    <w:p w:rsidR="001364B7" w:rsidRPr="00322B41" w:rsidRDefault="001364B7" w:rsidP="00322B41">
      <w:pPr>
        <w:rPr>
          <w:b/>
          <w:sz w:val="26"/>
          <w:szCs w:val="26"/>
        </w:rPr>
      </w:pPr>
    </w:p>
    <w:p w:rsidR="001364B7" w:rsidRPr="00F631B2" w:rsidRDefault="001364B7" w:rsidP="00BD103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>Настоящее</w:t>
      </w:r>
      <w:r w:rsidRPr="00F631B2">
        <w:rPr>
          <w:szCs w:val="28"/>
        </w:rPr>
        <w:t xml:space="preserve"> Поло</w:t>
      </w:r>
      <w:r>
        <w:rPr>
          <w:szCs w:val="28"/>
        </w:rPr>
        <w:t xml:space="preserve">жение об отделе по обеспечению деятельности муниципальной </w:t>
      </w:r>
      <w:r w:rsidRPr="00F631B2">
        <w:rPr>
          <w:szCs w:val="28"/>
        </w:rPr>
        <w:t>комиссии по делам несовершеннолетних и защите их прав администрации  города Пыть - Яха</w:t>
      </w:r>
      <w:r w:rsidRPr="00F631B2">
        <w:rPr>
          <w:rFonts w:ascii="Arial" w:hAnsi="Arial" w:cs="Arial"/>
          <w:b/>
          <w:szCs w:val="28"/>
        </w:rPr>
        <w:t xml:space="preserve"> </w:t>
      </w:r>
      <w:r w:rsidRPr="00F631B2">
        <w:rPr>
          <w:szCs w:val="28"/>
        </w:rPr>
        <w:t>в соответствии с Конституцией Российской Федерации, общепризнанными принципами и нормами международного права,</w:t>
      </w:r>
      <w:r>
        <w:rPr>
          <w:szCs w:val="28"/>
        </w:rPr>
        <w:t xml:space="preserve"> Федеральным законом</w:t>
      </w:r>
      <w:r w:rsidRPr="00F631B2">
        <w:rPr>
          <w:szCs w:val="28"/>
        </w:rPr>
        <w:t xml:space="preserve"> от 24.06.1999 № 120 - ФЗ «Об основах системы профилактики безнадзорности и правонарушений несовершеннолетних» и иными нормативными правовыми актами Российской Федерации, Законом Ханты - Мансийского автономного округа - Югры от 12.10.</w:t>
      </w:r>
      <w:r>
        <w:rPr>
          <w:szCs w:val="28"/>
        </w:rPr>
        <w:t xml:space="preserve"> 2005 </w:t>
      </w:r>
      <w:r w:rsidRPr="00F631B2">
        <w:rPr>
          <w:szCs w:val="28"/>
        </w:rPr>
        <w:t xml:space="preserve">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по созданию и осуществлению деятельности комиссий по делам несовершенноле</w:t>
      </w:r>
      <w:r>
        <w:rPr>
          <w:szCs w:val="28"/>
        </w:rPr>
        <w:t>тних и защите их прав», Уставом</w:t>
      </w:r>
      <w:r w:rsidRPr="00F631B2">
        <w:rPr>
          <w:szCs w:val="28"/>
        </w:rPr>
        <w:t xml:space="preserve"> муниципального образования  городской округ город Пыть - Ях устанавливает правовые основы: основные положения, порядок образования и деят</w:t>
      </w:r>
      <w:r>
        <w:rPr>
          <w:szCs w:val="28"/>
        </w:rPr>
        <w:t>ельности отдела по обеспечению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администрации  города Пыть - Яха, полномочия специалистов отдела.</w:t>
      </w:r>
    </w:p>
    <w:p w:rsidR="001364B7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Pr="00322B41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1.</w:t>
      </w:r>
      <w:r>
        <w:rPr>
          <w:szCs w:val="28"/>
        </w:rPr>
        <w:tab/>
      </w:r>
      <w:r w:rsidRPr="00F631B2">
        <w:rPr>
          <w:szCs w:val="28"/>
        </w:rPr>
        <w:t>Основные положения</w:t>
      </w: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1.1.</w:t>
      </w:r>
      <w:r>
        <w:rPr>
          <w:szCs w:val="28"/>
        </w:rPr>
        <w:tab/>
      </w:r>
      <w:r w:rsidRPr="00F631B2">
        <w:rPr>
          <w:szCs w:val="28"/>
        </w:rPr>
        <w:t>Полное наименовани</w:t>
      </w:r>
      <w:r>
        <w:rPr>
          <w:szCs w:val="28"/>
        </w:rPr>
        <w:t>е отдела: отдел по обеспечению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администрации  города Пыть - Яха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(далее - отдел).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1.2.</w:t>
      </w:r>
      <w:r>
        <w:rPr>
          <w:szCs w:val="28"/>
        </w:rPr>
        <w:tab/>
      </w:r>
      <w:r w:rsidRPr="00F631B2">
        <w:rPr>
          <w:szCs w:val="28"/>
        </w:rPr>
        <w:t>Отдел не имеет сокращенной аббревиатуры.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1.3.</w:t>
      </w:r>
      <w:r>
        <w:rPr>
          <w:szCs w:val="28"/>
        </w:rPr>
        <w:tab/>
      </w:r>
      <w:r w:rsidRPr="00F631B2">
        <w:rPr>
          <w:szCs w:val="28"/>
        </w:rPr>
        <w:t>Отдел является структурным подразделением исполнительно - распорядительного органа местного самоуправления - администрации  города, обеспечиваю</w:t>
      </w:r>
      <w:r>
        <w:rPr>
          <w:szCs w:val="28"/>
        </w:rPr>
        <w:t>щим деятельность муниципальной</w:t>
      </w:r>
      <w:r w:rsidRPr="00F631B2">
        <w:rPr>
          <w:szCs w:val="28"/>
        </w:rPr>
        <w:t xml:space="preserve"> комиссии по делам несовершеннолетних и защите их прав  администрации  города Пыть - Яха.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1.4.</w:t>
      </w:r>
      <w:r>
        <w:rPr>
          <w:szCs w:val="28"/>
        </w:rPr>
        <w:tab/>
      </w:r>
      <w:r w:rsidRPr="00F631B2">
        <w:rPr>
          <w:szCs w:val="28"/>
        </w:rPr>
        <w:t>Отдел в свое</w:t>
      </w:r>
      <w:r>
        <w:rPr>
          <w:szCs w:val="28"/>
        </w:rPr>
        <w:t>й деятельности курируется</w:t>
      </w:r>
      <w:r w:rsidRPr="00F631B2">
        <w:rPr>
          <w:szCs w:val="28"/>
        </w:rPr>
        <w:t xml:space="preserve"> заместителем главы города. 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1.5.</w:t>
      </w:r>
      <w:r>
        <w:rPr>
          <w:szCs w:val="28"/>
        </w:rPr>
        <w:tab/>
      </w:r>
      <w:r w:rsidRPr="00F631B2">
        <w:rPr>
          <w:szCs w:val="28"/>
        </w:rPr>
        <w:t>Отдел осуществляет свою деятельность во взаимодействии с другими  структурными подразделениями администрации  города, Думой  города, правоохранительными органами,  общественными организациями,  осуществляющими меры по профилактике безнадзорности и правонарушений несовершеннолетних, зарегистрированных в установленном законом порядке, организациями, предприятиями, учреждениями независимо от их организационно-правовых форм собственности и ведомственной принадлежности.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1.6.</w:t>
      </w:r>
      <w:r>
        <w:rPr>
          <w:szCs w:val="28"/>
        </w:rPr>
        <w:tab/>
      </w:r>
      <w:r w:rsidRPr="00F631B2">
        <w:rPr>
          <w:szCs w:val="28"/>
        </w:rPr>
        <w:t>Место нахождения отдела: 628 380, Тюменская область, Ханты - Мансийский автономный округ - Югра,  город Пыть - Ях, 1 микрорайон, дом № 5, квартира № 80.</w:t>
      </w:r>
    </w:p>
    <w:p w:rsidR="001364B7" w:rsidRPr="00F631B2" w:rsidRDefault="001364B7" w:rsidP="00BD1036">
      <w:pPr>
        <w:spacing w:before="100" w:beforeAutospacing="1" w:after="100" w:afterAutospacing="1" w:line="360" w:lineRule="auto"/>
        <w:ind w:right="240"/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2.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Цели отдела</w:t>
      </w:r>
    </w:p>
    <w:p w:rsidR="001364B7" w:rsidRDefault="001364B7" w:rsidP="00BD1036">
      <w:pPr>
        <w:spacing w:line="360" w:lineRule="auto"/>
        <w:jc w:val="both"/>
        <w:rPr>
          <w:b/>
          <w:szCs w:val="28"/>
          <w:lang w:eastAsia="en-US"/>
        </w:rPr>
      </w:pPr>
      <w:r w:rsidRPr="00F631B2">
        <w:rPr>
          <w:color w:val="000000"/>
          <w:szCs w:val="28"/>
          <w:lang w:eastAsia="en-US"/>
        </w:rPr>
        <w:tab/>
        <w:t>2.1.</w:t>
      </w:r>
      <w:r>
        <w:rPr>
          <w:color w:val="000000"/>
          <w:szCs w:val="28"/>
          <w:lang w:eastAsia="en-US"/>
        </w:rPr>
        <w:tab/>
      </w:r>
      <w:r w:rsidRPr="00F631B2">
        <w:rPr>
          <w:color w:val="000000"/>
          <w:szCs w:val="28"/>
          <w:lang w:eastAsia="en-US"/>
        </w:rPr>
        <w:t xml:space="preserve">Отдел создан в целях реализации переданных в установленном порядке </w:t>
      </w:r>
      <w:r>
        <w:rPr>
          <w:szCs w:val="28"/>
          <w:lang w:eastAsia="en-US"/>
        </w:rPr>
        <w:t>муниципальному образованию</w:t>
      </w:r>
      <w:r w:rsidRPr="00F631B2">
        <w:rPr>
          <w:szCs w:val="28"/>
          <w:lang w:eastAsia="en-US"/>
        </w:rPr>
        <w:t xml:space="preserve"> городской округ город Пыть - Ях</w:t>
      </w:r>
      <w:r w:rsidRPr="00F631B2">
        <w:rPr>
          <w:color w:val="000000"/>
          <w:szCs w:val="28"/>
          <w:lang w:eastAsia="en-US"/>
        </w:rPr>
        <w:t xml:space="preserve"> отдельных государственных полномочий по созданию и осуществлени</w:t>
      </w:r>
      <w:r>
        <w:rPr>
          <w:color w:val="000000"/>
          <w:szCs w:val="28"/>
          <w:lang w:eastAsia="en-US"/>
        </w:rPr>
        <w:t>ю деятельности муниципальной</w:t>
      </w:r>
      <w:r w:rsidRPr="00F631B2">
        <w:rPr>
          <w:color w:val="000000"/>
          <w:szCs w:val="28"/>
          <w:lang w:eastAsia="en-US"/>
        </w:rPr>
        <w:t xml:space="preserve"> комиссии по делам несовершеннолетни</w:t>
      </w:r>
      <w:r>
        <w:rPr>
          <w:color w:val="000000"/>
          <w:szCs w:val="28"/>
          <w:lang w:eastAsia="en-US"/>
        </w:rPr>
        <w:t>х и защите их прав, образуемой</w:t>
      </w:r>
      <w:r w:rsidRPr="00F631B2">
        <w:rPr>
          <w:color w:val="000000"/>
          <w:szCs w:val="28"/>
          <w:lang w:eastAsia="en-US"/>
        </w:rPr>
        <w:t xml:space="preserve"> путем принятия постановления администрации  города муниципального обра</w:t>
      </w:r>
      <w:r>
        <w:rPr>
          <w:color w:val="000000"/>
          <w:szCs w:val="28"/>
          <w:lang w:eastAsia="en-US"/>
        </w:rPr>
        <w:t>зования (далее - муниципальная</w:t>
      </w:r>
      <w:r w:rsidRPr="00F631B2">
        <w:rPr>
          <w:color w:val="000000"/>
          <w:szCs w:val="28"/>
          <w:lang w:eastAsia="en-US"/>
        </w:rPr>
        <w:t xml:space="preserve"> комиссия), в части выполнения функций аппарата, организующего ее деятельность.</w:t>
      </w:r>
      <w:r w:rsidRPr="00F631B2">
        <w:rPr>
          <w:b/>
          <w:szCs w:val="28"/>
          <w:lang w:eastAsia="en-US"/>
        </w:rPr>
        <w:t xml:space="preserve"> </w:t>
      </w:r>
    </w:p>
    <w:p w:rsidR="001364B7" w:rsidRPr="00843953" w:rsidRDefault="001364B7" w:rsidP="00BD1036">
      <w:pPr>
        <w:spacing w:line="360" w:lineRule="auto"/>
        <w:jc w:val="both"/>
        <w:rPr>
          <w:b/>
          <w:szCs w:val="28"/>
          <w:lang w:eastAsia="en-US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3.</w:t>
      </w:r>
      <w:r>
        <w:rPr>
          <w:szCs w:val="28"/>
        </w:rPr>
        <w:tab/>
      </w:r>
      <w:r w:rsidRPr="00F631B2">
        <w:rPr>
          <w:szCs w:val="28"/>
        </w:rPr>
        <w:t>Задачи отдела</w:t>
      </w: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F631B2" w:rsidRDefault="001364B7" w:rsidP="00BD10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Cs w:val="28"/>
        </w:rPr>
      </w:pPr>
      <w:r>
        <w:rPr>
          <w:szCs w:val="28"/>
        </w:rPr>
        <w:t>3.1.</w:t>
      </w:r>
      <w:r>
        <w:rPr>
          <w:szCs w:val="28"/>
        </w:rPr>
        <w:tab/>
        <w:t>Обеспечение деятельности муниципальной</w:t>
      </w:r>
      <w:r w:rsidRPr="00F631B2">
        <w:rPr>
          <w:szCs w:val="28"/>
        </w:rPr>
        <w:t xml:space="preserve"> комиссии по делам несов</w:t>
      </w:r>
      <w:r>
        <w:rPr>
          <w:szCs w:val="28"/>
        </w:rPr>
        <w:t>ершеннолетних и защите их прав при администрации</w:t>
      </w:r>
      <w:r w:rsidRPr="00F631B2">
        <w:rPr>
          <w:szCs w:val="28"/>
        </w:rPr>
        <w:t xml:space="preserve"> города Пыть - Яха.</w:t>
      </w:r>
      <w:r w:rsidRPr="00F631B2">
        <w:rPr>
          <w:rFonts w:ascii="Arial" w:hAnsi="Arial" w:cs="Arial"/>
          <w:szCs w:val="28"/>
        </w:rPr>
        <w:t xml:space="preserve">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3.2.</w:t>
      </w:r>
      <w:r>
        <w:rPr>
          <w:szCs w:val="28"/>
        </w:rPr>
        <w:tab/>
      </w:r>
      <w:r w:rsidRPr="00F631B2">
        <w:rPr>
          <w:szCs w:val="28"/>
        </w:rPr>
        <w:t xml:space="preserve">Обеспечение исполнения законодательства Российской Федерации и Ханты-Мансийского автономного округа - Югры в вопросах профилактики безнадзорности и правонарушений несовершеннолетних. </w:t>
      </w: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4.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Образование  отдела</w:t>
      </w:r>
    </w:p>
    <w:p w:rsidR="001364B7" w:rsidRPr="00322B41" w:rsidRDefault="001364B7" w:rsidP="00BD1036">
      <w:pPr>
        <w:spacing w:line="360" w:lineRule="auto"/>
        <w:jc w:val="center"/>
        <w:rPr>
          <w:b/>
          <w:sz w:val="26"/>
          <w:szCs w:val="26"/>
          <w:lang w:eastAsia="en-US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4.1.</w:t>
      </w:r>
      <w:r>
        <w:rPr>
          <w:szCs w:val="28"/>
          <w:lang w:eastAsia="en-US"/>
        </w:rPr>
        <w:tab/>
        <w:t xml:space="preserve">Отдел </w:t>
      </w:r>
      <w:r w:rsidRPr="00F631B2">
        <w:rPr>
          <w:szCs w:val="28"/>
          <w:lang w:eastAsia="en-US"/>
        </w:rPr>
        <w:t>образуется путем принятия распоря</w:t>
      </w:r>
      <w:r>
        <w:rPr>
          <w:szCs w:val="28"/>
          <w:lang w:eastAsia="en-US"/>
        </w:rPr>
        <w:t>жения</w:t>
      </w:r>
      <w:r w:rsidRPr="00F631B2">
        <w:rPr>
          <w:szCs w:val="28"/>
          <w:lang w:eastAsia="en-US"/>
        </w:rPr>
        <w:t xml:space="preserve"> администрации города и </w:t>
      </w:r>
      <w:r>
        <w:rPr>
          <w:szCs w:val="28"/>
          <w:lang w:eastAsia="en-US"/>
        </w:rPr>
        <w:t xml:space="preserve">является постоянно действующим </w:t>
      </w:r>
      <w:r w:rsidRPr="00F631B2">
        <w:rPr>
          <w:szCs w:val="28"/>
          <w:lang w:eastAsia="en-US"/>
        </w:rPr>
        <w:t>структурным подразделением администрации города.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4.2.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Отдел не входит в состав каких-либо департаментов, управлений, комитетов, отделов.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4.3.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 xml:space="preserve">Отдел не является юридическим лицом, имеет печать со своим наименованием, штамп, бланки установленного образца.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4.4.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Порядок работы отдела регламентируется Полож</w:t>
      </w:r>
      <w:r>
        <w:rPr>
          <w:szCs w:val="28"/>
          <w:lang w:eastAsia="en-US"/>
        </w:rPr>
        <w:t>ением об отделе по обеспечению деятельности муниципальной</w:t>
      </w:r>
      <w:r w:rsidRPr="00F631B2">
        <w:rPr>
          <w:szCs w:val="28"/>
          <w:lang w:eastAsia="en-US"/>
        </w:rPr>
        <w:t xml:space="preserve"> комиссии по делам несовершеннолетних и защите их прав при администрации  города Пыть - Яха.</w:t>
      </w:r>
    </w:p>
    <w:p w:rsidR="001364B7" w:rsidRPr="00322B41" w:rsidRDefault="001364B7" w:rsidP="00BD1036">
      <w:pPr>
        <w:spacing w:line="360" w:lineRule="auto"/>
        <w:ind w:left="567" w:hanging="567"/>
        <w:jc w:val="both"/>
        <w:rPr>
          <w:sz w:val="26"/>
          <w:szCs w:val="26"/>
          <w:lang w:eastAsia="en-US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5.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Структура отдела</w:t>
      </w:r>
    </w:p>
    <w:p w:rsidR="001364B7" w:rsidRPr="00322B41" w:rsidRDefault="001364B7" w:rsidP="00BD1036">
      <w:pPr>
        <w:spacing w:line="360" w:lineRule="auto"/>
        <w:ind w:left="567" w:hanging="567"/>
        <w:jc w:val="center"/>
        <w:rPr>
          <w:b/>
          <w:sz w:val="26"/>
          <w:szCs w:val="26"/>
          <w:lang w:eastAsia="en-US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5.1.</w:t>
      </w:r>
      <w:r>
        <w:rPr>
          <w:szCs w:val="28"/>
          <w:lang w:eastAsia="en-US"/>
        </w:rPr>
        <w:tab/>
        <w:t>Отдел возглавляет</w:t>
      </w:r>
      <w:r w:rsidRPr="00F631B2">
        <w:rPr>
          <w:szCs w:val="28"/>
          <w:lang w:eastAsia="en-US"/>
        </w:rPr>
        <w:t xml:space="preserve"> начальник отдела, назначаемый </w:t>
      </w:r>
      <w:r w:rsidRPr="00F631B2">
        <w:rPr>
          <w:color w:val="000000"/>
          <w:szCs w:val="28"/>
          <w:lang w:eastAsia="en-US"/>
        </w:rPr>
        <w:t>и освобождаемый от должности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szCs w:val="28"/>
          <w:lang w:eastAsia="en-US"/>
        </w:rPr>
        <w:t>главой города,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color w:val="000000"/>
          <w:szCs w:val="28"/>
          <w:lang w:eastAsia="en-US"/>
        </w:rPr>
        <w:t>если иной порядок не установлен законодательством и муниципальными правовыми актами</w:t>
      </w:r>
      <w:r w:rsidRPr="00F631B2">
        <w:rPr>
          <w:szCs w:val="28"/>
          <w:lang w:eastAsia="en-US"/>
        </w:rPr>
        <w:t xml:space="preserve">.  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5.2.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На начальника отдела возлагаются обязанности заместител</w:t>
      </w:r>
      <w:r>
        <w:rPr>
          <w:szCs w:val="28"/>
          <w:lang w:eastAsia="en-US"/>
        </w:rPr>
        <w:t>я председателя муниципальной</w:t>
      </w:r>
      <w:r w:rsidRPr="00F631B2">
        <w:rPr>
          <w:szCs w:val="28"/>
          <w:lang w:eastAsia="en-US"/>
        </w:rPr>
        <w:t xml:space="preserve"> комиссии по делам несове</w:t>
      </w:r>
      <w:r>
        <w:rPr>
          <w:szCs w:val="28"/>
          <w:lang w:eastAsia="en-US"/>
        </w:rPr>
        <w:t xml:space="preserve">ршеннолетних и защите их прав </w:t>
      </w:r>
      <w:r w:rsidRPr="00F631B2">
        <w:rPr>
          <w:szCs w:val="28"/>
          <w:lang w:eastAsia="en-US"/>
        </w:rPr>
        <w:t>администрации города Пыть - Яха в соответствии с должностной инструкцией.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5.3.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Отдел яв</w:t>
      </w:r>
      <w:r>
        <w:rPr>
          <w:szCs w:val="28"/>
          <w:lang w:eastAsia="en-US"/>
        </w:rPr>
        <w:t>ляется аппаратом муниципальной</w:t>
      </w:r>
      <w:r w:rsidRPr="00F631B2">
        <w:rPr>
          <w:szCs w:val="28"/>
          <w:lang w:eastAsia="en-US"/>
        </w:rPr>
        <w:t xml:space="preserve"> коми</w:t>
      </w:r>
      <w:r>
        <w:rPr>
          <w:szCs w:val="28"/>
          <w:lang w:eastAsia="en-US"/>
        </w:rPr>
        <w:t>ссии. В аппарате муниципальной</w:t>
      </w:r>
      <w:r w:rsidRPr="00F631B2">
        <w:rPr>
          <w:szCs w:val="28"/>
          <w:lang w:eastAsia="en-US"/>
        </w:rPr>
        <w:t xml:space="preserve"> комиссии устанавливается 5 штатных единиц.</w:t>
      </w:r>
    </w:p>
    <w:p w:rsidR="001364B7" w:rsidRPr="00843953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5.4.</w:t>
      </w:r>
      <w:r>
        <w:rPr>
          <w:szCs w:val="28"/>
          <w:lang w:eastAsia="en-US"/>
        </w:rPr>
        <w:tab/>
        <w:t>В аппарат муниципальной</w:t>
      </w:r>
      <w:r w:rsidRPr="00F631B2">
        <w:rPr>
          <w:szCs w:val="28"/>
          <w:lang w:eastAsia="en-US"/>
        </w:rPr>
        <w:t xml:space="preserve"> комиссии (отдел) на постоянной основе входят: начальник отдела, заместитель начальника отдела и специалисты, имеющие высшее профессиональное образование по специализации должности муниципальной службы или образование, считающееся равноценным: юридическое, педагогическое, психологическое высшее образование и опы</w:t>
      </w:r>
      <w:r>
        <w:rPr>
          <w:szCs w:val="28"/>
          <w:lang w:eastAsia="en-US"/>
        </w:rPr>
        <w:t>т работы с несовершеннолетними.</w:t>
      </w:r>
      <w:r w:rsidRPr="00F631B2">
        <w:rPr>
          <w:szCs w:val="28"/>
          <w:lang w:eastAsia="en-US"/>
        </w:rPr>
        <w:t xml:space="preserve"> Начальник, заместитель начальника и специалисты  отдела занимают штатные должности в администрации города.  </w:t>
      </w:r>
    </w:p>
    <w:p w:rsidR="001364B7" w:rsidRPr="00322B41" w:rsidRDefault="001364B7" w:rsidP="00BD1036">
      <w:pPr>
        <w:spacing w:line="360" w:lineRule="auto"/>
        <w:jc w:val="center"/>
        <w:rPr>
          <w:b/>
          <w:color w:val="000000"/>
          <w:sz w:val="26"/>
          <w:szCs w:val="26"/>
        </w:rPr>
      </w:pPr>
    </w:p>
    <w:p w:rsidR="001364B7" w:rsidRPr="00F631B2" w:rsidRDefault="001364B7" w:rsidP="00BD1036">
      <w:pPr>
        <w:spacing w:line="360" w:lineRule="auto"/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6.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Статус начальника отдела</w:t>
      </w:r>
    </w:p>
    <w:p w:rsidR="001364B7" w:rsidRDefault="001364B7" w:rsidP="00BD1036">
      <w:pPr>
        <w:spacing w:line="360" w:lineRule="auto"/>
        <w:jc w:val="both"/>
        <w:rPr>
          <w:szCs w:val="28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b/>
          <w:szCs w:val="28"/>
        </w:rPr>
      </w:pPr>
      <w:r w:rsidRPr="00F631B2">
        <w:rPr>
          <w:b/>
          <w:szCs w:val="28"/>
        </w:rPr>
        <w:t>Начальник отдела: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6.1.</w:t>
      </w:r>
      <w:r>
        <w:rPr>
          <w:szCs w:val="28"/>
        </w:rPr>
        <w:tab/>
      </w:r>
      <w:r w:rsidRPr="00F631B2">
        <w:rPr>
          <w:szCs w:val="28"/>
        </w:rPr>
        <w:t xml:space="preserve">Осуществляет общее руководство деятельностью отдела </w:t>
      </w:r>
      <w:r w:rsidRPr="00F631B2">
        <w:rPr>
          <w:color w:val="000000"/>
          <w:szCs w:val="28"/>
        </w:rPr>
        <w:t>на основе единоначалия и несет персональную ответственность за выполнение возложенных на отдел функций, за несоблюдение действующего законодательства, сохранность документов, находящихся в ведении отдела, за разглашение служебной информации, состояние трудовой и исполнительной дисциплины</w:t>
      </w:r>
      <w:r w:rsidRPr="00F631B2">
        <w:rPr>
          <w:szCs w:val="28"/>
        </w:rPr>
        <w:t>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6.2.</w:t>
      </w:r>
      <w:r>
        <w:rPr>
          <w:szCs w:val="28"/>
        </w:rPr>
        <w:tab/>
      </w:r>
      <w:r w:rsidRPr="00F631B2">
        <w:rPr>
          <w:szCs w:val="28"/>
        </w:rPr>
        <w:t>Организует работу отдела по защите прав и законных интересов несовершеннолетних, профилактике  их безнадзорности, беспризорности и правонарушений.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6.3.</w:t>
      </w:r>
      <w:r>
        <w:rPr>
          <w:szCs w:val="28"/>
        </w:rPr>
        <w:tab/>
        <w:t>Обеспечивает взаимосвязь</w:t>
      </w:r>
      <w:r w:rsidRPr="00F631B2">
        <w:rPr>
          <w:szCs w:val="28"/>
        </w:rPr>
        <w:t xml:space="preserve"> с представителями органов и  учреждений системы профилактики безнадзорности и правонарушений несовершеннолетних.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6.4.</w:t>
      </w:r>
      <w:r>
        <w:rPr>
          <w:szCs w:val="28"/>
        </w:rPr>
        <w:tab/>
      </w:r>
      <w:r w:rsidRPr="00F631B2">
        <w:rPr>
          <w:szCs w:val="28"/>
        </w:rPr>
        <w:t>Распределяет должностные обязанности между специалистами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6.5.</w:t>
      </w:r>
      <w:r>
        <w:rPr>
          <w:szCs w:val="28"/>
        </w:rPr>
        <w:tab/>
        <w:t>Вносит предложения</w:t>
      </w:r>
      <w:r w:rsidRPr="00F631B2">
        <w:rPr>
          <w:szCs w:val="28"/>
        </w:rPr>
        <w:t xml:space="preserve"> о назначении и освобождении от должности специалистов отдела, их поощрении и наказании.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6.6.</w:t>
      </w:r>
      <w:r>
        <w:rPr>
          <w:szCs w:val="28"/>
        </w:rPr>
        <w:tab/>
      </w:r>
      <w:r w:rsidRPr="00F631B2">
        <w:rPr>
          <w:szCs w:val="28"/>
        </w:rPr>
        <w:t>Контролирует ведение делопроизводства, документооборота и исполнительскую дисциплину специалистов 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6.7.</w:t>
      </w:r>
      <w:r>
        <w:rPr>
          <w:szCs w:val="28"/>
        </w:rPr>
        <w:tab/>
      </w:r>
      <w:r w:rsidRPr="00F631B2">
        <w:rPr>
          <w:szCs w:val="28"/>
        </w:rPr>
        <w:t>Представляет на утверждение главы города Положение об отделе.</w:t>
      </w:r>
    </w:p>
    <w:p w:rsidR="001364B7" w:rsidRPr="00F631B2" w:rsidRDefault="001364B7" w:rsidP="00BD1036">
      <w:pPr>
        <w:tabs>
          <w:tab w:val="left" w:pos="10772"/>
        </w:tabs>
        <w:spacing w:line="360" w:lineRule="auto"/>
        <w:ind w:firstLine="540"/>
        <w:jc w:val="both"/>
        <w:rPr>
          <w:color w:val="000000"/>
          <w:szCs w:val="28"/>
        </w:rPr>
      </w:pPr>
      <w:r w:rsidRPr="00F631B2">
        <w:rPr>
          <w:szCs w:val="28"/>
        </w:rPr>
        <w:t>6.8.</w:t>
      </w:r>
      <w:r>
        <w:rPr>
          <w:szCs w:val="28"/>
        </w:rPr>
        <w:t xml:space="preserve">    Представляет в </w:t>
      </w:r>
      <w:r w:rsidRPr="00F631B2">
        <w:rPr>
          <w:szCs w:val="28"/>
        </w:rPr>
        <w:t>установленном порядке</w:t>
      </w:r>
      <w:r>
        <w:rPr>
          <w:szCs w:val="28"/>
        </w:rPr>
        <w:t xml:space="preserve"> на утверждение главы города </w:t>
      </w:r>
      <w:r w:rsidRPr="00F631B2">
        <w:rPr>
          <w:szCs w:val="28"/>
        </w:rPr>
        <w:t>штатное расписание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6.9.</w:t>
      </w:r>
      <w:r>
        <w:rPr>
          <w:szCs w:val="28"/>
        </w:rPr>
        <w:tab/>
      </w:r>
      <w:r w:rsidRPr="00F631B2">
        <w:rPr>
          <w:szCs w:val="28"/>
        </w:rPr>
        <w:t>Представляет главе города предложения о замещении вакантных должностей специалистов отдела, если иной порядок не установлен законодательством и муниципальными правовыми актами.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6.10.</w:t>
      </w:r>
      <w:r>
        <w:rPr>
          <w:szCs w:val="28"/>
        </w:rPr>
        <w:tab/>
      </w:r>
      <w:r w:rsidRPr="00F631B2">
        <w:rPr>
          <w:szCs w:val="28"/>
        </w:rPr>
        <w:t>Дает специалистам отдела обязательные для них письменные или устные поручения по вопросам, отнесенным к компетенции отдела, контролирует их исполнение.</w:t>
      </w:r>
    </w:p>
    <w:p w:rsidR="001364B7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6.11.</w:t>
      </w:r>
      <w:r>
        <w:rPr>
          <w:szCs w:val="28"/>
        </w:rPr>
        <w:tab/>
      </w:r>
      <w:r w:rsidRPr="00F631B2">
        <w:rPr>
          <w:szCs w:val="28"/>
        </w:rPr>
        <w:t>Проводит совещания, организационные планерки по вопросам деятельности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6.12.</w:t>
      </w:r>
      <w:r>
        <w:rPr>
          <w:szCs w:val="28"/>
        </w:rPr>
        <w:tab/>
      </w:r>
      <w:r w:rsidRPr="00F631B2">
        <w:rPr>
          <w:szCs w:val="28"/>
        </w:rPr>
        <w:t>Действует без доверенности от имени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6.13.</w:t>
      </w:r>
      <w:r>
        <w:rPr>
          <w:szCs w:val="28"/>
        </w:rPr>
        <w:tab/>
        <w:t>Направляет в</w:t>
      </w:r>
      <w:r w:rsidRPr="00F631B2">
        <w:rPr>
          <w:szCs w:val="28"/>
        </w:rPr>
        <w:t xml:space="preserve"> отдел кадров, наград и муниципальной службы управления делами администрации города заявки для включения в план повышения квалификации и переподготовки (переквалификации) специалистов отдела.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6.14.</w:t>
      </w:r>
      <w:r>
        <w:rPr>
          <w:szCs w:val="28"/>
        </w:rPr>
        <w:tab/>
      </w:r>
      <w:r w:rsidRPr="00F631B2">
        <w:rPr>
          <w:szCs w:val="28"/>
        </w:rPr>
        <w:t>В период отсутствия начальника отдела его обязанности исполняет заместитель начальника отдела в соответствии с должностной инструкцией.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</w:p>
    <w:p w:rsidR="001364B7" w:rsidRDefault="001364B7" w:rsidP="00BD1036">
      <w:pPr>
        <w:spacing w:line="360" w:lineRule="auto"/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7.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Финансовое и материально-техническое обеспечение  отдела</w:t>
      </w:r>
    </w:p>
    <w:p w:rsidR="001364B7" w:rsidRPr="00F631B2" w:rsidRDefault="001364B7" w:rsidP="00BD1036">
      <w:pPr>
        <w:spacing w:line="360" w:lineRule="auto"/>
        <w:jc w:val="center"/>
        <w:rPr>
          <w:szCs w:val="28"/>
          <w:lang w:eastAsia="en-US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7.1.</w:t>
      </w:r>
      <w:r>
        <w:rPr>
          <w:szCs w:val="28"/>
        </w:rPr>
        <w:tab/>
      </w:r>
      <w:r w:rsidRPr="00F631B2">
        <w:rPr>
          <w:szCs w:val="28"/>
        </w:rPr>
        <w:t xml:space="preserve">Финансовое обеспечение  отдела осуществляется в соответствии с главой 3 Закона Ханты-Мансийского автономного округа - Югры от 12.10.2005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прав».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szCs w:val="28"/>
        </w:rPr>
        <w:t>7.2.</w:t>
      </w:r>
      <w:r>
        <w:rPr>
          <w:szCs w:val="28"/>
        </w:rPr>
        <w:tab/>
      </w:r>
      <w:r w:rsidRPr="00F631B2">
        <w:rPr>
          <w:szCs w:val="28"/>
        </w:rPr>
        <w:t>Финансовое обеспечение отдела осуществляется за счёт средств бюджета Ханты - Мансийского автономного округа - Югры, выделяемых в виде субвенций на выполнение государственных полномочий по  созданию и осуществлению д</w:t>
      </w:r>
      <w:r>
        <w:rPr>
          <w:szCs w:val="28"/>
        </w:rPr>
        <w:t>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при  администрации  города Пыть - Яха.</w:t>
      </w:r>
      <w:r w:rsidRPr="00F631B2">
        <w:rPr>
          <w:color w:val="000000"/>
          <w:szCs w:val="28"/>
        </w:rPr>
        <w:t xml:space="preserve">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7.3.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Финансирование расходов на содержание отдела дополнительно может осуществляться за счет собственных материальных ресурсов и финансовых средств</w:t>
      </w:r>
      <w:r>
        <w:rPr>
          <w:szCs w:val="28"/>
        </w:rPr>
        <w:t xml:space="preserve"> муниципального образования</w:t>
      </w:r>
      <w:r w:rsidRPr="00F631B2">
        <w:rPr>
          <w:szCs w:val="28"/>
        </w:rPr>
        <w:t xml:space="preserve"> городской округ город Пыть - Ях</w:t>
      </w:r>
      <w:r>
        <w:rPr>
          <w:color w:val="000000"/>
          <w:szCs w:val="28"/>
        </w:rPr>
        <w:t xml:space="preserve"> </w:t>
      </w:r>
      <w:r w:rsidRPr="00F631B2">
        <w:rPr>
          <w:color w:val="000000"/>
          <w:szCs w:val="28"/>
        </w:rPr>
        <w:t xml:space="preserve">в установленном порядке. </w:t>
      </w:r>
    </w:p>
    <w:p w:rsidR="001364B7" w:rsidRDefault="001364B7" w:rsidP="00BD1036">
      <w:pPr>
        <w:spacing w:line="360" w:lineRule="auto"/>
        <w:ind w:firstLine="539"/>
        <w:jc w:val="both"/>
        <w:rPr>
          <w:sz w:val="26"/>
          <w:szCs w:val="26"/>
        </w:rPr>
      </w:pPr>
      <w:r w:rsidRPr="00F631B2">
        <w:rPr>
          <w:szCs w:val="28"/>
        </w:rPr>
        <w:t>7.4.</w:t>
      </w:r>
      <w:r>
        <w:rPr>
          <w:szCs w:val="28"/>
        </w:rPr>
        <w:tab/>
      </w:r>
      <w:r w:rsidRPr="00F631B2">
        <w:rPr>
          <w:szCs w:val="28"/>
        </w:rPr>
        <w:t>Материально-техническое, информационно - аналитическое, организационно - методическое, документационное обеспечение  отдела возлагается на</w:t>
      </w:r>
      <w:r w:rsidRPr="00322B41">
        <w:rPr>
          <w:sz w:val="26"/>
          <w:szCs w:val="26"/>
        </w:rPr>
        <w:t xml:space="preserve"> соответствующие отделы  исполнительной власти на основании представленной в пределах  компетенции утвержденной сметы расходов. </w:t>
      </w:r>
    </w:p>
    <w:p w:rsidR="001364B7" w:rsidRPr="00322B41" w:rsidRDefault="001364B7" w:rsidP="00BD1036">
      <w:pPr>
        <w:spacing w:line="360" w:lineRule="auto"/>
        <w:ind w:firstLine="539"/>
        <w:jc w:val="both"/>
        <w:rPr>
          <w:sz w:val="26"/>
          <w:szCs w:val="26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8.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Правовая основа и принципы деятельности  отдела</w:t>
      </w:r>
    </w:p>
    <w:p w:rsidR="001364B7" w:rsidRPr="00322B41" w:rsidRDefault="001364B7" w:rsidP="00BD1036">
      <w:pPr>
        <w:spacing w:line="360" w:lineRule="auto"/>
        <w:jc w:val="both"/>
        <w:rPr>
          <w:b/>
          <w:sz w:val="26"/>
          <w:szCs w:val="26"/>
          <w:lang w:eastAsia="en-US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8.1.</w:t>
      </w:r>
      <w:r>
        <w:rPr>
          <w:szCs w:val="28"/>
        </w:rPr>
        <w:tab/>
      </w:r>
      <w:r w:rsidRPr="00F631B2">
        <w:rPr>
          <w:szCs w:val="28"/>
        </w:rPr>
        <w:t>Отдел в своей деятельности руководствуется Конституцией Российской Федерации, Фе</w:t>
      </w:r>
      <w:r>
        <w:rPr>
          <w:szCs w:val="28"/>
        </w:rPr>
        <w:t>деральным законом от 24.06.1999</w:t>
      </w:r>
      <w:r w:rsidRPr="00F631B2">
        <w:rPr>
          <w:szCs w:val="28"/>
        </w:rPr>
        <w:t xml:space="preserve">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деятельности комиссий по делам несовер</w:t>
      </w:r>
      <w:r>
        <w:rPr>
          <w:szCs w:val="28"/>
        </w:rPr>
        <w:t xml:space="preserve">шеннолетних и защите их прав», </w:t>
      </w:r>
      <w:r w:rsidRPr="00F631B2">
        <w:rPr>
          <w:szCs w:val="28"/>
        </w:rPr>
        <w:t>Устав</w:t>
      </w:r>
      <w:r>
        <w:rPr>
          <w:szCs w:val="28"/>
        </w:rPr>
        <w:t xml:space="preserve">ом муниципального образования </w:t>
      </w:r>
      <w:r w:rsidRPr="00F631B2">
        <w:rPr>
          <w:szCs w:val="28"/>
        </w:rPr>
        <w:t>г</w:t>
      </w:r>
      <w:r>
        <w:rPr>
          <w:szCs w:val="28"/>
        </w:rPr>
        <w:t>ородской округ город Пыть - Ях,</w:t>
      </w:r>
      <w:r w:rsidRPr="00F631B2">
        <w:rPr>
          <w:szCs w:val="28"/>
        </w:rPr>
        <w:t xml:space="preserve"> действующим законодательством Российской Федерации и Ханты - Мансийского автономного округа - Югры, нормативно - правовыми актами органов  исполнительной и законодательной власти  и настоящим  Положением.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8.2.</w:t>
      </w:r>
      <w:r>
        <w:rPr>
          <w:szCs w:val="28"/>
          <w:lang w:eastAsia="en-US"/>
        </w:rPr>
        <w:tab/>
      </w:r>
      <w:r w:rsidRPr="00F631B2">
        <w:rPr>
          <w:szCs w:val="28"/>
          <w:lang w:eastAsia="en-US"/>
        </w:rPr>
        <w:t>Деятельность  отдела основывается на принципах: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законности,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гуманного обращения с несовершеннолетними,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единства прав и обязанностей несовершеннолетних, их родителей или иных законных представителей,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поддержки семьи и взаимодействия с ней в вопросах защиты прав и охраняемых законом интересов несовершеннолетних,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F631B2">
        <w:rPr>
          <w:szCs w:val="28"/>
          <w:lang w:eastAsia="en-US"/>
        </w:rPr>
        <w:t xml:space="preserve">конфиденциальности с целью избежать причинения несовершеннолетнему вреда из-за ненужной гласности или из-за ущерба его репутации,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поддержки всех заинтересованных государственных и муниципальных органов, общественных объединений, граждан, трудовых коллективов, организаций, предприятий, учреждений независимо от их организационно-правовых форм собственности и хозяйствования,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ответственности родителей (или иных законных представителей несовершеннолетних), должностных лиц и граждан за нарушение или ограничение прав и охраняемых законом свобод и интересов несовершеннолетних.</w:t>
      </w: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  <w:lang w:eastAsia="en-US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9.</w:t>
      </w:r>
      <w:r>
        <w:rPr>
          <w:szCs w:val="28"/>
        </w:rPr>
        <w:tab/>
      </w:r>
      <w:r w:rsidRPr="00F631B2">
        <w:rPr>
          <w:szCs w:val="28"/>
        </w:rPr>
        <w:t>Функции отдела</w:t>
      </w:r>
    </w:p>
    <w:p w:rsidR="001364B7" w:rsidRPr="00322B41" w:rsidRDefault="001364B7" w:rsidP="00BD1036">
      <w:pPr>
        <w:spacing w:line="360" w:lineRule="auto"/>
        <w:jc w:val="center"/>
        <w:rPr>
          <w:b/>
          <w:sz w:val="26"/>
          <w:szCs w:val="26"/>
        </w:rPr>
      </w:pPr>
    </w:p>
    <w:p w:rsidR="001364B7" w:rsidRPr="00BD1036" w:rsidRDefault="001364B7" w:rsidP="00BD1036">
      <w:pPr>
        <w:spacing w:line="360" w:lineRule="auto"/>
        <w:ind w:firstLine="540"/>
        <w:jc w:val="both"/>
        <w:rPr>
          <w:b/>
          <w:szCs w:val="28"/>
        </w:rPr>
      </w:pPr>
      <w:r w:rsidRPr="00F631B2">
        <w:rPr>
          <w:b/>
          <w:szCs w:val="28"/>
        </w:rPr>
        <w:t xml:space="preserve">Для выполнения поставленных задач отдел: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9.1.</w:t>
      </w:r>
      <w:r>
        <w:rPr>
          <w:szCs w:val="28"/>
        </w:rPr>
        <w:tab/>
      </w:r>
      <w:r w:rsidRPr="00F631B2">
        <w:rPr>
          <w:szCs w:val="28"/>
        </w:rPr>
        <w:t>Обеспечивает осуществление мер по решению проблем, связанных с соблюдением прав и законных интересов несовершеннолетних, их безнадзорностью, беспризорностью, совершением антиобщественных действий  и правонарушений.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9.2.</w:t>
      </w:r>
      <w:r>
        <w:rPr>
          <w:szCs w:val="28"/>
        </w:rPr>
        <w:tab/>
      </w:r>
      <w:r w:rsidRPr="00F631B2">
        <w:rPr>
          <w:szCs w:val="28"/>
        </w:rPr>
        <w:t xml:space="preserve">Принимает участие в разработке программ, мероприятий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несовершеннолетних.  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9.3.</w:t>
      </w:r>
      <w:r>
        <w:rPr>
          <w:szCs w:val="28"/>
        </w:rPr>
        <w:tab/>
      </w:r>
      <w:r w:rsidRPr="00F631B2">
        <w:rPr>
          <w:szCs w:val="28"/>
        </w:rPr>
        <w:t>Осуществляет организацию контроля за условиями содержания, обучения и воспитания несовершеннолетних, а также за обращением с несовершеннолетними в органах и учреждениях системы профилактики безнадзорности и правонарушений несовершеннолетних в соответствии с правомочиями, установленными  Федеральным законом от 24.06. 1999 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Законом Ханты -Мансийского автономно</w:t>
      </w:r>
      <w:r>
        <w:rPr>
          <w:szCs w:val="28"/>
        </w:rPr>
        <w:t>го округа - Югры от 12.10. 2005</w:t>
      </w:r>
      <w:r w:rsidRPr="00F631B2">
        <w:rPr>
          <w:szCs w:val="28"/>
        </w:rPr>
        <w:t xml:space="preserve">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 деятельности комиссий по делам несовершеннолетних и защите их прав».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9.4.</w:t>
      </w:r>
      <w:r>
        <w:rPr>
          <w:szCs w:val="28"/>
        </w:rPr>
        <w:tab/>
      </w:r>
      <w:r w:rsidRPr="00F631B2">
        <w:rPr>
          <w:szCs w:val="28"/>
        </w:rPr>
        <w:t>Готовит материалы для участия в судебных заседаниях по вопросам защиты прав и охраняемых законом интересов несовершеннолетних, восстановления нарушенных прав, материалы для рассмотрения и</w:t>
      </w:r>
      <w:r>
        <w:rPr>
          <w:szCs w:val="28"/>
        </w:rPr>
        <w:t>х на заседании муниципальной</w:t>
      </w:r>
      <w:r w:rsidRPr="00F631B2">
        <w:rPr>
          <w:szCs w:val="28"/>
        </w:rPr>
        <w:t xml:space="preserve"> комиссии по делам несове</w:t>
      </w:r>
      <w:r>
        <w:rPr>
          <w:szCs w:val="28"/>
        </w:rPr>
        <w:t xml:space="preserve">ршеннолетних и защите их прав </w:t>
      </w:r>
      <w:r w:rsidRPr="00F631B2">
        <w:rPr>
          <w:szCs w:val="28"/>
        </w:rPr>
        <w:t xml:space="preserve">администрации  города Пыть - Яха  и рассмотрения в суде дел, связанных с защитой прав и интересов детей.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9.5.</w:t>
      </w:r>
      <w:r>
        <w:rPr>
          <w:szCs w:val="28"/>
        </w:rPr>
        <w:tab/>
      </w:r>
      <w:r w:rsidRPr="00F631B2">
        <w:rPr>
          <w:szCs w:val="28"/>
        </w:rPr>
        <w:t xml:space="preserve">Взаимодействует с органами и учреждениями системы профилактики безнадзорности и правонарушений несовершеннолетних по вопросам защиты прав детей,  профилактики безнадзорности, беспризорности и правонарушений. </w:t>
      </w:r>
    </w:p>
    <w:p w:rsidR="001364B7" w:rsidRDefault="001364B7" w:rsidP="00BD1036">
      <w:pPr>
        <w:spacing w:line="360" w:lineRule="auto"/>
        <w:ind w:firstLine="539"/>
        <w:jc w:val="both"/>
        <w:rPr>
          <w:szCs w:val="28"/>
        </w:rPr>
      </w:pPr>
    </w:p>
    <w:p w:rsidR="001364B7" w:rsidRDefault="001364B7" w:rsidP="00BD1036">
      <w:pPr>
        <w:spacing w:line="360" w:lineRule="auto"/>
        <w:ind w:firstLine="539"/>
        <w:jc w:val="both"/>
        <w:rPr>
          <w:szCs w:val="28"/>
        </w:rPr>
      </w:pPr>
    </w:p>
    <w:p w:rsidR="001364B7" w:rsidRDefault="001364B7" w:rsidP="00BD1036">
      <w:pPr>
        <w:spacing w:line="360" w:lineRule="auto"/>
        <w:ind w:firstLine="539"/>
        <w:jc w:val="both"/>
        <w:rPr>
          <w:szCs w:val="28"/>
        </w:rPr>
      </w:pP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</w:p>
    <w:p w:rsidR="001364B7" w:rsidRPr="00F631B2" w:rsidRDefault="001364B7" w:rsidP="00BD1036">
      <w:pPr>
        <w:spacing w:line="360" w:lineRule="auto"/>
        <w:jc w:val="center"/>
        <w:rPr>
          <w:szCs w:val="28"/>
        </w:rPr>
      </w:pPr>
      <w:r w:rsidRPr="00F631B2">
        <w:rPr>
          <w:szCs w:val="28"/>
        </w:rPr>
        <w:t>10.</w:t>
      </w:r>
      <w:r>
        <w:rPr>
          <w:szCs w:val="28"/>
        </w:rPr>
        <w:tab/>
      </w:r>
      <w:r w:rsidRPr="00F631B2">
        <w:rPr>
          <w:szCs w:val="28"/>
        </w:rPr>
        <w:t>Права отдела</w:t>
      </w:r>
    </w:p>
    <w:p w:rsidR="001364B7" w:rsidRPr="00322B41" w:rsidRDefault="001364B7" w:rsidP="00BD1036">
      <w:pPr>
        <w:spacing w:line="360" w:lineRule="auto"/>
        <w:rPr>
          <w:b/>
          <w:sz w:val="26"/>
          <w:szCs w:val="26"/>
        </w:rPr>
      </w:pPr>
    </w:p>
    <w:p w:rsidR="001364B7" w:rsidRPr="00BD1036" w:rsidRDefault="001364B7" w:rsidP="00BD1036">
      <w:pPr>
        <w:spacing w:line="360" w:lineRule="auto"/>
        <w:rPr>
          <w:b/>
          <w:szCs w:val="28"/>
        </w:rPr>
      </w:pPr>
      <w:r w:rsidRPr="00F631B2">
        <w:rPr>
          <w:b/>
          <w:szCs w:val="28"/>
        </w:rPr>
        <w:t>Отдел в установленной сфере деятельности имеет право: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10.1.</w:t>
      </w:r>
      <w:r>
        <w:rPr>
          <w:szCs w:val="28"/>
        </w:rPr>
        <w:tab/>
      </w:r>
      <w:r w:rsidRPr="00F631B2">
        <w:rPr>
          <w:szCs w:val="28"/>
        </w:rPr>
        <w:t>Запрашивать и бесплатно получать информацию, необходимую для решения вопросов защиты прав и интересов детей, для организаци</w:t>
      </w:r>
      <w:r>
        <w:rPr>
          <w:szCs w:val="28"/>
        </w:rPr>
        <w:t>и деятельности муниципальной</w:t>
      </w:r>
      <w:r w:rsidRPr="00F631B2">
        <w:rPr>
          <w:szCs w:val="28"/>
        </w:rPr>
        <w:t xml:space="preserve"> комиссии по делам несовершеннолетних и з</w:t>
      </w:r>
      <w:r>
        <w:rPr>
          <w:szCs w:val="28"/>
        </w:rPr>
        <w:t>ащите их прав при администрации</w:t>
      </w:r>
      <w:r w:rsidRPr="00F631B2">
        <w:rPr>
          <w:szCs w:val="28"/>
        </w:rPr>
        <w:t xml:space="preserve"> города Пыть - Яха в учреждениях, организациях</w:t>
      </w:r>
      <w:r>
        <w:rPr>
          <w:szCs w:val="28"/>
        </w:rPr>
        <w:t>, предприятиях независимо от их</w:t>
      </w:r>
      <w:r w:rsidRPr="00F631B2">
        <w:rPr>
          <w:szCs w:val="28"/>
        </w:rPr>
        <w:t xml:space="preserve"> организационно - правовой формы и ведомственной принадлежности, в органах местного самоуправления, органах и учреждениях системы профилактики безнадзорности и правонарушений несовершеннолетних и иных органах. 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10.2.</w:t>
      </w:r>
      <w:r>
        <w:rPr>
          <w:szCs w:val="28"/>
        </w:rPr>
        <w:tab/>
      </w:r>
      <w:r w:rsidRPr="00F631B2">
        <w:rPr>
          <w:szCs w:val="28"/>
        </w:rPr>
        <w:t>Пользоваться имеющимися в органах местного самоуправле</w:t>
      </w:r>
      <w:r>
        <w:rPr>
          <w:szCs w:val="28"/>
        </w:rPr>
        <w:t>ния  муниципального образования</w:t>
      </w:r>
      <w:r w:rsidRPr="00F631B2">
        <w:rPr>
          <w:szCs w:val="28"/>
        </w:rPr>
        <w:t xml:space="preserve"> городской округ город Пыть - Ях информационными ресурсами, содержащими сведения о несовершеннолетних и их законных представителях.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10.3.</w:t>
      </w:r>
      <w:r>
        <w:rPr>
          <w:szCs w:val="28"/>
        </w:rPr>
        <w:tab/>
      </w:r>
      <w:r w:rsidRPr="00F631B2">
        <w:rPr>
          <w:szCs w:val="28"/>
        </w:rPr>
        <w:t xml:space="preserve">Вести приём несовершеннолетних, их законных представителей, иных лиц.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10.4.</w:t>
      </w:r>
      <w:r>
        <w:rPr>
          <w:szCs w:val="28"/>
        </w:rPr>
        <w:tab/>
      </w:r>
      <w:r w:rsidRPr="00F631B2">
        <w:rPr>
          <w:szCs w:val="28"/>
        </w:rPr>
        <w:t xml:space="preserve">Посещать совместно с заинтересованными службами семьи, где родители или иные законные представители несовершеннолетних уклоняются от воспитания детей.  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10.5.</w:t>
      </w:r>
      <w:r>
        <w:rPr>
          <w:szCs w:val="28"/>
        </w:rPr>
        <w:tab/>
      </w:r>
      <w:r w:rsidRPr="00F631B2">
        <w:rPr>
          <w:szCs w:val="28"/>
        </w:rPr>
        <w:t>Специалисты отдела, яв</w:t>
      </w:r>
      <w:r>
        <w:rPr>
          <w:szCs w:val="28"/>
        </w:rPr>
        <w:t>ляющиеся членами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при ад</w:t>
      </w:r>
      <w:r>
        <w:rPr>
          <w:szCs w:val="28"/>
        </w:rPr>
        <w:t>министрации города Пыть - Яха</w:t>
      </w:r>
      <w:r w:rsidRPr="00F631B2">
        <w:rPr>
          <w:szCs w:val="28"/>
        </w:rPr>
        <w:t xml:space="preserve"> обладают правами, предусмотренными Законом Ханты - Мансийского автономного округа - Югры от 12.10. 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созданию и осуществлению деятельности комиссий по делам несовершеннолетних и защите их прав». </w:t>
      </w:r>
    </w:p>
    <w:p w:rsidR="001364B7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F631B2" w:rsidRDefault="001364B7" w:rsidP="00BD1036">
      <w:pPr>
        <w:spacing w:line="360" w:lineRule="auto"/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11.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Обязанности отдела</w:t>
      </w:r>
    </w:p>
    <w:p w:rsidR="001364B7" w:rsidRPr="00322B41" w:rsidRDefault="001364B7" w:rsidP="00BD1036">
      <w:pPr>
        <w:spacing w:line="360" w:lineRule="auto"/>
        <w:jc w:val="center"/>
        <w:rPr>
          <w:b/>
          <w:color w:val="000000"/>
          <w:sz w:val="26"/>
          <w:szCs w:val="26"/>
        </w:rPr>
      </w:pPr>
    </w:p>
    <w:p w:rsidR="001364B7" w:rsidRPr="00BD1036" w:rsidRDefault="001364B7" w:rsidP="00BD1036">
      <w:pPr>
        <w:spacing w:line="360" w:lineRule="auto"/>
        <w:rPr>
          <w:b/>
          <w:color w:val="000000"/>
          <w:szCs w:val="28"/>
        </w:rPr>
      </w:pPr>
      <w:r w:rsidRPr="00843953">
        <w:rPr>
          <w:b/>
          <w:color w:val="000000"/>
          <w:szCs w:val="28"/>
        </w:rPr>
        <w:t>В рамках своих полномочий отдел: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Оказывает методическую и консультативную</w:t>
      </w:r>
      <w:r>
        <w:rPr>
          <w:color w:val="000000"/>
          <w:szCs w:val="28"/>
        </w:rPr>
        <w:t xml:space="preserve"> помощь членам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Принимает меры по организационно-техническому обеспечению заседан</w:t>
      </w:r>
      <w:r>
        <w:rPr>
          <w:color w:val="000000"/>
          <w:szCs w:val="28"/>
        </w:rPr>
        <w:t>ий муниципальной</w:t>
      </w:r>
      <w:r w:rsidRPr="00F631B2">
        <w:rPr>
          <w:color w:val="000000"/>
          <w:szCs w:val="28"/>
        </w:rPr>
        <w:t xml:space="preserve"> комиссии, оформляет про</w:t>
      </w:r>
      <w:r>
        <w:rPr>
          <w:color w:val="000000"/>
          <w:szCs w:val="28"/>
        </w:rPr>
        <w:t>токолы заседаний муниципальной</w:t>
      </w:r>
      <w:r w:rsidRPr="00F631B2">
        <w:rPr>
          <w:color w:val="000000"/>
          <w:szCs w:val="28"/>
        </w:rPr>
        <w:t xml:space="preserve"> комиссии, готовит и оформляе</w:t>
      </w:r>
      <w:r>
        <w:rPr>
          <w:color w:val="000000"/>
          <w:szCs w:val="28"/>
        </w:rPr>
        <w:t>т документы для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11.3.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 xml:space="preserve">Готовит и оформляет соответствующие отчеты </w:t>
      </w:r>
      <w:r>
        <w:rPr>
          <w:color w:val="000000"/>
          <w:szCs w:val="28"/>
        </w:rPr>
        <w:t>о деятельности муниципальной</w:t>
      </w:r>
      <w:r w:rsidRPr="00F631B2">
        <w:rPr>
          <w:color w:val="000000"/>
          <w:szCs w:val="28"/>
        </w:rPr>
        <w:t xml:space="preserve"> комиссии, отчеты по отдельным в</w:t>
      </w:r>
      <w:r>
        <w:rPr>
          <w:color w:val="000000"/>
          <w:szCs w:val="28"/>
        </w:rPr>
        <w:t>опросам ведения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11.4.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Осуществляет регистрацию и учет протоколов об административных правонарушениях и других материалов,</w:t>
      </w:r>
      <w:r>
        <w:rPr>
          <w:color w:val="000000"/>
          <w:szCs w:val="28"/>
        </w:rPr>
        <w:t>  поступивших в муниципальную</w:t>
      </w:r>
      <w:r w:rsidRPr="00F631B2">
        <w:rPr>
          <w:color w:val="000000"/>
          <w:szCs w:val="28"/>
        </w:rPr>
        <w:t xml:space="preserve"> комиссию.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11.5.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Обеспечивает хранение док</w:t>
      </w:r>
      <w:r>
        <w:rPr>
          <w:color w:val="000000"/>
          <w:szCs w:val="28"/>
        </w:rPr>
        <w:t>ументов отдела и муниципальной</w:t>
      </w:r>
      <w:r w:rsidRPr="00F631B2">
        <w:rPr>
          <w:color w:val="000000"/>
          <w:szCs w:val="28"/>
        </w:rPr>
        <w:t xml:space="preserve"> комиссии согласно номенклатуре дел.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11.6.</w:t>
      </w:r>
      <w:r>
        <w:rPr>
          <w:color w:val="000000"/>
          <w:szCs w:val="28"/>
        </w:rPr>
        <w:tab/>
        <w:t xml:space="preserve">Организует проведение </w:t>
      </w:r>
      <w:r w:rsidRPr="00F631B2">
        <w:rPr>
          <w:color w:val="000000"/>
          <w:szCs w:val="28"/>
        </w:rPr>
        <w:t xml:space="preserve">совещаний, </w:t>
      </w:r>
      <w:r>
        <w:rPr>
          <w:color w:val="000000"/>
          <w:szCs w:val="28"/>
        </w:rPr>
        <w:t>семинаров, коллегий,</w:t>
      </w:r>
      <w:r w:rsidRPr="00F631B2">
        <w:rPr>
          <w:color w:val="000000"/>
          <w:szCs w:val="28"/>
        </w:rPr>
        <w:t xml:space="preserve"> рабочих планерок, заседаний рабочих групп и иных заседаний по вопро</w:t>
      </w:r>
      <w:r>
        <w:rPr>
          <w:color w:val="000000"/>
          <w:szCs w:val="28"/>
        </w:rPr>
        <w:t>сам деятельности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11.7.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Готовит проекты возражений по протестам прокурора н</w:t>
      </w:r>
      <w:r>
        <w:rPr>
          <w:color w:val="000000"/>
          <w:szCs w:val="28"/>
        </w:rPr>
        <w:t>а Постановления муниципальной</w:t>
      </w:r>
      <w:r w:rsidRPr="00F631B2">
        <w:rPr>
          <w:color w:val="000000"/>
          <w:szCs w:val="28"/>
        </w:rPr>
        <w:t xml:space="preserve"> комиссии, на представления прокурора об устранении нарушений закона.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11.8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  <w:t>Созывает членов муниципальной</w:t>
      </w:r>
      <w:r w:rsidRPr="00F631B2">
        <w:rPr>
          <w:color w:val="000000"/>
          <w:szCs w:val="28"/>
        </w:rPr>
        <w:t xml:space="preserve"> комиссии для проведения  и участия в заседаниях.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11.9.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Готовит документы (справки и проекты Постановлений) к рассмотрен</w:t>
      </w:r>
      <w:r>
        <w:rPr>
          <w:color w:val="000000"/>
          <w:szCs w:val="28"/>
        </w:rPr>
        <w:t>ию на заседаниях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11.10.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Извещает о дне и в</w:t>
      </w:r>
      <w:r>
        <w:rPr>
          <w:color w:val="000000"/>
          <w:szCs w:val="28"/>
        </w:rPr>
        <w:t>ремени заседания муниципальной</w:t>
      </w:r>
      <w:r w:rsidRPr="00F631B2">
        <w:rPr>
          <w:color w:val="000000"/>
          <w:szCs w:val="28"/>
        </w:rPr>
        <w:t xml:space="preserve"> комиссии прокурора, иных лиц, присутствие кото</w:t>
      </w:r>
      <w:r>
        <w:rPr>
          <w:color w:val="000000"/>
          <w:szCs w:val="28"/>
        </w:rPr>
        <w:t>рых на заседании муниципальной комиссии</w:t>
      </w:r>
      <w:r w:rsidRPr="00F631B2">
        <w:rPr>
          <w:color w:val="000000"/>
          <w:szCs w:val="28"/>
        </w:rPr>
        <w:t xml:space="preserve"> необходимо или обязательно.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11.11.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Приглашает в случае необходимо</w:t>
      </w:r>
      <w:r>
        <w:rPr>
          <w:color w:val="000000"/>
          <w:szCs w:val="28"/>
        </w:rPr>
        <w:t>сти на заседание муниципальной</w:t>
      </w:r>
      <w:r w:rsidRPr="00F631B2">
        <w:rPr>
          <w:color w:val="000000"/>
          <w:szCs w:val="28"/>
        </w:rPr>
        <w:t xml:space="preserve"> комиссии свидетелей, экспертов, переводчиков, специалистов и иных лиц.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11.12.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Осуществляет всестороннее и квалифицированное изучение дел об административных правонарушениях, поступающ</w:t>
      </w:r>
      <w:r>
        <w:rPr>
          <w:color w:val="000000"/>
          <w:szCs w:val="28"/>
        </w:rPr>
        <w:t>их на рассмотрение муниципальной</w:t>
      </w:r>
      <w:r w:rsidRPr="00F631B2">
        <w:rPr>
          <w:color w:val="000000"/>
          <w:szCs w:val="28"/>
        </w:rPr>
        <w:t xml:space="preserve"> комиссии, с целью: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проверки правильности составления протоколов об административных правонарушениях;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правильности оформления иных материалов дела и полноты представленных материалов;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 xml:space="preserve">проверки полномочий должностного лица, составившего протокол об административном правонарушении; 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</w:t>
      </w:r>
      <w:r>
        <w:rPr>
          <w:color w:val="000000"/>
          <w:szCs w:val="28"/>
        </w:rPr>
        <w:t>ерки компетенции муниципальной</w:t>
      </w:r>
      <w:r w:rsidRPr="00F631B2">
        <w:rPr>
          <w:color w:val="000000"/>
          <w:szCs w:val="28"/>
        </w:rPr>
        <w:t xml:space="preserve"> комиссии по рассмотрению каждого поступившего на ее рассмотрение дела об административном  правонарушении;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исключающих производство по делу об административном правонарушении;</w:t>
      </w:r>
    </w:p>
    <w:p w:rsidR="001364B7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смягчающих и отягчающих административную ответственность;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необходимости истребования дополнительных материалов по делу или назначения экспертизы, проведения иных процессуальных действий.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11.13.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по результатам проверки поступивших на ее рассмотрение дел об административных правонарушениях при рассмотрении дел в стадии подготовки.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11.14.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Обеспечивает явку и надлежащее извещение о дате, времени и месте рассмотрения дела лиц, в отношении которых ведется производство по делу об административном правонарушении, потерпевших, свидетелей и других участников производства по делам об административных правонарушениях.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11.15.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Готовит проекты определений и Постанов</w:t>
      </w:r>
      <w:r>
        <w:rPr>
          <w:color w:val="000000"/>
          <w:szCs w:val="28"/>
        </w:rPr>
        <w:t>лений, выносимых муниципальной</w:t>
      </w:r>
      <w:r w:rsidRPr="00F631B2">
        <w:rPr>
          <w:color w:val="000000"/>
          <w:szCs w:val="28"/>
        </w:rPr>
        <w:t xml:space="preserve"> комиссией, при подготовке к рассмотрению дел об административном</w:t>
      </w:r>
      <w:r w:rsidRPr="00322B41">
        <w:rPr>
          <w:color w:val="000000"/>
          <w:sz w:val="26"/>
          <w:szCs w:val="26"/>
        </w:rPr>
        <w:t xml:space="preserve"> правонарушении и по результатам рассмотрения дел об </w:t>
      </w:r>
      <w:r w:rsidRPr="00F631B2">
        <w:rPr>
          <w:color w:val="000000"/>
          <w:szCs w:val="28"/>
        </w:rPr>
        <w:t>административных правонарушениях, отнесенных к ее компетенции.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11.16.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Готовит справки и проекты Постановлений по общим вопросам в соответствии</w:t>
      </w:r>
      <w:r>
        <w:rPr>
          <w:color w:val="000000"/>
          <w:szCs w:val="28"/>
        </w:rPr>
        <w:t xml:space="preserve"> с планом работы муниципальной</w:t>
      </w:r>
      <w:r w:rsidRPr="00F631B2">
        <w:rPr>
          <w:color w:val="000000"/>
          <w:szCs w:val="28"/>
        </w:rPr>
        <w:t xml:space="preserve"> комиссии и отдела. Представитель органов и учреждений системы профилактики безнадзорности и правонарушений несовершеннолетних, внесший </w:t>
      </w:r>
      <w:r>
        <w:rPr>
          <w:color w:val="000000"/>
          <w:szCs w:val="28"/>
        </w:rPr>
        <w:t xml:space="preserve"> на рассмотрение муниципальной</w:t>
      </w:r>
      <w:r w:rsidRPr="00F631B2">
        <w:rPr>
          <w:color w:val="000000"/>
          <w:szCs w:val="28"/>
        </w:rPr>
        <w:t xml:space="preserve"> комиссии общий вопрос, самостоятельно готовит справку и прое</w:t>
      </w:r>
      <w:r>
        <w:rPr>
          <w:color w:val="000000"/>
          <w:szCs w:val="28"/>
        </w:rPr>
        <w:t>кт Постановления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11.17.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Осуществляет сбор и 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об участниках производства по делам об административных правонарушениях, необходимой в соответствии с административным законодательством для осуществления задач производства по делам об административных правонарушениях.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11.18.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Осуществляет контроль за соблюдением процессуальных сроков на стадии подготовки и рассмотрения дел об административных правонарушениях.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11.19.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Направляет копии Постановлений по делам об административных правонарушениях в установленный срок лицам, указанным в Кодексе Российской Федерации об административных правонарушениях.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11.20.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Обеспечивает и контролирует своевременное обращение к исполнению вступивших в силу Постановлений по делам об административных правонарушениях и контроль за своевременным и надлежащим исполнением  вступивших в силу постановлений   по делам об административных правонарушениях.</w:t>
      </w:r>
    </w:p>
    <w:p w:rsidR="001364B7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11.21.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Готовит и направляет соответствующие материалы судебному приставу-исполнителю для взыскания суммы административного штрафа в принудительном порядке.</w:t>
      </w:r>
    </w:p>
    <w:p w:rsidR="001364B7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11.22.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о неуплате административного штрафа в установленный законом срок.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11.23.</w:t>
      </w:r>
      <w:r>
        <w:rPr>
          <w:color w:val="000000"/>
          <w:szCs w:val="28"/>
        </w:rPr>
        <w:tab/>
        <w:t xml:space="preserve">Готовит </w:t>
      </w:r>
      <w:r w:rsidRPr="00F631B2">
        <w:rPr>
          <w:color w:val="000000"/>
          <w:szCs w:val="28"/>
        </w:rPr>
        <w:t>запросы и поручения по делам об административных правонарушениях в рамках возбужденного административного производства.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11.24.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Истребует от органов управления: образованием, здравоохранением, социальной защитой населения, у администрации образовательных учреждений, учреждений социального обслуживания,  органов внутренних дел, отдела опеки и попечительства, иных учреждений предоставления документов, характеризующих личность правонарушителя, его семью, и других материалов, необходимых для объективного принятия решения.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11.25</w:t>
      </w:r>
      <w:r w:rsidRPr="00F631B2"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Оформляет  постановления, протокол заседания по и</w:t>
      </w:r>
      <w:r>
        <w:rPr>
          <w:color w:val="000000"/>
          <w:szCs w:val="28"/>
        </w:rPr>
        <w:t>тогам заседания  муниципальной</w:t>
      </w:r>
      <w:r w:rsidRPr="00F631B2">
        <w:rPr>
          <w:color w:val="000000"/>
          <w:szCs w:val="28"/>
        </w:rPr>
        <w:t xml:space="preserve">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11.26</w:t>
      </w:r>
      <w:r w:rsidRPr="00F631B2"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Организует и оформляет вы</w:t>
      </w:r>
      <w:r>
        <w:rPr>
          <w:color w:val="000000"/>
          <w:szCs w:val="28"/>
        </w:rPr>
        <w:t>ездные заседания муниципальной</w:t>
      </w:r>
      <w:r w:rsidRPr="00F631B2">
        <w:rPr>
          <w:color w:val="000000"/>
          <w:szCs w:val="28"/>
        </w:rPr>
        <w:t xml:space="preserve">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 в </w:t>
      </w:r>
      <w:r>
        <w:rPr>
          <w:color w:val="000000"/>
          <w:szCs w:val="28"/>
        </w:rPr>
        <w:t xml:space="preserve"> </w:t>
      </w:r>
      <w:r w:rsidRPr="00F631B2">
        <w:rPr>
          <w:color w:val="000000"/>
          <w:szCs w:val="28"/>
        </w:rPr>
        <w:t>случае необходимости.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11.27</w:t>
      </w:r>
      <w:r w:rsidRPr="00F631B2"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Обеспечивает направление информации, касающейся несовершеннолетних</w:t>
      </w:r>
      <w:r>
        <w:rPr>
          <w:color w:val="000000"/>
          <w:szCs w:val="28"/>
        </w:rPr>
        <w:t>, подготовленной муниципальной</w:t>
      </w:r>
      <w:r w:rsidRPr="00F631B2">
        <w:rPr>
          <w:color w:val="000000"/>
          <w:szCs w:val="28"/>
        </w:rPr>
        <w:t xml:space="preserve"> комиссией,  в соответствующие органы и  учреждения в случаях, предусмотренных законодательством.</w:t>
      </w:r>
    </w:p>
    <w:p w:rsidR="001364B7" w:rsidRPr="00F631B2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11.28.</w:t>
      </w:r>
      <w:r>
        <w:rPr>
          <w:color w:val="000000"/>
          <w:szCs w:val="28"/>
        </w:rPr>
        <w:tab/>
        <w:t>Готовит заседания муниципальной</w:t>
      </w:r>
      <w:r w:rsidRPr="00F631B2">
        <w:rPr>
          <w:color w:val="000000"/>
          <w:szCs w:val="28"/>
        </w:rPr>
        <w:t xml:space="preserve"> комиссии по вопросам воспитательно-профилактического характера, защиты прав несовершеннолетних, нару</w:t>
      </w:r>
      <w:r>
        <w:rPr>
          <w:color w:val="000000"/>
          <w:szCs w:val="28"/>
        </w:rPr>
        <w:t>шения и (или) ограничения прав</w:t>
      </w:r>
      <w:r w:rsidRPr="00F631B2">
        <w:rPr>
          <w:color w:val="000000"/>
          <w:szCs w:val="28"/>
        </w:rPr>
        <w:t xml:space="preserve"> и законных интересов.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11.29</w:t>
      </w:r>
      <w:r w:rsidRPr="00F631B2"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F631B2">
        <w:rPr>
          <w:color w:val="000000"/>
          <w:szCs w:val="28"/>
        </w:rPr>
        <w:t>Обеспечивает</w:t>
      </w:r>
      <w:r>
        <w:rPr>
          <w:color w:val="000000"/>
          <w:szCs w:val="28"/>
        </w:rPr>
        <w:t xml:space="preserve"> участие членов муниципальной</w:t>
      </w:r>
      <w:r w:rsidRPr="00F631B2">
        <w:rPr>
          <w:color w:val="000000"/>
          <w:szCs w:val="28"/>
        </w:rPr>
        <w:t xml:space="preserve"> комиссии и иных специалистов в</w:t>
      </w:r>
      <w:r>
        <w:rPr>
          <w:color w:val="000000"/>
          <w:szCs w:val="28"/>
        </w:rPr>
        <w:t xml:space="preserve"> изучении условий содержания,</w:t>
      </w:r>
      <w:r w:rsidRPr="00F631B2">
        <w:rPr>
          <w:color w:val="000000"/>
          <w:szCs w:val="28"/>
        </w:rPr>
        <w:t xml:space="preserve"> воспитания, обращения с детьми в органах и учреждениях системы профилактики безнадзорности и </w:t>
      </w:r>
      <w:r w:rsidRPr="005C19B5">
        <w:rPr>
          <w:color w:val="000000"/>
          <w:szCs w:val="28"/>
        </w:rPr>
        <w:t xml:space="preserve">правонарушений несовершеннолетних в рамках предоставленных </w:t>
      </w:r>
      <w:r w:rsidRPr="005C19B5">
        <w:rPr>
          <w:szCs w:val="28"/>
        </w:rPr>
        <w:t>Фе</w:t>
      </w:r>
      <w:r>
        <w:rPr>
          <w:szCs w:val="28"/>
        </w:rPr>
        <w:t>деральным законом от 24.06.1999</w:t>
      </w:r>
      <w:r w:rsidRPr="005C19B5">
        <w:rPr>
          <w:szCs w:val="28"/>
        </w:rPr>
        <w:t xml:space="preserve"> № 120 - ФЗ «Об основах системы профилактики безнадзорности и правонарушений несовершеннолетних»,</w:t>
      </w:r>
      <w:r w:rsidRPr="005C19B5">
        <w:rPr>
          <w:b/>
          <w:szCs w:val="28"/>
        </w:rPr>
        <w:t xml:space="preserve"> </w:t>
      </w:r>
      <w:r w:rsidRPr="005C19B5">
        <w:rPr>
          <w:szCs w:val="28"/>
        </w:rPr>
        <w:t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 созданию и осуществлению деятельности комиссий по делам несовершеннолетних и защите их прав» полномочий.</w:t>
      </w:r>
    </w:p>
    <w:p w:rsidR="001364B7" w:rsidRPr="005C19B5" w:rsidRDefault="001364B7" w:rsidP="00BD1036">
      <w:pPr>
        <w:spacing w:line="360" w:lineRule="auto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11.30</w:t>
      </w:r>
      <w:r w:rsidRPr="005C19B5">
        <w:rPr>
          <w:color w:val="000000"/>
          <w:szCs w:val="28"/>
        </w:rPr>
        <w:t>.</w:t>
      </w:r>
      <w:r>
        <w:rPr>
          <w:color w:val="000000"/>
          <w:szCs w:val="28"/>
        </w:rPr>
        <w:tab/>
        <w:t xml:space="preserve">Выполняет </w:t>
      </w:r>
      <w:r w:rsidRPr="005C19B5">
        <w:rPr>
          <w:color w:val="000000"/>
          <w:szCs w:val="28"/>
        </w:rPr>
        <w:t>поручения Губернатора Ханты – Мансийского автономного округа - Югры и его заместит</w:t>
      </w:r>
      <w:r>
        <w:rPr>
          <w:color w:val="000000"/>
          <w:szCs w:val="28"/>
        </w:rPr>
        <w:t>еля, курирующего муниципальную</w:t>
      </w:r>
      <w:r w:rsidRPr="005C19B5">
        <w:rPr>
          <w:color w:val="000000"/>
          <w:szCs w:val="28"/>
        </w:rPr>
        <w:t xml:space="preserve"> комиссию.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11.31</w:t>
      </w:r>
      <w:r w:rsidRPr="005C19B5"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 xml:space="preserve">Готовит материалы </w:t>
      </w:r>
      <w:r>
        <w:rPr>
          <w:color w:val="000000"/>
          <w:szCs w:val="28"/>
        </w:rPr>
        <w:t>для рассмотрения муниципальной</w:t>
      </w:r>
      <w:r w:rsidRPr="005C19B5">
        <w:rPr>
          <w:color w:val="000000"/>
          <w:szCs w:val="28"/>
        </w:rPr>
        <w:t xml:space="preserve"> комиссией вопросов: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 направлении несовершеннолетнего, нуждающегося в специальном педагогическом подходе, в соответствующее учебно-воспитательное учреждение закрытого типа; 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 даче согласия на оставление обучающимся, дости</w:t>
      </w:r>
      <w:r>
        <w:rPr>
          <w:color w:val="000000"/>
          <w:szCs w:val="28"/>
        </w:rPr>
        <w:t>гшего возраста пятнадцати лет,</w:t>
      </w:r>
      <w:r w:rsidRPr="005C19B5">
        <w:rPr>
          <w:color w:val="000000"/>
          <w:szCs w:val="28"/>
        </w:rPr>
        <w:t xml:space="preserve"> общеобразовательного учреждения до получения основного общего образования; 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 даче согласия на принятие решения об исключении обучающегося, не получившего основного общего образования;</w:t>
      </w:r>
    </w:p>
    <w:p w:rsidR="001364B7" w:rsidRPr="005C19B5" w:rsidRDefault="001364B7" w:rsidP="00BD1036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- иных вопросов, касающихся защиты</w:t>
      </w:r>
      <w:r w:rsidRPr="005C19B5">
        <w:rPr>
          <w:color w:val="000000"/>
          <w:szCs w:val="28"/>
        </w:rPr>
        <w:t xml:space="preserve"> прав несовершеннолетних, восстановления нарушенных прав в предусмотренных законодательством случаях.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11.32.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 xml:space="preserve">Организует </w:t>
      </w:r>
      <w:r>
        <w:rPr>
          <w:color w:val="000000"/>
          <w:szCs w:val="28"/>
        </w:rPr>
        <w:t>участие членов муниципальной</w:t>
      </w:r>
      <w:r w:rsidRPr="005C19B5">
        <w:rPr>
          <w:color w:val="000000"/>
          <w:szCs w:val="28"/>
        </w:rPr>
        <w:t xml:space="preserve"> комиссии в разработке программ по предупреждению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 посредством: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обеспе</w:t>
      </w:r>
      <w:r>
        <w:rPr>
          <w:color w:val="000000"/>
          <w:szCs w:val="28"/>
        </w:rPr>
        <w:t>чения выполнения муниципальной</w:t>
      </w:r>
      <w:r w:rsidRPr="005C19B5">
        <w:rPr>
          <w:color w:val="000000"/>
          <w:szCs w:val="28"/>
        </w:rPr>
        <w:t xml:space="preserve"> комиссией функций координирующего органа при разработке программ;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привлечения  специалистов   органов и учреждений  муниципального образования, входящих в систему профилактики   безнадзорности и правонарушений несовершеннолетних для разработки программ; </w:t>
      </w:r>
    </w:p>
    <w:p w:rsidR="001364B7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обеспечения  деятельности рабочих групп по разработке программ по профилактике   безнадзорности, беспризорности, антиобщественных действий и правонарушений несовершеннолетних,  разрабат</w:t>
      </w:r>
      <w:r>
        <w:rPr>
          <w:color w:val="000000"/>
          <w:szCs w:val="28"/>
        </w:rPr>
        <w:t>ываемых муниципальной комиссией.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11.33.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Взаимодействует со средствами массовой информации: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планирует и разрабатывает проекты технических заданий социально-рекламных роликов по вопросам </w:t>
      </w:r>
      <w:r>
        <w:rPr>
          <w:color w:val="000000"/>
          <w:szCs w:val="28"/>
        </w:rPr>
        <w:t>ведения отдела и муниципальной</w:t>
      </w:r>
      <w:r w:rsidRPr="005C19B5">
        <w:rPr>
          <w:color w:val="000000"/>
          <w:szCs w:val="28"/>
        </w:rPr>
        <w:t xml:space="preserve"> комиссии;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готовит предложения о проведении программ на радио или телевидении по вопросам в</w:t>
      </w:r>
      <w:r>
        <w:rPr>
          <w:color w:val="000000"/>
          <w:szCs w:val="28"/>
        </w:rPr>
        <w:t>едения отдела и муниципальной</w:t>
      </w:r>
      <w:r w:rsidRPr="005C19B5">
        <w:rPr>
          <w:color w:val="000000"/>
          <w:szCs w:val="28"/>
        </w:rPr>
        <w:t xml:space="preserve"> комиссии;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организуе</w:t>
      </w:r>
      <w:r>
        <w:rPr>
          <w:color w:val="000000"/>
          <w:szCs w:val="28"/>
        </w:rPr>
        <w:t>т участие членов муниципальной</w:t>
      </w:r>
      <w:r w:rsidRPr="005C19B5">
        <w:rPr>
          <w:color w:val="000000"/>
          <w:szCs w:val="28"/>
        </w:rPr>
        <w:t xml:space="preserve"> комиссии и должностных лиц отдела в публичных выступлениях;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11.34.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Разрабатывает методические материалы в области защиты прав  детей, профилактики безнадзорности, беспризорности и правонарушений несовершеннолетних для органов и учреждений системы профилактики безнадзорности и правонарушений несовершеннолетних.</w:t>
      </w: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11.35.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Осуществляет иные функции, необходимые для реализации целей отдела, в соответствии с действующим законодательством Российской Федерации и субъектов Российской Федерации,  муниципальными правовыми актами.</w:t>
      </w:r>
    </w:p>
    <w:p w:rsidR="001364B7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322B41" w:rsidRDefault="001364B7" w:rsidP="00BD1036">
      <w:pPr>
        <w:spacing w:line="360" w:lineRule="auto"/>
        <w:jc w:val="both"/>
        <w:rPr>
          <w:sz w:val="26"/>
          <w:szCs w:val="26"/>
        </w:rPr>
      </w:pPr>
    </w:p>
    <w:p w:rsidR="001364B7" w:rsidRPr="005C19B5" w:rsidRDefault="001364B7" w:rsidP="00BD1036">
      <w:pPr>
        <w:spacing w:line="360" w:lineRule="auto"/>
        <w:jc w:val="center"/>
        <w:rPr>
          <w:color w:val="000000"/>
          <w:szCs w:val="28"/>
        </w:rPr>
      </w:pPr>
      <w:r w:rsidRPr="005C19B5">
        <w:rPr>
          <w:color w:val="000000"/>
          <w:szCs w:val="28"/>
        </w:rPr>
        <w:t>12.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Ответственность начальника, заместителя начальника и  специалистов отдела</w:t>
      </w:r>
    </w:p>
    <w:p w:rsidR="001364B7" w:rsidRPr="00322B41" w:rsidRDefault="001364B7" w:rsidP="00BD1036">
      <w:pPr>
        <w:spacing w:line="360" w:lineRule="auto"/>
        <w:jc w:val="both"/>
        <w:rPr>
          <w:b/>
          <w:color w:val="000000"/>
          <w:sz w:val="26"/>
          <w:szCs w:val="26"/>
        </w:rPr>
      </w:pPr>
    </w:p>
    <w:p w:rsidR="001364B7" w:rsidRPr="005C19B5" w:rsidRDefault="001364B7" w:rsidP="00BD1036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12.1.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Персональная ответственность начальника, заместителя начальника и  специалистов отдела устанавливается в их трудовых договорах.</w:t>
      </w:r>
    </w:p>
    <w:p w:rsidR="001364B7" w:rsidRPr="005C19B5" w:rsidRDefault="001364B7" w:rsidP="00BD1036">
      <w:pPr>
        <w:tabs>
          <w:tab w:val="left" w:pos="6638"/>
        </w:tabs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Начальник и  специалисты отдела несут персональную ответственность:</w:t>
      </w:r>
    </w:p>
    <w:p w:rsidR="001364B7" w:rsidRPr="005C19B5" w:rsidRDefault="001364B7" w:rsidP="00BD1036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szCs w:val="28"/>
        </w:rPr>
        <w:t xml:space="preserve">за правомочность </w:t>
      </w:r>
      <w:r w:rsidRPr="005C19B5">
        <w:rPr>
          <w:bCs/>
          <w:szCs w:val="28"/>
        </w:rPr>
        <w:t>деятельности отдела,</w:t>
      </w:r>
      <w:r w:rsidRPr="005C19B5">
        <w:rPr>
          <w:szCs w:val="28"/>
        </w:rPr>
        <w:t xml:space="preserve"> за выполнение возложенных на </w:t>
      </w:r>
      <w:r w:rsidRPr="005C19B5">
        <w:rPr>
          <w:bCs/>
          <w:szCs w:val="28"/>
        </w:rPr>
        <w:t>отдел задач и функций, состояние трудовой дисциплины, выполнение отчетов по профильным направлен</w:t>
      </w:r>
      <w:r>
        <w:rPr>
          <w:bCs/>
          <w:szCs w:val="28"/>
        </w:rPr>
        <w:t>иям деятельности муниципальной комиссии и отдела;</w:t>
      </w:r>
    </w:p>
    <w:p w:rsidR="001364B7" w:rsidRPr="005C19B5" w:rsidRDefault="001364B7" w:rsidP="00BD1036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- </w:t>
      </w:r>
      <w:r w:rsidRPr="005C19B5">
        <w:rPr>
          <w:szCs w:val="28"/>
        </w:rPr>
        <w:t>за неисполнение или ненадлежащее исполнение возложенных на них должностных обязанностей, действие или бездействие, ведущие к нарушению прав и законных интересов граждан, в соответствии со ст. ст. 13, 14  Фед</w:t>
      </w:r>
      <w:r>
        <w:rPr>
          <w:szCs w:val="28"/>
        </w:rPr>
        <w:t>ерального закона от  02.03.2007</w:t>
      </w:r>
      <w:r w:rsidRPr="005C19B5">
        <w:rPr>
          <w:szCs w:val="28"/>
        </w:rPr>
        <w:t xml:space="preserve"> № 25 - ФЗ «О муниципальной службе в Российской Федерации».</w:t>
      </w:r>
    </w:p>
    <w:p w:rsidR="001364B7" w:rsidRPr="005C19B5" w:rsidRDefault="001364B7" w:rsidP="00BD1036">
      <w:pPr>
        <w:spacing w:line="360" w:lineRule="auto"/>
        <w:ind w:firstLine="539"/>
        <w:jc w:val="center"/>
        <w:rPr>
          <w:szCs w:val="28"/>
        </w:rPr>
      </w:pPr>
    </w:p>
    <w:p w:rsidR="001364B7" w:rsidRPr="005C19B5" w:rsidRDefault="001364B7" w:rsidP="00BD1036">
      <w:pPr>
        <w:spacing w:line="360" w:lineRule="auto"/>
        <w:rPr>
          <w:color w:val="000000"/>
          <w:szCs w:val="28"/>
        </w:rPr>
      </w:pPr>
    </w:p>
    <w:sectPr w:rsidR="001364B7" w:rsidRPr="005C19B5" w:rsidSect="00A40D6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B7" w:rsidRDefault="001364B7" w:rsidP="00752EEF">
      <w:r>
        <w:separator/>
      </w:r>
    </w:p>
  </w:endnote>
  <w:endnote w:type="continuationSeparator" w:id="0">
    <w:p w:rsidR="001364B7" w:rsidRDefault="001364B7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B7" w:rsidRDefault="001364B7" w:rsidP="00752EEF">
      <w:r>
        <w:separator/>
      </w:r>
    </w:p>
  </w:footnote>
  <w:footnote w:type="continuationSeparator" w:id="0">
    <w:p w:rsidR="001364B7" w:rsidRDefault="001364B7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B7" w:rsidRDefault="001364B7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4B7" w:rsidRDefault="001364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4B7" w:rsidRDefault="001364B7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364B7" w:rsidRPr="00752EEF" w:rsidRDefault="001364B7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1364B7" w:rsidRDefault="001364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4DC5"/>
    <w:rsid w:val="000254CB"/>
    <w:rsid w:val="00032C1C"/>
    <w:rsid w:val="000337A5"/>
    <w:rsid w:val="0005675C"/>
    <w:rsid w:val="00062EAB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3A5C"/>
    <w:rsid w:val="000E5475"/>
    <w:rsid w:val="000E6F43"/>
    <w:rsid w:val="000F0F7D"/>
    <w:rsid w:val="001055AC"/>
    <w:rsid w:val="0011458C"/>
    <w:rsid w:val="00120091"/>
    <w:rsid w:val="001202B4"/>
    <w:rsid w:val="001247C8"/>
    <w:rsid w:val="00126A15"/>
    <w:rsid w:val="001308BF"/>
    <w:rsid w:val="001364B7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1C32"/>
    <w:rsid w:val="001D2299"/>
    <w:rsid w:val="001D5D7E"/>
    <w:rsid w:val="001E13A4"/>
    <w:rsid w:val="001F41FB"/>
    <w:rsid w:val="001F6B00"/>
    <w:rsid w:val="001F717B"/>
    <w:rsid w:val="00202E9B"/>
    <w:rsid w:val="00206DDF"/>
    <w:rsid w:val="00207AB6"/>
    <w:rsid w:val="002157FE"/>
    <w:rsid w:val="00225B8C"/>
    <w:rsid w:val="00231EC4"/>
    <w:rsid w:val="00242D21"/>
    <w:rsid w:val="00244170"/>
    <w:rsid w:val="00245A87"/>
    <w:rsid w:val="00252078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97CD4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2F77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06E9"/>
    <w:rsid w:val="00310952"/>
    <w:rsid w:val="00311F33"/>
    <w:rsid w:val="00313877"/>
    <w:rsid w:val="00315204"/>
    <w:rsid w:val="003161AB"/>
    <w:rsid w:val="00320CCF"/>
    <w:rsid w:val="00322B41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3B68"/>
    <w:rsid w:val="003B590F"/>
    <w:rsid w:val="003B69B2"/>
    <w:rsid w:val="003B7C2D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3737C"/>
    <w:rsid w:val="0045199D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2ED9"/>
    <w:rsid w:val="004A6F38"/>
    <w:rsid w:val="004B0E3A"/>
    <w:rsid w:val="004B1E1D"/>
    <w:rsid w:val="004B59B3"/>
    <w:rsid w:val="004C3317"/>
    <w:rsid w:val="004C3E54"/>
    <w:rsid w:val="004C70D0"/>
    <w:rsid w:val="004D549C"/>
    <w:rsid w:val="004D76E0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0879"/>
    <w:rsid w:val="00586F06"/>
    <w:rsid w:val="00590D08"/>
    <w:rsid w:val="005947B3"/>
    <w:rsid w:val="005A0A2D"/>
    <w:rsid w:val="005A4C21"/>
    <w:rsid w:val="005B02CD"/>
    <w:rsid w:val="005B4853"/>
    <w:rsid w:val="005C1985"/>
    <w:rsid w:val="005C19B5"/>
    <w:rsid w:val="005C3463"/>
    <w:rsid w:val="005D37BE"/>
    <w:rsid w:val="005D4AE1"/>
    <w:rsid w:val="005E2FD2"/>
    <w:rsid w:val="005E5679"/>
    <w:rsid w:val="005F1FC6"/>
    <w:rsid w:val="00602A87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A6CA9"/>
    <w:rsid w:val="006B65D2"/>
    <w:rsid w:val="006B6E39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3741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A7BB9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4441"/>
    <w:rsid w:val="008053F9"/>
    <w:rsid w:val="00807BB0"/>
    <w:rsid w:val="00807D54"/>
    <w:rsid w:val="00812FB8"/>
    <w:rsid w:val="008160A6"/>
    <w:rsid w:val="00817646"/>
    <w:rsid w:val="00825018"/>
    <w:rsid w:val="00837634"/>
    <w:rsid w:val="00843953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1023"/>
    <w:rsid w:val="00933FF0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0D61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3833"/>
    <w:rsid w:val="00AF417A"/>
    <w:rsid w:val="00B006B4"/>
    <w:rsid w:val="00B03EA0"/>
    <w:rsid w:val="00B0419B"/>
    <w:rsid w:val="00B0451D"/>
    <w:rsid w:val="00B04E2C"/>
    <w:rsid w:val="00B12B76"/>
    <w:rsid w:val="00B152D7"/>
    <w:rsid w:val="00B21BF2"/>
    <w:rsid w:val="00B33FF0"/>
    <w:rsid w:val="00B4362A"/>
    <w:rsid w:val="00B4485B"/>
    <w:rsid w:val="00B60EBA"/>
    <w:rsid w:val="00B64119"/>
    <w:rsid w:val="00B67BC2"/>
    <w:rsid w:val="00B710EC"/>
    <w:rsid w:val="00B76D07"/>
    <w:rsid w:val="00B80621"/>
    <w:rsid w:val="00B82AD5"/>
    <w:rsid w:val="00B86D82"/>
    <w:rsid w:val="00B91A91"/>
    <w:rsid w:val="00B95225"/>
    <w:rsid w:val="00B9709E"/>
    <w:rsid w:val="00BA34B3"/>
    <w:rsid w:val="00BA668A"/>
    <w:rsid w:val="00BB183C"/>
    <w:rsid w:val="00BB51E8"/>
    <w:rsid w:val="00BC4446"/>
    <w:rsid w:val="00BD1036"/>
    <w:rsid w:val="00BD3150"/>
    <w:rsid w:val="00BD4749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4E7F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02D5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721E6"/>
    <w:rsid w:val="00E80048"/>
    <w:rsid w:val="00E81082"/>
    <w:rsid w:val="00E82BC2"/>
    <w:rsid w:val="00E84457"/>
    <w:rsid w:val="00EA4638"/>
    <w:rsid w:val="00EA7114"/>
    <w:rsid w:val="00EA7505"/>
    <w:rsid w:val="00EB2229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4B61"/>
    <w:rsid w:val="00F60E62"/>
    <w:rsid w:val="00F61610"/>
    <w:rsid w:val="00F61BD2"/>
    <w:rsid w:val="00F61FCE"/>
    <w:rsid w:val="00F631B2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6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18</Pages>
  <Words>3858</Words>
  <Characters>21997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22</cp:revision>
  <cp:lastPrinted>2019-01-18T06:39:00Z</cp:lastPrinted>
  <dcterms:created xsi:type="dcterms:W3CDTF">2015-03-12T10:11:00Z</dcterms:created>
  <dcterms:modified xsi:type="dcterms:W3CDTF">2019-01-18T06:41:00Z</dcterms:modified>
</cp:coreProperties>
</file>