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3A" w:rsidRDefault="0086353A" w:rsidP="0086353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53A" w:rsidRDefault="0086353A" w:rsidP="008635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86353A" w:rsidRDefault="0086353A" w:rsidP="008635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86353A" w:rsidRDefault="0086353A" w:rsidP="008635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86353A" w:rsidRDefault="0086353A" w:rsidP="0086353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86353A" w:rsidRDefault="0086353A" w:rsidP="0086353A">
      <w:pPr>
        <w:jc w:val="center"/>
        <w:rPr>
          <w:sz w:val="32"/>
          <w:szCs w:val="32"/>
        </w:rPr>
      </w:pPr>
    </w:p>
    <w:p w:rsidR="0086353A" w:rsidRDefault="0086353A" w:rsidP="0086353A">
      <w:pPr>
        <w:jc w:val="center"/>
        <w:rPr>
          <w:sz w:val="32"/>
          <w:szCs w:val="32"/>
        </w:rPr>
      </w:pPr>
    </w:p>
    <w:p w:rsidR="0086353A" w:rsidRDefault="0086353A" w:rsidP="008635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644CF" w:rsidRPr="00325466" w:rsidRDefault="00D644CF" w:rsidP="00D644CF">
      <w:pPr>
        <w:rPr>
          <w:sz w:val="28"/>
          <w:szCs w:val="28"/>
        </w:rPr>
      </w:pPr>
    </w:p>
    <w:p w:rsidR="00D644CF" w:rsidRDefault="00687E1B" w:rsidP="00D644CF">
      <w:pPr>
        <w:rPr>
          <w:sz w:val="28"/>
          <w:szCs w:val="28"/>
        </w:rPr>
      </w:pPr>
      <w:r>
        <w:rPr>
          <w:sz w:val="28"/>
          <w:szCs w:val="28"/>
        </w:rPr>
        <w:t>От 23.09.2021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433-па</w:t>
      </w:r>
    </w:p>
    <w:p w:rsidR="00063E63" w:rsidRPr="00325466" w:rsidRDefault="00063E63" w:rsidP="00D644CF">
      <w:pPr>
        <w:rPr>
          <w:sz w:val="28"/>
          <w:szCs w:val="28"/>
        </w:rPr>
      </w:pPr>
    </w:p>
    <w:p w:rsidR="00063E63" w:rsidRPr="0009042B" w:rsidRDefault="007007EA" w:rsidP="00063E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п</w:t>
      </w:r>
      <w:r w:rsidR="00063E63" w:rsidRPr="0009042B">
        <w:rPr>
          <w:sz w:val="28"/>
          <w:szCs w:val="28"/>
        </w:rPr>
        <w:t>орядке предоставления субсидий</w:t>
      </w:r>
    </w:p>
    <w:p w:rsidR="00063E63" w:rsidRPr="0009042B" w:rsidRDefault="00063E63" w:rsidP="00063E63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9042B">
        <w:rPr>
          <w:rFonts w:eastAsia="Calibri"/>
          <w:bCs/>
          <w:sz w:val="28"/>
          <w:szCs w:val="28"/>
          <w:lang w:eastAsia="en-US"/>
        </w:rPr>
        <w:t xml:space="preserve">юридическим лицам (за исключением </w:t>
      </w:r>
    </w:p>
    <w:p w:rsidR="00063E63" w:rsidRPr="0009042B" w:rsidRDefault="00063E63" w:rsidP="00063E63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9042B">
        <w:rPr>
          <w:rFonts w:eastAsia="Calibri"/>
          <w:bCs/>
          <w:sz w:val="28"/>
          <w:szCs w:val="28"/>
          <w:lang w:eastAsia="en-US"/>
        </w:rPr>
        <w:t>государственных (муниципальных) учреждений)</w:t>
      </w:r>
    </w:p>
    <w:p w:rsidR="00063E63" w:rsidRPr="0009042B" w:rsidRDefault="00063E63" w:rsidP="00063E63">
      <w:pPr>
        <w:autoSpaceDE w:val="0"/>
        <w:autoSpaceDN w:val="0"/>
        <w:adjustRightInd w:val="0"/>
        <w:rPr>
          <w:sz w:val="28"/>
          <w:szCs w:val="28"/>
        </w:rPr>
      </w:pPr>
      <w:r w:rsidRPr="0009042B">
        <w:rPr>
          <w:rFonts w:eastAsia="Calibri"/>
          <w:bCs/>
          <w:sz w:val="28"/>
          <w:szCs w:val="28"/>
          <w:lang w:eastAsia="en-US"/>
        </w:rPr>
        <w:t xml:space="preserve">в целях </w:t>
      </w:r>
      <w:r w:rsidRPr="0009042B">
        <w:rPr>
          <w:sz w:val="28"/>
          <w:szCs w:val="28"/>
        </w:rPr>
        <w:t xml:space="preserve">возмещения затрат в связи с оказанием </w:t>
      </w:r>
    </w:p>
    <w:p w:rsidR="00063E63" w:rsidRPr="0009042B" w:rsidRDefault="00063E63" w:rsidP="00063E63">
      <w:pPr>
        <w:autoSpaceDE w:val="0"/>
        <w:autoSpaceDN w:val="0"/>
        <w:adjustRightInd w:val="0"/>
        <w:rPr>
          <w:sz w:val="28"/>
          <w:szCs w:val="28"/>
        </w:rPr>
      </w:pPr>
      <w:r w:rsidRPr="0009042B">
        <w:rPr>
          <w:sz w:val="28"/>
          <w:szCs w:val="28"/>
        </w:rPr>
        <w:t>услуги по подготовке граждан, выразивших</w:t>
      </w:r>
    </w:p>
    <w:p w:rsidR="00063E63" w:rsidRPr="0009042B" w:rsidRDefault="00063E63" w:rsidP="00063E63">
      <w:pPr>
        <w:autoSpaceDE w:val="0"/>
        <w:autoSpaceDN w:val="0"/>
        <w:adjustRightInd w:val="0"/>
        <w:rPr>
          <w:sz w:val="28"/>
          <w:szCs w:val="28"/>
        </w:rPr>
      </w:pPr>
      <w:r w:rsidRPr="0009042B">
        <w:rPr>
          <w:sz w:val="28"/>
          <w:szCs w:val="28"/>
        </w:rPr>
        <w:t xml:space="preserve">желание стать опекунами или попечителями </w:t>
      </w:r>
    </w:p>
    <w:p w:rsidR="00063E63" w:rsidRPr="0009042B" w:rsidRDefault="00063E63" w:rsidP="00063E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9042B">
        <w:rPr>
          <w:sz w:val="28"/>
          <w:szCs w:val="28"/>
        </w:rPr>
        <w:t>либо принять детей, ос</w:t>
      </w:r>
      <w:r w:rsidRPr="0009042B">
        <w:rPr>
          <w:rFonts w:eastAsia="Calibri"/>
          <w:sz w:val="28"/>
          <w:szCs w:val="28"/>
          <w:lang w:eastAsia="en-US"/>
        </w:rPr>
        <w:t>тавшихся без попечения</w:t>
      </w:r>
    </w:p>
    <w:p w:rsidR="00063E63" w:rsidRPr="0009042B" w:rsidRDefault="00063E63" w:rsidP="00063E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9042B">
        <w:rPr>
          <w:rFonts w:eastAsia="Calibri"/>
          <w:sz w:val="28"/>
          <w:szCs w:val="28"/>
          <w:lang w:eastAsia="en-US"/>
        </w:rPr>
        <w:t xml:space="preserve">родителей, в семью на воспитание в иных </w:t>
      </w:r>
    </w:p>
    <w:p w:rsidR="00063E63" w:rsidRPr="0009042B" w:rsidRDefault="00063E63" w:rsidP="00063E63">
      <w:pPr>
        <w:autoSpaceDE w:val="0"/>
        <w:autoSpaceDN w:val="0"/>
        <w:adjustRightInd w:val="0"/>
        <w:rPr>
          <w:sz w:val="28"/>
          <w:szCs w:val="28"/>
        </w:rPr>
      </w:pPr>
      <w:r w:rsidRPr="0009042B">
        <w:rPr>
          <w:rFonts w:eastAsia="Calibri"/>
          <w:sz w:val="28"/>
          <w:szCs w:val="28"/>
          <w:lang w:eastAsia="en-US"/>
        </w:rPr>
        <w:t>установленных семейным законодательством формах</w:t>
      </w:r>
    </w:p>
    <w:p w:rsidR="00063E63" w:rsidRPr="0009042B" w:rsidRDefault="00063E63" w:rsidP="00063E63">
      <w:pPr>
        <w:shd w:val="clear" w:color="auto" w:fill="FFFFFF"/>
        <w:rPr>
          <w:b/>
          <w:sz w:val="28"/>
          <w:szCs w:val="28"/>
        </w:rPr>
      </w:pPr>
    </w:p>
    <w:p w:rsidR="00063E63" w:rsidRPr="00063E63" w:rsidRDefault="00063E63" w:rsidP="00063E63">
      <w:pPr>
        <w:shd w:val="clear" w:color="auto" w:fill="FFFFFF"/>
        <w:rPr>
          <w:b/>
          <w:sz w:val="24"/>
          <w:szCs w:val="24"/>
        </w:rPr>
      </w:pPr>
    </w:p>
    <w:p w:rsidR="00063E63" w:rsidRPr="00063E63" w:rsidRDefault="00063E63" w:rsidP="00063E63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063E63" w:rsidRDefault="00063E63" w:rsidP="00B02D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C739D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0C739D">
          <w:rPr>
            <w:rFonts w:eastAsia="Calibri"/>
            <w:sz w:val="28"/>
            <w:szCs w:val="28"/>
            <w:lang w:eastAsia="en-US"/>
          </w:rPr>
          <w:t>статьей 78</w:t>
        </w:r>
      </w:hyperlink>
      <w:r w:rsidRPr="000C739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от 31 июля 1998 года № 145-ФЗ, Федеральным законом от 6 октября 2003 года № 131-ФЗ «Об общих принципах организации местного самоуправления в Российской Федерации», П</w:t>
      </w:r>
      <w:r w:rsidRPr="000C739D">
        <w:rPr>
          <w:sz w:val="28"/>
          <w:szCs w:val="28"/>
        </w:rPr>
        <w:t>остановлением Пра</w:t>
      </w:r>
      <w:r w:rsidR="0061267C">
        <w:rPr>
          <w:sz w:val="28"/>
          <w:szCs w:val="28"/>
        </w:rPr>
        <w:t>вительства Российской Федерации</w:t>
      </w:r>
      <w:r w:rsidRPr="000C739D">
        <w:rPr>
          <w:rFonts w:eastAsia="Calibri"/>
          <w:sz w:val="28"/>
          <w:szCs w:val="28"/>
          <w:lang w:eastAsia="en-US"/>
        </w:rPr>
        <w:t xml:space="preserve">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</w:t>
      </w:r>
      <w:r w:rsidRPr="000C739D">
        <w:rPr>
          <w:sz w:val="28"/>
          <w:szCs w:val="28"/>
        </w:rPr>
        <w:t xml:space="preserve">Ханты-Мансийского автономного округа - </w:t>
      </w:r>
      <w:r w:rsidRPr="000C739D">
        <w:rPr>
          <w:sz w:val="28"/>
          <w:szCs w:val="28"/>
        </w:rPr>
        <w:lastRenderedPageBreak/>
        <w:t>Югры</w:t>
      </w:r>
      <w:r w:rsidRPr="000C739D">
        <w:rPr>
          <w:rFonts w:eastAsia="Calibri"/>
          <w:sz w:val="28"/>
          <w:szCs w:val="28"/>
          <w:lang w:eastAsia="en-US"/>
        </w:rPr>
        <w:t xml:space="preserve"> от 18 января 2019 года 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Федерации»:</w:t>
      </w:r>
    </w:p>
    <w:p w:rsidR="00AE653B" w:rsidRDefault="00AE653B" w:rsidP="007007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07EA" w:rsidRDefault="007007EA" w:rsidP="007007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07EA" w:rsidRPr="000C739D" w:rsidRDefault="007007EA" w:rsidP="007007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3E63" w:rsidRPr="000C739D" w:rsidRDefault="00063E63" w:rsidP="00063E6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C739D">
        <w:rPr>
          <w:rFonts w:eastAsia="Calibri"/>
          <w:sz w:val="28"/>
          <w:szCs w:val="28"/>
          <w:lang w:eastAsia="en-US"/>
        </w:rPr>
        <w:t xml:space="preserve">1. </w:t>
      </w:r>
      <w:r w:rsidRPr="000C739D">
        <w:rPr>
          <w:sz w:val="28"/>
          <w:szCs w:val="28"/>
        </w:rPr>
        <w:t xml:space="preserve">Предоставлять субсидии </w:t>
      </w:r>
      <w:r w:rsidRPr="000C739D">
        <w:rPr>
          <w:rFonts w:eastAsia="Calibri"/>
          <w:bCs/>
          <w:sz w:val="28"/>
          <w:szCs w:val="28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0C739D">
        <w:rPr>
          <w:sz w:val="28"/>
          <w:szCs w:val="28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0C739D">
        <w:rPr>
          <w:rFonts w:eastAsia="Calibri"/>
          <w:sz w:val="28"/>
          <w:szCs w:val="28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Pr="000C739D">
        <w:rPr>
          <w:sz w:val="28"/>
          <w:szCs w:val="28"/>
        </w:rPr>
        <w:t xml:space="preserve">за счет субвенции бюджету </w:t>
      </w:r>
      <w:r w:rsidR="00AE653B">
        <w:rPr>
          <w:sz w:val="28"/>
          <w:szCs w:val="28"/>
        </w:rPr>
        <w:t xml:space="preserve">города </w:t>
      </w:r>
      <w:r w:rsidRPr="000C739D">
        <w:rPr>
          <w:sz w:val="28"/>
          <w:szCs w:val="28"/>
        </w:rPr>
        <w:t>Пыть-Ях</w:t>
      </w:r>
      <w:r w:rsidR="00AE653B">
        <w:rPr>
          <w:sz w:val="28"/>
          <w:szCs w:val="28"/>
        </w:rPr>
        <w:t>а</w:t>
      </w:r>
      <w:r w:rsidRPr="000C739D">
        <w:rPr>
          <w:sz w:val="28"/>
          <w:szCs w:val="28"/>
        </w:rPr>
        <w:t xml:space="preserve"> на осуществление </w:t>
      </w:r>
      <w:r w:rsidRPr="000C739D">
        <w:rPr>
          <w:rFonts w:eastAsia="Calibri"/>
          <w:sz w:val="28"/>
          <w:szCs w:val="28"/>
          <w:lang w:eastAsia="en-US"/>
        </w:rPr>
        <w:t xml:space="preserve">отдельного </w:t>
      </w:r>
      <w:hyperlink r:id="rId10" w:history="1">
        <w:r w:rsidRPr="000C739D">
          <w:rPr>
            <w:rFonts w:eastAsia="Calibri"/>
            <w:sz w:val="28"/>
            <w:szCs w:val="28"/>
            <w:lang w:eastAsia="en-US"/>
          </w:rPr>
          <w:t>государственного полномочия</w:t>
        </w:r>
      </w:hyperlink>
      <w:r w:rsidRPr="000C739D">
        <w:rPr>
          <w:rFonts w:eastAsia="Calibri"/>
          <w:sz w:val="28"/>
          <w:szCs w:val="28"/>
          <w:lang w:eastAsia="en-US"/>
        </w:rPr>
        <w:t xml:space="preserve"> по осуществлению деятельности по опеке и попечительству</w:t>
      </w:r>
      <w:r w:rsidRPr="000C739D">
        <w:rPr>
          <w:sz w:val="28"/>
          <w:szCs w:val="28"/>
        </w:rPr>
        <w:t>.</w:t>
      </w:r>
    </w:p>
    <w:p w:rsidR="00063E63" w:rsidRPr="000C739D" w:rsidRDefault="007007EA" w:rsidP="00063E6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Утвердить  п</w:t>
      </w:r>
      <w:r w:rsidR="00063E63" w:rsidRPr="000C739D">
        <w:rPr>
          <w:rFonts w:eastAsia="Calibri"/>
          <w:sz w:val="28"/>
          <w:szCs w:val="28"/>
          <w:lang w:eastAsia="en-US"/>
        </w:rPr>
        <w:t>орядок</w:t>
      </w:r>
      <w:proofErr w:type="gramEnd"/>
      <w:r w:rsidR="00063E63" w:rsidRPr="000C739D">
        <w:rPr>
          <w:rFonts w:eastAsia="Calibri"/>
          <w:sz w:val="28"/>
          <w:szCs w:val="28"/>
          <w:lang w:eastAsia="en-US"/>
        </w:rPr>
        <w:t xml:space="preserve"> </w:t>
      </w:r>
      <w:r w:rsidR="00063E63" w:rsidRPr="000C739D">
        <w:rPr>
          <w:sz w:val="28"/>
          <w:szCs w:val="28"/>
        </w:rPr>
        <w:t xml:space="preserve">предоставления за счет средств бюджета </w:t>
      </w:r>
      <w:r w:rsidR="00AE653B">
        <w:rPr>
          <w:sz w:val="28"/>
          <w:szCs w:val="28"/>
        </w:rPr>
        <w:t xml:space="preserve">города </w:t>
      </w:r>
      <w:r w:rsidR="006F72B9" w:rsidRPr="000C739D">
        <w:rPr>
          <w:sz w:val="28"/>
          <w:szCs w:val="28"/>
        </w:rPr>
        <w:t>Пыть-Ях</w:t>
      </w:r>
      <w:r w:rsidR="00AE653B">
        <w:rPr>
          <w:sz w:val="28"/>
          <w:szCs w:val="28"/>
        </w:rPr>
        <w:t>а</w:t>
      </w:r>
      <w:r w:rsidR="006F72B9" w:rsidRPr="000C739D">
        <w:rPr>
          <w:sz w:val="28"/>
          <w:szCs w:val="28"/>
        </w:rPr>
        <w:t xml:space="preserve"> </w:t>
      </w:r>
      <w:r w:rsidR="00063E63" w:rsidRPr="000C739D">
        <w:rPr>
          <w:sz w:val="28"/>
          <w:szCs w:val="28"/>
        </w:rPr>
        <w:t xml:space="preserve">субсидий </w:t>
      </w:r>
      <w:r w:rsidR="00063E63" w:rsidRPr="000C739D">
        <w:rPr>
          <w:rFonts w:eastAsia="Calibri"/>
          <w:bCs/>
          <w:sz w:val="28"/>
          <w:szCs w:val="28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="00063E63" w:rsidRPr="000C739D">
        <w:rPr>
          <w:sz w:val="28"/>
          <w:szCs w:val="28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="00063E63" w:rsidRPr="000C739D">
        <w:rPr>
          <w:rFonts w:eastAsia="Calibri"/>
          <w:sz w:val="28"/>
          <w:szCs w:val="28"/>
          <w:lang w:eastAsia="en-US"/>
        </w:rPr>
        <w:t>тавшихся без попечения родителей, в семью на воспитание в иных установленных семейным законодательством формах</w:t>
      </w:r>
      <w:r>
        <w:rPr>
          <w:rFonts w:eastAsia="Calibri"/>
          <w:sz w:val="28"/>
          <w:szCs w:val="28"/>
          <w:lang w:eastAsia="en-US"/>
        </w:rPr>
        <w:t>, согласно приложению</w:t>
      </w:r>
      <w:r w:rsidR="00063E63" w:rsidRPr="000C739D">
        <w:rPr>
          <w:rFonts w:eastAsia="Calibri"/>
          <w:sz w:val="28"/>
          <w:szCs w:val="28"/>
          <w:lang w:eastAsia="en-US"/>
        </w:rPr>
        <w:t>.</w:t>
      </w:r>
    </w:p>
    <w:p w:rsidR="00C2484E" w:rsidRPr="000C739D" w:rsidRDefault="000C739D" w:rsidP="00D644CF">
      <w:pPr>
        <w:spacing w:line="360" w:lineRule="auto"/>
        <w:ind w:firstLine="720"/>
        <w:jc w:val="both"/>
        <w:rPr>
          <w:sz w:val="28"/>
          <w:szCs w:val="28"/>
        </w:rPr>
      </w:pPr>
      <w:r w:rsidRPr="000C739D">
        <w:rPr>
          <w:sz w:val="28"/>
          <w:szCs w:val="28"/>
        </w:rPr>
        <w:t>3</w:t>
      </w:r>
      <w:r w:rsidR="00325466" w:rsidRPr="000C739D">
        <w:rPr>
          <w:sz w:val="28"/>
          <w:szCs w:val="28"/>
        </w:rPr>
        <w:t>.</w:t>
      </w:r>
      <w:r w:rsidR="00E71E80" w:rsidRPr="000C739D">
        <w:rPr>
          <w:sz w:val="28"/>
          <w:szCs w:val="28"/>
        </w:rPr>
        <w:t xml:space="preserve"> </w:t>
      </w:r>
      <w:r w:rsidR="002957DD" w:rsidRPr="000C739D">
        <w:rPr>
          <w:sz w:val="28"/>
          <w:szCs w:val="28"/>
        </w:rPr>
        <w:t>Отделу по внутренней политике</w:t>
      </w:r>
      <w:r w:rsidR="00C2484E" w:rsidRPr="000C739D">
        <w:rPr>
          <w:sz w:val="28"/>
          <w:szCs w:val="28"/>
        </w:rPr>
        <w:t>, связям с общественными организациями и СМИ управления</w:t>
      </w:r>
      <w:r w:rsidR="002957DD" w:rsidRPr="000C739D">
        <w:rPr>
          <w:sz w:val="28"/>
          <w:szCs w:val="28"/>
        </w:rPr>
        <w:t xml:space="preserve"> по внутренней политике</w:t>
      </w:r>
      <w:r w:rsidR="00C2484E" w:rsidRPr="000C739D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C2484E" w:rsidRPr="000C739D" w:rsidRDefault="000C739D" w:rsidP="00D644CF">
      <w:pPr>
        <w:spacing w:line="360" w:lineRule="auto"/>
        <w:ind w:firstLine="720"/>
        <w:jc w:val="both"/>
        <w:rPr>
          <w:sz w:val="28"/>
          <w:szCs w:val="28"/>
        </w:rPr>
      </w:pPr>
      <w:r w:rsidRPr="000C739D">
        <w:rPr>
          <w:sz w:val="28"/>
          <w:szCs w:val="28"/>
        </w:rPr>
        <w:t>4</w:t>
      </w:r>
      <w:r w:rsidR="00C2484E" w:rsidRPr="000C739D">
        <w:rPr>
          <w:sz w:val="28"/>
          <w:szCs w:val="28"/>
        </w:rPr>
        <w:t>.</w:t>
      </w:r>
      <w:r w:rsidR="00C2484E" w:rsidRPr="000C739D">
        <w:rPr>
          <w:sz w:val="28"/>
          <w:szCs w:val="28"/>
        </w:rPr>
        <w:tab/>
        <w:t xml:space="preserve">Отделу по </w:t>
      </w:r>
      <w:r w:rsidR="00AE653B">
        <w:rPr>
          <w:sz w:val="28"/>
          <w:szCs w:val="28"/>
        </w:rPr>
        <w:t>обеспечению информационной безопасности</w:t>
      </w:r>
      <w:r w:rsidR="00C2484E" w:rsidRPr="000C739D">
        <w:rPr>
          <w:sz w:val="28"/>
          <w:szCs w:val="28"/>
        </w:rPr>
        <w:t xml:space="preserve"> </w:t>
      </w:r>
      <w:r w:rsidR="007007EA">
        <w:rPr>
          <w:sz w:val="28"/>
          <w:szCs w:val="28"/>
        </w:rPr>
        <w:t xml:space="preserve">                          </w:t>
      </w:r>
      <w:proofErr w:type="gramStart"/>
      <w:r w:rsidR="007007EA">
        <w:rPr>
          <w:sz w:val="28"/>
          <w:szCs w:val="28"/>
        </w:rPr>
        <w:t xml:space="preserve">   </w:t>
      </w:r>
      <w:r w:rsidR="00C2484E" w:rsidRPr="000C739D">
        <w:rPr>
          <w:sz w:val="28"/>
          <w:szCs w:val="28"/>
        </w:rPr>
        <w:t>(</w:t>
      </w:r>
      <w:proofErr w:type="gramEnd"/>
      <w:r w:rsidR="00C2484E" w:rsidRPr="000C739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2484E" w:rsidRDefault="000C739D" w:rsidP="00D644CF">
      <w:pPr>
        <w:spacing w:line="360" w:lineRule="auto"/>
        <w:ind w:firstLine="720"/>
        <w:jc w:val="both"/>
        <w:rPr>
          <w:sz w:val="28"/>
          <w:szCs w:val="28"/>
        </w:rPr>
      </w:pPr>
      <w:r w:rsidRPr="000C739D">
        <w:rPr>
          <w:sz w:val="28"/>
          <w:szCs w:val="28"/>
        </w:rPr>
        <w:t>5</w:t>
      </w:r>
      <w:r w:rsidR="00E71E80" w:rsidRPr="000C739D">
        <w:rPr>
          <w:sz w:val="28"/>
          <w:szCs w:val="28"/>
        </w:rPr>
        <w:t xml:space="preserve">. </w:t>
      </w:r>
      <w:r w:rsidR="00C2484E" w:rsidRPr="000C739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E653B" w:rsidRDefault="000C739D" w:rsidP="00D644CF">
      <w:pPr>
        <w:spacing w:line="360" w:lineRule="auto"/>
        <w:ind w:firstLine="720"/>
        <w:jc w:val="both"/>
        <w:rPr>
          <w:sz w:val="28"/>
          <w:szCs w:val="28"/>
        </w:rPr>
      </w:pPr>
      <w:r w:rsidRPr="000C739D">
        <w:rPr>
          <w:sz w:val="28"/>
          <w:szCs w:val="28"/>
        </w:rPr>
        <w:lastRenderedPageBreak/>
        <w:t>6</w:t>
      </w:r>
      <w:r w:rsidR="00486C11" w:rsidRPr="000C739D">
        <w:rPr>
          <w:sz w:val="28"/>
          <w:szCs w:val="28"/>
        </w:rPr>
        <w:t xml:space="preserve">. </w:t>
      </w:r>
      <w:r w:rsidR="00AE653B">
        <w:rPr>
          <w:sz w:val="28"/>
          <w:szCs w:val="28"/>
        </w:rPr>
        <w:t>П</w:t>
      </w:r>
      <w:r w:rsidR="00AE653B" w:rsidRPr="00756999">
        <w:rPr>
          <w:sz w:val="28"/>
          <w:szCs w:val="28"/>
        </w:rPr>
        <w:t>ризнать утратившими</w:t>
      </w:r>
      <w:r w:rsidR="00AE653B" w:rsidRPr="000C739D">
        <w:rPr>
          <w:sz w:val="28"/>
          <w:szCs w:val="28"/>
        </w:rPr>
        <w:t xml:space="preserve"> силу </w:t>
      </w:r>
      <w:r w:rsidR="00AE653B">
        <w:rPr>
          <w:sz w:val="28"/>
          <w:szCs w:val="28"/>
        </w:rPr>
        <w:t>п</w:t>
      </w:r>
      <w:r w:rsidR="00486C11" w:rsidRPr="000C739D">
        <w:rPr>
          <w:sz w:val="28"/>
          <w:szCs w:val="28"/>
        </w:rPr>
        <w:t>остановления администрации гор</w:t>
      </w:r>
      <w:r w:rsidR="00AE653B">
        <w:rPr>
          <w:sz w:val="28"/>
          <w:szCs w:val="28"/>
        </w:rPr>
        <w:t xml:space="preserve">ода: </w:t>
      </w:r>
    </w:p>
    <w:p w:rsidR="00AE653B" w:rsidRDefault="00AE653B" w:rsidP="00D644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11B" w:rsidRPr="000C739D">
        <w:rPr>
          <w:sz w:val="28"/>
          <w:szCs w:val="28"/>
        </w:rPr>
        <w:t>от 21.01.2020</w:t>
      </w:r>
      <w:r w:rsidR="002957DD" w:rsidRPr="000C739D">
        <w:rPr>
          <w:sz w:val="28"/>
          <w:szCs w:val="28"/>
        </w:rPr>
        <w:t xml:space="preserve"> </w:t>
      </w:r>
      <w:r w:rsidR="000F311B" w:rsidRPr="000C739D">
        <w:rPr>
          <w:sz w:val="28"/>
          <w:szCs w:val="28"/>
        </w:rPr>
        <w:t>№ 11-па «</w:t>
      </w:r>
      <w:r w:rsidR="00486C11" w:rsidRPr="000C739D">
        <w:rPr>
          <w:sz w:val="28"/>
          <w:szCs w:val="28"/>
        </w:rPr>
        <w:t>Об утверждении порядка предоставления субсидии некоммерческим организациям, не являющимся государственными (муниципальными) учреждениями, на возмещение затрат на предоставление услуг по подготовке лиц, желающих принять на воспитание в свою семью ребенка, оставшегося без попечения родителей, на территории Российской Федера</w:t>
      </w:r>
      <w:r>
        <w:rPr>
          <w:sz w:val="28"/>
          <w:szCs w:val="28"/>
        </w:rPr>
        <w:t xml:space="preserve">ции» </w:t>
      </w:r>
    </w:p>
    <w:p w:rsidR="00486C11" w:rsidRPr="000C739D" w:rsidRDefault="00AE653B" w:rsidP="00D644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6E3">
        <w:rPr>
          <w:sz w:val="28"/>
          <w:szCs w:val="28"/>
        </w:rPr>
        <w:t>от 16.09.2020 №</w:t>
      </w:r>
      <w:r>
        <w:rPr>
          <w:sz w:val="28"/>
          <w:szCs w:val="28"/>
        </w:rPr>
        <w:t xml:space="preserve"> </w:t>
      </w:r>
      <w:r w:rsidR="00E506E3">
        <w:rPr>
          <w:sz w:val="28"/>
          <w:szCs w:val="28"/>
        </w:rPr>
        <w:t>373-па «</w:t>
      </w:r>
      <w:r w:rsidR="00486C11" w:rsidRPr="000C739D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города от 21.01.2020 № 11-па «</w:t>
      </w:r>
      <w:r w:rsidR="00486C11" w:rsidRPr="000C739D">
        <w:rPr>
          <w:sz w:val="28"/>
          <w:szCs w:val="28"/>
        </w:rPr>
        <w:t>Об утверждении порядка предоставления субсидии некоммерческим организациям, не являющимся государственными (муниципальными) учреждениями, на возмещение затрат на предоставление услуг по подготовке лиц, желающих принять на воспитание в свою семью ребенка, оставшегося без попечения родителей, на тер</w:t>
      </w:r>
      <w:r>
        <w:rPr>
          <w:sz w:val="28"/>
          <w:szCs w:val="28"/>
        </w:rPr>
        <w:t>ритории Российской Федерации».</w:t>
      </w:r>
    </w:p>
    <w:p w:rsidR="00D644CF" w:rsidRPr="000C739D" w:rsidRDefault="000C739D" w:rsidP="00D644CF">
      <w:pPr>
        <w:spacing w:line="360" w:lineRule="auto"/>
        <w:ind w:firstLine="720"/>
        <w:jc w:val="both"/>
        <w:rPr>
          <w:sz w:val="28"/>
          <w:szCs w:val="28"/>
        </w:rPr>
      </w:pPr>
      <w:r w:rsidRPr="000C739D">
        <w:rPr>
          <w:sz w:val="28"/>
          <w:szCs w:val="28"/>
        </w:rPr>
        <w:t>7</w:t>
      </w:r>
      <w:r w:rsidR="00C2484E" w:rsidRPr="000C739D">
        <w:rPr>
          <w:sz w:val="28"/>
          <w:szCs w:val="28"/>
        </w:rPr>
        <w:t>.</w:t>
      </w:r>
      <w:r w:rsidR="00E71E80" w:rsidRPr="000C739D">
        <w:rPr>
          <w:sz w:val="28"/>
          <w:szCs w:val="28"/>
        </w:rPr>
        <w:t xml:space="preserve"> </w:t>
      </w:r>
      <w:r w:rsidR="00765779" w:rsidRPr="000C739D">
        <w:rPr>
          <w:sz w:val="28"/>
          <w:szCs w:val="28"/>
        </w:rPr>
        <w:t>Контроль за выполнением постановления возложить на заместителя главы города (напра</w:t>
      </w:r>
      <w:r w:rsidR="00E506E3">
        <w:rPr>
          <w:sz w:val="28"/>
          <w:szCs w:val="28"/>
        </w:rPr>
        <w:t>вление деятельности – социальные вопросы</w:t>
      </w:r>
      <w:r w:rsidR="00765779" w:rsidRPr="000C739D">
        <w:rPr>
          <w:sz w:val="28"/>
          <w:szCs w:val="28"/>
        </w:rPr>
        <w:t>).</w:t>
      </w:r>
    </w:p>
    <w:p w:rsidR="00B02D0A" w:rsidRDefault="00B02D0A" w:rsidP="00E71E80">
      <w:pPr>
        <w:jc w:val="both"/>
        <w:rPr>
          <w:sz w:val="28"/>
          <w:szCs w:val="28"/>
        </w:rPr>
      </w:pPr>
    </w:p>
    <w:p w:rsidR="00B02D0A" w:rsidRDefault="00B02D0A" w:rsidP="00E71E80">
      <w:pPr>
        <w:jc w:val="both"/>
        <w:rPr>
          <w:sz w:val="28"/>
          <w:szCs w:val="28"/>
        </w:rPr>
      </w:pPr>
    </w:p>
    <w:p w:rsidR="007007EA" w:rsidRPr="000C739D" w:rsidRDefault="007007EA" w:rsidP="00E71E80">
      <w:pPr>
        <w:jc w:val="both"/>
        <w:rPr>
          <w:sz w:val="28"/>
          <w:szCs w:val="28"/>
        </w:rPr>
      </w:pPr>
    </w:p>
    <w:p w:rsidR="00D644CF" w:rsidRPr="000C739D" w:rsidRDefault="001F084C" w:rsidP="00765779">
      <w:pPr>
        <w:jc w:val="both"/>
        <w:rPr>
          <w:sz w:val="28"/>
          <w:szCs w:val="28"/>
        </w:rPr>
      </w:pPr>
      <w:r w:rsidRPr="000C739D">
        <w:rPr>
          <w:sz w:val="28"/>
          <w:szCs w:val="28"/>
        </w:rPr>
        <w:t>Г</w:t>
      </w:r>
      <w:r w:rsidR="00FB5569" w:rsidRPr="000C739D">
        <w:rPr>
          <w:sz w:val="28"/>
          <w:szCs w:val="28"/>
        </w:rPr>
        <w:t>лав</w:t>
      </w:r>
      <w:r w:rsidR="00CA49FA" w:rsidRPr="000C739D">
        <w:rPr>
          <w:sz w:val="28"/>
          <w:szCs w:val="28"/>
        </w:rPr>
        <w:t xml:space="preserve">а </w:t>
      </w:r>
      <w:r w:rsidR="00FB5569" w:rsidRPr="000C739D">
        <w:rPr>
          <w:sz w:val="28"/>
          <w:szCs w:val="28"/>
        </w:rPr>
        <w:t>города Пыть</w:t>
      </w:r>
      <w:r w:rsidR="00CA49FA" w:rsidRPr="000C739D">
        <w:rPr>
          <w:sz w:val="28"/>
          <w:szCs w:val="28"/>
        </w:rPr>
        <w:t>-Яха</w:t>
      </w:r>
      <w:r w:rsidR="00CA49FA" w:rsidRPr="000C739D">
        <w:rPr>
          <w:sz w:val="28"/>
          <w:szCs w:val="28"/>
        </w:rPr>
        <w:tab/>
      </w:r>
      <w:r w:rsidR="00CA49FA" w:rsidRPr="000C739D">
        <w:rPr>
          <w:sz w:val="28"/>
          <w:szCs w:val="28"/>
        </w:rPr>
        <w:tab/>
      </w:r>
      <w:r w:rsidR="00CA49FA" w:rsidRPr="000C739D">
        <w:rPr>
          <w:sz w:val="28"/>
          <w:szCs w:val="28"/>
        </w:rPr>
        <w:tab/>
        <w:t xml:space="preserve">    </w:t>
      </w:r>
      <w:r w:rsidR="00CA49FA" w:rsidRPr="000C739D">
        <w:rPr>
          <w:sz w:val="28"/>
          <w:szCs w:val="28"/>
        </w:rPr>
        <w:tab/>
      </w:r>
      <w:r w:rsidR="00CA49FA" w:rsidRPr="000C739D">
        <w:rPr>
          <w:sz w:val="28"/>
          <w:szCs w:val="28"/>
        </w:rPr>
        <w:tab/>
      </w:r>
      <w:r w:rsidR="00CA49FA" w:rsidRPr="000C739D">
        <w:rPr>
          <w:sz w:val="28"/>
          <w:szCs w:val="28"/>
        </w:rPr>
        <w:tab/>
        <w:t xml:space="preserve">    </w:t>
      </w:r>
      <w:r w:rsidR="00765779" w:rsidRPr="000C739D">
        <w:rPr>
          <w:sz w:val="28"/>
          <w:szCs w:val="28"/>
        </w:rPr>
        <w:t xml:space="preserve">              </w:t>
      </w:r>
      <w:r w:rsidR="00A440FD" w:rsidRPr="000C739D">
        <w:rPr>
          <w:sz w:val="28"/>
          <w:szCs w:val="28"/>
        </w:rPr>
        <w:t xml:space="preserve">  </w:t>
      </w:r>
      <w:r w:rsidR="00765779" w:rsidRPr="000C739D">
        <w:rPr>
          <w:sz w:val="28"/>
          <w:szCs w:val="28"/>
        </w:rPr>
        <w:t>А.Н. Морозов</w:t>
      </w:r>
    </w:p>
    <w:p w:rsidR="00A440FD" w:rsidRPr="000C739D" w:rsidRDefault="00A440FD" w:rsidP="00765779">
      <w:pPr>
        <w:jc w:val="both"/>
        <w:rPr>
          <w:sz w:val="28"/>
          <w:szCs w:val="28"/>
        </w:rPr>
      </w:pPr>
    </w:p>
    <w:p w:rsidR="00A440FD" w:rsidRPr="000C739D" w:rsidRDefault="00A440FD" w:rsidP="00765779">
      <w:pPr>
        <w:jc w:val="both"/>
        <w:rPr>
          <w:sz w:val="28"/>
          <w:szCs w:val="28"/>
        </w:rPr>
      </w:pPr>
    </w:p>
    <w:p w:rsidR="00A440FD" w:rsidRPr="000C739D" w:rsidRDefault="00A440FD" w:rsidP="00765779">
      <w:pPr>
        <w:jc w:val="both"/>
        <w:rPr>
          <w:sz w:val="28"/>
          <w:szCs w:val="28"/>
        </w:rPr>
      </w:pPr>
    </w:p>
    <w:p w:rsidR="00A440FD" w:rsidRDefault="00A440FD" w:rsidP="00765779">
      <w:pPr>
        <w:jc w:val="both"/>
        <w:rPr>
          <w:sz w:val="28"/>
          <w:szCs w:val="28"/>
        </w:rPr>
      </w:pPr>
    </w:p>
    <w:p w:rsidR="00A440FD" w:rsidRDefault="00A440FD" w:rsidP="00765779">
      <w:pPr>
        <w:jc w:val="both"/>
        <w:rPr>
          <w:sz w:val="28"/>
          <w:szCs w:val="28"/>
        </w:rPr>
      </w:pPr>
    </w:p>
    <w:p w:rsidR="00A440FD" w:rsidRDefault="00A440FD" w:rsidP="00765779">
      <w:pPr>
        <w:jc w:val="both"/>
        <w:rPr>
          <w:sz w:val="28"/>
          <w:szCs w:val="28"/>
        </w:rPr>
      </w:pPr>
    </w:p>
    <w:p w:rsidR="00A440FD" w:rsidRDefault="00A440FD" w:rsidP="00765779">
      <w:pPr>
        <w:jc w:val="both"/>
        <w:rPr>
          <w:sz w:val="28"/>
          <w:szCs w:val="28"/>
        </w:rPr>
      </w:pPr>
    </w:p>
    <w:p w:rsidR="00E506E3" w:rsidRDefault="00E506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1E8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71E80" w:rsidRDefault="00E71E80" w:rsidP="00E71E8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 города Пыть-Яха</w:t>
      </w:r>
    </w:p>
    <w:p w:rsidR="00E71E80" w:rsidRDefault="00687E1B" w:rsidP="00E71E80">
      <w:pPr>
        <w:autoSpaceDE w:val="0"/>
        <w:autoSpaceDN w:val="0"/>
        <w:adjustRightInd w:val="0"/>
        <w:ind w:firstLine="8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>от 23.09.2021 № 433-па</w:t>
      </w:r>
    </w:p>
    <w:p w:rsidR="004C6BD0" w:rsidRDefault="004C6BD0" w:rsidP="00E71E80">
      <w:pPr>
        <w:autoSpaceDE w:val="0"/>
        <w:autoSpaceDN w:val="0"/>
        <w:adjustRightInd w:val="0"/>
        <w:ind w:firstLine="84"/>
        <w:jc w:val="center"/>
        <w:outlineLvl w:val="0"/>
        <w:rPr>
          <w:sz w:val="28"/>
          <w:szCs w:val="28"/>
        </w:rPr>
      </w:pPr>
    </w:p>
    <w:p w:rsidR="004C6BD0" w:rsidRPr="00E71E80" w:rsidRDefault="004C6BD0" w:rsidP="00E71E80">
      <w:pPr>
        <w:autoSpaceDE w:val="0"/>
        <w:autoSpaceDN w:val="0"/>
        <w:adjustRightInd w:val="0"/>
        <w:ind w:firstLine="84"/>
        <w:jc w:val="center"/>
        <w:outlineLvl w:val="0"/>
        <w:rPr>
          <w:sz w:val="28"/>
          <w:szCs w:val="28"/>
        </w:rPr>
      </w:pPr>
    </w:p>
    <w:p w:rsidR="00E71E80" w:rsidRPr="00B02D0A" w:rsidRDefault="00E71E80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sz w:val="28"/>
          <w:szCs w:val="28"/>
        </w:rPr>
      </w:pPr>
      <w:r w:rsidRPr="00B02D0A">
        <w:rPr>
          <w:sz w:val="28"/>
          <w:szCs w:val="28"/>
        </w:rPr>
        <w:t>Порядок</w:t>
      </w:r>
    </w:p>
    <w:p w:rsidR="00E71E80" w:rsidRPr="00B02D0A" w:rsidRDefault="00E71E80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sz w:val="28"/>
          <w:szCs w:val="28"/>
        </w:rPr>
      </w:pPr>
      <w:r w:rsidRPr="00B02D0A">
        <w:rPr>
          <w:sz w:val="28"/>
          <w:szCs w:val="28"/>
        </w:rPr>
        <w:t>предоставления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84"/>
        <w:jc w:val="right"/>
        <w:outlineLvl w:val="0"/>
        <w:rPr>
          <w:sz w:val="28"/>
          <w:szCs w:val="28"/>
        </w:rPr>
      </w:pPr>
    </w:p>
    <w:p w:rsidR="00E71E80" w:rsidRPr="00B02D0A" w:rsidRDefault="00E71E80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b/>
          <w:sz w:val="28"/>
          <w:szCs w:val="28"/>
        </w:rPr>
      </w:pPr>
      <w:r w:rsidRPr="000C739D">
        <w:rPr>
          <w:b/>
          <w:sz w:val="28"/>
          <w:szCs w:val="28"/>
        </w:rPr>
        <w:t>1. Общие положения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1.1. Настоящий Порядок предоставления за счет средств бюджета </w:t>
      </w:r>
      <w:r w:rsidR="00AE653B">
        <w:rPr>
          <w:sz w:val="28"/>
          <w:szCs w:val="28"/>
        </w:rPr>
        <w:t xml:space="preserve">города </w:t>
      </w:r>
      <w:r w:rsidR="006F72B9" w:rsidRPr="000C739D">
        <w:rPr>
          <w:sz w:val="28"/>
          <w:szCs w:val="28"/>
        </w:rPr>
        <w:t>Пыть-Ях</w:t>
      </w:r>
      <w:r w:rsidR="00AE653B">
        <w:rPr>
          <w:sz w:val="28"/>
          <w:szCs w:val="28"/>
        </w:rPr>
        <w:t>а</w:t>
      </w:r>
      <w:r w:rsidR="00CD5CDF" w:rsidRPr="000C739D">
        <w:rPr>
          <w:sz w:val="28"/>
          <w:szCs w:val="28"/>
        </w:rPr>
        <w:t xml:space="preserve"> </w:t>
      </w:r>
      <w:r w:rsidRPr="000C739D">
        <w:rPr>
          <w:sz w:val="28"/>
          <w:szCs w:val="28"/>
        </w:rPr>
        <w:t>субсидий юридическим лицам (за исключением государственных (муниципальных) учреждений) в целях 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 (далее - Порядок) определяет категории юридических лиц (за исключением государственных (муниципальных) учреждений), имеющих право</w:t>
      </w:r>
      <w:r w:rsidR="00CD5CDF" w:rsidRPr="000C739D">
        <w:rPr>
          <w:sz w:val="28"/>
          <w:szCs w:val="28"/>
        </w:rPr>
        <w:t xml:space="preserve"> на получение субсидий в целях </w:t>
      </w:r>
      <w:r w:rsidRPr="000C739D">
        <w:rPr>
          <w:sz w:val="28"/>
          <w:szCs w:val="28"/>
        </w:rPr>
        <w:t xml:space="preserve"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 (далее – субсидия), устанавливает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за соблюдением условий, целей и порядка предоставления субсидий и ответственности за их нарушение. </w:t>
      </w:r>
    </w:p>
    <w:p w:rsidR="00265695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lastRenderedPageBreak/>
        <w:t xml:space="preserve">1.2. Предоставление субсидий имеет заявительный характер и осуществляется администрацией </w:t>
      </w:r>
      <w:r w:rsidR="00CD5CDF" w:rsidRPr="000C739D">
        <w:rPr>
          <w:sz w:val="28"/>
          <w:szCs w:val="28"/>
        </w:rPr>
        <w:t>города Пыть-Ях</w:t>
      </w:r>
      <w:r w:rsidR="00AE653B">
        <w:rPr>
          <w:sz w:val="28"/>
          <w:szCs w:val="28"/>
        </w:rPr>
        <w:t>а</w:t>
      </w:r>
      <w:r w:rsidRPr="000C739D">
        <w:rPr>
          <w:sz w:val="28"/>
          <w:szCs w:val="28"/>
        </w:rPr>
        <w:t xml:space="preserve">, являющейся главным распорядителем бюджетных средств </w:t>
      </w:r>
      <w:r w:rsidR="00CD5CDF" w:rsidRPr="000C739D">
        <w:rPr>
          <w:sz w:val="28"/>
          <w:szCs w:val="28"/>
        </w:rPr>
        <w:t>город</w:t>
      </w:r>
      <w:r w:rsidR="004C6BD0" w:rsidRPr="000C739D">
        <w:rPr>
          <w:sz w:val="28"/>
          <w:szCs w:val="28"/>
        </w:rPr>
        <w:t>а</w:t>
      </w:r>
      <w:r w:rsidR="00CD5CDF" w:rsidRPr="000C739D">
        <w:rPr>
          <w:sz w:val="28"/>
          <w:szCs w:val="28"/>
        </w:rPr>
        <w:t xml:space="preserve"> Пыть-Ях</w:t>
      </w:r>
      <w:r w:rsidR="00AE653B">
        <w:rPr>
          <w:sz w:val="28"/>
          <w:szCs w:val="28"/>
        </w:rPr>
        <w:t>а</w:t>
      </w:r>
      <w:r w:rsidRPr="000C739D">
        <w:rPr>
          <w:sz w:val="28"/>
          <w:szCs w:val="28"/>
        </w:rPr>
        <w:t xml:space="preserve">, в пределах бюджетных ассигнований, предусмотренных решением Думы </w:t>
      </w:r>
      <w:r w:rsidR="00CD5CDF" w:rsidRPr="000C739D">
        <w:rPr>
          <w:sz w:val="28"/>
          <w:szCs w:val="28"/>
        </w:rPr>
        <w:t>города Пыть-Ях</w:t>
      </w:r>
      <w:r w:rsidR="00AE653B">
        <w:rPr>
          <w:sz w:val="28"/>
          <w:szCs w:val="28"/>
        </w:rPr>
        <w:t>а</w:t>
      </w:r>
      <w:r w:rsidRPr="000C739D">
        <w:rPr>
          <w:sz w:val="28"/>
          <w:szCs w:val="28"/>
        </w:rPr>
        <w:t xml:space="preserve"> </w:t>
      </w:r>
      <w:r w:rsidR="00265695">
        <w:rPr>
          <w:sz w:val="28"/>
          <w:szCs w:val="28"/>
        </w:rPr>
        <w:t>о</w:t>
      </w:r>
      <w:r w:rsidRPr="000C739D">
        <w:rPr>
          <w:sz w:val="28"/>
          <w:szCs w:val="28"/>
        </w:rPr>
        <w:t xml:space="preserve"> бюджете </w:t>
      </w:r>
      <w:r w:rsidR="00CD5CDF" w:rsidRPr="000C739D">
        <w:rPr>
          <w:sz w:val="28"/>
          <w:szCs w:val="28"/>
        </w:rPr>
        <w:t>города Пыть-Ях</w:t>
      </w:r>
      <w:r w:rsidR="00265695">
        <w:rPr>
          <w:sz w:val="28"/>
          <w:szCs w:val="28"/>
        </w:rPr>
        <w:t>а.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1.3. В соответствии с настоящим Порядком субсидии предоставляются за счет средств субвенции из бюджета Ханты-Мансийского автономного округа – Югры бюджету </w:t>
      </w:r>
      <w:r w:rsidR="004C6BD0" w:rsidRPr="000C739D">
        <w:rPr>
          <w:sz w:val="28"/>
          <w:szCs w:val="28"/>
        </w:rPr>
        <w:t>города Пыть-Ях</w:t>
      </w:r>
      <w:r w:rsidRPr="000C739D">
        <w:rPr>
          <w:sz w:val="28"/>
          <w:szCs w:val="28"/>
        </w:rPr>
        <w:t xml:space="preserve"> на осуществление отдельного государственного полномочия по осуществлению деятельности по опеке и попечительству.</w:t>
      </w:r>
    </w:p>
    <w:p w:rsidR="00345605" w:rsidRPr="000C739D" w:rsidRDefault="00345605" w:rsidP="0034560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C739D">
        <w:rPr>
          <w:sz w:val="28"/>
          <w:szCs w:val="28"/>
        </w:rPr>
        <w:t>Категории юридических лиц (за исключением государственных (муниципальных) учреждений), имеющих право на получение субсидий:</w:t>
      </w:r>
    </w:p>
    <w:p w:rsidR="00345605" w:rsidRPr="00345605" w:rsidRDefault="00345605" w:rsidP="00090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C739D">
        <w:rPr>
          <w:sz w:val="28"/>
          <w:szCs w:val="28"/>
        </w:rPr>
        <w:t xml:space="preserve">образовательные организации, медицинские организации, организации, оказывающие социальные услуги, иные организации (социально-реабилитационные центры для несовершеннолетних, центры помощи детям, оставшимся без попечения родителей, некоммерческие организации, специализирующиеся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</w:t>
      </w:r>
      <w:r w:rsidRPr="00345605">
        <w:rPr>
          <w:sz w:val="28"/>
          <w:szCs w:val="28"/>
        </w:rPr>
        <w:t xml:space="preserve">детей, оставшихся без попечения родителей), в том числе организации для детей-сирот и детей, оставшихся без попечения родителей, которым </w:t>
      </w:r>
      <w:r w:rsidR="00AE653B" w:rsidRPr="00AE653B">
        <w:rPr>
          <w:sz w:val="28"/>
          <w:szCs w:val="28"/>
        </w:rPr>
        <w:t xml:space="preserve">органами опеки и попечительства </w:t>
      </w:r>
      <w:r w:rsidRPr="00345605">
        <w:rPr>
          <w:sz w:val="28"/>
          <w:szCs w:val="28"/>
        </w:rPr>
        <w:t>переданы полномочия по подготовке граждан, выразивших желание стать опекунами или попечителями либо принять детей, ос</w:t>
      </w:r>
      <w:r w:rsidRPr="00345605">
        <w:rPr>
          <w:rFonts w:eastAsia="Calibri"/>
          <w:sz w:val="28"/>
          <w:szCs w:val="28"/>
          <w:lang w:eastAsia="en-US"/>
        </w:rPr>
        <w:t>тавшихся без попечения</w:t>
      </w:r>
      <w:r w:rsidRPr="00345605">
        <w:rPr>
          <w:sz w:val="28"/>
          <w:szCs w:val="28"/>
        </w:rPr>
        <w:t xml:space="preserve"> </w:t>
      </w:r>
      <w:r w:rsidRPr="00345605">
        <w:rPr>
          <w:rFonts w:eastAsia="Calibri"/>
          <w:sz w:val="28"/>
          <w:szCs w:val="28"/>
          <w:lang w:eastAsia="en-US"/>
        </w:rPr>
        <w:t>родителей, в семью на воспитание в иных установленных семейным законодательством формах</w:t>
      </w:r>
      <w:r>
        <w:rPr>
          <w:sz w:val="26"/>
          <w:szCs w:val="26"/>
        </w:rPr>
        <w:t xml:space="preserve"> </w:t>
      </w:r>
      <w:r w:rsidRPr="00767237">
        <w:rPr>
          <w:sz w:val="28"/>
          <w:szCs w:val="28"/>
        </w:rPr>
        <w:t>в порядке, установленном Правилами осуществления отдельных полномочий</w:t>
      </w:r>
      <w:r w:rsidRPr="000C739D">
        <w:rPr>
          <w:sz w:val="28"/>
          <w:szCs w:val="28"/>
        </w:rPr>
        <w:t xml:space="preserve">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года № 423 «Об отдельных вопросах осуществления </w:t>
      </w:r>
      <w:r w:rsidRPr="000C739D">
        <w:rPr>
          <w:sz w:val="28"/>
          <w:szCs w:val="28"/>
        </w:rPr>
        <w:lastRenderedPageBreak/>
        <w:t>опеки и попечительства в отношении несовершеннолетних граждан» (далее – Организации).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1.5. Целью предоставления субсидии является возмещение затрат Организации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рамках реализации мероприятия </w:t>
      </w:r>
      <w:r w:rsidR="001833FB" w:rsidRPr="000C739D">
        <w:rPr>
          <w:sz w:val="28"/>
          <w:szCs w:val="28"/>
        </w:rPr>
        <w:t>1.2.5</w:t>
      </w:r>
      <w:r w:rsidRPr="000C739D">
        <w:rPr>
          <w:sz w:val="28"/>
          <w:szCs w:val="28"/>
        </w:rPr>
        <w:t xml:space="preserve"> муниципальной программы </w:t>
      </w:r>
      <w:r w:rsidR="001833FB" w:rsidRPr="000C739D">
        <w:rPr>
          <w:sz w:val="28"/>
          <w:szCs w:val="28"/>
        </w:rPr>
        <w:t>города Пыть-Яха «Социальное и демографическое развитие города Пыть-Яха»</w:t>
      </w:r>
      <w:r w:rsidRPr="000C739D">
        <w:rPr>
          <w:sz w:val="28"/>
          <w:szCs w:val="28"/>
        </w:rPr>
        <w:t xml:space="preserve">, утвержденной постановлением администрации </w:t>
      </w:r>
      <w:r w:rsidR="001833FB" w:rsidRPr="000C739D">
        <w:rPr>
          <w:sz w:val="28"/>
          <w:szCs w:val="28"/>
        </w:rPr>
        <w:t>города Пыть-Яха от 1</w:t>
      </w:r>
      <w:r w:rsidRPr="000C739D">
        <w:rPr>
          <w:sz w:val="28"/>
          <w:szCs w:val="28"/>
        </w:rPr>
        <w:t>0</w:t>
      </w:r>
      <w:r w:rsidR="001833FB" w:rsidRPr="000C739D">
        <w:rPr>
          <w:sz w:val="28"/>
          <w:szCs w:val="28"/>
        </w:rPr>
        <w:t>.12.2018 № 428</w:t>
      </w:r>
      <w:r w:rsidR="00B3147F">
        <w:rPr>
          <w:sz w:val="28"/>
          <w:szCs w:val="28"/>
        </w:rPr>
        <w:t>-па</w:t>
      </w:r>
      <w:r w:rsidRPr="000C739D">
        <w:rPr>
          <w:sz w:val="28"/>
          <w:szCs w:val="28"/>
        </w:rPr>
        <w:t xml:space="preserve"> «Об утверждении муниципальной программы </w:t>
      </w:r>
      <w:r w:rsidR="001833FB" w:rsidRPr="000C739D">
        <w:rPr>
          <w:sz w:val="28"/>
          <w:szCs w:val="28"/>
        </w:rPr>
        <w:t>«Социальное и демографическое развитие гор</w:t>
      </w:r>
      <w:r w:rsidR="00357E89">
        <w:rPr>
          <w:sz w:val="28"/>
          <w:szCs w:val="28"/>
        </w:rPr>
        <w:t>о</w:t>
      </w:r>
      <w:r w:rsidR="001833FB" w:rsidRPr="000C739D">
        <w:rPr>
          <w:sz w:val="28"/>
          <w:szCs w:val="28"/>
        </w:rPr>
        <w:t>да Пыть-Яха»</w:t>
      </w:r>
      <w:r w:rsidRPr="000C739D">
        <w:rPr>
          <w:sz w:val="28"/>
          <w:szCs w:val="28"/>
        </w:rPr>
        <w:t>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1.6. Результатом предоставления субсидии является </w:t>
      </w:r>
      <w:r w:rsidR="009B33EA" w:rsidRPr="000C739D">
        <w:rPr>
          <w:sz w:val="28"/>
          <w:szCs w:val="28"/>
        </w:rPr>
        <w:t>количество лиц, прошедших подготовку и желающих принять на воспитание в свою семью ребенка, оставшегося без попечения родителей, на территории Российской Федерации.</w:t>
      </w:r>
    </w:p>
    <w:p w:rsidR="00E71E80" w:rsidRPr="000C739D" w:rsidRDefault="00E71E80" w:rsidP="001B381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Показатели достижения результата предоставления субсидии и их значения указываются в договоре</w:t>
      </w:r>
      <w:r w:rsidR="009B33EA" w:rsidRPr="000C739D">
        <w:rPr>
          <w:sz w:val="28"/>
          <w:szCs w:val="28"/>
        </w:rPr>
        <w:t xml:space="preserve"> (соглашении)</w:t>
      </w:r>
      <w:r w:rsidRPr="000C739D">
        <w:rPr>
          <w:sz w:val="28"/>
          <w:szCs w:val="28"/>
        </w:rPr>
        <w:t xml:space="preserve"> о предоставлении субсидии.</w:t>
      </w:r>
    </w:p>
    <w:p w:rsidR="009B33EA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1.7. При формировании проекта решения о бюджете (проекта решения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портала).</w:t>
      </w:r>
    </w:p>
    <w:p w:rsidR="00767237" w:rsidRDefault="00E31408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1.8. Отбор Организаций</w:t>
      </w:r>
      <w:r w:rsidR="00767237">
        <w:rPr>
          <w:sz w:val="28"/>
          <w:szCs w:val="28"/>
        </w:rPr>
        <w:t xml:space="preserve"> для предоставления субсидии не проводится.</w:t>
      </w:r>
    </w:p>
    <w:p w:rsidR="00B02D0A" w:rsidRPr="000C739D" w:rsidRDefault="00B02D0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b/>
          <w:sz w:val="28"/>
          <w:szCs w:val="28"/>
        </w:rPr>
      </w:pPr>
      <w:r w:rsidRPr="000C739D">
        <w:rPr>
          <w:b/>
          <w:sz w:val="28"/>
          <w:szCs w:val="28"/>
        </w:rPr>
        <w:t xml:space="preserve">2. Условия и порядок предоставления субсидий. 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2.1. Условием предоставления субсидии является наличие договора о предоставлении услуг по подготовке лиц, желающих принять на воспитание в свою семью ребенка, оставшегося без попечения родителей, заключенного между гражданином и Организацией (далее – договор по подготовке лиц).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lastRenderedPageBreak/>
        <w:t>2.2. Требования, которым должна соответствовать Организация на первое число месяца, в котором обратилась Организация на предоставление субсидии:</w:t>
      </w:r>
    </w:p>
    <w:p w:rsidR="00E71E80" w:rsidRPr="000C739D" w:rsidRDefault="00E5015C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E71E80" w:rsidRPr="000C739D">
        <w:rPr>
          <w:sz w:val="28"/>
          <w:szCs w:val="28"/>
        </w:rPr>
        <w:t>) Организация не должна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71E80" w:rsidRPr="000C739D" w:rsidRDefault="00E5015C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E71E80" w:rsidRPr="000C739D">
        <w:rPr>
          <w:sz w:val="28"/>
          <w:szCs w:val="28"/>
        </w:rPr>
        <w:t xml:space="preserve">) Организация не должна получать средства из бюджета </w:t>
      </w:r>
      <w:r w:rsidR="009B33EA" w:rsidRPr="000C739D">
        <w:rPr>
          <w:sz w:val="28"/>
          <w:szCs w:val="28"/>
        </w:rPr>
        <w:t>города Пыть-Яха</w:t>
      </w:r>
      <w:r w:rsidR="00E71E80" w:rsidRPr="000C739D">
        <w:rPr>
          <w:sz w:val="28"/>
          <w:szCs w:val="28"/>
        </w:rPr>
        <w:t xml:space="preserve"> на основании иных нормативных правовых актов или муниципальных правовых актов на цели, указанные в пункте 1.5 настоящего Порядка.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2.3. Перечень документов, представляемый Организацией для получения субсидии и подтверждения соответствия требованиям </w:t>
      </w:r>
      <w:r w:rsidR="0009042B">
        <w:rPr>
          <w:sz w:val="28"/>
          <w:szCs w:val="28"/>
        </w:rPr>
        <w:t xml:space="preserve">пункта 2.2 настоящего Порядка: 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а) заявление о предоставлении субсидий по форме согласно приложению </w:t>
      </w:r>
      <w:r w:rsidR="00265695">
        <w:rPr>
          <w:sz w:val="28"/>
          <w:szCs w:val="28"/>
        </w:rPr>
        <w:t>№</w:t>
      </w:r>
      <w:r w:rsidRPr="000C739D">
        <w:rPr>
          <w:sz w:val="28"/>
          <w:szCs w:val="28"/>
        </w:rPr>
        <w:t>1 к настоящему Порядку;</w:t>
      </w:r>
    </w:p>
    <w:p w:rsidR="00E71E80" w:rsidRPr="000C739D" w:rsidRDefault="00E71E80" w:rsidP="0076723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б) декларация соответствия Организации требованиям, установленным в соответствии с пунктом 2.2 настоящего Порядка, по форме согласно приложению </w:t>
      </w:r>
      <w:r w:rsidR="00265695">
        <w:rPr>
          <w:sz w:val="28"/>
          <w:szCs w:val="28"/>
        </w:rPr>
        <w:t>№</w:t>
      </w:r>
      <w:r w:rsidR="00767237">
        <w:rPr>
          <w:sz w:val="28"/>
          <w:szCs w:val="28"/>
        </w:rPr>
        <w:t>2</w:t>
      </w:r>
      <w:r w:rsidRPr="000C739D">
        <w:rPr>
          <w:sz w:val="28"/>
          <w:szCs w:val="28"/>
        </w:rPr>
        <w:t xml:space="preserve"> к настоящему Порядку;</w:t>
      </w:r>
    </w:p>
    <w:p w:rsidR="00E71E80" w:rsidRPr="000C739D" w:rsidRDefault="00767237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71E80" w:rsidRPr="000C739D">
        <w:rPr>
          <w:sz w:val="28"/>
          <w:szCs w:val="28"/>
        </w:rPr>
        <w:t>) согласие на осуществление в отношении Организации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E71E80" w:rsidRPr="000C739D" w:rsidRDefault="00767237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E71E80" w:rsidRPr="00756999">
        <w:rPr>
          <w:sz w:val="28"/>
          <w:szCs w:val="28"/>
        </w:rPr>
        <w:t xml:space="preserve">) </w:t>
      </w:r>
      <w:r w:rsidR="00B3147F" w:rsidRPr="00756999">
        <w:rPr>
          <w:sz w:val="28"/>
          <w:szCs w:val="28"/>
        </w:rPr>
        <w:t xml:space="preserve">заверенная руководителем </w:t>
      </w:r>
      <w:r w:rsidR="00E71E80" w:rsidRPr="00756999">
        <w:rPr>
          <w:sz w:val="28"/>
          <w:szCs w:val="28"/>
        </w:rPr>
        <w:t xml:space="preserve">копия свидетельства о прохождении подготовки </w:t>
      </w:r>
      <w:r w:rsidR="00B3147F" w:rsidRPr="00756999">
        <w:rPr>
          <w:sz w:val="28"/>
          <w:szCs w:val="28"/>
        </w:rPr>
        <w:t xml:space="preserve">лиц </w:t>
      </w:r>
      <w:r w:rsidR="00E71E80" w:rsidRPr="00756999">
        <w:rPr>
          <w:sz w:val="28"/>
          <w:szCs w:val="28"/>
        </w:rPr>
        <w:t>и копия акта сдачи-приемки оказанных услуг между Организацией и гражданином.</w:t>
      </w:r>
      <w:r w:rsidR="00E71E80" w:rsidRPr="000C739D">
        <w:rPr>
          <w:sz w:val="28"/>
          <w:szCs w:val="28"/>
        </w:rPr>
        <w:t xml:space="preserve"> 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lastRenderedPageBreak/>
        <w:t xml:space="preserve">2.4. Документы (копии документов), предусмотренные в подпунктах 2.3 настоящего Порядка, представляются в отдел опеки и попечительства администрации </w:t>
      </w:r>
      <w:r w:rsidR="009B33EA" w:rsidRPr="000C739D">
        <w:rPr>
          <w:sz w:val="28"/>
          <w:szCs w:val="28"/>
        </w:rPr>
        <w:t>города Пыть-Яха</w:t>
      </w:r>
      <w:r w:rsidRPr="000C739D">
        <w:rPr>
          <w:sz w:val="28"/>
          <w:szCs w:val="28"/>
        </w:rPr>
        <w:t xml:space="preserve"> (далее – Отде</w:t>
      </w:r>
      <w:r w:rsidR="009B33EA" w:rsidRPr="000C739D">
        <w:rPr>
          <w:sz w:val="28"/>
          <w:szCs w:val="28"/>
        </w:rPr>
        <w:t>л) по адресу: 628380</w:t>
      </w:r>
      <w:r w:rsidRPr="000C739D">
        <w:rPr>
          <w:sz w:val="28"/>
          <w:szCs w:val="28"/>
        </w:rPr>
        <w:t xml:space="preserve">, Ханты-Мансийский автономный округ - Югра, г. </w:t>
      </w:r>
      <w:r w:rsidR="009B33EA" w:rsidRPr="000C739D">
        <w:rPr>
          <w:sz w:val="28"/>
          <w:szCs w:val="28"/>
        </w:rPr>
        <w:t xml:space="preserve">Пыть-Ях, мкр. 1 «Центральный», </w:t>
      </w:r>
      <w:r w:rsidRPr="000C739D">
        <w:rPr>
          <w:sz w:val="28"/>
          <w:szCs w:val="28"/>
        </w:rPr>
        <w:t xml:space="preserve">д. </w:t>
      </w:r>
      <w:r w:rsidR="009B33EA" w:rsidRPr="000C739D">
        <w:rPr>
          <w:sz w:val="28"/>
          <w:szCs w:val="28"/>
        </w:rPr>
        <w:t>1</w:t>
      </w:r>
      <w:r w:rsidRPr="000C739D">
        <w:rPr>
          <w:sz w:val="28"/>
          <w:szCs w:val="28"/>
        </w:rPr>
        <w:t>1, одним из следующих способов: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Организацией документов, количество листов в них вносятся в опись, составляемую в 2 экземплярах</w:t>
      </w:r>
      <w:r w:rsidR="00756999">
        <w:rPr>
          <w:sz w:val="28"/>
          <w:szCs w:val="28"/>
        </w:rPr>
        <w:t xml:space="preserve"> в день получения документов</w:t>
      </w:r>
      <w:r w:rsidRPr="000C739D">
        <w:rPr>
          <w:sz w:val="28"/>
          <w:szCs w:val="28"/>
        </w:rPr>
        <w:t>. Первый экземпляр описи с отметкой о дате</w:t>
      </w:r>
      <w:r w:rsidR="00756999">
        <w:rPr>
          <w:sz w:val="28"/>
          <w:szCs w:val="28"/>
        </w:rPr>
        <w:t xml:space="preserve">, номере регистрации </w:t>
      </w:r>
      <w:r w:rsidRPr="000C739D">
        <w:rPr>
          <w:sz w:val="28"/>
          <w:szCs w:val="28"/>
        </w:rPr>
        <w:t>и должностном лице, принявшем документы, остается у Организации или направляется заявителю почтовым отправлением</w:t>
      </w:r>
      <w:r w:rsidR="00756999">
        <w:rPr>
          <w:sz w:val="28"/>
          <w:szCs w:val="28"/>
        </w:rPr>
        <w:t xml:space="preserve"> в течение 1 рабочего дня со дня регистрации, второй </w:t>
      </w:r>
      <w:r w:rsidRPr="000C739D">
        <w:rPr>
          <w:sz w:val="28"/>
          <w:szCs w:val="28"/>
        </w:rPr>
        <w:t>прилагается к представленным документам;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2) в электронной форме, в форме отсканированных копий в формате PDF, посредством электронной почты на один из электронных адресов Отдела, указанных на официальном сайте </w:t>
      </w:r>
      <w:r w:rsidR="00265695">
        <w:rPr>
          <w:sz w:val="28"/>
          <w:szCs w:val="28"/>
        </w:rPr>
        <w:t>администрации</w:t>
      </w:r>
      <w:r w:rsidRPr="000C739D">
        <w:rPr>
          <w:sz w:val="28"/>
          <w:szCs w:val="28"/>
        </w:rPr>
        <w:t xml:space="preserve"> </w:t>
      </w:r>
      <w:r w:rsidR="00B902C5" w:rsidRPr="000C739D">
        <w:rPr>
          <w:sz w:val="28"/>
          <w:szCs w:val="28"/>
        </w:rPr>
        <w:t>города Пыть-Яха</w:t>
      </w:r>
      <w:r w:rsidRPr="000C739D">
        <w:rPr>
          <w:sz w:val="28"/>
          <w:szCs w:val="28"/>
        </w:rPr>
        <w:t xml:space="preserve">, с последующим предоставлением документов, сформированных в один прошитый и пронумерованный том. </w:t>
      </w:r>
      <w:r w:rsidR="00756999">
        <w:rPr>
          <w:sz w:val="28"/>
          <w:szCs w:val="28"/>
        </w:rPr>
        <w:t xml:space="preserve">В течение 1 рабочего дня со дня получения документов специалист Отдела направляет Организации сведения о дате и номере регистрации документов. </w:t>
      </w:r>
      <w:r w:rsidRPr="000C739D">
        <w:rPr>
          <w:sz w:val="28"/>
          <w:szCs w:val="28"/>
        </w:rPr>
        <w:t>Организация представляет докумен</w:t>
      </w:r>
      <w:r w:rsidR="00756999">
        <w:rPr>
          <w:sz w:val="28"/>
          <w:szCs w:val="28"/>
        </w:rPr>
        <w:t>ты в Отдел на бумажном носителе</w:t>
      </w:r>
      <w:r w:rsidRPr="000C739D">
        <w:rPr>
          <w:sz w:val="28"/>
          <w:szCs w:val="28"/>
        </w:rPr>
        <w:t xml:space="preserve"> не позднее 5 рабочих дней после подачи документов в электронной форме.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Копии документов заверяет руководитель Организации,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Регистрацию документов осуществляет Отдел в хронологической последовательности в журнале входящих документов Отдела.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2.5. Порядок и сроки проведения проверки Организации на соответствие требованиям, предусмотренные пунктом 2.2 и документов, указанных в пункте 2.3 настоящего Порядка.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lastRenderedPageBreak/>
        <w:t>Отдел самостоятельно в течение трех рабочих дней с даты регистрации заявления о предоставлении субсидии запрашивает в порядке межведомственного информационного взаимодействия: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E71E80" w:rsidRPr="000C739D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E71E80" w:rsidRPr="000C739D">
        <w:rPr>
          <w:sz w:val="28"/>
          <w:szCs w:val="28"/>
        </w:rPr>
        <w:t>выписку из Единого государственного реестра юридических лиц (в Федеральной налоговой службе Российской Федерации);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E71E80" w:rsidRPr="000C739D">
        <w:rPr>
          <w:sz w:val="28"/>
          <w:szCs w:val="28"/>
        </w:rPr>
        <w:t>сведения, подтверждающие включение в перечень организаций, оказывающих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Указанные документы могут быть представлены Организациями самостоятельно.</w:t>
      </w:r>
    </w:p>
    <w:p w:rsidR="00E71E80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Требовать от Организации представления документов (копий документов), не предусмотренных пунктам 2.3 настоящего Порядка, не допускается.</w:t>
      </w:r>
    </w:p>
    <w:p w:rsidR="00265695" w:rsidRDefault="00265695" w:rsidP="00357E8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51D91">
        <w:rPr>
          <w:sz w:val="28"/>
          <w:szCs w:val="28"/>
        </w:rPr>
        <w:t>Отдел осуществляет проверку предоставленных Организацией документов, обоснованность и законность предоставления субсидии, в течение 10 рабочих дней, с даты регистрации заявления в Отделе. По результатам проведенной проверки представленных документов решение о предоставлении субсидии или об отказе в предоставлении субсидии</w:t>
      </w:r>
      <w:r w:rsidR="00C24092" w:rsidRPr="00151D91">
        <w:rPr>
          <w:sz w:val="28"/>
          <w:szCs w:val="28"/>
        </w:rPr>
        <w:t xml:space="preserve"> принимается в форме приказа Отдела в соответствии с постановлением администрации города от 09.02.2017 № 35-па «</w:t>
      </w:r>
      <w:r w:rsidR="00C24092" w:rsidRPr="00151D91">
        <w:rPr>
          <w:rFonts w:cs="Arial"/>
          <w:bCs/>
          <w:kern w:val="28"/>
          <w:sz w:val="28"/>
          <w:szCs w:val="28"/>
        </w:rPr>
        <w:t>Об утверждении Регламента администрации города Пыть-Яха</w:t>
      </w:r>
      <w:r w:rsidR="00C24092" w:rsidRPr="00151D91">
        <w:rPr>
          <w:sz w:val="28"/>
          <w:szCs w:val="28"/>
        </w:rPr>
        <w:t>»</w:t>
      </w:r>
      <w:r w:rsidRPr="00151D91">
        <w:rPr>
          <w:sz w:val="28"/>
          <w:szCs w:val="28"/>
        </w:rPr>
        <w:t>.</w:t>
      </w:r>
      <w:r w:rsidRPr="00265695">
        <w:rPr>
          <w:sz w:val="28"/>
          <w:szCs w:val="28"/>
        </w:rPr>
        <w:t xml:space="preserve"> </w:t>
      </w:r>
    </w:p>
    <w:p w:rsidR="00E71E80" w:rsidRPr="000C739D" w:rsidRDefault="00B902C5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2.6. </w:t>
      </w:r>
      <w:r w:rsidR="00E71E80" w:rsidRPr="000C739D">
        <w:rPr>
          <w:sz w:val="28"/>
          <w:szCs w:val="28"/>
        </w:rPr>
        <w:t>Основания для отказа Организации в предоставлении субсидии: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E71E80" w:rsidRPr="000C739D">
        <w:rPr>
          <w:sz w:val="28"/>
          <w:szCs w:val="28"/>
        </w:rPr>
        <w:t>непредставление или представление не в полном объеме Организацией документов, указанных в пункте 2.3 настоящего Порядка;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71E80" w:rsidRPr="000C739D">
        <w:rPr>
          <w:sz w:val="28"/>
          <w:szCs w:val="28"/>
        </w:rPr>
        <w:t>установление факта недостоверности представленной Организацией информации;</w:t>
      </w:r>
    </w:p>
    <w:p w:rsidR="00E71E80" w:rsidRPr="000C739D" w:rsidRDefault="007007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E71E80" w:rsidRPr="000C739D">
        <w:rPr>
          <w:sz w:val="28"/>
          <w:szCs w:val="28"/>
        </w:rPr>
        <w:t>несоответствие требованиям, установленным пунктом 2.2 настоящего Порядка.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2.7. Размер субсидии.</w:t>
      </w:r>
    </w:p>
    <w:p w:rsidR="00AB6A41" w:rsidRPr="00756999" w:rsidRDefault="007B73EA" w:rsidP="00AB6A41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56999">
        <w:rPr>
          <w:sz w:val="28"/>
          <w:szCs w:val="28"/>
        </w:rPr>
        <w:t xml:space="preserve">Размер субсидии определяется </w:t>
      </w:r>
      <w:r w:rsidR="00AB6A41" w:rsidRPr="00756999">
        <w:rPr>
          <w:sz w:val="28"/>
          <w:szCs w:val="28"/>
        </w:rPr>
        <w:t>исходя из стоимости серт</w:t>
      </w:r>
      <w:r w:rsidR="00724E9A">
        <w:rPr>
          <w:sz w:val="28"/>
          <w:szCs w:val="28"/>
        </w:rPr>
        <w:t>ификата на дату предоставления О</w:t>
      </w:r>
      <w:r w:rsidR="00AB6A41" w:rsidRPr="00756999">
        <w:rPr>
          <w:sz w:val="28"/>
          <w:szCs w:val="28"/>
        </w:rPr>
        <w:t>рганизацией заверенной ее руководителем копии свидетельства о прохождении подготовки лиц.</w:t>
      </w:r>
    </w:p>
    <w:p w:rsidR="00E71E80" w:rsidRPr="00756999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56999">
        <w:rPr>
          <w:sz w:val="28"/>
          <w:szCs w:val="28"/>
        </w:rPr>
        <w:t>2.8. Порядок предоставления субсидий.</w:t>
      </w:r>
    </w:p>
    <w:p w:rsidR="00E71E80" w:rsidRPr="000C739D" w:rsidRDefault="00E71E80" w:rsidP="00151D91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56999">
        <w:rPr>
          <w:sz w:val="28"/>
          <w:szCs w:val="28"/>
        </w:rPr>
        <w:t xml:space="preserve">2.8.1. Предоставление субсидий </w:t>
      </w:r>
      <w:r w:rsidRPr="00151D91">
        <w:rPr>
          <w:sz w:val="28"/>
          <w:szCs w:val="28"/>
        </w:rPr>
        <w:t xml:space="preserve">осуществляется на основании </w:t>
      </w:r>
      <w:r w:rsidR="007B73EA" w:rsidRPr="00151D91">
        <w:rPr>
          <w:sz w:val="28"/>
          <w:szCs w:val="28"/>
        </w:rPr>
        <w:t>приказа</w:t>
      </w:r>
      <w:r w:rsidR="00151D91">
        <w:rPr>
          <w:sz w:val="28"/>
          <w:szCs w:val="28"/>
        </w:rPr>
        <w:t xml:space="preserve"> </w:t>
      </w:r>
      <w:r w:rsidR="00357E89">
        <w:rPr>
          <w:sz w:val="28"/>
          <w:szCs w:val="28"/>
        </w:rPr>
        <w:t xml:space="preserve">начальника </w:t>
      </w:r>
      <w:r w:rsidR="00151D91" w:rsidRPr="00357E89">
        <w:rPr>
          <w:sz w:val="28"/>
          <w:szCs w:val="28"/>
        </w:rPr>
        <w:t>Отдела</w:t>
      </w:r>
      <w:r w:rsidR="007B73EA" w:rsidRPr="00151D91">
        <w:rPr>
          <w:sz w:val="28"/>
          <w:szCs w:val="28"/>
        </w:rPr>
        <w:t xml:space="preserve"> </w:t>
      </w:r>
      <w:r w:rsidR="00151D91">
        <w:rPr>
          <w:sz w:val="28"/>
          <w:szCs w:val="28"/>
        </w:rPr>
        <w:t>(</w:t>
      </w:r>
      <w:r w:rsidR="00151D91" w:rsidRPr="00151D91">
        <w:rPr>
          <w:sz w:val="28"/>
          <w:szCs w:val="28"/>
        </w:rPr>
        <w:t>в соответствии с постановлением администрации города от 09.02.2017 № 35-па «</w:t>
      </w:r>
      <w:r w:rsidR="00151D91" w:rsidRPr="00151D91">
        <w:rPr>
          <w:rFonts w:cs="Arial"/>
          <w:bCs/>
          <w:kern w:val="28"/>
          <w:sz w:val="28"/>
          <w:szCs w:val="28"/>
        </w:rPr>
        <w:t>Об утверждении Регламента администрации города Пыть-Яха</w:t>
      </w:r>
      <w:r w:rsidR="00151D91" w:rsidRPr="00151D91">
        <w:rPr>
          <w:sz w:val="28"/>
          <w:szCs w:val="28"/>
        </w:rPr>
        <w:t>»</w:t>
      </w:r>
      <w:r w:rsidR="00151D91">
        <w:rPr>
          <w:sz w:val="28"/>
          <w:szCs w:val="28"/>
        </w:rPr>
        <w:t xml:space="preserve">) </w:t>
      </w:r>
      <w:r w:rsidR="007B73EA" w:rsidRPr="00756999">
        <w:rPr>
          <w:sz w:val="28"/>
          <w:szCs w:val="28"/>
        </w:rPr>
        <w:t xml:space="preserve">и </w:t>
      </w:r>
      <w:r w:rsidRPr="00756999">
        <w:rPr>
          <w:sz w:val="28"/>
          <w:szCs w:val="28"/>
        </w:rPr>
        <w:t>договора</w:t>
      </w:r>
      <w:r w:rsidR="00B902C5" w:rsidRPr="000C739D">
        <w:rPr>
          <w:sz w:val="28"/>
          <w:szCs w:val="28"/>
        </w:rPr>
        <w:t xml:space="preserve"> </w:t>
      </w:r>
      <w:r w:rsidRPr="000C739D">
        <w:rPr>
          <w:sz w:val="28"/>
          <w:szCs w:val="28"/>
        </w:rPr>
        <w:t xml:space="preserve">о предоставлении из бюджета </w:t>
      </w:r>
      <w:r w:rsidR="00724E9A">
        <w:rPr>
          <w:sz w:val="28"/>
          <w:szCs w:val="28"/>
        </w:rPr>
        <w:t>города</w:t>
      </w:r>
      <w:r w:rsidR="00B902C5" w:rsidRPr="000C739D">
        <w:rPr>
          <w:sz w:val="28"/>
          <w:szCs w:val="28"/>
        </w:rPr>
        <w:t xml:space="preserve"> Пыть-Ях</w:t>
      </w:r>
      <w:r w:rsidR="00724E9A">
        <w:rPr>
          <w:sz w:val="28"/>
          <w:szCs w:val="28"/>
        </w:rPr>
        <w:t>а</w:t>
      </w:r>
      <w:r w:rsidR="00B902C5" w:rsidRPr="000C739D">
        <w:rPr>
          <w:sz w:val="28"/>
          <w:szCs w:val="28"/>
        </w:rPr>
        <w:t xml:space="preserve"> </w:t>
      </w:r>
      <w:r w:rsidRPr="000C739D">
        <w:rPr>
          <w:sz w:val="28"/>
          <w:szCs w:val="28"/>
        </w:rPr>
        <w:t>субсидии (далее - Договор).</w:t>
      </w:r>
    </w:p>
    <w:p w:rsidR="00E71E80" w:rsidRPr="00D164E3" w:rsidRDefault="00E71E80" w:rsidP="00D164E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 xml:space="preserve">Договор, дополнительное соглашение к Договору, в том числе дополнительное </w:t>
      </w:r>
      <w:r w:rsidRPr="00CC6482">
        <w:rPr>
          <w:sz w:val="28"/>
          <w:szCs w:val="28"/>
        </w:rPr>
        <w:t xml:space="preserve">соглашение о расторжении Договора (при необходимости), заключается в соответствии с типовой формой, утвержденной Комитетом по финансам администрации </w:t>
      </w:r>
      <w:r w:rsidR="00B902C5" w:rsidRPr="00CC6482">
        <w:rPr>
          <w:sz w:val="28"/>
          <w:szCs w:val="28"/>
        </w:rPr>
        <w:t>города Пыть-Ях</w:t>
      </w:r>
      <w:r w:rsidR="00756999" w:rsidRPr="00CC6482">
        <w:rPr>
          <w:sz w:val="28"/>
          <w:szCs w:val="28"/>
        </w:rPr>
        <w:t>а</w:t>
      </w:r>
      <w:r w:rsidR="00CC6482">
        <w:rPr>
          <w:sz w:val="28"/>
          <w:szCs w:val="28"/>
        </w:rPr>
        <w:t>, размещенной</w:t>
      </w:r>
      <w:r w:rsidR="00151D91" w:rsidRPr="00CC6482">
        <w:rPr>
          <w:sz w:val="28"/>
          <w:szCs w:val="28"/>
        </w:rPr>
        <w:t xml:space="preserve"> на официальном сайте администрации города (</w:t>
      </w:r>
      <w:hyperlink r:id="rId11" w:history="1">
        <w:r w:rsidR="00151D91" w:rsidRPr="00CC6482">
          <w:rPr>
            <w:rStyle w:val="a6"/>
            <w:sz w:val="28"/>
            <w:szCs w:val="28"/>
          </w:rPr>
          <w:t>https://adm.gov86.org</w:t>
        </w:r>
      </w:hyperlink>
      <w:r w:rsidR="00151D91" w:rsidRPr="00CC6482">
        <w:rPr>
          <w:sz w:val="28"/>
          <w:szCs w:val="28"/>
        </w:rPr>
        <w:t>) в подразделе</w:t>
      </w:r>
      <w:r w:rsidR="00151D91">
        <w:rPr>
          <w:sz w:val="28"/>
          <w:szCs w:val="28"/>
        </w:rPr>
        <w:t xml:space="preserve"> «</w:t>
      </w:r>
      <w:r w:rsidR="00D164E3" w:rsidRPr="00D164E3">
        <w:rPr>
          <w:sz w:val="28"/>
          <w:szCs w:val="28"/>
        </w:rPr>
        <w:t>Типовые формы Соглашений (договоров) утвержденные комитетом по финансам</w:t>
      </w:r>
      <w:r w:rsidR="00151D91" w:rsidRPr="00D164E3">
        <w:rPr>
          <w:sz w:val="28"/>
          <w:szCs w:val="28"/>
        </w:rPr>
        <w:t>»</w:t>
      </w:r>
      <w:r w:rsidR="00D164E3">
        <w:rPr>
          <w:sz w:val="28"/>
          <w:szCs w:val="28"/>
        </w:rPr>
        <w:t xml:space="preserve"> раздела </w:t>
      </w:r>
      <w:r w:rsidR="00CC6482">
        <w:rPr>
          <w:sz w:val="28"/>
          <w:szCs w:val="28"/>
        </w:rPr>
        <w:t xml:space="preserve">«Бюджет и финансы/Нормативно-правовые акты </w:t>
      </w:r>
      <w:proofErr w:type="spellStart"/>
      <w:r w:rsidR="00CC6482">
        <w:rPr>
          <w:sz w:val="28"/>
          <w:szCs w:val="28"/>
        </w:rPr>
        <w:t>финоргана</w:t>
      </w:r>
      <w:proofErr w:type="spellEnd"/>
      <w:r w:rsidR="00CC6482">
        <w:rPr>
          <w:sz w:val="28"/>
          <w:szCs w:val="28"/>
        </w:rPr>
        <w:t>».</w:t>
      </w:r>
    </w:p>
    <w:p w:rsidR="00E71E80" w:rsidRPr="000C739D" w:rsidRDefault="00E71E80" w:rsidP="0026569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2.8.2. Договор долже</w:t>
      </w:r>
      <w:r w:rsidR="00265695">
        <w:rPr>
          <w:sz w:val="28"/>
          <w:szCs w:val="28"/>
        </w:rPr>
        <w:t xml:space="preserve">н содержать </w:t>
      </w:r>
      <w:r w:rsidRPr="000C739D">
        <w:rPr>
          <w:sz w:val="28"/>
          <w:szCs w:val="28"/>
        </w:rPr>
        <w:t xml:space="preserve">условия о согласовании новых условий договора или о расторжении договора при </w:t>
      </w:r>
      <w:r w:rsidR="006A58EA" w:rsidRPr="000C739D">
        <w:rPr>
          <w:sz w:val="28"/>
          <w:szCs w:val="28"/>
        </w:rPr>
        <w:t>не достижении</w:t>
      </w:r>
      <w:r w:rsidRPr="000C739D">
        <w:rPr>
          <w:sz w:val="28"/>
          <w:szCs w:val="28"/>
        </w:rPr>
        <w:t xml:space="preserve">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E71E80" w:rsidRPr="000C739D" w:rsidRDefault="007B73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2.8.3. Отдел не позднее 2-х рабочих</w:t>
      </w:r>
      <w:r w:rsidR="00E71E80" w:rsidRPr="000C739D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="00E71E80" w:rsidRPr="000C739D">
        <w:rPr>
          <w:sz w:val="28"/>
          <w:szCs w:val="28"/>
        </w:rPr>
        <w:t xml:space="preserve">, со дня принятия </w:t>
      </w:r>
      <w:r w:rsidR="000C739D" w:rsidRPr="000C739D">
        <w:rPr>
          <w:sz w:val="28"/>
          <w:szCs w:val="28"/>
        </w:rPr>
        <w:t>решения</w:t>
      </w:r>
      <w:r w:rsidR="00E71E80" w:rsidRPr="000C739D">
        <w:rPr>
          <w:sz w:val="28"/>
          <w:szCs w:val="28"/>
        </w:rPr>
        <w:t xml:space="preserve"> о предоставлении </w:t>
      </w:r>
      <w:r w:rsidR="00E71E80" w:rsidRPr="00151D91">
        <w:rPr>
          <w:sz w:val="28"/>
          <w:szCs w:val="28"/>
        </w:rPr>
        <w:t>субсидии</w:t>
      </w:r>
      <w:r w:rsidRPr="00151D91">
        <w:rPr>
          <w:sz w:val="28"/>
          <w:szCs w:val="28"/>
        </w:rPr>
        <w:t xml:space="preserve"> (подписания приказа)</w:t>
      </w:r>
      <w:r w:rsidR="00E71E80" w:rsidRPr="00151D91">
        <w:rPr>
          <w:sz w:val="28"/>
          <w:szCs w:val="28"/>
        </w:rPr>
        <w:t xml:space="preserve"> направля</w:t>
      </w:r>
      <w:r w:rsidR="00265695" w:rsidRPr="00151D91">
        <w:rPr>
          <w:sz w:val="28"/>
          <w:szCs w:val="28"/>
        </w:rPr>
        <w:t>ет</w:t>
      </w:r>
      <w:r w:rsidR="00265695">
        <w:rPr>
          <w:sz w:val="28"/>
          <w:szCs w:val="28"/>
        </w:rPr>
        <w:t xml:space="preserve"> Организации</w:t>
      </w:r>
      <w:r w:rsidR="00E71E80" w:rsidRPr="000C739D">
        <w:rPr>
          <w:sz w:val="28"/>
          <w:szCs w:val="28"/>
        </w:rPr>
        <w:t xml:space="preserve"> </w:t>
      </w:r>
      <w:r w:rsidR="00E71E80" w:rsidRPr="000C739D">
        <w:rPr>
          <w:sz w:val="28"/>
          <w:szCs w:val="28"/>
        </w:rPr>
        <w:lastRenderedPageBreak/>
        <w:t xml:space="preserve">подписанный со стороны администрации </w:t>
      </w:r>
      <w:r w:rsidR="000C739D" w:rsidRPr="000C739D">
        <w:rPr>
          <w:sz w:val="28"/>
          <w:szCs w:val="28"/>
        </w:rPr>
        <w:t>города Пыть-Яха</w:t>
      </w:r>
      <w:r w:rsidR="00E71E80" w:rsidRPr="000C739D">
        <w:rPr>
          <w:sz w:val="28"/>
          <w:szCs w:val="28"/>
        </w:rPr>
        <w:t xml:space="preserve"> проект Договора для его подписания лично или посредством почтового отправления.</w:t>
      </w:r>
    </w:p>
    <w:p w:rsidR="00CC6482" w:rsidRPr="00C40A15" w:rsidRDefault="00265695" w:rsidP="00463D2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="00E71E80" w:rsidRPr="000C739D">
        <w:rPr>
          <w:sz w:val="28"/>
          <w:szCs w:val="28"/>
        </w:rPr>
        <w:t xml:space="preserve">В случае принятия </w:t>
      </w:r>
      <w:r w:rsidR="000C739D" w:rsidRPr="000C739D">
        <w:rPr>
          <w:sz w:val="28"/>
          <w:szCs w:val="28"/>
        </w:rPr>
        <w:t>решения</w:t>
      </w:r>
      <w:r w:rsidR="00E71E80" w:rsidRPr="000C739D">
        <w:rPr>
          <w:sz w:val="28"/>
          <w:szCs w:val="28"/>
        </w:rPr>
        <w:t xml:space="preserve"> об отказе в предоставлении субсидии, Отдел не позднее </w:t>
      </w:r>
      <w:r w:rsidR="007B73EA">
        <w:rPr>
          <w:sz w:val="28"/>
          <w:szCs w:val="28"/>
        </w:rPr>
        <w:t>2-х</w:t>
      </w:r>
      <w:r w:rsidR="00E71E80" w:rsidRPr="000C739D">
        <w:rPr>
          <w:sz w:val="28"/>
          <w:szCs w:val="28"/>
        </w:rPr>
        <w:t xml:space="preserve"> рабочих дней со дня его принятия, направляет Организации уведомление об о</w:t>
      </w:r>
      <w:r w:rsidR="006A58EA" w:rsidRPr="000C739D">
        <w:rPr>
          <w:sz w:val="28"/>
          <w:szCs w:val="28"/>
        </w:rPr>
        <w:t>тказе в предоставлении субсидии</w:t>
      </w:r>
      <w:r w:rsidR="00463D2E">
        <w:rPr>
          <w:sz w:val="28"/>
          <w:szCs w:val="28"/>
        </w:rPr>
        <w:t xml:space="preserve"> с указанием причин отказа </w:t>
      </w:r>
      <w:r w:rsidR="00CC6482" w:rsidRPr="00C40A15">
        <w:rPr>
          <w:sz w:val="28"/>
          <w:szCs w:val="28"/>
        </w:rPr>
        <w:t xml:space="preserve">(лично, почтовым отправление, направлением на электронный адрес). </w:t>
      </w:r>
    </w:p>
    <w:p w:rsidR="00E71E80" w:rsidRPr="000C739D" w:rsidRDefault="007B73EA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2.9. Организация не позднее 2-х</w:t>
      </w:r>
      <w:r w:rsidR="00E5015C">
        <w:rPr>
          <w:sz w:val="28"/>
          <w:szCs w:val="28"/>
        </w:rPr>
        <w:t xml:space="preserve"> рабочих дней со дня </w:t>
      </w:r>
      <w:r w:rsidR="00E71E80" w:rsidRPr="000C739D">
        <w:rPr>
          <w:sz w:val="28"/>
          <w:szCs w:val="28"/>
        </w:rPr>
        <w:t xml:space="preserve">получения проекта Договора </w:t>
      </w:r>
      <w:r w:rsidR="00E5015C">
        <w:rPr>
          <w:sz w:val="28"/>
          <w:szCs w:val="28"/>
        </w:rPr>
        <w:t>направляет</w:t>
      </w:r>
      <w:r w:rsidR="00E71E80" w:rsidRPr="000C739D">
        <w:rPr>
          <w:sz w:val="28"/>
          <w:szCs w:val="28"/>
        </w:rPr>
        <w:t xml:space="preserve"> в администрацию </w:t>
      </w:r>
      <w:r w:rsidR="00265695">
        <w:rPr>
          <w:sz w:val="28"/>
          <w:szCs w:val="28"/>
        </w:rPr>
        <w:t>города Пыть-Я</w:t>
      </w:r>
      <w:r w:rsidR="006A58EA" w:rsidRPr="000C739D">
        <w:rPr>
          <w:sz w:val="28"/>
          <w:szCs w:val="28"/>
        </w:rPr>
        <w:t>ха</w:t>
      </w:r>
      <w:r w:rsidR="00E5015C">
        <w:rPr>
          <w:sz w:val="28"/>
          <w:szCs w:val="28"/>
        </w:rPr>
        <w:t xml:space="preserve"> подписанный Договор лично либо посредством почтовой связи.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2.10. Счета, на которые перечисляется субсидия. Сроки (периодичность) перечисления субсидии.</w:t>
      </w:r>
    </w:p>
    <w:p w:rsidR="00151D91" w:rsidRDefault="00C14CF1" w:rsidP="005201C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56999">
        <w:rPr>
          <w:sz w:val="28"/>
          <w:szCs w:val="28"/>
        </w:rPr>
        <w:t xml:space="preserve">Перечисление субсидии производится на расчетные или корреспондентские счета, открытые Организацией в учреждениях Центрального </w:t>
      </w:r>
      <w:r w:rsidRPr="001E4CA0">
        <w:rPr>
          <w:sz w:val="28"/>
          <w:szCs w:val="28"/>
        </w:rPr>
        <w:t xml:space="preserve">банка Российской Федерации или кредитных организациях, в срок не позднее 10 рабочего дня, </w:t>
      </w:r>
      <w:r w:rsidR="001E4CA0" w:rsidRPr="001E4CA0">
        <w:rPr>
          <w:sz w:val="28"/>
          <w:szCs w:val="28"/>
        </w:rPr>
        <w:t xml:space="preserve">следующего за днем </w:t>
      </w:r>
      <w:r w:rsidR="00151D91" w:rsidRPr="001E4CA0">
        <w:rPr>
          <w:sz w:val="28"/>
          <w:szCs w:val="28"/>
        </w:rPr>
        <w:t>принятия приказа о предоставлении субсидии.</w:t>
      </w:r>
      <w:r w:rsidR="00151D91">
        <w:rPr>
          <w:sz w:val="28"/>
          <w:szCs w:val="28"/>
        </w:rPr>
        <w:t xml:space="preserve"> </w:t>
      </w:r>
    </w:p>
    <w:p w:rsidR="005201C9" w:rsidRDefault="005201C9" w:rsidP="005201C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0C739D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0C739D">
        <w:rPr>
          <w:sz w:val="28"/>
          <w:szCs w:val="28"/>
        </w:rPr>
        <w:t>. Предоставленная субсидия направляется на возмещение затрат,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B02D0A" w:rsidRPr="000C739D" w:rsidRDefault="00B02D0A" w:rsidP="005201C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5201C9" w:rsidRPr="00B02D0A" w:rsidRDefault="005201C9" w:rsidP="005201C9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 w:rsidRPr="00B02D0A">
        <w:rPr>
          <w:b/>
          <w:sz w:val="28"/>
          <w:szCs w:val="28"/>
        </w:rPr>
        <w:t>3. Требования к отчетности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E71E80" w:rsidRPr="000C739D">
        <w:rPr>
          <w:sz w:val="28"/>
          <w:szCs w:val="28"/>
        </w:rPr>
        <w:t>. Организация обязуется обеспечивать достижение показателей результативности, установленной Договором о предоставлении субсидии,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</w:t>
      </w:r>
      <w:r w:rsidR="00E71E80" w:rsidRPr="000C739D">
        <w:rPr>
          <w:sz w:val="28"/>
          <w:szCs w:val="28"/>
        </w:rPr>
        <w:t>. Порядок и сроки предоставления отчетности:</w:t>
      </w:r>
    </w:p>
    <w:p w:rsidR="00E71E80" w:rsidRPr="000C739D" w:rsidRDefault="005201C9" w:rsidP="005201C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71E80" w:rsidRPr="000C739D">
        <w:rPr>
          <w:sz w:val="28"/>
          <w:szCs w:val="28"/>
        </w:rPr>
        <w:t xml:space="preserve"> течение 15 календарных дней с момента подписания Договора, организация предоставляет отчет в администрацию </w:t>
      </w:r>
      <w:r w:rsidR="006A58EA" w:rsidRPr="000C739D">
        <w:rPr>
          <w:sz w:val="28"/>
          <w:szCs w:val="28"/>
        </w:rPr>
        <w:t>города Пыть-Яха</w:t>
      </w:r>
      <w:r w:rsidR="00C14CF1">
        <w:rPr>
          <w:sz w:val="28"/>
          <w:szCs w:val="28"/>
        </w:rPr>
        <w:t xml:space="preserve"> </w:t>
      </w:r>
      <w:r w:rsidR="00C14CF1" w:rsidRPr="00E5015C">
        <w:rPr>
          <w:sz w:val="28"/>
          <w:szCs w:val="28"/>
        </w:rPr>
        <w:t>по</w:t>
      </w:r>
      <w:r w:rsidR="00E71E80" w:rsidRPr="00E5015C">
        <w:rPr>
          <w:sz w:val="28"/>
          <w:szCs w:val="28"/>
        </w:rPr>
        <w:t xml:space="preserve"> </w:t>
      </w:r>
      <w:r w:rsidR="00C14CF1" w:rsidRPr="00E5015C">
        <w:rPr>
          <w:sz w:val="28"/>
          <w:szCs w:val="28"/>
        </w:rPr>
        <w:t>форме, у</w:t>
      </w:r>
      <w:r w:rsidRPr="00E5015C">
        <w:rPr>
          <w:sz w:val="28"/>
          <w:szCs w:val="28"/>
        </w:rPr>
        <w:t xml:space="preserve">становленной </w:t>
      </w:r>
      <w:r w:rsidR="00E71E80" w:rsidRPr="00E5015C">
        <w:rPr>
          <w:sz w:val="28"/>
          <w:szCs w:val="28"/>
        </w:rPr>
        <w:t xml:space="preserve">Договором. Обязательным приложением к отчету являются </w:t>
      </w:r>
      <w:r w:rsidR="00E71E80" w:rsidRPr="00E5015C">
        <w:rPr>
          <w:sz w:val="28"/>
          <w:szCs w:val="28"/>
        </w:rPr>
        <w:lastRenderedPageBreak/>
        <w:t>копия свидетельства о прохождении подготовки лиц, по форме, утвержденной уполномоченным федеральным органом исполнительной власти, и а</w:t>
      </w:r>
      <w:r w:rsidR="00E71E80" w:rsidRPr="000C739D">
        <w:rPr>
          <w:sz w:val="28"/>
          <w:szCs w:val="28"/>
        </w:rPr>
        <w:t xml:space="preserve">кта сдачи-приемки оказанных услуг между Организацией и гражданином. 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</w:t>
      </w:r>
      <w:r w:rsidR="00E71E80" w:rsidRPr="000C739D">
        <w:rPr>
          <w:sz w:val="28"/>
          <w:szCs w:val="28"/>
        </w:rPr>
        <w:t xml:space="preserve">. Дополнительные формы отчетности о достижении результатов и показателей, а также их сроки устанавливаются администрацией </w:t>
      </w:r>
      <w:r w:rsidR="000C739D" w:rsidRPr="000C739D">
        <w:rPr>
          <w:sz w:val="28"/>
          <w:szCs w:val="28"/>
        </w:rPr>
        <w:t>города П</w:t>
      </w:r>
      <w:r w:rsidR="006A58EA" w:rsidRPr="000C739D">
        <w:rPr>
          <w:sz w:val="28"/>
          <w:szCs w:val="28"/>
        </w:rPr>
        <w:t>ыть-Яха</w:t>
      </w:r>
      <w:r w:rsidR="00E71E80" w:rsidRPr="000C739D">
        <w:rPr>
          <w:sz w:val="28"/>
          <w:szCs w:val="28"/>
        </w:rPr>
        <w:t xml:space="preserve"> соглашением к Договору с Организацией.</w:t>
      </w:r>
    </w:p>
    <w:p w:rsidR="00E71E80" w:rsidRDefault="005201C9" w:rsidP="00B02D0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</w:t>
      </w:r>
      <w:r w:rsidR="00E71E80" w:rsidRPr="000C739D">
        <w:rPr>
          <w:sz w:val="28"/>
          <w:szCs w:val="28"/>
        </w:rPr>
        <w:t xml:space="preserve">. </w:t>
      </w:r>
      <w:r w:rsidR="006A58EA" w:rsidRPr="000C739D">
        <w:rPr>
          <w:sz w:val="28"/>
          <w:szCs w:val="28"/>
        </w:rPr>
        <w:t>Непредставление</w:t>
      </w:r>
      <w:r w:rsidR="00E71E80" w:rsidRPr="000C739D">
        <w:rPr>
          <w:sz w:val="28"/>
          <w:szCs w:val="28"/>
        </w:rPr>
        <w:t xml:space="preserve"> или несвоевременное представление отчета о достижении результатов и показателей, либо предоставление недостоверных данных Организацией является нарушением условий, целей и порядка предоставления субсидий.</w:t>
      </w:r>
    </w:p>
    <w:p w:rsidR="00B02D0A" w:rsidRPr="000C739D" w:rsidRDefault="00B02D0A" w:rsidP="00B02D0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5F1E29" w:rsidRDefault="005F1E29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b/>
          <w:sz w:val="28"/>
          <w:szCs w:val="28"/>
        </w:rPr>
      </w:pP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71E80" w:rsidRPr="000C739D">
        <w:rPr>
          <w:b/>
          <w:sz w:val="28"/>
          <w:szCs w:val="28"/>
        </w:rPr>
        <w:t>. Контроль за соблюдением условий, целей и порядка</w:t>
      </w:r>
    </w:p>
    <w:p w:rsidR="00E71E80" w:rsidRPr="000C739D" w:rsidRDefault="00E71E80" w:rsidP="00D01E45">
      <w:pPr>
        <w:autoSpaceDE w:val="0"/>
        <w:autoSpaceDN w:val="0"/>
        <w:adjustRightInd w:val="0"/>
        <w:spacing w:line="360" w:lineRule="auto"/>
        <w:ind w:firstLine="84"/>
        <w:jc w:val="center"/>
        <w:outlineLvl w:val="0"/>
        <w:rPr>
          <w:b/>
          <w:sz w:val="28"/>
          <w:szCs w:val="28"/>
        </w:rPr>
      </w:pPr>
      <w:r w:rsidRPr="000C739D">
        <w:rPr>
          <w:b/>
          <w:sz w:val="28"/>
          <w:szCs w:val="28"/>
        </w:rPr>
        <w:t>предоставления субсидий и ответственность за их нарушение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E71E80" w:rsidRPr="000C739D">
        <w:rPr>
          <w:sz w:val="28"/>
          <w:szCs w:val="28"/>
        </w:rPr>
        <w:t xml:space="preserve">. Администрация </w:t>
      </w:r>
      <w:r w:rsidR="006A58EA" w:rsidRPr="000C739D">
        <w:rPr>
          <w:sz w:val="28"/>
          <w:szCs w:val="28"/>
        </w:rPr>
        <w:t>города Пыть-Яха</w:t>
      </w:r>
      <w:r w:rsidR="00E71E80" w:rsidRPr="000C739D">
        <w:rPr>
          <w:sz w:val="28"/>
          <w:szCs w:val="28"/>
        </w:rPr>
        <w:t xml:space="preserve">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</w:t>
      </w:r>
      <w:r w:rsidR="006A58EA" w:rsidRPr="000C739D">
        <w:rPr>
          <w:sz w:val="28"/>
          <w:szCs w:val="28"/>
        </w:rPr>
        <w:t>города Пыть-Яха</w:t>
      </w:r>
      <w:r w:rsidR="00E71E80" w:rsidRPr="000C739D">
        <w:rPr>
          <w:sz w:val="28"/>
          <w:szCs w:val="28"/>
        </w:rPr>
        <w:t>, проводят обязательную проверку соблюдения Организацией условий, целей и порядка предоставления субсидий.</w:t>
      </w:r>
    </w:p>
    <w:p w:rsidR="00E71E80" w:rsidRDefault="005201C9" w:rsidP="00463D2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71E80" w:rsidRPr="000C739D">
        <w:rPr>
          <w:sz w:val="28"/>
          <w:szCs w:val="28"/>
        </w:rPr>
        <w:t>.2. Организация несет ответственность за полноту, 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463D2E" w:rsidRPr="00C40A15" w:rsidRDefault="00463D2E" w:rsidP="00463D2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C40A15">
        <w:rPr>
          <w:sz w:val="28"/>
          <w:szCs w:val="28"/>
        </w:rPr>
        <w:t xml:space="preserve">4.3. В случае нарушения Организацией порядка, целей и условий, установленных при предоставлении субсидии, а также в случае не достижения показателей, указанных в п. 1.6 настоящего Порядка, выявленных по результатам проведенных проверок и ненадлежащего исполнения Договора, Организация обязана вернуть полученную сумму субсидии в бюджет города Пыть-Яха, в течение 30 рабочих дней, с момента получения от администрации  города </w:t>
      </w:r>
      <w:r w:rsidRPr="00C40A15">
        <w:rPr>
          <w:sz w:val="28"/>
          <w:szCs w:val="28"/>
        </w:rPr>
        <w:lastRenderedPageBreak/>
        <w:t xml:space="preserve">письменного требования о возврате </w:t>
      </w:r>
      <w:r w:rsidRPr="001E4CA0">
        <w:rPr>
          <w:sz w:val="28"/>
          <w:szCs w:val="28"/>
        </w:rPr>
        <w:t xml:space="preserve">субсидии (пропорционально отклонению фактических показателей от планируемых). </w:t>
      </w:r>
      <w:r w:rsidR="00195985" w:rsidRPr="001E4CA0">
        <w:rPr>
          <w:sz w:val="28"/>
          <w:szCs w:val="28"/>
        </w:rPr>
        <w:t xml:space="preserve">Отдел </w:t>
      </w:r>
      <w:r w:rsidR="005F1E29" w:rsidRPr="001E4CA0">
        <w:rPr>
          <w:sz w:val="28"/>
          <w:szCs w:val="28"/>
        </w:rPr>
        <w:t>в течение 5 рабочих дней со дня установления фактов нарушения П</w:t>
      </w:r>
      <w:r w:rsidR="001E4CA0" w:rsidRPr="001E4CA0">
        <w:rPr>
          <w:sz w:val="28"/>
          <w:szCs w:val="28"/>
        </w:rPr>
        <w:t>орядка</w:t>
      </w:r>
      <w:r w:rsidR="005F1E29" w:rsidRPr="001E4CA0">
        <w:rPr>
          <w:sz w:val="28"/>
          <w:szCs w:val="28"/>
        </w:rPr>
        <w:t xml:space="preserve"> </w:t>
      </w:r>
      <w:r w:rsidR="00195985" w:rsidRPr="001E4CA0">
        <w:rPr>
          <w:sz w:val="28"/>
          <w:szCs w:val="28"/>
        </w:rPr>
        <w:t xml:space="preserve">направляет Организации </w:t>
      </w:r>
      <w:r w:rsidR="005F1E29" w:rsidRPr="001E4CA0">
        <w:rPr>
          <w:sz w:val="28"/>
          <w:szCs w:val="28"/>
        </w:rPr>
        <w:t>требование о возврате субсидии.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95985">
        <w:rPr>
          <w:sz w:val="28"/>
          <w:szCs w:val="28"/>
        </w:rPr>
        <w:t>.4</w:t>
      </w:r>
      <w:r w:rsidR="00E71E80" w:rsidRPr="000C739D">
        <w:rPr>
          <w:sz w:val="28"/>
          <w:szCs w:val="28"/>
        </w:rPr>
        <w:t xml:space="preserve">. В случае невозврата субсидии, полученной в нарушение условий ее предоставления, администрация </w:t>
      </w:r>
      <w:r w:rsidR="006A58EA" w:rsidRPr="000C739D">
        <w:rPr>
          <w:sz w:val="28"/>
          <w:szCs w:val="28"/>
        </w:rPr>
        <w:t>города Пыть-Яха</w:t>
      </w:r>
      <w:r w:rsidR="00E71E80" w:rsidRPr="000C739D">
        <w:rPr>
          <w:sz w:val="28"/>
          <w:szCs w:val="28"/>
        </w:rPr>
        <w:t xml:space="preserve"> обращается в суд в соответствии с законодательством Российской Федерации.</w:t>
      </w:r>
    </w:p>
    <w:p w:rsidR="00E71E80" w:rsidRPr="000C739D" w:rsidRDefault="005201C9" w:rsidP="00D01E4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95985">
        <w:rPr>
          <w:sz w:val="28"/>
          <w:szCs w:val="28"/>
        </w:rPr>
        <w:t>.5</w:t>
      </w:r>
      <w:r w:rsidR="00E71E80" w:rsidRPr="000C739D">
        <w:rPr>
          <w:sz w:val="28"/>
          <w:szCs w:val="28"/>
        </w:rPr>
        <w:t>. Ответственность за достоверность фактических показателей, сведений в представленных документах несет Организация.</w:t>
      </w:r>
    </w:p>
    <w:p w:rsidR="00E71E80" w:rsidRPr="000C739D" w:rsidRDefault="00E71E80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8"/>
          <w:szCs w:val="28"/>
        </w:rPr>
      </w:pPr>
    </w:p>
    <w:p w:rsidR="00E71E80" w:rsidRPr="000C739D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</w:p>
    <w:p w:rsidR="00195985" w:rsidRDefault="0019598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C64C0" w:rsidRPr="00AC64C0" w:rsidRDefault="00AC64C0" w:rsidP="00AC64C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E5015C">
        <w:rPr>
          <w:sz w:val="26"/>
          <w:szCs w:val="26"/>
        </w:rPr>
        <w:lastRenderedPageBreak/>
        <w:t>Приложение</w:t>
      </w:r>
      <w:r w:rsidR="00DA00C9" w:rsidRPr="00E5015C">
        <w:rPr>
          <w:sz w:val="26"/>
          <w:szCs w:val="26"/>
        </w:rPr>
        <w:t xml:space="preserve"> № 1</w:t>
      </w:r>
    </w:p>
    <w:p w:rsidR="00E71E80" w:rsidRPr="00AC64C0" w:rsidRDefault="00AC64C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к </w:t>
      </w:r>
      <w:r w:rsidR="00E71E80" w:rsidRPr="00AC64C0">
        <w:rPr>
          <w:sz w:val="26"/>
          <w:szCs w:val="26"/>
        </w:rPr>
        <w:t>Порядку предоставления субсидий юридическим лицам (за исключением государственных (муни</w:t>
      </w:r>
      <w:r w:rsidRPr="00AC64C0">
        <w:rPr>
          <w:sz w:val="26"/>
          <w:szCs w:val="26"/>
        </w:rPr>
        <w:t xml:space="preserve">ципальных) учреждений) в целях </w:t>
      </w:r>
      <w:r w:rsidR="00E71E80" w:rsidRPr="00AC64C0">
        <w:rPr>
          <w:sz w:val="26"/>
          <w:szCs w:val="26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</w:t>
      </w:r>
      <w:r w:rsidRPr="00AC64C0">
        <w:rPr>
          <w:sz w:val="26"/>
          <w:szCs w:val="26"/>
        </w:rPr>
        <w:t>дательством формах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4"/>
          <w:szCs w:val="24"/>
        </w:rPr>
      </w:pPr>
    </w:p>
    <w:p w:rsidR="00E71E80" w:rsidRPr="00E71E8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>На официальном бланке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                   Главе </w:t>
      </w:r>
      <w:r w:rsidR="00AC64C0" w:rsidRPr="00AC64C0">
        <w:rPr>
          <w:sz w:val="26"/>
          <w:szCs w:val="26"/>
        </w:rPr>
        <w:t>города Пыть-Ях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                   от _____________________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         (наименование Организации,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                ___________________________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ИНН, адрес регистрации Организации)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6F72B9" w:rsidRDefault="006F72B9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</w:p>
    <w:p w:rsidR="006F72B9" w:rsidRDefault="006F72B9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</w:p>
    <w:p w:rsidR="00E71E80" w:rsidRPr="00AC64C0" w:rsidRDefault="00E71E80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>ЗАЯВЛЕНИЕ</w:t>
      </w:r>
    </w:p>
    <w:p w:rsidR="00E71E80" w:rsidRPr="00AC64C0" w:rsidRDefault="00E71E80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>о предоставлении субсидии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E71E80" w:rsidRPr="00AC64C0" w:rsidRDefault="00E71E80" w:rsidP="00AC64C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В </w:t>
      </w:r>
      <w:r w:rsidR="00AC64C0" w:rsidRPr="00AC64C0">
        <w:rPr>
          <w:sz w:val="26"/>
          <w:szCs w:val="26"/>
        </w:rPr>
        <w:t xml:space="preserve">соответствии  с  Порядком предоставления </w:t>
      </w:r>
      <w:r w:rsidRPr="00AC64C0">
        <w:rPr>
          <w:sz w:val="26"/>
          <w:szCs w:val="26"/>
        </w:rPr>
        <w:t>субсидий юридическим   лицам (за исключением государственных</w:t>
      </w:r>
      <w:r w:rsidR="00AC64C0" w:rsidRPr="00AC64C0">
        <w:rPr>
          <w:sz w:val="26"/>
          <w:szCs w:val="26"/>
        </w:rPr>
        <w:t xml:space="preserve"> </w:t>
      </w:r>
      <w:r w:rsidR="005F1E29">
        <w:rPr>
          <w:sz w:val="26"/>
          <w:szCs w:val="26"/>
        </w:rPr>
        <w:t xml:space="preserve">(муниципальных) учреждений) </w:t>
      </w:r>
      <w:r w:rsidRPr="00AC64C0">
        <w:rPr>
          <w:sz w:val="26"/>
          <w:szCs w:val="26"/>
        </w:rPr>
        <w:t xml:space="preserve">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</w:t>
      </w:r>
      <w:r w:rsidRPr="005F1E29">
        <w:rPr>
          <w:sz w:val="26"/>
          <w:szCs w:val="26"/>
        </w:rPr>
        <w:t xml:space="preserve">утвержденным постановлением администрации </w:t>
      </w:r>
      <w:r w:rsidR="00AC64C0" w:rsidRPr="005F1E29">
        <w:rPr>
          <w:sz w:val="26"/>
          <w:szCs w:val="26"/>
        </w:rPr>
        <w:t xml:space="preserve">города Пыть-Ях от «__» _______ 2021 года № </w:t>
      </w:r>
      <w:r w:rsidR="005F1E29" w:rsidRPr="005F1E29">
        <w:rPr>
          <w:sz w:val="26"/>
          <w:szCs w:val="26"/>
        </w:rPr>
        <w:t>«О  Порядке</w:t>
      </w:r>
      <w:r w:rsidRPr="005F1E29">
        <w:rPr>
          <w:sz w:val="26"/>
          <w:szCs w:val="26"/>
        </w:rPr>
        <w:t xml:space="preserve"> предоставления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формах», прошу</w:t>
      </w:r>
      <w:r w:rsidRPr="00AC64C0">
        <w:rPr>
          <w:sz w:val="26"/>
          <w:szCs w:val="26"/>
        </w:rPr>
        <w:t xml:space="preserve"> предоставить субсидию в  сумме _________________________________________</w:t>
      </w:r>
      <w:r w:rsidR="00AC64C0">
        <w:rPr>
          <w:sz w:val="26"/>
          <w:szCs w:val="26"/>
        </w:rPr>
        <w:t>____________</w:t>
      </w:r>
      <w:r w:rsidR="00E5015C">
        <w:rPr>
          <w:sz w:val="26"/>
          <w:szCs w:val="26"/>
        </w:rPr>
        <w:t>______________</w:t>
      </w:r>
      <w:r w:rsidRPr="00AC64C0">
        <w:rPr>
          <w:sz w:val="26"/>
          <w:szCs w:val="26"/>
        </w:rPr>
        <w:t xml:space="preserve"> </w:t>
      </w:r>
      <w:r w:rsidR="00E5015C">
        <w:rPr>
          <w:sz w:val="26"/>
          <w:szCs w:val="26"/>
        </w:rPr>
        <w:t xml:space="preserve"> рублей</w:t>
      </w:r>
    </w:p>
    <w:p w:rsidR="00E71E80" w:rsidRPr="00E5015C" w:rsidRDefault="00E71E80" w:rsidP="00AC64C0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F72B9">
        <w:rPr>
          <w:sz w:val="24"/>
          <w:szCs w:val="24"/>
        </w:rPr>
        <w:t xml:space="preserve">                (сумма прописью) </w:t>
      </w:r>
    </w:p>
    <w:p w:rsidR="00AC64C0" w:rsidRPr="00AC64C0" w:rsidRDefault="00AC64C0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</w:p>
    <w:p w:rsidR="00E71E80" w:rsidRPr="00AC64C0" w:rsidRDefault="00AC64C0" w:rsidP="00AC64C0">
      <w:pPr>
        <w:autoSpaceDE w:val="0"/>
        <w:autoSpaceDN w:val="0"/>
        <w:adjustRightInd w:val="0"/>
        <w:ind w:firstLine="84"/>
        <w:jc w:val="center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Субсидию прошу перечислить на </w:t>
      </w:r>
      <w:r w:rsidR="00E71E80" w:rsidRPr="00AC64C0">
        <w:rPr>
          <w:sz w:val="26"/>
          <w:szCs w:val="26"/>
        </w:rPr>
        <w:t xml:space="preserve">счет N __________________________, </w:t>
      </w:r>
      <w:r w:rsidRPr="00AC64C0">
        <w:rPr>
          <w:sz w:val="26"/>
          <w:szCs w:val="26"/>
        </w:rPr>
        <w:t>о</w:t>
      </w:r>
      <w:r w:rsidR="00E71E80" w:rsidRPr="00AC64C0">
        <w:rPr>
          <w:sz w:val="26"/>
          <w:szCs w:val="26"/>
        </w:rPr>
        <w:t>ткрытый</w:t>
      </w:r>
      <w:r w:rsidRPr="00AC64C0">
        <w:rPr>
          <w:sz w:val="26"/>
          <w:szCs w:val="26"/>
        </w:rPr>
        <w:t xml:space="preserve"> </w:t>
      </w:r>
      <w:r w:rsidR="00E71E80" w:rsidRPr="00AC64C0">
        <w:rPr>
          <w:sz w:val="26"/>
          <w:szCs w:val="26"/>
        </w:rPr>
        <w:t>в ________</w:t>
      </w:r>
      <w:r>
        <w:rPr>
          <w:sz w:val="26"/>
          <w:szCs w:val="26"/>
        </w:rPr>
        <w:t>______</w:t>
      </w:r>
      <w:r w:rsidR="00E71E80" w:rsidRPr="00AC64C0">
        <w:rPr>
          <w:sz w:val="26"/>
          <w:szCs w:val="26"/>
        </w:rPr>
        <w:t>____________________________________</w:t>
      </w:r>
      <w:r w:rsidRPr="00AC64C0">
        <w:rPr>
          <w:sz w:val="26"/>
          <w:szCs w:val="26"/>
        </w:rPr>
        <w:t>______________________</w:t>
      </w:r>
    </w:p>
    <w:p w:rsidR="00E71E80" w:rsidRPr="006F72B9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4"/>
          <w:szCs w:val="24"/>
        </w:rPr>
      </w:pPr>
      <w:r w:rsidRPr="006F72B9">
        <w:rPr>
          <w:sz w:val="24"/>
          <w:szCs w:val="24"/>
        </w:rPr>
        <w:t>(наименование филиала банка, корреспондентский счет, БИК банка)</w:t>
      </w:r>
    </w:p>
    <w:p w:rsidR="00E71E80" w:rsidRPr="00AC64C0" w:rsidRDefault="00E71E80" w:rsidP="00E71E8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E71E80" w:rsidRPr="00AC64C0" w:rsidRDefault="00E71E80" w:rsidP="00AC64C0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Руководитель </w:t>
      </w:r>
    </w:p>
    <w:p w:rsidR="00E71E80" w:rsidRPr="00AC64C0" w:rsidRDefault="00E71E80" w:rsidP="00AC64C0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                                                         ______________________/________________________/</w:t>
      </w:r>
      <w:r w:rsidR="00E5015C">
        <w:rPr>
          <w:sz w:val="26"/>
          <w:szCs w:val="26"/>
        </w:rPr>
        <w:t xml:space="preserve"> _________________ (дата)</w:t>
      </w:r>
    </w:p>
    <w:p w:rsidR="00E5015C" w:rsidRDefault="00E5015C" w:rsidP="00AC64C0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  <w:proofErr w:type="gramStart"/>
      <w:r>
        <w:rPr>
          <w:sz w:val="24"/>
          <w:szCs w:val="24"/>
        </w:rPr>
        <w:t>(</w:t>
      </w:r>
      <w:r w:rsidRPr="006F72B9">
        <w:rPr>
          <w:sz w:val="24"/>
          <w:szCs w:val="24"/>
        </w:rPr>
        <w:t xml:space="preserve"> подпись</w:t>
      </w:r>
      <w:proofErr w:type="gramEnd"/>
      <w:r w:rsidRPr="006F72B9">
        <w:rPr>
          <w:sz w:val="24"/>
          <w:szCs w:val="24"/>
        </w:rPr>
        <w:t xml:space="preserve">)            </w:t>
      </w:r>
      <w:r>
        <w:rPr>
          <w:sz w:val="24"/>
          <w:szCs w:val="24"/>
        </w:rPr>
        <w:t xml:space="preserve">                  </w:t>
      </w:r>
      <w:r w:rsidRPr="006F72B9">
        <w:rPr>
          <w:sz w:val="24"/>
          <w:szCs w:val="24"/>
        </w:rPr>
        <w:t xml:space="preserve">    (расшифровка подписи)</w:t>
      </w:r>
    </w:p>
    <w:p w:rsidR="00E5015C" w:rsidRDefault="00E5015C" w:rsidP="00AC64C0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</w:p>
    <w:p w:rsidR="00E71E80" w:rsidRPr="006F72B9" w:rsidRDefault="00E5015C" w:rsidP="00AC64C0">
      <w:pPr>
        <w:autoSpaceDE w:val="0"/>
        <w:autoSpaceDN w:val="0"/>
        <w:adjustRightInd w:val="0"/>
        <w:ind w:firstLine="84"/>
        <w:outlineLvl w:val="0"/>
        <w:rPr>
          <w:sz w:val="24"/>
          <w:szCs w:val="24"/>
        </w:rPr>
      </w:pPr>
      <w:r>
        <w:rPr>
          <w:sz w:val="26"/>
          <w:szCs w:val="26"/>
        </w:rPr>
        <w:t>(</w:t>
      </w:r>
      <w:proofErr w:type="spellStart"/>
      <w:r w:rsidR="00E71E80" w:rsidRPr="00AC64C0">
        <w:rPr>
          <w:sz w:val="26"/>
          <w:szCs w:val="26"/>
        </w:rPr>
        <w:t>м.п</w:t>
      </w:r>
      <w:proofErr w:type="spellEnd"/>
      <w:r w:rsidR="00E71E80" w:rsidRPr="006F72B9">
        <w:rPr>
          <w:sz w:val="24"/>
          <w:szCs w:val="24"/>
        </w:rPr>
        <w:t xml:space="preserve">. </w:t>
      </w:r>
      <w:r>
        <w:rPr>
          <w:sz w:val="24"/>
          <w:szCs w:val="24"/>
        </w:rPr>
        <w:t>при наличии)</w:t>
      </w:r>
      <w:r w:rsidR="00E71E80" w:rsidRPr="006F72B9">
        <w:rPr>
          <w:sz w:val="24"/>
          <w:szCs w:val="24"/>
        </w:rPr>
        <w:t xml:space="preserve">        </w:t>
      </w:r>
    </w:p>
    <w:p w:rsidR="00E71E80" w:rsidRPr="00AC64C0" w:rsidRDefault="00E71E80" w:rsidP="00AC64C0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</w:p>
    <w:p w:rsidR="005F1E29" w:rsidRDefault="005F1E2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C64C0" w:rsidRPr="00AC64C0" w:rsidRDefault="00AC64C0" w:rsidP="00AC64C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E5015C">
        <w:rPr>
          <w:sz w:val="26"/>
          <w:szCs w:val="26"/>
        </w:rPr>
        <w:lastRenderedPageBreak/>
        <w:t>Приложение</w:t>
      </w:r>
      <w:r w:rsidR="00DA00C9" w:rsidRPr="00E5015C">
        <w:rPr>
          <w:sz w:val="26"/>
          <w:szCs w:val="26"/>
        </w:rPr>
        <w:t xml:space="preserve"> № 2</w:t>
      </w:r>
    </w:p>
    <w:p w:rsidR="00306CFD" w:rsidRPr="00AC64C0" w:rsidRDefault="00306CFD" w:rsidP="00306CFD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>к Порядку предоставления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</w:p>
    <w:p w:rsidR="00AC64C0" w:rsidRPr="00AC64C0" w:rsidRDefault="00AC64C0" w:rsidP="00AC64C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AC64C0" w:rsidRPr="00AC64C0" w:rsidRDefault="00AC64C0" w:rsidP="00AC64C0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6F72B9" w:rsidRDefault="00306CFD" w:rsidP="00306C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306CFD">
        <w:rPr>
          <w:rFonts w:eastAsia="Calibri"/>
          <w:sz w:val="26"/>
          <w:szCs w:val="26"/>
        </w:rPr>
        <w:t>Настоящим ______________________________________________________</w:t>
      </w:r>
      <w:r>
        <w:rPr>
          <w:rFonts w:eastAsia="Calibri"/>
          <w:sz w:val="26"/>
          <w:szCs w:val="26"/>
        </w:rPr>
        <w:t>_____________</w:t>
      </w:r>
      <w:r w:rsidRPr="00306CFD">
        <w:rPr>
          <w:rFonts w:eastAsia="Calibri"/>
          <w:sz w:val="26"/>
          <w:szCs w:val="26"/>
        </w:rPr>
        <w:t xml:space="preserve">______ </w:t>
      </w:r>
      <w:r w:rsidRPr="00306CFD">
        <w:rPr>
          <w:rFonts w:eastAsia="Calibri"/>
          <w:sz w:val="24"/>
          <w:szCs w:val="24"/>
        </w:rPr>
        <w:t>(наименование организации, претендующей на получение субсидии, место нахождения, почтовый адрес),</w:t>
      </w:r>
      <w:r w:rsidR="00E5015C">
        <w:rPr>
          <w:rFonts w:eastAsia="Calibri"/>
          <w:sz w:val="24"/>
          <w:szCs w:val="24"/>
        </w:rPr>
        <w:t xml:space="preserve"> </w:t>
      </w:r>
      <w:r w:rsidRPr="00306CFD">
        <w:rPr>
          <w:rFonts w:eastAsia="Calibri"/>
          <w:sz w:val="26"/>
          <w:szCs w:val="26"/>
        </w:rPr>
        <w:t>в лице руководителя_____________________</w:t>
      </w:r>
      <w:r w:rsidR="006F72B9">
        <w:rPr>
          <w:rFonts w:eastAsia="Calibri"/>
          <w:sz w:val="26"/>
          <w:szCs w:val="26"/>
        </w:rPr>
        <w:t>_________</w:t>
      </w:r>
      <w:r w:rsidR="00E5015C">
        <w:rPr>
          <w:rFonts w:eastAsia="Calibri"/>
          <w:sz w:val="26"/>
          <w:szCs w:val="26"/>
        </w:rPr>
        <w:t>__________</w:t>
      </w:r>
      <w:r w:rsidRPr="00306CFD">
        <w:rPr>
          <w:rFonts w:eastAsia="Calibri"/>
          <w:sz w:val="26"/>
          <w:szCs w:val="26"/>
        </w:rPr>
        <w:t xml:space="preserve"> </w:t>
      </w:r>
      <w:r w:rsidRPr="00306CFD">
        <w:rPr>
          <w:rFonts w:eastAsia="Calibri"/>
          <w:sz w:val="24"/>
          <w:szCs w:val="24"/>
        </w:rPr>
        <w:t>(ФИО, должность руководителя), действующего на основании</w:t>
      </w:r>
      <w:r w:rsidRPr="00306CFD">
        <w:rPr>
          <w:rFonts w:eastAsia="Calibri"/>
          <w:sz w:val="26"/>
          <w:szCs w:val="26"/>
        </w:rPr>
        <w:t xml:space="preserve"> _________________________________________________</w:t>
      </w:r>
      <w:r w:rsidR="006F72B9">
        <w:rPr>
          <w:rFonts w:eastAsia="Calibri"/>
          <w:sz w:val="26"/>
          <w:szCs w:val="26"/>
        </w:rPr>
        <w:t>__________</w:t>
      </w:r>
      <w:r w:rsidRPr="00306CFD">
        <w:rPr>
          <w:rFonts w:eastAsia="Calibri"/>
          <w:sz w:val="26"/>
          <w:szCs w:val="26"/>
        </w:rPr>
        <w:t xml:space="preserve">_____________, </w:t>
      </w:r>
    </w:p>
    <w:p w:rsidR="006F72B9" w:rsidRDefault="006F72B9" w:rsidP="00306C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306CFD" w:rsidRPr="00306CFD" w:rsidRDefault="00306CFD" w:rsidP="00306C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306CFD">
        <w:rPr>
          <w:rFonts w:eastAsia="Calibri"/>
          <w:sz w:val="26"/>
          <w:szCs w:val="26"/>
        </w:rPr>
        <w:t xml:space="preserve">декларирует о соответствии требованиям, установленным пунктом 2.2 Порядка </w:t>
      </w:r>
      <w:r w:rsidRPr="00306CFD">
        <w:rPr>
          <w:sz w:val="26"/>
          <w:szCs w:val="26"/>
        </w:rPr>
        <w:t xml:space="preserve">предоставления за счет средств </w:t>
      </w:r>
      <w:r w:rsidRPr="00E5015C">
        <w:rPr>
          <w:sz w:val="26"/>
          <w:szCs w:val="26"/>
        </w:rPr>
        <w:t xml:space="preserve">бюджета </w:t>
      </w:r>
      <w:r w:rsidR="002E64ED" w:rsidRPr="00E5015C">
        <w:rPr>
          <w:sz w:val="26"/>
          <w:szCs w:val="26"/>
        </w:rPr>
        <w:t>города Пыть-Яха</w:t>
      </w:r>
      <w:r w:rsidRPr="00306CFD">
        <w:rPr>
          <w:sz w:val="26"/>
          <w:szCs w:val="26"/>
        </w:rPr>
        <w:t xml:space="preserve"> субсидий </w:t>
      </w:r>
      <w:r w:rsidRPr="00306CFD">
        <w:rPr>
          <w:rFonts w:eastAsia="Calibri"/>
          <w:bCs/>
          <w:sz w:val="26"/>
          <w:szCs w:val="26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06CFD">
        <w:rPr>
          <w:sz w:val="26"/>
          <w:szCs w:val="26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="006F72B9">
        <w:rPr>
          <w:sz w:val="26"/>
          <w:szCs w:val="26"/>
        </w:rPr>
        <w:t>,</w:t>
      </w:r>
      <w:r w:rsidRPr="00306CFD">
        <w:rPr>
          <w:sz w:val="26"/>
          <w:szCs w:val="26"/>
        </w:rPr>
        <w:t xml:space="preserve"> </w:t>
      </w:r>
      <w:r w:rsidRPr="00306CFD">
        <w:rPr>
          <w:rFonts w:eastAsia="Calibri"/>
          <w:sz w:val="26"/>
          <w:szCs w:val="26"/>
        </w:rPr>
        <w:t xml:space="preserve">утвержденного постановлением администрации </w:t>
      </w:r>
      <w:r w:rsidR="006F72B9">
        <w:rPr>
          <w:rFonts w:eastAsia="Calibri"/>
          <w:sz w:val="26"/>
          <w:szCs w:val="26"/>
        </w:rPr>
        <w:t>города Пыть-Яха</w:t>
      </w:r>
      <w:r w:rsidRPr="00306CFD">
        <w:rPr>
          <w:rFonts w:eastAsia="Calibri"/>
          <w:sz w:val="26"/>
          <w:szCs w:val="26"/>
        </w:rPr>
        <w:t xml:space="preserve"> от «___» __________ 20___ года №________ (далее – Порядок)</w:t>
      </w:r>
      <w:r w:rsidRPr="00306CFD">
        <w:rPr>
          <w:sz w:val="26"/>
          <w:szCs w:val="26"/>
        </w:rPr>
        <w:t xml:space="preserve"> </w:t>
      </w:r>
      <w:r w:rsidRPr="00306CFD">
        <w:rPr>
          <w:rFonts w:eastAsia="Calibri"/>
          <w:sz w:val="26"/>
          <w:szCs w:val="26"/>
        </w:rPr>
        <w:t>на «____»____________ 20___года (первое число месяца, в котором планируется заключение договора), а именно:</w:t>
      </w:r>
    </w:p>
    <w:p w:rsidR="00306CFD" w:rsidRPr="00306CFD" w:rsidRDefault="00306CFD" w:rsidP="00306CF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306CFD">
        <w:rPr>
          <w:rFonts w:eastAsia="Calibri"/>
          <w:sz w:val="26"/>
          <w:szCs w:val="26"/>
        </w:rPr>
        <w:t xml:space="preserve">-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Pr="00306CFD">
        <w:rPr>
          <w:bCs/>
          <w:sz w:val="26"/>
          <w:szCs w:val="26"/>
        </w:rPr>
        <w:t>процентов;</w:t>
      </w:r>
    </w:p>
    <w:p w:rsidR="00306CFD" w:rsidRPr="00306CFD" w:rsidRDefault="00306CFD" w:rsidP="00306CF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E5015C">
        <w:rPr>
          <w:bCs/>
          <w:sz w:val="26"/>
          <w:szCs w:val="26"/>
        </w:rPr>
        <w:t xml:space="preserve">- Организация не получала средства из бюджета </w:t>
      </w:r>
      <w:r w:rsidR="002E64ED" w:rsidRPr="00E5015C">
        <w:rPr>
          <w:sz w:val="26"/>
          <w:szCs w:val="26"/>
        </w:rPr>
        <w:t xml:space="preserve">города Пыть-Яха </w:t>
      </w:r>
      <w:r w:rsidRPr="00E5015C">
        <w:rPr>
          <w:bCs/>
          <w:sz w:val="26"/>
          <w:szCs w:val="26"/>
        </w:rPr>
        <w:t>на основании иных муниципальных правовых актов на цели, указанные в пункте 1.5 Порядка.</w:t>
      </w:r>
    </w:p>
    <w:p w:rsidR="00306CFD" w:rsidRPr="00306CFD" w:rsidRDefault="00306CFD" w:rsidP="00306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F72B9" w:rsidRPr="00306CFD" w:rsidRDefault="006F72B9" w:rsidP="00306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1E29" w:rsidRPr="00306CFD" w:rsidRDefault="005F1E29" w:rsidP="005F1E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1E29" w:rsidRPr="00306CFD" w:rsidRDefault="005F1E29" w:rsidP="005F1E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6CFD">
        <w:rPr>
          <w:sz w:val="26"/>
          <w:szCs w:val="26"/>
        </w:rPr>
        <w:t>Руководитель _______________________________________________________</w:t>
      </w:r>
    </w:p>
    <w:p w:rsidR="005F1E29" w:rsidRPr="00306CFD" w:rsidRDefault="005F1E29" w:rsidP="005F1E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06CFD">
        <w:rPr>
          <w:sz w:val="24"/>
          <w:szCs w:val="24"/>
        </w:rPr>
        <w:t xml:space="preserve">                                               (</w:t>
      </w:r>
      <w:proofErr w:type="gramStart"/>
      <w:r w:rsidRPr="00306CFD">
        <w:rPr>
          <w:sz w:val="24"/>
          <w:szCs w:val="24"/>
        </w:rPr>
        <w:t xml:space="preserve">подпись)   </w:t>
      </w:r>
      <w:proofErr w:type="gramEnd"/>
      <w:r w:rsidRPr="00306CFD">
        <w:rPr>
          <w:sz w:val="24"/>
          <w:szCs w:val="24"/>
        </w:rPr>
        <w:t xml:space="preserve">              (расшифровка подписи)</w:t>
      </w:r>
    </w:p>
    <w:p w:rsidR="005F1E29" w:rsidRPr="00306CFD" w:rsidRDefault="005F1E29" w:rsidP="005F1E2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«__» _______________ 20  </w:t>
      </w:r>
      <w:r w:rsidRPr="00306CFD">
        <w:rPr>
          <w:sz w:val="26"/>
          <w:szCs w:val="26"/>
        </w:rPr>
        <w:t xml:space="preserve"> года</w:t>
      </w:r>
    </w:p>
    <w:p w:rsidR="005F1E29" w:rsidRDefault="005F1E29" w:rsidP="005F1E29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5F1E29" w:rsidRDefault="005F1E29" w:rsidP="005F1E29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5F1E29" w:rsidRDefault="005F1E29" w:rsidP="005F1E29">
      <w:pPr>
        <w:autoSpaceDE w:val="0"/>
        <w:autoSpaceDN w:val="0"/>
        <w:adjustRightInd w:val="0"/>
        <w:ind w:firstLine="84"/>
        <w:outlineLvl w:val="0"/>
        <w:rPr>
          <w:sz w:val="26"/>
          <w:szCs w:val="26"/>
        </w:rPr>
      </w:pPr>
      <w:r w:rsidRPr="00AC64C0">
        <w:rPr>
          <w:sz w:val="26"/>
          <w:szCs w:val="26"/>
        </w:rPr>
        <w:t xml:space="preserve">М.П. </w:t>
      </w:r>
      <w:r>
        <w:rPr>
          <w:sz w:val="26"/>
          <w:szCs w:val="26"/>
        </w:rPr>
        <w:t>(при наличии)</w:t>
      </w:r>
    </w:p>
    <w:p w:rsidR="006F72B9" w:rsidRDefault="006F72B9" w:rsidP="006F72B9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E5015C" w:rsidRDefault="00E5015C" w:rsidP="006F72B9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E5015C" w:rsidRDefault="00E5015C" w:rsidP="006F72B9">
      <w:pPr>
        <w:autoSpaceDE w:val="0"/>
        <w:autoSpaceDN w:val="0"/>
        <w:adjustRightInd w:val="0"/>
        <w:ind w:firstLine="84"/>
        <w:jc w:val="right"/>
        <w:outlineLvl w:val="0"/>
        <w:rPr>
          <w:sz w:val="26"/>
          <w:szCs w:val="26"/>
        </w:rPr>
      </w:pPr>
    </w:p>
    <w:p w:rsidR="005F1E29" w:rsidRDefault="005F1E29">
      <w:pPr>
        <w:rPr>
          <w:sz w:val="26"/>
          <w:szCs w:val="26"/>
        </w:rPr>
      </w:pPr>
    </w:p>
    <w:sectPr w:rsidR="005F1E29" w:rsidSect="001C4FB2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91" w:rsidRDefault="00577991" w:rsidP="007007EA">
      <w:r>
        <w:separator/>
      </w:r>
    </w:p>
  </w:endnote>
  <w:endnote w:type="continuationSeparator" w:id="0">
    <w:p w:rsidR="00577991" w:rsidRDefault="00577991" w:rsidP="0070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91" w:rsidRDefault="00577991" w:rsidP="007007EA">
      <w:r>
        <w:separator/>
      </w:r>
    </w:p>
  </w:footnote>
  <w:footnote w:type="continuationSeparator" w:id="0">
    <w:p w:rsidR="00577991" w:rsidRDefault="00577991" w:rsidP="00700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352755"/>
      <w:docPartObj>
        <w:docPartGallery w:val="Page Numbers (Top of Page)"/>
        <w:docPartUnique/>
      </w:docPartObj>
    </w:sdtPr>
    <w:sdtEndPr/>
    <w:sdtContent>
      <w:p w:rsidR="007007EA" w:rsidRDefault="007007EA" w:rsidP="007007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1B">
          <w:rPr>
            <w:noProof/>
          </w:rPr>
          <w:t>4</w:t>
        </w:r>
        <w:r>
          <w:fldChar w:fldCharType="end"/>
        </w:r>
      </w:p>
    </w:sdtContent>
  </w:sdt>
  <w:p w:rsidR="007007EA" w:rsidRDefault="007007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69618A"/>
    <w:multiLevelType w:val="hybridMultilevel"/>
    <w:tmpl w:val="8B18948C"/>
    <w:lvl w:ilvl="0" w:tplc="C8A4D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10CDC"/>
    <w:multiLevelType w:val="hybridMultilevel"/>
    <w:tmpl w:val="D91E05EC"/>
    <w:lvl w:ilvl="0" w:tplc="14FA3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A013D8"/>
    <w:multiLevelType w:val="hybridMultilevel"/>
    <w:tmpl w:val="0F0491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79F9"/>
    <w:multiLevelType w:val="hybridMultilevel"/>
    <w:tmpl w:val="018EF576"/>
    <w:lvl w:ilvl="0" w:tplc="33C6B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252C31"/>
    <w:multiLevelType w:val="multilevel"/>
    <w:tmpl w:val="4E30E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CF"/>
    <w:rsid w:val="00005DAA"/>
    <w:rsid w:val="0001268B"/>
    <w:rsid w:val="00022501"/>
    <w:rsid w:val="00033301"/>
    <w:rsid w:val="000351B6"/>
    <w:rsid w:val="00040C89"/>
    <w:rsid w:val="00044333"/>
    <w:rsid w:val="0004565A"/>
    <w:rsid w:val="000578DA"/>
    <w:rsid w:val="00063E63"/>
    <w:rsid w:val="0007175A"/>
    <w:rsid w:val="00074B7D"/>
    <w:rsid w:val="0008263F"/>
    <w:rsid w:val="000861EF"/>
    <w:rsid w:val="000900B5"/>
    <w:rsid w:val="0009042B"/>
    <w:rsid w:val="000C4892"/>
    <w:rsid w:val="000C739D"/>
    <w:rsid w:val="000D1098"/>
    <w:rsid w:val="000D7D49"/>
    <w:rsid w:val="000F311B"/>
    <w:rsid w:val="000F4BB9"/>
    <w:rsid w:val="00101773"/>
    <w:rsid w:val="00103CEC"/>
    <w:rsid w:val="00110BCF"/>
    <w:rsid w:val="00124F00"/>
    <w:rsid w:val="00144C37"/>
    <w:rsid w:val="00144D7F"/>
    <w:rsid w:val="00151D91"/>
    <w:rsid w:val="001833FB"/>
    <w:rsid w:val="00185E47"/>
    <w:rsid w:val="00187EA7"/>
    <w:rsid w:val="00195985"/>
    <w:rsid w:val="001A22E0"/>
    <w:rsid w:val="001A7689"/>
    <w:rsid w:val="001B381E"/>
    <w:rsid w:val="001B47B5"/>
    <w:rsid w:val="001C03F5"/>
    <w:rsid w:val="001C14A7"/>
    <w:rsid w:val="001C4FB2"/>
    <w:rsid w:val="001D0DBB"/>
    <w:rsid w:val="001D48AC"/>
    <w:rsid w:val="001E0AC8"/>
    <w:rsid w:val="001E0F99"/>
    <w:rsid w:val="001E1CA7"/>
    <w:rsid w:val="001E4CA0"/>
    <w:rsid w:val="001F084C"/>
    <w:rsid w:val="00206B12"/>
    <w:rsid w:val="00225354"/>
    <w:rsid w:val="00231F48"/>
    <w:rsid w:val="0023680D"/>
    <w:rsid w:val="0025320D"/>
    <w:rsid w:val="00256900"/>
    <w:rsid w:val="00265695"/>
    <w:rsid w:val="002671B3"/>
    <w:rsid w:val="0027475C"/>
    <w:rsid w:val="002957DD"/>
    <w:rsid w:val="002A4C65"/>
    <w:rsid w:val="002D0544"/>
    <w:rsid w:val="002D12E7"/>
    <w:rsid w:val="002D1C70"/>
    <w:rsid w:val="002E0A46"/>
    <w:rsid w:val="002E64ED"/>
    <w:rsid w:val="002E78AE"/>
    <w:rsid w:val="002F108F"/>
    <w:rsid w:val="002F34B5"/>
    <w:rsid w:val="002F7BE3"/>
    <w:rsid w:val="00303894"/>
    <w:rsid w:val="00306610"/>
    <w:rsid w:val="00306CFD"/>
    <w:rsid w:val="00312136"/>
    <w:rsid w:val="0031272D"/>
    <w:rsid w:val="00325466"/>
    <w:rsid w:val="00336AAE"/>
    <w:rsid w:val="00344D77"/>
    <w:rsid w:val="0034501A"/>
    <w:rsid w:val="00345605"/>
    <w:rsid w:val="00357E89"/>
    <w:rsid w:val="0036403C"/>
    <w:rsid w:val="00371130"/>
    <w:rsid w:val="003A7E1F"/>
    <w:rsid w:val="003B57C4"/>
    <w:rsid w:val="003B587F"/>
    <w:rsid w:val="003C4478"/>
    <w:rsid w:val="003D4DAC"/>
    <w:rsid w:val="003E0282"/>
    <w:rsid w:val="003E0826"/>
    <w:rsid w:val="004206F9"/>
    <w:rsid w:val="0042378D"/>
    <w:rsid w:val="00425089"/>
    <w:rsid w:val="004256A0"/>
    <w:rsid w:val="0046110E"/>
    <w:rsid w:val="0046168B"/>
    <w:rsid w:val="0046251E"/>
    <w:rsid w:val="00463D2E"/>
    <w:rsid w:val="00474D9C"/>
    <w:rsid w:val="00480455"/>
    <w:rsid w:val="00486C11"/>
    <w:rsid w:val="00497961"/>
    <w:rsid w:val="004A669A"/>
    <w:rsid w:val="004A6DB4"/>
    <w:rsid w:val="004C62AE"/>
    <w:rsid w:val="004C6BD0"/>
    <w:rsid w:val="004D2945"/>
    <w:rsid w:val="004D3472"/>
    <w:rsid w:val="005201C9"/>
    <w:rsid w:val="0055595A"/>
    <w:rsid w:val="00565B09"/>
    <w:rsid w:val="00577991"/>
    <w:rsid w:val="00584076"/>
    <w:rsid w:val="005A7D94"/>
    <w:rsid w:val="005C49B0"/>
    <w:rsid w:val="005D2805"/>
    <w:rsid w:val="005E6F0E"/>
    <w:rsid w:val="005F1E29"/>
    <w:rsid w:val="005F42FB"/>
    <w:rsid w:val="0061267C"/>
    <w:rsid w:val="00614618"/>
    <w:rsid w:val="0062638C"/>
    <w:rsid w:val="006408A1"/>
    <w:rsid w:val="00655732"/>
    <w:rsid w:val="006652EE"/>
    <w:rsid w:val="00674010"/>
    <w:rsid w:val="00677D99"/>
    <w:rsid w:val="00680714"/>
    <w:rsid w:val="00687E1B"/>
    <w:rsid w:val="006A58EA"/>
    <w:rsid w:val="006B0255"/>
    <w:rsid w:val="006B15B2"/>
    <w:rsid w:val="006C14C9"/>
    <w:rsid w:val="006C5660"/>
    <w:rsid w:val="006D71EC"/>
    <w:rsid w:val="006F60A8"/>
    <w:rsid w:val="006F72B9"/>
    <w:rsid w:val="007007EA"/>
    <w:rsid w:val="00705CED"/>
    <w:rsid w:val="0071753A"/>
    <w:rsid w:val="0072189D"/>
    <w:rsid w:val="00724E9A"/>
    <w:rsid w:val="00727DD2"/>
    <w:rsid w:val="00753513"/>
    <w:rsid w:val="00756999"/>
    <w:rsid w:val="00765779"/>
    <w:rsid w:val="00767237"/>
    <w:rsid w:val="007728B8"/>
    <w:rsid w:val="00782D39"/>
    <w:rsid w:val="007A38AC"/>
    <w:rsid w:val="007B73EA"/>
    <w:rsid w:val="007C2200"/>
    <w:rsid w:val="007C439D"/>
    <w:rsid w:val="007D4D24"/>
    <w:rsid w:val="007D7BE0"/>
    <w:rsid w:val="00800FAC"/>
    <w:rsid w:val="008111F9"/>
    <w:rsid w:val="00827BFD"/>
    <w:rsid w:val="00847BFD"/>
    <w:rsid w:val="00852455"/>
    <w:rsid w:val="0086353A"/>
    <w:rsid w:val="00876F23"/>
    <w:rsid w:val="008A221B"/>
    <w:rsid w:val="008A2AFF"/>
    <w:rsid w:val="008B0C58"/>
    <w:rsid w:val="008B7BB0"/>
    <w:rsid w:val="008E48C7"/>
    <w:rsid w:val="008E7F64"/>
    <w:rsid w:val="00900FD3"/>
    <w:rsid w:val="0092213D"/>
    <w:rsid w:val="009244E4"/>
    <w:rsid w:val="0092790E"/>
    <w:rsid w:val="009302A4"/>
    <w:rsid w:val="00933B98"/>
    <w:rsid w:val="00946A0E"/>
    <w:rsid w:val="00952C60"/>
    <w:rsid w:val="00961C05"/>
    <w:rsid w:val="0096675F"/>
    <w:rsid w:val="00971009"/>
    <w:rsid w:val="0097364A"/>
    <w:rsid w:val="009B1B7D"/>
    <w:rsid w:val="009B33EA"/>
    <w:rsid w:val="009C2C62"/>
    <w:rsid w:val="009C519D"/>
    <w:rsid w:val="009D719D"/>
    <w:rsid w:val="009D78D1"/>
    <w:rsid w:val="00A01162"/>
    <w:rsid w:val="00A06ACB"/>
    <w:rsid w:val="00A15186"/>
    <w:rsid w:val="00A15B21"/>
    <w:rsid w:val="00A26DD5"/>
    <w:rsid w:val="00A440FD"/>
    <w:rsid w:val="00A466AC"/>
    <w:rsid w:val="00A671A4"/>
    <w:rsid w:val="00A81A29"/>
    <w:rsid w:val="00AA6BCF"/>
    <w:rsid w:val="00AA7F1B"/>
    <w:rsid w:val="00AB29B6"/>
    <w:rsid w:val="00AB524C"/>
    <w:rsid w:val="00AB6A41"/>
    <w:rsid w:val="00AC2175"/>
    <w:rsid w:val="00AC64C0"/>
    <w:rsid w:val="00AD1E97"/>
    <w:rsid w:val="00AD36F2"/>
    <w:rsid w:val="00AE5C1B"/>
    <w:rsid w:val="00AE653B"/>
    <w:rsid w:val="00AF30C7"/>
    <w:rsid w:val="00B02D0A"/>
    <w:rsid w:val="00B061A9"/>
    <w:rsid w:val="00B15AFB"/>
    <w:rsid w:val="00B301BC"/>
    <w:rsid w:val="00B3147F"/>
    <w:rsid w:val="00B422C7"/>
    <w:rsid w:val="00B902C5"/>
    <w:rsid w:val="00B90AB8"/>
    <w:rsid w:val="00B96127"/>
    <w:rsid w:val="00BB365C"/>
    <w:rsid w:val="00BC0FB0"/>
    <w:rsid w:val="00BC4FBA"/>
    <w:rsid w:val="00BD3F57"/>
    <w:rsid w:val="00BD552D"/>
    <w:rsid w:val="00BE259A"/>
    <w:rsid w:val="00BF77FA"/>
    <w:rsid w:val="00BF7CF5"/>
    <w:rsid w:val="00C106F3"/>
    <w:rsid w:val="00C1360A"/>
    <w:rsid w:val="00C148E2"/>
    <w:rsid w:val="00C14CF1"/>
    <w:rsid w:val="00C20551"/>
    <w:rsid w:val="00C209F5"/>
    <w:rsid w:val="00C24092"/>
    <w:rsid w:val="00C2484E"/>
    <w:rsid w:val="00C3414B"/>
    <w:rsid w:val="00C4435A"/>
    <w:rsid w:val="00C633F5"/>
    <w:rsid w:val="00C64A7F"/>
    <w:rsid w:val="00C7018F"/>
    <w:rsid w:val="00C73A4F"/>
    <w:rsid w:val="00C81262"/>
    <w:rsid w:val="00CA49FA"/>
    <w:rsid w:val="00CB14C4"/>
    <w:rsid w:val="00CC6482"/>
    <w:rsid w:val="00CD21A6"/>
    <w:rsid w:val="00CD5CDF"/>
    <w:rsid w:val="00CE10BC"/>
    <w:rsid w:val="00CF70F2"/>
    <w:rsid w:val="00CF7484"/>
    <w:rsid w:val="00D01E45"/>
    <w:rsid w:val="00D164E3"/>
    <w:rsid w:val="00D17FF4"/>
    <w:rsid w:val="00D46F6E"/>
    <w:rsid w:val="00D5717E"/>
    <w:rsid w:val="00D644CF"/>
    <w:rsid w:val="00D87735"/>
    <w:rsid w:val="00DA00C9"/>
    <w:rsid w:val="00DB3B92"/>
    <w:rsid w:val="00DC260E"/>
    <w:rsid w:val="00DC330C"/>
    <w:rsid w:val="00DD3F90"/>
    <w:rsid w:val="00E141CC"/>
    <w:rsid w:val="00E25825"/>
    <w:rsid w:val="00E31408"/>
    <w:rsid w:val="00E43348"/>
    <w:rsid w:val="00E5015C"/>
    <w:rsid w:val="00E506E3"/>
    <w:rsid w:val="00E56136"/>
    <w:rsid w:val="00E71E80"/>
    <w:rsid w:val="00E736BA"/>
    <w:rsid w:val="00E74CED"/>
    <w:rsid w:val="00E84816"/>
    <w:rsid w:val="00E941F1"/>
    <w:rsid w:val="00EA404C"/>
    <w:rsid w:val="00EB0845"/>
    <w:rsid w:val="00EC0444"/>
    <w:rsid w:val="00ED5CFB"/>
    <w:rsid w:val="00EE1E2E"/>
    <w:rsid w:val="00EF07B7"/>
    <w:rsid w:val="00F00811"/>
    <w:rsid w:val="00F3612D"/>
    <w:rsid w:val="00F42A9A"/>
    <w:rsid w:val="00F441E3"/>
    <w:rsid w:val="00F509D2"/>
    <w:rsid w:val="00F6235D"/>
    <w:rsid w:val="00F70A6C"/>
    <w:rsid w:val="00F876F4"/>
    <w:rsid w:val="00F95943"/>
    <w:rsid w:val="00FA43BF"/>
    <w:rsid w:val="00FB3383"/>
    <w:rsid w:val="00FB53A9"/>
    <w:rsid w:val="00FB5569"/>
    <w:rsid w:val="00FB5A52"/>
    <w:rsid w:val="00FD524F"/>
    <w:rsid w:val="00FE4993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8B3B88-4604-45BE-9061-A2354FC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CF"/>
  </w:style>
  <w:style w:type="paragraph" w:styleId="1">
    <w:name w:val="heading 1"/>
    <w:basedOn w:val="a"/>
    <w:next w:val="a"/>
    <w:link w:val="10"/>
    <w:qFormat/>
    <w:rsid w:val="00D644C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644C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D644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D644C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D644C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D644C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644C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644C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644C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4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77D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77D9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44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A440FD"/>
    <w:rPr>
      <w:rFonts w:ascii="Arial" w:hAnsi="Arial" w:cs="Arial"/>
    </w:rPr>
  </w:style>
  <w:style w:type="paragraph" w:customStyle="1" w:styleId="ConsPlusNormal0">
    <w:name w:val="ConsPlusNormal"/>
    <w:link w:val="ConsPlusNormal"/>
    <w:rsid w:val="00A44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A440FD"/>
    <w:rPr>
      <w:color w:val="0000FF"/>
      <w:u w:val="single"/>
    </w:rPr>
  </w:style>
  <w:style w:type="paragraph" w:customStyle="1" w:styleId="pt-a-000026">
    <w:name w:val="pt-a-000026"/>
    <w:basedOn w:val="a"/>
    <w:rsid w:val="00C106F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C106F3"/>
  </w:style>
  <w:style w:type="character" w:customStyle="1" w:styleId="pt--">
    <w:name w:val="pt--"/>
    <w:rsid w:val="00C106F3"/>
  </w:style>
  <w:style w:type="character" w:customStyle="1" w:styleId="10">
    <w:name w:val="Заголовок 1 Знак"/>
    <w:basedOn w:val="a0"/>
    <w:link w:val="1"/>
    <w:rsid w:val="0086353A"/>
    <w:rPr>
      <w:rFonts w:ascii="Arial" w:hAnsi="Arial"/>
      <w:b/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700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EA"/>
  </w:style>
  <w:style w:type="paragraph" w:styleId="a9">
    <w:name w:val="footer"/>
    <w:basedOn w:val="a"/>
    <w:link w:val="aa"/>
    <w:unhideWhenUsed/>
    <w:rsid w:val="00700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0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DB4484008996218E92D8022C5C86ADE5CA3715BC24A0A82C6C3F502B9026D85329A440109CA572835056C5DC4CD4258B1892C8D1FCZCH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956C-56F6-4D7A-8DF2-0A839216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25666</CharactersWithSpaces>
  <SharedDoc>false</SharedDoc>
  <HLinks>
    <vt:vector size="30" baseType="variant">
      <vt:variant>
        <vt:i4>7733301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consultantplus://offline/ref=59B0E6433B6D4CB3CC2FE51251A8BCEA3C41A6E0E91E47162C53E791A9D9D4AF4B48DD50FEAB05B3E005I</vt:lpwstr>
      </vt:variant>
      <vt:variant>
        <vt:lpwstr/>
      </vt:variant>
      <vt:variant>
        <vt:i4>1245187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consultantplus://offline/ref=59B0E6433B6D4CB3CC2FE51251A8BCEA3C42A3E0EE1547162C53E791A9ED09I</vt:lpwstr>
      </vt:variant>
      <vt:variant>
        <vt:lpwstr/>
      </vt:variant>
      <vt:variant>
        <vt:i4>7733350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consultantplus://offline/ref=59B0E6433B6D4CB3CC2FE51251A8BCEA3C44A8EAEA1E47162C53E791A9D9D4AF4B48DD50FEAB05B2E00EI</vt:lpwstr>
      </vt:variant>
      <vt:variant>
        <vt:lpwstr/>
      </vt:variant>
      <vt:variant>
        <vt:i4>3407924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consultantplus://offline/ref=C41E08280BDC98ED61AC3593E4BD3C7E57AFD75621FFCE2BD22A8ABDCE46B73840EABF3C6CD08C20D2A3DCB750155A403F1B73F5E104C999UAlBG</vt:lpwstr>
      </vt:variant>
      <vt:variant>
        <vt:lpwstr/>
      </vt:variant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consultantplus://offline/ref=64DB4484008996218E92D8022C5C86ADE5CA3715BC24A0A82C6C3F502B9026D85329A440109CA572835056C5DC4CD4258B1892C8D1FCZCHFK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</dc:creator>
  <cp:keywords/>
  <dc:description/>
  <cp:lastModifiedBy>Светлана Асеева</cp:lastModifiedBy>
  <cp:revision>4</cp:revision>
  <cp:lastPrinted>2021-09-23T04:48:00Z</cp:lastPrinted>
  <dcterms:created xsi:type="dcterms:W3CDTF">2021-09-22T04:02:00Z</dcterms:created>
  <dcterms:modified xsi:type="dcterms:W3CDTF">2021-09-23T04:49:00Z</dcterms:modified>
</cp:coreProperties>
</file>