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0A" w:rsidRDefault="000E010A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E821BD" wp14:editId="6B6329E0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10A" w:rsidRPr="00110450" w:rsidRDefault="000E010A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0E010A" w:rsidRPr="00D427EC" w:rsidRDefault="000E010A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0E010A" w:rsidRDefault="000E010A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0E010A" w:rsidRPr="00D427EC" w:rsidRDefault="000E010A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0E010A" w:rsidRPr="00D427EC" w:rsidRDefault="000E010A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0E010A" w:rsidRPr="00D427EC" w:rsidRDefault="000E010A" w:rsidP="000E010A">
      <w:pPr>
        <w:pStyle w:val="a8"/>
        <w:jc w:val="both"/>
        <w:rPr>
          <w:sz w:val="28"/>
          <w:szCs w:val="28"/>
        </w:rPr>
      </w:pPr>
    </w:p>
    <w:p w:rsidR="000E010A" w:rsidRPr="00D427EC" w:rsidRDefault="000E010A" w:rsidP="000E010A">
      <w:pPr>
        <w:pStyle w:val="a8"/>
        <w:jc w:val="center"/>
        <w:rPr>
          <w:b/>
          <w:sz w:val="36"/>
          <w:szCs w:val="36"/>
        </w:rPr>
      </w:pPr>
      <w:proofErr w:type="gramStart"/>
      <w:r w:rsidRPr="00D427EC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0E010A" w:rsidRPr="00D427EC" w:rsidRDefault="000E010A" w:rsidP="000E010A">
      <w:pPr>
        <w:pStyle w:val="a8"/>
        <w:jc w:val="both"/>
        <w:rPr>
          <w:sz w:val="28"/>
          <w:szCs w:val="28"/>
        </w:rPr>
      </w:pPr>
    </w:p>
    <w:p w:rsidR="000E010A" w:rsidRPr="00D427EC" w:rsidRDefault="000E010A" w:rsidP="000E010A">
      <w:pPr>
        <w:pStyle w:val="a8"/>
        <w:jc w:val="both"/>
        <w:rPr>
          <w:sz w:val="28"/>
          <w:szCs w:val="28"/>
        </w:rPr>
      </w:pPr>
    </w:p>
    <w:p w:rsidR="000E010A" w:rsidRPr="00C4075E" w:rsidRDefault="000E010A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0E010A" w:rsidRPr="005C752B" w:rsidRDefault="000E010A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A61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4.09.2016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B84BCF" w:rsidRPr="005C752B">
        <w:rPr>
          <w:b/>
          <w:sz w:val="28"/>
          <w:szCs w:val="28"/>
        </w:rPr>
        <w:t>17</w:t>
      </w:r>
    </w:p>
    <w:p w:rsidR="000E010A" w:rsidRPr="00C4075E" w:rsidRDefault="000E010A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010A" w:rsidRDefault="000E010A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0E010A" w:rsidRDefault="000E010A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0E010A" w:rsidRDefault="000E010A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24.11.2015 № 31 </w:t>
      </w:r>
    </w:p>
    <w:p w:rsidR="000E010A" w:rsidRPr="00C4075E" w:rsidRDefault="000E010A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C4075E">
        <w:rPr>
          <w:sz w:val="28"/>
          <w:szCs w:val="28"/>
        </w:rPr>
        <w:t xml:space="preserve">Об установлении перечня и кодов </w:t>
      </w:r>
    </w:p>
    <w:p w:rsidR="000E010A" w:rsidRPr="00C4075E" w:rsidRDefault="000E010A" w:rsidP="000E010A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целевых статей расходов бюджета </w:t>
      </w:r>
    </w:p>
    <w:p w:rsidR="000E010A" w:rsidRPr="00C4075E" w:rsidRDefault="000E010A" w:rsidP="000E010A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муниципального образования </w:t>
      </w:r>
      <w:proofErr w:type="gramStart"/>
      <w:r w:rsidRPr="00C4075E">
        <w:rPr>
          <w:sz w:val="28"/>
          <w:szCs w:val="28"/>
        </w:rPr>
        <w:t>городской</w:t>
      </w:r>
      <w:proofErr w:type="gramEnd"/>
      <w:r w:rsidRPr="00C4075E">
        <w:rPr>
          <w:sz w:val="28"/>
          <w:szCs w:val="28"/>
        </w:rPr>
        <w:t xml:space="preserve"> </w:t>
      </w:r>
    </w:p>
    <w:p w:rsidR="000E010A" w:rsidRDefault="000E010A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округ город Пыть-Ях» </w:t>
      </w:r>
    </w:p>
    <w:p w:rsidR="000E010A" w:rsidRDefault="000E010A" w:rsidP="000E010A">
      <w:pPr>
        <w:pStyle w:val="a3"/>
        <w:rPr>
          <w:sz w:val="28"/>
        </w:rPr>
      </w:pPr>
      <w:r>
        <w:rPr>
          <w:sz w:val="28"/>
          <w:szCs w:val="28"/>
        </w:rPr>
        <w:t>(в ред. от 24.08.2016 № 14)</w:t>
      </w:r>
    </w:p>
    <w:p w:rsidR="000E010A" w:rsidRDefault="000E010A" w:rsidP="000E010A">
      <w:pPr>
        <w:pStyle w:val="a3"/>
        <w:rPr>
          <w:sz w:val="28"/>
        </w:rPr>
      </w:pPr>
    </w:p>
    <w:p w:rsidR="000E010A" w:rsidRPr="005A04AD" w:rsidRDefault="000E010A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0E010A" w:rsidRDefault="000E010A" w:rsidP="000E010A">
      <w:pPr>
        <w:spacing w:line="288" w:lineRule="auto"/>
        <w:ind w:firstLine="708"/>
        <w:jc w:val="both"/>
        <w:rPr>
          <w:sz w:val="28"/>
        </w:rPr>
      </w:pPr>
    </w:p>
    <w:p w:rsidR="000E010A" w:rsidRPr="00C4075E" w:rsidRDefault="000E010A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Пыть-Ях, </w:t>
      </w:r>
      <w:r w:rsidR="005C752B">
        <w:rPr>
          <w:sz w:val="28"/>
        </w:rPr>
        <w:t xml:space="preserve">на основании пункта 2 статьи 6.1. Устава </w:t>
      </w:r>
      <w:bookmarkStart w:id="0" w:name="_GoBack"/>
      <w:bookmarkEnd w:id="0"/>
      <w:r w:rsidR="005C752B">
        <w:rPr>
          <w:sz w:val="28"/>
        </w:rPr>
        <w:t>города Пыть-Яха</w:t>
      </w:r>
      <w:r w:rsidRPr="00C4075E">
        <w:rPr>
          <w:sz w:val="28"/>
          <w:szCs w:val="28"/>
        </w:rPr>
        <w:t xml:space="preserve">: </w:t>
      </w:r>
    </w:p>
    <w:p w:rsidR="000E010A" w:rsidRPr="00C4075E" w:rsidRDefault="000E010A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0E010A" w:rsidRPr="00C4075E" w:rsidRDefault="000E010A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0E010A" w:rsidRDefault="000E010A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0E010A" w:rsidRPr="00A86D26" w:rsidRDefault="000E010A" w:rsidP="000E010A">
      <w:pPr>
        <w:pStyle w:val="a3"/>
        <w:tabs>
          <w:tab w:val="clear" w:pos="4677"/>
          <w:tab w:val="center" w:pos="9355"/>
        </w:tabs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24.11.2015 № 31 «</w:t>
      </w:r>
      <w:r w:rsidRPr="00C4075E">
        <w:rPr>
          <w:sz w:val="28"/>
          <w:szCs w:val="28"/>
        </w:rPr>
        <w:t xml:space="preserve">Об установлении перечня и кодов целевых статей расходов бюджета муниципального образования городской </w:t>
      </w:r>
      <w:r>
        <w:rPr>
          <w:sz w:val="28"/>
          <w:szCs w:val="28"/>
        </w:rPr>
        <w:t>округ город Пыть-Ях» (в ред. от 24.08.2016 № 14)</w:t>
      </w:r>
      <w:r w:rsidRPr="00A86D26">
        <w:rPr>
          <w:sz w:val="28"/>
        </w:rPr>
        <w:t xml:space="preserve"> следующие изменения:</w:t>
      </w:r>
    </w:p>
    <w:p w:rsidR="000E010A" w:rsidRDefault="000E010A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0E010A" w:rsidRDefault="000E010A" w:rsidP="000E010A">
      <w:pPr>
        <w:pStyle w:val="a3"/>
        <w:numPr>
          <w:ilvl w:val="1"/>
          <w:numId w:val="1"/>
        </w:numPr>
        <w:tabs>
          <w:tab w:val="clear" w:pos="4677"/>
          <w:tab w:val="clear" w:pos="9355"/>
          <w:tab w:val="right" w:pos="567"/>
        </w:tabs>
        <w:spacing w:line="28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86D26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A86D26">
        <w:rPr>
          <w:sz w:val="28"/>
          <w:szCs w:val="28"/>
        </w:rPr>
        <w:t xml:space="preserve"> к приказу «</w:t>
      </w:r>
      <w:r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Pr="00A86D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добавить </w:t>
      </w:r>
      <w:r w:rsidRPr="00A843C0">
        <w:rPr>
          <w:sz w:val="28"/>
          <w:szCs w:val="28"/>
        </w:rPr>
        <w:t>новыми кодами целевых статей расходов</w:t>
      </w:r>
      <w:r w:rsidRPr="00A86D26">
        <w:rPr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"/>
        <w:gridCol w:w="6556"/>
        <w:gridCol w:w="1610"/>
        <w:gridCol w:w="222"/>
        <w:gridCol w:w="222"/>
        <w:gridCol w:w="222"/>
        <w:gridCol w:w="403"/>
      </w:tblGrid>
      <w:tr w:rsidR="00B84BCF" w:rsidTr="00B84BCF">
        <w:trPr>
          <w:cantSplit/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E010A" w:rsidRDefault="000E010A" w:rsidP="00D51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010A" w:rsidRPr="00B84BCF" w:rsidRDefault="000E010A" w:rsidP="000E010A">
            <w:r>
              <w:t>Осуществление первичного воинского учета на территориях, где отсутствуют военные комиссариаты</w:t>
            </w:r>
            <w:r w:rsidR="00B84BCF">
              <w:t>, за счёт средств местного бюджета</w:t>
            </w:r>
          </w:p>
          <w:p w:rsidR="000E010A" w:rsidRDefault="000E010A" w:rsidP="00D5143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10A" w:rsidRPr="00B84BCF" w:rsidRDefault="00B84BCF" w:rsidP="00B84BCF">
            <w:r w:rsidRPr="00B84BCF">
              <w:t xml:space="preserve">40 4 00 </w:t>
            </w:r>
            <w:r>
              <w:rPr>
                <w:lang w:val="en-US"/>
              </w:rPr>
              <w:t>F</w:t>
            </w:r>
            <w:r w:rsidRPr="00B84BCF">
              <w:t>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10A" w:rsidRDefault="000E010A" w:rsidP="00D5143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010A" w:rsidRPr="00B84BCF" w:rsidRDefault="000E010A" w:rsidP="00B84BC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10A" w:rsidRDefault="000E010A" w:rsidP="00D51432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10A" w:rsidRDefault="000E010A" w:rsidP="00D51432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</w:tbl>
    <w:p w:rsidR="000E010A" w:rsidRDefault="000E010A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0E010A" w:rsidRPr="00D37A5E" w:rsidRDefault="000E010A" w:rsidP="000E010A">
      <w:pPr>
        <w:numPr>
          <w:ilvl w:val="0"/>
          <w:numId w:val="1"/>
        </w:numPr>
        <w:tabs>
          <w:tab w:val="num" w:pos="0"/>
          <w:tab w:val="right" w:pos="567"/>
          <w:tab w:val="right" w:pos="1080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0E010A" w:rsidRDefault="000E010A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0E010A" w:rsidRDefault="000E010A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B84BCF" w:rsidRPr="00B84BCF" w:rsidRDefault="00B84BC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E010A" w:rsidRDefault="000E010A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</w:t>
      </w:r>
    </w:p>
    <w:p w:rsidR="000E010A" w:rsidRDefault="000E010A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по финансам и экономике-</w:t>
      </w:r>
    </w:p>
    <w:p w:rsidR="000E010A" w:rsidRDefault="000E010A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Стефогло</w:t>
      </w:r>
    </w:p>
    <w:p w:rsidR="005F3FB1" w:rsidRDefault="005F3FB1"/>
    <w:sectPr w:rsidR="005F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E010A"/>
    <w:rsid w:val="005C752B"/>
    <w:rsid w:val="005F3FB1"/>
    <w:rsid w:val="006A6168"/>
    <w:rsid w:val="00B84BCF"/>
    <w:rsid w:val="00D5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0E010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rsid w:val="000E0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E01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0E010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rsid w:val="000E0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E01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Людмила Фатхиева</cp:lastModifiedBy>
  <cp:revision>4</cp:revision>
  <cp:lastPrinted>2016-09-14T06:48:00Z</cp:lastPrinted>
  <dcterms:created xsi:type="dcterms:W3CDTF">2016-09-14T05:11:00Z</dcterms:created>
  <dcterms:modified xsi:type="dcterms:W3CDTF">2016-09-14T06:49:00Z</dcterms:modified>
</cp:coreProperties>
</file>