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B2" w:rsidRDefault="004D2BB2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753B4" w:rsidRDefault="00D6142D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13.08.2021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1522-ра</w:t>
      </w:r>
    </w:p>
    <w:p w:rsidR="008D0D2E" w:rsidRDefault="008D0D2E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D2BB2" w:rsidRDefault="004D2BB2" w:rsidP="0044575C">
      <w:pPr>
        <w:rPr>
          <w:sz w:val="28"/>
          <w:szCs w:val="28"/>
        </w:rPr>
      </w:pPr>
      <w:r w:rsidRPr="0044575C">
        <w:rPr>
          <w:sz w:val="28"/>
          <w:szCs w:val="28"/>
        </w:rPr>
        <w:t>Об объявлении конкурс</w:t>
      </w:r>
      <w:r>
        <w:rPr>
          <w:sz w:val="28"/>
          <w:szCs w:val="28"/>
        </w:rPr>
        <w:t>а</w:t>
      </w:r>
      <w:r w:rsidRPr="0044575C">
        <w:rPr>
          <w:sz w:val="28"/>
          <w:szCs w:val="28"/>
        </w:rPr>
        <w:t xml:space="preserve"> на </w:t>
      </w:r>
    </w:p>
    <w:p w:rsidR="004D2BB2" w:rsidRDefault="004D2BB2" w:rsidP="0044575C">
      <w:pPr>
        <w:rPr>
          <w:sz w:val="28"/>
          <w:szCs w:val="28"/>
        </w:rPr>
      </w:pPr>
      <w:r w:rsidRPr="0044575C">
        <w:rPr>
          <w:sz w:val="28"/>
          <w:szCs w:val="28"/>
        </w:rPr>
        <w:t>замещение вакантн</w:t>
      </w:r>
      <w:r w:rsidR="008F7759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44575C">
        <w:rPr>
          <w:sz w:val="28"/>
          <w:szCs w:val="28"/>
        </w:rPr>
        <w:t>должност</w:t>
      </w:r>
      <w:r w:rsidR="008F7759">
        <w:rPr>
          <w:sz w:val="28"/>
          <w:szCs w:val="28"/>
        </w:rPr>
        <w:t>ей</w:t>
      </w:r>
      <w:r w:rsidRPr="0044575C">
        <w:rPr>
          <w:sz w:val="28"/>
          <w:szCs w:val="28"/>
        </w:rPr>
        <w:t xml:space="preserve"> </w:t>
      </w:r>
    </w:p>
    <w:p w:rsidR="004D2BB2" w:rsidRDefault="004D2BB2" w:rsidP="00675C35">
      <w:pPr>
        <w:rPr>
          <w:sz w:val="28"/>
          <w:szCs w:val="28"/>
        </w:rPr>
      </w:pPr>
      <w:r w:rsidRPr="0044575C">
        <w:rPr>
          <w:sz w:val="28"/>
          <w:szCs w:val="28"/>
        </w:rPr>
        <w:t xml:space="preserve">муниципальной службы в </w:t>
      </w:r>
    </w:p>
    <w:p w:rsidR="004D2BB2" w:rsidRPr="0044575C" w:rsidRDefault="004D2BB2" w:rsidP="00675C35">
      <w:pPr>
        <w:rPr>
          <w:sz w:val="28"/>
          <w:szCs w:val="28"/>
        </w:rPr>
      </w:pPr>
      <w:r w:rsidRPr="0044575C">
        <w:rPr>
          <w:sz w:val="28"/>
          <w:szCs w:val="28"/>
        </w:rPr>
        <w:t xml:space="preserve">администрации города Пыть-Яха </w:t>
      </w:r>
    </w:p>
    <w:p w:rsidR="004D2BB2" w:rsidRPr="00CF5300" w:rsidRDefault="004D2BB2" w:rsidP="00533B8C"/>
    <w:p w:rsidR="004D2BB2" w:rsidRPr="00CF5300" w:rsidRDefault="004D2BB2" w:rsidP="00533B8C"/>
    <w:p w:rsidR="004D2BB2" w:rsidRPr="00CF5300" w:rsidRDefault="004D2BB2" w:rsidP="00533B8C"/>
    <w:p w:rsidR="004D2BB2" w:rsidRPr="00C101D4" w:rsidRDefault="004D2BB2" w:rsidP="0015309E">
      <w:pPr>
        <w:spacing w:line="360" w:lineRule="auto"/>
        <w:ind w:firstLine="709"/>
        <w:jc w:val="both"/>
        <w:rPr>
          <w:sz w:val="28"/>
          <w:szCs w:val="28"/>
        </w:rPr>
      </w:pPr>
      <w:r w:rsidRPr="0015309E">
        <w:rPr>
          <w:sz w:val="28"/>
          <w:szCs w:val="28"/>
        </w:rPr>
        <w:t>В соответствии с Положением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</w:t>
      </w:r>
      <w:r>
        <w:rPr>
          <w:sz w:val="28"/>
          <w:szCs w:val="28"/>
        </w:rPr>
        <w:t>,</w:t>
      </w:r>
      <w:r w:rsidRPr="0015309E">
        <w:rPr>
          <w:sz w:val="28"/>
          <w:szCs w:val="28"/>
        </w:rPr>
        <w:t xml:space="preserve"> утвержденным решением Думы города Пыть-Яха от 19.03.2013 № 203</w:t>
      </w:r>
      <w:r w:rsidRPr="00C101D4">
        <w:rPr>
          <w:sz w:val="28"/>
          <w:szCs w:val="28"/>
        </w:rPr>
        <w:t>:</w:t>
      </w:r>
    </w:p>
    <w:p w:rsidR="004D2BB2" w:rsidRPr="00EF09AF" w:rsidRDefault="004D2BB2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sub_2"/>
    </w:p>
    <w:p w:rsidR="004D2BB2" w:rsidRDefault="004D2BB2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5D1574" w:rsidRDefault="005D1574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bookmarkEnd w:id="0"/>
    <w:p w:rsidR="00A22125" w:rsidRDefault="00A22125" w:rsidP="00A2212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3F4E4F">
        <w:rPr>
          <w:sz w:val="28"/>
          <w:szCs w:val="28"/>
        </w:rPr>
        <w:t>1.</w:t>
      </w:r>
      <w:r w:rsidRPr="003F4E4F">
        <w:rPr>
          <w:sz w:val="28"/>
          <w:szCs w:val="28"/>
        </w:rPr>
        <w:tab/>
        <w:t xml:space="preserve">Провести конкурс на замещение </w:t>
      </w:r>
      <w:r>
        <w:rPr>
          <w:sz w:val="28"/>
          <w:szCs w:val="28"/>
        </w:rPr>
        <w:t xml:space="preserve">следующих </w:t>
      </w:r>
      <w:r w:rsidRPr="003F4E4F">
        <w:rPr>
          <w:sz w:val="28"/>
          <w:szCs w:val="28"/>
        </w:rPr>
        <w:t>вакантн</w:t>
      </w:r>
      <w:r>
        <w:rPr>
          <w:sz w:val="28"/>
          <w:szCs w:val="28"/>
        </w:rPr>
        <w:t xml:space="preserve">ых </w:t>
      </w:r>
      <w:r w:rsidRPr="003F4E4F">
        <w:rPr>
          <w:sz w:val="28"/>
          <w:szCs w:val="28"/>
        </w:rPr>
        <w:t>должност</w:t>
      </w:r>
      <w:r>
        <w:rPr>
          <w:sz w:val="28"/>
          <w:szCs w:val="28"/>
        </w:rPr>
        <w:t>ей</w:t>
      </w:r>
      <w:r w:rsidRPr="003F4E4F">
        <w:rPr>
          <w:sz w:val="28"/>
          <w:szCs w:val="28"/>
        </w:rPr>
        <w:t xml:space="preserve"> муниципальной службы в администрации города:</w:t>
      </w:r>
    </w:p>
    <w:p w:rsidR="00A22125" w:rsidRDefault="00A22125" w:rsidP="00A2212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управления по образованию (высшая группа);</w:t>
      </w:r>
    </w:p>
    <w:p w:rsidR="00A22125" w:rsidRDefault="00A22125" w:rsidP="00A2212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отдела территориального развития управления архитектуры и градостроительства (старшая группа);</w:t>
      </w:r>
    </w:p>
    <w:p w:rsidR="004D2BB2" w:rsidRPr="007E4874" w:rsidRDefault="004D2BB2" w:rsidP="006740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4874">
        <w:rPr>
          <w:sz w:val="28"/>
          <w:szCs w:val="28"/>
        </w:rPr>
        <w:t>2.</w:t>
      </w:r>
      <w:r w:rsidRPr="007E4874">
        <w:rPr>
          <w:sz w:val="28"/>
          <w:szCs w:val="28"/>
        </w:rPr>
        <w:tab/>
        <w:t>Назначить дату проведения перв</w:t>
      </w:r>
      <w:r w:rsidR="0045535D" w:rsidRPr="007E4874">
        <w:rPr>
          <w:sz w:val="28"/>
          <w:szCs w:val="28"/>
        </w:rPr>
        <w:t xml:space="preserve">ого этапа конкурса – </w:t>
      </w:r>
      <w:r w:rsidR="00A22125" w:rsidRPr="00A22125">
        <w:rPr>
          <w:sz w:val="28"/>
          <w:szCs w:val="28"/>
        </w:rPr>
        <w:t>10</w:t>
      </w:r>
      <w:r w:rsidR="008D0D2E" w:rsidRPr="00A22125">
        <w:rPr>
          <w:sz w:val="28"/>
          <w:szCs w:val="28"/>
        </w:rPr>
        <w:t>.09</w:t>
      </w:r>
      <w:r w:rsidRPr="00A22125">
        <w:rPr>
          <w:sz w:val="28"/>
          <w:szCs w:val="28"/>
        </w:rPr>
        <w:t>.20</w:t>
      </w:r>
      <w:r w:rsidR="0045535D" w:rsidRPr="00A22125">
        <w:rPr>
          <w:sz w:val="28"/>
          <w:szCs w:val="28"/>
        </w:rPr>
        <w:t>2</w:t>
      </w:r>
      <w:r w:rsidR="004E0627" w:rsidRPr="00A22125">
        <w:rPr>
          <w:sz w:val="28"/>
          <w:szCs w:val="28"/>
        </w:rPr>
        <w:t>1</w:t>
      </w:r>
      <w:r w:rsidRPr="00A22125">
        <w:rPr>
          <w:sz w:val="28"/>
          <w:szCs w:val="28"/>
        </w:rPr>
        <w:t>,</w:t>
      </w:r>
      <w:r w:rsidRPr="007E4874">
        <w:rPr>
          <w:sz w:val="28"/>
          <w:szCs w:val="28"/>
        </w:rPr>
        <w:t xml:space="preserve">            с 14.00 час. до 17.00 час.</w:t>
      </w:r>
    </w:p>
    <w:p w:rsidR="0045535D" w:rsidRPr="00836550" w:rsidRDefault="0045535D" w:rsidP="0045535D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Отделу по внутренней политике, </w:t>
      </w:r>
      <w:r w:rsidRPr="00D43AFF">
        <w:rPr>
          <w:sz w:val="28"/>
          <w:szCs w:val="28"/>
        </w:rPr>
        <w:t xml:space="preserve">связям с общественными организациями и СМИ </w:t>
      </w:r>
      <w:r>
        <w:rPr>
          <w:sz w:val="28"/>
          <w:szCs w:val="28"/>
        </w:rPr>
        <w:t>упр</w:t>
      </w:r>
      <w:r w:rsidRPr="00836550">
        <w:rPr>
          <w:sz w:val="28"/>
          <w:szCs w:val="28"/>
        </w:rPr>
        <w:t xml:space="preserve">авления </w:t>
      </w:r>
      <w:r>
        <w:rPr>
          <w:sz w:val="28"/>
          <w:szCs w:val="28"/>
        </w:rPr>
        <w:t>по внутренней политике</w:t>
      </w:r>
      <w:r w:rsidRPr="00836550">
        <w:rPr>
          <w:sz w:val="28"/>
          <w:szCs w:val="28"/>
        </w:rPr>
        <w:t xml:space="preserve"> (</w:t>
      </w:r>
      <w:proofErr w:type="spellStart"/>
      <w:r w:rsidRPr="00836550">
        <w:rPr>
          <w:sz w:val="28"/>
          <w:szCs w:val="28"/>
        </w:rPr>
        <w:t>О.В.Кулиш</w:t>
      </w:r>
      <w:proofErr w:type="spellEnd"/>
      <w:r>
        <w:rPr>
          <w:sz w:val="28"/>
          <w:szCs w:val="28"/>
        </w:rPr>
        <w:t xml:space="preserve">) опубликовать </w:t>
      </w:r>
      <w:r w:rsidRPr="00675C35">
        <w:rPr>
          <w:sz w:val="28"/>
          <w:szCs w:val="28"/>
        </w:rPr>
        <w:t>объявление о проведении конкурса</w:t>
      </w:r>
      <w:r w:rsidRPr="00836550">
        <w:rPr>
          <w:sz w:val="28"/>
          <w:szCs w:val="28"/>
        </w:rPr>
        <w:t xml:space="preserve"> в печатном средстве массовой информации </w:t>
      </w:r>
      <w:r>
        <w:rPr>
          <w:sz w:val="28"/>
          <w:szCs w:val="28"/>
        </w:rPr>
        <w:t xml:space="preserve">общественно-политическом еженедельнике г. Пыть-Яха «Новая </w:t>
      </w:r>
      <w:r>
        <w:rPr>
          <w:sz w:val="28"/>
          <w:szCs w:val="28"/>
        </w:rPr>
        <w:lastRenderedPageBreak/>
        <w:t>Северная газета согласно приложению</w:t>
      </w:r>
      <w:r w:rsidRPr="00836550">
        <w:rPr>
          <w:sz w:val="28"/>
          <w:szCs w:val="28"/>
        </w:rPr>
        <w:t>.</w:t>
      </w:r>
    </w:p>
    <w:p w:rsidR="0045535D" w:rsidRPr="007C63E8" w:rsidRDefault="0045535D" w:rsidP="0045535D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C437A">
        <w:rPr>
          <w:sz w:val="28"/>
          <w:szCs w:val="28"/>
        </w:rPr>
        <w:t>.</w:t>
      </w:r>
      <w:r w:rsidRPr="009C437A">
        <w:rPr>
          <w:sz w:val="28"/>
          <w:szCs w:val="28"/>
        </w:rPr>
        <w:tab/>
      </w:r>
      <w:r>
        <w:rPr>
          <w:sz w:val="28"/>
          <w:szCs w:val="28"/>
        </w:rPr>
        <w:t>Отделу</w:t>
      </w:r>
      <w:r w:rsidRPr="009C437A"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>,</w:t>
      </w:r>
      <w:r w:rsidRPr="009C437A">
        <w:rPr>
          <w:sz w:val="28"/>
          <w:szCs w:val="28"/>
        </w:rPr>
        <w:t xml:space="preserve"> кадров и </w:t>
      </w:r>
      <w:r>
        <w:rPr>
          <w:sz w:val="28"/>
          <w:szCs w:val="28"/>
        </w:rPr>
        <w:t xml:space="preserve">наград </w:t>
      </w:r>
      <w:r w:rsidRPr="009C437A">
        <w:rPr>
          <w:sz w:val="28"/>
          <w:szCs w:val="28"/>
        </w:rPr>
        <w:t xml:space="preserve">(Я.Ю.Каримова) разместить </w:t>
      </w:r>
      <w:r>
        <w:rPr>
          <w:sz w:val="28"/>
          <w:szCs w:val="28"/>
        </w:rPr>
        <w:t>информацию</w:t>
      </w:r>
      <w:r w:rsidRPr="009C437A">
        <w:rPr>
          <w:sz w:val="28"/>
          <w:szCs w:val="28"/>
        </w:rPr>
        <w:t xml:space="preserve"> о проведении конкурса </w:t>
      </w:r>
      <w:r>
        <w:rPr>
          <w:sz w:val="28"/>
          <w:szCs w:val="28"/>
        </w:rPr>
        <w:t xml:space="preserve">на официальных сайтах </w:t>
      </w:r>
      <w:r w:rsidRPr="000909DC">
        <w:rPr>
          <w:sz w:val="28"/>
          <w:szCs w:val="28"/>
        </w:rPr>
        <w:t>админист</w:t>
      </w:r>
      <w:r>
        <w:rPr>
          <w:sz w:val="28"/>
          <w:szCs w:val="28"/>
        </w:rPr>
        <w:t>рации города</w:t>
      </w:r>
      <w:r w:rsidRPr="009C437A">
        <w:rPr>
          <w:sz w:val="28"/>
          <w:szCs w:val="28"/>
        </w:rPr>
        <w:t xml:space="preserve"> </w:t>
      </w:r>
      <w:r>
        <w:rPr>
          <w:sz w:val="28"/>
          <w:szCs w:val="28"/>
        </w:rPr>
        <w:t>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9C437A">
        <w:rPr>
          <w:sz w:val="28"/>
          <w:szCs w:val="28"/>
        </w:rPr>
        <w:t xml:space="preserve"> </w:t>
      </w:r>
      <w:r w:rsidRPr="007C63E8">
        <w:rPr>
          <w:sz w:val="28"/>
          <w:szCs w:val="28"/>
        </w:rPr>
        <w:t>в информационно-телекоммуникационной сети Интернет.</w:t>
      </w:r>
    </w:p>
    <w:p w:rsidR="0045535D" w:rsidRPr="00A30AE9" w:rsidRDefault="0045535D" w:rsidP="0045535D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30AE9">
        <w:rPr>
          <w:sz w:val="28"/>
          <w:szCs w:val="28"/>
        </w:rPr>
        <w:t>.</w:t>
      </w:r>
      <w:r w:rsidRPr="00A30AE9">
        <w:rPr>
          <w:sz w:val="28"/>
          <w:szCs w:val="28"/>
        </w:rPr>
        <w:tab/>
        <w:t xml:space="preserve">Контроль за выполнением распоряжения возложить на </w:t>
      </w:r>
      <w:r w:rsidR="004E0627">
        <w:rPr>
          <w:sz w:val="28"/>
          <w:szCs w:val="28"/>
        </w:rPr>
        <w:t>первого заместителя</w:t>
      </w:r>
      <w:r w:rsidRPr="00A30AE9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.</w:t>
      </w:r>
    </w:p>
    <w:p w:rsidR="004D2BB2" w:rsidRDefault="004D2BB2" w:rsidP="000909DC">
      <w:pPr>
        <w:pStyle w:val="a5"/>
        <w:rPr>
          <w:sz w:val="28"/>
          <w:szCs w:val="28"/>
        </w:rPr>
      </w:pPr>
    </w:p>
    <w:p w:rsidR="004D2BB2" w:rsidRDefault="004D2BB2" w:rsidP="000909DC">
      <w:pPr>
        <w:pStyle w:val="a5"/>
        <w:rPr>
          <w:sz w:val="28"/>
          <w:szCs w:val="28"/>
        </w:rPr>
      </w:pPr>
    </w:p>
    <w:p w:rsidR="004D2BB2" w:rsidRPr="00480C59" w:rsidRDefault="004D2BB2" w:rsidP="000909DC">
      <w:pPr>
        <w:pStyle w:val="a5"/>
        <w:rPr>
          <w:sz w:val="28"/>
          <w:szCs w:val="28"/>
        </w:rPr>
      </w:pPr>
    </w:p>
    <w:p w:rsidR="004D2BB2" w:rsidRPr="00836550" w:rsidRDefault="004D2BB2" w:rsidP="00326089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Глава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8D0D2E" w:rsidRDefault="008D0D2E" w:rsidP="00623222">
      <w:pPr>
        <w:ind w:left="4956" w:firstLine="708"/>
        <w:jc w:val="right"/>
        <w:rPr>
          <w:sz w:val="28"/>
          <w:szCs w:val="28"/>
        </w:rPr>
      </w:pPr>
    </w:p>
    <w:p w:rsidR="008D0D2E" w:rsidRDefault="008D0D2E" w:rsidP="00623222">
      <w:pPr>
        <w:ind w:left="4956" w:firstLine="708"/>
        <w:jc w:val="right"/>
        <w:rPr>
          <w:sz w:val="28"/>
          <w:szCs w:val="28"/>
        </w:rPr>
      </w:pPr>
    </w:p>
    <w:p w:rsidR="008D0D2E" w:rsidRDefault="008D0D2E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623222">
      <w:pPr>
        <w:ind w:left="4956" w:firstLine="708"/>
        <w:jc w:val="right"/>
        <w:rPr>
          <w:sz w:val="28"/>
          <w:szCs w:val="28"/>
        </w:rPr>
      </w:pPr>
    </w:p>
    <w:p w:rsidR="004D2BB2" w:rsidRDefault="004D2BB2" w:rsidP="00B23F8A">
      <w:pPr>
        <w:ind w:left="4500"/>
        <w:jc w:val="right"/>
        <w:rPr>
          <w:sz w:val="28"/>
          <w:szCs w:val="28"/>
        </w:rPr>
      </w:pPr>
      <w:r w:rsidRPr="000B6BD3">
        <w:rPr>
          <w:sz w:val="28"/>
          <w:szCs w:val="28"/>
        </w:rPr>
        <w:lastRenderedPageBreak/>
        <w:t xml:space="preserve">Приложение </w:t>
      </w:r>
    </w:p>
    <w:p w:rsidR="004D2BB2" w:rsidRDefault="004D2BB2" w:rsidP="00B23F8A">
      <w:pPr>
        <w:ind w:left="4500"/>
        <w:jc w:val="right"/>
        <w:rPr>
          <w:sz w:val="28"/>
          <w:szCs w:val="28"/>
        </w:rPr>
      </w:pPr>
      <w:r w:rsidRPr="000B6BD3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администрации</w:t>
      </w:r>
    </w:p>
    <w:p w:rsidR="004D2BB2" w:rsidRDefault="004D2BB2" w:rsidP="00B23F8A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4D2BB2" w:rsidRPr="000B6BD3" w:rsidRDefault="004D2BB2" w:rsidP="00B23F8A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142D">
        <w:rPr>
          <w:sz w:val="28"/>
          <w:szCs w:val="28"/>
        </w:rPr>
        <w:t xml:space="preserve"> 13.08.2021 № 1522-ра</w:t>
      </w:r>
      <w:bookmarkStart w:id="1" w:name="_GoBack"/>
      <w:bookmarkEnd w:id="1"/>
      <w:r w:rsidR="00C40E6F">
        <w:rPr>
          <w:sz w:val="28"/>
          <w:szCs w:val="28"/>
        </w:rPr>
        <w:t xml:space="preserve"> </w:t>
      </w:r>
      <w:r w:rsidR="008D0D2E">
        <w:rPr>
          <w:sz w:val="28"/>
          <w:szCs w:val="28"/>
        </w:rPr>
        <w:t xml:space="preserve">      </w:t>
      </w:r>
    </w:p>
    <w:p w:rsidR="004D2BB2" w:rsidRDefault="004D2BB2" w:rsidP="00CF5300">
      <w:pPr>
        <w:ind w:left="4956" w:firstLine="708"/>
        <w:jc w:val="right"/>
      </w:pPr>
    </w:p>
    <w:p w:rsidR="004D2BB2" w:rsidRDefault="004D2BB2" w:rsidP="00CF5300">
      <w:pPr>
        <w:ind w:left="4956" w:firstLine="708"/>
        <w:jc w:val="center"/>
      </w:pPr>
    </w:p>
    <w:p w:rsidR="004D2BB2" w:rsidRDefault="004D2BB2" w:rsidP="00CF5300">
      <w:pPr>
        <w:jc w:val="center"/>
        <w:rPr>
          <w:sz w:val="26"/>
          <w:szCs w:val="26"/>
        </w:rPr>
      </w:pPr>
      <w:r w:rsidRPr="00501C9C">
        <w:rPr>
          <w:sz w:val="26"/>
          <w:szCs w:val="26"/>
        </w:rPr>
        <w:t>ОБЪЯВЛЕНИЕ</w:t>
      </w:r>
    </w:p>
    <w:p w:rsidR="004D2BB2" w:rsidRPr="00D11AB0" w:rsidRDefault="004D2BB2" w:rsidP="00CF5300">
      <w:pPr>
        <w:jc w:val="center"/>
        <w:rPr>
          <w:sz w:val="16"/>
          <w:szCs w:val="16"/>
        </w:rPr>
      </w:pPr>
    </w:p>
    <w:p w:rsidR="00A22125" w:rsidRDefault="004D2BB2" w:rsidP="00D11A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214B">
        <w:rPr>
          <w:sz w:val="26"/>
          <w:szCs w:val="26"/>
        </w:rPr>
        <w:t>МКУ Администрация г. Пыть-Яха объявляет о проведении конкурса на замещение</w:t>
      </w:r>
      <w:r w:rsidR="00A22125">
        <w:rPr>
          <w:sz w:val="26"/>
          <w:szCs w:val="26"/>
        </w:rPr>
        <w:t xml:space="preserve"> следующих</w:t>
      </w:r>
      <w:r w:rsidRPr="0051214B">
        <w:rPr>
          <w:sz w:val="26"/>
          <w:szCs w:val="26"/>
        </w:rPr>
        <w:t xml:space="preserve"> вакантн</w:t>
      </w:r>
      <w:r w:rsidR="00A22125">
        <w:rPr>
          <w:sz w:val="26"/>
          <w:szCs w:val="26"/>
        </w:rPr>
        <w:t>ых</w:t>
      </w:r>
      <w:r w:rsidR="0057127B">
        <w:rPr>
          <w:sz w:val="26"/>
          <w:szCs w:val="26"/>
        </w:rPr>
        <w:t xml:space="preserve"> </w:t>
      </w:r>
      <w:r w:rsidRPr="0051214B">
        <w:rPr>
          <w:sz w:val="26"/>
          <w:szCs w:val="26"/>
        </w:rPr>
        <w:t>должност</w:t>
      </w:r>
      <w:r w:rsidR="00A22125">
        <w:rPr>
          <w:sz w:val="26"/>
          <w:szCs w:val="26"/>
        </w:rPr>
        <w:t>ей</w:t>
      </w:r>
      <w:r w:rsidRPr="0051214B">
        <w:rPr>
          <w:sz w:val="26"/>
          <w:szCs w:val="26"/>
        </w:rPr>
        <w:t xml:space="preserve"> муниципальной службы</w:t>
      </w:r>
      <w:r w:rsidR="00A22125">
        <w:rPr>
          <w:sz w:val="26"/>
          <w:szCs w:val="26"/>
        </w:rPr>
        <w:t>:</w:t>
      </w:r>
    </w:p>
    <w:p w:rsidR="00A22125" w:rsidRPr="00A22125" w:rsidRDefault="00A22125" w:rsidP="00A22125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A22125">
        <w:rPr>
          <w:sz w:val="26"/>
          <w:szCs w:val="26"/>
        </w:rPr>
        <w:t>- начальник управления по образованию (высшая группа);</w:t>
      </w:r>
    </w:p>
    <w:p w:rsidR="00A22125" w:rsidRPr="00A22125" w:rsidRDefault="00A22125" w:rsidP="00A22125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A22125">
        <w:rPr>
          <w:sz w:val="26"/>
          <w:szCs w:val="26"/>
        </w:rPr>
        <w:t>- главный специалист отдела территориального развития управления архитектуры и градостроительства (старшая группа);</w:t>
      </w:r>
    </w:p>
    <w:p w:rsidR="00A22125" w:rsidRDefault="00A22125" w:rsidP="00D11A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2BB2" w:rsidRPr="00501C9C" w:rsidRDefault="004D2BB2" w:rsidP="0067407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1.</w:t>
      </w:r>
      <w:r w:rsidRPr="00501C9C">
        <w:rPr>
          <w:sz w:val="26"/>
          <w:szCs w:val="26"/>
        </w:rPr>
        <w:tab/>
        <w:t xml:space="preserve">Прием документов для участия в конкурсе осуществляется в срок                   с </w:t>
      </w:r>
      <w:r w:rsidR="002B15ED">
        <w:rPr>
          <w:sz w:val="26"/>
          <w:szCs w:val="26"/>
        </w:rPr>
        <w:t>«</w:t>
      </w:r>
      <w:r w:rsidR="008D0D2E">
        <w:rPr>
          <w:sz w:val="26"/>
          <w:szCs w:val="26"/>
        </w:rPr>
        <w:t>1</w:t>
      </w:r>
      <w:r w:rsidR="00A22125">
        <w:rPr>
          <w:sz w:val="26"/>
          <w:szCs w:val="26"/>
        </w:rPr>
        <w:t>9</w:t>
      </w:r>
      <w:r w:rsidRPr="00DC6A2D">
        <w:rPr>
          <w:sz w:val="26"/>
          <w:szCs w:val="26"/>
        </w:rPr>
        <w:t xml:space="preserve">» </w:t>
      </w:r>
      <w:r w:rsidR="008D0D2E">
        <w:rPr>
          <w:sz w:val="26"/>
          <w:szCs w:val="26"/>
          <w:u w:val="single"/>
        </w:rPr>
        <w:t>августа</w:t>
      </w:r>
      <w:r w:rsidRPr="00DC6A2D">
        <w:rPr>
          <w:sz w:val="26"/>
          <w:szCs w:val="26"/>
          <w:u w:val="single"/>
        </w:rPr>
        <w:t xml:space="preserve"> </w:t>
      </w:r>
      <w:r w:rsidRPr="00DC6A2D">
        <w:rPr>
          <w:sz w:val="26"/>
          <w:szCs w:val="26"/>
        </w:rPr>
        <w:t>20</w:t>
      </w:r>
      <w:r w:rsidR="0045535D" w:rsidRPr="00DC6A2D">
        <w:rPr>
          <w:sz w:val="26"/>
          <w:szCs w:val="26"/>
        </w:rPr>
        <w:t>2</w:t>
      </w:r>
      <w:r w:rsidR="004E0627">
        <w:rPr>
          <w:sz w:val="26"/>
          <w:szCs w:val="26"/>
        </w:rPr>
        <w:t>1</w:t>
      </w:r>
      <w:r w:rsidRPr="00DC6A2D">
        <w:rPr>
          <w:sz w:val="26"/>
          <w:szCs w:val="26"/>
        </w:rPr>
        <w:t xml:space="preserve"> года по «</w:t>
      </w:r>
      <w:r w:rsidR="00F753B4">
        <w:rPr>
          <w:sz w:val="26"/>
          <w:szCs w:val="26"/>
          <w:u w:val="single"/>
        </w:rPr>
        <w:t>0</w:t>
      </w:r>
      <w:r w:rsidR="00A22125">
        <w:rPr>
          <w:sz w:val="26"/>
          <w:szCs w:val="26"/>
          <w:u w:val="single"/>
        </w:rPr>
        <w:t>8</w:t>
      </w:r>
      <w:r w:rsidRPr="00404B36">
        <w:rPr>
          <w:sz w:val="26"/>
          <w:szCs w:val="26"/>
        </w:rPr>
        <w:t>»</w:t>
      </w:r>
      <w:r w:rsidRPr="00DC6A2D">
        <w:rPr>
          <w:sz w:val="26"/>
          <w:szCs w:val="26"/>
        </w:rPr>
        <w:t xml:space="preserve"> </w:t>
      </w:r>
      <w:r w:rsidR="008D0D2E">
        <w:rPr>
          <w:sz w:val="26"/>
          <w:szCs w:val="26"/>
          <w:u w:val="single"/>
        </w:rPr>
        <w:t>сентября</w:t>
      </w:r>
      <w:r w:rsidR="002B15ED">
        <w:rPr>
          <w:sz w:val="26"/>
          <w:szCs w:val="26"/>
          <w:u w:val="single"/>
        </w:rPr>
        <w:t xml:space="preserve"> </w:t>
      </w:r>
      <w:r w:rsidRPr="00DC6A2D">
        <w:rPr>
          <w:sz w:val="26"/>
          <w:szCs w:val="26"/>
        </w:rPr>
        <w:t>20</w:t>
      </w:r>
      <w:r w:rsidR="0045535D" w:rsidRPr="00DC6A2D">
        <w:rPr>
          <w:sz w:val="26"/>
          <w:szCs w:val="26"/>
        </w:rPr>
        <w:t>2</w:t>
      </w:r>
      <w:r w:rsidR="004E0627">
        <w:rPr>
          <w:sz w:val="26"/>
          <w:szCs w:val="26"/>
        </w:rPr>
        <w:t>1</w:t>
      </w:r>
      <w:r w:rsidRPr="00501C9C">
        <w:rPr>
          <w:sz w:val="26"/>
          <w:szCs w:val="26"/>
        </w:rPr>
        <w:t xml:space="preserve"> года включительно, в рабочие дни с 09.00 час. до 13.00. час и с 14.00 час. до 17.00 час. по адресу: 1 микрорайон, дом 18а г.Пыть-Ях, администрация города Пыть-Яха, </w:t>
      </w:r>
      <w:proofErr w:type="spellStart"/>
      <w:r w:rsidRPr="00501C9C">
        <w:rPr>
          <w:sz w:val="26"/>
          <w:szCs w:val="26"/>
        </w:rPr>
        <w:t>каб</w:t>
      </w:r>
      <w:proofErr w:type="spellEnd"/>
      <w:r w:rsidRPr="00501C9C">
        <w:rPr>
          <w:sz w:val="26"/>
          <w:szCs w:val="26"/>
        </w:rPr>
        <w:t xml:space="preserve">. № 406, тел./факс: 8(3463) 46-55-88, 46-55-99. </w:t>
      </w:r>
    </w:p>
    <w:p w:rsidR="004D2BB2" w:rsidRPr="00501C9C" w:rsidRDefault="004D2BB2" w:rsidP="00A20854">
      <w:pPr>
        <w:pStyle w:val="af"/>
        <w:spacing w:before="0" w:beforeAutospacing="0" w:after="0" w:afterAutospacing="0"/>
        <w:ind w:firstLine="720"/>
        <w:rPr>
          <w:sz w:val="26"/>
          <w:szCs w:val="26"/>
        </w:rPr>
      </w:pPr>
      <w:r w:rsidRPr="00501C9C">
        <w:rPr>
          <w:sz w:val="26"/>
          <w:szCs w:val="26"/>
        </w:rPr>
        <w:t>2.</w:t>
      </w:r>
      <w:r w:rsidRPr="00501C9C">
        <w:rPr>
          <w:sz w:val="26"/>
          <w:szCs w:val="26"/>
        </w:rPr>
        <w:tab/>
        <w:t xml:space="preserve">Форма конкурса: </w:t>
      </w:r>
    </w:p>
    <w:p w:rsidR="004D2BB2" w:rsidRPr="00501C9C" w:rsidRDefault="004D2BB2" w:rsidP="00A208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1C9C">
        <w:rPr>
          <w:sz w:val="26"/>
          <w:szCs w:val="26"/>
          <w:lang w:val="en-US"/>
        </w:rPr>
        <w:t>I</w:t>
      </w:r>
      <w:r w:rsidRPr="00501C9C">
        <w:rPr>
          <w:sz w:val="26"/>
          <w:szCs w:val="26"/>
        </w:rPr>
        <w:t xml:space="preserve"> этап - рассмотрение представленных документов претендентов на соответствие установленным квалификационным требованиям.</w:t>
      </w:r>
    </w:p>
    <w:p w:rsidR="004D2BB2" w:rsidRPr="00501C9C" w:rsidRDefault="004D2BB2" w:rsidP="00C0257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01C9C">
        <w:rPr>
          <w:sz w:val="26"/>
          <w:szCs w:val="26"/>
          <w:lang w:val="en-US"/>
        </w:rPr>
        <w:t>II</w:t>
      </w:r>
      <w:r w:rsidRPr="00501C9C">
        <w:rPr>
          <w:sz w:val="26"/>
          <w:szCs w:val="26"/>
        </w:rPr>
        <w:t xml:space="preserve"> этап - конкурсное испытание в форме тестирования по вопросам организации муниципальной службы и противодействия коррупции и последующего индивидуального собеседования с кандидатом, успешно прошедшим тестирование (оценка профессиональных и личностных качеств, уровня профессиональных знаний и навыков претендентов).</w:t>
      </w:r>
    </w:p>
    <w:p w:rsidR="004D2BB2" w:rsidRPr="00501C9C" w:rsidRDefault="004D2BB2" w:rsidP="00A2085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3.</w:t>
      </w:r>
      <w:r w:rsidRPr="00501C9C">
        <w:rPr>
          <w:sz w:val="26"/>
          <w:szCs w:val="26"/>
        </w:rPr>
        <w:tab/>
        <w:t xml:space="preserve">Дата проведения </w:t>
      </w:r>
      <w:r w:rsidRPr="00501C9C">
        <w:rPr>
          <w:sz w:val="26"/>
          <w:szCs w:val="26"/>
          <w:lang w:val="en-US"/>
        </w:rPr>
        <w:t>I</w:t>
      </w:r>
      <w:r w:rsidR="00A22125">
        <w:rPr>
          <w:sz w:val="26"/>
          <w:szCs w:val="26"/>
        </w:rPr>
        <w:t xml:space="preserve"> этапа конкурса – 10</w:t>
      </w:r>
      <w:r>
        <w:rPr>
          <w:sz w:val="26"/>
          <w:szCs w:val="26"/>
        </w:rPr>
        <w:t>.0</w:t>
      </w:r>
      <w:r w:rsidR="0053561C">
        <w:rPr>
          <w:sz w:val="26"/>
          <w:szCs w:val="26"/>
        </w:rPr>
        <w:t>9</w:t>
      </w:r>
      <w:r w:rsidRPr="00501C9C">
        <w:rPr>
          <w:sz w:val="26"/>
          <w:szCs w:val="26"/>
        </w:rPr>
        <w:t>.20</w:t>
      </w:r>
      <w:r w:rsidR="004E0627">
        <w:rPr>
          <w:sz w:val="26"/>
          <w:szCs w:val="26"/>
        </w:rPr>
        <w:t>21</w:t>
      </w:r>
      <w:r w:rsidRPr="00501C9C">
        <w:rPr>
          <w:sz w:val="26"/>
          <w:szCs w:val="26"/>
        </w:rPr>
        <w:t xml:space="preserve"> с 14.00 час. до 17.00 час.</w:t>
      </w:r>
    </w:p>
    <w:p w:rsidR="004D2BB2" w:rsidRPr="00501C9C" w:rsidRDefault="004D2BB2" w:rsidP="00A20854">
      <w:pPr>
        <w:ind w:firstLine="708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4.</w:t>
      </w:r>
      <w:r w:rsidRPr="00501C9C">
        <w:rPr>
          <w:sz w:val="26"/>
          <w:szCs w:val="26"/>
        </w:rPr>
        <w:tab/>
        <w:t xml:space="preserve">Место проведения конкурса: 1 микрорайон дом 18а г. Пыть-Ях, МКУ Администрация г.Пыть-Яха. </w:t>
      </w:r>
    </w:p>
    <w:p w:rsidR="004D2BB2" w:rsidRPr="00501C9C" w:rsidRDefault="004D2BB2" w:rsidP="00846827">
      <w:pPr>
        <w:ind w:firstLine="708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5.</w:t>
      </w:r>
      <w:r w:rsidRPr="00501C9C">
        <w:rPr>
          <w:sz w:val="26"/>
          <w:szCs w:val="26"/>
        </w:rPr>
        <w:tab/>
        <w:t>Сведения об источнике подробной информации:</w:t>
      </w:r>
    </w:p>
    <w:p w:rsidR="004D2BB2" w:rsidRPr="0045535D" w:rsidRDefault="004D2BB2" w:rsidP="0045535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01C9C">
        <w:rPr>
          <w:sz w:val="26"/>
          <w:szCs w:val="26"/>
        </w:rPr>
        <w:t>-</w:t>
      </w:r>
      <w:r w:rsidRPr="00501C9C">
        <w:rPr>
          <w:sz w:val="26"/>
          <w:szCs w:val="26"/>
        </w:rPr>
        <w:tab/>
        <w:t xml:space="preserve">секретарь конкурсной комиссии – </w:t>
      </w:r>
      <w:r>
        <w:rPr>
          <w:sz w:val="26"/>
          <w:szCs w:val="26"/>
        </w:rPr>
        <w:t xml:space="preserve">консультант </w:t>
      </w:r>
      <w:r w:rsidRPr="00501C9C">
        <w:rPr>
          <w:sz w:val="26"/>
          <w:szCs w:val="26"/>
        </w:rPr>
        <w:t>отдел</w:t>
      </w:r>
      <w:r>
        <w:rPr>
          <w:sz w:val="26"/>
          <w:szCs w:val="26"/>
        </w:rPr>
        <w:t>а</w:t>
      </w:r>
      <w:r w:rsidRPr="00501C9C">
        <w:rPr>
          <w:sz w:val="26"/>
          <w:szCs w:val="26"/>
        </w:rPr>
        <w:t xml:space="preserve"> </w:t>
      </w:r>
      <w:r w:rsidR="00760BA2" w:rsidRPr="00501C9C">
        <w:rPr>
          <w:sz w:val="26"/>
          <w:szCs w:val="26"/>
        </w:rPr>
        <w:t>муниципальной службы</w:t>
      </w:r>
      <w:r w:rsidR="00760BA2">
        <w:rPr>
          <w:sz w:val="26"/>
          <w:szCs w:val="26"/>
        </w:rPr>
        <w:t xml:space="preserve">, </w:t>
      </w:r>
      <w:r w:rsidRPr="00501C9C">
        <w:rPr>
          <w:sz w:val="26"/>
          <w:szCs w:val="26"/>
        </w:rPr>
        <w:t xml:space="preserve">кадров и </w:t>
      </w:r>
      <w:r w:rsidR="00760BA2">
        <w:rPr>
          <w:sz w:val="26"/>
          <w:szCs w:val="26"/>
        </w:rPr>
        <w:t xml:space="preserve">наград </w:t>
      </w:r>
      <w:r>
        <w:rPr>
          <w:sz w:val="26"/>
          <w:szCs w:val="26"/>
        </w:rPr>
        <w:t>Герасименко С.С.</w:t>
      </w:r>
      <w:r w:rsidRPr="00501C9C">
        <w:rPr>
          <w:sz w:val="26"/>
          <w:szCs w:val="26"/>
        </w:rPr>
        <w:t xml:space="preserve"> </w:t>
      </w:r>
      <w:proofErr w:type="spellStart"/>
      <w:r w:rsidRPr="00501C9C">
        <w:rPr>
          <w:sz w:val="26"/>
          <w:szCs w:val="26"/>
        </w:rPr>
        <w:t>каб</w:t>
      </w:r>
      <w:proofErr w:type="spellEnd"/>
      <w:r w:rsidRPr="00501C9C">
        <w:rPr>
          <w:sz w:val="26"/>
          <w:szCs w:val="26"/>
        </w:rPr>
        <w:t>. № 406, тел./факс: 8(3463) 46-55-</w:t>
      </w:r>
      <w:r>
        <w:rPr>
          <w:sz w:val="26"/>
          <w:szCs w:val="26"/>
        </w:rPr>
        <w:t>88</w:t>
      </w:r>
      <w:r w:rsidRPr="00501C9C">
        <w:rPr>
          <w:sz w:val="26"/>
          <w:szCs w:val="26"/>
        </w:rPr>
        <w:t xml:space="preserve">. </w:t>
      </w:r>
      <w:r w:rsidRPr="0045535D">
        <w:rPr>
          <w:sz w:val="26"/>
          <w:szCs w:val="26"/>
        </w:rPr>
        <w:t>E-</w:t>
      </w:r>
      <w:proofErr w:type="spellStart"/>
      <w:r w:rsidRPr="0045535D">
        <w:rPr>
          <w:sz w:val="26"/>
          <w:szCs w:val="26"/>
        </w:rPr>
        <w:t>mail</w:t>
      </w:r>
      <w:proofErr w:type="spellEnd"/>
      <w:r w:rsidRPr="0045535D">
        <w:rPr>
          <w:sz w:val="26"/>
          <w:szCs w:val="26"/>
        </w:rPr>
        <w:t xml:space="preserve">: </w:t>
      </w:r>
      <w:proofErr w:type="spellStart"/>
      <w:r w:rsidRPr="0045535D">
        <w:rPr>
          <w:sz w:val="26"/>
          <w:szCs w:val="26"/>
        </w:rPr>
        <w:t>Gerasime</w:t>
      </w:r>
      <w:proofErr w:type="spellEnd"/>
      <w:r w:rsidR="007860D3">
        <w:rPr>
          <w:sz w:val="26"/>
          <w:szCs w:val="26"/>
          <w:lang w:val="en-US"/>
        </w:rPr>
        <w:t>n</w:t>
      </w:r>
      <w:r w:rsidRPr="0045535D">
        <w:rPr>
          <w:sz w:val="26"/>
          <w:szCs w:val="26"/>
        </w:rPr>
        <w:t>koSS@gov86.org.</w:t>
      </w:r>
    </w:p>
    <w:p w:rsidR="0045535D" w:rsidRPr="0045535D" w:rsidRDefault="004D2BB2" w:rsidP="0045535D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45535D">
        <w:rPr>
          <w:sz w:val="26"/>
          <w:szCs w:val="26"/>
        </w:rPr>
        <w:t>6.</w:t>
      </w:r>
      <w:r w:rsidRPr="0045535D">
        <w:rPr>
          <w:sz w:val="26"/>
          <w:szCs w:val="26"/>
        </w:rPr>
        <w:tab/>
        <w:t>Квалификационные требования к уровню профессионального образования, стажу муниципальной службы или стажу работы по специальности муниципальных служащих в органах местного самоуправления города Пыть-Яха для замещения должностей муниципальной службы</w:t>
      </w:r>
      <w:r w:rsidR="0045535D" w:rsidRPr="0045535D">
        <w:rPr>
          <w:sz w:val="26"/>
          <w:szCs w:val="26"/>
        </w:rPr>
        <w:t>:</w:t>
      </w:r>
    </w:p>
    <w:p w:rsidR="0045535D" w:rsidRDefault="0045535D" w:rsidP="0045535D">
      <w:pPr>
        <w:pStyle w:val="21"/>
        <w:spacing w:after="0" w:line="240" w:lineRule="auto"/>
        <w:ind w:firstLine="708"/>
        <w:jc w:val="both"/>
        <w:rPr>
          <w:b/>
          <w:sz w:val="26"/>
          <w:szCs w:val="26"/>
        </w:rPr>
      </w:pPr>
    </w:p>
    <w:p w:rsidR="00593BE3" w:rsidRDefault="00593BE3" w:rsidP="00593BE3">
      <w:pPr>
        <w:pStyle w:val="21"/>
        <w:spacing w:after="0" w:line="240" w:lineRule="auto"/>
        <w:jc w:val="both"/>
        <w:rPr>
          <w:b/>
          <w:sz w:val="26"/>
          <w:szCs w:val="26"/>
        </w:rPr>
      </w:pPr>
      <w:r w:rsidRPr="00F753B4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ab/>
        <w:t>начальник управления по образованию:</w:t>
      </w:r>
    </w:p>
    <w:p w:rsidR="00593BE3" w:rsidRDefault="0094519B" w:rsidP="0045535D">
      <w:pPr>
        <w:pStyle w:val="21"/>
        <w:spacing w:after="0" w:line="240" w:lineRule="auto"/>
        <w:ind w:firstLine="708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высшее образование не ниже уровня специалитета или магистратуры</w:t>
      </w:r>
      <w:r w:rsidR="00593BE3">
        <w:rPr>
          <w:sz w:val="26"/>
          <w:szCs w:val="26"/>
        </w:rPr>
        <w:t xml:space="preserve">, </w:t>
      </w:r>
      <w:r w:rsidR="00593BE3" w:rsidRPr="00593BE3">
        <w:rPr>
          <w:sz w:val="26"/>
          <w:szCs w:val="26"/>
        </w:rPr>
        <w:t xml:space="preserve">не менее четырех лет </w:t>
      </w:r>
      <w:r>
        <w:rPr>
          <w:sz w:val="26"/>
          <w:szCs w:val="26"/>
        </w:rPr>
        <w:t>с</w:t>
      </w:r>
      <w:r w:rsidRPr="00593BE3">
        <w:rPr>
          <w:sz w:val="26"/>
          <w:szCs w:val="26"/>
        </w:rPr>
        <w:t>таж</w:t>
      </w:r>
      <w:r>
        <w:rPr>
          <w:sz w:val="26"/>
          <w:szCs w:val="26"/>
        </w:rPr>
        <w:t>а</w:t>
      </w:r>
      <w:r w:rsidRPr="00593BE3">
        <w:rPr>
          <w:sz w:val="26"/>
          <w:szCs w:val="26"/>
        </w:rPr>
        <w:t xml:space="preserve"> муниципальной службы </w:t>
      </w:r>
      <w:r w:rsidR="00593BE3" w:rsidRPr="00593BE3">
        <w:rPr>
          <w:sz w:val="26"/>
          <w:szCs w:val="26"/>
        </w:rPr>
        <w:t>или стажа работы по специальности, направлению подготовки</w:t>
      </w:r>
      <w:r w:rsidR="00593BE3">
        <w:rPr>
          <w:sz w:val="26"/>
          <w:szCs w:val="26"/>
        </w:rPr>
        <w:t xml:space="preserve"> </w:t>
      </w:r>
      <w:r w:rsidR="00593BE3" w:rsidRPr="00593BE3">
        <w:rPr>
          <w:sz w:val="26"/>
          <w:szCs w:val="26"/>
        </w:rPr>
        <w:t>«Педагогика», «Государственное и муниципальное управление».</w:t>
      </w:r>
      <w:r>
        <w:rPr>
          <w:sz w:val="26"/>
          <w:szCs w:val="26"/>
        </w:rPr>
        <w:t xml:space="preserve"> </w:t>
      </w:r>
    </w:p>
    <w:p w:rsidR="00593BE3" w:rsidRDefault="00593BE3" w:rsidP="00593BE3">
      <w:pPr>
        <w:ind w:firstLine="708"/>
        <w:rPr>
          <w:sz w:val="26"/>
          <w:szCs w:val="26"/>
        </w:rPr>
      </w:pPr>
      <w:r w:rsidRPr="0051214B">
        <w:rPr>
          <w:sz w:val="26"/>
          <w:szCs w:val="26"/>
        </w:rPr>
        <w:t>Должен знать:</w:t>
      </w:r>
    </w:p>
    <w:p w:rsidR="00593BE3" w:rsidRPr="0051214B" w:rsidRDefault="00593BE3" w:rsidP="00593BE3">
      <w:pPr>
        <w:jc w:val="both"/>
        <w:rPr>
          <w:sz w:val="26"/>
          <w:szCs w:val="26"/>
        </w:rPr>
      </w:pPr>
      <w:r w:rsidRPr="0051214B">
        <w:rPr>
          <w:sz w:val="26"/>
          <w:szCs w:val="26"/>
        </w:rPr>
        <w:t>-</w:t>
      </w:r>
      <w:r w:rsidRPr="0051214B">
        <w:rPr>
          <w:sz w:val="26"/>
          <w:szCs w:val="26"/>
        </w:rPr>
        <w:tab/>
        <w:t>Конституцию Российской Федерации;</w:t>
      </w:r>
    </w:p>
    <w:p w:rsidR="00593BE3" w:rsidRPr="000434BA" w:rsidRDefault="00593BE3" w:rsidP="00593BE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 закон</w:t>
      </w:r>
      <w:r w:rsidRPr="000434BA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2</w:t>
      </w:r>
      <w:r>
        <w:rPr>
          <w:sz w:val="26"/>
          <w:szCs w:val="26"/>
        </w:rPr>
        <w:t>.03.</w:t>
      </w:r>
      <w:r w:rsidRPr="000434BA">
        <w:rPr>
          <w:sz w:val="26"/>
          <w:szCs w:val="26"/>
        </w:rPr>
        <w:t>2007 № 25-ФЗ «О муниципальной службе в Российской Федерации»;</w:t>
      </w:r>
    </w:p>
    <w:p w:rsidR="00593BE3" w:rsidRPr="00C02EA3" w:rsidRDefault="00593BE3" w:rsidP="00593BE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</w:t>
      </w:r>
      <w:r w:rsidRPr="000434BA">
        <w:rPr>
          <w:sz w:val="26"/>
          <w:szCs w:val="26"/>
        </w:rPr>
        <w:t xml:space="preserve"> закон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6</w:t>
      </w:r>
      <w:r>
        <w:rPr>
          <w:sz w:val="26"/>
          <w:szCs w:val="26"/>
        </w:rPr>
        <w:t>.10.2003</w:t>
      </w:r>
      <w:r w:rsidRPr="000434BA">
        <w:rPr>
          <w:sz w:val="26"/>
          <w:szCs w:val="26"/>
        </w:rPr>
        <w:t xml:space="preserve"> № 131-ФЗ «Об общих принципах </w:t>
      </w:r>
      <w:r w:rsidRPr="00C02EA3">
        <w:rPr>
          <w:sz w:val="26"/>
          <w:szCs w:val="26"/>
        </w:rPr>
        <w:t>организации местного самоуправления в Российской Федерации»;</w:t>
      </w:r>
    </w:p>
    <w:p w:rsidR="00593BE3" w:rsidRPr="00C02EA3" w:rsidRDefault="00593BE3" w:rsidP="00593BE3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 xml:space="preserve">Федеральный закон от 25.12.2008 № 273-ФЗ «О противодействии коррупции»; </w:t>
      </w:r>
    </w:p>
    <w:p w:rsidR="00593BE3" w:rsidRDefault="00593BE3" w:rsidP="00593BE3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>Устав города Пыть-Яха;</w:t>
      </w:r>
    </w:p>
    <w:p w:rsidR="00ED0749" w:rsidRPr="00ED0749" w:rsidRDefault="00ED0749" w:rsidP="00593BE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D0749">
        <w:rPr>
          <w:sz w:val="26"/>
          <w:szCs w:val="26"/>
        </w:rPr>
        <w:t>Федеральный закон от 29 декабря 2012 г. № 273-ФЗ «Об образовании в Российской Федерации»;</w:t>
      </w:r>
    </w:p>
    <w:p w:rsidR="00593BE3" w:rsidRDefault="00593BE3" w:rsidP="00593BE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593BE3">
        <w:rPr>
          <w:sz w:val="26"/>
          <w:szCs w:val="26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:rsidR="00593BE3" w:rsidRDefault="00593BE3" w:rsidP="00593BE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593BE3">
        <w:rPr>
          <w:sz w:val="26"/>
          <w:szCs w:val="26"/>
        </w:rPr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593BE3" w:rsidRDefault="00593BE3" w:rsidP="00593BE3">
      <w:pPr>
        <w:jc w:val="both"/>
        <w:rPr>
          <w:sz w:val="26"/>
          <w:szCs w:val="26"/>
        </w:rPr>
      </w:pPr>
      <w:r w:rsidRPr="00593BE3"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593BE3">
        <w:rPr>
          <w:sz w:val="26"/>
          <w:szCs w:val="26"/>
        </w:rPr>
        <w:t>нормативные правовые акты Ханты-Мансийского автономного округа – Югры: Закон ХМАО - Югры от 20.07.2007 № 113-оз «Об отдельных вопросах муниципальной службы в Ханты-Мансийском автономном округе – Югре».</w:t>
      </w:r>
    </w:p>
    <w:p w:rsidR="00593BE3" w:rsidRDefault="00593BE3" w:rsidP="00593BE3">
      <w:pPr>
        <w:jc w:val="both"/>
        <w:rPr>
          <w:sz w:val="26"/>
          <w:szCs w:val="26"/>
        </w:rPr>
      </w:pPr>
      <w:r w:rsidRPr="00593BE3">
        <w:rPr>
          <w:sz w:val="26"/>
          <w:szCs w:val="26"/>
        </w:rPr>
        <w:t>Закон ХМАО - Югры от 01.07.2013 N 68-оз «Об образовании в Ханты</w:t>
      </w:r>
      <w:r>
        <w:rPr>
          <w:sz w:val="26"/>
          <w:szCs w:val="26"/>
        </w:rPr>
        <w:t>-</w:t>
      </w:r>
      <w:r w:rsidRPr="00593BE3">
        <w:rPr>
          <w:sz w:val="26"/>
          <w:szCs w:val="26"/>
        </w:rPr>
        <w:t>Манси</w:t>
      </w:r>
      <w:r w:rsidR="00ED0749">
        <w:rPr>
          <w:sz w:val="26"/>
          <w:szCs w:val="26"/>
        </w:rPr>
        <w:t>йском автономном округе – Югре».</w:t>
      </w:r>
    </w:p>
    <w:p w:rsidR="00ED0749" w:rsidRPr="00B92739" w:rsidRDefault="00ED0749" w:rsidP="00593BE3">
      <w:pPr>
        <w:jc w:val="both"/>
        <w:rPr>
          <w:sz w:val="16"/>
          <w:szCs w:val="16"/>
        </w:rPr>
      </w:pPr>
    </w:p>
    <w:p w:rsidR="00ED0749" w:rsidRDefault="00ED0749" w:rsidP="00ED0749">
      <w:pPr>
        <w:ind w:firstLine="709"/>
        <w:jc w:val="both"/>
        <w:rPr>
          <w:sz w:val="26"/>
          <w:szCs w:val="26"/>
        </w:rPr>
      </w:pPr>
      <w:r w:rsidRPr="00ED0749">
        <w:rPr>
          <w:sz w:val="26"/>
          <w:szCs w:val="26"/>
        </w:rPr>
        <w:t xml:space="preserve">Начальник управления должен обладать следующими базовыми умениями: </w:t>
      </w:r>
    </w:p>
    <w:p w:rsidR="00ED0749" w:rsidRDefault="00ED0749" w:rsidP="00ED074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D0749">
        <w:rPr>
          <w:sz w:val="26"/>
          <w:szCs w:val="26"/>
        </w:rPr>
        <w:t xml:space="preserve">знание основных принципов построения и функционирования системы муниципальной службы; </w:t>
      </w:r>
    </w:p>
    <w:p w:rsidR="00ED0749" w:rsidRDefault="00ED0749" w:rsidP="00ED074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D0749">
        <w:rPr>
          <w:sz w:val="26"/>
          <w:szCs w:val="26"/>
        </w:rPr>
        <w:t xml:space="preserve">профессиональные навыки, повышающие общую эффективность профессиональной деятельности; </w:t>
      </w:r>
    </w:p>
    <w:p w:rsidR="00ED0749" w:rsidRDefault="00ED0749" w:rsidP="00ED074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D0749">
        <w:rPr>
          <w:sz w:val="26"/>
          <w:szCs w:val="26"/>
        </w:rPr>
        <w:t xml:space="preserve">руководить подчиненными, эффективно планировать работу и </w:t>
      </w:r>
      <w:r>
        <w:rPr>
          <w:sz w:val="26"/>
          <w:szCs w:val="26"/>
        </w:rPr>
        <w:t xml:space="preserve">контролировать ее выполнение; </w:t>
      </w:r>
    </w:p>
    <w:p w:rsidR="00ED0749" w:rsidRDefault="00ED0749" w:rsidP="00ED074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D0749">
        <w:rPr>
          <w:sz w:val="26"/>
          <w:szCs w:val="26"/>
        </w:rPr>
        <w:t xml:space="preserve">оперативно принимать и реализовывать управленческие решения; </w:t>
      </w:r>
    </w:p>
    <w:p w:rsidR="00ED0749" w:rsidRDefault="00ED0749" w:rsidP="00ED074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D0749">
        <w:rPr>
          <w:sz w:val="26"/>
          <w:szCs w:val="26"/>
        </w:rPr>
        <w:t xml:space="preserve">способность определять и разрабатывать стратегию развития структурного подразделения; </w:t>
      </w:r>
    </w:p>
    <w:p w:rsidR="00B92739" w:rsidRDefault="00ED0749" w:rsidP="00ED074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D0749">
        <w:rPr>
          <w:sz w:val="26"/>
          <w:szCs w:val="26"/>
        </w:rPr>
        <w:t>способность прогнозировать возможные позитивные и негативные последствия принятия управленческих решений, анализировать стати</w:t>
      </w:r>
      <w:r w:rsidR="00B92739">
        <w:rPr>
          <w:sz w:val="26"/>
          <w:szCs w:val="26"/>
        </w:rPr>
        <w:t>стические и отчетные данные; -</w:t>
      </w:r>
      <w:r w:rsidR="00B92739">
        <w:rPr>
          <w:sz w:val="26"/>
          <w:szCs w:val="26"/>
        </w:rPr>
        <w:tab/>
      </w:r>
      <w:r w:rsidRPr="00ED0749">
        <w:rPr>
          <w:sz w:val="26"/>
          <w:szCs w:val="26"/>
        </w:rPr>
        <w:t xml:space="preserve">вести деловые переговоры с представителями государственных органов, органов местного самоуправления, организаций; </w:t>
      </w:r>
    </w:p>
    <w:p w:rsidR="00B92739" w:rsidRDefault="00B92739" w:rsidP="00ED074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ED0749" w:rsidRPr="00ED0749">
        <w:rPr>
          <w:sz w:val="26"/>
          <w:szCs w:val="26"/>
        </w:rPr>
        <w:t>соблюдать этику делового общения при взаимодействии с гражданами;</w:t>
      </w:r>
    </w:p>
    <w:p w:rsidR="00B92739" w:rsidRDefault="00B92739" w:rsidP="00B9273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ED0749" w:rsidRPr="00ED0749">
        <w:rPr>
          <w:sz w:val="26"/>
          <w:szCs w:val="26"/>
        </w:rPr>
        <w:t xml:space="preserve">умения оценивать управленческую ситуацию, принимать оптимальное решение, адекватное управленческой ситуации; </w:t>
      </w:r>
    </w:p>
    <w:p w:rsidR="00ED0749" w:rsidRPr="00ED0749" w:rsidRDefault="00B92739" w:rsidP="00B9273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ED0749" w:rsidRPr="00ED0749">
        <w:rPr>
          <w:sz w:val="26"/>
          <w:szCs w:val="26"/>
        </w:rPr>
        <w:t>владение официально-деловым стилем современного русского литературного языка.</w:t>
      </w:r>
    </w:p>
    <w:p w:rsidR="00593BE3" w:rsidRPr="00B92739" w:rsidRDefault="00593BE3" w:rsidP="00593BE3">
      <w:pPr>
        <w:ind w:firstLine="708"/>
        <w:rPr>
          <w:sz w:val="16"/>
          <w:szCs w:val="16"/>
        </w:rPr>
      </w:pPr>
    </w:p>
    <w:p w:rsidR="00B92739" w:rsidRDefault="00B92739" w:rsidP="00B92739">
      <w:pPr>
        <w:ind w:firstLine="708"/>
        <w:rPr>
          <w:sz w:val="26"/>
          <w:szCs w:val="26"/>
        </w:rPr>
      </w:pPr>
      <w:r w:rsidRPr="00E81CEC">
        <w:rPr>
          <w:sz w:val="26"/>
          <w:szCs w:val="26"/>
        </w:rPr>
        <w:t>Должностные обязанности:</w:t>
      </w:r>
    </w:p>
    <w:p w:rsidR="00B92739" w:rsidRPr="00E81CEC" w:rsidRDefault="00B92739" w:rsidP="00B9273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E81CEC">
        <w:rPr>
          <w:sz w:val="26"/>
          <w:szCs w:val="26"/>
        </w:rPr>
        <w:t>Основные должностные обязанности главного специалиста как муниципального служащего, определены статьёй 12 Федерального закона от 02.03.2007 № 25-ФЗ «О муниципальной службе в Российской Федерации».</w:t>
      </w:r>
    </w:p>
    <w:p w:rsidR="00F27BFB" w:rsidRDefault="00B92739" w:rsidP="00B92739">
      <w:pPr>
        <w:ind w:firstLine="708"/>
        <w:jc w:val="both"/>
        <w:rPr>
          <w:sz w:val="26"/>
          <w:szCs w:val="26"/>
        </w:rPr>
      </w:pPr>
      <w:r w:rsidRPr="00B92739">
        <w:rPr>
          <w:sz w:val="26"/>
          <w:szCs w:val="26"/>
        </w:rPr>
        <w:t xml:space="preserve">Исходя из задач и функций, определенных положением об управлении по образованию, на начальника управления возлагаются следующие обязанности: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руководство деятельностью управления по образованию (далее – Управление);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определение должностных обязанностей сотрудников Управления, создание условий для повышения их профессионального мастерства, поощрение и стимулирование их творческой инициативы;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руководство за реализацией отдельных государственных полномочий, переданных органам местного самоуправления в установленной деятельности, в том </w:t>
      </w:r>
      <w:r w:rsidRPr="00B92739">
        <w:rPr>
          <w:sz w:val="26"/>
          <w:szCs w:val="26"/>
        </w:rPr>
        <w:lastRenderedPageBreak/>
        <w:t xml:space="preserve">числе контроль за целевым расходованием муниципальными образовательными организациями средств бюджета автономного округа, переданных на реализацию отдельных государственных полномочий в установленной сфере деятельности;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контроль за деятельностью муниципальных образовательных организаций по организации и проведению аттестации выпускников;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контроль по созданию необходимых условий для организации качественного и полноценного питания;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исполнение законодательства по соблюдению прав детей, профилактики безнадзорности и правонарушений;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контроль за подготовкой муниципальных образовательных организаций к новому учебном году;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участие в мероприятиях по созданию, реорганизации и ликвидации подведомственных учреждений различного типа и вида в соответствии с действующим законодательством и правовыми актами органов местного самоуправления;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по поручению главы города разрабатывает проекты муниципальных нормативных правовых актов и (или) поручает разработку специалистам Управления; - 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координирование управленческой деятельности общеобразовательных организаций по проведению государственной итоговой аттестации;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контроль за финансово-экономической и хозяйственной деятельностью подведомственных организаций и учреждений;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участие в рассмотрении представлений прокуратуры города, подготовка ответов по поручению главы города;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подготовка квартальных и годовых планов работы Управления и отчетов об их выполнении;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подготовка ответов на письменные запросы и обращения граждан и юридических лиц либо поручение подготовки ответов специалистам Управления;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организация и осуществление контроля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главы города, администрации города Пыть-Яха, относящихся к компетенции Управления;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осуществление контроля за надлежащим исполнением должностных обязанностей специалистами Управления;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осуществление мониторинга изменений действующего законодательства с целью выявления муниципальных правовых актов, противоречащих действующему законодательству, устранения выявленных противоречий доведение информации до сведения руководителей образовательных организаций города, ответственных за реализацию указанных актов;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осуществление антикоррупционной работы в Управлении, в том числе обеспечение: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соблюдения подчиненными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своевременное принятие мер по выявлению и устранению причин и условий, способствующих возникновению конфликта интересов;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уведомления представителя нанимателя о фактах совершения подчиненными работниками коррупционных правонарушений, непредставления ими сведений либо </w:t>
      </w:r>
      <w:r w:rsidRPr="00B92739">
        <w:rPr>
          <w:sz w:val="26"/>
          <w:szCs w:val="26"/>
        </w:rPr>
        <w:lastRenderedPageBreak/>
        <w:t xml:space="preserve">представления недостоверных или неполных сведений о доходах, об имуществе и обязательствах имущественного характера; </w:t>
      </w:r>
    </w:p>
    <w:p w:rsidR="00F27BFB" w:rsidRDefault="00B92739" w:rsidP="00F27BFB">
      <w:pPr>
        <w:jc w:val="both"/>
        <w:rPr>
          <w:sz w:val="26"/>
          <w:szCs w:val="26"/>
        </w:rPr>
      </w:pPr>
      <w:r w:rsidRPr="00B92739">
        <w:rPr>
          <w:sz w:val="26"/>
          <w:szCs w:val="26"/>
        </w:rPr>
        <w:t>-</w:t>
      </w:r>
      <w:r w:rsidR="00F27BFB">
        <w:rPr>
          <w:sz w:val="26"/>
          <w:szCs w:val="26"/>
        </w:rPr>
        <w:tab/>
      </w:r>
      <w:r w:rsidRPr="00B92739">
        <w:rPr>
          <w:sz w:val="26"/>
          <w:szCs w:val="26"/>
        </w:rPr>
        <w:t xml:space="preserve">реализация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 </w:t>
      </w:r>
    </w:p>
    <w:p w:rsidR="00B92739" w:rsidRPr="00B92739" w:rsidRDefault="00F27BFB" w:rsidP="00F27BFB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B92739" w:rsidRPr="00B92739">
        <w:rPr>
          <w:sz w:val="26"/>
          <w:szCs w:val="26"/>
        </w:rPr>
        <w:t>организация правового просвещения подчиненных работников, своевременное ознакомление их с нормативными правовыми актами в сфере противодействия коррупции. Выполнение должностных обязанностей, предусматривающих доступ к сведениям, составляющим государственную тайную, осуществляется муниципальным служащим только после оформления допуска к государственной тайне по соответствующей форме. Основные права начальника управления, как муниципального служащего, определены статьей 11 Федерального закона от 02.03.2007 № 25-ФЗ «О муниципальной службе в Российской Федерации».</w:t>
      </w:r>
    </w:p>
    <w:p w:rsidR="00593BE3" w:rsidRDefault="00593BE3" w:rsidP="0045535D">
      <w:pPr>
        <w:pStyle w:val="21"/>
        <w:spacing w:after="0" w:line="240" w:lineRule="auto"/>
        <w:ind w:firstLine="708"/>
        <w:jc w:val="both"/>
        <w:rPr>
          <w:b/>
          <w:sz w:val="26"/>
          <w:szCs w:val="26"/>
        </w:rPr>
      </w:pPr>
    </w:p>
    <w:p w:rsidR="007860D3" w:rsidRPr="00F753B4" w:rsidRDefault="00404B36" w:rsidP="00404B36">
      <w:pPr>
        <w:pStyle w:val="21"/>
        <w:spacing w:after="0" w:line="240" w:lineRule="auto"/>
        <w:jc w:val="both"/>
        <w:rPr>
          <w:b/>
          <w:bCs/>
          <w:sz w:val="26"/>
          <w:szCs w:val="26"/>
        </w:rPr>
      </w:pPr>
      <w:r w:rsidRPr="00F753B4">
        <w:rPr>
          <w:b/>
          <w:sz w:val="26"/>
          <w:szCs w:val="26"/>
        </w:rPr>
        <w:t>-</w:t>
      </w:r>
      <w:r w:rsidRPr="00F753B4">
        <w:rPr>
          <w:b/>
          <w:sz w:val="26"/>
          <w:szCs w:val="26"/>
        </w:rPr>
        <w:tab/>
      </w:r>
      <w:r w:rsidR="009066C6" w:rsidRPr="00F753B4">
        <w:rPr>
          <w:b/>
          <w:sz w:val="26"/>
          <w:szCs w:val="26"/>
        </w:rPr>
        <w:t xml:space="preserve">главный специалист </w:t>
      </w:r>
      <w:r w:rsidR="00F753B4" w:rsidRPr="00F753B4">
        <w:rPr>
          <w:b/>
          <w:sz w:val="26"/>
          <w:szCs w:val="26"/>
        </w:rPr>
        <w:t xml:space="preserve">отдела </w:t>
      </w:r>
      <w:r w:rsidR="00284BF9">
        <w:rPr>
          <w:b/>
          <w:sz w:val="26"/>
          <w:szCs w:val="26"/>
        </w:rPr>
        <w:t>территориального развития управления архитектуры и градостроительства</w:t>
      </w:r>
      <w:r w:rsidR="007860D3" w:rsidRPr="00F753B4">
        <w:rPr>
          <w:b/>
          <w:bCs/>
          <w:sz w:val="26"/>
          <w:szCs w:val="26"/>
        </w:rPr>
        <w:t>:</w:t>
      </w:r>
    </w:p>
    <w:p w:rsidR="00284BF9" w:rsidRPr="00DE35AC" w:rsidRDefault="00284BF9" w:rsidP="00284BF9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E35AC">
        <w:rPr>
          <w:sz w:val="26"/>
          <w:szCs w:val="26"/>
        </w:rPr>
        <w:t>профессиональное образование по специальности, направлению подготовки «Градостроительство», «Архитектура», «Землеустройство и кадастры».</w:t>
      </w:r>
    </w:p>
    <w:p w:rsidR="007860D3" w:rsidRPr="0051214B" w:rsidRDefault="007860D3" w:rsidP="009066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1214B">
        <w:rPr>
          <w:sz w:val="26"/>
          <w:szCs w:val="26"/>
        </w:rPr>
        <w:t>-</w:t>
      </w:r>
      <w:r w:rsidRPr="0051214B">
        <w:rPr>
          <w:sz w:val="26"/>
          <w:szCs w:val="26"/>
        </w:rPr>
        <w:tab/>
        <w:t>без предъявления требований к стажу работы.</w:t>
      </w:r>
    </w:p>
    <w:p w:rsidR="007860D3" w:rsidRPr="0051214B" w:rsidRDefault="007860D3" w:rsidP="007860D3">
      <w:pPr>
        <w:rPr>
          <w:sz w:val="26"/>
          <w:szCs w:val="26"/>
        </w:rPr>
      </w:pPr>
      <w:r w:rsidRPr="0051214B">
        <w:rPr>
          <w:sz w:val="26"/>
          <w:szCs w:val="26"/>
        </w:rPr>
        <w:tab/>
        <w:t>Должен знать:</w:t>
      </w:r>
    </w:p>
    <w:p w:rsidR="007860D3" w:rsidRPr="0051214B" w:rsidRDefault="007860D3" w:rsidP="007860D3">
      <w:pPr>
        <w:jc w:val="both"/>
        <w:rPr>
          <w:sz w:val="26"/>
          <w:szCs w:val="26"/>
        </w:rPr>
      </w:pPr>
      <w:r w:rsidRPr="0051214B">
        <w:rPr>
          <w:sz w:val="26"/>
          <w:szCs w:val="26"/>
        </w:rPr>
        <w:t>-</w:t>
      </w:r>
      <w:r w:rsidRPr="0051214B">
        <w:rPr>
          <w:sz w:val="26"/>
          <w:szCs w:val="26"/>
        </w:rPr>
        <w:tab/>
        <w:t>Конституцию Российской Федерации;</w:t>
      </w:r>
    </w:p>
    <w:p w:rsidR="007860D3" w:rsidRPr="000434BA" w:rsidRDefault="007860D3" w:rsidP="007860D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 закон</w:t>
      </w:r>
      <w:r w:rsidRPr="000434BA">
        <w:rPr>
          <w:sz w:val="26"/>
          <w:szCs w:val="26"/>
        </w:rPr>
        <w:t xml:space="preserve">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2</w:t>
      </w:r>
      <w:r>
        <w:rPr>
          <w:sz w:val="26"/>
          <w:szCs w:val="26"/>
        </w:rPr>
        <w:t>.03.</w:t>
      </w:r>
      <w:r w:rsidRPr="000434BA">
        <w:rPr>
          <w:sz w:val="26"/>
          <w:szCs w:val="26"/>
        </w:rPr>
        <w:t>2007 № 25-ФЗ «О муниципальной службе в Российской Федерации»;</w:t>
      </w:r>
    </w:p>
    <w:p w:rsidR="007860D3" w:rsidRPr="00C02EA3" w:rsidRDefault="007860D3" w:rsidP="007860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0434BA">
        <w:rPr>
          <w:sz w:val="26"/>
          <w:szCs w:val="26"/>
        </w:rPr>
        <w:t>Федеральн</w:t>
      </w:r>
      <w:r>
        <w:rPr>
          <w:sz w:val="26"/>
          <w:szCs w:val="26"/>
        </w:rPr>
        <w:t>ый</w:t>
      </w:r>
      <w:r w:rsidRPr="000434BA">
        <w:rPr>
          <w:sz w:val="26"/>
          <w:szCs w:val="26"/>
        </w:rPr>
        <w:t xml:space="preserve"> закон от </w:t>
      </w:r>
      <w:r>
        <w:rPr>
          <w:sz w:val="26"/>
          <w:szCs w:val="26"/>
        </w:rPr>
        <w:t>0</w:t>
      </w:r>
      <w:r w:rsidRPr="000434BA">
        <w:rPr>
          <w:sz w:val="26"/>
          <w:szCs w:val="26"/>
        </w:rPr>
        <w:t>6</w:t>
      </w:r>
      <w:r>
        <w:rPr>
          <w:sz w:val="26"/>
          <w:szCs w:val="26"/>
        </w:rPr>
        <w:t>.10.2003</w:t>
      </w:r>
      <w:r w:rsidRPr="000434BA">
        <w:rPr>
          <w:sz w:val="26"/>
          <w:szCs w:val="26"/>
        </w:rPr>
        <w:t xml:space="preserve"> № 131-ФЗ «Об общих принципах </w:t>
      </w:r>
      <w:r w:rsidRPr="00C02EA3">
        <w:rPr>
          <w:sz w:val="26"/>
          <w:szCs w:val="26"/>
        </w:rPr>
        <w:t>организации местного самоуправления в Российской Федерации»;</w:t>
      </w:r>
    </w:p>
    <w:p w:rsidR="007860D3" w:rsidRPr="00C02EA3" w:rsidRDefault="007860D3" w:rsidP="007860D3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 xml:space="preserve">Федеральный закон от 25.12.2008 № 273-ФЗ «О противодействии коррупции»; </w:t>
      </w:r>
    </w:p>
    <w:p w:rsidR="007860D3" w:rsidRPr="00C02EA3" w:rsidRDefault="007860D3" w:rsidP="007860D3">
      <w:pPr>
        <w:jc w:val="both"/>
        <w:rPr>
          <w:sz w:val="26"/>
          <w:szCs w:val="26"/>
        </w:rPr>
      </w:pPr>
      <w:r w:rsidRPr="00C02EA3">
        <w:rPr>
          <w:sz w:val="26"/>
          <w:szCs w:val="26"/>
        </w:rPr>
        <w:t xml:space="preserve">- </w:t>
      </w:r>
      <w:r w:rsidRPr="00C02EA3">
        <w:rPr>
          <w:sz w:val="26"/>
          <w:szCs w:val="26"/>
        </w:rPr>
        <w:tab/>
        <w:t>Устав города Пыть-Яха;</w:t>
      </w:r>
    </w:p>
    <w:p w:rsidR="00284BF9" w:rsidRPr="00DE35AC" w:rsidRDefault="00284BF9" w:rsidP="00284BF9">
      <w:pPr>
        <w:widowControl w:val="0"/>
        <w:suppressAutoHyphens/>
        <w:autoSpaceDE w:val="0"/>
        <w:autoSpaceDN w:val="0"/>
        <w:adjustRightInd w:val="0"/>
        <w:spacing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E35AC">
        <w:rPr>
          <w:sz w:val="26"/>
          <w:szCs w:val="26"/>
        </w:rPr>
        <w:t>Градостроительный кодекс Российской Федерации;</w:t>
      </w:r>
    </w:p>
    <w:p w:rsidR="00284BF9" w:rsidRPr="00DE35AC" w:rsidRDefault="00284BF9" w:rsidP="00284BF9">
      <w:pPr>
        <w:widowControl w:val="0"/>
        <w:suppressAutoHyphens/>
        <w:autoSpaceDE w:val="0"/>
        <w:autoSpaceDN w:val="0"/>
        <w:adjustRightInd w:val="0"/>
        <w:spacing w:line="280" w:lineRule="exact"/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Земельный кодекс Российской Федерации;</w:t>
      </w:r>
    </w:p>
    <w:p w:rsidR="00284BF9" w:rsidRPr="00DE35AC" w:rsidRDefault="00284BF9" w:rsidP="00284BF9">
      <w:pPr>
        <w:widowControl w:val="0"/>
        <w:suppressAutoHyphens/>
        <w:autoSpaceDE w:val="0"/>
        <w:autoSpaceDN w:val="0"/>
        <w:adjustRightInd w:val="0"/>
        <w:spacing w:line="280" w:lineRule="exact"/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Жилищный кодекс Российской Федерации;</w:t>
      </w:r>
    </w:p>
    <w:p w:rsidR="00284BF9" w:rsidRPr="00DE35AC" w:rsidRDefault="00284BF9" w:rsidP="00284BF9">
      <w:pPr>
        <w:widowControl w:val="0"/>
        <w:suppressAutoHyphens/>
        <w:autoSpaceDE w:val="0"/>
        <w:autoSpaceDN w:val="0"/>
        <w:adjustRightInd w:val="0"/>
        <w:spacing w:line="280" w:lineRule="exact"/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Гражданский кодекс Российской Федерации;</w:t>
      </w:r>
    </w:p>
    <w:p w:rsidR="00284BF9" w:rsidRPr="00DE35AC" w:rsidRDefault="00284BF9" w:rsidP="00284BF9">
      <w:pPr>
        <w:widowControl w:val="0"/>
        <w:suppressAutoHyphens/>
        <w:autoSpaceDE w:val="0"/>
        <w:autoSpaceDN w:val="0"/>
        <w:adjustRightInd w:val="0"/>
        <w:spacing w:line="280" w:lineRule="exact"/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Бюджетный кодекс Российской Федерации;</w:t>
      </w:r>
    </w:p>
    <w:p w:rsidR="00284BF9" w:rsidRPr="00DE35AC" w:rsidRDefault="00284BF9" w:rsidP="00284B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284BF9" w:rsidRPr="00DE35AC" w:rsidRDefault="00284BF9" w:rsidP="00284B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Федеральный закон от 02.05.2006 № 59-ФЗ «О порядке рассмотрения обращений граждан Российской Федерации»;</w:t>
      </w:r>
    </w:p>
    <w:p w:rsidR="00284BF9" w:rsidRPr="00DE35AC" w:rsidRDefault="00284BF9" w:rsidP="00284BF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Решение Думы города Пыть-Яха от 26.04.2006 № 16 «Об утверждении ген</w:t>
      </w:r>
      <w:r>
        <w:rPr>
          <w:sz w:val="26"/>
          <w:szCs w:val="26"/>
        </w:rPr>
        <w:t>ерального плана города Пыть-Яха</w:t>
      </w:r>
      <w:r w:rsidRPr="00DE35AC">
        <w:rPr>
          <w:sz w:val="26"/>
          <w:szCs w:val="26"/>
        </w:rPr>
        <w:t>»;</w:t>
      </w:r>
    </w:p>
    <w:p w:rsidR="00284BF9" w:rsidRPr="00DE35AC" w:rsidRDefault="00284BF9" w:rsidP="00284B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Решение Думы города Пыть-Яха от 15.02.2013 № 195 «Об утверждении правил землепользования и застройки муниципального образования городской округ города Пыть-Яха»;</w:t>
      </w:r>
    </w:p>
    <w:p w:rsidR="00284BF9" w:rsidRPr="00DE35AC" w:rsidRDefault="00284BF9" w:rsidP="00284BF9">
      <w:pPr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Решение Думы города Пыть-Яха от 15.12.2015 № 370 «Об утверждении местных нормативов градостроительного проектирования на территории муниципального образования городской округ город Пыть-Ях»;</w:t>
      </w:r>
    </w:p>
    <w:p w:rsidR="00284BF9" w:rsidRPr="00DE35AC" w:rsidRDefault="00284BF9" w:rsidP="00284BF9">
      <w:pPr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Решение Думы города Пыть-Яха от 19.06.2012 № 160 «О присвоении наименований и утверждении перечня улиц, площадей и иных территорий проживания в муниципальном образовании городской округ город Пыть-Ях»;</w:t>
      </w:r>
    </w:p>
    <w:p w:rsidR="00284BF9" w:rsidRPr="00DE35AC" w:rsidRDefault="00284BF9" w:rsidP="00284BF9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DE35AC">
        <w:rPr>
          <w:sz w:val="26"/>
          <w:szCs w:val="26"/>
        </w:rPr>
        <w:t xml:space="preserve">- </w:t>
      </w:r>
      <w:r w:rsidRPr="00DE35AC">
        <w:rPr>
          <w:sz w:val="26"/>
          <w:szCs w:val="26"/>
        </w:rPr>
        <w:tab/>
        <w:t>знание Свода правил по проектированию и строительству;</w:t>
      </w:r>
    </w:p>
    <w:p w:rsidR="00284BF9" w:rsidRDefault="00284BF9" w:rsidP="00BC53AC">
      <w:pPr>
        <w:ind w:firstLine="720"/>
        <w:jc w:val="both"/>
        <w:rPr>
          <w:sz w:val="26"/>
          <w:szCs w:val="26"/>
        </w:rPr>
      </w:pPr>
    </w:p>
    <w:p w:rsidR="00BC53AC" w:rsidRPr="00A41390" w:rsidRDefault="00BC53AC" w:rsidP="00BC53AC">
      <w:pPr>
        <w:ind w:firstLine="720"/>
        <w:jc w:val="both"/>
        <w:rPr>
          <w:sz w:val="26"/>
          <w:szCs w:val="26"/>
        </w:rPr>
      </w:pPr>
      <w:r w:rsidRPr="00A41390">
        <w:rPr>
          <w:sz w:val="26"/>
          <w:szCs w:val="26"/>
        </w:rPr>
        <w:lastRenderedPageBreak/>
        <w:t>Главный специалист должен обладать следующими умениями, которые необходимы для исполнения должностных обязанностей в администрации города: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профессиональные навыки, повышающие общую эффективность профессиональной деятельности;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способность к накоплению и обновлению профессиональных знаний и навыков;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навыки работы с документами, деловой корреспонденцией;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навыки делового письма, профессиональной компетенции и культуры;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навыки действий, формирующих авторитет власти;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владение официально-деловым стилем современного русского литературного языка;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владение современными средствами, методами и технологиями работы с информацией;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навыки планирования и рациональной организации рабочего времени;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коммуникабельность, умение сотрудничать с другими людьми;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навыки по сбору и систематизации информации в установленной сфере деятельности;</w:t>
      </w:r>
    </w:p>
    <w:p w:rsidR="00BC53AC" w:rsidRPr="00A41390" w:rsidRDefault="00BC53AC" w:rsidP="00BC53AC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1390">
        <w:rPr>
          <w:sz w:val="26"/>
          <w:szCs w:val="26"/>
        </w:rPr>
        <w:t>способность принимать меры по устранению выявленных в работе недостатков.</w:t>
      </w:r>
    </w:p>
    <w:p w:rsidR="00BC53AC" w:rsidRPr="00B92739" w:rsidRDefault="00BC53AC" w:rsidP="00BC53AC">
      <w:pPr>
        <w:rPr>
          <w:sz w:val="16"/>
          <w:szCs w:val="16"/>
        </w:rPr>
      </w:pPr>
    </w:p>
    <w:p w:rsidR="00BC53AC" w:rsidRPr="00E81CEC" w:rsidRDefault="00BC53AC" w:rsidP="00E81CEC">
      <w:pPr>
        <w:ind w:firstLine="708"/>
        <w:rPr>
          <w:sz w:val="26"/>
          <w:szCs w:val="26"/>
        </w:rPr>
      </w:pPr>
      <w:r w:rsidRPr="00E81CEC">
        <w:rPr>
          <w:sz w:val="26"/>
          <w:szCs w:val="26"/>
        </w:rPr>
        <w:t>Должностные обязанности:</w:t>
      </w:r>
    </w:p>
    <w:p w:rsidR="00BC53AC" w:rsidRPr="00E81CEC" w:rsidRDefault="00BC53AC" w:rsidP="00E81CEC">
      <w:pPr>
        <w:tabs>
          <w:tab w:val="left" w:pos="709"/>
        </w:tabs>
        <w:jc w:val="both"/>
        <w:rPr>
          <w:sz w:val="26"/>
          <w:szCs w:val="26"/>
        </w:rPr>
      </w:pPr>
      <w:r w:rsidRPr="00E81CEC">
        <w:rPr>
          <w:sz w:val="26"/>
          <w:szCs w:val="26"/>
        </w:rPr>
        <w:tab/>
        <w:t>Основные должностные обязанности главного специалиста как муниципального служащего, определены статьёй 12 Федерального закона от 02.03.2007 № 25-ФЗ «О муниципальной службе в Российской Федерации».</w:t>
      </w:r>
    </w:p>
    <w:p w:rsidR="00284BF9" w:rsidRDefault="00284BF9" w:rsidP="00284BF9">
      <w:pPr>
        <w:shd w:val="clear" w:color="auto" w:fill="FFFFFF"/>
        <w:ind w:firstLine="567"/>
        <w:jc w:val="both"/>
        <w:rPr>
          <w:sz w:val="26"/>
          <w:szCs w:val="26"/>
        </w:rPr>
      </w:pPr>
      <w:r w:rsidRPr="00447833">
        <w:rPr>
          <w:sz w:val="26"/>
          <w:szCs w:val="26"/>
        </w:rPr>
        <w:t xml:space="preserve">Исходя из задач и функций, определенных положением об отделе, на </w:t>
      </w:r>
      <w:r>
        <w:rPr>
          <w:sz w:val="26"/>
          <w:szCs w:val="26"/>
        </w:rPr>
        <w:t xml:space="preserve">главного специалиста отдела </w:t>
      </w:r>
      <w:r w:rsidRPr="00447833">
        <w:rPr>
          <w:sz w:val="26"/>
          <w:szCs w:val="26"/>
        </w:rPr>
        <w:t>возлага</w:t>
      </w:r>
      <w:r>
        <w:rPr>
          <w:sz w:val="26"/>
          <w:szCs w:val="26"/>
        </w:rPr>
        <w:t>ю</w:t>
      </w:r>
      <w:r w:rsidRPr="00447833">
        <w:rPr>
          <w:sz w:val="26"/>
          <w:szCs w:val="26"/>
        </w:rPr>
        <w:t>тся следующ</w:t>
      </w:r>
      <w:r>
        <w:rPr>
          <w:sz w:val="26"/>
          <w:szCs w:val="26"/>
        </w:rPr>
        <w:t>ие обязанности</w:t>
      </w:r>
      <w:r w:rsidRPr="00447833">
        <w:rPr>
          <w:sz w:val="26"/>
          <w:szCs w:val="26"/>
        </w:rPr>
        <w:t>:</w:t>
      </w:r>
    </w:p>
    <w:p w:rsidR="00284BF9" w:rsidRDefault="00284BF9" w:rsidP="00284BF9">
      <w:pPr>
        <w:pStyle w:val="ConsNormal"/>
        <w:widowControl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>участие в подготовке и утверждении</w:t>
      </w:r>
      <w:r w:rsidRPr="00B853ED">
        <w:rPr>
          <w:rFonts w:ascii="Times New Roman" w:hAnsi="Times New Roman"/>
          <w:sz w:val="26"/>
          <w:szCs w:val="26"/>
        </w:rPr>
        <w:t xml:space="preserve"> документов территориального планирования, разработка и совершенствование правил землепользования и застройки, документации по планировке территорий, местных нормативов градостроительного проектирования и других нормативных правовых актов в области градостроительства</w:t>
      </w:r>
      <w:r>
        <w:rPr>
          <w:rFonts w:ascii="Times New Roman" w:hAnsi="Times New Roman"/>
          <w:sz w:val="26"/>
          <w:szCs w:val="26"/>
        </w:rPr>
        <w:t>;</w:t>
      </w:r>
    </w:p>
    <w:p w:rsidR="00284BF9" w:rsidRDefault="00284BF9" w:rsidP="00284BF9">
      <w:pPr>
        <w:pStyle w:val="ConsNormal"/>
        <w:widowControl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 xml:space="preserve">участие в </w:t>
      </w:r>
      <w:r w:rsidRPr="00B853ED">
        <w:rPr>
          <w:rFonts w:ascii="Times New Roman" w:hAnsi="Times New Roman"/>
          <w:sz w:val="26"/>
          <w:szCs w:val="26"/>
        </w:rPr>
        <w:t>подготовк</w:t>
      </w:r>
      <w:r>
        <w:rPr>
          <w:rFonts w:ascii="Times New Roman" w:hAnsi="Times New Roman"/>
          <w:sz w:val="26"/>
          <w:szCs w:val="26"/>
        </w:rPr>
        <w:t>е</w:t>
      </w:r>
      <w:r w:rsidRPr="00B853ED">
        <w:rPr>
          <w:rFonts w:ascii="Times New Roman" w:hAnsi="Times New Roman"/>
          <w:sz w:val="26"/>
          <w:szCs w:val="26"/>
        </w:rPr>
        <w:t xml:space="preserve"> и организация процедуры публичных слушаний или общественных обсуждений по проектам генерального плана, правил землепользования и застройки, проектов планировки и межевания, местных нормативов градостроительного проектирования, выдачи разрешений на условно-разрешенный вид использования, отклонение от предельных параметров разрешенного строительства объектов капитального строительства;</w:t>
      </w:r>
    </w:p>
    <w:p w:rsidR="00284BF9" w:rsidRDefault="00284BF9" w:rsidP="00284BF9">
      <w:pPr>
        <w:pStyle w:val="ConsNormal"/>
        <w:widowControl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>рассмотрение материалов по проектам планировки и межевания территорий, подготовка проектов постановлений о назначении публичных слушаний, об их утверждении;</w:t>
      </w:r>
    </w:p>
    <w:p w:rsidR="00284BF9" w:rsidRPr="00284BF9" w:rsidRDefault="00284BF9" w:rsidP="00284BF9">
      <w:pPr>
        <w:pStyle w:val="ConsNormal"/>
        <w:widowControl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 w:rsidRPr="00284BF9">
        <w:rPr>
          <w:rFonts w:ascii="Times New Roman" w:hAnsi="Times New Roman"/>
          <w:sz w:val="26"/>
          <w:szCs w:val="26"/>
        </w:rPr>
        <w:t xml:space="preserve">- </w:t>
      </w:r>
      <w:r w:rsidRPr="00284BF9">
        <w:rPr>
          <w:rFonts w:ascii="Times New Roman" w:hAnsi="Times New Roman"/>
          <w:sz w:val="26"/>
          <w:szCs w:val="26"/>
        </w:rPr>
        <w:tab/>
        <w:t xml:space="preserve">подготовка проектов </w:t>
      </w:r>
      <w:r w:rsidRPr="00284BF9">
        <w:rPr>
          <w:rFonts w:ascii="Times New Roman" w:hAnsi="Times New Roman"/>
          <w:spacing w:val="-7"/>
          <w:sz w:val="26"/>
          <w:szCs w:val="26"/>
        </w:rPr>
        <w:t>муниципальных правовых актов о</w:t>
      </w:r>
      <w:r w:rsidRPr="00284BF9">
        <w:rPr>
          <w:rFonts w:ascii="Times New Roman" w:hAnsi="Times New Roman"/>
          <w:sz w:val="26"/>
          <w:szCs w:val="26"/>
        </w:rPr>
        <w:t xml:space="preserve"> разработке документов территориального планирования, правил землепользования и застройки, проектов планировки и межевания территории города, местных нормативов градостроительного проектирования;</w:t>
      </w:r>
    </w:p>
    <w:p w:rsidR="00284BF9" w:rsidRDefault="00284BF9" w:rsidP="00284BF9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A4304A">
        <w:rPr>
          <w:sz w:val="26"/>
          <w:szCs w:val="26"/>
        </w:rPr>
        <w:t xml:space="preserve">подготовка проектов </w:t>
      </w:r>
      <w:r w:rsidRPr="00A4304A">
        <w:rPr>
          <w:spacing w:val="-7"/>
          <w:sz w:val="26"/>
          <w:szCs w:val="26"/>
        </w:rPr>
        <w:t>решений Думы города по</w:t>
      </w:r>
      <w:r w:rsidRPr="00A4304A">
        <w:rPr>
          <w:sz w:val="26"/>
          <w:szCs w:val="26"/>
        </w:rPr>
        <w:t xml:space="preserve"> утверждению документов территориального планирования, правил землепользования и застройки, местных нормативов градостроительного проектирования;</w:t>
      </w:r>
    </w:p>
    <w:p w:rsidR="00284BF9" w:rsidRDefault="00284BF9" w:rsidP="00284BF9">
      <w:pPr>
        <w:tabs>
          <w:tab w:val="left" w:pos="0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обеспечение работы</w:t>
      </w:r>
      <w:r w:rsidRPr="00A4304A">
        <w:rPr>
          <w:color w:val="000000"/>
          <w:sz w:val="26"/>
          <w:szCs w:val="26"/>
        </w:rPr>
        <w:t xml:space="preserve"> комиссии по землепользованию и застройке города Пыть-Яха, </w:t>
      </w:r>
      <w:r>
        <w:rPr>
          <w:color w:val="000000"/>
          <w:sz w:val="26"/>
          <w:szCs w:val="26"/>
        </w:rPr>
        <w:t xml:space="preserve">подготовка </w:t>
      </w:r>
      <w:r w:rsidRPr="00A4304A">
        <w:rPr>
          <w:color w:val="000000"/>
          <w:sz w:val="26"/>
          <w:szCs w:val="26"/>
        </w:rPr>
        <w:t xml:space="preserve">выписок из </w:t>
      </w:r>
      <w:r>
        <w:rPr>
          <w:color w:val="000000"/>
          <w:sz w:val="26"/>
          <w:szCs w:val="26"/>
        </w:rPr>
        <w:t xml:space="preserve">решений </w:t>
      </w:r>
      <w:r w:rsidRPr="00A4304A">
        <w:rPr>
          <w:color w:val="000000"/>
          <w:sz w:val="26"/>
          <w:szCs w:val="26"/>
        </w:rPr>
        <w:t>протоколов;</w:t>
      </w:r>
    </w:p>
    <w:p w:rsidR="00284BF9" w:rsidRPr="005910CB" w:rsidRDefault="00284BF9" w:rsidP="00284BF9">
      <w:pPr>
        <w:tabs>
          <w:tab w:val="left" w:pos="0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ab/>
      </w:r>
      <w:r w:rsidRPr="00B853ED">
        <w:rPr>
          <w:sz w:val="26"/>
          <w:szCs w:val="26"/>
        </w:rPr>
        <w:t>разрешений на условно-разрешенный вид использования, отклонение от предельных параметров разрешенного строительства объектов капитального строительства</w:t>
      </w:r>
      <w:r>
        <w:rPr>
          <w:sz w:val="26"/>
          <w:szCs w:val="26"/>
        </w:rPr>
        <w:t>;</w:t>
      </w:r>
    </w:p>
    <w:p w:rsidR="00284BF9" w:rsidRPr="00B808CC" w:rsidRDefault="00284BF9" w:rsidP="00284BF9">
      <w:pPr>
        <w:pStyle w:val="ConsNormal"/>
        <w:widowControl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/>
          <w:sz w:val="26"/>
          <w:szCs w:val="26"/>
        </w:rPr>
        <w:tab/>
        <w:t>подготовка</w:t>
      </w:r>
      <w:r w:rsidRPr="00D305D7">
        <w:rPr>
          <w:rFonts w:ascii="Times New Roman" w:hAnsi="Times New Roman"/>
          <w:sz w:val="26"/>
          <w:szCs w:val="26"/>
        </w:rPr>
        <w:t xml:space="preserve"> проектов</w:t>
      </w:r>
      <w:r>
        <w:t xml:space="preserve"> </w:t>
      </w:r>
      <w:r w:rsidRPr="00B808CC">
        <w:rPr>
          <w:rFonts w:ascii="Times New Roman" w:hAnsi="Times New Roman"/>
          <w:sz w:val="26"/>
          <w:szCs w:val="26"/>
        </w:rPr>
        <w:t xml:space="preserve">разрешений на строительство, реконструкцию объектов капитального строительства, мотивированного отказа в выдаче таких разрешений; </w:t>
      </w:r>
    </w:p>
    <w:p w:rsidR="00284BF9" w:rsidRPr="00B808CC" w:rsidRDefault="00284BF9" w:rsidP="00284BF9">
      <w:pPr>
        <w:pStyle w:val="ConsNormal"/>
        <w:widowControl/>
        <w:suppressAutoHyphens/>
        <w:ind w:firstLine="0"/>
        <w:jc w:val="both"/>
        <w:rPr>
          <w:rFonts w:ascii="Times New Roman" w:hAnsi="Times New Roman"/>
          <w:sz w:val="26"/>
          <w:szCs w:val="26"/>
        </w:rPr>
      </w:pPr>
      <w:r w:rsidRPr="00B808C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подготовка</w:t>
      </w:r>
      <w:r w:rsidRPr="00D305D7">
        <w:rPr>
          <w:rFonts w:ascii="Times New Roman" w:hAnsi="Times New Roman"/>
          <w:sz w:val="26"/>
          <w:szCs w:val="26"/>
        </w:rPr>
        <w:t xml:space="preserve"> проектов </w:t>
      </w:r>
      <w:r w:rsidRPr="00B808CC">
        <w:rPr>
          <w:rFonts w:ascii="Times New Roman" w:hAnsi="Times New Roman"/>
          <w:sz w:val="26"/>
          <w:szCs w:val="26"/>
        </w:rPr>
        <w:t>разрешений на ввод объектов капитального строительства в эксплуатацию, мотивированного отказа в выдаче разрешений;</w:t>
      </w:r>
    </w:p>
    <w:p w:rsidR="00284BF9" w:rsidRPr="00571295" w:rsidRDefault="00284BF9" w:rsidP="00284BF9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</w:t>
      </w:r>
      <w:r w:rsidRPr="0057129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 w:rsidRPr="00571295">
        <w:rPr>
          <w:color w:val="000000"/>
          <w:sz w:val="26"/>
          <w:szCs w:val="26"/>
        </w:rPr>
        <w:t>подготовка проектов уведомлений о соответствии (о 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284BF9" w:rsidRPr="00571295" w:rsidRDefault="00284BF9" w:rsidP="00284B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ab/>
      </w:r>
      <w:r w:rsidRPr="00571295">
        <w:rPr>
          <w:color w:val="000000"/>
          <w:sz w:val="26"/>
          <w:szCs w:val="26"/>
        </w:rPr>
        <w:t>подготовка проектов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284BF9" w:rsidRDefault="00284BF9" w:rsidP="00284B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проведение оценки регулирующего воздействия проектов правовых актов и экспертизы правовых актов в области градостроительства, размещение на интернет портале;</w:t>
      </w:r>
    </w:p>
    <w:p w:rsidR="00284BF9" w:rsidRDefault="00284BF9" w:rsidP="00284BF9">
      <w:pPr>
        <w:jc w:val="both"/>
        <w:rPr>
          <w:color w:val="000000"/>
          <w:sz w:val="26"/>
          <w:szCs w:val="26"/>
        </w:rPr>
      </w:pPr>
      <w:r w:rsidRPr="006F26CC">
        <w:rPr>
          <w:sz w:val="26"/>
          <w:szCs w:val="26"/>
        </w:rPr>
        <w:t xml:space="preserve">- </w:t>
      </w:r>
      <w:r w:rsidRPr="006F26CC">
        <w:rPr>
          <w:sz w:val="26"/>
          <w:szCs w:val="26"/>
        </w:rPr>
        <w:tab/>
      </w:r>
      <w:r w:rsidRPr="006F26CC">
        <w:rPr>
          <w:color w:val="000000"/>
          <w:sz w:val="26"/>
          <w:szCs w:val="26"/>
        </w:rPr>
        <w:t xml:space="preserve">совершение </w:t>
      </w:r>
      <w:r w:rsidRPr="006F26CC">
        <w:rPr>
          <w:sz w:val="26"/>
          <w:szCs w:val="26"/>
        </w:rPr>
        <w:t>действий по постановке на государственный кадастровый учёт и регистрации права собственности объектов недвижимого имущества</w:t>
      </w:r>
      <w:r w:rsidRPr="006F26CC">
        <w:rPr>
          <w:color w:val="000000"/>
          <w:sz w:val="26"/>
          <w:szCs w:val="26"/>
        </w:rPr>
        <w:t>;</w:t>
      </w:r>
    </w:p>
    <w:p w:rsidR="00284BF9" w:rsidRPr="006F26CC" w:rsidRDefault="00284BF9" w:rsidP="00284BF9">
      <w:pPr>
        <w:jc w:val="both"/>
        <w:rPr>
          <w:sz w:val="26"/>
          <w:szCs w:val="26"/>
        </w:rPr>
      </w:pPr>
      <w:r w:rsidRPr="006F26CC">
        <w:rPr>
          <w:sz w:val="26"/>
          <w:szCs w:val="26"/>
        </w:rPr>
        <w:t xml:space="preserve">- </w:t>
      </w:r>
      <w:r w:rsidRPr="006F26CC">
        <w:rPr>
          <w:sz w:val="26"/>
          <w:szCs w:val="26"/>
        </w:rPr>
        <w:tab/>
        <w:t>осуществление межведомственного взаимодействия с органами Росреестра и структурными подразделения администрации города;</w:t>
      </w:r>
    </w:p>
    <w:p w:rsidR="00284BF9" w:rsidRDefault="00284BF9" w:rsidP="00284BF9">
      <w:pPr>
        <w:widowControl w:val="0"/>
        <w:shd w:val="clear" w:color="auto" w:fill="FFFFFF"/>
        <w:tabs>
          <w:tab w:val="left" w:pos="51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обеспечение размещение</w:t>
      </w:r>
      <w:r w:rsidRPr="00A4304A">
        <w:rPr>
          <w:sz w:val="26"/>
          <w:szCs w:val="26"/>
        </w:rPr>
        <w:t xml:space="preserve"> проектов и утвержденных материалов генерального плана, правил землепользования и застройки</w:t>
      </w:r>
      <w:r>
        <w:rPr>
          <w:sz w:val="26"/>
          <w:szCs w:val="26"/>
        </w:rPr>
        <w:t xml:space="preserve">, комплексных программ развития коммунальной, социальной, транспортной инфраструктур, местных нормативов градостроительного проектирования </w:t>
      </w:r>
      <w:r w:rsidRPr="00A4304A">
        <w:rPr>
          <w:sz w:val="26"/>
          <w:szCs w:val="26"/>
        </w:rPr>
        <w:t>в Федеральной государственной информационной системе территор</w:t>
      </w:r>
      <w:r>
        <w:rPr>
          <w:sz w:val="26"/>
          <w:szCs w:val="26"/>
        </w:rPr>
        <w:t>иального планирования (ФГИС ТП);</w:t>
      </w:r>
    </w:p>
    <w:p w:rsidR="00284BF9" w:rsidRDefault="00284BF9" w:rsidP="00284BF9">
      <w:pPr>
        <w:pStyle w:val="210"/>
        <w:numPr>
          <w:ilvl w:val="12"/>
          <w:numId w:val="0"/>
        </w:num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 xml:space="preserve">ведение информационной системы управления </w:t>
      </w:r>
      <w:r w:rsidRPr="000B5866">
        <w:rPr>
          <w:sz w:val="26"/>
          <w:szCs w:val="26"/>
        </w:rPr>
        <w:t>проектами (ИСУП)</w:t>
      </w:r>
      <w:r>
        <w:rPr>
          <w:sz w:val="26"/>
          <w:szCs w:val="26"/>
        </w:rPr>
        <w:t>, отчет по исполнению мероприятий, показателей портфеля проекта «</w:t>
      </w:r>
      <w:r>
        <w:rPr>
          <w:color w:val="000000"/>
          <w:sz w:val="26"/>
          <w:szCs w:val="26"/>
        </w:rPr>
        <w:t>Выдача разрешения на строительство и территориальное планирование»</w:t>
      </w:r>
      <w:r>
        <w:rPr>
          <w:sz w:val="26"/>
          <w:szCs w:val="26"/>
        </w:rPr>
        <w:t>;</w:t>
      </w:r>
    </w:p>
    <w:p w:rsidR="00284BF9" w:rsidRDefault="00284BF9" w:rsidP="00284BF9">
      <w:pPr>
        <w:pStyle w:val="210"/>
        <w:numPr>
          <w:ilvl w:val="12"/>
          <w:numId w:val="0"/>
        </w:num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размещение и актуализация информации в территориальной информационной системе Югры (ТИС Югры);</w:t>
      </w:r>
    </w:p>
    <w:p w:rsidR="00284BF9" w:rsidRDefault="00284BF9" w:rsidP="00284BF9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B853ED">
        <w:rPr>
          <w:sz w:val="26"/>
          <w:szCs w:val="26"/>
        </w:rPr>
        <w:t>размещение и актуализация информации на официальном сайте администрации города в разделе: Деятельность/Градостроительная деятельность;</w:t>
      </w:r>
    </w:p>
    <w:p w:rsidR="00284BF9" w:rsidRPr="00A4304A" w:rsidRDefault="00284BF9" w:rsidP="00284B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B853ED">
        <w:rPr>
          <w:sz w:val="26"/>
          <w:szCs w:val="26"/>
        </w:rPr>
        <w:t xml:space="preserve">мониторинг объектов строительства на предмет соответствия требованиям СНиП </w:t>
      </w:r>
      <w:proofErr w:type="gramStart"/>
      <w:r w:rsidRPr="00B853ED">
        <w:rPr>
          <w:sz w:val="26"/>
          <w:szCs w:val="26"/>
        </w:rPr>
        <w:t>3.01.01.-</w:t>
      </w:r>
      <w:proofErr w:type="gramEnd"/>
      <w:r w:rsidRPr="00B853ED">
        <w:rPr>
          <w:sz w:val="26"/>
          <w:szCs w:val="26"/>
        </w:rPr>
        <w:t xml:space="preserve">85 «Организация строительного производства», СНиП 12-03-2001 «Безопасность труда в строительстве», выявление нарушений, составление актов, </w:t>
      </w:r>
      <w:proofErr w:type="spellStart"/>
      <w:r w:rsidRPr="00B853ED">
        <w:rPr>
          <w:sz w:val="26"/>
          <w:szCs w:val="26"/>
        </w:rPr>
        <w:t>фототаблиц</w:t>
      </w:r>
      <w:proofErr w:type="spellEnd"/>
      <w:r w:rsidRPr="00B853ED">
        <w:rPr>
          <w:sz w:val="26"/>
          <w:szCs w:val="26"/>
        </w:rPr>
        <w:t>, направление уведомлений об устранении;</w:t>
      </w:r>
    </w:p>
    <w:p w:rsidR="00284BF9" w:rsidRPr="00A4304A" w:rsidRDefault="00284BF9" w:rsidP="00284B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8" w:lineRule="exact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304A">
        <w:rPr>
          <w:sz w:val="26"/>
          <w:szCs w:val="26"/>
        </w:rPr>
        <w:t>направление в рамках информационного взаимодействия при ведении государственного кадастра недвижимости, сведения об утверждении правил землепользования и застройки; об изменении вида разрешенного использования земельного участка; о выдаче разрешения на ввод объекта капитального строительства в эксплуатацию; об утверждении проекта межевания территории;</w:t>
      </w:r>
    </w:p>
    <w:p w:rsidR="00284BF9" w:rsidRDefault="00284BF9" w:rsidP="00284BF9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B808CC">
        <w:rPr>
          <w:sz w:val="26"/>
          <w:szCs w:val="26"/>
        </w:rPr>
        <w:t>подготовка проектов ответов на обращения физических и юридических лиц, отчетов, с учетом сроков их исполнения в соответствии с действующим законодательством;</w:t>
      </w:r>
    </w:p>
    <w:p w:rsidR="00284BF9" w:rsidRPr="00B808CC" w:rsidRDefault="00284BF9" w:rsidP="00284BF9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B808CC">
        <w:rPr>
          <w:sz w:val="26"/>
          <w:szCs w:val="26"/>
        </w:rPr>
        <w:t>использование при подготовке аналитических материалов, информационных справок, презентаций информационные ресурсы территориальной информационной системы (ТИС) Югры;</w:t>
      </w:r>
    </w:p>
    <w:p w:rsidR="00284BF9" w:rsidRDefault="00284BF9" w:rsidP="00284BF9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ab/>
      </w:r>
      <w:r w:rsidRPr="00B808CC">
        <w:rPr>
          <w:sz w:val="26"/>
          <w:szCs w:val="26"/>
        </w:rPr>
        <w:t>выполнение отдельных поручений начальника отдела территориального развития</w:t>
      </w:r>
      <w:r w:rsidRPr="004118AA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 архитектуры и градостроительства</w:t>
      </w:r>
      <w:r w:rsidRPr="00B808CC">
        <w:rPr>
          <w:sz w:val="26"/>
          <w:szCs w:val="26"/>
        </w:rPr>
        <w:t xml:space="preserve">, а также </w:t>
      </w:r>
      <w:r>
        <w:rPr>
          <w:sz w:val="26"/>
          <w:szCs w:val="26"/>
        </w:rPr>
        <w:t>начальника управления архитектуры и градостроительства;</w:t>
      </w:r>
    </w:p>
    <w:p w:rsidR="00284BF9" w:rsidRDefault="00284BF9" w:rsidP="00284BF9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>
        <w:rPr>
          <w:sz w:val="26"/>
        </w:rPr>
        <w:tab/>
        <w:t>соблюдение к</w:t>
      </w:r>
      <w:r w:rsidRPr="00D62546">
        <w:rPr>
          <w:sz w:val="26"/>
        </w:rPr>
        <w:t>одекс</w:t>
      </w:r>
      <w:r>
        <w:rPr>
          <w:sz w:val="26"/>
        </w:rPr>
        <w:t>а</w:t>
      </w:r>
      <w:r w:rsidRPr="00D62546">
        <w:rPr>
          <w:sz w:val="26"/>
        </w:rPr>
        <w:t xml:space="preserve"> этики и служебного поведения муниципальных служащих</w:t>
      </w:r>
      <w:r>
        <w:rPr>
          <w:sz w:val="26"/>
        </w:rPr>
        <w:t xml:space="preserve">, </w:t>
      </w:r>
      <w:r w:rsidRPr="00D62546">
        <w:rPr>
          <w:sz w:val="26"/>
        </w:rPr>
        <w:t>соблюд</w:t>
      </w:r>
      <w:r>
        <w:rPr>
          <w:sz w:val="26"/>
        </w:rPr>
        <w:t>ение</w:t>
      </w:r>
      <w:r w:rsidRPr="00D62546">
        <w:rPr>
          <w:sz w:val="26"/>
        </w:rPr>
        <w:t xml:space="preserve"> установленны</w:t>
      </w:r>
      <w:r>
        <w:rPr>
          <w:sz w:val="26"/>
        </w:rPr>
        <w:t>х</w:t>
      </w:r>
      <w:r w:rsidRPr="00D62546">
        <w:rPr>
          <w:sz w:val="26"/>
        </w:rPr>
        <w:t xml:space="preserve"> в </w:t>
      </w:r>
      <w:r>
        <w:rPr>
          <w:sz w:val="26"/>
        </w:rPr>
        <w:t xml:space="preserve">органе местного самоуправления </w:t>
      </w:r>
      <w:r w:rsidRPr="00D62546">
        <w:rPr>
          <w:sz w:val="26"/>
        </w:rPr>
        <w:t>правил внутреннего т</w:t>
      </w:r>
      <w:r>
        <w:rPr>
          <w:sz w:val="26"/>
        </w:rPr>
        <w:t>рудового распорядка.</w:t>
      </w:r>
    </w:p>
    <w:p w:rsidR="00404B36" w:rsidRDefault="00404B36" w:rsidP="00A75EE4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090D42" w:rsidRPr="000166AB" w:rsidRDefault="00090D42" w:rsidP="00090D4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66AB">
        <w:rPr>
          <w:sz w:val="26"/>
          <w:szCs w:val="26"/>
        </w:rPr>
        <w:t>7.</w:t>
      </w:r>
      <w:r w:rsidRPr="000166AB">
        <w:rPr>
          <w:sz w:val="26"/>
          <w:szCs w:val="26"/>
        </w:rPr>
        <w:tab/>
        <w:t>К претендентам на участие в конкурсе, предъявляются следующие требования:</w:t>
      </w:r>
    </w:p>
    <w:p w:rsidR="00090D42" w:rsidRPr="000166AB" w:rsidRDefault="00090D42" w:rsidP="00090D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6AB">
        <w:rPr>
          <w:sz w:val="26"/>
          <w:szCs w:val="26"/>
        </w:rPr>
        <w:t>-</w:t>
      </w:r>
      <w:r w:rsidRPr="000166AB">
        <w:rPr>
          <w:sz w:val="26"/>
          <w:szCs w:val="26"/>
        </w:rPr>
        <w:tab/>
        <w:t>наличие гражданства Российской Федерации, либо гражданства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службе;</w:t>
      </w:r>
    </w:p>
    <w:p w:rsidR="00090D42" w:rsidRPr="000166AB" w:rsidRDefault="00090D42" w:rsidP="00090D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6AB">
        <w:rPr>
          <w:sz w:val="26"/>
          <w:szCs w:val="26"/>
        </w:rPr>
        <w:t>-</w:t>
      </w:r>
      <w:r w:rsidRPr="000166AB">
        <w:rPr>
          <w:sz w:val="26"/>
          <w:szCs w:val="26"/>
        </w:rPr>
        <w:tab/>
        <w:t>свободное владение государственным языком Российской Федерации;</w:t>
      </w:r>
    </w:p>
    <w:p w:rsidR="00090D42" w:rsidRPr="000166AB" w:rsidRDefault="00090D42" w:rsidP="00090D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6AB">
        <w:rPr>
          <w:sz w:val="26"/>
          <w:szCs w:val="26"/>
        </w:rPr>
        <w:t>-</w:t>
      </w:r>
      <w:r w:rsidRPr="000166AB">
        <w:rPr>
          <w:sz w:val="26"/>
          <w:szCs w:val="26"/>
        </w:rPr>
        <w:tab/>
        <w:t>достижение 18-летнего возраста, но не старше 65 лет,</w:t>
      </w:r>
    </w:p>
    <w:p w:rsidR="00090D42" w:rsidRPr="000166AB" w:rsidRDefault="00090D42" w:rsidP="00090D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6AB">
        <w:rPr>
          <w:sz w:val="26"/>
          <w:szCs w:val="26"/>
        </w:rPr>
        <w:t>-</w:t>
      </w:r>
      <w:r w:rsidRPr="000166AB">
        <w:rPr>
          <w:sz w:val="26"/>
          <w:szCs w:val="26"/>
        </w:rPr>
        <w:tab/>
        <w:t>наличие профессионального образования, подтвержденного дипломом государственного образца;</w:t>
      </w:r>
    </w:p>
    <w:p w:rsidR="00090D42" w:rsidRPr="000166AB" w:rsidRDefault="00090D42" w:rsidP="00090D4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166AB">
        <w:rPr>
          <w:sz w:val="26"/>
          <w:szCs w:val="26"/>
        </w:rPr>
        <w:t>-</w:t>
      </w:r>
      <w:r w:rsidRPr="000166AB">
        <w:rPr>
          <w:sz w:val="26"/>
          <w:szCs w:val="26"/>
        </w:rPr>
        <w:tab/>
        <w:t>отсутствие не снятой или не погашенной судимости,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090D42" w:rsidRPr="000166AB" w:rsidRDefault="00090D42" w:rsidP="00090D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166AB">
        <w:rPr>
          <w:sz w:val="26"/>
          <w:szCs w:val="26"/>
        </w:rPr>
        <w:t>-</w:t>
      </w:r>
      <w:r w:rsidRPr="000166AB">
        <w:rPr>
          <w:sz w:val="26"/>
          <w:szCs w:val="26"/>
        </w:rPr>
        <w:tab/>
        <w:t>отсутствие заболеваний, препятствующих поступлению на муниципальную службу или ее прохождению, перечень которых утвержден Приказом Министерства здравоохранения и социального развития Российской Федерации от 14.12.2009 № 984-н.</w:t>
      </w:r>
    </w:p>
    <w:p w:rsidR="00090D42" w:rsidRPr="000166AB" w:rsidRDefault="00090D42" w:rsidP="00090D4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166AB">
        <w:rPr>
          <w:sz w:val="26"/>
          <w:szCs w:val="26"/>
        </w:rPr>
        <w:t>8.</w:t>
      </w:r>
      <w:r w:rsidRPr="000166AB">
        <w:rPr>
          <w:sz w:val="26"/>
          <w:szCs w:val="26"/>
        </w:rPr>
        <w:tab/>
        <w:t>Для участия в конкурсе претендент представляет следующие документы:</w:t>
      </w:r>
    </w:p>
    <w:p w:rsidR="00090D42" w:rsidRPr="000166AB" w:rsidRDefault="00090D42" w:rsidP="00090D42">
      <w:pPr>
        <w:widowControl w:val="0"/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t>-</w:t>
      </w:r>
      <w:r w:rsidRPr="000166AB">
        <w:rPr>
          <w:rFonts w:cs="Arial CYR"/>
          <w:sz w:val="26"/>
          <w:szCs w:val="26"/>
        </w:rPr>
        <w:tab/>
        <w:t>личное заявление об участии в конкурсе;</w:t>
      </w:r>
    </w:p>
    <w:p w:rsidR="00090D42" w:rsidRPr="000166AB" w:rsidRDefault="00090D42" w:rsidP="00090D42">
      <w:pPr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t>-</w:t>
      </w:r>
      <w:r w:rsidRPr="000166AB">
        <w:rPr>
          <w:rFonts w:cs="Arial CYR"/>
          <w:sz w:val="26"/>
          <w:szCs w:val="26"/>
        </w:rPr>
        <w:tab/>
        <w:t xml:space="preserve">собственноручно заполненную и подписанную анкету по </w:t>
      </w:r>
      <w:hyperlink r:id="rId7" w:history="1">
        <w:r w:rsidRPr="000166AB">
          <w:rPr>
            <w:rFonts w:cs="Arial CYR"/>
            <w:sz w:val="26"/>
            <w:szCs w:val="26"/>
          </w:rPr>
          <w:t>форме</w:t>
        </w:r>
      </w:hyperlink>
      <w:r w:rsidRPr="000166AB">
        <w:rPr>
          <w:rFonts w:cs="Arial CYR"/>
          <w:sz w:val="26"/>
          <w:szCs w:val="26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090D42" w:rsidRPr="000166AB" w:rsidRDefault="00090D42" w:rsidP="00090D42">
      <w:pPr>
        <w:widowControl w:val="0"/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t>-</w:t>
      </w:r>
      <w:r w:rsidRPr="000166AB">
        <w:rPr>
          <w:rFonts w:cs="Arial CYR"/>
          <w:sz w:val="26"/>
          <w:szCs w:val="26"/>
        </w:rPr>
        <w:tab/>
        <w:t>паспорт (копию и оригинал);</w:t>
      </w:r>
    </w:p>
    <w:p w:rsidR="00090D42" w:rsidRPr="000166AB" w:rsidRDefault="00090D42" w:rsidP="00090D42">
      <w:pPr>
        <w:widowControl w:val="0"/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t>-</w:t>
      </w:r>
      <w:r w:rsidRPr="000166AB">
        <w:rPr>
          <w:rFonts w:cs="Arial CYR"/>
          <w:sz w:val="26"/>
          <w:szCs w:val="26"/>
        </w:rPr>
        <w:tab/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90D42" w:rsidRPr="000166AB" w:rsidRDefault="00090D42" w:rsidP="00090D42">
      <w:pPr>
        <w:widowControl w:val="0"/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t>-</w:t>
      </w:r>
      <w:r w:rsidRPr="000166AB">
        <w:rPr>
          <w:rFonts w:cs="Arial CYR"/>
          <w:sz w:val="26"/>
          <w:szCs w:val="26"/>
        </w:rPr>
        <w:tab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90D42" w:rsidRPr="000166AB" w:rsidRDefault="00090D42" w:rsidP="00090D42">
      <w:pPr>
        <w:widowControl w:val="0"/>
        <w:tabs>
          <w:tab w:val="left" w:pos="709"/>
        </w:tabs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t>-</w:t>
      </w:r>
      <w:r w:rsidRPr="000166AB">
        <w:rPr>
          <w:rFonts w:cs="Arial CYR"/>
          <w:sz w:val="26"/>
          <w:szCs w:val="26"/>
        </w:rPr>
        <w:tab/>
        <w:t>документ, подтверждающий регистрацию в системе индивидуального (персонифицированного) учета, за исключением случаев, предусмотренных законодательством (копию и оригинал);</w:t>
      </w:r>
    </w:p>
    <w:p w:rsidR="00090D42" w:rsidRPr="000166AB" w:rsidRDefault="00090D42" w:rsidP="00090D42">
      <w:pPr>
        <w:widowControl w:val="0"/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t>-</w:t>
      </w:r>
      <w:r w:rsidRPr="000166AB">
        <w:rPr>
          <w:rFonts w:cs="Arial CYR"/>
          <w:sz w:val="26"/>
          <w:szCs w:val="26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 (копию и оригинал);</w:t>
      </w:r>
    </w:p>
    <w:p w:rsidR="00090D42" w:rsidRPr="000166AB" w:rsidRDefault="00090D42" w:rsidP="00090D42">
      <w:pPr>
        <w:tabs>
          <w:tab w:val="left" w:pos="709"/>
        </w:tabs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t>-</w:t>
      </w:r>
      <w:r w:rsidRPr="000166AB">
        <w:rPr>
          <w:rFonts w:cs="Arial CYR"/>
          <w:sz w:val="26"/>
          <w:szCs w:val="26"/>
        </w:rPr>
        <w:tab/>
        <w:t>документы воинского учета - для граждан, пребывающих в запасе, и лиц, подлежащих призыву на военную службу (копию и оригинал);</w:t>
      </w:r>
    </w:p>
    <w:p w:rsidR="00090D42" w:rsidRPr="000166AB" w:rsidRDefault="00090D42" w:rsidP="00090D42">
      <w:pPr>
        <w:widowControl w:val="0"/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lastRenderedPageBreak/>
        <w:t>-</w:t>
      </w:r>
      <w:r w:rsidRPr="000166AB">
        <w:rPr>
          <w:rFonts w:cs="Arial CYR"/>
          <w:sz w:val="26"/>
          <w:szCs w:val="26"/>
        </w:rPr>
        <w:tab/>
        <w:t xml:space="preserve">заключение медицинской организации об отсутствии заболевания, препятствующего поступлению на муниципальную службу </w:t>
      </w:r>
      <w:r w:rsidRPr="000166AB">
        <w:rPr>
          <w:sz w:val="26"/>
          <w:szCs w:val="26"/>
        </w:rPr>
        <w:t>(№ 001-Гс-у)</w:t>
      </w:r>
      <w:r w:rsidRPr="000166AB">
        <w:rPr>
          <w:rFonts w:cs="Arial CYR"/>
          <w:sz w:val="26"/>
          <w:szCs w:val="26"/>
        </w:rPr>
        <w:t>;</w:t>
      </w:r>
    </w:p>
    <w:p w:rsidR="00090D42" w:rsidRPr="000166AB" w:rsidRDefault="00090D42" w:rsidP="00090D42">
      <w:pPr>
        <w:widowControl w:val="0"/>
        <w:jc w:val="both"/>
        <w:rPr>
          <w:rFonts w:cs="Arial CYR"/>
          <w:sz w:val="26"/>
          <w:szCs w:val="26"/>
        </w:rPr>
      </w:pPr>
      <w:r w:rsidRPr="000166AB">
        <w:rPr>
          <w:rFonts w:cs="Arial CYR"/>
          <w:sz w:val="26"/>
          <w:szCs w:val="26"/>
        </w:rPr>
        <w:t>-</w:t>
      </w:r>
      <w:r w:rsidRPr="000166AB">
        <w:rPr>
          <w:rFonts w:cs="Arial CYR"/>
          <w:sz w:val="26"/>
          <w:szCs w:val="26"/>
        </w:rPr>
        <w:tab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B018E" w:rsidRDefault="001B018E" w:rsidP="001B01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2BB2" w:rsidRDefault="004D2BB2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2BB2" w:rsidRDefault="004D2BB2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2BB2" w:rsidRDefault="004D2BB2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7BFB" w:rsidRDefault="00F27BFB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2136" w:rsidRDefault="00A12136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2136" w:rsidRDefault="00A12136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2136" w:rsidRDefault="00A12136" w:rsidP="003068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2BB2" w:rsidRPr="006C74C0" w:rsidRDefault="004D2BB2" w:rsidP="00A750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6C74C0">
        <w:rPr>
          <w:sz w:val="28"/>
          <w:szCs w:val="28"/>
        </w:rPr>
        <w:t>иложение к объявлению</w:t>
      </w:r>
    </w:p>
    <w:p w:rsidR="004D2BB2" w:rsidRPr="006C74C0" w:rsidRDefault="004D2BB2" w:rsidP="00A7509D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6C74C0">
        <w:rPr>
          <w:rFonts w:ascii="Times New Roman" w:hAnsi="Times New Roman"/>
          <w:b w:val="0"/>
          <w:sz w:val="24"/>
          <w:szCs w:val="24"/>
        </w:rPr>
        <w:t xml:space="preserve">Проект трудового договора </w:t>
      </w:r>
    </w:p>
    <w:p w:rsidR="004D2BB2" w:rsidRPr="006C74C0" w:rsidRDefault="004D2BB2" w:rsidP="00A7509D">
      <w:pPr>
        <w:jc w:val="center"/>
      </w:pPr>
      <w:r w:rsidRPr="006C74C0">
        <w:t>с муниципальным служащим администрации города</w:t>
      </w:r>
    </w:p>
    <w:p w:rsidR="004D2BB2" w:rsidRPr="00C93196" w:rsidRDefault="004D2BB2" w:rsidP="00A7509D">
      <w:pPr>
        <w:jc w:val="both"/>
        <w:rPr>
          <w:sz w:val="10"/>
          <w:szCs w:val="10"/>
        </w:rPr>
      </w:pPr>
    </w:p>
    <w:p w:rsidR="004D2BB2" w:rsidRPr="006C74C0" w:rsidRDefault="004D2BB2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 xml:space="preserve">«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»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20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г.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 xml:space="preserve">            г. Пыть-Ях</w:t>
      </w:r>
    </w:p>
    <w:p w:rsidR="004D2BB2" w:rsidRPr="00C93196" w:rsidRDefault="004D2BB2" w:rsidP="00A7509D">
      <w:pPr>
        <w:jc w:val="both"/>
        <w:rPr>
          <w:sz w:val="10"/>
          <w:szCs w:val="10"/>
        </w:rPr>
      </w:pPr>
    </w:p>
    <w:p w:rsidR="004D2BB2" w:rsidRPr="006C74C0" w:rsidRDefault="004D2BB2" w:rsidP="00A7509D">
      <w:pPr>
        <w:pStyle w:val="a7"/>
        <w:jc w:val="both"/>
        <w:rPr>
          <w:b w:val="0"/>
          <w:sz w:val="22"/>
        </w:rPr>
      </w:pPr>
      <w:r w:rsidRPr="006C74C0">
        <w:rPr>
          <w:b w:val="0"/>
          <w:sz w:val="22"/>
        </w:rPr>
        <w:tab/>
        <w:t xml:space="preserve">МКУ Администрация города Пыть-Яха, именуемая в дальнейшем «Работодатель», в лице главы города Пыть-Яха </w:t>
      </w:r>
      <w:r w:rsidRPr="006C74C0">
        <w:rPr>
          <w:b w:val="0"/>
          <w:sz w:val="22"/>
          <w:u w:val="single"/>
        </w:rPr>
        <w:tab/>
      </w:r>
      <w:r w:rsidRPr="006C74C0">
        <w:rPr>
          <w:b w:val="0"/>
          <w:sz w:val="22"/>
          <w:u w:val="single"/>
        </w:rPr>
        <w:tab/>
      </w:r>
      <w:r w:rsidRPr="006C74C0">
        <w:rPr>
          <w:b w:val="0"/>
          <w:sz w:val="22"/>
          <w:u w:val="single"/>
        </w:rPr>
        <w:tab/>
      </w:r>
      <w:r w:rsidRPr="006C74C0">
        <w:rPr>
          <w:b w:val="0"/>
          <w:sz w:val="22"/>
        </w:rPr>
        <w:t xml:space="preserve">, действующего на основании Устава города Пыть-Яха (далее именуется - Устав города), с одной стороны, и гражданин (ка) Российской Федерации </w:t>
      </w:r>
      <w:r w:rsidRPr="006C74C0">
        <w:rPr>
          <w:b w:val="0"/>
          <w:i/>
          <w:sz w:val="22"/>
          <w:u w:val="single"/>
        </w:rPr>
        <w:fldChar w:fldCharType="begin"/>
      </w:r>
      <w:r w:rsidRPr="006C74C0">
        <w:rPr>
          <w:b w:val="0"/>
          <w:i/>
          <w:sz w:val="22"/>
          <w:u w:val="single"/>
        </w:rPr>
        <w:instrText xml:space="preserve"> MERGEFIELD фамилия </w:instrText>
      </w:r>
      <w:r w:rsidRPr="006C74C0">
        <w:rPr>
          <w:b w:val="0"/>
          <w:i/>
          <w:sz w:val="22"/>
          <w:u w:val="single"/>
        </w:rPr>
        <w:fldChar w:fldCharType="separate"/>
      </w:r>
      <w:r w:rsidRPr="006C74C0">
        <w:rPr>
          <w:b w:val="0"/>
          <w:i/>
          <w:sz w:val="22"/>
          <w:u w:val="single"/>
        </w:rPr>
        <w:tab/>
      </w:r>
      <w:r w:rsidRPr="006C74C0">
        <w:rPr>
          <w:b w:val="0"/>
          <w:i/>
          <w:sz w:val="22"/>
          <w:u w:val="single"/>
        </w:rPr>
        <w:tab/>
      </w:r>
      <w:r w:rsidRPr="006C74C0">
        <w:rPr>
          <w:b w:val="0"/>
          <w:i/>
          <w:sz w:val="22"/>
          <w:u w:val="single"/>
        </w:rPr>
        <w:tab/>
      </w:r>
      <w:r w:rsidRPr="006C74C0">
        <w:rPr>
          <w:b w:val="0"/>
          <w:i/>
          <w:sz w:val="22"/>
          <w:u w:val="single"/>
        </w:rPr>
        <w:tab/>
      </w:r>
      <w:r w:rsidRPr="006C74C0">
        <w:rPr>
          <w:b w:val="0"/>
          <w:i/>
          <w:noProof/>
          <w:sz w:val="22"/>
          <w:u w:val="single"/>
        </w:rPr>
        <w:t>,</w:t>
      </w:r>
      <w:r w:rsidRPr="006C74C0">
        <w:rPr>
          <w:b w:val="0"/>
          <w:i/>
          <w:noProof/>
          <w:sz w:val="22"/>
        </w:rPr>
        <w:t xml:space="preserve"> </w:t>
      </w:r>
      <w:r w:rsidRPr="006C74C0">
        <w:rPr>
          <w:b w:val="0"/>
          <w:sz w:val="22"/>
        </w:rPr>
        <w:t xml:space="preserve">именуемый (ая) в дальнейшем «Муниципальный служащий», </w:t>
      </w:r>
      <w:r w:rsidRPr="006C74C0">
        <w:rPr>
          <w:b w:val="0"/>
          <w:i/>
          <w:sz w:val="22"/>
          <w:u w:val="single"/>
        </w:rPr>
        <w:fldChar w:fldCharType="end"/>
      </w:r>
      <w:r w:rsidRPr="006C74C0">
        <w:rPr>
          <w:b w:val="0"/>
          <w:sz w:val="22"/>
        </w:rPr>
        <w:t>с другой, стороны заключили настоящий трудовой договор о нижеследующем:</w:t>
      </w:r>
    </w:p>
    <w:p w:rsidR="004D2BB2" w:rsidRPr="00C93196" w:rsidRDefault="004D2BB2" w:rsidP="00A7509D">
      <w:pPr>
        <w:pStyle w:val="a7"/>
        <w:jc w:val="both"/>
        <w:rPr>
          <w:b w:val="0"/>
          <w:sz w:val="10"/>
          <w:szCs w:val="10"/>
        </w:rPr>
      </w:pPr>
    </w:p>
    <w:p w:rsidR="004D2BB2" w:rsidRPr="006C74C0" w:rsidRDefault="004D2BB2" w:rsidP="00A7509D">
      <w:pPr>
        <w:numPr>
          <w:ilvl w:val="0"/>
          <w:numId w:val="2"/>
        </w:numPr>
        <w:jc w:val="center"/>
        <w:rPr>
          <w:sz w:val="22"/>
          <w:szCs w:val="22"/>
        </w:rPr>
      </w:pPr>
      <w:r w:rsidRPr="006C74C0">
        <w:rPr>
          <w:sz w:val="22"/>
          <w:szCs w:val="22"/>
        </w:rPr>
        <w:t>Общие положения</w:t>
      </w:r>
    </w:p>
    <w:p w:rsidR="004D2BB2" w:rsidRPr="00C93196" w:rsidRDefault="004D2BB2" w:rsidP="00A7509D">
      <w:pPr>
        <w:jc w:val="center"/>
        <w:rPr>
          <w:sz w:val="10"/>
          <w:szCs w:val="10"/>
        </w:rPr>
      </w:pPr>
    </w:p>
    <w:p w:rsidR="004D2BB2" w:rsidRPr="006C74C0" w:rsidRDefault="004D2BB2" w:rsidP="00A7509D">
      <w:pPr>
        <w:pStyle w:val="a7"/>
        <w:ind w:firstLine="708"/>
        <w:jc w:val="both"/>
        <w:rPr>
          <w:b w:val="0"/>
          <w:sz w:val="22"/>
          <w:szCs w:val="22"/>
          <w:vertAlign w:val="superscript"/>
        </w:rPr>
      </w:pPr>
      <w:r w:rsidRPr="006C74C0">
        <w:rPr>
          <w:b w:val="0"/>
          <w:sz w:val="22"/>
          <w:szCs w:val="22"/>
        </w:rPr>
        <w:t>1.1.</w:t>
      </w:r>
      <w:r w:rsidRPr="006C74C0">
        <w:rPr>
          <w:b w:val="0"/>
          <w:sz w:val="22"/>
          <w:szCs w:val="22"/>
        </w:rPr>
        <w:tab/>
        <w:t xml:space="preserve">Настоящий трудовой договор регулирует трудовые отношения между Работодателем и Муниципальным служащим, связанные с прохождением муниципальной службы и исполнением последним должностных обязанностей по должности муниципальной службы </w:t>
      </w:r>
      <w:r w:rsidRPr="006C74C0">
        <w:rPr>
          <w:b w:val="0"/>
          <w:sz w:val="22"/>
          <w:szCs w:val="22"/>
          <w:u w:val="single"/>
        </w:rPr>
        <w:tab/>
      </w:r>
      <w:r w:rsidRPr="006C74C0">
        <w:rPr>
          <w:b w:val="0"/>
          <w:sz w:val="22"/>
          <w:szCs w:val="22"/>
          <w:u w:val="single"/>
        </w:rPr>
        <w:tab/>
      </w:r>
      <w:r w:rsidRPr="006C74C0">
        <w:rPr>
          <w:b w:val="0"/>
          <w:sz w:val="22"/>
          <w:szCs w:val="22"/>
          <w:u w:val="single"/>
        </w:rPr>
        <w:tab/>
      </w:r>
    </w:p>
    <w:p w:rsidR="004D2BB2" w:rsidRPr="006C74C0" w:rsidRDefault="004D2BB2" w:rsidP="00A7509D">
      <w:pPr>
        <w:pStyle w:val="a7"/>
        <w:ind w:left="12" w:firstLine="708"/>
        <w:rPr>
          <w:b w:val="0"/>
          <w:sz w:val="22"/>
          <w:szCs w:val="22"/>
        </w:rPr>
      </w:pPr>
      <w:r w:rsidRPr="006C74C0">
        <w:rPr>
          <w:b w:val="0"/>
          <w:sz w:val="22"/>
          <w:szCs w:val="22"/>
          <w:vertAlign w:val="superscript"/>
        </w:rPr>
        <w:t xml:space="preserve">                                                                  </w:t>
      </w:r>
      <w:r>
        <w:rPr>
          <w:b w:val="0"/>
          <w:sz w:val="22"/>
          <w:szCs w:val="22"/>
          <w:vertAlign w:val="superscript"/>
        </w:rPr>
        <w:t xml:space="preserve">                                                                                    </w:t>
      </w:r>
      <w:r w:rsidRPr="006C74C0">
        <w:rPr>
          <w:b w:val="0"/>
          <w:sz w:val="22"/>
          <w:szCs w:val="22"/>
          <w:vertAlign w:val="superscript"/>
        </w:rPr>
        <w:t xml:space="preserve">              (наименование должности муниципальной службы)</w:t>
      </w:r>
    </w:p>
    <w:p w:rsidR="004D2BB2" w:rsidRPr="006C74C0" w:rsidRDefault="004D2BB2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>в соответствии с должностной инструкцией Муниципального служащего.</w:t>
      </w:r>
    </w:p>
    <w:p w:rsidR="004D2BB2" w:rsidRPr="006C74C0" w:rsidRDefault="004D2BB2" w:rsidP="00A7509D">
      <w:pPr>
        <w:ind w:firstLine="72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Муниципальный служащий обязуется лично исполнять обязанности по должности муниципальной службы в соответствии с должностной инструкцией, соблюдать Правила внутреннего трудового распорядка администрации города, а Работодатель обязуется обеспечивать Муниципальному служащему замещение должности муниципальной службы в соответствии с Реестром должностей муниципальной службы</w:t>
      </w:r>
      <w:r w:rsidRPr="006C74C0">
        <w:t xml:space="preserve"> в муниципальном образовании городской округ город Пыть-Ях</w:t>
      </w:r>
      <w:r w:rsidRPr="006C74C0">
        <w:rPr>
          <w:sz w:val="22"/>
          <w:szCs w:val="22"/>
        </w:rPr>
        <w:t>, законодательством Российской Федерации, Ханты-Мансийского автономного округа-Югры о муниципальной службе, Уставом города, своевременно и в полном объеме выплачивать Муниципальному служащему заработную плату (денежное содержание) и предоставлять ему социальные гарантии в соответствии с законодательством Российской Федерации, Ханты-Мансийского автономного округа-Югры, Уставом города и настоящим трудовым договором.</w:t>
      </w:r>
    </w:p>
    <w:p w:rsidR="004D2BB2" w:rsidRPr="006C74C0" w:rsidRDefault="004D2BB2" w:rsidP="00A7509D">
      <w:pPr>
        <w:ind w:firstLine="708"/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 xml:space="preserve">В перечне наименования должностей муниципальной службы должность, замещаемая муниципальным служащим, отнесена к группе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</w:p>
    <w:p w:rsidR="004D2BB2" w:rsidRPr="006C74C0" w:rsidRDefault="004D2BB2" w:rsidP="00A7509D">
      <w:pPr>
        <w:ind w:left="720" w:firstLine="720"/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  <w:t>(указать группу должностей)</w:t>
      </w:r>
    </w:p>
    <w:p w:rsidR="004D2BB2" w:rsidRPr="006C74C0" w:rsidRDefault="004D2BB2" w:rsidP="00A7509D">
      <w:pPr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 xml:space="preserve">учреждаемой для выполнения функции 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4D2BB2" w:rsidRPr="006C74C0" w:rsidRDefault="004D2BB2" w:rsidP="00A7509D">
      <w:pPr>
        <w:ind w:left="720" w:hanging="11"/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  <w:t>(указать функцию)</w:t>
      </w:r>
    </w:p>
    <w:p w:rsidR="004D2BB2" w:rsidRPr="006C74C0" w:rsidRDefault="004D2BB2" w:rsidP="00A7509D">
      <w:pPr>
        <w:pStyle w:val="a9"/>
        <w:ind w:left="0" w:firstLine="708"/>
        <w:rPr>
          <w:sz w:val="22"/>
          <w:szCs w:val="22"/>
        </w:rPr>
      </w:pPr>
      <w:r w:rsidRPr="006C74C0">
        <w:rPr>
          <w:sz w:val="22"/>
          <w:szCs w:val="22"/>
        </w:rPr>
        <w:t>1.2.</w:t>
      </w:r>
      <w:r w:rsidRPr="006C74C0">
        <w:rPr>
          <w:sz w:val="22"/>
          <w:szCs w:val="22"/>
        </w:rPr>
        <w:tab/>
        <w:t>На стороны трудового договора распространяется действие норм действующего трудового законодательства Российской Федерации с особенностями, предусмотренными законодательством о муниципальной службе.</w:t>
      </w:r>
    </w:p>
    <w:p w:rsidR="004D2BB2" w:rsidRPr="006C74C0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1.3.</w:t>
      </w:r>
      <w:r w:rsidRPr="006C74C0">
        <w:rPr>
          <w:rFonts w:ascii="Times New Roman" w:hAnsi="Times New Roman" w:cs="Times New Roman"/>
          <w:sz w:val="22"/>
          <w:szCs w:val="22"/>
        </w:rPr>
        <w:tab/>
        <w:t>Настоящий трудовой договор заключается на</w:t>
      </w:r>
      <w:r w:rsidRPr="006C74C0">
        <w:rPr>
          <w:rFonts w:ascii="Times New Roman" w:hAnsi="Times New Roman" w:cs="Times New Roman"/>
          <w:sz w:val="22"/>
          <w:szCs w:val="22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2BB2" w:rsidRPr="006C74C0" w:rsidRDefault="004D2BB2" w:rsidP="00A7509D">
      <w:pPr>
        <w:jc w:val="center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>(неопределенный срок, определенный срок с указанием причины (правового основания) заключения срочного трудового договора- указать нужное)</w:t>
      </w:r>
    </w:p>
    <w:p w:rsidR="004D2BB2" w:rsidRPr="006C74C0" w:rsidRDefault="004D2BB2" w:rsidP="00A7509D">
      <w:pPr>
        <w:rPr>
          <w:sz w:val="22"/>
          <w:szCs w:val="22"/>
          <w:u w:val="single"/>
          <w:vertAlign w:val="superscript"/>
        </w:rPr>
      </w:pP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  <w:r w:rsidRPr="006C74C0">
        <w:rPr>
          <w:sz w:val="22"/>
          <w:szCs w:val="22"/>
          <w:u w:val="single"/>
          <w:vertAlign w:val="superscript"/>
        </w:rPr>
        <w:tab/>
      </w:r>
    </w:p>
    <w:p w:rsidR="004D2BB2" w:rsidRPr="006C74C0" w:rsidRDefault="004D2BB2" w:rsidP="00A7509D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1.4.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 Настоящий трудовой договор является договором по основной работе.</w:t>
      </w:r>
    </w:p>
    <w:p w:rsidR="004D2BB2" w:rsidRPr="006C74C0" w:rsidRDefault="004D2BB2" w:rsidP="00A7509D">
      <w:pPr>
        <w:ind w:firstLine="708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1.5.</w:t>
      </w:r>
      <w:r w:rsidRPr="006C74C0">
        <w:rPr>
          <w:sz w:val="22"/>
          <w:szCs w:val="22"/>
        </w:rPr>
        <w:tab/>
        <w:t xml:space="preserve">Дата начала исполнения должностных обязанностей </w:t>
      </w:r>
      <w:r w:rsidRPr="006C74C0">
        <w:rPr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4D2BB2" w:rsidRPr="006C74C0" w:rsidRDefault="004D2BB2" w:rsidP="00A7509D">
      <w:pPr>
        <w:ind w:left="6372" w:firstLine="708"/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>(число, месяц, год)</w:t>
      </w:r>
    </w:p>
    <w:p w:rsidR="004D2BB2" w:rsidRPr="006C74C0" w:rsidRDefault="004D2BB2" w:rsidP="00A7509D">
      <w:pPr>
        <w:ind w:firstLine="708"/>
        <w:rPr>
          <w:sz w:val="22"/>
          <w:szCs w:val="22"/>
        </w:rPr>
      </w:pPr>
      <w:r w:rsidRPr="006C74C0">
        <w:rPr>
          <w:sz w:val="22"/>
          <w:szCs w:val="22"/>
        </w:rPr>
        <w:t>1.6.</w:t>
      </w:r>
      <w:r w:rsidRPr="006C74C0">
        <w:rPr>
          <w:sz w:val="22"/>
          <w:szCs w:val="22"/>
        </w:rPr>
        <w:tab/>
        <w:t xml:space="preserve">Местом работы Муниципального служащего является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  <w:r w:rsidRPr="006C74C0">
        <w:rPr>
          <w:i/>
          <w:sz w:val="22"/>
          <w:szCs w:val="22"/>
          <w:u w:val="single"/>
        </w:rPr>
        <w:tab/>
      </w:r>
    </w:p>
    <w:p w:rsidR="004D2BB2" w:rsidRPr="006C74C0" w:rsidRDefault="004D2BB2" w:rsidP="00A7509D">
      <w:pPr>
        <w:jc w:val="center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>(наименование структурного подразделения администрации города)</w:t>
      </w:r>
    </w:p>
    <w:p w:rsidR="004D2BB2" w:rsidRPr="006C74C0" w:rsidRDefault="004D2BB2" w:rsidP="00A7509D">
      <w:pPr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ab/>
        <w:t>1.7.</w:t>
      </w:r>
      <w:r w:rsidRPr="006C74C0">
        <w:rPr>
          <w:sz w:val="22"/>
          <w:szCs w:val="22"/>
        </w:rPr>
        <w:tab/>
        <w:t>Условия труда на рабочем месте: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4D2BB2" w:rsidRPr="006C74C0" w:rsidRDefault="004D2BB2" w:rsidP="00A7509D">
      <w:pPr>
        <w:ind w:left="2124" w:firstLine="708"/>
        <w:jc w:val="center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 xml:space="preserve">(нормальные, допустимые, вредные - указать нужное) </w:t>
      </w:r>
    </w:p>
    <w:p w:rsidR="004D2BB2" w:rsidRPr="006C74C0" w:rsidRDefault="004D2BB2" w:rsidP="00A7509D">
      <w:pPr>
        <w:numPr>
          <w:ilvl w:val="0"/>
          <w:numId w:val="2"/>
        </w:numPr>
        <w:jc w:val="center"/>
      </w:pPr>
      <w:r w:rsidRPr="006C74C0">
        <w:t>Права и обязанности Муниципального служащего</w:t>
      </w:r>
    </w:p>
    <w:p w:rsidR="004D2BB2" w:rsidRPr="00C93196" w:rsidRDefault="004D2BB2" w:rsidP="00A7509D">
      <w:pPr>
        <w:jc w:val="center"/>
        <w:rPr>
          <w:sz w:val="10"/>
          <w:szCs w:val="10"/>
        </w:rPr>
      </w:pPr>
    </w:p>
    <w:p w:rsidR="004D2BB2" w:rsidRPr="006C74C0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6C74C0">
        <w:rPr>
          <w:b w:val="0"/>
          <w:sz w:val="22"/>
          <w:szCs w:val="22"/>
        </w:rPr>
        <w:t>2.1.</w:t>
      </w:r>
      <w:r w:rsidRPr="006C74C0">
        <w:rPr>
          <w:b w:val="0"/>
          <w:sz w:val="22"/>
          <w:szCs w:val="22"/>
        </w:rPr>
        <w:tab/>
        <w:t>Муниципальный служащий имеет права, предусмотренные статьей 11 Федерального Закона от 02.03.2007 № 25-ФЗ «О муниципальной службе в Российской Федерации», иными нормативными правовыми актами о муниципальной службе.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2.2.</w:t>
      </w:r>
      <w:r w:rsidRPr="006C74C0">
        <w:rPr>
          <w:sz w:val="22"/>
          <w:szCs w:val="22"/>
        </w:rPr>
        <w:tab/>
        <w:t>Муниципальный служащий обязан исполнять обязанности муниципального служащего, предусмотренные статьей 12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в том числе соблюдать ограничения, выполнять обязательства и требования к служебному поведению.</w:t>
      </w:r>
    </w:p>
    <w:p w:rsidR="004D2BB2" w:rsidRPr="006C74C0" w:rsidRDefault="004D2BB2" w:rsidP="00A7509D">
      <w:pPr>
        <w:numPr>
          <w:ilvl w:val="0"/>
          <w:numId w:val="2"/>
        </w:numPr>
        <w:jc w:val="center"/>
      </w:pPr>
      <w:r w:rsidRPr="006C74C0">
        <w:lastRenderedPageBreak/>
        <w:t>Права и обязанности Работодателя</w:t>
      </w:r>
    </w:p>
    <w:p w:rsidR="004D2BB2" w:rsidRPr="00C93196" w:rsidRDefault="004D2BB2" w:rsidP="00A7509D">
      <w:pPr>
        <w:jc w:val="center"/>
        <w:rPr>
          <w:sz w:val="10"/>
          <w:szCs w:val="10"/>
        </w:rPr>
      </w:pPr>
    </w:p>
    <w:p w:rsidR="004D2BB2" w:rsidRPr="006C74C0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6C74C0">
        <w:rPr>
          <w:b w:val="0"/>
          <w:sz w:val="22"/>
          <w:szCs w:val="22"/>
        </w:rPr>
        <w:t>3.1.</w:t>
      </w:r>
      <w:r w:rsidRPr="006C74C0">
        <w:rPr>
          <w:b w:val="0"/>
          <w:sz w:val="22"/>
          <w:szCs w:val="22"/>
        </w:rPr>
        <w:tab/>
        <w:t>Работодатель имеет право: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трудового распорядка администрации города;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поощрять Муниципального служащего за безупречное и эффективное исполнение должностных обязанностей;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привлекать Муниципального служащего к дисциплинарной ответственности в случае совершения им дисциплинарного проступка;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3.2.</w:t>
      </w:r>
      <w:r w:rsidRPr="006C74C0">
        <w:rPr>
          <w:sz w:val="22"/>
          <w:szCs w:val="22"/>
        </w:rPr>
        <w:tab/>
        <w:t>Работодатель обязан: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4D2BB2" w:rsidRPr="006C74C0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4C0">
        <w:rPr>
          <w:rFonts w:ascii="Times New Roman" w:hAnsi="Times New Roman" w:cs="Times New Roman"/>
          <w:sz w:val="24"/>
          <w:szCs w:val="24"/>
        </w:rPr>
        <w:t>-</w:t>
      </w:r>
      <w:r w:rsidRPr="006C74C0">
        <w:rPr>
          <w:rFonts w:ascii="Times New Roman" w:hAnsi="Times New Roman" w:cs="Times New Roman"/>
          <w:sz w:val="24"/>
          <w:szCs w:val="24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 xml:space="preserve">обеспечить Муниципальному служащему </w:t>
      </w:r>
      <w:r w:rsidRPr="006C74C0">
        <w:rPr>
          <w:rFonts w:ascii="Times New Roman" w:hAnsi="Times New Roman" w:cs="Times New Roman"/>
          <w:sz w:val="24"/>
          <w:szCs w:val="24"/>
        </w:rPr>
        <w:t>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обеспечить предоставление Муниципальному служащему гарантий, установленных федеральными законами, законами Ханты-Мансийского автономного округа-Югры, Уставом города, иными нормативными правовыми актами и настоящим трудовым договором;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соблюдать законодательство Российской Федерации, Ханты-Мансийского автономного округа-Югры о муниципальной службе, Устав города, муниципальные правовые акты города и условия настоящего трудового договора;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исполнять иные обязанности, предусмотренные федеральными законами о муниципальной службе, законами Ханты-Мансийского автономного округа-Югры и иными нормативными правовыми актами.</w:t>
      </w:r>
    </w:p>
    <w:p w:rsidR="004D2BB2" w:rsidRPr="006C74C0" w:rsidRDefault="004D2BB2" w:rsidP="00A7509D">
      <w:pPr>
        <w:jc w:val="center"/>
      </w:pPr>
      <w:r w:rsidRPr="006C74C0">
        <w:t>4.</w:t>
      </w:r>
      <w:r w:rsidRPr="006C74C0">
        <w:tab/>
        <w:t>Оплата труда</w:t>
      </w:r>
    </w:p>
    <w:p w:rsidR="004D2BB2" w:rsidRPr="00C93196" w:rsidRDefault="004D2BB2" w:rsidP="00A7509D">
      <w:pPr>
        <w:jc w:val="center"/>
        <w:rPr>
          <w:sz w:val="10"/>
          <w:szCs w:val="10"/>
        </w:rPr>
      </w:pPr>
    </w:p>
    <w:p w:rsidR="004D2BB2" w:rsidRPr="006C74C0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6C74C0">
        <w:rPr>
          <w:b w:val="0"/>
          <w:sz w:val="22"/>
          <w:szCs w:val="22"/>
        </w:rPr>
        <w:t>4.1.</w:t>
      </w:r>
      <w:r w:rsidRPr="006C74C0">
        <w:rPr>
          <w:b w:val="0"/>
          <w:sz w:val="22"/>
          <w:szCs w:val="22"/>
        </w:rPr>
        <w:tab/>
        <w:t xml:space="preserve">В соответствии с законодательством Российской Федерации и </w:t>
      </w:r>
      <w:r w:rsidRPr="006C74C0">
        <w:rPr>
          <w:b w:val="0"/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6C74C0">
        <w:rPr>
          <w:b w:val="0"/>
          <w:sz w:val="22"/>
          <w:szCs w:val="22"/>
        </w:rPr>
        <w:t>, заработная плата (денежное содержание) Муниципальному служащему устанавливается в следующем размере: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должностной оклад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рублей;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(персональная) выплата за сложность, напряженность и высокие достижения в работе</w:t>
      </w:r>
      <w:r w:rsidRPr="006C74C0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>-</w:t>
      </w:r>
      <w:r w:rsidRPr="006C74C0">
        <w:rPr>
          <w:sz w:val="22"/>
          <w:szCs w:val="22"/>
          <w:u w:val="single"/>
        </w:rPr>
        <w:t xml:space="preserve">  </w:t>
      </w:r>
      <w:proofErr w:type="spellStart"/>
      <w:r w:rsidRPr="006C74C0">
        <w:rPr>
          <w:sz w:val="22"/>
          <w:szCs w:val="22"/>
        </w:rPr>
        <w:t>руб</w:t>
      </w:r>
      <w:proofErr w:type="spellEnd"/>
      <w:r w:rsidRPr="006C74C0">
        <w:rPr>
          <w:sz w:val="22"/>
          <w:szCs w:val="22"/>
        </w:rPr>
        <w:t>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надбавка к должностному окладу за классный чин</w:t>
      </w:r>
      <w:r w:rsidRPr="006C74C0">
        <w:rPr>
          <w:sz w:val="22"/>
          <w:szCs w:val="22"/>
          <w:u w:val="single"/>
        </w:rPr>
        <w:tab/>
        <w:t xml:space="preserve">   </w:t>
      </w:r>
      <w:r w:rsidRPr="006C74C0">
        <w:rPr>
          <w:sz w:val="22"/>
          <w:szCs w:val="22"/>
          <w:u w:val="single"/>
        </w:rPr>
        <w:tab/>
        <w:t>-</w:t>
      </w:r>
      <w:r w:rsidRPr="006C74C0">
        <w:rPr>
          <w:sz w:val="22"/>
          <w:szCs w:val="22"/>
          <w:u w:val="single"/>
        </w:rPr>
        <w:tab/>
        <w:t xml:space="preserve"> </w:t>
      </w:r>
      <w:r w:rsidRPr="00994D6B">
        <w:rPr>
          <w:sz w:val="22"/>
          <w:szCs w:val="22"/>
        </w:rPr>
        <w:t>руб.</w:t>
      </w:r>
      <w:r w:rsidRPr="006C74C0">
        <w:rPr>
          <w:sz w:val="22"/>
          <w:szCs w:val="22"/>
        </w:rPr>
        <w:t>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надбавка к должностному окладу за особые условия муниципальной службы</w:t>
      </w:r>
      <w:r w:rsidRPr="006C74C0">
        <w:rPr>
          <w:sz w:val="22"/>
          <w:szCs w:val="22"/>
          <w:u w:val="single"/>
        </w:rPr>
        <w:t xml:space="preserve">   </w:t>
      </w:r>
      <w:r w:rsidRPr="006C74C0">
        <w:rPr>
          <w:sz w:val="22"/>
          <w:szCs w:val="22"/>
        </w:rPr>
        <w:t>%;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надбавка к должностному окладу за выслугу лет</w:t>
      </w:r>
      <w:r w:rsidRPr="006C74C0">
        <w:rPr>
          <w:sz w:val="22"/>
          <w:szCs w:val="22"/>
          <w:u w:val="single"/>
        </w:rPr>
        <w:tab/>
        <w:t>-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%;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ежемесячная процентная надбавка к должностному окладу за работу со сведениями, составляющими государственную тайну </w:t>
      </w:r>
      <w:r>
        <w:rPr>
          <w:sz w:val="22"/>
          <w:szCs w:val="22"/>
        </w:rPr>
        <w:t>________</w:t>
      </w:r>
      <w:r w:rsidRPr="006C74C0">
        <w:rPr>
          <w:sz w:val="22"/>
          <w:szCs w:val="22"/>
        </w:rPr>
        <w:tab/>
        <w:t xml:space="preserve"> %;</w:t>
      </w:r>
    </w:p>
    <w:p w:rsidR="004D2BB2" w:rsidRPr="006C74C0" w:rsidRDefault="004D2BB2" w:rsidP="00A7509D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районный коэффициент к заработной плате (денежному содержанию) за работу в районах Крайнего Севера и приравненных к ним местностях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%;</w:t>
      </w:r>
    </w:p>
    <w:p w:rsidR="004D2BB2" w:rsidRPr="006C74C0" w:rsidRDefault="004D2BB2" w:rsidP="00A7509D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ежемесячная процентная надбавка к заработной плате (денежному содержанию) за работу в районах Крайнего Севера и приравненных к ним местностях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%;</w:t>
      </w:r>
    </w:p>
    <w:p w:rsidR="004D2BB2" w:rsidRPr="006C74C0" w:rsidRDefault="004D2BB2" w:rsidP="00A7509D">
      <w:pPr>
        <w:tabs>
          <w:tab w:val="left" w:pos="720"/>
        </w:tabs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ежемесячное денежное поощрение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должностного оклада</w:t>
      </w:r>
      <w:r w:rsidRPr="006C74C0">
        <w:rPr>
          <w:sz w:val="22"/>
          <w:szCs w:val="22"/>
          <w:u w:val="single"/>
        </w:rPr>
        <w:t>;</w:t>
      </w:r>
    </w:p>
    <w:p w:rsidR="004D2BB2" w:rsidRPr="006C74C0" w:rsidRDefault="004D2BB2" w:rsidP="00A7509D">
      <w:pPr>
        <w:tabs>
          <w:tab w:val="left" w:pos="720"/>
        </w:tabs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иные доплаты и надбавки в соответствии с федеральным законодательством и социальных выплат.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4.2.</w:t>
      </w:r>
      <w:r w:rsidRPr="006C74C0">
        <w:rPr>
          <w:sz w:val="22"/>
          <w:szCs w:val="22"/>
        </w:rPr>
        <w:tab/>
        <w:t xml:space="preserve">Муниципальному служащему выплачиваются денежные поощрения (премии) по распоряжению Работодателя, в порядке и на условиях, определяемых </w:t>
      </w:r>
      <w:r w:rsidRPr="006C74C0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6C74C0">
        <w:rPr>
          <w:sz w:val="22"/>
          <w:szCs w:val="22"/>
        </w:rPr>
        <w:t>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4.3.</w:t>
      </w:r>
      <w:r w:rsidRPr="006C74C0">
        <w:rPr>
          <w:sz w:val="22"/>
          <w:szCs w:val="22"/>
        </w:rPr>
        <w:tab/>
        <w:t xml:space="preserve">Муниципальному служащему один раз в календарном году при предоставлении ежегодного оплачиваемого отпуска по его заявлению и на основании распоряжения Работодателя предоставляется единовременная выплата в порядке и на условиях, определяемых </w:t>
      </w:r>
      <w:r w:rsidRPr="006C74C0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6C74C0">
        <w:rPr>
          <w:sz w:val="22"/>
          <w:szCs w:val="22"/>
        </w:rPr>
        <w:t>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lastRenderedPageBreak/>
        <w:t>4.4.</w:t>
      </w:r>
      <w:r w:rsidRPr="006C74C0">
        <w:rPr>
          <w:sz w:val="22"/>
          <w:szCs w:val="22"/>
        </w:rPr>
        <w:tab/>
        <w:t>Муниципальному служащему в связи со смертью близких родственников (родители, муж (жена), дети) по распоряжению Работодателя выплачивается материальная помощь в размере не более одного месячного фонда оплаты труда при предоставлении соответствующих документов.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4.5.</w:t>
      </w:r>
      <w:r w:rsidRPr="006C74C0">
        <w:rPr>
          <w:sz w:val="22"/>
          <w:szCs w:val="22"/>
        </w:rPr>
        <w:tab/>
        <w:t xml:space="preserve">Выплата заработной платы (денежного содержания) производится Муниципальному служащему не реже чем каждые полмесяца ____ и _____ (указывается цифрами) числа месяца (срок выплаты устанавливается в соответствии с решением Думы города Пыть-Яха об оплате труда и о премировании лиц, замещающих должности муниципальной службы в органах местного самоуправления города Пыть-Яха). 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</w:rPr>
        <w:t>4.6. Заработная плата (денежное содержание) перечисляется Муниципальному служащему на личный расчетный счет в кредитном учреждении, указанный им в соответствующем заявлении.</w:t>
      </w:r>
    </w:p>
    <w:p w:rsidR="004D2BB2" w:rsidRPr="00C93196" w:rsidRDefault="004D2BB2" w:rsidP="00A7509D">
      <w:pPr>
        <w:rPr>
          <w:sz w:val="12"/>
          <w:szCs w:val="12"/>
          <w:vertAlign w:val="superscript"/>
        </w:rPr>
      </w:pPr>
    </w:p>
    <w:p w:rsidR="004D2BB2" w:rsidRPr="006C74C0" w:rsidRDefault="004D2BB2" w:rsidP="00A7509D">
      <w:pPr>
        <w:jc w:val="center"/>
      </w:pPr>
      <w:r w:rsidRPr="006C74C0">
        <w:t>5.</w:t>
      </w:r>
      <w:r w:rsidRPr="006C74C0">
        <w:tab/>
        <w:t>Рабочее время и время отдыха</w:t>
      </w:r>
    </w:p>
    <w:p w:rsidR="004D2BB2" w:rsidRPr="00C93196" w:rsidRDefault="004D2BB2" w:rsidP="00A7509D">
      <w:pPr>
        <w:jc w:val="center"/>
        <w:rPr>
          <w:sz w:val="12"/>
          <w:szCs w:val="12"/>
        </w:rPr>
      </w:pPr>
    </w:p>
    <w:p w:rsidR="004D2BB2" w:rsidRPr="006C74C0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6C74C0">
        <w:rPr>
          <w:b w:val="0"/>
          <w:sz w:val="22"/>
          <w:szCs w:val="22"/>
        </w:rPr>
        <w:t>5.1.</w:t>
      </w:r>
      <w:r w:rsidRPr="006C74C0">
        <w:rPr>
          <w:b w:val="0"/>
          <w:sz w:val="22"/>
          <w:szCs w:val="22"/>
        </w:rPr>
        <w:tab/>
        <w:t>Муниципальному служащему в соответствии с Трудовым кодексом Российской Федерации и Правилами внутреннего трудового распорядка администрации города устанавливается:</w:t>
      </w:r>
    </w:p>
    <w:p w:rsidR="004D2BB2" w:rsidRPr="006C74C0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-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продолжительность рабочей недели -    </w:t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4D2BB2" w:rsidRPr="006C74C0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-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количество выходных дней в неделю - </w:t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</w:t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>;</w:t>
      </w:r>
    </w:p>
    <w:p w:rsidR="004D2BB2" w:rsidRPr="006C74C0" w:rsidRDefault="004D2BB2" w:rsidP="00A7509D">
      <w:pPr>
        <w:pStyle w:val="a7"/>
        <w:ind w:left="2832" w:firstLine="540"/>
        <w:jc w:val="center"/>
        <w:rPr>
          <w:b w:val="0"/>
          <w:sz w:val="22"/>
          <w:szCs w:val="22"/>
          <w:vertAlign w:val="superscript"/>
        </w:rPr>
      </w:pPr>
      <w:r w:rsidRPr="006C74C0">
        <w:rPr>
          <w:b w:val="0"/>
          <w:sz w:val="22"/>
          <w:szCs w:val="22"/>
          <w:vertAlign w:val="superscript"/>
        </w:rPr>
        <w:t>(указать количество дней и название дней недели)</w:t>
      </w:r>
    </w:p>
    <w:p w:rsidR="004D2BB2" w:rsidRPr="006C74C0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-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продолжительность ежедневной работы - </w:t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4D2BB2" w:rsidRPr="006C74C0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-</w:t>
      </w:r>
      <w:r w:rsidRPr="006C74C0">
        <w:rPr>
          <w:rFonts w:ascii="Times New Roman" w:hAnsi="Times New Roman" w:cs="Times New Roman"/>
          <w:sz w:val="22"/>
          <w:szCs w:val="22"/>
        </w:rPr>
        <w:tab/>
        <w:t>ненормированный рабочий день.</w:t>
      </w:r>
    </w:p>
    <w:p w:rsidR="004D2BB2" w:rsidRPr="006C74C0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5.2.</w:t>
      </w:r>
      <w:r w:rsidRPr="006C74C0">
        <w:rPr>
          <w:rFonts w:ascii="Times New Roman" w:hAnsi="Times New Roman" w:cs="Times New Roman"/>
          <w:sz w:val="22"/>
          <w:szCs w:val="22"/>
        </w:rPr>
        <w:tab/>
        <w:t>Начало и окончание рабочего дня, перерывы для отдыха и питания Муниципального служащего устанавливаются Правилами внутреннего трудового распорядка администрации города.</w:t>
      </w:r>
    </w:p>
    <w:p w:rsidR="004D2BB2" w:rsidRPr="006C74C0" w:rsidRDefault="004D2BB2" w:rsidP="00A7509D">
      <w:pPr>
        <w:ind w:firstLine="708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5.3.</w:t>
      </w:r>
      <w:r w:rsidRPr="006C74C0">
        <w:rPr>
          <w:sz w:val="22"/>
          <w:szCs w:val="22"/>
        </w:rPr>
        <w:tab/>
        <w:t>Муниципальному служащему предоставляются: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ежегодный основной оплачиваемый отпуск продолжительностью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календарных дней;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>ежегодный дополнительный оплачиваемый отпуск за выслугу лет в соответствии с Законом Ханты-Мансийского автономного округа–Югры от 20.07.2007 № 113-оз «Об отдельных вопросах муниципальной службы в Ханты-Мансийском автономном округе – Югре»;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ежегодный дополнительный оплачиваемый отпуск за ненормированный рабочий день продолжительностью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календарных дней;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-</w:t>
      </w:r>
      <w:r w:rsidRPr="006C74C0">
        <w:rPr>
          <w:sz w:val="22"/>
          <w:szCs w:val="22"/>
        </w:rPr>
        <w:tab/>
        <w:t xml:space="preserve">ежегодный дополнительный оплачиваемый отпуск за работу в местностях, приравненных к районам Крайнего Севера, продолжительностью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календарных дней.</w:t>
      </w:r>
    </w:p>
    <w:p w:rsidR="004D2BB2" w:rsidRPr="006C74C0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5.4.</w:t>
      </w:r>
      <w:r w:rsidRPr="006C74C0">
        <w:rPr>
          <w:rFonts w:ascii="Times New Roman" w:hAnsi="Times New Roman" w:cs="Times New Roman"/>
          <w:sz w:val="22"/>
          <w:szCs w:val="22"/>
        </w:rPr>
        <w:tab/>
        <w:t>Ежегодные оплачиваемые отпуска предоставляются Муниципальному служащему в соответствии с графиком в сроки, утвержденные Работодателем.</w:t>
      </w:r>
    </w:p>
    <w:p w:rsidR="004D2BB2" w:rsidRPr="006C74C0" w:rsidRDefault="004D2BB2" w:rsidP="00A7509D">
      <w:pPr>
        <w:pStyle w:val="ConsPlusNormal"/>
        <w:ind w:firstLine="708"/>
        <w:jc w:val="both"/>
        <w:rPr>
          <w:rFonts w:ascii="Times New Roman" w:hAnsi="Times New Roman"/>
        </w:rPr>
      </w:pPr>
      <w:r w:rsidRPr="006C74C0">
        <w:rPr>
          <w:rFonts w:ascii="Times New Roman" w:hAnsi="Times New Roman"/>
        </w:rPr>
        <w:t>5.5.</w:t>
      </w:r>
      <w:r w:rsidRPr="006C74C0">
        <w:rPr>
          <w:rFonts w:ascii="Times New Roman" w:hAnsi="Times New Roman"/>
        </w:rPr>
        <w:tab/>
        <w:t xml:space="preserve"> В исключительных случаях, предусмотренных Трудовым кодексом Российской Федерации, Работодатель может привлекать Муниципального служащего к работе в выходные и праздничные дни.</w:t>
      </w:r>
    </w:p>
    <w:p w:rsidR="004D2BB2" w:rsidRPr="006C74C0" w:rsidRDefault="004D2BB2" w:rsidP="00A7509D">
      <w:pPr>
        <w:pStyle w:val="ConsPlusNormal"/>
        <w:ind w:firstLine="708"/>
        <w:jc w:val="both"/>
        <w:rPr>
          <w:rFonts w:ascii="Times New Roman" w:hAnsi="Times New Roman"/>
        </w:rPr>
      </w:pPr>
      <w:r w:rsidRPr="006C74C0">
        <w:rPr>
          <w:rFonts w:ascii="Times New Roman" w:hAnsi="Times New Roman"/>
        </w:rPr>
        <w:t xml:space="preserve">5.6. </w:t>
      </w:r>
      <w:r w:rsidRPr="006C74C0">
        <w:rPr>
          <w:rFonts w:ascii="Times New Roman" w:hAnsi="Times New Roman"/>
        </w:rPr>
        <w:tab/>
        <w:t>В соответствии с действующим законодательством Муниципальному служащему по его личному заявлению может быть предоставлен отпуск без сохранения заработной платы (денежного содержания).</w:t>
      </w:r>
    </w:p>
    <w:p w:rsidR="004D2BB2" w:rsidRPr="00C93196" w:rsidRDefault="004D2BB2" w:rsidP="00A7509D">
      <w:pPr>
        <w:pStyle w:val="ConsPlusNormal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4D2BB2" w:rsidRPr="006C74C0" w:rsidRDefault="004D2BB2" w:rsidP="00A7509D">
      <w:pPr>
        <w:jc w:val="center"/>
      </w:pPr>
      <w:r w:rsidRPr="006C74C0">
        <w:t>6.</w:t>
      </w:r>
      <w:r w:rsidRPr="006C74C0">
        <w:tab/>
        <w:t xml:space="preserve">Условия профессиональной деятельности, гарантии, </w:t>
      </w:r>
    </w:p>
    <w:p w:rsidR="004D2BB2" w:rsidRPr="006C74C0" w:rsidRDefault="004D2BB2" w:rsidP="00A7509D">
      <w:pPr>
        <w:jc w:val="center"/>
      </w:pPr>
      <w:r w:rsidRPr="006C74C0">
        <w:t>компенсации и льготы в связи с профессиональной деятельностью</w:t>
      </w:r>
    </w:p>
    <w:p w:rsidR="004D2BB2" w:rsidRPr="00C93196" w:rsidRDefault="004D2BB2" w:rsidP="00A7509D">
      <w:pPr>
        <w:pStyle w:val="a7"/>
        <w:jc w:val="both"/>
        <w:rPr>
          <w:b w:val="0"/>
          <w:sz w:val="10"/>
          <w:szCs w:val="10"/>
        </w:rPr>
      </w:pPr>
    </w:p>
    <w:p w:rsidR="004D2BB2" w:rsidRPr="006C74C0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6C74C0">
        <w:rPr>
          <w:b w:val="0"/>
          <w:sz w:val="22"/>
          <w:szCs w:val="22"/>
        </w:rPr>
        <w:t>6.1.</w:t>
      </w:r>
      <w:r w:rsidRPr="006C74C0">
        <w:rPr>
          <w:b w:val="0"/>
          <w:sz w:val="22"/>
          <w:szCs w:val="22"/>
        </w:rPr>
        <w:tab/>
        <w:t xml:space="preserve">Муниципальному служащему предоставляются основные социальные гарантии в соответствии с Федеральным Законом от 02.03.2007 № 25-ФЗ «О муниципальной службе в Российской Федерации», Законом Ханты-Мансийского автономного округа - Югры от 20.07.2007 </w:t>
      </w:r>
      <w:r>
        <w:rPr>
          <w:b w:val="0"/>
          <w:sz w:val="22"/>
          <w:szCs w:val="22"/>
        </w:rPr>
        <w:t>№</w:t>
      </w:r>
      <w:r w:rsidRPr="006C74C0">
        <w:rPr>
          <w:b w:val="0"/>
          <w:sz w:val="22"/>
          <w:szCs w:val="22"/>
        </w:rPr>
        <w:t xml:space="preserve"> 113-оз «Об отдельных вопросах муниципальной службы в Ханты-Мансийском автономном округе – Югре», Уставом города, а при определенных условиях, предусмотренных законодательством Российской Федерации, - дополнительные государственные гарантии.</w:t>
      </w:r>
    </w:p>
    <w:p w:rsidR="004D2BB2" w:rsidRDefault="004D2BB2" w:rsidP="00C93196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6.2.</w:t>
      </w:r>
      <w:r w:rsidRPr="006C74C0">
        <w:rPr>
          <w:rFonts w:ascii="Times New Roman" w:hAnsi="Times New Roman" w:cs="Times New Roman"/>
          <w:sz w:val="22"/>
          <w:szCs w:val="22"/>
        </w:rPr>
        <w:tab/>
        <w:t>Муниципальный служащий подлежит обязательному государственному страхованию на случай причинения вреда здоровью и имуществу муниципального служащего в связи с исполнением им должностных обязанностей в порядке и на условиях, которые установлены ______________________________________________________________________________________.</w:t>
      </w:r>
    </w:p>
    <w:p w:rsidR="004D2BB2" w:rsidRPr="006C74C0" w:rsidRDefault="004D2BB2" w:rsidP="00C93196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6C74C0">
        <w:rPr>
          <w:rFonts w:ascii="Times New Roman" w:hAnsi="Times New Roman" w:cs="Times New Roman"/>
          <w:sz w:val="16"/>
          <w:szCs w:val="16"/>
        </w:rPr>
        <w:t>наименование локального нормативного акта работодателя)</w:t>
      </w:r>
    </w:p>
    <w:p w:rsidR="004D2BB2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6.3.</w:t>
      </w:r>
      <w:r w:rsidRPr="006C74C0">
        <w:rPr>
          <w:sz w:val="22"/>
          <w:szCs w:val="22"/>
        </w:rPr>
        <w:tab/>
        <w:t>Муниципальному служащему предоставляются компенсации и льготы, предусмотренные законодательством Российской Федерации, за профессиональную деятельность в тяжелых, вредных и (или) опасных условиях.</w:t>
      </w:r>
    </w:p>
    <w:p w:rsidR="004D2BB2" w:rsidRPr="006C74C0" w:rsidRDefault="004D2BB2" w:rsidP="00005DF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6C74C0">
        <w:t>Иные условия трудового договора</w:t>
      </w:r>
    </w:p>
    <w:p w:rsidR="004D2BB2" w:rsidRPr="00C93196" w:rsidRDefault="004D2BB2" w:rsidP="00A7509D">
      <w:pPr>
        <w:jc w:val="center"/>
        <w:rPr>
          <w:sz w:val="16"/>
          <w:szCs w:val="16"/>
        </w:rPr>
      </w:pPr>
    </w:p>
    <w:p w:rsidR="004D2BB2" w:rsidRPr="006C74C0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6C74C0">
        <w:rPr>
          <w:b w:val="0"/>
          <w:sz w:val="22"/>
          <w:szCs w:val="22"/>
        </w:rPr>
        <w:lastRenderedPageBreak/>
        <w:t>7.1.</w:t>
      </w:r>
      <w:r w:rsidRPr="006C74C0">
        <w:rPr>
          <w:b w:val="0"/>
          <w:sz w:val="22"/>
          <w:szCs w:val="22"/>
        </w:rPr>
        <w:tab/>
        <w:t xml:space="preserve">Муниципальному служащему устанавливается испытание на срок </w:t>
      </w:r>
      <w:r w:rsidRPr="006C74C0">
        <w:rPr>
          <w:b w:val="0"/>
          <w:sz w:val="22"/>
          <w:szCs w:val="22"/>
          <w:u w:val="single"/>
        </w:rPr>
        <w:tab/>
        <w:t xml:space="preserve">        </w:t>
      </w:r>
      <w:r w:rsidRPr="006C74C0">
        <w:rPr>
          <w:b w:val="0"/>
          <w:sz w:val="22"/>
          <w:szCs w:val="22"/>
          <w:u w:val="single"/>
        </w:rPr>
        <w:tab/>
      </w:r>
      <w:r w:rsidRPr="006C74C0">
        <w:rPr>
          <w:b w:val="0"/>
          <w:sz w:val="22"/>
          <w:szCs w:val="22"/>
          <w:u w:val="single"/>
        </w:rPr>
        <w:tab/>
      </w:r>
      <w:r w:rsidRPr="006C74C0">
        <w:rPr>
          <w:b w:val="0"/>
          <w:sz w:val="22"/>
          <w:szCs w:val="22"/>
        </w:rPr>
        <w:t xml:space="preserve"> в целях проверки его соответствия замещаемой должностью муниципальной службы.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7.2.</w:t>
      </w:r>
      <w:r w:rsidRPr="006C74C0">
        <w:rPr>
          <w:sz w:val="22"/>
          <w:szCs w:val="22"/>
        </w:rPr>
        <w:tab/>
        <w:t>Муниципальный служащий подлежит обязательному социальному страхованию в соответствии с законодательством Российской Федерации об обязательном социальном страховании.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7.3.</w:t>
      </w:r>
      <w:r w:rsidRPr="006C74C0">
        <w:rPr>
          <w:sz w:val="22"/>
          <w:szCs w:val="22"/>
        </w:rPr>
        <w:tab/>
        <w:t xml:space="preserve">Иные условия трудового договора: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4D2BB2" w:rsidRPr="00570C2B" w:rsidRDefault="004D2BB2" w:rsidP="00A7509D">
      <w:pPr>
        <w:jc w:val="both"/>
        <w:rPr>
          <w:sz w:val="10"/>
          <w:szCs w:val="10"/>
        </w:rPr>
      </w:pPr>
    </w:p>
    <w:p w:rsidR="004D2BB2" w:rsidRPr="006C74C0" w:rsidRDefault="004D2BB2" w:rsidP="00C93196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6C74C0">
        <w:t>Ответственность сторон трудового договора.</w:t>
      </w:r>
      <w:r>
        <w:t xml:space="preserve"> </w:t>
      </w:r>
      <w:r w:rsidRPr="006C74C0">
        <w:t>Изменение и дополнение трудового договора.</w:t>
      </w:r>
      <w:r>
        <w:t xml:space="preserve"> </w:t>
      </w:r>
      <w:r w:rsidRPr="006C74C0">
        <w:t>Прекращение трудового договора</w:t>
      </w:r>
    </w:p>
    <w:p w:rsidR="004D2BB2" w:rsidRPr="00570C2B" w:rsidRDefault="004D2BB2" w:rsidP="00A7509D">
      <w:pPr>
        <w:tabs>
          <w:tab w:val="num" w:pos="0"/>
        </w:tabs>
        <w:jc w:val="center"/>
        <w:rPr>
          <w:sz w:val="10"/>
          <w:szCs w:val="10"/>
        </w:rPr>
      </w:pPr>
    </w:p>
    <w:p w:rsidR="004D2BB2" w:rsidRPr="006C74C0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6C74C0">
        <w:rPr>
          <w:b w:val="0"/>
          <w:sz w:val="22"/>
          <w:szCs w:val="22"/>
        </w:rPr>
        <w:t>8.1.</w:t>
      </w:r>
      <w:r w:rsidRPr="006C74C0">
        <w:rPr>
          <w:b w:val="0"/>
          <w:sz w:val="22"/>
          <w:szCs w:val="22"/>
        </w:rPr>
        <w:tab/>
        <w:t>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8.2.</w:t>
      </w:r>
      <w:r w:rsidRPr="006C74C0">
        <w:rPr>
          <w:sz w:val="22"/>
          <w:szCs w:val="22"/>
        </w:rPr>
        <w:tab/>
        <w:t>Муниципальный служащий в соответствии с законодательством о муниципальной службе в Российской Федерации несет дисциплинарную ответственность за нарушение кодекса этики и служебного поведения муниципальных служащих администрации города Пыть-Яха.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8.3.</w:t>
      </w:r>
      <w:r w:rsidRPr="006C74C0">
        <w:rPr>
          <w:sz w:val="22"/>
          <w:szCs w:val="22"/>
        </w:rPr>
        <w:tab/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8.4.</w:t>
      </w:r>
      <w:r w:rsidRPr="006C74C0">
        <w:rPr>
          <w:sz w:val="22"/>
          <w:szCs w:val="22"/>
        </w:rPr>
        <w:tab/>
        <w:t>Изменения и дополнения могут быть внесены в настоящий трудовой договор по соглашению сторон в следующих случаях:</w:t>
      </w:r>
    </w:p>
    <w:p w:rsidR="004D2BB2" w:rsidRPr="006C74C0" w:rsidRDefault="004D2BB2" w:rsidP="00005DF7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при изменении законодательства Российской Федерации;</w:t>
      </w:r>
    </w:p>
    <w:p w:rsidR="004D2BB2" w:rsidRPr="006C74C0" w:rsidRDefault="004D2BB2" w:rsidP="00005DF7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по инициативе любой из сторон настоящего трудового договора.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При изменении Работодателем существенных условий настоящего трудового договора, Муниципальный служащий уведомляется об этом в письменной форме не позднее чем за два месяца до их изменения.</w:t>
      </w:r>
    </w:p>
    <w:p w:rsidR="004D2BB2" w:rsidRPr="006C74C0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6C74C0">
        <w:rPr>
          <w:b w:val="0"/>
          <w:sz w:val="22"/>
          <w:szCs w:val="22"/>
        </w:rPr>
        <w:t>8.5.</w:t>
      </w:r>
      <w:r w:rsidRPr="006C74C0">
        <w:rPr>
          <w:b w:val="0"/>
          <w:sz w:val="22"/>
          <w:szCs w:val="22"/>
        </w:rPr>
        <w:tab/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4D2BB2" w:rsidRPr="006C74C0" w:rsidRDefault="004D2BB2" w:rsidP="00A7509D">
      <w:pPr>
        <w:ind w:firstLine="540"/>
        <w:jc w:val="both"/>
        <w:rPr>
          <w:sz w:val="22"/>
          <w:szCs w:val="22"/>
        </w:rPr>
      </w:pPr>
      <w:r w:rsidRPr="006C74C0">
        <w:rPr>
          <w:sz w:val="22"/>
          <w:szCs w:val="22"/>
        </w:rPr>
        <w:t>8.6.</w:t>
      </w:r>
      <w:r w:rsidRPr="006C74C0">
        <w:rPr>
          <w:sz w:val="22"/>
          <w:szCs w:val="22"/>
        </w:rPr>
        <w:tab/>
        <w:t>Настоящий трудовой договор может быть прекращен по основаниям, предусмотренным трудовым законодательством и законодательством о муниципальной службе Российской Федерации.</w:t>
      </w:r>
    </w:p>
    <w:p w:rsidR="004D2BB2" w:rsidRPr="006C74C0" w:rsidRDefault="004D2BB2" w:rsidP="00005DF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6C74C0">
        <w:t>Разрешение споров и разногласий</w:t>
      </w:r>
    </w:p>
    <w:p w:rsidR="004D2BB2" w:rsidRPr="00C93196" w:rsidRDefault="004D2BB2" w:rsidP="00A7509D">
      <w:pPr>
        <w:jc w:val="center"/>
        <w:rPr>
          <w:sz w:val="10"/>
          <w:szCs w:val="10"/>
        </w:rPr>
      </w:pPr>
    </w:p>
    <w:p w:rsidR="004D2BB2" w:rsidRPr="006C74C0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4"/>
          <w:szCs w:val="24"/>
        </w:rPr>
        <w:t xml:space="preserve">9.1. </w:t>
      </w:r>
      <w:r w:rsidRPr="006C74C0">
        <w:rPr>
          <w:rFonts w:ascii="Times New Roman" w:hAnsi="Times New Roman" w:cs="Times New Roman"/>
          <w:sz w:val="24"/>
          <w:szCs w:val="24"/>
        </w:rPr>
        <w:tab/>
      </w:r>
      <w:r w:rsidRPr="006C74C0">
        <w:rPr>
          <w:rFonts w:ascii="Times New Roman" w:hAnsi="Times New Roman" w:cs="Times New Roman"/>
          <w:sz w:val="22"/>
          <w:szCs w:val="22"/>
        </w:rPr>
        <w:t>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4D2BB2" w:rsidRPr="006C74C0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C74C0">
        <w:rPr>
          <w:rFonts w:ascii="Times New Roman" w:hAnsi="Times New Roman" w:cs="Times New Roman"/>
          <w:sz w:val="22"/>
          <w:szCs w:val="22"/>
        </w:rPr>
        <w:t>9.2.</w:t>
      </w:r>
      <w:r w:rsidRPr="006C74C0">
        <w:rPr>
          <w:rFonts w:ascii="Times New Roman" w:hAnsi="Times New Roman" w:cs="Times New Roman"/>
          <w:sz w:val="22"/>
          <w:szCs w:val="22"/>
        </w:rPr>
        <w:tab/>
        <w:t xml:space="preserve"> Настоящий трудовой договор составлен в 2 экземплярах, имеющих одинаковую юридическую силу. Один экземпляр хранится Работодателем в личном деле Муниципального служащего, второй - у Муниципального служащего.</w:t>
      </w:r>
    </w:p>
    <w:p w:rsidR="004D2BB2" w:rsidRPr="006C74C0" w:rsidRDefault="004D2BB2" w:rsidP="00A7509D">
      <w:pPr>
        <w:autoSpaceDE w:val="0"/>
        <w:autoSpaceDN w:val="0"/>
        <w:adjustRightInd w:val="0"/>
        <w:jc w:val="center"/>
      </w:pPr>
      <w:r w:rsidRPr="006C74C0">
        <w:t xml:space="preserve">10. </w:t>
      </w:r>
      <w:r w:rsidRPr="006C74C0">
        <w:tab/>
        <w:t>Юридические адреса и подписи сторон</w:t>
      </w:r>
    </w:p>
    <w:p w:rsidR="004D2BB2" w:rsidRPr="00570C2B" w:rsidRDefault="004D2BB2" w:rsidP="00A7509D">
      <w:pPr>
        <w:ind w:left="360"/>
        <w:jc w:val="both"/>
        <w:rPr>
          <w:sz w:val="18"/>
          <w:szCs w:val="18"/>
        </w:rPr>
      </w:pPr>
    </w:p>
    <w:p w:rsidR="004D2BB2" w:rsidRPr="006C74C0" w:rsidRDefault="004D2BB2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 xml:space="preserve">Работодатель: 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>Муниципальный служащий:</w:t>
      </w:r>
    </w:p>
    <w:p w:rsidR="004D2BB2" w:rsidRPr="00C93196" w:rsidRDefault="004D2BB2" w:rsidP="00A7509D">
      <w:pPr>
        <w:jc w:val="both"/>
        <w:rPr>
          <w:sz w:val="16"/>
          <w:szCs w:val="16"/>
        </w:rPr>
      </w:pPr>
    </w:p>
    <w:p w:rsidR="004D2BB2" w:rsidRPr="006C74C0" w:rsidRDefault="004D2BB2" w:rsidP="00A7509D">
      <w:pPr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>Глава города Пыть-Яха</w:t>
      </w:r>
      <w:r w:rsidRPr="006C74C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 xml:space="preserve"> 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4D2BB2" w:rsidRPr="006C74C0" w:rsidRDefault="004D2BB2" w:rsidP="00A7509D">
      <w:pPr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  <w:t xml:space="preserve">  ( Ф.И.О.)</w:t>
      </w:r>
    </w:p>
    <w:p w:rsidR="004D2BB2" w:rsidRPr="006C74C0" w:rsidRDefault="004D2BB2" w:rsidP="00A7509D">
      <w:pPr>
        <w:jc w:val="both"/>
        <w:rPr>
          <w:sz w:val="22"/>
          <w:szCs w:val="22"/>
          <w:vertAlign w:val="superscript"/>
        </w:rPr>
      </w:pP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  <w:t xml:space="preserve"> </w:t>
      </w:r>
      <w:r w:rsidRPr="006C74C0">
        <w:rPr>
          <w:sz w:val="22"/>
          <w:szCs w:val="22"/>
          <w:vertAlign w:val="superscript"/>
        </w:rPr>
        <w:t xml:space="preserve">  ( Ф.И.О.)</w:t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  <w:vertAlign w:val="superscript"/>
        </w:rPr>
        <w:t xml:space="preserve">            </w:t>
      </w:r>
      <w:r w:rsidRPr="006C74C0">
        <w:rPr>
          <w:sz w:val="22"/>
          <w:szCs w:val="22"/>
          <w:vertAlign w:val="superscript"/>
        </w:rPr>
        <w:tab/>
        <w:t>(подпись)</w:t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</w:r>
      <w:r w:rsidRPr="006C74C0">
        <w:rPr>
          <w:sz w:val="22"/>
          <w:szCs w:val="22"/>
          <w:vertAlign w:val="superscript"/>
        </w:rPr>
        <w:tab/>
        <w:t xml:space="preserve">  </w:t>
      </w:r>
      <w:proofErr w:type="gramStart"/>
      <w:r w:rsidRPr="006C74C0">
        <w:rPr>
          <w:sz w:val="22"/>
          <w:szCs w:val="22"/>
          <w:vertAlign w:val="superscript"/>
        </w:rPr>
        <w:t xml:space="preserve">   (</w:t>
      </w:r>
      <w:proofErr w:type="gramEnd"/>
      <w:r w:rsidRPr="006C74C0">
        <w:rPr>
          <w:sz w:val="22"/>
          <w:szCs w:val="22"/>
          <w:vertAlign w:val="superscript"/>
        </w:rPr>
        <w:t xml:space="preserve"> подпись)</w:t>
      </w:r>
    </w:p>
    <w:p w:rsidR="004D2BB2" w:rsidRPr="006C74C0" w:rsidRDefault="004D2BB2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 xml:space="preserve">« ____»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201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г.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 xml:space="preserve">«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»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 xml:space="preserve"> 201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</w:rPr>
        <w:t>г.</w:t>
      </w:r>
    </w:p>
    <w:p w:rsidR="004D2BB2" w:rsidRPr="006C74C0" w:rsidRDefault="004D2BB2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>М.П.</w:t>
      </w:r>
    </w:p>
    <w:p w:rsidR="004D2BB2" w:rsidRPr="006C74C0" w:rsidRDefault="004D2BB2" w:rsidP="00A7509D">
      <w:pPr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 xml:space="preserve">Адрес: Тюменская область, 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  <w:t xml:space="preserve">Адрес: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4D2BB2" w:rsidRPr="006C74C0" w:rsidRDefault="004D2BB2" w:rsidP="00A7509D">
      <w:pPr>
        <w:jc w:val="both"/>
        <w:rPr>
          <w:sz w:val="22"/>
          <w:szCs w:val="22"/>
          <w:u w:val="single"/>
        </w:rPr>
      </w:pPr>
      <w:r w:rsidRPr="006C74C0">
        <w:rPr>
          <w:sz w:val="22"/>
          <w:szCs w:val="22"/>
        </w:rPr>
        <w:t>Ханты-Мансийский автономный округ-Югра,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4D2BB2" w:rsidRPr="006C74C0" w:rsidRDefault="004D2BB2" w:rsidP="00A7509D">
      <w:pPr>
        <w:jc w:val="both"/>
        <w:rPr>
          <w:sz w:val="22"/>
          <w:szCs w:val="22"/>
        </w:rPr>
      </w:pPr>
      <w:r w:rsidRPr="006C74C0">
        <w:rPr>
          <w:sz w:val="22"/>
          <w:szCs w:val="22"/>
        </w:rPr>
        <w:t>г. Пыть-Ях, мкр.1, дом 18 А</w:t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  <w:r w:rsidRPr="006C74C0">
        <w:rPr>
          <w:sz w:val="22"/>
          <w:szCs w:val="22"/>
        </w:rPr>
        <w:tab/>
      </w:r>
    </w:p>
    <w:p w:rsidR="004D2BB2" w:rsidRPr="006C74C0" w:rsidRDefault="004D2BB2" w:rsidP="00A7509D">
      <w:pPr>
        <w:ind w:left="5670" w:hanging="5670"/>
        <w:rPr>
          <w:snapToGrid w:val="0"/>
          <w:u w:val="single"/>
        </w:rPr>
      </w:pPr>
      <w:r w:rsidRPr="006C74C0">
        <w:rPr>
          <w:sz w:val="22"/>
          <w:szCs w:val="22"/>
        </w:rPr>
        <w:t>ИНН 8612005313</w:t>
      </w:r>
      <w:r w:rsidRPr="006C74C0">
        <w:rPr>
          <w:sz w:val="22"/>
          <w:szCs w:val="22"/>
        </w:rPr>
        <w:tab/>
        <w:t xml:space="preserve">Паспорт серии </w:t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  <w:r w:rsidRPr="006C74C0">
        <w:rPr>
          <w:sz w:val="22"/>
          <w:szCs w:val="22"/>
          <w:u w:val="single"/>
        </w:rPr>
        <w:tab/>
      </w:r>
    </w:p>
    <w:p w:rsidR="004D2BB2" w:rsidRPr="006C74C0" w:rsidRDefault="004D2BB2" w:rsidP="00A7509D">
      <w:pPr>
        <w:rPr>
          <w:snapToGrid w:val="0"/>
          <w:u w:val="single"/>
        </w:rPr>
      </w:pP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</w:p>
    <w:p w:rsidR="004D2BB2" w:rsidRPr="006C74C0" w:rsidRDefault="004D2BB2" w:rsidP="00A7509D">
      <w:pPr>
        <w:rPr>
          <w:snapToGrid w:val="0"/>
          <w:u w:val="single"/>
        </w:rPr>
      </w:pP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  <w:r w:rsidRPr="006C74C0">
        <w:rPr>
          <w:snapToGrid w:val="0"/>
          <w:u w:val="single"/>
        </w:rPr>
        <w:tab/>
      </w:r>
    </w:p>
    <w:p w:rsidR="004D2BB2" w:rsidRPr="006C74C0" w:rsidRDefault="004D2BB2" w:rsidP="00A7509D">
      <w:pPr>
        <w:ind w:left="5664" w:hanging="5664"/>
        <w:jc w:val="both"/>
        <w:rPr>
          <w:snapToGrid w:val="0"/>
          <w:sz w:val="22"/>
          <w:szCs w:val="22"/>
        </w:rPr>
      </w:pPr>
      <w:r w:rsidRPr="006C74C0">
        <w:rPr>
          <w:snapToGrid w:val="0"/>
          <w:sz w:val="22"/>
          <w:szCs w:val="22"/>
        </w:rPr>
        <w:t>Экземпляр трудового договора получил(а) ___________________________</w:t>
      </w:r>
    </w:p>
    <w:p w:rsidR="004D2BB2" w:rsidRPr="006C74C0" w:rsidRDefault="004D2BB2" w:rsidP="00A7509D">
      <w:pPr>
        <w:ind w:left="5664" w:hanging="708"/>
        <w:jc w:val="both"/>
        <w:rPr>
          <w:i/>
          <w:sz w:val="18"/>
          <w:szCs w:val="18"/>
        </w:rPr>
      </w:pPr>
      <w:r w:rsidRPr="006C74C0">
        <w:rPr>
          <w:i/>
          <w:snapToGrid w:val="0"/>
          <w:sz w:val="16"/>
          <w:szCs w:val="16"/>
        </w:rPr>
        <w:t>(</w:t>
      </w:r>
      <w:r w:rsidRPr="006C74C0">
        <w:rPr>
          <w:i/>
          <w:snapToGrid w:val="0"/>
          <w:sz w:val="18"/>
          <w:szCs w:val="18"/>
        </w:rPr>
        <w:t>дата, подпись)</w:t>
      </w:r>
    </w:p>
    <w:sectPr w:rsidR="004D2BB2" w:rsidRPr="006C74C0" w:rsidSect="00B428CB">
      <w:headerReference w:type="even" r:id="rId8"/>
      <w:headerReference w:type="default" r:id="rId9"/>
      <w:headerReference w:type="first" r:id="rId10"/>
      <w:pgSz w:w="11906" w:h="16838" w:code="9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78" w:rsidRDefault="00F26878">
      <w:r>
        <w:separator/>
      </w:r>
    </w:p>
  </w:endnote>
  <w:endnote w:type="continuationSeparator" w:id="0">
    <w:p w:rsidR="00F26878" w:rsidRDefault="00F2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78" w:rsidRDefault="00F26878">
      <w:r>
        <w:separator/>
      </w:r>
    </w:p>
  </w:footnote>
  <w:footnote w:type="continuationSeparator" w:id="0">
    <w:p w:rsidR="00F26878" w:rsidRDefault="00F2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BB2" w:rsidRDefault="004D2BB2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D2BB2" w:rsidRDefault="004D2B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BB2" w:rsidRDefault="004D2BB2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6142D">
      <w:rPr>
        <w:rStyle w:val="af4"/>
        <w:noProof/>
      </w:rPr>
      <w:t>14</w:t>
    </w:r>
    <w:r>
      <w:rPr>
        <w:rStyle w:val="af4"/>
      </w:rPr>
      <w:fldChar w:fldCharType="end"/>
    </w:r>
  </w:p>
  <w:p w:rsidR="004D2BB2" w:rsidRDefault="004D2B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BB2" w:rsidRDefault="009569C4" w:rsidP="00DF7EFE">
    <w:pPr>
      <w:jc w:val="center"/>
      <w:rPr>
        <w:noProof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8160" cy="746760"/>
          <wp:effectExtent l="0" t="0" r="0" b="0"/>
          <wp:docPr id="1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0D2E" w:rsidRPr="00E4184B" w:rsidRDefault="008D0D2E" w:rsidP="008D0D2E">
    <w:pPr>
      <w:jc w:val="center"/>
      <w:rPr>
        <w:b/>
        <w:sz w:val="32"/>
        <w:szCs w:val="32"/>
      </w:rPr>
    </w:pPr>
    <w:r>
      <w:rPr>
        <w:b/>
        <w:sz w:val="32"/>
        <w:szCs w:val="32"/>
      </w:rPr>
      <w:t>М</w:t>
    </w:r>
    <w:r w:rsidRPr="00E4184B">
      <w:rPr>
        <w:b/>
        <w:sz w:val="32"/>
        <w:szCs w:val="32"/>
      </w:rPr>
      <w:t>УНИЦ</w:t>
    </w:r>
    <w:r>
      <w:rPr>
        <w:b/>
        <w:sz w:val="32"/>
        <w:szCs w:val="32"/>
      </w:rPr>
      <w:t xml:space="preserve">ИПАЛЬНОЕ </w:t>
    </w:r>
    <w:r w:rsidRPr="00E4184B">
      <w:rPr>
        <w:b/>
        <w:sz w:val="32"/>
        <w:szCs w:val="32"/>
      </w:rPr>
      <w:t>ОБРАЗОВАНИЕ</w:t>
    </w:r>
  </w:p>
  <w:p w:rsidR="008D0D2E" w:rsidRDefault="008D0D2E" w:rsidP="008D0D2E"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городской округ </w:t>
    </w:r>
    <w:r w:rsidRPr="007B3D91">
      <w:rPr>
        <w:b/>
        <w:sz w:val="36"/>
        <w:szCs w:val="36"/>
      </w:rPr>
      <w:t>Пыть-Ях</w:t>
    </w:r>
  </w:p>
  <w:p w:rsidR="008D0D2E" w:rsidRDefault="008D0D2E" w:rsidP="008D0D2E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Ханты-Мансийского автономного</w:t>
    </w:r>
    <w:r w:rsidRPr="007B3D91">
      <w:rPr>
        <w:b/>
        <w:sz w:val="36"/>
        <w:szCs w:val="36"/>
      </w:rPr>
      <w:t xml:space="preserve"> округ</w:t>
    </w:r>
    <w:r>
      <w:rPr>
        <w:b/>
        <w:sz w:val="36"/>
        <w:szCs w:val="36"/>
      </w:rPr>
      <w:t>а-Югры</w:t>
    </w:r>
  </w:p>
  <w:p w:rsidR="004D2BB2" w:rsidRPr="007B3D91" w:rsidRDefault="004D2BB2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4D2BB2" w:rsidRPr="00D6142D" w:rsidRDefault="004D2BB2" w:rsidP="00DF7EFE">
    <w:pPr>
      <w:jc w:val="center"/>
      <w:rPr>
        <w:sz w:val="28"/>
        <w:szCs w:val="28"/>
      </w:rPr>
    </w:pPr>
  </w:p>
  <w:p w:rsidR="00D6142D" w:rsidRPr="00D6142D" w:rsidRDefault="00D6142D" w:rsidP="00DF7EFE">
    <w:pPr>
      <w:jc w:val="center"/>
      <w:rPr>
        <w:sz w:val="28"/>
        <w:szCs w:val="28"/>
      </w:rPr>
    </w:pPr>
  </w:p>
  <w:p w:rsidR="004D2BB2" w:rsidRDefault="004D2BB2" w:rsidP="00DF7EFE">
    <w:pPr>
      <w:jc w:val="center"/>
      <w:rPr>
        <w:b/>
        <w:sz w:val="44"/>
      </w:rPr>
    </w:pPr>
    <w:r w:rsidRPr="007B3D91">
      <w:rPr>
        <w:b/>
        <w:sz w:val="36"/>
        <w:szCs w:val="36"/>
      </w:rPr>
      <w:t>Р А С П О Р Я Ж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750668C"/>
    <w:lvl w:ilvl="0">
      <w:numFmt w:val="bullet"/>
      <w:lvlText w:val="*"/>
      <w:lvlJc w:val="left"/>
    </w:lvl>
  </w:abstractNum>
  <w:abstractNum w:abstractNumId="1" w15:restartNumberingAfterBreak="0">
    <w:nsid w:val="001A02FD"/>
    <w:multiLevelType w:val="hybridMultilevel"/>
    <w:tmpl w:val="A40A88AA"/>
    <w:lvl w:ilvl="0" w:tplc="3992F97A">
      <w:start w:val="1"/>
      <w:numFmt w:val="bullet"/>
      <w:lvlText w:val="□"/>
      <w:lvlJc w:val="left"/>
      <w:pPr>
        <w:tabs>
          <w:tab w:val="num" w:pos="707"/>
        </w:tabs>
        <w:ind w:left="707" w:hanging="567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firstLine="397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4A313DE"/>
    <w:multiLevelType w:val="hybridMultilevel"/>
    <w:tmpl w:val="BEC4146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CB5C91"/>
    <w:multiLevelType w:val="hybridMultilevel"/>
    <w:tmpl w:val="DFC63882"/>
    <w:lvl w:ilvl="0" w:tplc="5A40B472">
      <w:start w:val="1"/>
      <w:numFmt w:val="bullet"/>
      <w:lvlText w:val="­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A9C309C"/>
    <w:multiLevelType w:val="hybridMultilevel"/>
    <w:tmpl w:val="2F22A0F6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2365E"/>
    <w:multiLevelType w:val="hybridMultilevel"/>
    <w:tmpl w:val="FAAC49F0"/>
    <w:lvl w:ilvl="0" w:tplc="324C1B7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2861"/>
    <w:multiLevelType w:val="hybridMultilevel"/>
    <w:tmpl w:val="A00A2FD6"/>
    <w:lvl w:ilvl="0" w:tplc="2F6E11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0028"/>
    <w:multiLevelType w:val="multilevel"/>
    <w:tmpl w:val="71E03CE4"/>
    <w:lvl w:ilvl="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 w15:restartNumberingAfterBreak="0">
    <w:nsid w:val="12D65E65"/>
    <w:multiLevelType w:val="multilevel"/>
    <w:tmpl w:val="456CCDBA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48435DA"/>
    <w:multiLevelType w:val="hybridMultilevel"/>
    <w:tmpl w:val="5036A0F0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36C22"/>
    <w:multiLevelType w:val="singleLevel"/>
    <w:tmpl w:val="658AD2A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84B31E9"/>
    <w:multiLevelType w:val="multilevel"/>
    <w:tmpl w:val="99329A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B83336B"/>
    <w:multiLevelType w:val="hybridMultilevel"/>
    <w:tmpl w:val="56D21BDE"/>
    <w:lvl w:ilvl="0" w:tplc="94DE92B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66BAA"/>
    <w:multiLevelType w:val="hybridMultilevel"/>
    <w:tmpl w:val="3EC468A8"/>
    <w:lvl w:ilvl="0" w:tplc="C4101B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6" w15:restartNumberingAfterBreak="0">
    <w:nsid w:val="2512543A"/>
    <w:multiLevelType w:val="hybridMultilevel"/>
    <w:tmpl w:val="FD9267BA"/>
    <w:lvl w:ilvl="0" w:tplc="E604B0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1E2AF9"/>
    <w:multiLevelType w:val="hybridMultilevel"/>
    <w:tmpl w:val="9C725BBA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D48CA"/>
    <w:multiLevelType w:val="multilevel"/>
    <w:tmpl w:val="6996022C"/>
    <w:lvl w:ilvl="0">
      <w:start w:val="3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4816E6"/>
    <w:multiLevelType w:val="hybridMultilevel"/>
    <w:tmpl w:val="6D84E1B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B1FB6"/>
    <w:multiLevelType w:val="multilevel"/>
    <w:tmpl w:val="9350E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1" w15:restartNumberingAfterBreak="0">
    <w:nsid w:val="2C3B01E5"/>
    <w:multiLevelType w:val="hybridMultilevel"/>
    <w:tmpl w:val="A5FA1706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92F"/>
    <w:multiLevelType w:val="hybridMultilevel"/>
    <w:tmpl w:val="87E4BC1E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A72E9A"/>
    <w:multiLevelType w:val="singleLevel"/>
    <w:tmpl w:val="2F788830"/>
    <w:lvl w:ilvl="0">
      <w:start w:val="1"/>
      <w:numFmt w:val="decimal"/>
      <w:lvlText w:val="3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D1473BA"/>
    <w:multiLevelType w:val="hybridMultilevel"/>
    <w:tmpl w:val="080CFC7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6" w15:restartNumberingAfterBreak="0">
    <w:nsid w:val="3D231D90"/>
    <w:multiLevelType w:val="multilevel"/>
    <w:tmpl w:val="82AA5D6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67E1FF8"/>
    <w:multiLevelType w:val="multilevel"/>
    <w:tmpl w:val="63AAE5D6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E3916FD"/>
    <w:multiLevelType w:val="hybridMultilevel"/>
    <w:tmpl w:val="4D181C16"/>
    <w:lvl w:ilvl="0" w:tplc="527613D2">
      <w:start w:val="1"/>
      <w:numFmt w:val="bullet"/>
      <w:lvlText w:val="-"/>
      <w:lvlJc w:val="left"/>
      <w:pPr>
        <w:tabs>
          <w:tab w:val="num" w:pos="-240"/>
        </w:tabs>
        <w:ind w:left="480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C19F0"/>
    <w:multiLevelType w:val="hybridMultilevel"/>
    <w:tmpl w:val="FDDA1FD0"/>
    <w:lvl w:ilvl="0" w:tplc="6784A50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30" w15:restartNumberingAfterBreak="0">
    <w:nsid w:val="52641EA9"/>
    <w:multiLevelType w:val="hybridMultilevel"/>
    <w:tmpl w:val="F0B00F8C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C2587D"/>
    <w:multiLevelType w:val="hybridMultilevel"/>
    <w:tmpl w:val="D8D64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6780A"/>
    <w:multiLevelType w:val="hybridMultilevel"/>
    <w:tmpl w:val="BE463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77EDB"/>
    <w:multiLevelType w:val="multilevel"/>
    <w:tmpl w:val="D91CB6C0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B05796D"/>
    <w:multiLevelType w:val="multilevel"/>
    <w:tmpl w:val="2BB639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CEE24FE"/>
    <w:multiLevelType w:val="hybridMultilevel"/>
    <w:tmpl w:val="AEF69AD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9116F"/>
    <w:multiLevelType w:val="multilevel"/>
    <w:tmpl w:val="FCA264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8" w15:restartNumberingAfterBreak="0">
    <w:nsid w:val="7BF23339"/>
    <w:multiLevelType w:val="hybridMultilevel"/>
    <w:tmpl w:val="C2F4A640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0042A"/>
    <w:multiLevelType w:val="hybridMultilevel"/>
    <w:tmpl w:val="BCF8FCB0"/>
    <w:lvl w:ilvl="0" w:tplc="2F6E11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10894"/>
    <w:multiLevelType w:val="multilevel"/>
    <w:tmpl w:val="3E8E484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31"/>
  </w:num>
  <w:num w:numId="5">
    <w:abstractNumId w:val="37"/>
  </w:num>
  <w:num w:numId="6">
    <w:abstractNumId w:val="14"/>
  </w:num>
  <w:num w:numId="7">
    <w:abstractNumId w:val="24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2">
    <w:abstractNumId w:val="25"/>
  </w:num>
  <w:num w:numId="13">
    <w:abstractNumId w:val="1"/>
  </w:num>
  <w:num w:numId="14">
    <w:abstractNumId w:val="33"/>
  </w:num>
  <w:num w:numId="15">
    <w:abstractNumId w:val="32"/>
  </w:num>
  <w:num w:numId="16">
    <w:abstractNumId w:val="9"/>
  </w:num>
  <w:num w:numId="17">
    <w:abstractNumId w:val="11"/>
  </w:num>
  <w:num w:numId="18">
    <w:abstractNumId w:val="7"/>
  </w:num>
  <w:num w:numId="19">
    <w:abstractNumId w:val="12"/>
  </w:num>
  <w:num w:numId="20">
    <w:abstractNumId w:val="29"/>
  </w:num>
  <w:num w:numId="21">
    <w:abstractNumId w:val="13"/>
  </w:num>
  <w:num w:numId="22">
    <w:abstractNumId w:val="26"/>
  </w:num>
  <w:num w:numId="23">
    <w:abstractNumId w:val="39"/>
  </w:num>
  <w:num w:numId="24">
    <w:abstractNumId w:val="4"/>
  </w:num>
  <w:num w:numId="25">
    <w:abstractNumId w:val="5"/>
  </w:num>
  <w:num w:numId="26">
    <w:abstractNumId w:val="10"/>
  </w:num>
  <w:num w:numId="27">
    <w:abstractNumId w:val="22"/>
  </w:num>
  <w:num w:numId="28">
    <w:abstractNumId w:val="17"/>
  </w:num>
  <w:num w:numId="29">
    <w:abstractNumId w:val="27"/>
  </w:num>
  <w:num w:numId="30">
    <w:abstractNumId w:val="6"/>
  </w:num>
  <w:num w:numId="31">
    <w:abstractNumId w:val="18"/>
  </w:num>
  <w:num w:numId="32">
    <w:abstractNumId w:val="19"/>
  </w:num>
  <w:num w:numId="33">
    <w:abstractNumId w:val="30"/>
  </w:num>
  <w:num w:numId="34">
    <w:abstractNumId w:val="40"/>
  </w:num>
  <w:num w:numId="35">
    <w:abstractNumId w:val="16"/>
  </w:num>
  <w:num w:numId="36">
    <w:abstractNumId w:val="3"/>
  </w:num>
  <w:num w:numId="37">
    <w:abstractNumId w:val="20"/>
  </w:num>
  <w:num w:numId="38">
    <w:abstractNumId w:val="35"/>
  </w:num>
  <w:num w:numId="39">
    <w:abstractNumId w:val="8"/>
  </w:num>
  <w:num w:numId="40">
    <w:abstractNumId w:val="34"/>
  </w:num>
  <w:num w:numId="41">
    <w:abstractNumId w:val="36"/>
  </w:num>
  <w:num w:numId="42">
    <w:abstractNumId w:val="38"/>
  </w:num>
  <w:num w:numId="43">
    <w:abstractNumId w:val="21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190B"/>
    <w:rsid w:val="000022EA"/>
    <w:rsid w:val="00005DF7"/>
    <w:rsid w:val="00010BC1"/>
    <w:rsid w:val="00011C3E"/>
    <w:rsid w:val="00011C71"/>
    <w:rsid w:val="000122BE"/>
    <w:rsid w:val="00012CCB"/>
    <w:rsid w:val="000137DA"/>
    <w:rsid w:val="0001764D"/>
    <w:rsid w:val="00017F2D"/>
    <w:rsid w:val="00025D0D"/>
    <w:rsid w:val="00026ABC"/>
    <w:rsid w:val="00026C12"/>
    <w:rsid w:val="0003112C"/>
    <w:rsid w:val="00033066"/>
    <w:rsid w:val="0004320D"/>
    <w:rsid w:val="000434BA"/>
    <w:rsid w:val="000513B3"/>
    <w:rsid w:val="00054422"/>
    <w:rsid w:val="000551BA"/>
    <w:rsid w:val="00056262"/>
    <w:rsid w:val="0006085C"/>
    <w:rsid w:val="00062078"/>
    <w:rsid w:val="00062C5A"/>
    <w:rsid w:val="000635F8"/>
    <w:rsid w:val="000661FF"/>
    <w:rsid w:val="000665C6"/>
    <w:rsid w:val="00070BA6"/>
    <w:rsid w:val="00075BFD"/>
    <w:rsid w:val="0007661D"/>
    <w:rsid w:val="0007789C"/>
    <w:rsid w:val="00081D88"/>
    <w:rsid w:val="000837DC"/>
    <w:rsid w:val="000909DC"/>
    <w:rsid w:val="00090D42"/>
    <w:rsid w:val="00095FFE"/>
    <w:rsid w:val="0009742E"/>
    <w:rsid w:val="000A0EC2"/>
    <w:rsid w:val="000A101B"/>
    <w:rsid w:val="000A1183"/>
    <w:rsid w:val="000A1480"/>
    <w:rsid w:val="000A38DB"/>
    <w:rsid w:val="000A782B"/>
    <w:rsid w:val="000B179F"/>
    <w:rsid w:val="000B1CD8"/>
    <w:rsid w:val="000B2D3B"/>
    <w:rsid w:val="000B491D"/>
    <w:rsid w:val="000B6BD3"/>
    <w:rsid w:val="000B769F"/>
    <w:rsid w:val="000C0D83"/>
    <w:rsid w:val="000C1B22"/>
    <w:rsid w:val="000C48CD"/>
    <w:rsid w:val="000C71C9"/>
    <w:rsid w:val="000D469B"/>
    <w:rsid w:val="000D4D3F"/>
    <w:rsid w:val="000E02D1"/>
    <w:rsid w:val="000E02E2"/>
    <w:rsid w:val="000E04C7"/>
    <w:rsid w:val="000E1691"/>
    <w:rsid w:val="000E1778"/>
    <w:rsid w:val="000F3254"/>
    <w:rsid w:val="000F4BBA"/>
    <w:rsid w:val="000F6EF0"/>
    <w:rsid w:val="000F73CF"/>
    <w:rsid w:val="001022A8"/>
    <w:rsid w:val="00103C80"/>
    <w:rsid w:val="0011388E"/>
    <w:rsid w:val="00116098"/>
    <w:rsid w:val="001161EE"/>
    <w:rsid w:val="00120611"/>
    <w:rsid w:val="00122740"/>
    <w:rsid w:val="00122B85"/>
    <w:rsid w:val="001231E2"/>
    <w:rsid w:val="001236B8"/>
    <w:rsid w:val="00124F1B"/>
    <w:rsid w:val="0012578C"/>
    <w:rsid w:val="001260B4"/>
    <w:rsid w:val="0013217E"/>
    <w:rsid w:val="0013332A"/>
    <w:rsid w:val="00141440"/>
    <w:rsid w:val="0014283E"/>
    <w:rsid w:val="001434AD"/>
    <w:rsid w:val="001456C4"/>
    <w:rsid w:val="00145DAA"/>
    <w:rsid w:val="00146937"/>
    <w:rsid w:val="001513DB"/>
    <w:rsid w:val="0015309E"/>
    <w:rsid w:val="001555A6"/>
    <w:rsid w:val="00155C1E"/>
    <w:rsid w:val="001579F2"/>
    <w:rsid w:val="0016122D"/>
    <w:rsid w:val="00167C36"/>
    <w:rsid w:val="0018085D"/>
    <w:rsid w:val="00181F47"/>
    <w:rsid w:val="00187139"/>
    <w:rsid w:val="001907CE"/>
    <w:rsid w:val="00191D80"/>
    <w:rsid w:val="00194CDB"/>
    <w:rsid w:val="00195371"/>
    <w:rsid w:val="00195437"/>
    <w:rsid w:val="001A1CFD"/>
    <w:rsid w:val="001A45C0"/>
    <w:rsid w:val="001A6D19"/>
    <w:rsid w:val="001B018E"/>
    <w:rsid w:val="001B5D2F"/>
    <w:rsid w:val="001B60F1"/>
    <w:rsid w:val="001C4727"/>
    <w:rsid w:val="001C5BDA"/>
    <w:rsid w:val="001C7B1D"/>
    <w:rsid w:val="001D2C41"/>
    <w:rsid w:val="001D5EDB"/>
    <w:rsid w:val="001D6303"/>
    <w:rsid w:val="001E16C6"/>
    <w:rsid w:val="001E1AC4"/>
    <w:rsid w:val="001E1CEF"/>
    <w:rsid w:val="001E46B4"/>
    <w:rsid w:val="001F1EF2"/>
    <w:rsid w:val="001F1F36"/>
    <w:rsid w:val="001F307A"/>
    <w:rsid w:val="001F5AE6"/>
    <w:rsid w:val="001F5B33"/>
    <w:rsid w:val="001F6628"/>
    <w:rsid w:val="00200B58"/>
    <w:rsid w:val="00203971"/>
    <w:rsid w:val="00204210"/>
    <w:rsid w:val="002076BD"/>
    <w:rsid w:val="002149DC"/>
    <w:rsid w:val="00214F00"/>
    <w:rsid w:val="00220F77"/>
    <w:rsid w:val="002239CC"/>
    <w:rsid w:val="002241A1"/>
    <w:rsid w:val="0022602B"/>
    <w:rsid w:val="00235B5B"/>
    <w:rsid w:val="00236898"/>
    <w:rsid w:val="00241C75"/>
    <w:rsid w:val="00243169"/>
    <w:rsid w:val="0024475D"/>
    <w:rsid w:val="00245DC9"/>
    <w:rsid w:val="00247AAD"/>
    <w:rsid w:val="00252B9D"/>
    <w:rsid w:val="00252DCF"/>
    <w:rsid w:val="002548CB"/>
    <w:rsid w:val="0025596E"/>
    <w:rsid w:val="0026169F"/>
    <w:rsid w:val="0026317E"/>
    <w:rsid w:val="00263B4A"/>
    <w:rsid w:val="00265C28"/>
    <w:rsid w:val="00267C75"/>
    <w:rsid w:val="0027179F"/>
    <w:rsid w:val="0027554B"/>
    <w:rsid w:val="00277785"/>
    <w:rsid w:val="00281280"/>
    <w:rsid w:val="002824FF"/>
    <w:rsid w:val="00284BF9"/>
    <w:rsid w:val="00284E16"/>
    <w:rsid w:val="002850A3"/>
    <w:rsid w:val="00287BAC"/>
    <w:rsid w:val="002901BE"/>
    <w:rsid w:val="0029313D"/>
    <w:rsid w:val="002947CF"/>
    <w:rsid w:val="0029548A"/>
    <w:rsid w:val="00296265"/>
    <w:rsid w:val="0029777A"/>
    <w:rsid w:val="002A1D16"/>
    <w:rsid w:val="002A32C6"/>
    <w:rsid w:val="002A366C"/>
    <w:rsid w:val="002A49EC"/>
    <w:rsid w:val="002A55B6"/>
    <w:rsid w:val="002B0A28"/>
    <w:rsid w:val="002B15ED"/>
    <w:rsid w:val="002B183D"/>
    <w:rsid w:val="002B1E97"/>
    <w:rsid w:val="002B1F4F"/>
    <w:rsid w:val="002B48AA"/>
    <w:rsid w:val="002B559D"/>
    <w:rsid w:val="002B6FB0"/>
    <w:rsid w:val="002C17DE"/>
    <w:rsid w:val="002C3EE3"/>
    <w:rsid w:val="002C7712"/>
    <w:rsid w:val="002D4E4D"/>
    <w:rsid w:val="002D585A"/>
    <w:rsid w:val="002D6A89"/>
    <w:rsid w:val="002D6F75"/>
    <w:rsid w:val="002E3096"/>
    <w:rsid w:val="002E7AB0"/>
    <w:rsid w:val="002F04E5"/>
    <w:rsid w:val="002F08A7"/>
    <w:rsid w:val="002F0D8B"/>
    <w:rsid w:val="002F496A"/>
    <w:rsid w:val="002F4D8B"/>
    <w:rsid w:val="00301F86"/>
    <w:rsid w:val="00303ACC"/>
    <w:rsid w:val="003055B5"/>
    <w:rsid w:val="003066E2"/>
    <w:rsid w:val="00306835"/>
    <w:rsid w:val="00307CB6"/>
    <w:rsid w:val="003128A4"/>
    <w:rsid w:val="003157E3"/>
    <w:rsid w:val="00315CBC"/>
    <w:rsid w:val="0031666E"/>
    <w:rsid w:val="00324874"/>
    <w:rsid w:val="00326089"/>
    <w:rsid w:val="00326A4F"/>
    <w:rsid w:val="00326E56"/>
    <w:rsid w:val="003273A7"/>
    <w:rsid w:val="00327650"/>
    <w:rsid w:val="003278E8"/>
    <w:rsid w:val="00332EEC"/>
    <w:rsid w:val="003362D2"/>
    <w:rsid w:val="00340D14"/>
    <w:rsid w:val="003418B9"/>
    <w:rsid w:val="00342602"/>
    <w:rsid w:val="00345ED1"/>
    <w:rsid w:val="0034685F"/>
    <w:rsid w:val="003470F1"/>
    <w:rsid w:val="0034765D"/>
    <w:rsid w:val="00347D62"/>
    <w:rsid w:val="00351954"/>
    <w:rsid w:val="00351B96"/>
    <w:rsid w:val="003528C4"/>
    <w:rsid w:val="00352BB7"/>
    <w:rsid w:val="0036426E"/>
    <w:rsid w:val="003662A6"/>
    <w:rsid w:val="00366BEA"/>
    <w:rsid w:val="00371F8F"/>
    <w:rsid w:val="0037471B"/>
    <w:rsid w:val="0037737A"/>
    <w:rsid w:val="003800A6"/>
    <w:rsid w:val="003809AC"/>
    <w:rsid w:val="00380E51"/>
    <w:rsid w:val="00382DB6"/>
    <w:rsid w:val="00385ED1"/>
    <w:rsid w:val="003867CB"/>
    <w:rsid w:val="003A4384"/>
    <w:rsid w:val="003A5E0C"/>
    <w:rsid w:val="003B51C6"/>
    <w:rsid w:val="003C0564"/>
    <w:rsid w:val="003C06E2"/>
    <w:rsid w:val="003C197A"/>
    <w:rsid w:val="003C7AB6"/>
    <w:rsid w:val="003D08E0"/>
    <w:rsid w:val="003D4B64"/>
    <w:rsid w:val="003D6FE1"/>
    <w:rsid w:val="003D7A1A"/>
    <w:rsid w:val="003E4C95"/>
    <w:rsid w:val="003E573F"/>
    <w:rsid w:val="003F0FE7"/>
    <w:rsid w:val="003F24F4"/>
    <w:rsid w:val="003F2BD3"/>
    <w:rsid w:val="003F4E4F"/>
    <w:rsid w:val="003F7317"/>
    <w:rsid w:val="003F77A0"/>
    <w:rsid w:val="003F7E24"/>
    <w:rsid w:val="0040122D"/>
    <w:rsid w:val="00401632"/>
    <w:rsid w:val="004034B5"/>
    <w:rsid w:val="00404B36"/>
    <w:rsid w:val="00412004"/>
    <w:rsid w:val="004125BA"/>
    <w:rsid w:val="0041453E"/>
    <w:rsid w:val="0041486D"/>
    <w:rsid w:val="00416D08"/>
    <w:rsid w:val="00417AE0"/>
    <w:rsid w:val="00424EA5"/>
    <w:rsid w:val="0042511E"/>
    <w:rsid w:val="00430904"/>
    <w:rsid w:val="00430F9D"/>
    <w:rsid w:val="00435333"/>
    <w:rsid w:val="00435505"/>
    <w:rsid w:val="00435F8C"/>
    <w:rsid w:val="004361E4"/>
    <w:rsid w:val="004403B6"/>
    <w:rsid w:val="00441502"/>
    <w:rsid w:val="00441CD7"/>
    <w:rsid w:val="00443302"/>
    <w:rsid w:val="0044575C"/>
    <w:rsid w:val="00446174"/>
    <w:rsid w:val="00446EF1"/>
    <w:rsid w:val="004524FB"/>
    <w:rsid w:val="00452B91"/>
    <w:rsid w:val="0045417F"/>
    <w:rsid w:val="0045535D"/>
    <w:rsid w:val="004558AC"/>
    <w:rsid w:val="00456947"/>
    <w:rsid w:val="0046165A"/>
    <w:rsid w:val="00465577"/>
    <w:rsid w:val="004661E9"/>
    <w:rsid w:val="00470FCA"/>
    <w:rsid w:val="00471588"/>
    <w:rsid w:val="00474526"/>
    <w:rsid w:val="00475B83"/>
    <w:rsid w:val="00476BE6"/>
    <w:rsid w:val="00480C59"/>
    <w:rsid w:val="0048376E"/>
    <w:rsid w:val="00494BE2"/>
    <w:rsid w:val="0049565A"/>
    <w:rsid w:val="00495E2C"/>
    <w:rsid w:val="00496753"/>
    <w:rsid w:val="004A219D"/>
    <w:rsid w:val="004A2F34"/>
    <w:rsid w:val="004A6E58"/>
    <w:rsid w:val="004B10A4"/>
    <w:rsid w:val="004B372D"/>
    <w:rsid w:val="004B39C1"/>
    <w:rsid w:val="004B437E"/>
    <w:rsid w:val="004B54BC"/>
    <w:rsid w:val="004C13DC"/>
    <w:rsid w:val="004C1909"/>
    <w:rsid w:val="004C4FC7"/>
    <w:rsid w:val="004D2944"/>
    <w:rsid w:val="004D2BB2"/>
    <w:rsid w:val="004D2EA7"/>
    <w:rsid w:val="004D3603"/>
    <w:rsid w:val="004D7323"/>
    <w:rsid w:val="004E0458"/>
    <w:rsid w:val="004E0627"/>
    <w:rsid w:val="004E1182"/>
    <w:rsid w:val="004E728B"/>
    <w:rsid w:val="004F0318"/>
    <w:rsid w:val="004F0697"/>
    <w:rsid w:val="004F42F8"/>
    <w:rsid w:val="004F4730"/>
    <w:rsid w:val="004F77D6"/>
    <w:rsid w:val="00501C9C"/>
    <w:rsid w:val="0050484B"/>
    <w:rsid w:val="0050661F"/>
    <w:rsid w:val="00510230"/>
    <w:rsid w:val="00510C37"/>
    <w:rsid w:val="0051214B"/>
    <w:rsid w:val="005140E7"/>
    <w:rsid w:val="005153C6"/>
    <w:rsid w:val="005174C3"/>
    <w:rsid w:val="00521E07"/>
    <w:rsid w:val="00522779"/>
    <w:rsid w:val="0052512E"/>
    <w:rsid w:val="00526CFB"/>
    <w:rsid w:val="005320A5"/>
    <w:rsid w:val="005324B9"/>
    <w:rsid w:val="00533B8C"/>
    <w:rsid w:val="00534B7A"/>
    <w:rsid w:val="0053561C"/>
    <w:rsid w:val="00535D9E"/>
    <w:rsid w:val="0053619A"/>
    <w:rsid w:val="00537460"/>
    <w:rsid w:val="00540142"/>
    <w:rsid w:val="0054195B"/>
    <w:rsid w:val="00542A92"/>
    <w:rsid w:val="00543530"/>
    <w:rsid w:val="00545EC3"/>
    <w:rsid w:val="00546632"/>
    <w:rsid w:val="00551F3B"/>
    <w:rsid w:val="00553106"/>
    <w:rsid w:val="005543D6"/>
    <w:rsid w:val="005548B0"/>
    <w:rsid w:val="005640E8"/>
    <w:rsid w:val="00564986"/>
    <w:rsid w:val="00564F55"/>
    <w:rsid w:val="00565697"/>
    <w:rsid w:val="00567C6B"/>
    <w:rsid w:val="00567CE8"/>
    <w:rsid w:val="00570228"/>
    <w:rsid w:val="00570C2B"/>
    <w:rsid w:val="0057127B"/>
    <w:rsid w:val="00571695"/>
    <w:rsid w:val="00572B0E"/>
    <w:rsid w:val="00576CCF"/>
    <w:rsid w:val="0057760B"/>
    <w:rsid w:val="0058041A"/>
    <w:rsid w:val="00580FB5"/>
    <w:rsid w:val="00582257"/>
    <w:rsid w:val="005855AC"/>
    <w:rsid w:val="00586B51"/>
    <w:rsid w:val="00587FBA"/>
    <w:rsid w:val="00593A3D"/>
    <w:rsid w:val="00593BE3"/>
    <w:rsid w:val="005965B4"/>
    <w:rsid w:val="005A0479"/>
    <w:rsid w:val="005A1C62"/>
    <w:rsid w:val="005A2F17"/>
    <w:rsid w:val="005A308C"/>
    <w:rsid w:val="005B05E1"/>
    <w:rsid w:val="005B543C"/>
    <w:rsid w:val="005B69F6"/>
    <w:rsid w:val="005C286B"/>
    <w:rsid w:val="005C31A6"/>
    <w:rsid w:val="005C359B"/>
    <w:rsid w:val="005C6B5A"/>
    <w:rsid w:val="005C7850"/>
    <w:rsid w:val="005C7FAB"/>
    <w:rsid w:val="005D00B0"/>
    <w:rsid w:val="005D1574"/>
    <w:rsid w:val="005D1ECD"/>
    <w:rsid w:val="005D2D3F"/>
    <w:rsid w:val="005D4641"/>
    <w:rsid w:val="005D5123"/>
    <w:rsid w:val="005D5AEC"/>
    <w:rsid w:val="005E2277"/>
    <w:rsid w:val="005E643A"/>
    <w:rsid w:val="005F0F94"/>
    <w:rsid w:val="005F2165"/>
    <w:rsid w:val="005F3192"/>
    <w:rsid w:val="005F3CB6"/>
    <w:rsid w:val="005F3CCA"/>
    <w:rsid w:val="005F44FB"/>
    <w:rsid w:val="005F594B"/>
    <w:rsid w:val="005F79FE"/>
    <w:rsid w:val="00601A25"/>
    <w:rsid w:val="006037ED"/>
    <w:rsid w:val="006041B5"/>
    <w:rsid w:val="006043A5"/>
    <w:rsid w:val="006066A2"/>
    <w:rsid w:val="0060710E"/>
    <w:rsid w:val="00610DA1"/>
    <w:rsid w:val="00612039"/>
    <w:rsid w:val="00612792"/>
    <w:rsid w:val="006132F8"/>
    <w:rsid w:val="00614C1E"/>
    <w:rsid w:val="00620ABB"/>
    <w:rsid w:val="0062178F"/>
    <w:rsid w:val="0062295E"/>
    <w:rsid w:val="00623222"/>
    <w:rsid w:val="00623843"/>
    <w:rsid w:val="006269D9"/>
    <w:rsid w:val="00627342"/>
    <w:rsid w:val="00627508"/>
    <w:rsid w:val="00630CB5"/>
    <w:rsid w:val="006327DD"/>
    <w:rsid w:val="006352AB"/>
    <w:rsid w:val="0063734B"/>
    <w:rsid w:val="0064040B"/>
    <w:rsid w:val="00641E72"/>
    <w:rsid w:val="00642018"/>
    <w:rsid w:val="00643844"/>
    <w:rsid w:val="00645A68"/>
    <w:rsid w:val="00646128"/>
    <w:rsid w:val="00650CDF"/>
    <w:rsid w:val="006551ED"/>
    <w:rsid w:val="006552AE"/>
    <w:rsid w:val="00656123"/>
    <w:rsid w:val="0065766B"/>
    <w:rsid w:val="00657E0B"/>
    <w:rsid w:val="00661E7F"/>
    <w:rsid w:val="00667B75"/>
    <w:rsid w:val="00670335"/>
    <w:rsid w:val="00674079"/>
    <w:rsid w:val="00674F0A"/>
    <w:rsid w:val="0067508F"/>
    <w:rsid w:val="00675C35"/>
    <w:rsid w:val="00677093"/>
    <w:rsid w:val="0067731F"/>
    <w:rsid w:val="00677B2E"/>
    <w:rsid w:val="00680418"/>
    <w:rsid w:val="00682CD8"/>
    <w:rsid w:val="00685225"/>
    <w:rsid w:val="0068618B"/>
    <w:rsid w:val="0068649D"/>
    <w:rsid w:val="006868E7"/>
    <w:rsid w:val="00686DEF"/>
    <w:rsid w:val="00691568"/>
    <w:rsid w:val="0069586B"/>
    <w:rsid w:val="0069643F"/>
    <w:rsid w:val="006A2DFF"/>
    <w:rsid w:val="006A42EA"/>
    <w:rsid w:val="006A7BA8"/>
    <w:rsid w:val="006B061E"/>
    <w:rsid w:val="006B36F0"/>
    <w:rsid w:val="006B51B3"/>
    <w:rsid w:val="006B596C"/>
    <w:rsid w:val="006B6E0F"/>
    <w:rsid w:val="006B70B5"/>
    <w:rsid w:val="006C2A14"/>
    <w:rsid w:val="006C3F94"/>
    <w:rsid w:val="006C74C0"/>
    <w:rsid w:val="006D2A67"/>
    <w:rsid w:val="006D5CD5"/>
    <w:rsid w:val="006E5699"/>
    <w:rsid w:val="006E6304"/>
    <w:rsid w:val="006F0CD4"/>
    <w:rsid w:val="006F1017"/>
    <w:rsid w:val="006F2CD9"/>
    <w:rsid w:val="006F4912"/>
    <w:rsid w:val="00700908"/>
    <w:rsid w:val="00700918"/>
    <w:rsid w:val="00701612"/>
    <w:rsid w:val="007053F0"/>
    <w:rsid w:val="007055C2"/>
    <w:rsid w:val="0070705D"/>
    <w:rsid w:val="007116F5"/>
    <w:rsid w:val="00711794"/>
    <w:rsid w:val="00713D90"/>
    <w:rsid w:val="00714B15"/>
    <w:rsid w:val="00715F12"/>
    <w:rsid w:val="007161C4"/>
    <w:rsid w:val="00716BC4"/>
    <w:rsid w:val="0071748D"/>
    <w:rsid w:val="00720159"/>
    <w:rsid w:val="00720FFE"/>
    <w:rsid w:val="007253BC"/>
    <w:rsid w:val="00730DF8"/>
    <w:rsid w:val="00731880"/>
    <w:rsid w:val="00733AE2"/>
    <w:rsid w:val="00743D45"/>
    <w:rsid w:val="007449C1"/>
    <w:rsid w:val="007449D2"/>
    <w:rsid w:val="00744D8A"/>
    <w:rsid w:val="007467CA"/>
    <w:rsid w:val="00746C6F"/>
    <w:rsid w:val="00747D6B"/>
    <w:rsid w:val="00751508"/>
    <w:rsid w:val="00751D6B"/>
    <w:rsid w:val="007522A6"/>
    <w:rsid w:val="00753B1C"/>
    <w:rsid w:val="00755346"/>
    <w:rsid w:val="00755640"/>
    <w:rsid w:val="00756BD5"/>
    <w:rsid w:val="0076045B"/>
    <w:rsid w:val="0076083B"/>
    <w:rsid w:val="00760BA2"/>
    <w:rsid w:val="007611DB"/>
    <w:rsid w:val="0076246B"/>
    <w:rsid w:val="00771037"/>
    <w:rsid w:val="007729E4"/>
    <w:rsid w:val="00772B7F"/>
    <w:rsid w:val="00773620"/>
    <w:rsid w:val="00774988"/>
    <w:rsid w:val="007750D5"/>
    <w:rsid w:val="0077785D"/>
    <w:rsid w:val="00780622"/>
    <w:rsid w:val="00781982"/>
    <w:rsid w:val="00783816"/>
    <w:rsid w:val="007838F6"/>
    <w:rsid w:val="007860D3"/>
    <w:rsid w:val="00793D94"/>
    <w:rsid w:val="007944F7"/>
    <w:rsid w:val="007949E0"/>
    <w:rsid w:val="00795EC2"/>
    <w:rsid w:val="007A0635"/>
    <w:rsid w:val="007A138D"/>
    <w:rsid w:val="007A2B00"/>
    <w:rsid w:val="007A77F9"/>
    <w:rsid w:val="007B1D9C"/>
    <w:rsid w:val="007B3BFC"/>
    <w:rsid w:val="007B3D91"/>
    <w:rsid w:val="007C01FA"/>
    <w:rsid w:val="007C3B5A"/>
    <w:rsid w:val="007C63E8"/>
    <w:rsid w:val="007C778E"/>
    <w:rsid w:val="007D0079"/>
    <w:rsid w:val="007D774F"/>
    <w:rsid w:val="007E26DC"/>
    <w:rsid w:val="007E4787"/>
    <w:rsid w:val="007E4874"/>
    <w:rsid w:val="007E5058"/>
    <w:rsid w:val="007E5AB4"/>
    <w:rsid w:val="007F2E76"/>
    <w:rsid w:val="007F5502"/>
    <w:rsid w:val="007F7CFB"/>
    <w:rsid w:val="00800FB0"/>
    <w:rsid w:val="00803005"/>
    <w:rsid w:val="0080377B"/>
    <w:rsid w:val="00803916"/>
    <w:rsid w:val="00804CC0"/>
    <w:rsid w:val="008064E2"/>
    <w:rsid w:val="008066AE"/>
    <w:rsid w:val="008100CF"/>
    <w:rsid w:val="0081704A"/>
    <w:rsid w:val="008218CE"/>
    <w:rsid w:val="00821A49"/>
    <w:rsid w:val="0082221A"/>
    <w:rsid w:val="0082231F"/>
    <w:rsid w:val="008223C2"/>
    <w:rsid w:val="00836550"/>
    <w:rsid w:val="00836ADA"/>
    <w:rsid w:val="008372F0"/>
    <w:rsid w:val="00840C4C"/>
    <w:rsid w:val="00841E92"/>
    <w:rsid w:val="00842A88"/>
    <w:rsid w:val="00843897"/>
    <w:rsid w:val="008464CE"/>
    <w:rsid w:val="00846827"/>
    <w:rsid w:val="008473EF"/>
    <w:rsid w:val="00851818"/>
    <w:rsid w:val="00856075"/>
    <w:rsid w:val="008564ED"/>
    <w:rsid w:val="008567C3"/>
    <w:rsid w:val="008604EB"/>
    <w:rsid w:val="00864C30"/>
    <w:rsid w:val="00866364"/>
    <w:rsid w:val="00873B96"/>
    <w:rsid w:val="00877274"/>
    <w:rsid w:val="008853B5"/>
    <w:rsid w:val="00894B68"/>
    <w:rsid w:val="0089698A"/>
    <w:rsid w:val="008973F5"/>
    <w:rsid w:val="00897F34"/>
    <w:rsid w:val="008A0477"/>
    <w:rsid w:val="008B0C92"/>
    <w:rsid w:val="008B0EAE"/>
    <w:rsid w:val="008B1321"/>
    <w:rsid w:val="008B14F5"/>
    <w:rsid w:val="008B464D"/>
    <w:rsid w:val="008B7E66"/>
    <w:rsid w:val="008C08CB"/>
    <w:rsid w:val="008C406C"/>
    <w:rsid w:val="008C5276"/>
    <w:rsid w:val="008C66AF"/>
    <w:rsid w:val="008D0D2E"/>
    <w:rsid w:val="008D136D"/>
    <w:rsid w:val="008D1384"/>
    <w:rsid w:val="008D1917"/>
    <w:rsid w:val="008D1E5D"/>
    <w:rsid w:val="008D3AA5"/>
    <w:rsid w:val="008E0111"/>
    <w:rsid w:val="008E08E3"/>
    <w:rsid w:val="008E2392"/>
    <w:rsid w:val="008E3795"/>
    <w:rsid w:val="008E3EAB"/>
    <w:rsid w:val="008F081F"/>
    <w:rsid w:val="008F1A64"/>
    <w:rsid w:val="008F6BF4"/>
    <w:rsid w:val="008F7662"/>
    <w:rsid w:val="008F7759"/>
    <w:rsid w:val="008F7FC5"/>
    <w:rsid w:val="00902056"/>
    <w:rsid w:val="009028EB"/>
    <w:rsid w:val="00903EB4"/>
    <w:rsid w:val="009055D6"/>
    <w:rsid w:val="009066C6"/>
    <w:rsid w:val="0091479A"/>
    <w:rsid w:val="0091521F"/>
    <w:rsid w:val="009157F1"/>
    <w:rsid w:val="00916680"/>
    <w:rsid w:val="009169F8"/>
    <w:rsid w:val="0092245C"/>
    <w:rsid w:val="00922884"/>
    <w:rsid w:val="009228B2"/>
    <w:rsid w:val="00922FC6"/>
    <w:rsid w:val="0092553A"/>
    <w:rsid w:val="009256F0"/>
    <w:rsid w:val="00932F75"/>
    <w:rsid w:val="009330A1"/>
    <w:rsid w:val="00933B55"/>
    <w:rsid w:val="0094519B"/>
    <w:rsid w:val="00946511"/>
    <w:rsid w:val="009506E1"/>
    <w:rsid w:val="00952558"/>
    <w:rsid w:val="00953462"/>
    <w:rsid w:val="00955EED"/>
    <w:rsid w:val="009569C4"/>
    <w:rsid w:val="009612DB"/>
    <w:rsid w:val="00965D92"/>
    <w:rsid w:val="00966DDE"/>
    <w:rsid w:val="009677F9"/>
    <w:rsid w:val="00972E54"/>
    <w:rsid w:val="00982C3C"/>
    <w:rsid w:val="00983FBC"/>
    <w:rsid w:val="0098519C"/>
    <w:rsid w:val="009869B1"/>
    <w:rsid w:val="00992B8A"/>
    <w:rsid w:val="00994D6B"/>
    <w:rsid w:val="0099588E"/>
    <w:rsid w:val="009A1323"/>
    <w:rsid w:val="009A2E29"/>
    <w:rsid w:val="009A4A04"/>
    <w:rsid w:val="009A7773"/>
    <w:rsid w:val="009A782B"/>
    <w:rsid w:val="009B02E0"/>
    <w:rsid w:val="009B7FED"/>
    <w:rsid w:val="009C0008"/>
    <w:rsid w:val="009C0647"/>
    <w:rsid w:val="009C0F1B"/>
    <w:rsid w:val="009C4139"/>
    <w:rsid w:val="009C437A"/>
    <w:rsid w:val="009C58C7"/>
    <w:rsid w:val="009C6462"/>
    <w:rsid w:val="009D60BB"/>
    <w:rsid w:val="009E3AD4"/>
    <w:rsid w:val="009E4E2C"/>
    <w:rsid w:val="009E6CF5"/>
    <w:rsid w:val="009F099D"/>
    <w:rsid w:val="009F136C"/>
    <w:rsid w:val="009F4980"/>
    <w:rsid w:val="009F6B18"/>
    <w:rsid w:val="00A00728"/>
    <w:rsid w:val="00A1092F"/>
    <w:rsid w:val="00A12136"/>
    <w:rsid w:val="00A12BEB"/>
    <w:rsid w:val="00A15285"/>
    <w:rsid w:val="00A20854"/>
    <w:rsid w:val="00A2132C"/>
    <w:rsid w:val="00A21FBF"/>
    <w:rsid w:val="00A22125"/>
    <w:rsid w:val="00A24D82"/>
    <w:rsid w:val="00A26160"/>
    <w:rsid w:val="00A26663"/>
    <w:rsid w:val="00A27506"/>
    <w:rsid w:val="00A2784A"/>
    <w:rsid w:val="00A309EB"/>
    <w:rsid w:val="00A30AE9"/>
    <w:rsid w:val="00A30C5D"/>
    <w:rsid w:val="00A327AE"/>
    <w:rsid w:val="00A407EC"/>
    <w:rsid w:val="00A410C5"/>
    <w:rsid w:val="00A42725"/>
    <w:rsid w:val="00A42891"/>
    <w:rsid w:val="00A449DC"/>
    <w:rsid w:val="00A44F59"/>
    <w:rsid w:val="00A4527F"/>
    <w:rsid w:val="00A45A52"/>
    <w:rsid w:val="00A4695D"/>
    <w:rsid w:val="00A476E0"/>
    <w:rsid w:val="00A51D75"/>
    <w:rsid w:val="00A53872"/>
    <w:rsid w:val="00A547EC"/>
    <w:rsid w:val="00A55BA4"/>
    <w:rsid w:val="00A60DB6"/>
    <w:rsid w:val="00A63690"/>
    <w:rsid w:val="00A63698"/>
    <w:rsid w:val="00A67370"/>
    <w:rsid w:val="00A72C4A"/>
    <w:rsid w:val="00A74EE9"/>
    <w:rsid w:val="00A7509D"/>
    <w:rsid w:val="00A75EE4"/>
    <w:rsid w:val="00A777CF"/>
    <w:rsid w:val="00A77996"/>
    <w:rsid w:val="00A80DED"/>
    <w:rsid w:val="00A8137C"/>
    <w:rsid w:val="00A8242D"/>
    <w:rsid w:val="00A824CA"/>
    <w:rsid w:val="00A90368"/>
    <w:rsid w:val="00A9070C"/>
    <w:rsid w:val="00A93332"/>
    <w:rsid w:val="00A9418E"/>
    <w:rsid w:val="00A95F97"/>
    <w:rsid w:val="00A96299"/>
    <w:rsid w:val="00A97C70"/>
    <w:rsid w:val="00AA0BBA"/>
    <w:rsid w:val="00AA1168"/>
    <w:rsid w:val="00AA2754"/>
    <w:rsid w:val="00AA2CFE"/>
    <w:rsid w:val="00AA3E25"/>
    <w:rsid w:val="00AA7924"/>
    <w:rsid w:val="00AA7DBA"/>
    <w:rsid w:val="00AB2766"/>
    <w:rsid w:val="00AB38BA"/>
    <w:rsid w:val="00AB6710"/>
    <w:rsid w:val="00AC2CD3"/>
    <w:rsid w:val="00AC3E69"/>
    <w:rsid w:val="00AC4454"/>
    <w:rsid w:val="00AC497A"/>
    <w:rsid w:val="00AC5C66"/>
    <w:rsid w:val="00AD0BC2"/>
    <w:rsid w:val="00AD3EE9"/>
    <w:rsid w:val="00AD52E7"/>
    <w:rsid w:val="00AD7384"/>
    <w:rsid w:val="00AD77FC"/>
    <w:rsid w:val="00AE31ED"/>
    <w:rsid w:val="00AE54CD"/>
    <w:rsid w:val="00AE55CE"/>
    <w:rsid w:val="00AE7F46"/>
    <w:rsid w:val="00AF191D"/>
    <w:rsid w:val="00AF2155"/>
    <w:rsid w:val="00AF3253"/>
    <w:rsid w:val="00AF6EC9"/>
    <w:rsid w:val="00B0600D"/>
    <w:rsid w:val="00B0797A"/>
    <w:rsid w:val="00B14D1B"/>
    <w:rsid w:val="00B200E7"/>
    <w:rsid w:val="00B209B9"/>
    <w:rsid w:val="00B21007"/>
    <w:rsid w:val="00B23F8A"/>
    <w:rsid w:val="00B24803"/>
    <w:rsid w:val="00B25951"/>
    <w:rsid w:val="00B263D3"/>
    <w:rsid w:val="00B2735C"/>
    <w:rsid w:val="00B279BF"/>
    <w:rsid w:val="00B33C39"/>
    <w:rsid w:val="00B36725"/>
    <w:rsid w:val="00B37A2A"/>
    <w:rsid w:val="00B406DD"/>
    <w:rsid w:val="00B428CB"/>
    <w:rsid w:val="00B51C2A"/>
    <w:rsid w:val="00B52779"/>
    <w:rsid w:val="00B52D67"/>
    <w:rsid w:val="00B5384B"/>
    <w:rsid w:val="00B545DE"/>
    <w:rsid w:val="00B562F6"/>
    <w:rsid w:val="00B609A5"/>
    <w:rsid w:val="00B666BC"/>
    <w:rsid w:val="00B677A5"/>
    <w:rsid w:val="00B71387"/>
    <w:rsid w:val="00B7155E"/>
    <w:rsid w:val="00B77FE3"/>
    <w:rsid w:val="00B80CCA"/>
    <w:rsid w:val="00B815C6"/>
    <w:rsid w:val="00B82FB0"/>
    <w:rsid w:val="00B86C15"/>
    <w:rsid w:val="00B92739"/>
    <w:rsid w:val="00B92B1E"/>
    <w:rsid w:val="00B95352"/>
    <w:rsid w:val="00BA05D6"/>
    <w:rsid w:val="00BA063F"/>
    <w:rsid w:val="00BA3D08"/>
    <w:rsid w:val="00BA743D"/>
    <w:rsid w:val="00BA7D41"/>
    <w:rsid w:val="00BB2A80"/>
    <w:rsid w:val="00BB55B2"/>
    <w:rsid w:val="00BB57EA"/>
    <w:rsid w:val="00BB5982"/>
    <w:rsid w:val="00BB6CC7"/>
    <w:rsid w:val="00BC1860"/>
    <w:rsid w:val="00BC224C"/>
    <w:rsid w:val="00BC2BE1"/>
    <w:rsid w:val="00BC2DE0"/>
    <w:rsid w:val="00BC53AC"/>
    <w:rsid w:val="00BC5EC5"/>
    <w:rsid w:val="00BC74CD"/>
    <w:rsid w:val="00BC7F27"/>
    <w:rsid w:val="00BD0F0C"/>
    <w:rsid w:val="00BD1E73"/>
    <w:rsid w:val="00BD320E"/>
    <w:rsid w:val="00BD3D2D"/>
    <w:rsid w:val="00BD44B3"/>
    <w:rsid w:val="00BE0696"/>
    <w:rsid w:val="00BE7ADE"/>
    <w:rsid w:val="00BF00D4"/>
    <w:rsid w:val="00BF3A65"/>
    <w:rsid w:val="00BF4913"/>
    <w:rsid w:val="00BF78A3"/>
    <w:rsid w:val="00C014BC"/>
    <w:rsid w:val="00C0257B"/>
    <w:rsid w:val="00C05A63"/>
    <w:rsid w:val="00C05BC6"/>
    <w:rsid w:val="00C0730F"/>
    <w:rsid w:val="00C101D4"/>
    <w:rsid w:val="00C11D52"/>
    <w:rsid w:val="00C161FB"/>
    <w:rsid w:val="00C20BD4"/>
    <w:rsid w:val="00C223A9"/>
    <w:rsid w:val="00C2387F"/>
    <w:rsid w:val="00C23EBA"/>
    <w:rsid w:val="00C3052F"/>
    <w:rsid w:val="00C334CB"/>
    <w:rsid w:val="00C342C8"/>
    <w:rsid w:val="00C34C37"/>
    <w:rsid w:val="00C357AA"/>
    <w:rsid w:val="00C36771"/>
    <w:rsid w:val="00C37C5F"/>
    <w:rsid w:val="00C40E6F"/>
    <w:rsid w:val="00C45C4F"/>
    <w:rsid w:val="00C471DF"/>
    <w:rsid w:val="00C5188B"/>
    <w:rsid w:val="00C51FE0"/>
    <w:rsid w:val="00C53217"/>
    <w:rsid w:val="00C56570"/>
    <w:rsid w:val="00C56EB7"/>
    <w:rsid w:val="00C57B21"/>
    <w:rsid w:val="00C602B2"/>
    <w:rsid w:val="00C671F1"/>
    <w:rsid w:val="00C67AD1"/>
    <w:rsid w:val="00C72CA4"/>
    <w:rsid w:val="00C740EA"/>
    <w:rsid w:val="00C760D6"/>
    <w:rsid w:val="00C80233"/>
    <w:rsid w:val="00C8203F"/>
    <w:rsid w:val="00C84137"/>
    <w:rsid w:val="00C84630"/>
    <w:rsid w:val="00C84BB4"/>
    <w:rsid w:val="00C8507D"/>
    <w:rsid w:val="00C8543A"/>
    <w:rsid w:val="00C86021"/>
    <w:rsid w:val="00C87E3A"/>
    <w:rsid w:val="00C90D27"/>
    <w:rsid w:val="00C92AC5"/>
    <w:rsid w:val="00C93196"/>
    <w:rsid w:val="00C940B3"/>
    <w:rsid w:val="00C94F65"/>
    <w:rsid w:val="00C95845"/>
    <w:rsid w:val="00C97775"/>
    <w:rsid w:val="00C97F32"/>
    <w:rsid w:val="00CA14C5"/>
    <w:rsid w:val="00CA2F22"/>
    <w:rsid w:val="00CA2F96"/>
    <w:rsid w:val="00CA2F9E"/>
    <w:rsid w:val="00CA2FEF"/>
    <w:rsid w:val="00CA43BB"/>
    <w:rsid w:val="00CA7E98"/>
    <w:rsid w:val="00CB1EE6"/>
    <w:rsid w:val="00CB784F"/>
    <w:rsid w:val="00CB79C9"/>
    <w:rsid w:val="00CC090C"/>
    <w:rsid w:val="00CC1A56"/>
    <w:rsid w:val="00CC6A48"/>
    <w:rsid w:val="00CD08B2"/>
    <w:rsid w:val="00CD0DE3"/>
    <w:rsid w:val="00CE05DE"/>
    <w:rsid w:val="00CE494C"/>
    <w:rsid w:val="00CF2437"/>
    <w:rsid w:val="00CF50F7"/>
    <w:rsid w:val="00CF5300"/>
    <w:rsid w:val="00D0121A"/>
    <w:rsid w:val="00D072B6"/>
    <w:rsid w:val="00D07620"/>
    <w:rsid w:val="00D076F6"/>
    <w:rsid w:val="00D11AB0"/>
    <w:rsid w:val="00D1364E"/>
    <w:rsid w:val="00D17607"/>
    <w:rsid w:val="00D2399B"/>
    <w:rsid w:val="00D2467A"/>
    <w:rsid w:val="00D265F9"/>
    <w:rsid w:val="00D26B34"/>
    <w:rsid w:val="00D31F0F"/>
    <w:rsid w:val="00D32BC0"/>
    <w:rsid w:val="00D3398C"/>
    <w:rsid w:val="00D34954"/>
    <w:rsid w:val="00D41E51"/>
    <w:rsid w:val="00D42A5F"/>
    <w:rsid w:val="00D43AFF"/>
    <w:rsid w:val="00D45138"/>
    <w:rsid w:val="00D46614"/>
    <w:rsid w:val="00D50BF4"/>
    <w:rsid w:val="00D52E27"/>
    <w:rsid w:val="00D6142D"/>
    <w:rsid w:val="00D64A17"/>
    <w:rsid w:val="00D64A43"/>
    <w:rsid w:val="00D66F9F"/>
    <w:rsid w:val="00D67FEF"/>
    <w:rsid w:val="00D80607"/>
    <w:rsid w:val="00D82657"/>
    <w:rsid w:val="00D9212A"/>
    <w:rsid w:val="00D94D3E"/>
    <w:rsid w:val="00D97C70"/>
    <w:rsid w:val="00DA0B2C"/>
    <w:rsid w:val="00DA0FEE"/>
    <w:rsid w:val="00DA1919"/>
    <w:rsid w:val="00DA35FF"/>
    <w:rsid w:val="00DA3915"/>
    <w:rsid w:val="00DA3FB7"/>
    <w:rsid w:val="00DA4008"/>
    <w:rsid w:val="00DA43C4"/>
    <w:rsid w:val="00DA440F"/>
    <w:rsid w:val="00DA78F3"/>
    <w:rsid w:val="00DB55C2"/>
    <w:rsid w:val="00DB6A66"/>
    <w:rsid w:val="00DB6BC6"/>
    <w:rsid w:val="00DB6C88"/>
    <w:rsid w:val="00DC36C0"/>
    <w:rsid w:val="00DC6A2D"/>
    <w:rsid w:val="00DC7021"/>
    <w:rsid w:val="00DD211E"/>
    <w:rsid w:val="00DD6A65"/>
    <w:rsid w:val="00DD72F1"/>
    <w:rsid w:val="00DE5485"/>
    <w:rsid w:val="00DE55EC"/>
    <w:rsid w:val="00DE5797"/>
    <w:rsid w:val="00DE7D4B"/>
    <w:rsid w:val="00DF1F2D"/>
    <w:rsid w:val="00DF1FCE"/>
    <w:rsid w:val="00DF3E27"/>
    <w:rsid w:val="00DF4B4E"/>
    <w:rsid w:val="00DF502C"/>
    <w:rsid w:val="00DF5565"/>
    <w:rsid w:val="00DF7EFE"/>
    <w:rsid w:val="00E02D11"/>
    <w:rsid w:val="00E10771"/>
    <w:rsid w:val="00E139CF"/>
    <w:rsid w:val="00E143E9"/>
    <w:rsid w:val="00E14BEB"/>
    <w:rsid w:val="00E173C8"/>
    <w:rsid w:val="00E24366"/>
    <w:rsid w:val="00E269D3"/>
    <w:rsid w:val="00E27FCB"/>
    <w:rsid w:val="00E30BD8"/>
    <w:rsid w:val="00E31AAA"/>
    <w:rsid w:val="00E33FFE"/>
    <w:rsid w:val="00E34BBD"/>
    <w:rsid w:val="00E404CF"/>
    <w:rsid w:val="00E41B1C"/>
    <w:rsid w:val="00E42716"/>
    <w:rsid w:val="00E44835"/>
    <w:rsid w:val="00E463CB"/>
    <w:rsid w:val="00E51A5D"/>
    <w:rsid w:val="00E5605E"/>
    <w:rsid w:val="00E60209"/>
    <w:rsid w:val="00E60F98"/>
    <w:rsid w:val="00E61073"/>
    <w:rsid w:val="00E6165B"/>
    <w:rsid w:val="00E67DAC"/>
    <w:rsid w:val="00E7139D"/>
    <w:rsid w:val="00E81CEC"/>
    <w:rsid w:val="00E92F43"/>
    <w:rsid w:val="00E947FF"/>
    <w:rsid w:val="00E975D6"/>
    <w:rsid w:val="00E97B22"/>
    <w:rsid w:val="00EA395C"/>
    <w:rsid w:val="00EA3AE4"/>
    <w:rsid w:val="00EA563A"/>
    <w:rsid w:val="00EA6838"/>
    <w:rsid w:val="00EB458B"/>
    <w:rsid w:val="00EC3459"/>
    <w:rsid w:val="00EC3FE9"/>
    <w:rsid w:val="00ED0749"/>
    <w:rsid w:val="00ED08C9"/>
    <w:rsid w:val="00ED1591"/>
    <w:rsid w:val="00ED42AA"/>
    <w:rsid w:val="00ED53BC"/>
    <w:rsid w:val="00ED672D"/>
    <w:rsid w:val="00ED6B2F"/>
    <w:rsid w:val="00EE0CDE"/>
    <w:rsid w:val="00EE0E3A"/>
    <w:rsid w:val="00EE261B"/>
    <w:rsid w:val="00EE5534"/>
    <w:rsid w:val="00EE5AA4"/>
    <w:rsid w:val="00EF09AF"/>
    <w:rsid w:val="00EF2707"/>
    <w:rsid w:val="00EF27CF"/>
    <w:rsid w:val="00EF3708"/>
    <w:rsid w:val="00EF48F9"/>
    <w:rsid w:val="00EF7A49"/>
    <w:rsid w:val="00F03F7F"/>
    <w:rsid w:val="00F05707"/>
    <w:rsid w:val="00F0683E"/>
    <w:rsid w:val="00F10075"/>
    <w:rsid w:val="00F11D49"/>
    <w:rsid w:val="00F11DB8"/>
    <w:rsid w:val="00F12FE9"/>
    <w:rsid w:val="00F16A40"/>
    <w:rsid w:val="00F16D32"/>
    <w:rsid w:val="00F219A8"/>
    <w:rsid w:val="00F227E6"/>
    <w:rsid w:val="00F22A28"/>
    <w:rsid w:val="00F238FE"/>
    <w:rsid w:val="00F25C17"/>
    <w:rsid w:val="00F2677F"/>
    <w:rsid w:val="00F26878"/>
    <w:rsid w:val="00F26BFE"/>
    <w:rsid w:val="00F27BFB"/>
    <w:rsid w:val="00F323CE"/>
    <w:rsid w:val="00F32946"/>
    <w:rsid w:val="00F37EB9"/>
    <w:rsid w:val="00F40F4D"/>
    <w:rsid w:val="00F4492A"/>
    <w:rsid w:val="00F53C6F"/>
    <w:rsid w:val="00F55BC0"/>
    <w:rsid w:val="00F574CE"/>
    <w:rsid w:val="00F6031C"/>
    <w:rsid w:val="00F61592"/>
    <w:rsid w:val="00F629D2"/>
    <w:rsid w:val="00F6366B"/>
    <w:rsid w:val="00F638A1"/>
    <w:rsid w:val="00F674D7"/>
    <w:rsid w:val="00F7208E"/>
    <w:rsid w:val="00F72913"/>
    <w:rsid w:val="00F733A3"/>
    <w:rsid w:val="00F753B4"/>
    <w:rsid w:val="00F768D7"/>
    <w:rsid w:val="00F809AE"/>
    <w:rsid w:val="00F8675E"/>
    <w:rsid w:val="00F86B25"/>
    <w:rsid w:val="00F9089C"/>
    <w:rsid w:val="00F919D6"/>
    <w:rsid w:val="00F91A4A"/>
    <w:rsid w:val="00F92A92"/>
    <w:rsid w:val="00F9596A"/>
    <w:rsid w:val="00F97B18"/>
    <w:rsid w:val="00FB0452"/>
    <w:rsid w:val="00FB1DE5"/>
    <w:rsid w:val="00FB2E03"/>
    <w:rsid w:val="00FB3DB9"/>
    <w:rsid w:val="00FB3FA4"/>
    <w:rsid w:val="00FB5535"/>
    <w:rsid w:val="00FB79F4"/>
    <w:rsid w:val="00FC0F69"/>
    <w:rsid w:val="00FC3B37"/>
    <w:rsid w:val="00FC3CEB"/>
    <w:rsid w:val="00FC41E8"/>
    <w:rsid w:val="00FC6B51"/>
    <w:rsid w:val="00FC6FEC"/>
    <w:rsid w:val="00FD0AA4"/>
    <w:rsid w:val="00FD0CA4"/>
    <w:rsid w:val="00FD34DE"/>
    <w:rsid w:val="00FD5375"/>
    <w:rsid w:val="00FD5A24"/>
    <w:rsid w:val="00FD60B9"/>
    <w:rsid w:val="00FD7845"/>
    <w:rsid w:val="00FE06B3"/>
    <w:rsid w:val="00FE0926"/>
    <w:rsid w:val="00FF1F9E"/>
    <w:rsid w:val="00FF2443"/>
    <w:rsid w:val="00FF2968"/>
    <w:rsid w:val="00FF3DA2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635070-6448-4BAD-9CCA-FCEEE30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69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169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26169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6169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6169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6169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6169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6169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6169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16C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16C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16C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16C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16C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16C6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16C6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16C6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16C6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E16C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E16C6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locked/>
    <w:rsid w:val="001E16C6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1E16C6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E16C6"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sid w:val="001E16C6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2241A1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1">
    <w:name w:val="Body Text 3"/>
    <w:basedOn w:val="a"/>
    <w:link w:val="32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E16C6"/>
    <w:rPr>
      <w:rFonts w:cs="Times New Roman"/>
      <w:sz w:val="16"/>
      <w:szCs w:val="16"/>
    </w:rPr>
  </w:style>
  <w:style w:type="paragraph" w:styleId="af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styleId="23">
    <w:name w:val="Body Text Indent 2"/>
    <w:basedOn w:val="a"/>
    <w:link w:val="24"/>
    <w:uiPriority w:val="99"/>
    <w:rsid w:val="000B6BD3"/>
    <w:pPr>
      <w:spacing w:after="120" w:line="480" w:lineRule="auto"/>
      <w:ind w:left="283"/>
    </w:pPr>
    <w:rPr>
      <w:sz w:val="26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E16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intranet-table">
    <w:name w:val="intranet-table"/>
    <w:basedOn w:val="a"/>
    <w:uiPriority w:val="99"/>
    <w:rsid w:val="00155C1E"/>
    <w:pPr>
      <w:spacing w:after="131"/>
    </w:pPr>
  </w:style>
  <w:style w:type="paragraph" w:customStyle="1" w:styleId="af5">
    <w:name w:val="Знак Знак Знак Знак"/>
    <w:basedOn w:val="a"/>
    <w:uiPriority w:val="99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a"/>
    <w:uiPriority w:val="99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a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rsid w:val="005174C3"/>
    <w:rPr>
      <w:rFonts w:ascii="Times New Roman" w:hAnsi="Times New Roman"/>
      <w:color w:val="000000"/>
      <w:sz w:val="24"/>
    </w:rPr>
  </w:style>
  <w:style w:type="character" w:styleId="af6">
    <w:name w:val="Strong"/>
    <w:basedOn w:val="a0"/>
    <w:uiPriority w:val="99"/>
    <w:qFormat/>
    <w:rsid w:val="00A96299"/>
    <w:rPr>
      <w:rFonts w:cs="Times New Roman"/>
      <w:b/>
    </w:rPr>
  </w:style>
  <w:style w:type="character" w:customStyle="1" w:styleId="FontStyle33">
    <w:name w:val="Font Style33"/>
    <w:uiPriority w:val="99"/>
    <w:rsid w:val="00F227E6"/>
    <w:rPr>
      <w:rFonts w:ascii="Times New Roman" w:hAnsi="Times New Roman"/>
      <w:sz w:val="24"/>
    </w:rPr>
  </w:style>
  <w:style w:type="paragraph" w:customStyle="1" w:styleId="Default">
    <w:name w:val="Default"/>
    <w:rsid w:val="00FF1F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Стиль Знак Знак Знак Знак Знак Знак Знак Знак Знак Знак Знак"/>
    <w:basedOn w:val="a"/>
    <w:uiPriority w:val="99"/>
    <w:rsid w:val="006D5C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2241A1"/>
    <w:rPr>
      <w:rFonts w:ascii="Arial" w:hAnsi="Arial"/>
      <w:sz w:val="22"/>
      <w:lang w:val="ru-RU" w:eastAsia="ru-RU"/>
    </w:rPr>
  </w:style>
  <w:style w:type="paragraph" w:styleId="af8">
    <w:name w:val="List Paragraph"/>
    <w:basedOn w:val="a"/>
    <w:link w:val="af9"/>
    <w:uiPriority w:val="34"/>
    <w:qFormat/>
    <w:rsid w:val="000B491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f9">
    <w:name w:val="Абзац списка Знак"/>
    <w:link w:val="af8"/>
    <w:uiPriority w:val="34"/>
    <w:locked/>
    <w:rsid w:val="000B491D"/>
    <w:rPr>
      <w:sz w:val="20"/>
    </w:rPr>
  </w:style>
  <w:style w:type="character" w:styleId="afa">
    <w:name w:val="Hyperlink"/>
    <w:rsid w:val="00F753B4"/>
    <w:rPr>
      <w:color w:val="0000FF"/>
      <w:u w:val="single"/>
    </w:rPr>
  </w:style>
  <w:style w:type="paragraph" w:customStyle="1" w:styleId="210">
    <w:name w:val="Основной текст 21"/>
    <w:basedOn w:val="a"/>
    <w:rsid w:val="00284BF9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7FB9CD8F5B057503EF4C3D2B1A02BE928071465E2B73AA1DE8D798BAA3FFB5929A6CD2015F283B5546E405C3F03EA2D6722D6B3F884728P9qB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1</Pages>
  <Words>5300</Words>
  <Characters>30212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3</cp:revision>
  <cp:lastPrinted>2021-08-13T09:50:00Z</cp:lastPrinted>
  <dcterms:created xsi:type="dcterms:W3CDTF">2021-08-13T09:51:00Z</dcterms:created>
  <dcterms:modified xsi:type="dcterms:W3CDTF">2021-08-13T09:51:00Z</dcterms:modified>
</cp:coreProperties>
</file>