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2157DA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2157DA" w:rsidP="00627138">
      <w:pPr>
        <w:rPr>
          <w:sz w:val="28"/>
          <w:szCs w:val="28"/>
        </w:rPr>
      </w:pPr>
      <w:r>
        <w:rPr>
          <w:sz w:val="28"/>
          <w:szCs w:val="28"/>
        </w:rPr>
        <w:t>От 31.12.2019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546-па</w:t>
      </w:r>
      <w:bookmarkStart w:id="0" w:name="_GoBack"/>
      <w:bookmarkEnd w:id="0"/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AE7CCA">
        <w:rPr>
          <w:sz w:val="28"/>
          <w:szCs w:val="28"/>
        </w:rPr>
        <w:t>24.12.2018 № 460</w:t>
      </w:r>
      <w:r>
        <w:rPr>
          <w:sz w:val="28"/>
          <w:szCs w:val="28"/>
        </w:rPr>
        <w:t xml:space="preserve">-па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«Об утверждении порядка финансового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обеспечения за счет средств местного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>бюджета мероприятий по организации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питания обучающихся муниципальных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общеобразовательных организаций </w:t>
      </w:r>
    </w:p>
    <w:p w:rsid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города Пыть-Яха в учебное время по месту </w:t>
      </w:r>
    </w:p>
    <w:p w:rsidR="00AE7CCA" w:rsidRPr="00AE7CCA" w:rsidRDefault="00AE7CCA" w:rsidP="00AE7CCA">
      <w:pPr>
        <w:jc w:val="both"/>
        <w:rPr>
          <w:bCs/>
          <w:sz w:val="28"/>
          <w:szCs w:val="28"/>
        </w:rPr>
      </w:pPr>
      <w:r w:rsidRPr="00AE7CCA">
        <w:rPr>
          <w:bCs/>
          <w:sz w:val="28"/>
          <w:szCs w:val="28"/>
        </w:rPr>
        <w:t xml:space="preserve">нахождения общеобразовательной организации» </w:t>
      </w:r>
    </w:p>
    <w:p w:rsidR="005434AC" w:rsidRPr="00AE7CCA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AE7CCA">
        <w:rPr>
          <w:bCs/>
          <w:sz w:val="28"/>
          <w:szCs w:val="28"/>
        </w:rPr>
        <w:t xml:space="preserve">целях приведения в соответствие с Федеральным законом от 05.04.2013 </w:t>
      </w:r>
      <w:r w:rsidR="00AE7CCA" w:rsidRPr="00AE7CCA">
        <w:rPr>
          <w:bCs/>
          <w:sz w:val="28"/>
          <w:szCs w:val="28"/>
        </w:rPr>
        <w:t>№</w:t>
      </w:r>
      <w:r w:rsidR="00AE7CCA" w:rsidRPr="00AE7CCA">
        <w:rPr>
          <w:bCs/>
          <w:iCs/>
          <w:sz w:val="28"/>
          <w:szCs w:val="28"/>
        </w:rPr>
        <w:t>44</w:t>
      </w:r>
      <w:r w:rsidR="00AE7CCA" w:rsidRPr="00AE7CCA">
        <w:rPr>
          <w:bCs/>
          <w:sz w:val="28"/>
          <w:szCs w:val="28"/>
        </w:rPr>
        <w:t>-</w:t>
      </w:r>
      <w:r w:rsidR="00AE7CCA" w:rsidRPr="00AE7CCA">
        <w:rPr>
          <w:bCs/>
          <w:iCs/>
          <w:sz w:val="28"/>
          <w:szCs w:val="28"/>
        </w:rPr>
        <w:t>ФЗ</w:t>
      </w:r>
      <w:r w:rsidR="00AE7CCA">
        <w:rPr>
          <w:bCs/>
          <w:sz w:val="28"/>
          <w:szCs w:val="28"/>
        </w:rPr>
        <w:t xml:space="preserve"> «</w:t>
      </w:r>
      <w:r w:rsidR="00AE7CCA" w:rsidRPr="00AE7CCA"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="00AE7CCA">
        <w:rPr>
          <w:bCs/>
          <w:sz w:val="28"/>
          <w:szCs w:val="28"/>
        </w:rPr>
        <w:t>нужд»</w:t>
      </w:r>
      <w:r w:rsidRPr="00045C46">
        <w:rPr>
          <w:bCs/>
          <w:sz w:val="28"/>
          <w:szCs w:val="28"/>
        </w:rPr>
        <w:t xml:space="preserve">, </w:t>
      </w:r>
      <w:r w:rsidRPr="00045C46">
        <w:rPr>
          <w:sz w:val="28"/>
          <w:szCs w:val="28"/>
        </w:rPr>
        <w:t xml:space="preserve">внести в постановление администрации города от </w:t>
      </w:r>
      <w:r w:rsidR="00AE7CCA" w:rsidRPr="00AE7CCA">
        <w:rPr>
          <w:sz w:val="28"/>
          <w:szCs w:val="28"/>
        </w:rPr>
        <w:t xml:space="preserve">24.12.2018 № 460-па </w:t>
      </w:r>
      <w:r w:rsidR="00AE7CCA" w:rsidRPr="00AE7CCA">
        <w:rPr>
          <w:bCs/>
          <w:sz w:val="28"/>
          <w:szCs w:val="28"/>
        </w:rPr>
        <w:t>«Об утверждении порядка финансового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>обеспечения за счет средств местного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>бюджета мероприятий по организации</w:t>
      </w:r>
      <w:r w:rsidR="00AE7CCA">
        <w:rPr>
          <w:bCs/>
          <w:sz w:val="28"/>
          <w:szCs w:val="28"/>
        </w:rPr>
        <w:t xml:space="preserve"> </w:t>
      </w:r>
      <w:r w:rsidR="00AE7CCA" w:rsidRPr="00AE7CCA">
        <w:rPr>
          <w:bCs/>
          <w:sz w:val="28"/>
          <w:szCs w:val="28"/>
        </w:rPr>
        <w:t xml:space="preserve">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</w:t>
      </w:r>
      <w:r w:rsidRPr="00045C46">
        <w:rPr>
          <w:sz w:val="28"/>
          <w:szCs w:val="28"/>
        </w:rPr>
        <w:t xml:space="preserve">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 xml:space="preserve">1. </w:t>
      </w:r>
      <w:r w:rsidR="00283754">
        <w:rPr>
          <w:sz w:val="28"/>
          <w:szCs w:val="28"/>
        </w:rPr>
        <w:t xml:space="preserve">В </w:t>
      </w:r>
      <w:r w:rsidR="00AE7CCA">
        <w:rPr>
          <w:sz w:val="28"/>
          <w:szCs w:val="28"/>
        </w:rPr>
        <w:t>пункте 11 приложения к постановлению слова «</w:t>
      </w:r>
      <w:r w:rsidR="00AE7CCA" w:rsidRPr="00AE7CCA">
        <w:rPr>
          <w:sz w:val="28"/>
          <w:szCs w:val="28"/>
        </w:rPr>
        <w:t>размещению муниципального заказа и заключению договоров на оказание</w:t>
      </w:r>
      <w:r w:rsidR="00AE7CCA">
        <w:rPr>
          <w:sz w:val="28"/>
          <w:szCs w:val="28"/>
        </w:rPr>
        <w:t>» заменить словом «закупке».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города (направление деятельности – </w:t>
      </w:r>
      <w:r w:rsidR="00AE7CCA"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вопросы).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08" w:rsidRDefault="00ED4908" w:rsidP="008779DC">
      <w:r>
        <w:separator/>
      </w:r>
    </w:p>
  </w:endnote>
  <w:endnote w:type="continuationSeparator" w:id="0">
    <w:p w:rsidR="00ED4908" w:rsidRDefault="00ED4908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08" w:rsidRDefault="00ED4908" w:rsidP="008779DC">
      <w:r>
        <w:separator/>
      </w:r>
    </w:p>
  </w:footnote>
  <w:footnote w:type="continuationSeparator" w:id="0">
    <w:p w:rsidR="00ED4908" w:rsidRDefault="00ED4908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57DA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157D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AE7CCA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4908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57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57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3</cp:revision>
  <cp:lastPrinted>2020-01-10T04:34:00Z</cp:lastPrinted>
  <dcterms:created xsi:type="dcterms:W3CDTF">2020-01-10T04:35:00Z</dcterms:created>
  <dcterms:modified xsi:type="dcterms:W3CDTF">2020-01-10T04:35:00Z</dcterms:modified>
</cp:coreProperties>
</file>