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05" w:rsidRPr="0077070C" w:rsidRDefault="005A7F05" w:rsidP="00E62EF5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5A7F05" w:rsidRPr="0077070C" w:rsidRDefault="00C27BE2" w:rsidP="00E62EF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7070C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5A7F05" w:rsidRPr="0077070C" w:rsidRDefault="00C27BE2" w:rsidP="00E62EF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7070C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5A7F05" w:rsidRPr="0077070C" w:rsidRDefault="00C27BE2" w:rsidP="00E62EF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7070C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5A7F05" w:rsidRPr="0077070C" w:rsidRDefault="00C27BE2" w:rsidP="00E62EF5">
      <w:pPr>
        <w:pStyle w:val="1"/>
      </w:pPr>
      <w:r w:rsidRPr="0077070C">
        <w:t>АДМИНИСТРАЦИЯ ГОРОДА</w:t>
      </w:r>
    </w:p>
    <w:p w:rsidR="005A7F05" w:rsidRPr="0077070C" w:rsidRDefault="005A7F05" w:rsidP="00E62EF5">
      <w:pPr>
        <w:jc w:val="center"/>
        <w:rPr>
          <w:rFonts w:cs="Arial"/>
          <w:bCs/>
          <w:kern w:val="32"/>
          <w:sz w:val="32"/>
          <w:szCs w:val="32"/>
        </w:rPr>
      </w:pPr>
    </w:p>
    <w:p w:rsidR="005A7F05" w:rsidRPr="0077070C" w:rsidRDefault="00C27BE2" w:rsidP="00E62EF5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77070C">
        <w:rPr>
          <w:rFonts w:cs="Arial"/>
          <w:b/>
          <w:bCs/>
          <w:kern w:val="32"/>
          <w:sz w:val="32"/>
          <w:szCs w:val="32"/>
        </w:rPr>
        <w:t>П О С Т А Н О В Л Е Н И Е</w:t>
      </w:r>
    </w:p>
    <w:p w:rsidR="005A7F05" w:rsidRDefault="005A7F05" w:rsidP="00E62EF5"/>
    <w:p w:rsidR="00C27BE2" w:rsidRPr="0077070C" w:rsidRDefault="00C27BE2" w:rsidP="00E62EF5"/>
    <w:p w:rsidR="005A7F05" w:rsidRPr="0077070C" w:rsidRDefault="00170643" w:rsidP="00E62EF5">
      <w:r w:rsidRPr="0077070C">
        <w:t>От 19.03.2013</w:t>
      </w:r>
      <w:r w:rsidR="008355F3" w:rsidRPr="0077070C">
        <w:t xml:space="preserve"> </w:t>
      </w:r>
      <w:r w:rsidR="0077070C">
        <w:tab/>
      </w:r>
      <w:r w:rsidR="0077070C">
        <w:tab/>
      </w:r>
      <w:r w:rsidR="0077070C">
        <w:tab/>
      </w:r>
      <w:r w:rsidR="0077070C">
        <w:tab/>
      </w:r>
      <w:r w:rsidR="0077070C">
        <w:tab/>
      </w:r>
      <w:r w:rsidR="0077070C">
        <w:tab/>
      </w:r>
      <w:r w:rsidR="0077070C">
        <w:tab/>
      </w:r>
      <w:r w:rsidR="0077070C">
        <w:tab/>
      </w:r>
      <w:r w:rsidR="0077070C">
        <w:tab/>
      </w:r>
      <w:r w:rsidRPr="0077070C">
        <w:t>№ 44-па</w:t>
      </w:r>
    </w:p>
    <w:p w:rsidR="00F63BA9" w:rsidRDefault="00F63BA9" w:rsidP="00E62EF5"/>
    <w:p w:rsidR="00C27BE2" w:rsidRPr="0077070C" w:rsidRDefault="00C27BE2" w:rsidP="00E62EF5"/>
    <w:p w:rsidR="008355F3" w:rsidRPr="0077070C" w:rsidRDefault="005A7F05" w:rsidP="00E62EF5">
      <w:pPr>
        <w:pStyle w:val="a7"/>
        <w:tabs>
          <w:tab w:val="left" w:pos="9923"/>
        </w:tabs>
        <w:spacing w:after="0"/>
        <w:jc w:val="center"/>
        <w:rPr>
          <w:rFonts w:cs="Arial"/>
          <w:b/>
          <w:bCs/>
          <w:kern w:val="28"/>
          <w:sz w:val="32"/>
          <w:szCs w:val="32"/>
        </w:rPr>
      </w:pPr>
      <w:r w:rsidRPr="0077070C">
        <w:rPr>
          <w:rFonts w:cs="Arial"/>
          <w:b/>
          <w:bCs/>
          <w:kern w:val="28"/>
          <w:sz w:val="32"/>
          <w:szCs w:val="32"/>
        </w:rPr>
        <w:t xml:space="preserve">Об </w:t>
      </w:r>
      <w:r w:rsidR="00F67A73" w:rsidRPr="0077070C">
        <w:rPr>
          <w:rFonts w:cs="Arial"/>
          <w:b/>
          <w:bCs/>
          <w:kern w:val="28"/>
          <w:sz w:val="32"/>
          <w:szCs w:val="32"/>
        </w:rPr>
        <w:t>административной комиссии</w:t>
      </w:r>
      <w:r w:rsidR="0077070C" w:rsidRPr="0077070C">
        <w:rPr>
          <w:rFonts w:cs="Arial"/>
          <w:b/>
          <w:bCs/>
          <w:kern w:val="28"/>
          <w:sz w:val="32"/>
          <w:szCs w:val="32"/>
        </w:rPr>
        <w:t xml:space="preserve"> </w:t>
      </w:r>
      <w:r w:rsidRPr="0077070C">
        <w:rPr>
          <w:rFonts w:cs="Arial"/>
          <w:b/>
          <w:kern w:val="28"/>
          <w:sz w:val="32"/>
          <w:szCs w:val="32"/>
        </w:rPr>
        <w:t>город</w:t>
      </w:r>
      <w:r w:rsidR="00F67A73" w:rsidRPr="0077070C">
        <w:rPr>
          <w:rFonts w:cs="Arial"/>
          <w:b/>
          <w:kern w:val="28"/>
          <w:sz w:val="32"/>
          <w:szCs w:val="32"/>
        </w:rPr>
        <w:t>а</w:t>
      </w:r>
      <w:r w:rsidRPr="0077070C">
        <w:rPr>
          <w:rFonts w:cs="Arial"/>
          <w:b/>
          <w:kern w:val="28"/>
          <w:sz w:val="32"/>
          <w:szCs w:val="32"/>
        </w:rPr>
        <w:t xml:space="preserve"> Пыть-Ях</w:t>
      </w:r>
      <w:r w:rsidR="00F63BA9" w:rsidRPr="0077070C">
        <w:rPr>
          <w:rFonts w:cs="Arial"/>
          <w:b/>
          <w:kern w:val="28"/>
          <w:sz w:val="32"/>
          <w:szCs w:val="32"/>
        </w:rPr>
        <w:t>а</w:t>
      </w:r>
    </w:p>
    <w:p w:rsidR="00D15FE3" w:rsidRDefault="002E3ABD" w:rsidP="00D15FE3">
      <w:pPr>
        <w:autoSpaceDE w:val="0"/>
        <w:autoSpaceDN w:val="0"/>
        <w:adjustRightInd w:val="0"/>
        <w:jc w:val="center"/>
      </w:pPr>
      <w:r>
        <w:rPr>
          <w:rFonts w:cs="Arial"/>
          <w:bCs/>
          <w:szCs w:val="26"/>
        </w:rPr>
        <w:t xml:space="preserve">(С изменениями, внесенными постановлением Администрации </w:t>
      </w:r>
      <w:hyperlink r:id="rId7" w:tgtFrame="ChangingDocument" w:history="1">
        <w:r w:rsidRPr="002E3ABD">
          <w:rPr>
            <w:rStyle w:val="af"/>
            <w:rFonts w:cs="Arial"/>
            <w:bCs/>
            <w:szCs w:val="26"/>
          </w:rPr>
          <w:t>от 27.11.2013 № 310-па</w:t>
        </w:r>
      </w:hyperlink>
      <w:r w:rsidR="00D15FE3">
        <w:t xml:space="preserve"> - утратил силу постановлением Администрации </w:t>
      </w:r>
      <w:hyperlink r:id="rId8" w:tgtFrame="Cancelling" w:history="1">
        <w:r w:rsidR="00D15FE3" w:rsidRPr="007E62D6">
          <w:rPr>
            <w:rStyle w:val="af"/>
          </w:rPr>
          <w:t>от 14.04.2014 № 83-па</w:t>
        </w:r>
      </w:hyperlink>
      <w:r w:rsidR="00D15FE3">
        <w:t>)</w:t>
      </w:r>
    </w:p>
    <w:p w:rsidR="008355F3" w:rsidRDefault="008355F3" w:rsidP="002E3ABD">
      <w:pPr>
        <w:pStyle w:val="a7"/>
        <w:tabs>
          <w:tab w:val="left" w:pos="9923"/>
        </w:tabs>
        <w:spacing w:after="0"/>
        <w:jc w:val="center"/>
        <w:rPr>
          <w:rFonts w:cs="Arial"/>
          <w:bCs/>
          <w:szCs w:val="26"/>
        </w:rPr>
      </w:pPr>
    </w:p>
    <w:p w:rsidR="00952BA7" w:rsidRPr="00952BA7" w:rsidRDefault="00D15FE3" w:rsidP="00952BA7">
      <w:pPr>
        <w:jc w:val="center"/>
        <w:rPr>
          <w:rStyle w:val="af"/>
          <w:rFonts w:eastAsia="Calibri" w:cs="Arial"/>
          <w:bCs/>
          <w:szCs w:val="28"/>
          <w:lang w:eastAsia="en-US"/>
        </w:rPr>
      </w:pPr>
      <w:r>
        <w:rPr>
          <w:rFonts w:cs="Arial"/>
          <w:bCs/>
          <w:szCs w:val="26"/>
        </w:rPr>
        <w:t xml:space="preserve">(С изменениями, </w:t>
      </w:r>
      <w:bookmarkStart w:id="0" w:name="_GoBack"/>
      <w:bookmarkEnd w:id="0"/>
      <w:r>
        <w:rPr>
          <w:rFonts w:cs="Arial"/>
          <w:bCs/>
          <w:szCs w:val="26"/>
        </w:rPr>
        <w:t>внесенными</w:t>
      </w:r>
      <w:r>
        <w:t xml:space="preserve"> постановлением Администрации </w:t>
      </w:r>
      <w:hyperlink r:id="rId9" w:tgtFrame="Cancelling" w:history="1">
        <w:r w:rsidRPr="007E62D6">
          <w:rPr>
            <w:rStyle w:val="af"/>
          </w:rPr>
          <w:t>от 14.04.2014 № 83-па</w:t>
        </w:r>
      </w:hyperlink>
      <w:r w:rsidR="008009D1">
        <w:rPr>
          <w:rStyle w:val="af"/>
        </w:rPr>
        <w:t xml:space="preserve"> - </w:t>
      </w:r>
      <w:r w:rsidR="008009D1">
        <w:rPr>
          <w:rFonts w:eastAsia="Calibri" w:cs="Arial"/>
          <w:szCs w:val="28"/>
          <w:lang w:eastAsia="en-US"/>
        </w:rPr>
        <w:t xml:space="preserve">утратил силу постановлением Администрации </w:t>
      </w:r>
      <w:hyperlink r:id="rId10" w:tgtFrame="_self" w:history="1">
        <w:r w:rsidR="008009D1">
          <w:rPr>
            <w:rStyle w:val="af"/>
            <w:rFonts w:eastAsia="Calibri" w:cs="Arial"/>
            <w:szCs w:val="28"/>
            <w:lang w:eastAsia="en-US"/>
          </w:rPr>
          <w:t>от 16.07.2014 № 176-па</w:t>
        </w:r>
      </w:hyperlink>
      <w:r w:rsidR="00952BA7">
        <w:rPr>
          <w:rFonts w:eastAsia="Calibri" w:cs="Arial"/>
          <w:szCs w:val="28"/>
          <w:lang w:eastAsia="en-US"/>
        </w:rPr>
        <w:t xml:space="preserve">- утратил силу постановлением Администрации </w:t>
      </w:r>
      <w:r w:rsidR="00952BA7" w:rsidRPr="00952BA7">
        <w:rPr>
          <w:rFonts w:eastAsia="Calibri" w:cs="Arial"/>
          <w:szCs w:val="28"/>
          <w:lang w:eastAsia="en-US"/>
        </w:rPr>
        <w:fldChar w:fldCharType="begin"/>
      </w:r>
      <w:r w:rsidR="00AF58AD">
        <w:rPr>
          <w:rFonts w:eastAsia="Calibri" w:cs="Arial"/>
          <w:szCs w:val="28"/>
          <w:lang w:eastAsia="en-US"/>
        </w:rPr>
        <w:instrText>HYPERLINK "C:\\content\\act\\d3df945a-fea7-46fa-a7b8-11b55456a71f.docx" \o "постановление от 31.10.2016 0:00:00 №270-па Администрация г. Пыть-Ях</w:instrText>
      </w:r>
      <w:r w:rsidR="00AF58AD">
        <w:rPr>
          <w:rFonts w:eastAsia="Calibri" w:cs="Arial"/>
          <w:szCs w:val="28"/>
          <w:lang w:eastAsia="en-US"/>
        </w:rPr>
        <w:cr/>
        <w:instrText xml:space="preserve"> </w:instrText>
      </w:r>
      <w:r w:rsidR="00AF58AD">
        <w:rPr>
          <w:rFonts w:eastAsia="Calibri" w:cs="Arial"/>
          <w:szCs w:val="28"/>
          <w:lang w:eastAsia="en-US"/>
        </w:rPr>
        <w:cr/>
        <w:instrText xml:space="preserve"> О внесении изменения в постановление администрации города от 19.03.2013 № 44-па \«Об административной комиссии города Пыть-Яха\» (в ред. от 24.06.2014 № 131-па, от 16.07.2014 № 176-па, от 22.07.2015 № 216-па, от 20.05.2016 № 113-па, от 24.06.2016 № 152-па) </w:instrText>
      </w:r>
      <w:r w:rsidR="00AF58AD">
        <w:rPr>
          <w:rFonts w:eastAsia="Calibri" w:cs="Arial"/>
          <w:szCs w:val="28"/>
          <w:lang w:eastAsia="en-US"/>
        </w:rPr>
        <w:cr/>
      </w:r>
      <w:r w:rsidR="00AF58AD">
        <w:rPr>
          <w:rFonts w:eastAsia="Calibri" w:cs="Arial"/>
          <w:szCs w:val="28"/>
          <w:lang w:eastAsia="en-US"/>
        </w:rPr>
        <w:cr/>
        <w:instrText>"</w:instrText>
      </w:r>
      <w:r w:rsidR="00952BA7" w:rsidRPr="00952BA7">
        <w:rPr>
          <w:rFonts w:eastAsia="Calibri" w:cs="Arial"/>
          <w:szCs w:val="28"/>
          <w:lang w:eastAsia="en-US"/>
        </w:rPr>
        <w:fldChar w:fldCharType="separate"/>
      </w:r>
      <w:r w:rsidR="00952BA7" w:rsidRPr="00952BA7">
        <w:rPr>
          <w:rStyle w:val="af"/>
          <w:rFonts w:eastAsia="Calibri" w:cs="Arial"/>
          <w:szCs w:val="28"/>
          <w:lang w:eastAsia="en-US"/>
        </w:rPr>
        <w:t>от 31.10.2016 № 270-па)</w:t>
      </w:r>
    </w:p>
    <w:p w:rsidR="008B623F" w:rsidRDefault="00952BA7" w:rsidP="00952BA7">
      <w:pPr>
        <w:jc w:val="center"/>
      </w:pPr>
      <w:r w:rsidRPr="00952BA7">
        <w:rPr>
          <w:rFonts w:eastAsia="Calibri" w:cs="Arial"/>
          <w:szCs w:val="28"/>
          <w:lang w:eastAsia="en-US"/>
        </w:rPr>
        <w:fldChar w:fldCharType="end"/>
      </w:r>
    </w:p>
    <w:p w:rsidR="002E3ABD" w:rsidRDefault="008B623F" w:rsidP="008B623F">
      <w:pPr>
        <w:pStyle w:val="a7"/>
        <w:tabs>
          <w:tab w:val="left" w:pos="9923"/>
        </w:tabs>
        <w:spacing w:after="0"/>
        <w:jc w:val="center"/>
      </w:pPr>
      <w:r>
        <w:rPr>
          <w:rFonts w:cs="Arial"/>
          <w:bCs/>
          <w:szCs w:val="26"/>
        </w:rPr>
        <w:t>(С изменениями, внесенными</w:t>
      </w:r>
      <w:r>
        <w:t xml:space="preserve"> постановлением Администрации </w:t>
      </w:r>
      <w:hyperlink r:id="rId11" w:tgtFrame="ChangingDocument" w:history="1">
        <w:r w:rsidRPr="008B623F">
          <w:rPr>
            <w:rStyle w:val="af"/>
          </w:rPr>
          <w:t>от 24.06.2014 № 131-па</w:t>
        </w:r>
      </w:hyperlink>
      <w:r>
        <w:t>)</w:t>
      </w:r>
    </w:p>
    <w:p w:rsidR="008B623F" w:rsidRDefault="008B623F" w:rsidP="006107DA">
      <w:pPr>
        <w:pStyle w:val="a7"/>
        <w:tabs>
          <w:tab w:val="left" w:pos="9923"/>
        </w:tabs>
        <w:spacing w:after="0"/>
        <w:jc w:val="center"/>
        <w:rPr>
          <w:rFonts w:cs="Arial"/>
          <w:bCs/>
          <w:szCs w:val="26"/>
        </w:rPr>
      </w:pPr>
    </w:p>
    <w:p w:rsidR="00952BA7" w:rsidRPr="00952BA7" w:rsidRDefault="008009D1" w:rsidP="00952BA7">
      <w:pPr>
        <w:jc w:val="center"/>
        <w:rPr>
          <w:rStyle w:val="af"/>
          <w:rFonts w:eastAsia="Calibri" w:cs="Arial"/>
          <w:bCs/>
          <w:szCs w:val="28"/>
          <w:lang w:eastAsia="en-US"/>
        </w:rPr>
      </w:pPr>
      <w:r>
        <w:rPr>
          <w:rFonts w:cs="Arial"/>
          <w:bCs/>
          <w:szCs w:val="26"/>
        </w:rPr>
        <w:t>(С изменениями, внесенными</w:t>
      </w:r>
      <w:r>
        <w:t xml:space="preserve">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12" w:tgtFrame="_self" w:history="1">
        <w:r>
          <w:rPr>
            <w:rStyle w:val="af"/>
            <w:rFonts w:eastAsia="Calibri" w:cs="Arial"/>
            <w:szCs w:val="28"/>
            <w:lang w:eastAsia="en-US"/>
          </w:rPr>
          <w:t>от 16.07.2014 № 176-па</w:t>
        </w:r>
      </w:hyperlink>
      <w:r w:rsidR="00952BA7">
        <w:rPr>
          <w:rFonts w:eastAsia="Calibri" w:cs="Arial"/>
          <w:szCs w:val="28"/>
          <w:lang w:eastAsia="en-US"/>
        </w:rPr>
        <w:t xml:space="preserve"> - </w:t>
      </w:r>
      <w:r w:rsidR="00952BA7" w:rsidRPr="00952BA7">
        <w:rPr>
          <w:rFonts w:eastAsia="Calibri" w:cs="Arial"/>
          <w:szCs w:val="28"/>
          <w:lang w:eastAsia="en-US"/>
        </w:rPr>
        <w:t xml:space="preserve">утратил силу постановлением Администрации </w:t>
      </w:r>
      <w:r w:rsidR="00952BA7" w:rsidRPr="00952BA7">
        <w:rPr>
          <w:rFonts w:eastAsia="Calibri" w:cs="Arial"/>
          <w:szCs w:val="28"/>
          <w:lang w:eastAsia="en-US"/>
        </w:rPr>
        <w:fldChar w:fldCharType="begin"/>
      </w:r>
      <w:r w:rsidR="00AF58AD">
        <w:rPr>
          <w:rFonts w:eastAsia="Calibri" w:cs="Arial"/>
          <w:szCs w:val="28"/>
          <w:lang w:eastAsia="en-US"/>
        </w:rPr>
        <w:instrText>HYPERLINK "C:\\content\\act\\d3df945a-fea7-46fa-a7b8-11b55456a71f.docx" \o "постановление от 31.10.2016 0:00:00 №270-па Администрация г. Пыть-Ях</w:instrText>
      </w:r>
      <w:r w:rsidR="00AF58AD">
        <w:rPr>
          <w:rFonts w:eastAsia="Calibri" w:cs="Arial"/>
          <w:szCs w:val="28"/>
          <w:lang w:eastAsia="en-US"/>
        </w:rPr>
        <w:cr/>
        <w:instrText xml:space="preserve"> </w:instrText>
      </w:r>
      <w:r w:rsidR="00AF58AD">
        <w:rPr>
          <w:rFonts w:eastAsia="Calibri" w:cs="Arial"/>
          <w:szCs w:val="28"/>
          <w:lang w:eastAsia="en-US"/>
        </w:rPr>
        <w:cr/>
        <w:instrText xml:space="preserve"> О внесении изменения в постановление администрации города от 19.03.2013 № 44-па \«Об административной комиссии города Пыть-Яха\» (в ред. от 24.06.2014 № 131-па, от 16.07.2014 № 176-па, от 22.07.2015 № 216-па, от 20.05.2016 № 113-па, от 24.06.2016 № 152-па) </w:instrText>
      </w:r>
      <w:r w:rsidR="00AF58AD">
        <w:rPr>
          <w:rFonts w:eastAsia="Calibri" w:cs="Arial"/>
          <w:szCs w:val="28"/>
          <w:lang w:eastAsia="en-US"/>
        </w:rPr>
        <w:cr/>
      </w:r>
      <w:r w:rsidR="00AF58AD">
        <w:rPr>
          <w:rFonts w:eastAsia="Calibri" w:cs="Arial"/>
          <w:szCs w:val="28"/>
          <w:lang w:eastAsia="en-US"/>
        </w:rPr>
        <w:cr/>
        <w:instrText>"</w:instrText>
      </w:r>
      <w:r w:rsidR="00952BA7" w:rsidRPr="00952BA7">
        <w:rPr>
          <w:rFonts w:eastAsia="Calibri" w:cs="Arial"/>
          <w:szCs w:val="28"/>
          <w:lang w:eastAsia="en-US"/>
        </w:rPr>
        <w:fldChar w:fldCharType="separate"/>
      </w:r>
      <w:r w:rsidR="00952BA7" w:rsidRPr="00952BA7">
        <w:rPr>
          <w:rStyle w:val="af"/>
          <w:rFonts w:eastAsia="Calibri" w:cs="Arial"/>
          <w:szCs w:val="28"/>
          <w:lang w:eastAsia="en-US"/>
        </w:rPr>
        <w:t>от 31.10.2016 № 270-па)</w:t>
      </w:r>
    </w:p>
    <w:p w:rsidR="008009D1" w:rsidRDefault="00952BA7" w:rsidP="00952BA7">
      <w:pPr>
        <w:jc w:val="center"/>
        <w:rPr>
          <w:rFonts w:eastAsia="Calibri" w:cs="Arial"/>
          <w:szCs w:val="28"/>
          <w:lang w:eastAsia="en-US"/>
        </w:rPr>
      </w:pPr>
      <w:r w:rsidRPr="00952BA7">
        <w:rPr>
          <w:rFonts w:eastAsia="Calibri" w:cs="Arial"/>
          <w:szCs w:val="28"/>
          <w:lang w:eastAsia="en-US"/>
        </w:rPr>
        <w:fldChar w:fldCharType="end"/>
      </w:r>
    </w:p>
    <w:p w:rsidR="006107DA" w:rsidRDefault="006107DA" w:rsidP="008009D1">
      <w:pPr>
        <w:jc w:val="center"/>
        <w:rPr>
          <w:rFonts w:eastAsia="Calibri" w:cs="Arial"/>
          <w:szCs w:val="28"/>
          <w:lang w:eastAsia="en-US"/>
        </w:rPr>
      </w:pPr>
    </w:p>
    <w:p w:rsidR="00952BA7" w:rsidRPr="00952BA7" w:rsidRDefault="006107DA" w:rsidP="00952BA7">
      <w:pPr>
        <w:pStyle w:val="a7"/>
        <w:tabs>
          <w:tab w:val="left" w:pos="9923"/>
        </w:tabs>
        <w:rPr>
          <w:rStyle w:val="af"/>
          <w:rFonts w:eastAsia="Calibri" w:cs="Arial"/>
          <w:bCs/>
          <w:szCs w:val="28"/>
          <w:lang w:eastAsia="en-US"/>
        </w:rPr>
      </w:pPr>
      <w:r>
        <w:rPr>
          <w:rFonts w:cs="Arial"/>
          <w:bCs/>
          <w:szCs w:val="26"/>
        </w:rPr>
        <w:t>(С изменениями, внесенными</w:t>
      </w:r>
      <w:r>
        <w:t xml:space="preserve">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13" w:tgtFrame="ChangingDocument" w:history="1">
        <w:r w:rsidRPr="006107DA">
          <w:rPr>
            <w:rStyle w:val="af"/>
            <w:rFonts w:eastAsia="Calibri" w:cs="Arial"/>
            <w:szCs w:val="28"/>
            <w:lang w:eastAsia="en-US"/>
          </w:rPr>
          <w:t>от 22.07.2015 № 216-па</w:t>
        </w:r>
      </w:hyperlink>
      <w:r w:rsidR="00952BA7">
        <w:rPr>
          <w:rFonts w:eastAsia="Calibri" w:cs="Arial"/>
          <w:szCs w:val="28"/>
          <w:lang w:eastAsia="en-US"/>
        </w:rPr>
        <w:t xml:space="preserve">- </w:t>
      </w:r>
      <w:r w:rsidR="00952BA7" w:rsidRPr="00952BA7">
        <w:rPr>
          <w:rFonts w:eastAsia="Calibri" w:cs="Arial"/>
          <w:szCs w:val="28"/>
          <w:lang w:eastAsia="en-US"/>
        </w:rPr>
        <w:t xml:space="preserve">утратил силу постановлением Администрации </w:t>
      </w:r>
      <w:r w:rsidR="00952BA7" w:rsidRPr="00952BA7">
        <w:rPr>
          <w:rFonts w:eastAsia="Calibri" w:cs="Arial"/>
          <w:szCs w:val="28"/>
          <w:lang w:eastAsia="en-US"/>
        </w:rPr>
        <w:fldChar w:fldCharType="begin"/>
      </w:r>
      <w:r w:rsidR="00AF58AD">
        <w:rPr>
          <w:rFonts w:eastAsia="Calibri" w:cs="Arial"/>
          <w:szCs w:val="28"/>
          <w:lang w:eastAsia="en-US"/>
        </w:rPr>
        <w:instrText>HYPERLINK "C:\\content\\act\\d3df945a-fea7-46fa-a7b8-11b55456a71f.docx" \o "постановление от 31.10.2016 0:00:00 №270-па Администрация г. Пыть-Ях</w:instrText>
      </w:r>
      <w:r w:rsidR="00AF58AD">
        <w:rPr>
          <w:rFonts w:eastAsia="Calibri" w:cs="Arial"/>
          <w:szCs w:val="28"/>
          <w:lang w:eastAsia="en-US"/>
        </w:rPr>
        <w:cr/>
        <w:instrText xml:space="preserve"> </w:instrText>
      </w:r>
      <w:r w:rsidR="00AF58AD">
        <w:rPr>
          <w:rFonts w:eastAsia="Calibri" w:cs="Arial"/>
          <w:szCs w:val="28"/>
          <w:lang w:eastAsia="en-US"/>
        </w:rPr>
        <w:cr/>
        <w:instrText xml:space="preserve"> О внесении изменения в постановление администрации города от 19.03.2013 № 44-па \«Об административной комиссии города Пыть-Яха\» (в ред. от 24.06.2014 № 131-па, от 16.07.2014 № 176-па, от 22.07.2015 № 216-па, от 20.05.2016 № 113-па, от 24.06.2016 № 152-па) </w:instrText>
      </w:r>
      <w:r w:rsidR="00AF58AD">
        <w:rPr>
          <w:rFonts w:eastAsia="Calibri" w:cs="Arial"/>
          <w:szCs w:val="28"/>
          <w:lang w:eastAsia="en-US"/>
        </w:rPr>
        <w:cr/>
      </w:r>
      <w:r w:rsidR="00AF58AD">
        <w:rPr>
          <w:rFonts w:eastAsia="Calibri" w:cs="Arial"/>
          <w:szCs w:val="28"/>
          <w:lang w:eastAsia="en-US"/>
        </w:rPr>
        <w:cr/>
        <w:instrText>"</w:instrText>
      </w:r>
      <w:r w:rsidR="00952BA7" w:rsidRPr="00952BA7">
        <w:rPr>
          <w:rFonts w:eastAsia="Calibri" w:cs="Arial"/>
          <w:szCs w:val="28"/>
          <w:lang w:eastAsia="en-US"/>
        </w:rPr>
        <w:fldChar w:fldCharType="separate"/>
      </w:r>
      <w:r w:rsidR="00952BA7" w:rsidRPr="00952BA7">
        <w:rPr>
          <w:rStyle w:val="af"/>
          <w:rFonts w:eastAsia="Calibri" w:cs="Arial"/>
          <w:szCs w:val="28"/>
          <w:lang w:eastAsia="en-US"/>
        </w:rPr>
        <w:t>от 31.10.2016 № 270-па)</w:t>
      </w:r>
    </w:p>
    <w:p w:rsidR="006970AD" w:rsidRDefault="00952BA7" w:rsidP="00952BA7">
      <w:pPr>
        <w:pStyle w:val="a7"/>
        <w:tabs>
          <w:tab w:val="left" w:pos="9923"/>
        </w:tabs>
        <w:spacing w:after="0"/>
        <w:jc w:val="center"/>
        <w:rPr>
          <w:rFonts w:cs="Arial"/>
          <w:bCs/>
          <w:szCs w:val="26"/>
        </w:rPr>
      </w:pPr>
      <w:r w:rsidRPr="00952BA7">
        <w:rPr>
          <w:rFonts w:eastAsia="Calibri" w:cs="Arial"/>
          <w:szCs w:val="28"/>
          <w:lang w:eastAsia="en-US"/>
        </w:rPr>
        <w:fldChar w:fldCharType="end"/>
      </w:r>
    </w:p>
    <w:p w:rsidR="008009D1" w:rsidRDefault="006970AD" w:rsidP="006107DA">
      <w:pPr>
        <w:pStyle w:val="a7"/>
        <w:tabs>
          <w:tab w:val="left" w:pos="9923"/>
        </w:tabs>
        <w:spacing w:after="0"/>
        <w:jc w:val="center"/>
        <w:rPr>
          <w:rFonts w:eastAsia="Calibri" w:cs="Arial"/>
          <w:szCs w:val="28"/>
          <w:lang w:eastAsia="en-US"/>
        </w:rPr>
      </w:pPr>
      <w:r>
        <w:rPr>
          <w:rFonts w:cs="Arial"/>
          <w:bCs/>
          <w:szCs w:val="26"/>
        </w:rPr>
        <w:t>(С изменениями, внесенными</w:t>
      </w:r>
      <w:r>
        <w:t xml:space="preserve">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14" w:tgtFrame="Logical" w:history="1">
        <w:r w:rsidRPr="006970AD">
          <w:rPr>
            <w:rStyle w:val="af"/>
            <w:rFonts w:eastAsia="Calibri" w:cs="Arial"/>
            <w:szCs w:val="28"/>
            <w:lang w:eastAsia="en-US"/>
          </w:rPr>
          <w:t>от 20.05.2016 № 113-па</w:t>
        </w:r>
      </w:hyperlink>
      <w:r>
        <w:rPr>
          <w:rFonts w:eastAsia="Calibri" w:cs="Arial"/>
          <w:szCs w:val="28"/>
          <w:lang w:eastAsia="en-US"/>
        </w:rPr>
        <w:t>)</w:t>
      </w:r>
    </w:p>
    <w:p w:rsidR="00952BA7" w:rsidRDefault="00644AB3" w:rsidP="00952BA7">
      <w:pPr>
        <w:jc w:val="center"/>
        <w:rPr>
          <w:rFonts w:eastAsia="Calibri" w:cs="Arial"/>
          <w:szCs w:val="28"/>
          <w:lang w:eastAsia="en-US"/>
        </w:rPr>
      </w:pPr>
      <w:r>
        <w:rPr>
          <w:rFonts w:cs="Arial"/>
          <w:bCs/>
          <w:szCs w:val="26"/>
        </w:rPr>
        <w:t>(С изменениями, внесенными</w:t>
      </w:r>
      <w:r>
        <w:t xml:space="preserve">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от </w:t>
      </w:r>
      <w:hyperlink r:id="rId15" w:tgtFrame="ChangingDocument" w:history="1">
        <w:r w:rsidRPr="00644AB3">
          <w:rPr>
            <w:rStyle w:val="af"/>
            <w:rFonts w:eastAsia="Calibri" w:cs="Arial"/>
            <w:szCs w:val="28"/>
            <w:lang w:eastAsia="en-US"/>
          </w:rPr>
          <w:t>24.06.2016 № 152-па</w:t>
        </w:r>
      </w:hyperlink>
      <w:r w:rsidR="00952BA7">
        <w:rPr>
          <w:rStyle w:val="af"/>
          <w:rFonts w:eastAsia="Calibri" w:cs="Arial"/>
          <w:szCs w:val="28"/>
          <w:lang w:eastAsia="en-US"/>
        </w:rPr>
        <w:t xml:space="preserve"> -</w:t>
      </w:r>
      <w:r w:rsidR="00952BA7" w:rsidRPr="00952BA7">
        <w:rPr>
          <w:rFonts w:eastAsia="Calibri" w:cs="Arial"/>
          <w:szCs w:val="28"/>
          <w:lang w:eastAsia="en-US"/>
        </w:rPr>
        <w:t xml:space="preserve"> </w:t>
      </w:r>
      <w:r w:rsidR="00952BA7">
        <w:rPr>
          <w:rFonts w:eastAsia="Calibri" w:cs="Arial"/>
          <w:szCs w:val="28"/>
          <w:lang w:eastAsia="en-US"/>
        </w:rPr>
        <w:t xml:space="preserve">утратил силу постановлением Администрации </w:t>
      </w:r>
      <w:hyperlink r:id="rId16" w:tooltip="постановление от 31.10.2016 0:00:00 №270-па Администрация г. Пыть-Ях&#10; &#10; О внесении изменения в постановление администрации города от 19.03.2013 № 44-па " w:history="1">
        <w:r w:rsidR="00952BA7" w:rsidRPr="00952BA7">
          <w:rPr>
            <w:rStyle w:val="af"/>
            <w:rFonts w:eastAsia="Calibri" w:cs="Arial"/>
            <w:szCs w:val="28"/>
            <w:lang w:eastAsia="en-US"/>
          </w:rPr>
          <w:t>от 31.10.2016 № 270-па)</w:t>
        </w:r>
      </w:hyperlink>
    </w:p>
    <w:p w:rsidR="00952BA7" w:rsidRDefault="00952BA7" w:rsidP="00952BA7">
      <w:pPr>
        <w:jc w:val="center"/>
        <w:rPr>
          <w:rFonts w:eastAsia="Calibri" w:cs="Arial"/>
          <w:szCs w:val="28"/>
          <w:lang w:eastAsia="en-US"/>
        </w:rPr>
      </w:pPr>
    </w:p>
    <w:p w:rsidR="005F12B6" w:rsidRDefault="00952BA7" w:rsidP="005F12B6">
      <w:pPr>
        <w:jc w:val="center"/>
        <w:rPr>
          <w:rFonts w:eastAsia="Calibri" w:cs="Arial"/>
          <w:szCs w:val="28"/>
          <w:lang w:eastAsia="en-US"/>
        </w:rPr>
      </w:pPr>
      <w:r>
        <w:rPr>
          <w:rStyle w:val="af"/>
          <w:rFonts w:eastAsia="Calibri" w:cs="Arial"/>
          <w:szCs w:val="28"/>
          <w:lang w:eastAsia="en-US"/>
        </w:rPr>
        <w:t xml:space="preserve"> </w:t>
      </w:r>
      <w:r w:rsidR="00EE2525" w:rsidRPr="00EE2525">
        <w:rPr>
          <w:rFonts w:eastAsia="Calibri" w:cs="Arial"/>
          <w:bCs/>
          <w:szCs w:val="28"/>
          <w:lang w:eastAsia="en-US"/>
        </w:rPr>
        <w:t>(С изменениями, внесенными</w:t>
      </w:r>
      <w:r w:rsidR="00EE2525" w:rsidRPr="00EE2525">
        <w:rPr>
          <w:rFonts w:eastAsia="Calibri" w:cs="Arial"/>
          <w:szCs w:val="28"/>
          <w:lang w:eastAsia="en-US"/>
        </w:rPr>
        <w:t xml:space="preserve"> постановлением Администрации </w:t>
      </w:r>
      <w:hyperlink r:id="rId17" w:tooltip="постановление от 31.10.2016 0:00:00 №270-па Администрация г. Пыть-Ях&#10; &#10; О внесении изменения в постановление администрации города от 19.03.2013 № 44-па " w:history="1">
        <w:r w:rsidR="00EE2525" w:rsidRPr="00EE2525">
          <w:rPr>
            <w:rStyle w:val="af"/>
            <w:rFonts w:eastAsia="Calibri" w:cs="Arial"/>
            <w:szCs w:val="28"/>
            <w:lang w:eastAsia="en-US"/>
          </w:rPr>
          <w:t>от 31.10.2016 № 270-па</w:t>
        </w:r>
        <w:r w:rsidR="005F12B6">
          <w:rPr>
            <w:rStyle w:val="af"/>
            <w:rFonts w:eastAsia="Calibri" w:cs="Arial"/>
            <w:szCs w:val="28"/>
            <w:lang w:eastAsia="en-US"/>
          </w:rPr>
          <w:t xml:space="preserve"> </w:t>
        </w:r>
        <w:r w:rsidR="005F12B6">
          <w:rPr>
            <w:rStyle w:val="af"/>
            <w:rFonts w:eastAsia="Calibri" w:cs="Arial"/>
            <w:color w:val="auto"/>
            <w:szCs w:val="28"/>
            <w:lang w:eastAsia="en-US"/>
          </w:rPr>
          <w:t>–</w:t>
        </w:r>
        <w:r w:rsidR="005F12B6" w:rsidRPr="005F12B6">
          <w:rPr>
            <w:rStyle w:val="af"/>
            <w:rFonts w:eastAsia="Calibri" w:cs="Arial"/>
            <w:color w:val="auto"/>
            <w:szCs w:val="28"/>
            <w:lang w:eastAsia="en-US"/>
          </w:rPr>
          <w:t xml:space="preserve"> </w:t>
        </w:r>
        <w:r w:rsidR="005F12B6">
          <w:rPr>
            <w:rStyle w:val="af"/>
            <w:rFonts w:eastAsia="Calibri" w:cs="Arial"/>
            <w:color w:val="auto"/>
            <w:szCs w:val="28"/>
            <w:lang w:eastAsia="en-US"/>
          </w:rPr>
          <w:t>утратил силу</w:t>
        </w:r>
        <w:r w:rsidR="005F12B6" w:rsidRPr="005F12B6">
          <w:rPr>
            <w:rFonts w:eastAsia="Calibri" w:cs="Arial"/>
            <w:szCs w:val="28"/>
            <w:lang w:eastAsia="en-US"/>
          </w:rPr>
          <w:t xml:space="preserve"> </w:t>
        </w:r>
        <w:r w:rsidR="005F12B6">
          <w:rPr>
            <w:rFonts w:eastAsia="Calibri" w:cs="Arial"/>
            <w:szCs w:val="28"/>
            <w:lang w:eastAsia="en-US"/>
          </w:rPr>
          <w:t xml:space="preserve">постановлением Администрации </w:t>
        </w:r>
        <w:hyperlink r:id="rId18" w:tooltip="постановление от 24.11.2016 0:00:00 №295-па Администрация г. Пыть-Ях&#10;&#10;О внесении изменения в постановление администрации города от 19.03.2013 № 44-па " w:history="1">
          <w:r w:rsidR="005F12B6" w:rsidRPr="005F12B6">
            <w:rPr>
              <w:rStyle w:val="af"/>
              <w:rFonts w:eastAsia="Calibri" w:cs="Arial"/>
              <w:szCs w:val="28"/>
              <w:lang w:eastAsia="en-US"/>
            </w:rPr>
            <w:t>от 24.11.2016 № 295-па)</w:t>
          </w:r>
        </w:hyperlink>
        <w:r w:rsidR="005F12B6">
          <w:rPr>
            <w:rStyle w:val="af"/>
            <w:rFonts w:eastAsia="Calibri" w:cs="Arial"/>
            <w:color w:val="auto"/>
            <w:szCs w:val="28"/>
            <w:lang w:eastAsia="en-US"/>
          </w:rPr>
          <w:t xml:space="preserve"> </w:t>
        </w:r>
        <w:r w:rsidR="00EE2525" w:rsidRPr="005F12B6">
          <w:rPr>
            <w:rStyle w:val="af"/>
            <w:rFonts w:eastAsia="Calibri" w:cs="Arial"/>
            <w:color w:val="auto"/>
            <w:szCs w:val="28"/>
            <w:lang w:eastAsia="en-US"/>
          </w:rPr>
          <w:t>)</w:t>
        </w:r>
      </w:hyperlink>
    </w:p>
    <w:p w:rsidR="005F12B6" w:rsidRDefault="005F12B6" w:rsidP="00E62EF5">
      <w:pPr>
        <w:autoSpaceDE w:val="0"/>
        <w:autoSpaceDN w:val="0"/>
        <w:adjustRightInd w:val="0"/>
        <w:rPr>
          <w:rFonts w:cs="Arial"/>
          <w:spacing w:val="-4"/>
          <w:szCs w:val="28"/>
        </w:rPr>
      </w:pPr>
      <w:r w:rsidRPr="00EE2525">
        <w:rPr>
          <w:rFonts w:eastAsia="Calibri" w:cs="Arial"/>
          <w:bCs/>
          <w:szCs w:val="28"/>
          <w:lang w:eastAsia="en-US"/>
        </w:rPr>
        <w:t>(С изменениями, внесенными</w:t>
      </w:r>
      <w:r w:rsidRPr="00EE2525">
        <w:rPr>
          <w:rFonts w:eastAsia="Calibri" w:cs="Arial"/>
          <w:szCs w:val="28"/>
          <w:lang w:eastAsia="en-US"/>
        </w:rPr>
        <w:t xml:space="preserve"> постановлением Администрации </w:t>
      </w:r>
      <w:hyperlink r:id="rId19" w:tooltip="постановление от 31.10.2016 0:00:00 №270-па Администрация г. Пыть-Ях&#10; &#10; О внесении изменения в постановление администрации города от 19.03.2013 № 44-па " w:history="1">
        <w:hyperlink r:id="rId20" w:tooltip="постановление от 24.11.2016 0:00:00 №295-па Администрация г. Пыть-Ях&#10;&#10;О внесении изменения в постановление администрации города от 19.03.2013 № 44-па " w:history="1">
          <w:r w:rsidRPr="005F12B6">
            <w:rPr>
              <w:rStyle w:val="af"/>
              <w:rFonts w:eastAsia="Calibri" w:cs="Arial"/>
              <w:szCs w:val="28"/>
              <w:lang w:eastAsia="en-US"/>
            </w:rPr>
            <w:t>от 24.11.2016 № 295-па)</w:t>
          </w:r>
        </w:hyperlink>
        <w:r>
          <w:rPr>
            <w:rStyle w:val="af"/>
            <w:rFonts w:eastAsia="Calibri" w:cs="Arial"/>
            <w:color w:val="auto"/>
            <w:szCs w:val="28"/>
            <w:lang w:eastAsia="en-US"/>
          </w:rPr>
          <w:t xml:space="preserve"> </w:t>
        </w:r>
      </w:hyperlink>
      <w:r w:rsidR="00720477">
        <w:rPr>
          <w:rStyle w:val="af"/>
          <w:rFonts w:eastAsia="Calibri" w:cs="Arial"/>
          <w:color w:val="auto"/>
          <w:szCs w:val="28"/>
          <w:lang w:eastAsia="en-US"/>
        </w:rPr>
        <w:t xml:space="preserve">– (Признано утратившим силу постановлением Администрации </w:t>
      </w:r>
      <w:hyperlink r:id="rId21" w:tooltip="постановление от 31.10.2017 0:00:00 №274-па Администрация г. Пыть-Ях&#10;&#10;О внесении изменения в постановление администрации города от 19.03.2013 № 44-па " w:history="1">
        <w:r w:rsidR="00720477" w:rsidRPr="00720477">
          <w:rPr>
            <w:rStyle w:val="af"/>
            <w:rFonts w:eastAsia="Calibri" w:cs="Arial"/>
            <w:szCs w:val="28"/>
            <w:lang w:eastAsia="en-US"/>
          </w:rPr>
          <w:t>от 31.10.2017 № 274-па)</w:t>
        </w:r>
      </w:hyperlink>
    </w:p>
    <w:p w:rsidR="005F12B6" w:rsidRDefault="00720477" w:rsidP="00720477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  <w:r w:rsidRPr="00EE2525">
        <w:rPr>
          <w:rFonts w:eastAsia="Calibri" w:cs="Arial"/>
          <w:bCs/>
          <w:szCs w:val="28"/>
          <w:lang w:eastAsia="en-US"/>
        </w:rPr>
        <w:t>(С изменениями, внесенными</w:t>
      </w:r>
      <w:r w:rsidRPr="00EE2525">
        <w:rPr>
          <w:rFonts w:eastAsia="Calibri" w:cs="Arial"/>
          <w:szCs w:val="28"/>
          <w:lang w:eastAsia="en-US"/>
        </w:rPr>
        <w:t xml:space="preserve"> постановлением Администрации</w:t>
      </w:r>
      <w:r>
        <w:rPr>
          <w:rFonts w:eastAsia="Calibri" w:cs="Arial"/>
          <w:szCs w:val="28"/>
          <w:lang w:eastAsia="en-US"/>
        </w:rPr>
        <w:t xml:space="preserve"> </w:t>
      </w:r>
      <w:hyperlink r:id="rId22" w:history="1">
        <w:r>
          <w:rPr>
            <w:rStyle w:val="af"/>
            <w:rFonts w:eastAsia="Calibri" w:cs="Arial"/>
            <w:szCs w:val="28"/>
            <w:lang w:eastAsia="en-US"/>
          </w:rPr>
          <w:t>от 31.10.2017 № 274-</w:t>
        </w:r>
        <w:proofErr w:type="gramStart"/>
        <w:r>
          <w:rPr>
            <w:rStyle w:val="af"/>
            <w:rFonts w:eastAsia="Calibri" w:cs="Arial"/>
            <w:szCs w:val="28"/>
            <w:lang w:eastAsia="en-US"/>
          </w:rPr>
          <w:t>па)</w:t>
        </w:r>
      </w:hyperlink>
      <w:r w:rsidR="00BD1548">
        <w:rPr>
          <w:rFonts w:eastAsia="Calibri" w:cs="Arial"/>
          <w:szCs w:val="28"/>
          <w:lang w:eastAsia="en-US"/>
        </w:rPr>
        <w:t>-</w:t>
      </w:r>
      <w:proofErr w:type="gramEnd"/>
      <w:r w:rsidR="00BD1548" w:rsidRPr="00BD1548">
        <w:rPr>
          <w:rFonts w:eastAsia="Calibri" w:cs="Arial"/>
          <w:szCs w:val="28"/>
          <w:lang w:eastAsia="en-US"/>
        </w:rPr>
        <w:t>(Признано утратившим силу постановлением Администрации</w:t>
      </w:r>
      <w:r w:rsidR="00BD1548">
        <w:rPr>
          <w:rFonts w:eastAsia="Calibri" w:cs="Arial"/>
          <w:szCs w:val="28"/>
          <w:lang w:eastAsia="en-US"/>
        </w:rPr>
        <w:t xml:space="preserve"> </w:t>
      </w:r>
      <w:hyperlink r:id="rId23" w:tooltip="постановление от 04.06.2018 0:00:00 №142-па Администрация г. Пыть-Ях&#10;&#10;О внесении изменения в постановление администрации города от 19.03.2013 № 44-па " w:history="1">
        <w:r w:rsidR="00BD1548" w:rsidRPr="00BD1548">
          <w:rPr>
            <w:rStyle w:val="af"/>
            <w:rFonts w:eastAsia="Calibri" w:cs="Arial"/>
            <w:szCs w:val="28"/>
            <w:lang w:eastAsia="en-US"/>
          </w:rPr>
          <w:t>от  04.06.2018 № 142па</w:t>
        </w:r>
      </w:hyperlink>
      <w:r w:rsidR="00BD1548">
        <w:rPr>
          <w:rFonts w:eastAsia="Calibri" w:cs="Arial"/>
          <w:szCs w:val="28"/>
          <w:lang w:eastAsia="en-US"/>
        </w:rPr>
        <w:t>)</w:t>
      </w:r>
    </w:p>
    <w:p w:rsidR="00BD1548" w:rsidRDefault="00BD1548" w:rsidP="00720477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</w:p>
    <w:p w:rsidR="004039AE" w:rsidRDefault="00BD1548" w:rsidP="004039AE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  <w:r w:rsidRPr="00BD1548">
        <w:rPr>
          <w:rFonts w:eastAsia="Calibri" w:cs="Arial"/>
          <w:szCs w:val="28"/>
          <w:lang w:eastAsia="en-US"/>
        </w:rPr>
        <w:t xml:space="preserve">(С изменениями, внесенными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24" w:tooltip="постановление от 04.06.2018 0:00:00 №142-па Администрация г. Пыть-Ях&#10;&#10;О внесении изменения в постановление администрации города от 19.03.2013 № 44-па " w:history="1">
        <w:r>
          <w:rPr>
            <w:rStyle w:val="af"/>
            <w:rFonts w:eastAsia="Calibri" w:cs="Arial"/>
            <w:szCs w:val="28"/>
            <w:lang w:eastAsia="en-US"/>
          </w:rPr>
          <w:t>от 04.06.2018 № 142па</w:t>
        </w:r>
      </w:hyperlink>
      <w:r>
        <w:rPr>
          <w:rFonts w:eastAsia="Calibri" w:cs="Arial"/>
          <w:szCs w:val="28"/>
          <w:lang w:eastAsia="en-US"/>
        </w:rPr>
        <w:t>)</w:t>
      </w:r>
      <w:r w:rsidR="004039AE" w:rsidRPr="004039AE">
        <w:rPr>
          <w:rFonts w:eastAsia="Calibri" w:cs="Arial"/>
          <w:szCs w:val="28"/>
          <w:lang w:eastAsia="en-US"/>
        </w:rPr>
        <w:t xml:space="preserve"> </w:t>
      </w:r>
      <w:r w:rsidR="004039AE">
        <w:rPr>
          <w:rFonts w:eastAsia="Calibri" w:cs="Arial"/>
          <w:szCs w:val="28"/>
          <w:lang w:eastAsia="en-US"/>
        </w:rPr>
        <w:t xml:space="preserve"> - </w:t>
      </w:r>
      <w:r w:rsidR="004039AE" w:rsidRPr="00BD1548">
        <w:rPr>
          <w:rFonts w:eastAsia="Calibri" w:cs="Arial"/>
          <w:szCs w:val="28"/>
          <w:lang w:eastAsia="en-US"/>
        </w:rPr>
        <w:t>(</w:t>
      </w:r>
      <w:r w:rsidR="004039AE" w:rsidRPr="004039AE">
        <w:rPr>
          <w:rFonts w:eastAsia="Calibri" w:cs="Arial"/>
          <w:szCs w:val="28"/>
          <w:lang w:eastAsia="en-US"/>
        </w:rPr>
        <w:t xml:space="preserve">Признано утратившим силу </w:t>
      </w:r>
      <w:r w:rsidR="004039AE"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25" w:tooltip="постановление от 02.08.2018 0:00:00 №220-па Администрация г. Пыть-Ях&#10;&#10;О внесении изменения в постановление администрации  города от 19.03.2013 № 44-па " w:history="1">
        <w:r w:rsidR="004039AE" w:rsidRPr="004039AE">
          <w:rPr>
            <w:rStyle w:val="af"/>
            <w:rFonts w:eastAsia="Calibri" w:cs="Arial"/>
            <w:szCs w:val="28"/>
            <w:lang w:eastAsia="en-US"/>
          </w:rPr>
          <w:t>от 03.08.2018 № 220-па</w:t>
        </w:r>
      </w:hyperlink>
      <w:r w:rsidR="004039AE">
        <w:rPr>
          <w:rFonts w:eastAsia="Calibri" w:cs="Arial"/>
          <w:szCs w:val="28"/>
          <w:lang w:eastAsia="en-US"/>
        </w:rPr>
        <w:t>)</w:t>
      </w:r>
    </w:p>
    <w:p w:rsidR="00BD1548" w:rsidRDefault="00BD1548" w:rsidP="00BD1548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</w:p>
    <w:p w:rsidR="00BD1548" w:rsidRDefault="00BD1548" w:rsidP="00720477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</w:p>
    <w:p w:rsidR="004039AE" w:rsidRDefault="004039AE" w:rsidP="004039AE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  <w:r w:rsidRPr="00BD1548">
        <w:rPr>
          <w:rFonts w:eastAsia="Calibri" w:cs="Arial"/>
          <w:szCs w:val="28"/>
          <w:lang w:eastAsia="en-US"/>
        </w:rPr>
        <w:lastRenderedPageBreak/>
        <w:t xml:space="preserve">(С изменениями, внесенными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26" w:tooltip="постановление от 02.08.2018 0:00:00 №220-па Администрация г. Пыть-Ях&#10;&#10;О внесении изменения в постановление администрации  города от 19.03.2013 № 44-па " w:history="1">
        <w:r w:rsidRPr="004039AE">
          <w:rPr>
            <w:rStyle w:val="af"/>
            <w:rFonts w:eastAsia="Calibri" w:cs="Arial"/>
            <w:szCs w:val="28"/>
            <w:lang w:eastAsia="en-US"/>
          </w:rPr>
          <w:t>от 03.08.2018 № 220-па</w:t>
        </w:r>
      </w:hyperlink>
      <w:r>
        <w:rPr>
          <w:rFonts w:eastAsia="Calibri" w:cs="Arial"/>
          <w:szCs w:val="28"/>
          <w:lang w:eastAsia="en-US"/>
        </w:rPr>
        <w:t>)</w:t>
      </w:r>
    </w:p>
    <w:p w:rsidR="00720477" w:rsidRDefault="00720477" w:rsidP="00720477">
      <w:pPr>
        <w:autoSpaceDE w:val="0"/>
        <w:autoSpaceDN w:val="0"/>
        <w:adjustRightInd w:val="0"/>
        <w:jc w:val="center"/>
        <w:rPr>
          <w:rFonts w:cs="Arial"/>
          <w:spacing w:val="-4"/>
          <w:szCs w:val="28"/>
        </w:rPr>
      </w:pPr>
    </w:p>
    <w:p w:rsidR="007373DC" w:rsidRDefault="007373DC" w:rsidP="00234603">
      <w:pPr>
        <w:autoSpaceDE w:val="0"/>
        <w:autoSpaceDN w:val="0"/>
        <w:adjustRightInd w:val="0"/>
        <w:ind w:firstLine="709"/>
        <w:jc w:val="center"/>
        <w:rPr>
          <w:rFonts w:cs="Arial"/>
          <w:spacing w:val="-4"/>
          <w:szCs w:val="28"/>
        </w:rPr>
      </w:pPr>
      <w:r>
        <w:rPr>
          <w:rFonts w:cs="Arial"/>
          <w:spacing w:val="-4"/>
          <w:szCs w:val="28"/>
        </w:rPr>
        <w:t xml:space="preserve">(С изменениями, внесенными постановлением Администрации </w:t>
      </w:r>
      <w:hyperlink r:id="rId27" w:tooltip="постановление от 10.12.2018 0:00:00 №424-па Администрация г. Пыть-Ях&#10;&#10;О внесении изменения в постановление администрации города от 19.03.2013 № 44-па " w:history="1">
        <w:r w:rsidRPr="007373DC">
          <w:rPr>
            <w:rStyle w:val="af"/>
            <w:rFonts w:cs="Arial"/>
            <w:spacing w:val="-4"/>
            <w:szCs w:val="28"/>
          </w:rPr>
          <w:t>от 10.12.2018 № 424-па</w:t>
        </w:r>
      </w:hyperlink>
      <w:r>
        <w:rPr>
          <w:rFonts w:cs="Arial"/>
          <w:spacing w:val="-4"/>
          <w:szCs w:val="28"/>
        </w:rPr>
        <w:t>)</w:t>
      </w:r>
    </w:p>
    <w:p w:rsidR="007373DC" w:rsidRDefault="007373DC" w:rsidP="00720477">
      <w:pPr>
        <w:autoSpaceDE w:val="0"/>
        <w:autoSpaceDN w:val="0"/>
        <w:adjustRightInd w:val="0"/>
        <w:jc w:val="center"/>
        <w:rPr>
          <w:rFonts w:cs="Arial"/>
          <w:spacing w:val="-4"/>
          <w:szCs w:val="28"/>
        </w:rPr>
      </w:pPr>
    </w:p>
    <w:p w:rsidR="008355F3" w:rsidRPr="008355F3" w:rsidRDefault="00F67A73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pacing w:val="-4"/>
          <w:szCs w:val="28"/>
        </w:rPr>
        <w:t>В соответствии со ст. 19 Федерального Закона от 06</w:t>
      </w:r>
      <w:r w:rsidR="00601B80" w:rsidRPr="008355F3">
        <w:rPr>
          <w:rFonts w:cs="Arial"/>
          <w:spacing w:val="-4"/>
          <w:szCs w:val="28"/>
        </w:rPr>
        <w:t>.10. 2003</w:t>
      </w:r>
      <w:r w:rsidR="008355F3" w:rsidRPr="008355F3">
        <w:rPr>
          <w:rFonts w:cs="Arial"/>
          <w:spacing w:val="-4"/>
          <w:szCs w:val="28"/>
        </w:rPr>
        <w:t xml:space="preserve"> </w:t>
      </w:r>
      <w:hyperlink r:id="rId28" w:history="1">
        <w:r w:rsidRPr="0077070C">
          <w:rPr>
            <w:rStyle w:val="af"/>
            <w:rFonts w:cs="Arial"/>
            <w:spacing w:val="-4"/>
            <w:szCs w:val="28"/>
          </w:rPr>
          <w:t>№</w:t>
        </w:r>
        <w:r w:rsidR="00601B80" w:rsidRPr="0077070C">
          <w:rPr>
            <w:rStyle w:val="af"/>
            <w:rFonts w:cs="Arial"/>
            <w:spacing w:val="-4"/>
            <w:szCs w:val="28"/>
          </w:rPr>
          <w:t xml:space="preserve"> </w:t>
        </w:r>
        <w:r w:rsidRPr="0077070C">
          <w:rPr>
            <w:rStyle w:val="af"/>
            <w:rFonts w:cs="Arial"/>
            <w:spacing w:val="-4"/>
            <w:szCs w:val="28"/>
          </w:rPr>
          <w:t>131-ФЗ</w:t>
        </w:r>
      </w:hyperlink>
      <w:r w:rsidRPr="008355F3">
        <w:rPr>
          <w:rFonts w:cs="Arial"/>
          <w:spacing w:val="-4"/>
          <w:szCs w:val="28"/>
        </w:rPr>
        <w:t xml:space="preserve"> «Об общих принципах</w:t>
      </w:r>
      <w:r w:rsidR="008355F3" w:rsidRPr="008355F3">
        <w:rPr>
          <w:rFonts w:cs="Arial"/>
          <w:spacing w:val="-4"/>
          <w:szCs w:val="28"/>
        </w:rPr>
        <w:t xml:space="preserve"> </w:t>
      </w:r>
      <w:r w:rsidRPr="008355F3">
        <w:rPr>
          <w:rFonts w:cs="Arial"/>
          <w:spacing w:val="-4"/>
          <w:szCs w:val="28"/>
        </w:rPr>
        <w:t>организации местного самоуправления в Российской Федерации», Законом Ханты-Мансийского автономного округа - Югры</w:t>
      </w:r>
      <w:r w:rsidR="008355F3" w:rsidRPr="008355F3">
        <w:rPr>
          <w:rFonts w:cs="Arial"/>
          <w:spacing w:val="-4"/>
          <w:szCs w:val="28"/>
        </w:rPr>
        <w:t xml:space="preserve"> </w:t>
      </w:r>
      <w:r w:rsidRPr="008355F3">
        <w:rPr>
          <w:rFonts w:cs="Arial"/>
          <w:spacing w:val="-4"/>
          <w:szCs w:val="28"/>
        </w:rPr>
        <w:t xml:space="preserve">от 02 марта 2009 года </w:t>
      </w:r>
      <w:hyperlink r:id="rId29" w:tgtFrame="Logical" w:history="1">
        <w:r w:rsidRPr="0077070C">
          <w:rPr>
            <w:rStyle w:val="af"/>
            <w:rFonts w:cs="Arial"/>
            <w:spacing w:val="-4"/>
            <w:szCs w:val="28"/>
          </w:rPr>
          <w:t>№ 5-оз</w:t>
        </w:r>
      </w:hyperlink>
      <w:r w:rsidR="008355F3" w:rsidRPr="008355F3">
        <w:rPr>
          <w:rFonts w:cs="Arial"/>
          <w:spacing w:val="-4"/>
          <w:szCs w:val="28"/>
        </w:rPr>
        <w:t xml:space="preserve"> </w:t>
      </w:r>
      <w:r w:rsidRPr="008355F3">
        <w:rPr>
          <w:rFonts w:cs="Arial"/>
          <w:spacing w:val="-4"/>
          <w:szCs w:val="28"/>
        </w:rPr>
        <w:t>«Об административных комиссиях в Ханты-Мансийском автономном округе - Югре», в целях исполнения переданных</w:t>
      </w:r>
      <w:r w:rsidR="008355F3" w:rsidRPr="008355F3">
        <w:rPr>
          <w:rFonts w:cs="Arial"/>
          <w:spacing w:val="-4"/>
          <w:szCs w:val="28"/>
        </w:rPr>
        <w:t xml:space="preserve"> </w:t>
      </w:r>
      <w:r w:rsidRPr="008355F3">
        <w:rPr>
          <w:rFonts w:cs="Arial"/>
          <w:spacing w:val="-4"/>
          <w:szCs w:val="28"/>
        </w:rPr>
        <w:t>отдельных государственных полномочий по созданию административных комиссий и организационному обеспечению их деятельности</w:t>
      </w:r>
      <w:r w:rsidR="00FA59AD" w:rsidRPr="008355F3">
        <w:rPr>
          <w:rFonts w:cs="Arial"/>
          <w:szCs w:val="28"/>
        </w:rPr>
        <w:t>,</w:t>
      </w:r>
    </w:p>
    <w:p w:rsidR="008355F3" w:rsidRPr="008355F3" w:rsidRDefault="008355F3" w:rsidP="00E62EF5">
      <w:pPr>
        <w:autoSpaceDE w:val="0"/>
        <w:autoSpaceDN w:val="0"/>
        <w:adjustRightInd w:val="0"/>
        <w:rPr>
          <w:rFonts w:cs="Arial"/>
          <w:szCs w:val="28"/>
        </w:rPr>
      </w:pPr>
    </w:p>
    <w:p w:rsidR="008355F3" w:rsidRDefault="007C5F19" w:rsidP="00E62EF5">
      <w:pPr>
        <w:rPr>
          <w:rFonts w:cs="Arial"/>
          <w:szCs w:val="28"/>
        </w:rPr>
      </w:pPr>
      <w:r w:rsidRPr="008355F3">
        <w:rPr>
          <w:rFonts w:cs="Arial"/>
          <w:szCs w:val="28"/>
        </w:rPr>
        <w:t>администрация города Пыть-Яха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 xml:space="preserve">п о с </w:t>
      </w:r>
      <w:proofErr w:type="gramStart"/>
      <w:r w:rsidRPr="008355F3">
        <w:rPr>
          <w:rFonts w:cs="Arial"/>
          <w:szCs w:val="28"/>
        </w:rPr>
        <w:t>т</w:t>
      </w:r>
      <w:proofErr w:type="gramEnd"/>
      <w:r w:rsidRPr="008355F3">
        <w:rPr>
          <w:rFonts w:cs="Arial"/>
          <w:szCs w:val="28"/>
        </w:rPr>
        <w:t xml:space="preserve"> а н о в л я е т:</w:t>
      </w:r>
    </w:p>
    <w:p w:rsidR="00EE2525" w:rsidRPr="008355F3" w:rsidRDefault="00EE2525" w:rsidP="00E62EF5">
      <w:pPr>
        <w:rPr>
          <w:rFonts w:cs="Arial"/>
          <w:szCs w:val="28"/>
        </w:rPr>
      </w:pPr>
    </w:p>
    <w:p w:rsidR="00EE2525" w:rsidRDefault="00EE2525" w:rsidP="00EE2525">
      <w:pPr>
        <w:tabs>
          <w:tab w:val="left" w:pos="1080"/>
        </w:tabs>
        <w:autoSpaceDE w:val="0"/>
        <w:autoSpaceDN w:val="0"/>
        <w:adjustRightInd w:val="0"/>
        <w:rPr>
          <w:rFonts w:ascii="Arial CYR" w:hAnsi="Arial CYR" w:cs="Arial CYR"/>
          <w:spacing w:val="-2"/>
        </w:rPr>
      </w:pPr>
      <w:r>
        <w:rPr>
          <w:rFonts w:ascii="Arial CYR" w:hAnsi="Arial CYR" w:cs="Arial CYR"/>
          <w:spacing w:val="-4"/>
        </w:rPr>
        <w:t xml:space="preserve">1. Создать в городе </w:t>
      </w:r>
      <w:proofErr w:type="spellStart"/>
      <w:r>
        <w:rPr>
          <w:rFonts w:ascii="Arial CYR" w:hAnsi="Arial CYR" w:cs="Arial CYR"/>
          <w:spacing w:val="-4"/>
        </w:rPr>
        <w:t>Пыть-Яхе</w:t>
      </w:r>
      <w:proofErr w:type="spellEnd"/>
      <w:r>
        <w:rPr>
          <w:rFonts w:ascii="Arial CYR" w:hAnsi="Arial CYR" w:cs="Arial CYR"/>
          <w:spacing w:val="-4"/>
        </w:rPr>
        <w:t xml:space="preserve"> административную комиссию</w:t>
      </w:r>
      <w:r>
        <w:rPr>
          <w:rFonts w:ascii="Arial CYR" w:hAnsi="Arial CYR" w:cs="Arial CYR"/>
          <w:spacing w:val="4"/>
        </w:rPr>
        <w:t>.</w:t>
      </w:r>
    </w:p>
    <w:p w:rsidR="00EE2525" w:rsidRDefault="00EE2525" w:rsidP="00EE2525">
      <w:pPr>
        <w:tabs>
          <w:tab w:val="left" w:pos="360"/>
          <w:tab w:val="left" w:pos="1080"/>
        </w:tabs>
        <w:autoSpaceDE w:val="0"/>
        <w:autoSpaceDN w:val="0"/>
        <w:adjustRightInd w:val="0"/>
        <w:rPr>
          <w:rFonts w:ascii="Arial CYR" w:hAnsi="Arial CYR" w:cs="Arial CYR"/>
          <w:spacing w:val="-2"/>
        </w:rPr>
      </w:pPr>
      <w:r>
        <w:rPr>
          <w:rFonts w:ascii="Arial CYR" w:hAnsi="Arial CYR" w:cs="Arial CYR"/>
        </w:rPr>
        <w:t>2. Утвердить:</w:t>
      </w:r>
    </w:p>
    <w:p w:rsidR="00EE2525" w:rsidRDefault="00EE2525" w:rsidP="00EE2525">
      <w:pPr>
        <w:tabs>
          <w:tab w:val="left" w:pos="720"/>
        </w:tabs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2.1. Персональный состав административной комиссии города Пыть-Яха (приложение №1).</w:t>
      </w:r>
    </w:p>
    <w:p w:rsidR="00EE2525" w:rsidRDefault="00EE2525" w:rsidP="00EE2525">
      <w:pPr>
        <w:tabs>
          <w:tab w:val="left" w:pos="720"/>
        </w:tabs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>2.2. Положение об административной комиссии города Пыть-Яха (приложение № 2).</w:t>
      </w:r>
    </w:p>
    <w:p w:rsidR="00EE2525" w:rsidRDefault="00EE2525" w:rsidP="00EE2525">
      <w:pPr>
        <w:autoSpaceDE w:val="0"/>
        <w:autoSpaceDN w:val="0"/>
        <w:adjustRightInd w:val="0"/>
        <w:jc w:val="left"/>
        <w:rPr>
          <w:rFonts w:ascii="Arial CYR" w:hAnsi="Arial CYR" w:cs="Arial CYR"/>
          <w:spacing w:val="-2"/>
        </w:rPr>
      </w:pPr>
      <w:r>
        <w:rPr>
          <w:rFonts w:ascii="Arial CYR" w:hAnsi="Arial CYR" w:cs="Arial CYR"/>
        </w:rPr>
        <w:t xml:space="preserve">3. Постановления администрации города </w:t>
      </w:r>
      <w:hyperlink r:id="rId30" w:history="1">
        <w:r>
          <w:rPr>
            <w:rFonts w:ascii="Arial CYR" w:hAnsi="Arial CYR" w:cs="Arial CYR"/>
            <w:color w:val="0000FF"/>
          </w:rPr>
          <w:t>от 21.04.2009 №70-па</w:t>
        </w:r>
      </w:hyperlink>
      <w:r>
        <w:rPr>
          <w:rFonts w:ascii="Arial CYR" w:hAnsi="Arial CYR" w:cs="Arial CYR"/>
          <w:spacing w:val="2"/>
        </w:rPr>
        <w:t xml:space="preserve"> «О создании административной комиссии»</w:t>
      </w:r>
      <w:r>
        <w:rPr>
          <w:rFonts w:ascii="Arial CYR" w:hAnsi="Arial CYR" w:cs="Arial CYR"/>
          <w:color w:val="000000"/>
          <w:spacing w:val="-4"/>
        </w:rPr>
        <w:t xml:space="preserve">, </w:t>
      </w:r>
      <w:hyperlink r:id="rId31" w:history="1">
        <w:r>
          <w:rPr>
            <w:rFonts w:ascii="Arial CYR" w:hAnsi="Arial CYR" w:cs="Arial CYR"/>
            <w:color w:val="0000FF"/>
          </w:rPr>
          <w:t>от 23.12.2009 №302-па</w:t>
        </w:r>
      </w:hyperlink>
      <w:r>
        <w:rPr>
          <w:rFonts w:ascii="Arial CYR" w:hAnsi="Arial CYR" w:cs="Arial CYR"/>
        </w:rPr>
        <w:t xml:space="preserve">, </w:t>
      </w:r>
      <w:hyperlink r:id="rId32" w:history="1">
        <w:r>
          <w:rPr>
            <w:rFonts w:ascii="Arial CYR" w:hAnsi="Arial CYR" w:cs="Arial CYR"/>
            <w:color w:val="0000FF"/>
          </w:rPr>
          <w:t>от 05.10.2011 №202-па</w:t>
        </w:r>
      </w:hyperlink>
      <w:r>
        <w:rPr>
          <w:rFonts w:ascii="Arial CYR" w:hAnsi="Arial CYR" w:cs="Arial CYR"/>
        </w:rPr>
        <w:t xml:space="preserve">, </w:t>
      </w:r>
      <w:hyperlink r:id="rId33" w:history="1">
        <w:r>
          <w:rPr>
            <w:rFonts w:ascii="Arial CYR" w:hAnsi="Arial CYR" w:cs="Arial CYR"/>
            <w:color w:val="0000FF"/>
          </w:rPr>
          <w:t>от 16.10.2012 №247-па</w:t>
        </w:r>
      </w:hyperlink>
      <w:r>
        <w:rPr>
          <w:rFonts w:ascii="Arial CYR" w:hAnsi="Arial CYR" w:cs="Arial CYR"/>
        </w:rPr>
        <w:t xml:space="preserve"> «О внесении изменения в постановление администрации города </w:t>
      </w:r>
      <w:hyperlink r:id="rId34" w:history="1">
        <w:r w:rsidRPr="00EE2525">
          <w:rPr>
            <w:rStyle w:val="af"/>
            <w:rFonts w:ascii="Arial CYR" w:hAnsi="Arial CYR" w:cs="Arial CYR"/>
          </w:rPr>
          <w:t>от 21.04.2009 №70-па</w:t>
        </w:r>
      </w:hyperlink>
      <w:r>
        <w:rPr>
          <w:rFonts w:ascii="Arial CYR" w:hAnsi="Arial CYR" w:cs="Arial CYR"/>
        </w:rPr>
        <w:t>» - считать утратившими силу</w:t>
      </w:r>
      <w:r>
        <w:rPr>
          <w:rFonts w:ascii="Arial CYR" w:hAnsi="Arial CYR" w:cs="Arial CYR"/>
          <w:color w:val="000000"/>
          <w:spacing w:val="-4"/>
        </w:rPr>
        <w:t>.</w:t>
      </w:r>
    </w:p>
    <w:p w:rsidR="00EE2525" w:rsidRDefault="00EE2525" w:rsidP="00EE2525">
      <w:pPr>
        <w:autoSpaceDE w:val="0"/>
        <w:autoSpaceDN w:val="0"/>
        <w:adjustRightInd w:val="0"/>
        <w:jc w:val="left"/>
        <w:rPr>
          <w:rFonts w:ascii="Arial CYR" w:hAnsi="Arial CYR" w:cs="Arial CYR"/>
          <w:spacing w:val="-2"/>
        </w:rPr>
      </w:pPr>
      <w:r>
        <w:rPr>
          <w:rFonts w:ascii="Arial CYR" w:hAnsi="Arial CYR" w:cs="Arial CYR"/>
        </w:rPr>
        <w:t>4. Сектору по связям с общественными организациями и средствами массовой информации управления делами (О. В. Кулиш) опубликовать постановление в печатном средстве массовой информации «Официальный вестник».</w:t>
      </w:r>
    </w:p>
    <w:p w:rsidR="00EE2525" w:rsidRDefault="00EE2525" w:rsidP="00EE2525">
      <w:pPr>
        <w:autoSpaceDE w:val="0"/>
        <w:autoSpaceDN w:val="0"/>
        <w:adjustRightInd w:val="0"/>
        <w:jc w:val="left"/>
        <w:rPr>
          <w:rFonts w:ascii="Arial CYR" w:hAnsi="Arial CYR" w:cs="Arial CYR"/>
          <w:spacing w:val="-2"/>
        </w:rPr>
      </w:pPr>
      <w:r>
        <w:rPr>
          <w:rFonts w:ascii="Arial CYR" w:hAnsi="Arial CYR" w:cs="Arial CYR"/>
          <w:spacing w:val="-2"/>
        </w:rPr>
        <w:t>5. Настоящее постановление вступает в силу после его официального опубликования.</w:t>
      </w:r>
    </w:p>
    <w:p w:rsidR="00EE2525" w:rsidRDefault="00EE2525" w:rsidP="00EE2525">
      <w:pPr>
        <w:autoSpaceDE w:val="0"/>
        <w:autoSpaceDN w:val="0"/>
        <w:adjustRightInd w:val="0"/>
        <w:jc w:val="left"/>
        <w:rPr>
          <w:rFonts w:ascii="Arial CYR" w:hAnsi="Arial CYR" w:cs="Arial CYR"/>
          <w:spacing w:val="-2"/>
        </w:rPr>
      </w:pPr>
      <w:r>
        <w:rPr>
          <w:rFonts w:ascii="Arial CYR" w:hAnsi="Arial CYR" w:cs="Arial CYR"/>
        </w:rPr>
        <w:t xml:space="preserve">6. Контроль за выполнением постановления возложить на заместителя главы администрации города по </w:t>
      </w:r>
      <w:r>
        <w:rPr>
          <w:rFonts w:ascii="Arial CYR" w:hAnsi="Arial CYR" w:cs="Arial CYR"/>
          <w:color w:val="000000"/>
        </w:rPr>
        <w:t xml:space="preserve">административно-правовым вопросам </w:t>
      </w:r>
      <w:r>
        <w:rPr>
          <w:rFonts w:ascii="Arial CYR" w:hAnsi="Arial CYR" w:cs="Arial CYR"/>
        </w:rPr>
        <w:t>Пальчика К.Н.</w:t>
      </w:r>
    </w:p>
    <w:p w:rsidR="00EE2525" w:rsidRDefault="00EE2525" w:rsidP="00EE2525">
      <w:pPr>
        <w:tabs>
          <w:tab w:val="left" w:pos="1080"/>
        </w:tabs>
        <w:autoSpaceDE w:val="0"/>
        <w:autoSpaceDN w:val="0"/>
        <w:adjustRightInd w:val="0"/>
        <w:ind w:left="567" w:firstLine="0"/>
        <w:rPr>
          <w:rFonts w:ascii="Arial CYR" w:hAnsi="Arial CYR" w:cs="Arial CYR"/>
          <w:spacing w:val="-2"/>
        </w:rPr>
      </w:pPr>
    </w:p>
    <w:p w:rsidR="00EE2525" w:rsidRDefault="00EE2525" w:rsidP="00E62EF5">
      <w:pPr>
        <w:rPr>
          <w:rFonts w:cs="Arial"/>
          <w:bCs/>
          <w:szCs w:val="28"/>
        </w:rPr>
      </w:pPr>
    </w:p>
    <w:p w:rsidR="005A7F05" w:rsidRPr="008355F3" w:rsidRDefault="005A7F05" w:rsidP="00E62EF5">
      <w:pPr>
        <w:rPr>
          <w:rFonts w:cs="Arial"/>
          <w:bCs/>
          <w:szCs w:val="28"/>
        </w:rPr>
      </w:pPr>
      <w:r w:rsidRPr="008355F3">
        <w:rPr>
          <w:rFonts w:cs="Arial"/>
          <w:bCs/>
          <w:szCs w:val="28"/>
        </w:rPr>
        <w:t xml:space="preserve">Глава администрации </w:t>
      </w:r>
    </w:p>
    <w:p w:rsidR="008355F3" w:rsidRPr="008355F3" w:rsidRDefault="005A7F05" w:rsidP="00E62EF5">
      <w:pPr>
        <w:pStyle w:val="a3"/>
        <w:tabs>
          <w:tab w:val="clear" w:pos="4677"/>
          <w:tab w:val="clear" w:pos="9355"/>
        </w:tabs>
        <w:rPr>
          <w:rFonts w:cs="Arial"/>
          <w:bCs/>
          <w:szCs w:val="28"/>
        </w:rPr>
      </w:pPr>
      <w:r w:rsidRPr="008355F3">
        <w:rPr>
          <w:rFonts w:cs="Arial"/>
          <w:bCs/>
          <w:szCs w:val="28"/>
        </w:rPr>
        <w:t>города Пыть-Яха</w:t>
      </w:r>
      <w:r w:rsidR="008355F3" w:rsidRPr="008355F3">
        <w:rPr>
          <w:rFonts w:cs="Arial"/>
          <w:bCs/>
          <w:szCs w:val="28"/>
        </w:rPr>
        <w:t xml:space="preserve"> </w:t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="0077070C">
        <w:rPr>
          <w:rFonts w:cs="Arial"/>
          <w:bCs/>
          <w:szCs w:val="28"/>
        </w:rPr>
        <w:tab/>
      </w:r>
      <w:r w:rsidRPr="008355F3">
        <w:rPr>
          <w:rFonts w:cs="Arial"/>
          <w:bCs/>
          <w:szCs w:val="28"/>
        </w:rPr>
        <w:t>Р. И. Стадлер</w:t>
      </w:r>
    </w:p>
    <w:p w:rsidR="008355F3" w:rsidRPr="008355F3" w:rsidRDefault="008355F3" w:rsidP="00E62EF5">
      <w:pPr>
        <w:pStyle w:val="a3"/>
        <w:tabs>
          <w:tab w:val="clear" w:pos="4677"/>
          <w:tab w:val="clear" w:pos="9355"/>
        </w:tabs>
        <w:rPr>
          <w:rFonts w:cs="Arial"/>
          <w:bCs/>
          <w:szCs w:val="28"/>
        </w:rPr>
      </w:pPr>
    </w:p>
    <w:p w:rsidR="00D15FE3" w:rsidRDefault="0077070C" w:rsidP="00D15FE3">
      <w:pPr>
        <w:adjustRightInd w:val="0"/>
      </w:pPr>
      <w:r w:rsidRPr="00D15FE3">
        <w:br w:type="page"/>
      </w:r>
    </w:p>
    <w:p w:rsidR="00D15FE3" w:rsidRDefault="00D15FE3" w:rsidP="00D15FE3">
      <w:pPr>
        <w:autoSpaceDE w:val="0"/>
        <w:autoSpaceDN w:val="0"/>
        <w:adjustRightInd w:val="0"/>
        <w:jc w:val="center"/>
      </w:pPr>
      <w:r>
        <w:t>(</w:t>
      </w:r>
      <w:r>
        <w:rPr>
          <w:rFonts w:cs="Arial"/>
          <w:szCs w:val="28"/>
        </w:rPr>
        <w:t xml:space="preserve">Приложение 1 изложено в новой редакции </w:t>
      </w:r>
      <w:r>
        <w:t xml:space="preserve">постановлением Администрации </w:t>
      </w:r>
      <w:hyperlink r:id="rId35" w:tgtFrame="Cancelling" w:history="1">
        <w:r>
          <w:rPr>
            <w:rStyle w:val="af"/>
          </w:rPr>
          <w:t>от 14.04.2014 № 83-па</w:t>
        </w:r>
      </w:hyperlink>
      <w:r>
        <w:t>)</w:t>
      </w:r>
    </w:p>
    <w:p w:rsidR="008009D1" w:rsidRDefault="008009D1" w:rsidP="008009D1">
      <w:pPr>
        <w:jc w:val="center"/>
        <w:rPr>
          <w:rFonts w:eastAsia="Calibri" w:cs="Arial"/>
          <w:szCs w:val="28"/>
          <w:lang w:eastAsia="en-US"/>
        </w:rPr>
      </w:pPr>
      <w:r>
        <w:rPr>
          <w:rFonts w:cs="Arial"/>
          <w:szCs w:val="28"/>
        </w:rPr>
        <w:t xml:space="preserve">(Приложение 1 изложено в новой редакции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36" w:tgtFrame="_self" w:history="1">
        <w:r>
          <w:rPr>
            <w:rStyle w:val="af"/>
            <w:rFonts w:eastAsia="Calibri" w:cs="Arial"/>
            <w:szCs w:val="28"/>
            <w:lang w:eastAsia="en-US"/>
          </w:rPr>
          <w:t>от 16.07.2014 № 176-па</w:t>
        </w:r>
      </w:hyperlink>
      <w:r>
        <w:rPr>
          <w:rFonts w:eastAsia="Calibri" w:cs="Arial"/>
          <w:szCs w:val="28"/>
          <w:lang w:eastAsia="en-US"/>
        </w:rPr>
        <w:t>)</w:t>
      </w:r>
    </w:p>
    <w:p w:rsidR="00EE2525" w:rsidRPr="00EE2525" w:rsidRDefault="00EE2525" w:rsidP="00EE2525">
      <w:pPr>
        <w:jc w:val="center"/>
        <w:rPr>
          <w:rStyle w:val="af"/>
          <w:rFonts w:eastAsia="Calibri" w:cs="Arial"/>
          <w:bCs/>
          <w:szCs w:val="28"/>
          <w:lang w:eastAsia="en-US"/>
        </w:rPr>
      </w:pPr>
      <w:r w:rsidRPr="00EE2525">
        <w:rPr>
          <w:rFonts w:eastAsia="Calibri" w:cs="Arial"/>
          <w:szCs w:val="28"/>
          <w:lang w:eastAsia="en-US"/>
        </w:rPr>
        <w:t>(Приложение 1 изложено в новой редакции постановлением Администрации</w:t>
      </w:r>
      <w:r>
        <w:rPr>
          <w:rFonts w:eastAsia="Calibri" w:cs="Arial"/>
          <w:szCs w:val="28"/>
          <w:lang w:eastAsia="en-US"/>
        </w:rPr>
        <w:t xml:space="preserve"> </w:t>
      </w:r>
      <w:r w:rsidRPr="00EE2525">
        <w:rPr>
          <w:rFonts w:eastAsia="Calibri" w:cs="Arial"/>
          <w:szCs w:val="28"/>
          <w:lang w:eastAsia="en-US"/>
        </w:rPr>
        <w:fldChar w:fldCharType="begin"/>
      </w:r>
      <w:r w:rsidR="00AF58AD">
        <w:rPr>
          <w:rFonts w:eastAsia="Calibri" w:cs="Arial"/>
          <w:szCs w:val="28"/>
          <w:lang w:eastAsia="en-US"/>
        </w:rPr>
        <w:instrText>HYPERLINK "C:\\content\\act\\d3df945a-fea7-46fa-a7b8-11b55456a71f.docx" \o "постановление от 31.10.2016 0:00:00 №270-па Администрация г. Пыть-Ях</w:instrText>
      </w:r>
      <w:r w:rsidR="00AF58AD">
        <w:rPr>
          <w:rFonts w:eastAsia="Calibri" w:cs="Arial"/>
          <w:szCs w:val="28"/>
          <w:lang w:eastAsia="en-US"/>
        </w:rPr>
        <w:cr/>
        <w:instrText xml:space="preserve"> </w:instrText>
      </w:r>
      <w:r w:rsidR="00AF58AD">
        <w:rPr>
          <w:rFonts w:eastAsia="Calibri" w:cs="Arial"/>
          <w:szCs w:val="28"/>
          <w:lang w:eastAsia="en-US"/>
        </w:rPr>
        <w:cr/>
        <w:instrText xml:space="preserve"> О внесении изменения в постановление администрации города от 19.03.2013 № 44-па \«Об административной комиссии города Пыть-Яха\» (в ред. от 24.06.2014 № 131-па, от 16.07.2014 № 176-па, от 22.07.2015 № 216-па, от 20.05.2016 № 113-па, от 24.06.2016 № 152-па) </w:instrText>
      </w:r>
      <w:r w:rsidR="00AF58AD">
        <w:rPr>
          <w:rFonts w:eastAsia="Calibri" w:cs="Arial"/>
          <w:szCs w:val="28"/>
          <w:lang w:eastAsia="en-US"/>
        </w:rPr>
        <w:cr/>
      </w:r>
      <w:r w:rsidR="00AF58AD">
        <w:rPr>
          <w:rFonts w:eastAsia="Calibri" w:cs="Arial"/>
          <w:szCs w:val="28"/>
          <w:lang w:eastAsia="en-US"/>
        </w:rPr>
        <w:cr/>
        <w:instrText>"</w:instrText>
      </w:r>
      <w:r w:rsidRPr="00EE2525">
        <w:rPr>
          <w:rFonts w:eastAsia="Calibri" w:cs="Arial"/>
          <w:szCs w:val="28"/>
          <w:lang w:eastAsia="en-US"/>
        </w:rPr>
        <w:fldChar w:fldCharType="separate"/>
      </w:r>
      <w:r w:rsidRPr="00EE2525">
        <w:rPr>
          <w:rStyle w:val="af"/>
          <w:rFonts w:eastAsia="Calibri" w:cs="Arial"/>
          <w:szCs w:val="28"/>
          <w:lang w:eastAsia="en-US"/>
        </w:rPr>
        <w:t>от 31.10.2016 № 270-па)</w:t>
      </w:r>
    </w:p>
    <w:p w:rsidR="005F12B6" w:rsidRPr="005F12B6" w:rsidRDefault="00EE2525" w:rsidP="005F12B6">
      <w:pPr>
        <w:jc w:val="center"/>
        <w:rPr>
          <w:rFonts w:eastAsia="Calibri" w:cs="Arial"/>
          <w:szCs w:val="28"/>
          <w:lang w:eastAsia="en-US"/>
        </w:rPr>
      </w:pPr>
      <w:r w:rsidRPr="00EE2525">
        <w:rPr>
          <w:rFonts w:eastAsia="Calibri" w:cs="Arial"/>
          <w:szCs w:val="28"/>
          <w:lang w:eastAsia="en-US"/>
        </w:rPr>
        <w:fldChar w:fldCharType="end"/>
      </w:r>
      <w:r w:rsidR="005F12B6" w:rsidRPr="005F12B6">
        <w:rPr>
          <w:rFonts w:eastAsia="Calibri" w:cs="Arial"/>
          <w:szCs w:val="28"/>
          <w:lang w:eastAsia="en-US"/>
        </w:rPr>
        <w:t xml:space="preserve">(Приложение 1 изложено в новой редакции постановлением Администрации </w:t>
      </w:r>
      <w:hyperlink r:id="rId37" w:tooltip="постановление от 31.10.2016 0:00:00 №270-па Администрация г. Пыть-Ях&#10; &#10; О внесении изменения в постановление администрации города от 19.03.2013 № 44-па " w:history="1">
        <w:hyperlink r:id="rId38" w:tooltip="постановление от 24.11.2016 0:00:00 №295-па Администрация г. Пыть-Ях&#10;&#10;О внесении изменения в постановление администрации города от 19.03.2013 № 44-па " w:history="1">
          <w:r w:rsidR="005F12B6" w:rsidRPr="005F12B6">
            <w:rPr>
              <w:rStyle w:val="af"/>
              <w:rFonts w:eastAsia="Calibri" w:cs="Arial"/>
              <w:szCs w:val="28"/>
              <w:lang w:eastAsia="en-US"/>
            </w:rPr>
            <w:t>от 24.11.2016 № 295-па)</w:t>
          </w:r>
        </w:hyperlink>
        <w:r w:rsidR="005F12B6" w:rsidRPr="005F12B6">
          <w:rPr>
            <w:rStyle w:val="af"/>
            <w:rFonts w:eastAsia="Calibri" w:cs="Arial"/>
            <w:szCs w:val="28"/>
            <w:lang w:eastAsia="en-US"/>
          </w:rPr>
          <w:t xml:space="preserve"> )</w:t>
        </w:r>
      </w:hyperlink>
    </w:p>
    <w:p w:rsidR="005F12B6" w:rsidRDefault="00720477" w:rsidP="005F12B6">
      <w:pPr>
        <w:jc w:val="center"/>
        <w:rPr>
          <w:rFonts w:eastAsia="Calibri" w:cs="Arial"/>
          <w:szCs w:val="28"/>
          <w:lang w:eastAsia="en-US"/>
        </w:rPr>
      </w:pPr>
      <w:r w:rsidRPr="005F12B6">
        <w:rPr>
          <w:rFonts w:eastAsia="Calibri" w:cs="Arial"/>
          <w:szCs w:val="28"/>
          <w:lang w:eastAsia="en-US"/>
        </w:rPr>
        <w:t xml:space="preserve">(Приложение 1 изложено в новой редакции </w:t>
      </w:r>
      <w:r w:rsidRPr="00EE2525">
        <w:rPr>
          <w:rFonts w:eastAsia="Calibri" w:cs="Arial"/>
          <w:szCs w:val="28"/>
          <w:lang w:eastAsia="en-US"/>
        </w:rPr>
        <w:t>постановлением Администрации</w:t>
      </w:r>
      <w:r>
        <w:rPr>
          <w:rFonts w:eastAsia="Calibri" w:cs="Arial"/>
          <w:szCs w:val="28"/>
          <w:lang w:eastAsia="en-US"/>
        </w:rPr>
        <w:t xml:space="preserve"> </w:t>
      </w:r>
      <w:hyperlink r:id="rId39" w:history="1">
        <w:r>
          <w:rPr>
            <w:rStyle w:val="af"/>
            <w:rFonts w:eastAsia="Calibri" w:cs="Arial"/>
            <w:szCs w:val="28"/>
            <w:lang w:eastAsia="en-US"/>
          </w:rPr>
          <w:t>от 31.10.2017 № 274-па)</w:t>
        </w:r>
      </w:hyperlink>
      <w:r>
        <w:rPr>
          <w:rFonts w:eastAsia="Calibri" w:cs="Arial"/>
          <w:szCs w:val="28"/>
          <w:lang w:eastAsia="en-US"/>
        </w:rPr>
        <w:t>)</w:t>
      </w:r>
    </w:p>
    <w:p w:rsidR="00BD1548" w:rsidRDefault="00BD1548" w:rsidP="00BD1548">
      <w:pPr>
        <w:autoSpaceDE w:val="0"/>
        <w:autoSpaceDN w:val="0"/>
        <w:adjustRightInd w:val="0"/>
        <w:jc w:val="center"/>
        <w:rPr>
          <w:rFonts w:eastAsia="Calibri" w:cs="Arial"/>
          <w:szCs w:val="28"/>
          <w:lang w:eastAsia="en-US"/>
        </w:rPr>
      </w:pPr>
      <w:r w:rsidRPr="00BD1548">
        <w:rPr>
          <w:rFonts w:eastAsia="Calibri" w:cs="Arial"/>
          <w:szCs w:val="28"/>
          <w:lang w:eastAsia="en-US"/>
        </w:rPr>
        <w:t xml:space="preserve">(Приложение 1 изложено в новой редакции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40" w:tooltip="постановление от 04.06.2018 0:00:00 №142-па Администрация г. Пыть-Ях&#10;&#10;О внесении изменения в постановление администрации города от 19.03.2013 № 44-па " w:history="1">
        <w:r>
          <w:rPr>
            <w:rStyle w:val="af"/>
            <w:rFonts w:eastAsia="Calibri" w:cs="Arial"/>
            <w:szCs w:val="28"/>
            <w:lang w:eastAsia="en-US"/>
          </w:rPr>
          <w:t>от 04.06.2018 № 142па</w:t>
        </w:r>
      </w:hyperlink>
      <w:r>
        <w:rPr>
          <w:rFonts w:eastAsia="Calibri" w:cs="Arial"/>
          <w:szCs w:val="28"/>
          <w:lang w:eastAsia="en-US"/>
        </w:rPr>
        <w:t>)</w:t>
      </w:r>
    </w:p>
    <w:p w:rsidR="00494FA6" w:rsidRDefault="00494FA6" w:rsidP="00494FA6">
      <w:pPr>
        <w:rPr>
          <w:rFonts w:eastAsia="Calibri" w:cs="Arial"/>
          <w:szCs w:val="28"/>
          <w:lang w:eastAsia="en-US"/>
        </w:rPr>
      </w:pPr>
    </w:p>
    <w:p w:rsidR="005A7F05" w:rsidRPr="0077070C" w:rsidRDefault="005A7F05" w:rsidP="00E62EF5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1" w:name="Приложение1"/>
      <w:r w:rsidRPr="0077070C">
        <w:rPr>
          <w:rFonts w:cs="Arial"/>
          <w:b/>
          <w:bCs/>
          <w:kern w:val="28"/>
          <w:sz w:val="32"/>
          <w:szCs w:val="32"/>
        </w:rPr>
        <w:t>Приложение</w:t>
      </w:r>
      <w:r w:rsidR="001158EB" w:rsidRPr="0077070C">
        <w:rPr>
          <w:rFonts w:cs="Arial"/>
          <w:b/>
          <w:bCs/>
          <w:kern w:val="28"/>
          <w:sz w:val="32"/>
          <w:szCs w:val="32"/>
        </w:rPr>
        <w:t xml:space="preserve"> </w:t>
      </w:r>
      <w:r w:rsidR="00F63BA9" w:rsidRPr="0077070C">
        <w:rPr>
          <w:rFonts w:cs="Arial"/>
          <w:b/>
          <w:bCs/>
          <w:kern w:val="28"/>
          <w:sz w:val="32"/>
          <w:szCs w:val="32"/>
        </w:rPr>
        <w:t>№</w:t>
      </w:r>
      <w:r w:rsidR="001158EB" w:rsidRPr="0077070C">
        <w:rPr>
          <w:rFonts w:cs="Arial"/>
          <w:b/>
          <w:bCs/>
          <w:kern w:val="28"/>
          <w:sz w:val="32"/>
          <w:szCs w:val="32"/>
        </w:rPr>
        <w:t>1</w:t>
      </w:r>
    </w:p>
    <w:bookmarkEnd w:id="1"/>
    <w:p w:rsidR="00FA59AD" w:rsidRPr="0077070C" w:rsidRDefault="005A7F05" w:rsidP="00E62EF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7070C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8355F3" w:rsidRPr="0077070C" w:rsidRDefault="005A7F05" w:rsidP="00E62EF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7070C">
        <w:rPr>
          <w:rFonts w:cs="Arial"/>
          <w:b/>
          <w:bCs/>
          <w:kern w:val="28"/>
          <w:sz w:val="32"/>
          <w:szCs w:val="32"/>
        </w:rPr>
        <w:t>города</w:t>
      </w:r>
      <w:r w:rsidR="00FA59AD" w:rsidRPr="0077070C">
        <w:rPr>
          <w:rFonts w:cs="Arial"/>
          <w:b/>
          <w:bCs/>
          <w:kern w:val="28"/>
          <w:sz w:val="32"/>
          <w:szCs w:val="32"/>
        </w:rPr>
        <w:t xml:space="preserve"> Пыть-Яха</w:t>
      </w:r>
    </w:p>
    <w:p w:rsidR="00810FB7" w:rsidRPr="0077070C" w:rsidRDefault="005C0F59" w:rsidP="00E62EF5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  <w:r w:rsidRPr="0077070C">
        <w:rPr>
          <w:rFonts w:cs="Arial"/>
          <w:b/>
          <w:bCs/>
          <w:kern w:val="28"/>
          <w:sz w:val="32"/>
          <w:szCs w:val="32"/>
        </w:rPr>
        <w:t>от 19.03.2013 № 44-па</w:t>
      </w:r>
    </w:p>
    <w:p w:rsidR="00F63BA9" w:rsidRPr="0077070C" w:rsidRDefault="00F63BA9" w:rsidP="00E62EF5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8009D1" w:rsidRDefault="008009D1" w:rsidP="008009D1">
      <w:pPr>
        <w:pStyle w:val="ConsPlusNormal"/>
        <w:widowControl/>
        <w:ind w:firstLine="567"/>
        <w:jc w:val="center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Персональный состав административной комиссии города Пыть-Яха</w:t>
      </w:r>
    </w:p>
    <w:p w:rsidR="008009D1" w:rsidRDefault="008009D1" w:rsidP="008009D1">
      <w:pPr>
        <w:pStyle w:val="ConsPlusNormal"/>
        <w:widowControl/>
        <w:ind w:firstLine="567"/>
        <w:jc w:val="center"/>
        <w:rPr>
          <w:sz w:val="24"/>
          <w:szCs w:val="28"/>
        </w:rPr>
      </w:pPr>
    </w:p>
    <w:p w:rsidR="006107DA" w:rsidRPr="006107DA" w:rsidRDefault="006970AD" w:rsidP="006107DA">
      <w:pPr>
        <w:pStyle w:val="a7"/>
        <w:tabs>
          <w:tab w:val="left" w:pos="9923"/>
        </w:tabs>
        <w:spacing w:after="0"/>
        <w:rPr>
          <w:rFonts w:eastAsia="Calibri"/>
          <w:lang w:eastAsia="en-US"/>
        </w:rPr>
      </w:pPr>
      <w:r w:rsidRPr="006107DA">
        <w:t xml:space="preserve"> </w:t>
      </w:r>
      <w:r w:rsidR="006107DA" w:rsidRPr="006107DA">
        <w:t>(В приложении 1 к постановлению слова «</w:t>
      </w:r>
      <w:proofErr w:type="spellStart"/>
      <w:r w:rsidR="006107DA" w:rsidRPr="006107DA">
        <w:t>Мякшин</w:t>
      </w:r>
      <w:proofErr w:type="spellEnd"/>
      <w:r w:rsidR="006107DA" w:rsidRPr="006107DA">
        <w:t xml:space="preserve"> Виктор Владимирович» заменены словами «Маркин Сергей Викторович» </w:t>
      </w:r>
      <w:r w:rsidR="006107DA" w:rsidRPr="006107DA">
        <w:rPr>
          <w:rFonts w:eastAsia="Calibri"/>
          <w:lang w:eastAsia="en-US"/>
        </w:rPr>
        <w:t xml:space="preserve">постановлением Администрации </w:t>
      </w:r>
      <w:hyperlink r:id="rId41" w:tgtFrame="ChangingDocument" w:history="1">
        <w:r w:rsidR="006107DA" w:rsidRPr="006107DA">
          <w:rPr>
            <w:rStyle w:val="af"/>
            <w:rFonts w:eastAsia="Calibri"/>
            <w:lang w:eastAsia="en-US"/>
          </w:rPr>
          <w:t>от 22.07.2015 № 216-па</w:t>
        </w:r>
      </w:hyperlink>
      <w:r w:rsidR="006107DA" w:rsidRPr="006107DA">
        <w:rPr>
          <w:rFonts w:eastAsia="Calibri"/>
          <w:lang w:eastAsia="en-US"/>
        </w:rPr>
        <w:t>)</w:t>
      </w:r>
    </w:p>
    <w:p w:rsidR="006107DA" w:rsidRDefault="00EF5985" w:rsidP="006107DA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296762">
        <w:rPr>
          <w:rFonts w:cs="Arial"/>
          <w:szCs w:val="28"/>
        </w:rPr>
        <w:t>В приложении № 1 к постановлению слова «</w:t>
      </w:r>
      <w:proofErr w:type="spellStart"/>
      <w:r w:rsidRPr="00296762">
        <w:rPr>
          <w:rFonts w:cs="Arial"/>
          <w:szCs w:val="28"/>
        </w:rPr>
        <w:t>Типоченко</w:t>
      </w:r>
      <w:proofErr w:type="spellEnd"/>
      <w:r w:rsidRPr="00296762">
        <w:rPr>
          <w:rFonts w:cs="Arial"/>
          <w:szCs w:val="28"/>
        </w:rPr>
        <w:t xml:space="preserve"> Вячеслав Анатольевич», «Виноградова Яна Александровна» замен</w:t>
      </w:r>
      <w:r>
        <w:rPr>
          <w:rFonts w:cs="Arial"/>
          <w:szCs w:val="28"/>
        </w:rPr>
        <w:t>ены</w:t>
      </w:r>
      <w:r w:rsidRPr="00296762">
        <w:rPr>
          <w:rFonts w:cs="Arial"/>
          <w:szCs w:val="28"/>
        </w:rPr>
        <w:t xml:space="preserve"> соответственно словами «Измайлов Игорь Васильевич», «</w:t>
      </w:r>
      <w:proofErr w:type="spellStart"/>
      <w:r w:rsidRPr="00296762">
        <w:rPr>
          <w:rFonts w:cs="Arial"/>
          <w:szCs w:val="28"/>
        </w:rPr>
        <w:t>Алтынбаев</w:t>
      </w:r>
      <w:proofErr w:type="spellEnd"/>
      <w:r w:rsidRPr="00296762">
        <w:rPr>
          <w:rFonts w:cs="Arial"/>
          <w:szCs w:val="28"/>
        </w:rPr>
        <w:t xml:space="preserve"> </w:t>
      </w:r>
      <w:proofErr w:type="spellStart"/>
      <w:r w:rsidRPr="00296762">
        <w:rPr>
          <w:rFonts w:cs="Arial"/>
          <w:szCs w:val="28"/>
        </w:rPr>
        <w:t>Фярит</w:t>
      </w:r>
      <w:proofErr w:type="spellEnd"/>
      <w:r w:rsidRPr="00296762">
        <w:rPr>
          <w:rFonts w:cs="Arial"/>
          <w:szCs w:val="28"/>
        </w:rPr>
        <w:t xml:space="preserve"> </w:t>
      </w:r>
      <w:proofErr w:type="spellStart"/>
      <w:r w:rsidRPr="00296762">
        <w:rPr>
          <w:rFonts w:cs="Arial"/>
          <w:szCs w:val="28"/>
        </w:rPr>
        <w:t>Султанович</w:t>
      </w:r>
      <w:proofErr w:type="spellEnd"/>
      <w:r w:rsidRPr="00296762">
        <w:rPr>
          <w:rFonts w:cs="Arial"/>
          <w:szCs w:val="28"/>
        </w:rPr>
        <w:t>»</w:t>
      </w:r>
      <w:r>
        <w:rPr>
          <w:rFonts w:cs="Arial"/>
          <w:szCs w:val="28"/>
        </w:rPr>
        <w:t xml:space="preserve"> постановлением Администрации </w:t>
      </w:r>
      <w:hyperlink r:id="rId42" w:tgtFrame="Logical" w:history="1">
        <w:r w:rsidRPr="00EF5985">
          <w:rPr>
            <w:rStyle w:val="af"/>
            <w:rFonts w:cs="Arial"/>
            <w:szCs w:val="28"/>
          </w:rPr>
          <w:t>от 20.05.2016 № 113-па</w:t>
        </w:r>
      </w:hyperlink>
      <w:r>
        <w:rPr>
          <w:rFonts w:cs="Arial"/>
          <w:szCs w:val="28"/>
        </w:rPr>
        <w:t>)</w:t>
      </w:r>
    </w:p>
    <w:p w:rsidR="00644AB3" w:rsidRDefault="00644AB3" w:rsidP="00644AB3">
      <w:pPr>
        <w:pStyle w:val="a7"/>
        <w:tabs>
          <w:tab w:val="left" w:pos="9923"/>
        </w:tabs>
        <w:spacing w:after="0"/>
        <w:jc w:val="center"/>
        <w:rPr>
          <w:rFonts w:eastAsia="Calibri" w:cs="Arial"/>
          <w:szCs w:val="28"/>
          <w:lang w:eastAsia="en-US"/>
        </w:rPr>
      </w:pPr>
      <w:r>
        <w:rPr>
          <w:rFonts w:cs="Arial"/>
          <w:szCs w:val="28"/>
        </w:rPr>
        <w:t xml:space="preserve">(В приложении № 1 к постановлению: слова «Лазарев Сергей Александрович начальник отдела территориального развития» заменены словами «Назарова Олеся Юрьевна начальник отдела опеки и </w:t>
      </w:r>
      <w:proofErr w:type="spellStart"/>
      <w:r>
        <w:rPr>
          <w:rFonts w:cs="Arial"/>
          <w:szCs w:val="28"/>
        </w:rPr>
        <w:t>попечительства</w:t>
      </w:r>
      <w:proofErr w:type="gramStart"/>
      <w:r>
        <w:rPr>
          <w:rFonts w:cs="Arial"/>
          <w:szCs w:val="28"/>
        </w:rPr>
        <w:t>».</w:t>
      </w:r>
      <w:r>
        <w:rPr>
          <w:rFonts w:eastAsia="Calibri" w:cs="Arial"/>
          <w:szCs w:val="28"/>
          <w:lang w:eastAsia="en-US"/>
        </w:rPr>
        <w:t>постановлением</w:t>
      </w:r>
      <w:proofErr w:type="spellEnd"/>
      <w:proofErr w:type="gramEnd"/>
      <w:r>
        <w:rPr>
          <w:rFonts w:eastAsia="Calibri" w:cs="Arial"/>
          <w:szCs w:val="28"/>
          <w:lang w:eastAsia="en-US"/>
        </w:rPr>
        <w:t xml:space="preserve"> Администрации от </w:t>
      </w:r>
      <w:hyperlink r:id="rId43" w:tgtFrame="ChangingDocument" w:history="1">
        <w:r w:rsidRPr="00644AB3">
          <w:rPr>
            <w:rStyle w:val="af"/>
            <w:rFonts w:eastAsia="Calibri" w:cs="Arial"/>
            <w:szCs w:val="28"/>
            <w:lang w:eastAsia="en-US"/>
          </w:rPr>
          <w:t>24.06.2016 № 152-па</w:t>
        </w:r>
      </w:hyperlink>
      <w:r>
        <w:rPr>
          <w:rFonts w:eastAsia="Calibri" w:cs="Arial"/>
          <w:szCs w:val="28"/>
          <w:lang w:eastAsia="en-US"/>
        </w:rPr>
        <w:t>)</w:t>
      </w:r>
    </w:p>
    <w:p w:rsidR="00EE2525" w:rsidRDefault="00EE2525" w:rsidP="00644AB3">
      <w:pPr>
        <w:pStyle w:val="a7"/>
        <w:tabs>
          <w:tab w:val="left" w:pos="9923"/>
        </w:tabs>
        <w:spacing w:after="0"/>
        <w:jc w:val="center"/>
        <w:rPr>
          <w:rFonts w:eastAsia="Calibri" w:cs="Arial"/>
          <w:szCs w:val="28"/>
          <w:lang w:eastAsia="en-US"/>
        </w:rPr>
      </w:pPr>
    </w:p>
    <w:p w:rsidR="00EE2525" w:rsidRDefault="004039AE" w:rsidP="004039AE">
      <w:pPr>
        <w:pStyle w:val="a7"/>
        <w:tabs>
          <w:tab w:val="left" w:pos="9923"/>
        </w:tabs>
        <w:spacing w:after="0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>(</w:t>
      </w:r>
      <w:r w:rsidRPr="004039AE">
        <w:rPr>
          <w:rFonts w:eastAsia="Calibri" w:cs="Arial"/>
          <w:szCs w:val="28"/>
          <w:lang w:eastAsia="en-US"/>
        </w:rPr>
        <w:t>Приложение № 1 к постановлению излож</w:t>
      </w:r>
      <w:r>
        <w:rPr>
          <w:rFonts w:eastAsia="Calibri" w:cs="Arial"/>
          <w:szCs w:val="28"/>
          <w:lang w:eastAsia="en-US"/>
        </w:rPr>
        <w:t xml:space="preserve">ено </w:t>
      </w:r>
      <w:r w:rsidRPr="004039AE">
        <w:rPr>
          <w:rFonts w:eastAsia="Calibri" w:cs="Arial"/>
          <w:szCs w:val="28"/>
          <w:lang w:eastAsia="en-US"/>
        </w:rPr>
        <w:t xml:space="preserve">в новой редакции </w:t>
      </w:r>
      <w:r>
        <w:rPr>
          <w:rFonts w:eastAsia="Calibri" w:cs="Arial"/>
          <w:szCs w:val="28"/>
          <w:lang w:eastAsia="en-US"/>
        </w:rPr>
        <w:t xml:space="preserve">постановлением Администрации </w:t>
      </w:r>
      <w:hyperlink r:id="rId44" w:tooltip="постановление от 02.08.2018 0:00:00 №220-па Администрация г. Пыть-Ях&#10;&#10;О внесении изменения в постановление администрации  города от 19.03.2013 № 44-па " w:history="1">
        <w:r w:rsidRPr="004039AE">
          <w:rPr>
            <w:rStyle w:val="af"/>
            <w:rFonts w:eastAsia="Calibri" w:cs="Arial"/>
            <w:szCs w:val="28"/>
            <w:lang w:eastAsia="en-US"/>
          </w:rPr>
          <w:t>от 03.08.2018 № 220-па</w:t>
        </w:r>
      </w:hyperlink>
      <w:r>
        <w:rPr>
          <w:rFonts w:eastAsia="Calibri" w:cs="Arial"/>
          <w:szCs w:val="28"/>
          <w:lang w:eastAsia="en-US"/>
        </w:rPr>
        <w:t>)</w:t>
      </w:r>
    </w:p>
    <w:p w:rsidR="00234603" w:rsidRDefault="00234603" w:rsidP="00494FA6">
      <w:pPr>
        <w:pStyle w:val="a7"/>
        <w:tabs>
          <w:tab w:val="left" w:pos="9923"/>
        </w:tabs>
        <w:rPr>
          <w:rFonts w:eastAsia="Calibri" w:cs="Arial"/>
          <w:szCs w:val="28"/>
          <w:lang w:eastAsia="en-US"/>
        </w:rPr>
      </w:pPr>
    </w:p>
    <w:p w:rsidR="00494FA6" w:rsidRPr="00494FA6" w:rsidRDefault="00494FA6" w:rsidP="00494FA6">
      <w:pPr>
        <w:pStyle w:val="a7"/>
        <w:tabs>
          <w:tab w:val="left" w:pos="9923"/>
        </w:tabs>
        <w:rPr>
          <w:rFonts w:eastAsia="Calibri" w:cs="Arial"/>
          <w:szCs w:val="28"/>
          <w:lang w:eastAsia="en-US"/>
        </w:rPr>
      </w:pPr>
      <w:r w:rsidRPr="00494FA6">
        <w:rPr>
          <w:rFonts w:eastAsia="Calibri" w:cs="Arial"/>
          <w:szCs w:val="28"/>
          <w:lang w:eastAsia="en-US"/>
        </w:rPr>
        <w:t xml:space="preserve">(Приложение № 1 к постановлению изложено в новой редакции постановлением Администрации </w:t>
      </w:r>
      <w:hyperlink r:id="rId45" w:tooltip="постановление от 10.12.2018 0:00:00 №424-па Администрация г. Пыть-Ях&#10;&#10;О внесении изменения в постановление администрации города от 19.03.2013 № 44-па " w:history="1">
        <w:r w:rsidRPr="00494FA6">
          <w:rPr>
            <w:rStyle w:val="af"/>
            <w:rFonts w:eastAsia="Calibri" w:cs="Arial"/>
            <w:szCs w:val="28"/>
            <w:lang w:eastAsia="en-US"/>
          </w:rPr>
          <w:t>от 10.12.2018 № 424-па</w:t>
        </w:r>
      </w:hyperlink>
      <w:r w:rsidRPr="00494FA6">
        <w:rPr>
          <w:rFonts w:eastAsia="Calibri" w:cs="Arial"/>
          <w:szCs w:val="28"/>
          <w:lang w:eastAsia="en-US"/>
        </w:rPr>
        <w:t>)</w:t>
      </w:r>
    </w:p>
    <w:p w:rsidR="00494FA6" w:rsidRDefault="00494FA6" w:rsidP="00494FA6">
      <w:pPr>
        <w:pStyle w:val="2"/>
      </w:pPr>
    </w:p>
    <w:p w:rsidR="00494FA6" w:rsidRDefault="00494FA6" w:rsidP="00234603">
      <w:pPr>
        <w:pStyle w:val="2"/>
      </w:pPr>
      <w:r>
        <w:t>Персональный состав</w:t>
      </w:r>
      <w:r w:rsidR="00234603">
        <w:t xml:space="preserve"> </w:t>
      </w:r>
      <w:r>
        <w:t>административной комиссии</w:t>
      </w:r>
      <w:r w:rsidR="00234603">
        <w:t xml:space="preserve"> </w:t>
      </w:r>
      <w:r>
        <w:t>города Пыть-Яха</w:t>
      </w:r>
    </w:p>
    <w:p w:rsidR="00494FA6" w:rsidRDefault="00494FA6" w:rsidP="00494F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tabs>
          <w:tab w:val="left" w:pos="450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Золотухин Алексей                        первый заместитель главы города, 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Феликсович                                     председатель комиссии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Назарова Олеся                               начальник отдела опеки и попечительства,</w:t>
      </w:r>
    </w:p>
    <w:p w:rsidR="00494FA6" w:rsidRDefault="00494FA6" w:rsidP="00494FA6">
      <w:pPr>
        <w:pStyle w:val="ConsPlusNormal"/>
        <w:widowControl/>
        <w:spacing w:line="360" w:lineRule="auto"/>
        <w:ind w:left="4140" w:hanging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Юрьевна                                           первый заместитель председателя комиссии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Булыгина Елена                                начальник отдела по работе с комиссиями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Валерьевна                                        и Советом по коррупции, второй заместитель председателя комиссии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Елена                               секретарь административной комиссии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Сергеевна                                           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94FA6" w:rsidRDefault="00494FA6" w:rsidP="00494F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отдела по транспорту, дорогам 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Сергеевич                                          и благоустройству управления по жилищно-</w:t>
      </w:r>
    </w:p>
    <w:p w:rsidR="00494FA6" w:rsidRDefault="00494FA6" w:rsidP="00494FA6">
      <w:pPr>
        <w:pStyle w:val="ConsPlusNormal"/>
        <w:widowControl/>
        <w:spacing w:line="360" w:lineRule="auto"/>
        <w:ind w:left="425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коммунальному комплексу, транспорту и дорогам</w:t>
      </w:r>
    </w:p>
    <w:p w:rsidR="00494FA6" w:rsidRDefault="00494FA6" w:rsidP="00494FA6">
      <w:pPr>
        <w:pStyle w:val="ConsPlusNormal"/>
        <w:widowControl/>
        <w:spacing w:line="360" w:lineRule="auto"/>
        <w:ind w:left="425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Стробыкин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                       начальник управления по делам </w:t>
      </w:r>
    </w:p>
    <w:p w:rsidR="00494FA6" w:rsidRDefault="00494FA6" w:rsidP="00494FA6">
      <w:pPr>
        <w:pStyle w:val="ConsPlusNormal"/>
        <w:widowControl/>
        <w:tabs>
          <w:tab w:val="left" w:pos="432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Николаевич                                       гражданской обороны и чрезвычайным </w:t>
      </w:r>
    </w:p>
    <w:p w:rsidR="00494FA6" w:rsidRDefault="00494FA6" w:rsidP="00494FA6">
      <w:pPr>
        <w:pStyle w:val="ConsPlusNormal"/>
        <w:widowControl/>
        <w:spacing w:line="360" w:lineRule="auto"/>
        <w:ind w:left="35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ситуациям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tabs>
          <w:tab w:val="left" w:pos="414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Лужецкая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  <w:r w:rsidR="0023460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старший инспектор группы по </w:t>
      </w:r>
      <w:r w:rsidR="00234603">
        <w:rPr>
          <w:rFonts w:ascii="Times New Roman" w:hAnsi="Times New Roman" w:cs="Times New Roman"/>
          <w:sz w:val="28"/>
          <w:szCs w:val="28"/>
        </w:rPr>
        <w:t xml:space="preserve">исполнению </w:t>
      </w:r>
    </w:p>
    <w:p w:rsidR="00234603" w:rsidRDefault="00234603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Самигулловна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административного </w:t>
      </w:r>
      <w:r w:rsidR="00494FA6">
        <w:rPr>
          <w:rFonts w:ascii="Times New Roman" w:hAnsi="Times New Roman" w:cs="Times New Roman"/>
          <w:sz w:val="28"/>
          <w:szCs w:val="28"/>
        </w:rPr>
        <w:t xml:space="preserve">законодательства полиции </w:t>
      </w:r>
    </w:p>
    <w:p w:rsidR="00234603" w:rsidRDefault="00234603" w:rsidP="0023460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4FA6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FA6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России по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FA6" w:rsidRDefault="00234603" w:rsidP="0023460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4FA6">
        <w:rPr>
          <w:rFonts w:ascii="Times New Roman" w:hAnsi="Times New Roman" w:cs="Times New Roman"/>
          <w:sz w:val="28"/>
          <w:szCs w:val="28"/>
        </w:rPr>
        <w:t>городу Пыть-Ях, старший лейтенант полиции (по согласованию)</w:t>
      </w:r>
    </w:p>
    <w:p w:rsidR="00494FA6" w:rsidRDefault="00494FA6" w:rsidP="00494FA6">
      <w:pPr>
        <w:pStyle w:val="ConsPlusNormal"/>
        <w:widowControl/>
        <w:spacing w:line="360" w:lineRule="auto"/>
        <w:ind w:left="421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 Сергей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специализированной службы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Николаевич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по вопросам похоронного дела 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Стефогло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                    </w:t>
      </w:r>
      <w:r>
        <w:rPr>
          <w:rFonts w:ascii="Times New Roman" w:hAnsi="Times New Roman" w:cs="Times New Roman"/>
          <w:sz w:val="28"/>
          <w:szCs w:val="28"/>
        </w:rPr>
        <w:tab/>
        <w:t>председатель общественной организации</w:t>
      </w:r>
    </w:p>
    <w:p w:rsidR="00494FA6" w:rsidRDefault="00494FA6" w:rsidP="00494FA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Иванович                                           ветеранов отдела </w:t>
      </w:r>
      <w:r w:rsidR="00234603">
        <w:rPr>
          <w:rFonts w:ascii="Times New Roman" w:hAnsi="Times New Roman" w:cs="Times New Roman"/>
          <w:sz w:val="28"/>
          <w:szCs w:val="28"/>
        </w:rPr>
        <w:t xml:space="preserve">внутренних дел по </w:t>
      </w:r>
      <w:proofErr w:type="spellStart"/>
      <w:r w:rsidR="00234603">
        <w:rPr>
          <w:rFonts w:ascii="Times New Roman" w:hAnsi="Times New Roman" w:cs="Times New Roman"/>
          <w:sz w:val="28"/>
          <w:szCs w:val="28"/>
        </w:rPr>
        <w:t>г.Пыть-</w:t>
      </w:r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494FA6" w:rsidRDefault="00494FA6" w:rsidP="004039AE">
      <w:pPr>
        <w:pStyle w:val="a7"/>
        <w:tabs>
          <w:tab w:val="left" w:pos="9923"/>
        </w:tabs>
        <w:spacing w:after="0"/>
        <w:rPr>
          <w:rFonts w:eastAsia="Calibri" w:cs="Arial"/>
          <w:szCs w:val="28"/>
          <w:lang w:eastAsia="en-US"/>
        </w:rPr>
      </w:pPr>
    </w:p>
    <w:p w:rsidR="004039AE" w:rsidRDefault="004039AE" w:rsidP="005F12B6">
      <w:pPr>
        <w:pStyle w:val="1"/>
      </w:pPr>
    </w:p>
    <w:p w:rsidR="00720477" w:rsidRPr="005337B0" w:rsidRDefault="00720477" w:rsidP="00BD1548">
      <w:pPr>
        <w:pStyle w:val="ConsPlusNormal"/>
        <w:widowControl/>
        <w:spacing w:line="36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720477" w:rsidRPr="005337B0" w:rsidRDefault="00720477" w:rsidP="00720477">
      <w:pPr>
        <w:pStyle w:val="ConsPlusNormal"/>
        <w:widowControl/>
        <w:ind w:firstLine="0"/>
        <w:rPr>
          <w:sz w:val="24"/>
          <w:szCs w:val="28"/>
        </w:rPr>
      </w:pPr>
    </w:p>
    <w:p w:rsidR="005F12B6" w:rsidRDefault="005F12B6" w:rsidP="005F12B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E2525" w:rsidRDefault="00EE2525" w:rsidP="00644AB3">
      <w:pPr>
        <w:pStyle w:val="a7"/>
        <w:tabs>
          <w:tab w:val="left" w:pos="9923"/>
        </w:tabs>
        <w:spacing w:after="0"/>
        <w:jc w:val="center"/>
        <w:rPr>
          <w:rFonts w:cs="Arial"/>
          <w:bCs/>
          <w:szCs w:val="26"/>
        </w:rPr>
      </w:pPr>
    </w:p>
    <w:p w:rsidR="0071574E" w:rsidRPr="0077070C" w:rsidRDefault="0071574E" w:rsidP="00E62EF5">
      <w:pPr>
        <w:autoSpaceDE w:val="0"/>
        <w:autoSpaceDN w:val="0"/>
        <w:adjustRightInd w:val="0"/>
        <w:jc w:val="right"/>
        <w:rPr>
          <w:rFonts w:cs="Arial"/>
          <w:b/>
          <w:bCs/>
          <w:kern w:val="28"/>
          <w:sz w:val="32"/>
          <w:szCs w:val="32"/>
        </w:rPr>
      </w:pPr>
    </w:p>
    <w:p w:rsidR="001158EB" w:rsidRPr="0077070C" w:rsidRDefault="001158EB" w:rsidP="00E62EF5">
      <w:pPr>
        <w:jc w:val="right"/>
        <w:rPr>
          <w:rFonts w:cs="Arial"/>
          <w:b/>
          <w:bCs/>
          <w:kern w:val="28"/>
          <w:sz w:val="32"/>
          <w:szCs w:val="32"/>
        </w:rPr>
      </w:pPr>
      <w:bookmarkStart w:id="2" w:name="Приложение2"/>
      <w:r w:rsidRPr="0077070C">
        <w:rPr>
          <w:rFonts w:cs="Arial"/>
          <w:b/>
          <w:bCs/>
          <w:kern w:val="28"/>
          <w:sz w:val="32"/>
          <w:szCs w:val="32"/>
        </w:rPr>
        <w:t xml:space="preserve">Приложение </w:t>
      </w:r>
      <w:r w:rsidR="0071574E" w:rsidRPr="0077070C">
        <w:rPr>
          <w:rFonts w:cs="Arial"/>
          <w:b/>
          <w:bCs/>
          <w:kern w:val="28"/>
          <w:sz w:val="32"/>
          <w:szCs w:val="32"/>
        </w:rPr>
        <w:t xml:space="preserve">№ </w:t>
      </w:r>
      <w:r w:rsidRPr="0077070C">
        <w:rPr>
          <w:rFonts w:cs="Arial"/>
          <w:b/>
          <w:bCs/>
          <w:kern w:val="28"/>
          <w:sz w:val="32"/>
          <w:szCs w:val="32"/>
        </w:rPr>
        <w:t>2</w:t>
      </w:r>
    </w:p>
    <w:bookmarkEnd w:id="2"/>
    <w:p w:rsidR="001158EB" w:rsidRPr="0077070C" w:rsidRDefault="001158EB" w:rsidP="00E62EF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7070C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8355F3" w:rsidRPr="0077070C" w:rsidRDefault="001158EB" w:rsidP="00E62EF5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7070C">
        <w:rPr>
          <w:rFonts w:cs="Arial"/>
          <w:b/>
          <w:bCs/>
          <w:kern w:val="28"/>
          <w:sz w:val="32"/>
          <w:szCs w:val="32"/>
        </w:rPr>
        <w:t>города Пыть-Яха</w:t>
      </w:r>
    </w:p>
    <w:p w:rsidR="001158EB" w:rsidRPr="0077070C" w:rsidRDefault="005C0F59" w:rsidP="00E62EF5">
      <w:pPr>
        <w:pStyle w:val="ac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  <w:r w:rsidRPr="0077070C">
        <w:rPr>
          <w:rFonts w:ascii="Arial" w:hAnsi="Arial" w:cs="Arial"/>
          <w:b/>
          <w:bCs/>
          <w:kern w:val="28"/>
          <w:sz w:val="32"/>
          <w:szCs w:val="32"/>
        </w:rPr>
        <w:t>от 19.03.2013 № 44-па</w:t>
      </w:r>
    </w:p>
    <w:p w:rsidR="0071574E" w:rsidRPr="0077070C" w:rsidRDefault="0071574E" w:rsidP="00E62EF5">
      <w:pPr>
        <w:pStyle w:val="ac"/>
        <w:jc w:val="right"/>
        <w:rPr>
          <w:rFonts w:ascii="Arial" w:hAnsi="Arial" w:cs="Arial"/>
          <w:b/>
          <w:bCs/>
          <w:kern w:val="28"/>
          <w:sz w:val="32"/>
          <w:szCs w:val="32"/>
        </w:rPr>
      </w:pPr>
    </w:p>
    <w:p w:rsidR="001158EB" w:rsidRPr="0077070C" w:rsidRDefault="001158EB" w:rsidP="00E62EF5">
      <w:pPr>
        <w:pStyle w:val="ac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77070C">
        <w:rPr>
          <w:rFonts w:ascii="Arial" w:hAnsi="Arial" w:cs="Arial"/>
          <w:b/>
          <w:bCs/>
          <w:kern w:val="32"/>
          <w:sz w:val="32"/>
          <w:szCs w:val="32"/>
        </w:rPr>
        <w:t>ПОЛОЖЕНИЕ</w:t>
      </w:r>
    </w:p>
    <w:p w:rsidR="001158EB" w:rsidRPr="0077070C" w:rsidRDefault="001158EB" w:rsidP="00E62EF5">
      <w:pPr>
        <w:pStyle w:val="ac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77070C">
        <w:rPr>
          <w:rFonts w:ascii="Arial" w:hAnsi="Arial" w:cs="Arial"/>
          <w:b/>
          <w:bCs/>
          <w:kern w:val="32"/>
          <w:sz w:val="32"/>
          <w:szCs w:val="32"/>
        </w:rPr>
        <w:t>об административной комиссии города Пыть-Ях</w:t>
      </w:r>
      <w:r w:rsidR="000C721E" w:rsidRPr="0077070C">
        <w:rPr>
          <w:rFonts w:ascii="Arial" w:hAnsi="Arial" w:cs="Arial"/>
          <w:b/>
          <w:bCs/>
          <w:kern w:val="32"/>
          <w:sz w:val="32"/>
          <w:szCs w:val="32"/>
        </w:rPr>
        <w:t>а</w:t>
      </w:r>
    </w:p>
    <w:p w:rsidR="001158EB" w:rsidRPr="008355F3" w:rsidRDefault="001158EB" w:rsidP="00E62EF5">
      <w:pPr>
        <w:pStyle w:val="ac"/>
        <w:rPr>
          <w:rFonts w:ascii="Arial" w:hAnsi="Arial" w:cs="Arial"/>
          <w:sz w:val="24"/>
          <w:szCs w:val="28"/>
        </w:rPr>
      </w:pPr>
    </w:p>
    <w:p w:rsidR="008355F3" w:rsidRPr="0077070C" w:rsidRDefault="001158EB" w:rsidP="00E62EF5">
      <w:pPr>
        <w:pStyle w:val="ac"/>
        <w:jc w:val="center"/>
        <w:rPr>
          <w:rFonts w:ascii="Arial" w:hAnsi="Arial" w:cs="Arial"/>
          <w:b/>
          <w:bCs/>
          <w:iCs/>
          <w:sz w:val="30"/>
          <w:szCs w:val="28"/>
        </w:rPr>
      </w:pPr>
      <w:r w:rsidRPr="0077070C">
        <w:rPr>
          <w:rFonts w:ascii="Arial" w:hAnsi="Arial" w:cs="Arial"/>
          <w:b/>
          <w:bCs/>
          <w:iCs/>
          <w:sz w:val="30"/>
          <w:szCs w:val="28"/>
        </w:rPr>
        <w:t>1. Общие положения</w:t>
      </w:r>
    </w:p>
    <w:p w:rsidR="008355F3" w:rsidRPr="008355F3" w:rsidRDefault="001158EB" w:rsidP="00E62EF5">
      <w:pPr>
        <w:pStyle w:val="ac"/>
        <w:rPr>
          <w:rFonts w:ascii="Arial" w:hAnsi="Arial" w:cs="Arial"/>
          <w:sz w:val="24"/>
          <w:szCs w:val="28"/>
        </w:rPr>
      </w:pPr>
      <w:r w:rsidRPr="008355F3">
        <w:rPr>
          <w:rFonts w:ascii="Arial" w:hAnsi="Arial" w:cs="Arial"/>
          <w:sz w:val="24"/>
          <w:szCs w:val="28"/>
        </w:rPr>
        <w:t>1.1 Положение об административной комиссии города Пыть-Ях</w:t>
      </w:r>
      <w:r w:rsidR="0091404C" w:rsidRPr="008355F3">
        <w:rPr>
          <w:rFonts w:ascii="Arial" w:hAnsi="Arial" w:cs="Arial"/>
          <w:sz w:val="24"/>
          <w:szCs w:val="28"/>
        </w:rPr>
        <w:t>а</w:t>
      </w:r>
      <w:r w:rsidRPr="008355F3">
        <w:rPr>
          <w:rFonts w:ascii="Arial" w:hAnsi="Arial" w:cs="Arial"/>
          <w:sz w:val="24"/>
          <w:szCs w:val="28"/>
        </w:rPr>
        <w:t xml:space="preserve"> (далее Положение) разработано в соответствии с Кодексом Российской Федерации об административных правонарушениях,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Федеральными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 xml:space="preserve">законами от </w:t>
      </w:r>
      <w:r w:rsidR="0071574E" w:rsidRPr="008355F3">
        <w:rPr>
          <w:rFonts w:ascii="Arial" w:hAnsi="Arial" w:cs="Arial"/>
          <w:sz w:val="24"/>
          <w:szCs w:val="28"/>
        </w:rPr>
        <w:t>0</w:t>
      </w:r>
      <w:r w:rsidRPr="008355F3">
        <w:rPr>
          <w:rFonts w:ascii="Arial" w:hAnsi="Arial" w:cs="Arial"/>
          <w:sz w:val="24"/>
          <w:szCs w:val="28"/>
        </w:rPr>
        <w:t>6</w:t>
      </w:r>
      <w:r w:rsidR="0071574E" w:rsidRPr="008355F3">
        <w:rPr>
          <w:rFonts w:ascii="Arial" w:hAnsi="Arial" w:cs="Arial"/>
          <w:sz w:val="24"/>
          <w:szCs w:val="28"/>
        </w:rPr>
        <w:t xml:space="preserve">.10. 2003 </w:t>
      </w:r>
      <w:hyperlink r:id="rId46" w:history="1">
        <w:r w:rsidRPr="0077070C">
          <w:rPr>
            <w:rStyle w:val="af"/>
            <w:rFonts w:ascii="Arial" w:hAnsi="Arial" w:cs="Arial"/>
            <w:sz w:val="24"/>
            <w:szCs w:val="28"/>
          </w:rPr>
          <w:t>№131-ФЗ</w:t>
        </w:r>
      </w:hyperlink>
      <w:r w:rsidRPr="008355F3">
        <w:rPr>
          <w:rFonts w:ascii="Arial" w:hAnsi="Arial" w:cs="Arial"/>
          <w:sz w:val="24"/>
          <w:szCs w:val="28"/>
        </w:rPr>
        <w:t xml:space="preserve"> «Об общих принципах организации местного само управления в Российской Федерации», законами Ханты-Мансийского автономного округа-Югры от 11</w:t>
      </w:r>
      <w:r w:rsidR="0071574E" w:rsidRPr="008355F3">
        <w:rPr>
          <w:rFonts w:ascii="Arial" w:hAnsi="Arial" w:cs="Arial"/>
          <w:sz w:val="24"/>
          <w:szCs w:val="28"/>
        </w:rPr>
        <w:t>.06. 2010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hyperlink r:id="rId47" w:tgtFrame="Logical" w:history="1">
        <w:r w:rsidRPr="0077070C">
          <w:rPr>
            <w:rStyle w:val="af"/>
            <w:rFonts w:ascii="Arial" w:hAnsi="Arial" w:cs="Arial"/>
            <w:sz w:val="24"/>
            <w:szCs w:val="28"/>
          </w:rPr>
          <w:t>№102-оз</w:t>
        </w:r>
      </w:hyperlink>
      <w:r w:rsidRPr="008355F3">
        <w:rPr>
          <w:rFonts w:ascii="Arial" w:hAnsi="Arial" w:cs="Arial"/>
          <w:sz w:val="24"/>
          <w:szCs w:val="28"/>
        </w:rPr>
        <w:t xml:space="preserve"> «Об административных правонарушениях»,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от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02</w:t>
      </w:r>
      <w:r w:rsidR="0071574E" w:rsidRPr="008355F3">
        <w:rPr>
          <w:rFonts w:ascii="Arial" w:hAnsi="Arial" w:cs="Arial"/>
          <w:sz w:val="24"/>
          <w:szCs w:val="28"/>
        </w:rPr>
        <w:t xml:space="preserve">.03. 2009 </w:t>
      </w:r>
      <w:hyperlink r:id="rId48" w:tgtFrame="Logical" w:history="1">
        <w:r w:rsidRPr="0077070C">
          <w:rPr>
            <w:rStyle w:val="af"/>
            <w:rFonts w:ascii="Arial" w:hAnsi="Arial" w:cs="Arial"/>
            <w:sz w:val="24"/>
            <w:szCs w:val="28"/>
          </w:rPr>
          <w:t>№5-оз</w:t>
        </w:r>
      </w:hyperlink>
      <w:r w:rsidRPr="008355F3">
        <w:rPr>
          <w:rFonts w:ascii="Arial" w:hAnsi="Arial" w:cs="Arial"/>
          <w:sz w:val="24"/>
          <w:szCs w:val="28"/>
        </w:rPr>
        <w:t xml:space="preserve"> «Об административных комиссиях в Ханты-Мансийском автономном округе-Югре».</w:t>
      </w:r>
    </w:p>
    <w:p w:rsidR="008355F3" w:rsidRPr="008355F3" w:rsidRDefault="001158EB" w:rsidP="00E62EF5">
      <w:pPr>
        <w:pStyle w:val="ac"/>
        <w:rPr>
          <w:rFonts w:ascii="Arial" w:hAnsi="Arial" w:cs="Arial"/>
          <w:sz w:val="24"/>
          <w:szCs w:val="28"/>
        </w:rPr>
      </w:pPr>
      <w:r w:rsidRPr="008355F3">
        <w:rPr>
          <w:rFonts w:ascii="Arial" w:hAnsi="Arial" w:cs="Arial"/>
          <w:sz w:val="24"/>
          <w:szCs w:val="28"/>
        </w:rPr>
        <w:t>1.2. Положение определяет задачи, компетенцию, права и порядок деятельности административной комиссии города Пыть-Ях</w:t>
      </w:r>
      <w:r w:rsidR="0091404C" w:rsidRPr="008355F3">
        <w:rPr>
          <w:rFonts w:ascii="Arial" w:hAnsi="Arial" w:cs="Arial"/>
          <w:sz w:val="24"/>
          <w:szCs w:val="28"/>
        </w:rPr>
        <w:t>а</w:t>
      </w:r>
      <w:r w:rsidRPr="008355F3">
        <w:rPr>
          <w:rFonts w:ascii="Arial" w:hAnsi="Arial" w:cs="Arial"/>
          <w:sz w:val="24"/>
          <w:szCs w:val="28"/>
        </w:rPr>
        <w:t xml:space="preserve"> (далее -комиссия), порядок созыва и проведения заседаний комиссии, распределение обязанностей между председателем, заместителем председателя, секретарем и другими членами комиссии,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порядок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наделения члена (членов) комиссии правом по составлению протоколов об административных правонарушениях, предусмотренных частью 1 статьи 20.25 Кодекса Российской Федерации об административных правонарушениях за неуплату административного штрафа, наложенного административной комиссией, а также иные вопросы деятельности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комиссии.</w:t>
      </w:r>
    </w:p>
    <w:p w:rsidR="008355F3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1.3.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Комиссия является коллегиальными органом, уполномоченным рассматривать дела об административных правонарушениях в соответствии с подведомственностью дел, предусмотренных законодательством об административных правонарушениях. Комиссия имеет печать и бланки со своим наименованием. Комиссия не является юридическим лицом</w:t>
      </w:r>
      <w:r w:rsidR="000C721E" w:rsidRPr="008355F3">
        <w:rPr>
          <w:sz w:val="24"/>
          <w:szCs w:val="28"/>
        </w:rPr>
        <w:t xml:space="preserve">. Создается и прекращает свою деятельность </w:t>
      </w:r>
      <w:r w:rsidR="0091404C" w:rsidRPr="008355F3">
        <w:rPr>
          <w:sz w:val="24"/>
          <w:szCs w:val="28"/>
        </w:rPr>
        <w:t>к</w:t>
      </w:r>
      <w:r w:rsidR="000C721E" w:rsidRPr="008355F3">
        <w:rPr>
          <w:sz w:val="24"/>
          <w:szCs w:val="28"/>
        </w:rPr>
        <w:t>омиссия постановлением администрации города Пыть-Яха.</w:t>
      </w:r>
    </w:p>
    <w:p w:rsidR="008355F3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1.4.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 xml:space="preserve">Комиссия в своей деятельности руководствуется </w:t>
      </w:r>
      <w:hyperlink r:id="rId49" w:history="1">
        <w:r w:rsidR="0077070C">
          <w:rPr>
            <w:rStyle w:val="af"/>
            <w:sz w:val="24"/>
            <w:szCs w:val="28"/>
          </w:rPr>
          <w:t>Конституцией Российской Федерации</w:t>
        </w:r>
      </w:hyperlink>
      <w:r w:rsidRPr="008355F3">
        <w:rPr>
          <w:sz w:val="24"/>
          <w:szCs w:val="28"/>
        </w:rPr>
        <w:t>, Кодексом Российской Федерации об административных правонарушениях и иными правовыми актами Российской Федерации,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настоящим Положением,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правовыми актами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Ханты-Мансийского автономного округа</w:t>
      </w:r>
      <w:r w:rsidR="0091404C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-</w:t>
      </w:r>
      <w:r w:rsidR="0091404C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 xml:space="preserve">Югры. </w:t>
      </w:r>
    </w:p>
    <w:p w:rsidR="0072164C" w:rsidRDefault="0072164C" w:rsidP="008009D1">
      <w:pPr>
        <w:rPr>
          <w:rFonts w:cs="Arial"/>
          <w:szCs w:val="28"/>
        </w:rPr>
      </w:pPr>
      <w:r w:rsidRPr="00296762">
        <w:rPr>
          <w:rFonts w:cs="Arial"/>
          <w:szCs w:val="28"/>
        </w:rPr>
        <w:t>1.5. Административная комиссия действует в составе председателя, двух заместителей председателя, секретаря административной комиссии и других членов комиссии</w:t>
      </w:r>
      <w:r>
        <w:rPr>
          <w:rFonts w:cs="Arial"/>
          <w:szCs w:val="28"/>
        </w:rPr>
        <w:t xml:space="preserve"> </w:t>
      </w:r>
    </w:p>
    <w:p w:rsidR="008009D1" w:rsidRDefault="008009D1" w:rsidP="008009D1">
      <w:pPr>
        <w:rPr>
          <w:rFonts w:eastAsia="Calibri" w:cs="Arial"/>
          <w:szCs w:val="28"/>
          <w:lang w:eastAsia="en-US"/>
        </w:rPr>
      </w:pPr>
      <w:r>
        <w:rPr>
          <w:rFonts w:cs="Arial"/>
          <w:szCs w:val="28"/>
        </w:rPr>
        <w:t>(Пункт</w:t>
      </w:r>
      <w:r w:rsidRPr="008009D1">
        <w:t xml:space="preserve"> </w:t>
      </w:r>
      <w:r>
        <w:rPr>
          <w:rFonts w:cs="Arial"/>
          <w:szCs w:val="28"/>
        </w:rPr>
        <w:t xml:space="preserve">1.5 раздела 1 приложения 2 к постановлению изложен в редакции </w:t>
      </w:r>
      <w:r w:rsidR="0072164C">
        <w:rPr>
          <w:rFonts w:cs="Arial"/>
          <w:szCs w:val="28"/>
        </w:rPr>
        <w:t xml:space="preserve">постановлением Администрации </w:t>
      </w:r>
      <w:hyperlink r:id="rId50" w:tgtFrame="Logical" w:history="1">
        <w:r w:rsidR="0072164C">
          <w:rPr>
            <w:rStyle w:val="af"/>
            <w:rFonts w:cs="Arial"/>
            <w:szCs w:val="28"/>
          </w:rPr>
          <w:t>от 20.05.2016 № 113-па</w:t>
        </w:r>
      </w:hyperlink>
      <w:r w:rsidR="0072164C">
        <w:rPr>
          <w:rFonts w:cs="Arial"/>
          <w:szCs w:val="28"/>
        </w:rPr>
        <w:t>)</w:t>
      </w:r>
    </w:p>
    <w:p w:rsidR="00D15FE3" w:rsidRDefault="00D15FE3" w:rsidP="008009D1">
      <w:pPr>
        <w:pStyle w:val="ConsPlusNormal"/>
        <w:ind w:firstLine="567"/>
        <w:jc w:val="both"/>
        <w:rPr>
          <w:szCs w:val="28"/>
        </w:rPr>
      </w:pPr>
    </w:p>
    <w:p w:rsidR="001158EB" w:rsidRPr="008355F3" w:rsidRDefault="001158EB" w:rsidP="00D15FE3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 xml:space="preserve">1.6. Членом комиссии может быть гражданин Российской Федерации, достигший возраста 21 года, проживающий на территории соответствующего муниципального образования, имеющий высшее или среднее профессиональное образование, </w:t>
      </w:r>
      <w:r w:rsidRPr="008355F3">
        <w:rPr>
          <w:sz w:val="24"/>
          <w:szCs w:val="28"/>
        </w:rPr>
        <w:lastRenderedPageBreak/>
        <w:t>выразивший в письменной форме свое согласие на включение в состав комиссии.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Членом комиссии не может быть гражданин, признанный решением суда недееспособным или ограниченно дееспособным, имеющий не снятую или не погашенную в установленном законом порядке судимость.</w:t>
      </w:r>
    </w:p>
    <w:p w:rsidR="001158EB" w:rsidRDefault="0072164C" w:rsidP="00E62EF5">
      <w:pPr>
        <w:pStyle w:val="ConsPlusNormal"/>
        <w:ind w:firstLine="567"/>
        <w:jc w:val="both"/>
        <w:rPr>
          <w:sz w:val="24"/>
          <w:szCs w:val="28"/>
        </w:rPr>
      </w:pPr>
      <w:r w:rsidRPr="00296762">
        <w:rPr>
          <w:sz w:val="24"/>
          <w:szCs w:val="28"/>
        </w:rPr>
        <w:t>1.7. Члены административной комиссии, за исключением ее секретаря, осуществляют свою деятельность на общественных началах. Полномочия секретаря административной комиссии исполняет муниципальный служащий, имеющий высшее образование. В случае отсутствия на заседании секретаря административной комиссии административная комиссия вправе своим решением на время проведения заседания возложить полномочия секретаря заседания административной комиссии на одного из присутствующих членов административной комиссии</w:t>
      </w:r>
      <w:r w:rsidR="001158EB" w:rsidRPr="008355F3">
        <w:rPr>
          <w:sz w:val="24"/>
          <w:szCs w:val="28"/>
        </w:rPr>
        <w:t>.</w:t>
      </w:r>
    </w:p>
    <w:p w:rsidR="0072164C" w:rsidRPr="008355F3" w:rsidRDefault="0072164C" w:rsidP="00E62EF5">
      <w:pPr>
        <w:pStyle w:val="ConsPlusNormal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(пункт 1.7. изложен в новой редакции </w:t>
      </w:r>
      <w:r w:rsidRPr="005F12B6">
        <w:rPr>
          <w:sz w:val="24"/>
          <w:szCs w:val="24"/>
        </w:rPr>
        <w:t xml:space="preserve">постановлением Администрации </w:t>
      </w:r>
      <w:hyperlink r:id="rId51" w:tgtFrame="Logical" w:history="1">
        <w:r w:rsidRPr="005F12B6">
          <w:rPr>
            <w:rStyle w:val="af"/>
            <w:sz w:val="24"/>
            <w:szCs w:val="24"/>
          </w:rPr>
          <w:t>от 20.05.2016 № 113-па</w:t>
        </w:r>
      </w:hyperlink>
      <w:r>
        <w:rPr>
          <w:szCs w:val="28"/>
        </w:rPr>
        <w:t>)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1.8. Количественный состав комиссии не может быть менее пяти членов и должен составлять нечетное число.</w:t>
      </w:r>
    </w:p>
    <w:p w:rsidR="008B623F" w:rsidRDefault="008B623F" w:rsidP="008B623F">
      <w:pPr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1.9. Место нахождения комиссии - город Пыть-Ях, 1 </w:t>
      </w:r>
      <w:proofErr w:type="spellStart"/>
      <w:proofErr w:type="gramStart"/>
      <w:r>
        <w:rPr>
          <w:rFonts w:cs="Arial"/>
          <w:szCs w:val="28"/>
        </w:rPr>
        <w:t>мкр</w:t>
      </w:r>
      <w:proofErr w:type="spellEnd"/>
      <w:r>
        <w:rPr>
          <w:rFonts w:cs="Arial"/>
          <w:szCs w:val="28"/>
        </w:rPr>
        <w:t>.,</w:t>
      </w:r>
      <w:proofErr w:type="gramEnd"/>
      <w:r>
        <w:rPr>
          <w:rFonts w:cs="Arial"/>
          <w:szCs w:val="28"/>
        </w:rPr>
        <w:t xml:space="preserve"> дом 18 а, почтовый адрес: 1 </w:t>
      </w:r>
      <w:proofErr w:type="spellStart"/>
      <w:r>
        <w:rPr>
          <w:rFonts w:cs="Arial"/>
          <w:szCs w:val="28"/>
        </w:rPr>
        <w:t>мкр</w:t>
      </w:r>
      <w:proofErr w:type="spellEnd"/>
      <w:r>
        <w:rPr>
          <w:rFonts w:cs="Arial"/>
          <w:szCs w:val="28"/>
        </w:rPr>
        <w:t>., дом 18 а, г. Пыть-Ях, Ханты-Мансийский автономный округ - Югра (Тюменская область), 628380.</w:t>
      </w:r>
    </w:p>
    <w:p w:rsidR="008B623F" w:rsidRPr="008B623F" w:rsidRDefault="008B623F" w:rsidP="008B623F">
      <w:pPr>
        <w:pStyle w:val="a7"/>
        <w:tabs>
          <w:tab w:val="left" w:pos="9923"/>
        </w:tabs>
        <w:spacing w:after="0"/>
      </w:pPr>
      <w:r w:rsidRPr="008B623F">
        <w:t>(В приложении 2 к постановлению пункт 1.9 изложен в редакции постановлени</w:t>
      </w:r>
      <w:r>
        <w:t>я</w:t>
      </w:r>
      <w:r w:rsidRPr="008B623F">
        <w:t xml:space="preserve"> Администрации </w:t>
      </w:r>
      <w:hyperlink r:id="rId52" w:tgtFrame="ChangingDocument" w:history="1">
        <w:r w:rsidRPr="008B623F">
          <w:rPr>
            <w:rStyle w:val="af"/>
          </w:rPr>
          <w:t>от 24.06.2014 № 131-па</w:t>
        </w:r>
      </w:hyperlink>
      <w:r w:rsidRPr="008B623F">
        <w:t>)</w:t>
      </w:r>
    </w:p>
    <w:p w:rsidR="001158EB" w:rsidRPr="008355F3" w:rsidRDefault="001158EB" w:rsidP="008B623F">
      <w:pPr>
        <w:pStyle w:val="ConsPlusNormal"/>
        <w:ind w:firstLine="567"/>
        <w:jc w:val="both"/>
        <w:rPr>
          <w:sz w:val="24"/>
          <w:szCs w:val="26"/>
        </w:rPr>
      </w:pPr>
    </w:p>
    <w:p w:rsidR="001158EB" w:rsidRPr="0077070C" w:rsidRDefault="005F12B6" w:rsidP="005F12B6">
      <w:pPr>
        <w:pStyle w:val="ConsPlusNormal"/>
        <w:ind w:left="927" w:firstLine="0"/>
        <w:jc w:val="center"/>
        <w:outlineLvl w:val="1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>2.</w:t>
      </w:r>
      <w:r w:rsidR="001158EB" w:rsidRPr="0077070C">
        <w:rPr>
          <w:b/>
          <w:bCs/>
          <w:iCs/>
          <w:sz w:val="30"/>
          <w:szCs w:val="28"/>
        </w:rPr>
        <w:t>Задачи</w:t>
      </w:r>
      <w:r w:rsidR="008355F3" w:rsidRPr="0077070C">
        <w:rPr>
          <w:b/>
          <w:bCs/>
          <w:iCs/>
          <w:sz w:val="30"/>
          <w:szCs w:val="28"/>
        </w:rPr>
        <w:t xml:space="preserve"> </w:t>
      </w:r>
      <w:r w:rsidR="001158EB" w:rsidRPr="0077070C">
        <w:rPr>
          <w:b/>
          <w:bCs/>
          <w:iCs/>
          <w:sz w:val="30"/>
          <w:szCs w:val="28"/>
        </w:rPr>
        <w:t>комиссии</w:t>
      </w:r>
    </w:p>
    <w:p w:rsidR="0071574E" w:rsidRPr="008355F3" w:rsidRDefault="0071574E" w:rsidP="00E62EF5">
      <w:pPr>
        <w:pStyle w:val="ConsPlusNormal"/>
        <w:ind w:firstLine="567"/>
        <w:jc w:val="center"/>
        <w:outlineLvl w:val="1"/>
        <w:rPr>
          <w:sz w:val="24"/>
          <w:szCs w:val="28"/>
        </w:rPr>
      </w:pP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Основными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задачами комиссии являются: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2.1.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дела, с целью защиты личности, охраны прав и свобод гражданина, охраны здоровья гражданина, защиты общественной нравственности, охраны окружающей среды, установленного порядка осуществления государственной власти, общественного порядка и общественной безопасности, защиты собственности, законных экономических интересов физических и юридических лиц, общества и государства от административных правонарушений.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2.2.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Осуществление производства по делам об административных правонарушениях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в соответствии с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требованиями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 xml:space="preserve">действующего законодательства. </w:t>
      </w:r>
    </w:p>
    <w:p w:rsidR="001158EB" w:rsidRPr="008355F3" w:rsidRDefault="0091404C" w:rsidP="00E62EF5">
      <w:pPr>
        <w:pStyle w:val="ConsPlusNormal"/>
        <w:tabs>
          <w:tab w:val="left" w:pos="900"/>
          <w:tab w:val="left" w:pos="1080"/>
          <w:tab w:val="left" w:pos="126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2.3.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Обращение</w:t>
      </w:r>
      <w:r w:rsidR="001158EB" w:rsidRPr="008355F3">
        <w:rPr>
          <w:sz w:val="24"/>
          <w:szCs w:val="28"/>
        </w:rPr>
        <w:t xml:space="preserve"> постановлени</w:t>
      </w:r>
      <w:r w:rsidRPr="008355F3">
        <w:rPr>
          <w:sz w:val="24"/>
          <w:szCs w:val="28"/>
        </w:rPr>
        <w:t>й по делу об административных</w:t>
      </w:r>
      <w:r w:rsidR="001158EB" w:rsidRPr="008355F3">
        <w:rPr>
          <w:sz w:val="24"/>
          <w:szCs w:val="28"/>
        </w:rPr>
        <w:t xml:space="preserve"> правонарушени</w:t>
      </w:r>
      <w:r w:rsidRPr="008355F3">
        <w:rPr>
          <w:sz w:val="24"/>
          <w:szCs w:val="28"/>
        </w:rPr>
        <w:t>ях</w:t>
      </w:r>
      <w:r w:rsidR="001158EB" w:rsidRPr="008355F3">
        <w:rPr>
          <w:sz w:val="24"/>
          <w:szCs w:val="28"/>
        </w:rPr>
        <w:t xml:space="preserve"> к исполнению. 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2.4.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 xml:space="preserve">Выявление причин и условий, способствовавших совершению административных правонарушений. 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2.5.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Принятие мер, направленных на предупреждение административных правонарушений в рамках полномочий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комиссии.</w:t>
      </w:r>
    </w:p>
    <w:p w:rsidR="001158EB" w:rsidRPr="008355F3" w:rsidRDefault="001158EB" w:rsidP="00E62EF5">
      <w:pPr>
        <w:pStyle w:val="ConsPlusNormal"/>
        <w:ind w:firstLine="567"/>
        <w:jc w:val="center"/>
        <w:outlineLvl w:val="1"/>
        <w:rPr>
          <w:b/>
          <w:sz w:val="24"/>
          <w:szCs w:val="28"/>
        </w:rPr>
      </w:pPr>
    </w:p>
    <w:p w:rsidR="001158EB" w:rsidRPr="0077070C" w:rsidRDefault="001158EB" w:rsidP="00E62EF5">
      <w:pPr>
        <w:pStyle w:val="ConsPlusNormal"/>
        <w:ind w:firstLine="567"/>
        <w:jc w:val="center"/>
        <w:outlineLvl w:val="1"/>
        <w:rPr>
          <w:b/>
          <w:bCs/>
          <w:iCs/>
          <w:sz w:val="30"/>
          <w:szCs w:val="28"/>
        </w:rPr>
      </w:pPr>
      <w:r w:rsidRPr="0077070C">
        <w:rPr>
          <w:b/>
          <w:bCs/>
          <w:iCs/>
          <w:sz w:val="30"/>
          <w:szCs w:val="28"/>
        </w:rPr>
        <w:t>3.</w:t>
      </w:r>
      <w:r w:rsidR="008355F3" w:rsidRPr="0077070C">
        <w:rPr>
          <w:b/>
          <w:bCs/>
          <w:iCs/>
          <w:sz w:val="30"/>
          <w:szCs w:val="28"/>
        </w:rPr>
        <w:t xml:space="preserve"> </w:t>
      </w:r>
      <w:r w:rsidRPr="0077070C">
        <w:rPr>
          <w:b/>
          <w:bCs/>
          <w:iCs/>
          <w:sz w:val="30"/>
          <w:szCs w:val="28"/>
        </w:rPr>
        <w:t>Компетенция комиссии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В целях</w:t>
      </w:r>
      <w:r w:rsidR="008355F3" w:rsidRPr="008355F3">
        <w:rPr>
          <w:sz w:val="24"/>
          <w:szCs w:val="28"/>
        </w:rPr>
        <w:t xml:space="preserve"> </w:t>
      </w:r>
      <w:proofErr w:type="gramStart"/>
      <w:r w:rsidRPr="008355F3">
        <w:rPr>
          <w:sz w:val="24"/>
          <w:szCs w:val="28"/>
        </w:rPr>
        <w:t>реализации</w:t>
      </w:r>
      <w:proofErr w:type="gramEnd"/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возложенных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на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нее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задач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комиссия: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3.1.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Осуществляет производство по делам об административных правонарушениях в соответствии с Кодексом Российской Федерации об административных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правонарушениях.</w:t>
      </w:r>
    </w:p>
    <w:p w:rsidR="008355F3" w:rsidRPr="008355F3" w:rsidRDefault="006F26D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3.2.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 xml:space="preserve">Рассматривает дела </w:t>
      </w:r>
      <w:r w:rsidR="001158EB" w:rsidRPr="008355F3">
        <w:rPr>
          <w:sz w:val="24"/>
          <w:szCs w:val="28"/>
        </w:rPr>
        <w:t>об административных правонарушениях, в соответствии с компетенцией, предусмотренной Законом Ханты-Мансийского автономного округа-Югры</w:t>
      </w:r>
      <w:r w:rsidRPr="008355F3">
        <w:rPr>
          <w:sz w:val="24"/>
          <w:szCs w:val="28"/>
        </w:rPr>
        <w:t xml:space="preserve"> от 11</w:t>
      </w:r>
      <w:r w:rsidR="0071574E" w:rsidRPr="008355F3">
        <w:rPr>
          <w:sz w:val="24"/>
          <w:szCs w:val="28"/>
        </w:rPr>
        <w:t>.06.</w:t>
      </w:r>
      <w:r w:rsidRPr="008355F3">
        <w:rPr>
          <w:sz w:val="24"/>
          <w:szCs w:val="28"/>
        </w:rPr>
        <w:t xml:space="preserve"> </w:t>
      </w:r>
      <w:r w:rsidR="0071574E" w:rsidRPr="008355F3">
        <w:rPr>
          <w:sz w:val="24"/>
          <w:szCs w:val="28"/>
        </w:rPr>
        <w:t xml:space="preserve">2010 </w:t>
      </w:r>
      <w:r w:rsidR="001158EB" w:rsidRPr="008355F3">
        <w:rPr>
          <w:sz w:val="24"/>
          <w:szCs w:val="28"/>
        </w:rPr>
        <w:t>№102-оз «Об административных правонарушениях», материалы по которым подготовлены и предоставлены уполномоченн</w:t>
      </w:r>
      <w:r w:rsidRPr="008355F3">
        <w:rPr>
          <w:sz w:val="24"/>
          <w:szCs w:val="28"/>
        </w:rPr>
        <w:t>ыми на то должностными лицами,</w:t>
      </w:r>
      <w:r w:rsidR="001158EB" w:rsidRPr="008355F3">
        <w:rPr>
          <w:sz w:val="24"/>
          <w:szCs w:val="28"/>
        </w:rPr>
        <w:t xml:space="preserve"> указанными</w:t>
      </w:r>
      <w:r w:rsidR="008355F3" w:rsidRPr="008355F3">
        <w:rPr>
          <w:sz w:val="24"/>
          <w:szCs w:val="28"/>
        </w:rPr>
        <w:t xml:space="preserve"> </w:t>
      </w:r>
      <w:r w:rsidR="001158EB" w:rsidRPr="008355F3">
        <w:rPr>
          <w:sz w:val="24"/>
          <w:szCs w:val="28"/>
        </w:rPr>
        <w:t>в</w:t>
      </w:r>
      <w:r w:rsidR="008355F3" w:rsidRPr="008355F3">
        <w:rPr>
          <w:sz w:val="24"/>
          <w:szCs w:val="28"/>
        </w:rPr>
        <w:t xml:space="preserve"> </w:t>
      </w:r>
      <w:r w:rsidR="001158EB" w:rsidRPr="008355F3">
        <w:rPr>
          <w:sz w:val="24"/>
          <w:szCs w:val="28"/>
        </w:rPr>
        <w:t>статье 47 данного Закона.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lastRenderedPageBreak/>
        <w:t>3.3.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 xml:space="preserve">Вносит в адрес юридических и должностных лиц представления об устранении причин и условий, способствовавших совершению административных правонарушений. 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3.4. Осуществляет иные полномочия в соответствии с действующим законодательством.</w:t>
      </w:r>
    </w:p>
    <w:p w:rsidR="00B149E7" w:rsidRPr="008355F3" w:rsidRDefault="00B149E7" w:rsidP="00E62EF5">
      <w:pPr>
        <w:pStyle w:val="ConsPlusNormal"/>
        <w:ind w:firstLine="567"/>
        <w:jc w:val="both"/>
        <w:rPr>
          <w:sz w:val="24"/>
          <w:szCs w:val="28"/>
        </w:rPr>
      </w:pPr>
    </w:p>
    <w:p w:rsidR="001158EB" w:rsidRPr="0077070C" w:rsidRDefault="001158EB" w:rsidP="00E62EF5">
      <w:pPr>
        <w:pStyle w:val="ConsPlusNormal"/>
        <w:ind w:firstLine="567"/>
        <w:jc w:val="center"/>
        <w:outlineLvl w:val="1"/>
        <w:rPr>
          <w:b/>
          <w:bCs/>
          <w:iCs/>
          <w:sz w:val="30"/>
          <w:szCs w:val="28"/>
        </w:rPr>
      </w:pPr>
      <w:r w:rsidRPr="0077070C">
        <w:rPr>
          <w:b/>
          <w:bCs/>
          <w:iCs/>
          <w:sz w:val="30"/>
          <w:szCs w:val="28"/>
        </w:rPr>
        <w:t>4. Права</w:t>
      </w:r>
      <w:r w:rsidR="008355F3" w:rsidRPr="0077070C">
        <w:rPr>
          <w:b/>
          <w:bCs/>
          <w:iCs/>
          <w:sz w:val="30"/>
          <w:szCs w:val="28"/>
        </w:rPr>
        <w:t xml:space="preserve"> </w:t>
      </w:r>
      <w:r w:rsidRPr="0077070C">
        <w:rPr>
          <w:b/>
          <w:bCs/>
          <w:iCs/>
          <w:sz w:val="30"/>
          <w:szCs w:val="28"/>
        </w:rPr>
        <w:t>комиссии</w:t>
      </w:r>
    </w:p>
    <w:p w:rsidR="0071574E" w:rsidRPr="008355F3" w:rsidRDefault="0071574E" w:rsidP="00E62EF5">
      <w:pPr>
        <w:pStyle w:val="ConsPlusNormal"/>
        <w:ind w:firstLine="567"/>
        <w:jc w:val="center"/>
        <w:outlineLvl w:val="1"/>
        <w:rPr>
          <w:sz w:val="24"/>
          <w:szCs w:val="28"/>
        </w:rPr>
      </w:pP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Комиссия в пределах своих полномочий имеет право: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4.1. Запрашивать в установленном порядке от органов государственной власти, органов местного самоуправления, иных организаций независимо от их организационно-правовых форм материалы и иную информацию, необходимые для решения вопросов, входящих в компетенцию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комиссии.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4.2.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Приглашать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должностных лиц и граждан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на свои заседания для получения сведений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по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рассматриваемым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делам.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4.3. При осуществлении своей деятельности взаимодействовать с общественными объединениями, организациями, органами местного самоуправления, правоохранительными органами, иными органами государственной власти.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4.4.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Принимает участие в мероприятиях по профилактике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совершения административных правонарушений.</w:t>
      </w:r>
    </w:p>
    <w:p w:rsidR="001158EB" w:rsidRPr="008355F3" w:rsidRDefault="001158EB" w:rsidP="00E62EF5">
      <w:pPr>
        <w:pStyle w:val="ConsPlusNormal"/>
        <w:ind w:firstLine="567"/>
        <w:jc w:val="both"/>
        <w:rPr>
          <w:sz w:val="24"/>
          <w:szCs w:val="28"/>
        </w:rPr>
      </w:pPr>
    </w:p>
    <w:p w:rsidR="001158EB" w:rsidRPr="0077070C" w:rsidRDefault="001158EB" w:rsidP="00E62EF5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30"/>
          <w:szCs w:val="28"/>
        </w:rPr>
      </w:pPr>
      <w:r w:rsidRPr="0077070C">
        <w:rPr>
          <w:rFonts w:cs="Arial"/>
          <w:b/>
          <w:bCs/>
          <w:iCs/>
          <w:sz w:val="30"/>
          <w:szCs w:val="28"/>
        </w:rPr>
        <w:t>5. Организация</w:t>
      </w:r>
      <w:r w:rsidR="008355F3" w:rsidRPr="0077070C">
        <w:rPr>
          <w:rFonts w:cs="Arial"/>
          <w:b/>
          <w:bCs/>
          <w:iCs/>
          <w:sz w:val="30"/>
          <w:szCs w:val="28"/>
        </w:rPr>
        <w:t xml:space="preserve"> </w:t>
      </w:r>
      <w:r w:rsidRPr="0077070C">
        <w:rPr>
          <w:rFonts w:cs="Arial"/>
          <w:b/>
          <w:bCs/>
          <w:iCs/>
          <w:sz w:val="30"/>
          <w:szCs w:val="28"/>
        </w:rPr>
        <w:t>деятельности</w:t>
      </w:r>
      <w:r w:rsidR="008355F3" w:rsidRPr="0077070C">
        <w:rPr>
          <w:rFonts w:cs="Arial"/>
          <w:b/>
          <w:bCs/>
          <w:iCs/>
          <w:sz w:val="30"/>
          <w:szCs w:val="28"/>
        </w:rPr>
        <w:t xml:space="preserve"> </w:t>
      </w:r>
      <w:r w:rsidRPr="0077070C">
        <w:rPr>
          <w:rFonts w:cs="Arial"/>
          <w:b/>
          <w:bCs/>
          <w:iCs/>
          <w:sz w:val="30"/>
          <w:szCs w:val="28"/>
        </w:rPr>
        <w:t>административной комиссии</w:t>
      </w:r>
    </w:p>
    <w:p w:rsidR="0071574E" w:rsidRPr="008355F3" w:rsidRDefault="0071574E" w:rsidP="00E62EF5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5.1.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Деятельность комиссии организуют председатель, заместители председателя и секретарь комиссии.</w:t>
      </w:r>
    </w:p>
    <w:p w:rsidR="001158EB" w:rsidRDefault="0072164C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296762">
        <w:rPr>
          <w:rFonts w:cs="Arial"/>
          <w:szCs w:val="28"/>
        </w:rPr>
        <w:t>5.2. Решение административной комиссии считается правомочным, если на ее заседании присутствует более половины лиц от установленного персонального состава административной комиссии</w:t>
      </w:r>
      <w:r w:rsidR="001158EB" w:rsidRPr="008355F3">
        <w:rPr>
          <w:rFonts w:cs="Arial"/>
          <w:szCs w:val="28"/>
        </w:rPr>
        <w:t>.</w:t>
      </w:r>
    </w:p>
    <w:p w:rsidR="0072164C" w:rsidRPr="008355F3" w:rsidRDefault="0072164C" w:rsidP="00E62EF5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(пункт 5.2. изложен в новой редакции постановлением Администрации </w:t>
      </w:r>
      <w:hyperlink r:id="rId53" w:tgtFrame="Logical" w:history="1">
        <w:r>
          <w:rPr>
            <w:rStyle w:val="af"/>
            <w:rFonts w:cs="Arial"/>
            <w:szCs w:val="28"/>
          </w:rPr>
          <w:t>от 20.05.2016 № 113-па</w:t>
        </w:r>
      </w:hyperlink>
      <w:r>
        <w:rPr>
          <w:rFonts w:cs="Arial"/>
          <w:szCs w:val="28"/>
        </w:rPr>
        <w:t>)</w:t>
      </w:r>
    </w:p>
    <w:p w:rsidR="001158EB" w:rsidRDefault="0072164C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296762">
        <w:rPr>
          <w:rFonts w:cs="Arial"/>
          <w:szCs w:val="28"/>
        </w:rPr>
        <w:t>5.3. Решения административной комиссии принимаются простым большинством голосов от числа голосов лиц, присутствующих на заседании комиссии и входящих в ее персональный состав</w:t>
      </w:r>
      <w:r w:rsidR="001158EB" w:rsidRPr="008355F3">
        <w:rPr>
          <w:rFonts w:cs="Arial"/>
          <w:szCs w:val="28"/>
        </w:rPr>
        <w:t>.</w:t>
      </w:r>
    </w:p>
    <w:p w:rsidR="0072164C" w:rsidRPr="008355F3" w:rsidRDefault="0072164C" w:rsidP="0072164C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(пункт 5.3. изложен в новой редакции постановлением Администрации </w:t>
      </w:r>
      <w:hyperlink r:id="rId54" w:tgtFrame="Logical" w:history="1">
        <w:r>
          <w:rPr>
            <w:rStyle w:val="af"/>
            <w:rFonts w:cs="Arial"/>
            <w:szCs w:val="28"/>
          </w:rPr>
          <w:t>от 20.05.2016 № 113-па</w:t>
        </w:r>
      </w:hyperlink>
      <w:r>
        <w:rPr>
          <w:rFonts w:cs="Arial"/>
          <w:szCs w:val="28"/>
        </w:rPr>
        <w:t>)</w:t>
      </w:r>
    </w:p>
    <w:p w:rsidR="0072164C" w:rsidRPr="008355F3" w:rsidRDefault="0072164C" w:rsidP="00E62EF5">
      <w:pPr>
        <w:autoSpaceDE w:val="0"/>
        <w:autoSpaceDN w:val="0"/>
        <w:adjustRightInd w:val="0"/>
        <w:rPr>
          <w:rFonts w:cs="Arial"/>
          <w:szCs w:val="28"/>
        </w:rPr>
      </w:pPr>
    </w:p>
    <w:p w:rsidR="001158EB" w:rsidRPr="008355F3" w:rsidRDefault="006F26D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5.4.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 xml:space="preserve">Председатель </w:t>
      </w:r>
      <w:r w:rsidR="001158EB" w:rsidRPr="008355F3">
        <w:rPr>
          <w:rFonts w:cs="Arial"/>
          <w:szCs w:val="28"/>
        </w:rPr>
        <w:t>комиссии: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а)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несет персональную ответственность за результаты деятельности 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б)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планирует работу комиссии и распределяет обязанности между членами 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в)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назначает дату и время заседания 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г)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председательствует на заседании 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д)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подписывает протоколы о рассмотрении дел об административных правонарушениях;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е)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 xml:space="preserve">подписывает постановления, определения, представления, выносимые </w:t>
      </w:r>
      <w:r w:rsidR="0091404C" w:rsidRPr="008355F3">
        <w:rPr>
          <w:rFonts w:cs="Arial"/>
          <w:szCs w:val="28"/>
        </w:rPr>
        <w:t xml:space="preserve">по результатам </w:t>
      </w:r>
      <w:r w:rsidRPr="008355F3">
        <w:rPr>
          <w:rFonts w:cs="Arial"/>
          <w:szCs w:val="28"/>
        </w:rPr>
        <w:t>рассмотрени</w:t>
      </w:r>
      <w:r w:rsidR="006F26DB" w:rsidRPr="008355F3">
        <w:rPr>
          <w:rFonts w:cs="Arial"/>
          <w:szCs w:val="28"/>
        </w:rPr>
        <w:t>я</w:t>
      </w:r>
      <w:r w:rsidRPr="008355F3">
        <w:rPr>
          <w:rFonts w:cs="Arial"/>
          <w:szCs w:val="28"/>
        </w:rPr>
        <w:t xml:space="preserve"> дел;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ж)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подписывает отчет о деятельности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з)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представляет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комиссию во всех учреждениях и организациях, независимо от их организационно-правовой формы, в том числе в суде при рассмотрении дел об обжаловании постановлений по делам об административных правонарушениях;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и)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от имени комиссии вносит предложения по вопросам профилактики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административных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правонарушений;</w:t>
      </w:r>
    </w:p>
    <w:p w:rsidR="001158EB" w:rsidRPr="008355F3" w:rsidRDefault="001158EB" w:rsidP="00E62EF5">
      <w:pPr>
        <w:pStyle w:val="ConsPlusNormal"/>
        <w:tabs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lastRenderedPageBreak/>
        <w:t>к)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осуществляет иные полномочия в соответствии с законодательством об административных правонарушениях и настоящим Положением.</w:t>
      </w:r>
    </w:p>
    <w:p w:rsidR="001158EB" w:rsidRPr="008355F3" w:rsidRDefault="0091404C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5.5.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В период</w:t>
      </w:r>
      <w:r w:rsidR="001158EB" w:rsidRPr="008355F3">
        <w:rPr>
          <w:rFonts w:cs="Arial"/>
          <w:szCs w:val="28"/>
        </w:rPr>
        <w:t xml:space="preserve"> временного отсутствия председателя комиссии, его обязанности исполняет зам</w:t>
      </w:r>
      <w:r w:rsidRPr="008355F3">
        <w:rPr>
          <w:rFonts w:cs="Arial"/>
          <w:szCs w:val="28"/>
        </w:rPr>
        <w:t>еститель председателя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</w:t>
      </w:r>
      <w:r w:rsidR="001158EB" w:rsidRPr="008355F3">
        <w:rPr>
          <w:rFonts w:cs="Arial"/>
          <w:szCs w:val="28"/>
        </w:rPr>
        <w:t xml:space="preserve">. 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5.6.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Секретарь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комиссии: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а) обеспечивает подготовку материалов дел об административных правонарушениях к рассмотрению на заседании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комиссии;</w:t>
      </w:r>
    </w:p>
    <w:p w:rsidR="001158EB" w:rsidRPr="008355F3" w:rsidRDefault="001158EB" w:rsidP="00E62EF5">
      <w:pPr>
        <w:tabs>
          <w:tab w:val="left" w:pos="90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б) оповещает членов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 и лиц, участвующих в производстве по делу об административном правонарушении, о времени и месте рассмотрения дел, знакомит их с материалами дел об административных правонарушениях, вынесенных для рассмотрения на заседание комиссии;</w:t>
      </w:r>
    </w:p>
    <w:p w:rsidR="001158EB" w:rsidRPr="008355F3" w:rsidRDefault="001158EB" w:rsidP="00E62EF5">
      <w:pPr>
        <w:tabs>
          <w:tab w:val="left" w:pos="90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в) ведет и оформляет в соответствии с требованиями, установленными Кодексом Российской Федерации об административных правонарушениях, протоколы о рассмотрении дел об административных правонарушениях и подписывает протоколы после изучения и подписания председательствующим на заседании комиссии;</w:t>
      </w:r>
    </w:p>
    <w:p w:rsidR="006F26D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 xml:space="preserve">г) </w:t>
      </w:r>
      <w:r w:rsidR="006F26DB" w:rsidRPr="008355F3">
        <w:rPr>
          <w:rFonts w:cs="Arial"/>
          <w:szCs w:val="28"/>
        </w:rPr>
        <w:t xml:space="preserve">обеспечивает подготовку и оформление текстов постановлений, определений и представлений, выносимых комиссией по рассматриваемым делам об административных правонарушениях, в соответствии с требованиями, установленными </w:t>
      </w:r>
      <w:hyperlink r:id="rId55" w:history="1">
        <w:r w:rsidR="006F26DB" w:rsidRPr="008355F3">
          <w:rPr>
            <w:rFonts w:cs="Arial"/>
            <w:szCs w:val="28"/>
          </w:rPr>
          <w:t>Кодексом</w:t>
        </w:r>
      </w:hyperlink>
      <w:r w:rsidR="006F26DB" w:rsidRPr="008355F3">
        <w:rPr>
          <w:rFonts w:cs="Arial"/>
          <w:szCs w:val="28"/>
        </w:rPr>
        <w:t xml:space="preserve"> Российской Федерации об административных правонарушениях;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д) обеспечивает вручение под расписку копий постановлений, определений и представлений, вынесенных комиссией лицам, в отношении которых они вынесены, или их законным представителям, а также потерпевшему по его просьбе, либо их рассылку указанным лицам в течение трех дней со дня вынесения;</w:t>
      </w:r>
    </w:p>
    <w:p w:rsidR="008B623F" w:rsidRDefault="008B623F" w:rsidP="008B623F">
      <w:pPr>
        <w:adjustRightInd w:val="0"/>
        <w:ind w:right="-1"/>
        <w:rPr>
          <w:rFonts w:cs="Arial"/>
          <w:szCs w:val="28"/>
        </w:rPr>
      </w:pPr>
      <w:r>
        <w:rPr>
          <w:rFonts w:cs="Arial"/>
          <w:szCs w:val="28"/>
        </w:rPr>
        <w:t>е) принимает необходимые меры для обращения к исполнению вынесенных комиссией постановлений о наложении административных наказаний, в порядке, установленном Кодексом Российской Федерации об административных правонарушениях. В случае выявления факта неуплаты административного штрафа наложенного административной комиссией, в сроки, установленные Кодексом Российской Федерации об административных правонарушениях, составляет протокол об административном правонарушении по части 1 статьи 20.25 Кодекса Российской Федерации об административных правонарушениях.</w:t>
      </w:r>
    </w:p>
    <w:p w:rsidR="008B623F" w:rsidRPr="008B623F" w:rsidRDefault="008B623F" w:rsidP="008B623F">
      <w:pPr>
        <w:pStyle w:val="a7"/>
        <w:tabs>
          <w:tab w:val="left" w:pos="9923"/>
        </w:tabs>
        <w:spacing w:after="0"/>
      </w:pPr>
      <w:r w:rsidRPr="008B623F">
        <w:t xml:space="preserve">(Подпункт «е» пункта 5.6 изложен в редакции постановления Администрации </w:t>
      </w:r>
      <w:hyperlink r:id="rId56" w:tgtFrame="ChangingDocument" w:history="1">
        <w:r w:rsidRPr="008B623F">
          <w:rPr>
            <w:rStyle w:val="af"/>
          </w:rPr>
          <w:t>от 24.06.2014 № 131-па</w:t>
        </w:r>
      </w:hyperlink>
      <w:r w:rsidRPr="008B623F">
        <w:t>)</w:t>
      </w:r>
    </w:p>
    <w:p w:rsidR="001158EB" w:rsidRPr="008355F3" w:rsidRDefault="006F26D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ж</w:t>
      </w:r>
      <w:r w:rsidR="001158EB" w:rsidRPr="008355F3">
        <w:rPr>
          <w:rFonts w:cs="Arial"/>
          <w:szCs w:val="28"/>
        </w:rPr>
        <w:t xml:space="preserve">) осуществляет контроль за исполнением постановлений, определений, представлений комиссии; </w:t>
      </w:r>
    </w:p>
    <w:p w:rsidR="001158EB" w:rsidRPr="008355F3" w:rsidRDefault="006F26D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з</w:t>
      </w:r>
      <w:r w:rsidR="001158EB" w:rsidRPr="008355F3">
        <w:rPr>
          <w:rFonts w:cs="Arial"/>
          <w:szCs w:val="28"/>
        </w:rPr>
        <w:t>) ведет делопроизводство и обеспечивает сохранность дел</w:t>
      </w:r>
      <w:r w:rsidR="008355F3" w:rsidRPr="008355F3">
        <w:rPr>
          <w:rFonts w:cs="Arial"/>
          <w:szCs w:val="28"/>
        </w:rPr>
        <w:t xml:space="preserve"> </w:t>
      </w:r>
      <w:r w:rsidR="001158EB" w:rsidRPr="008355F3">
        <w:rPr>
          <w:rFonts w:cs="Arial"/>
          <w:szCs w:val="28"/>
        </w:rPr>
        <w:t>комиссии;</w:t>
      </w:r>
    </w:p>
    <w:p w:rsidR="001158EB" w:rsidRPr="008355F3" w:rsidRDefault="006F26D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и</w:t>
      </w:r>
      <w:r w:rsidR="001158EB" w:rsidRPr="008355F3">
        <w:rPr>
          <w:rFonts w:cs="Arial"/>
          <w:szCs w:val="28"/>
        </w:rPr>
        <w:t>)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</w:t>
      </w:r>
      <w:r w:rsidR="008355F3" w:rsidRPr="008355F3">
        <w:rPr>
          <w:rFonts w:cs="Arial"/>
          <w:szCs w:val="28"/>
        </w:rPr>
        <w:t xml:space="preserve"> </w:t>
      </w:r>
      <w:r w:rsidR="001158EB" w:rsidRPr="008355F3">
        <w:rPr>
          <w:rFonts w:cs="Arial"/>
          <w:szCs w:val="28"/>
        </w:rPr>
        <w:t xml:space="preserve">комиссии; </w:t>
      </w:r>
    </w:p>
    <w:p w:rsidR="001158EB" w:rsidRPr="008355F3" w:rsidRDefault="006F26DB" w:rsidP="00E62EF5">
      <w:pPr>
        <w:autoSpaceDE w:val="0"/>
        <w:autoSpaceDN w:val="0"/>
        <w:adjustRightInd w:val="0"/>
        <w:rPr>
          <w:rFonts w:cs="Arial"/>
          <w:i/>
          <w:szCs w:val="28"/>
        </w:rPr>
      </w:pPr>
      <w:r w:rsidRPr="008355F3">
        <w:rPr>
          <w:rFonts w:cs="Arial"/>
          <w:szCs w:val="28"/>
        </w:rPr>
        <w:t>к</w:t>
      </w:r>
      <w:r w:rsidR="001158EB" w:rsidRPr="008355F3">
        <w:rPr>
          <w:rFonts w:cs="Arial"/>
          <w:szCs w:val="28"/>
        </w:rPr>
        <w:t>) по поручению председателя комиссии, на основании доверенности представляет</w:t>
      </w:r>
      <w:r w:rsidR="008355F3" w:rsidRPr="008355F3">
        <w:rPr>
          <w:rFonts w:cs="Arial"/>
          <w:szCs w:val="28"/>
        </w:rPr>
        <w:t xml:space="preserve"> </w:t>
      </w:r>
      <w:r w:rsidR="001158EB" w:rsidRPr="008355F3">
        <w:rPr>
          <w:rFonts w:cs="Arial"/>
          <w:szCs w:val="28"/>
        </w:rPr>
        <w:t xml:space="preserve">комиссию во всех учреждениях и организациях, независимо от их организационно-правовой формы, в том числе в суде при рассмотрении дел об обжаловании постановлений по делам об административных правонарушениях; </w:t>
      </w:r>
    </w:p>
    <w:p w:rsidR="001158EB" w:rsidRPr="008355F3" w:rsidRDefault="006F26D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л</w:t>
      </w:r>
      <w:r w:rsidR="001158EB" w:rsidRPr="008355F3">
        <w:rPr>
          <w:rFonts w:cs="Arial"/>
          <w:szCs w:val="28"/>
        </w:rPr>
        <w:t>) осуществляет иные полномочия в соответствии с законодательством об административных правонарушениях и настоящим Положением.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5.7.</w:t>
      </w:r>
      <w:r w:rsidRPr="008355F3">
        <w:rPr>
          <w:rFonts w:cs="Arial"/>
          <w:iCs/>
          <w:szCs w:val="28"/>
        </w:rPr>
        <w:t xml:space="preserve"> Члены </w:t>
      </w:r>
      <w:r w:rsidR="006F26DB" w:rsidRPr="008355F3">
        <w:rPr>
          <w:rFonts w:cs="Arial"/>
          <w:szCs w:val="28"/>
        </w:rPr>
        <w:t xml:space="preserve">комиссии, </w:t>
      </w:r>
      <w:r w:rsidRPr="008355F3">
        <w:rPr>
          <w:rFonts w:cs="Arial"/>
          <w:szCs w:val="28"/>
        </w:rPr>
        <w:t>в том числе председатель, заместитель председ</w:t>
      </w:r>
      <w:r w:rsidR="006F26DB" w:rsidRPr="008355F3">
        <w:rPr>
          <w:rFonts w:cs="Arial"/>
          <w:szCs w:val="28"/>
        </w:rPr>
        <w:t>ателя</w:t>
      </w:r>
      <w:r w:rsidR="008355F3" w:rsidRPr="008355F3">
        <w:rPr>
          <w:rFonts w:cs="Arial"/>
          <w:szCs w:val="28"/>
        </w:rPr>
        <w:t xml:space="preserve"> </w:t>
      </w:r>
      <w:r w:rsidR="006F26DB" w:rsidRPr="008355F3">
        <w:rPr>
          <w:rFonts w:cs="Arial"/>
          <w:szCs w:val="28"/>
        </w:rPr>
        <w:t>и секретарь</w:t>
      </w:r>
      <w:r w:rsidR="008355F3" w:rsidRPr="008355F3">
        <w:rPr>
          <w:rFonts w:cs="Arial"/>
          <w:szCs w:val="28"/>
        </w:rPr>
        <w:t xml:space="preserve"> </w:t>
      </w:r>
      <w:r w:rsidR="006F26DB" w:rsidRPr="008355F3">
        <w:rPr>
          <w:rFonts w:cs="Arial"/>
          <w:szCs w:val="28"/>
        </w:rPr>
        <w:t xml:space="preserve">комиссии, </w:t>
      </w:r>
      <w:r w:rsidRPr="008355F3">
        <w:rPr>
          <w:rFonts w:cs="Arial"/>
          <w:szCs w:val="28"/>
        </w:rPr>
        <w:t>вправе:</w:t>
      </w:r>
    </w:p>
    <w:p w:rsidR="001158EB" w:rsidRPr="008355F3" w:rsidRDefault="001158EB" w:rsidP="00E62EF5">
      <w:pPr>
        <w:pStyle w:val="ConsPlusNormal"/>
        <w:tabs>
          <w:tab w:val="left" w:pos="720"/>
          <w:tab w:val="left" w:pos="1080"/>
        </w:tabs>
        <w:ind w:firstLine="567"/>
        <w:jc w:val="both"/>
        <w:rPr>
          <w:sz w:val="24"/>
          <w:szCs w:val="28"/>
        </w:rPr>
      </w:pPr>
      <w:r w:rsidRPr="008355F3">
        <w:rPr>
          <w:sz w:val="24"/>
          <w:szCs w:val="28"/>
        </w:rPr>
        <w:t>а)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предварительно, до начала заседаний комиссии, знакомиться с материалами дел об административных</w:t>
      </w:r>
      <w:r w:rsidR="008355F3" w:rsidRPr="008355F3">
        <w:rPr>
          <w:sz w:val="24"/>
          <w:szCs w:val="28"/>
        </w:rPr>
        <w:t xml:space="preserve"> </w:t>
      </w:r>
      <w:r w:rsidR="006F26DB" w:rsidRPr="008355F3">
        <w:rPr>
          <w:sz w:val="24"/>
          <w:szCs w:val="28"/>
        </w:rPr>
        <w:t xml:space="preserve">правонарушениях, внесенных </w:t>
      </w:r>
      <w:r w:rsidRPr="008355F3">
        <w:rPr>
          <w:sz w:val="24"/>
          <w:szCs w:val="28"/>
        </w:rPr>
        <w:t>на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рассмотрение</w:t>
      </w:r>
      <w:r w:rsidR="008355F3" w:rsidRPr="008355F3">
        <w:rPr>
          <w:sz w:val="24"/>
          <w:szCs w:val="28"/>
        </w:rPr>
        <w:t xml:space="preserve"> </w:t>
      </w:r>
      <w:r w:rsidRPr="008355F3">
        <w:rPr>
          <w:sz w:val="24"/>
          <w:szCs w:val="28"/>
        </w:rPr>
        <w:t>комиссии;</w:t>
      </w:r>
    </w:p>
    <w:p w:rsidR="001158EB" w:rsidRPr="008355F3" w:rsidRDefault="006F26D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б)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 xml:space="preserve">участвовать в </w:t>
      </w:r>
      <w:r w:rsidR="001158EB" w:rsidRPr="008355F3">
        <w:rPr>
          <w:rFonts w:cs="Arial"/>
          <w:szCs w:val="28"/>
        </w:rPr>
        <w:t>заседаниях комиссии;</w:t>
      </w:r>
      <w:r w:rsidR="008355F3" w:rsidRPr="008355F3">
        <w:rPr>
          <w:rFonts w:cs="Arial"/>
          <w:szCs w:val="28"/>
        </w:rPr>
        <w:t xml:space="preserve"> 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lastRenderedPageBreak/>
        <w:t>в)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ставить вопрос об отложении рассмотрения дела и об истребовании дополнительных материалов по нему;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г)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задавать вопросы лицам, участвующим в производстве по делу об административном правонарушении;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д)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участвовать в исследовании письменных и вещественных доказательств по делу;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е)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участвовать в обсуждении принимаемых решений;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ж)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участвовать в голосовании при принятии решений;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з)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составлять по поручению председательствующего протокол заседания комиссии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в случае отсутствия секретаря.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5.8.</w:t>
      </w:r>
      <w:r w:rsidRPr="008355F3">
        <w:rPr>
          <w:rFonts w:cs="Arial"/>
          <w:iCs/>
          <w:szCs w:val="28"/>
        </w:rPr>
        <w:t xml:space="preserve"> Члены</w:t>
      </w:r>
      <w:r w:rsidR="008355F3" w:rsidRPr="008355F3">
        <w:rPr>
          <w:rFonts w:cs="Arial"/>
          <w:iCs/>
          <w:szCs w:val="28"/>
        </w:rPr>
        <w:t xml:space="preserve"> </w:t>
      </w:r>
      <w:r w:rsidRPr="008355F3">
        <w:rPr>
          <w:rFonts w:cs="Arial"/>
          <w:szCs w:val="28"/>
        </w:rPr>
        <w:t>комиссии самостоятельны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и независимы при рассмотрении дела об административном правонарушении.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iCs/>
          <w:szCs w:val="28"/>
        </w:rPr>
      </w:pPr>
      <w:r w:rsidRPr="008355F3">
        <w:rPr>
          <w:rFonts w:cs="Arial"/>
          <w:szCs w:val="28"/>
        </w:rPr>
        <w:t>5.9.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iCs/>
          <w:szCs w:val="28"/>
        </w:rPr>
        <w:t xml:space="preserve">Члены </w:t>
      </w:r>
      <w:r w:rsidRPr="008355F3">
        <w:rPr>
          <w:rFonts w:cs="Arial"/>
          <w:szCs w:val="28"/>
        </w:rPr>
        <w:t xml:space="preserve">комиссии </w:t>
      </w:r>
      <w:r w:rsidRPr="008355F3">
        <w:rPr>
          <w:rFonts w:cs="Arial"/>
          <w:iCs/>
          <w:szCs w:val="28"/>
        </w:rPr>
        <w:t>не вправе разглашать сведения конфиденциального характера, ставшие им известными в связи с рассмотрением дел об административных</w:t>
      </w:r>
      <w:r w:rsidR="008355F3" w:rsidRPr="008355F3">
        <w:rPr>
          <w:rFonts w:cs="Arial"/>
          <w:iCs/>
          <w:szCs w:val="28"/>
        </w:rPr>
        <w:t xml:space="preserve"> </w:t>
      </w:r>
      <w:r w:rsidRPr="008355F3">
        <w:rPr>
          <w:rFonts w:cs="Arial"/>
          <w:iCs/>
          <w:szCs w:val="28"/>
        </w:rPr>
        <w:t>правонарушениях.</w:t>
      </w:r>
    </w:p>
    <w:p w:rsidR="001158EB" w:rsidRPr="008355F3" w:rsidRDefault="001158EB" w:rsidP="00E62EF5">
      <w:pPr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5.10.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Члены комиссии прекращают свои полномо</w:t>
      </w:r>
      <w:r w:rsidR="0071574E" w:rsidRPr="008355F3">
        <w:rPr>
          <w:rFonts w:cs="Arial"/>
          <w:szCs w:val="28"/>
        </w:rPr>
        <w:t>чия на основании постановления а</w:t>
      </w:r>
      <w:r w:rsidRPr="008355F3">
        <w:rPr>
          <w:rFonts w:cs="Arial"/>
          <w:szCs w:val="28"/>
        </w:rPr>
        <w:t>дминистрации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города Пыть-Ях, в следующих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 xml:space="preserve">случаях: 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а)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упраздне</w:t>
      </w:r>
      <w:r w:rsidR="006F26DB" w:rsidRPr="008355F3">
        <w:rPr>
          <w:rFonts w:cs="Arial"/>
          <w:szCs w:val="28"/>
        </w:rPr>
        <w:t>ния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комиссии;</w:t>
      </w:r>
    </w:p>
    <w:p w:rsidR="001158EB" w:rsidRPr="008355F3" w:rsidRDefault="006F26D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б)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 xml:space="preserve">подачи членом </w:t>
      </w:r>
      <w:r w:rsidR="001158EB" w:rsidRPr="008355F3">
        <w:rPr>
          <w:rFonts w:cs="Arial"/>
          <w:szCs w:val="28"/>
        </w:rPr>
        <w:t>комиссии заявления в письменной форме председателю административной комиссии</w:t>
      </w:r>
      <w:r w:rsidR="008355F3" w:rsidRPr="008355F3">
        <w:rPr>
          <w:rFonts w:cs="Arial"/>
          <w:szCs w:val="28"/>
        </w:rPr>
        <w:t xml:space="preserve"> </w:t>
      </w:r>
      <w:r w:rsidR="001158EB" w:rsidRPr="008355F3">
        <w:rPr>
          <w:rFonts w:cs="Arial"/>
          <w:szCs w:val="28"/>
        </w:rPr>
        <w:t>о сложении своих полномочий;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в)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вступления в законную силу обвинительного приговора суда в от</w:t>
      </w:r>
      <w:r w:rsidR="006F26DB" w:rsidRPr="008355F3">
        <w:rPr>
          <w:rFonts w:cs="Arial"/>
          <w:szCs w:val="28"/>
        </w:rPr>
        <w:t>ношении члена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г)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вступления в законную силу решения суда о признании члена комиссии недееспособным, ограниченно дееспособным, безвестно отсутствующим или умершим;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д)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смерти члена комиссии;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е)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пропуска членом комисси</w:t>
      </w:r>
      <w:r w:rsidR="006F26DB" w:rsidRPr="008355F3">
        <w:rPr>
          <w:rFonts w:cs="Arial"/>
          <w:szCs w:val="28"/>
        </w:rPr>
        <w:t xml:space="preserve">и более чем половины заседаний </w:t>
      </w:r>
      <w:r w:rsidRPr="008355F3">
        <w:rPr>
          <w:rFonts w:cs="Arial"/>
          <w:szCs w:val="28"/>
        </w:rPr>
        <w:t>комиссии в течение трех месяцев без уважительных причин;</w:t>
      </w:r>
    </w:p>
    <w:p w:rsidR="001158EB" w:rsidRPr="008355F3" w:rsidRDefault="001158EB" w:rsidP="00E62EF5">
      <w:pPr>
        <w:tabs>
          <w:tab w:val="left" w:pos="1080"/>
        </w:tabs>
        <w:autoSpaceDE w:val="0"/>
        <w:autoSpaceDN w:val="0"/>
        <w:adjustRightInd w:val="0"/>
        <w:rPr>
          <w:rFonts w:cs="Arial"/>
          <w:szCs w:val="28"/>
        </w:rPr>
      </w:pPr>
      <w:r w:rsidRPr="008355F3">
        <w:rPr>
          <w:rFonts w:cs="Arial"/>
          <w:szCs w:val="28"/>
        </w:rPr>
        <w:t>ж)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в иных случаях в соответствии с действующим законодательством.</w:t>
      </w:r>
    </w:p>
    <w:p w:rsidR="006F26DB" w:rsidRPr="008355F3" w:rsidRDefault="006F26DB" w:rsidP="00E62EF5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1158EB" w:rsidRPr="0077070C" w:rsidRDefault="005F12B6" w:rsidP="005F12B6">
      <w:pPr>
        <w:autoSpaceDE w:val="0"/>
        <w:autoSpaceDN w:val="0"/>
        <w:adjustRightInd w:val="0"/>
        <w:ind w:left="567" w:firstLine="0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6.</w:t>
      </w:r>
      <w:r w:rsidR="001158EB" w:rsidRPr="0077070C">
        <w:rPr>
          <w:rFonts w:cs="Arial"/>
          <w:b/>
          <w:bCs/>
          <w:iCs/>
          <w:sz w:val="30"/>
          <w:szCs w:val="28"/>
        </w:rPr>
        <w:t>Отчетность</w:t>
      </w:r>
      <w:r w:rsidR="008355F3" w:rsidRPr="0077070C">
        <w:rPr>
          <w:rFonts w:cs="Arial"/>
          <w:b/>
          <w:bCs/>
          <w:iCs/>
          <w:sz w:val="30"/>
          <w:szCs w:val="28"/>
        </w:rPr>
        <w:t xml:space="preserve"> </w:t>
      </w:r>
      <w:r w:rsidR="001158EB" w:rsidRPr="0077070C">
        <w:rPr>
          <w:rFonts w:cs="Arial"/>
          <w:b/>
          <w:bCs/>
          <w:iCs/>
          <w:sz w:val="30"/>
          <w:szCs w:val="28"/>
        </w:rPr>
        <w:t>комиссии</w:t>
      </w:r>
    </w:p>
    <w:p w:rsidR="0071574E" w:rsidRPr="008355F3" w:rsidRDefault="0071574E" w:rsidP="00E62EF5">
      <w:pPr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8355F3" w:rsidRPr="008355F3" w:rsidRDefault="001158EB" w:rsidP="00E62EF5">
      <w:pPr>
        <w:rPr>
          <w:rFonts w:cs="Arial"/>
          <w:szCs w:val="28"/>
        </w:rPr>
      </w:pPr>
      <w:r w:rsidRPr="008355F3">
        <w:rPr>
          <w:rFonts w:cs="Arial"/>
          <w:szCs w:val="28"/>
        </w:rPr>
        <w:t>Отчет о деятельности комиссии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предоставляется</w:t>
      </w:r>
      <w:r w:rsidR="008355F3" w:rsidRPr="008355F3">
        <w:rPr>
          <w:rFonts w:cs="Arial"/>
          <w:szCs w:val="28"/>
        </w:rPr>
        <w:t xml:space="preserve"> </w:t>
      </w:r>
      <w:r w:rsidRPr="008355F3">
        <w:rPr>
          <w:rFonts w:cs="Arial"/>
          <w:szCs w:val="28"/>
        </w:rPr>
        <w:t>председателем комиссии в исполнительный орган государственной власти автономного округа, уполномоченный Правительством Ханты-Мансийского автономного округа–Югры осуществлять контроль за исполнением переданных органам местного самоуправления отдельных государственных полномочий по созданию административных комиссий и организационному</w:t>
      </w:r>
      <w:r w:rsidR="006F26DB" w:rsidRPr="008355F3">
        <w:rPr>
          <w:rFonts w:cs="Arial"/>
          <w:szCs w:val="28"/>
        </w:rPr>
        <w:t xml:space="preserve"> обеспечению их деятельности, </w:t>
      </w:r>
      <w:r w:rsidRPr="008355F3">
        <w:rPr>
          <w:rFonts w:cs="Arial"/>
          <w:szCs w:val="28"/>
        </w:rPr>
        <w:t xml:space="preserve">в сроки и по форме им установленные, а также </w:t>
      </w:r>
      <w:r w:rsidR="006F26DB" w:rsidRPr="008355F3">
        <w:rPr>
          <w:rFonts w:cs="Arial"/>
          <w:szCs w:val="28"/>
        </w:rPr>
        <w:t>г</w:t>
      </w:r>
      <w:r w:rsidR="0071574E" w:rsidRPr="008355F3">
        <w:rPr>
          <w:rFonts w:cs="Arial"/>
          <w:szCs w:val="28"/>
        </w:rPr>
        <w:t>лаве</w:t>
      </w:r>
      <w:r w:rsidR="008355F3" w:rsidRPr="008355F3">
        <w:rPr>
          <w:rFonts w:cs="Arial"/>
          <w:szCs w:val="28"/>
        </w:rPr>
        <w:t xml:space="preserve"> </w:t>
      </w:r>
      <w:r w:rsidR="0071574E" w:rsidRPr="008355F3">
        <w:rPr>
          <w:rFonts w:cs="Arial"/>
          <w:szCs w:val="28"/>
        </w:rPr>
        <w:t>а</w:t>
      </w:r>
      <w:r w:rsidRPr="008355F3">
        <w:rPr>
          <w:rFonts w:cs="Arial"/>
          <w:szCs w:val="28"/>
        </w:rPr>
        <w:t>дминистрации города Пыть-Ях</w:t>
      </w:r>
      <w:r w:rsidR="006F26DB" w:rsidRPr="008355F3">
        <w:rPr>
          <w:rFonts w:cs="Arial"/>
          <w:szCs w:val="28"/>
        </w:rPr>
        <w:t>а</w:t>
      </w:r>
      <w:r w:rsidRPr="008355F3">
        <w:rPr>
          <w:rFonts w:cs="Arial"/>
          <w:szCs w:val="28"/>
        </w:rPr>
        <w:t>.</w:t>
      </w:r>
    </w:p>
    <w:p w:rsidR="008355F3" w:rsidRPr="008355F3" w:rsidRDefault="008355F3" w:rsidP="00E62EF5">
      <w:pPr>
        <w:rPr>
          <w:rFonts w:cs="Arial"/>
          <w:szCs w:val="28"/>
        </w:rPr>
      </w:pPr>
    </w:p>
    <w:p w:rsidR="008355F3" w:rsidRPr="0077070C" w:rsidRDefault="0071574E" w:rsidP="00E62EF5">
      <w:pPr>
        <w:pStyle w:val="ac"/>
        <w:jc w:val="center"/>
        <w:rPr>
          <w:rFonts w:ascii="Arial" w:hAnsi="Arial" w:cs="Arial"/>
          <w:b/>
          <w:bCs/>
          <w:iCs/>
          <w:sz w:val="30"/>
          <w:szCs w:val="28"/>
        </w:rPr>
      </w:pPr>
      <w:r w:rsidRPr="0077070C">
        <w:rPr>
          <w:rFonts w:ascii="Arial" w:hAnsi="Arial" w:cs="Arial"/>
          <w:b/>
          <w:bCs/>
          <w:iCs/>
          <w:sz w:val="30"/>
          <w:szCs w:val="28"/>
        </w:rPr>
        <w:t>7. Ответственность комиссии</w:t>
      </w:r>
    </w:p>
    <w:p w:rsidR="001158EB" w:rsidRDefault="001158EB" w:rsidP="00E62EF5">
      <w:pPr>
        <w:pStyle w:val="ac"/>
        <w:rPr>
          <w:rFonts w:ascii="Arial" w:hAnsi="Arial" w:cs="Arial"/>
          <w:sz w:val="24"/>
          <w:szCs w:val="28"/>
        </w:rPr>
      </w:pPr>
      <w:r w:rsidRPr="008355F3">
        <w:rPr>
          <w:rFonts w:ascii="Arial" w:hAnsi="Arial" w:cs="Arial"/>
          <w:sz w:val="24"/>
          <w:szCs w:val="28"/>
        </w:rPr>
        <w:t xml:space="preserve">Председатель, заместитель председателя, </w:t>
      </w:r>
      <w:r w:rsidR="006F26DB" w:rsidRPr="008355F3">
        <w:rPr>
          <w:rFonts w:ascii="Arial" w:hAnsi="Arial" w:cs="Arial"/>
          <w:sz w:val="24"/>
          <w:szCs w:val="28"/>
        </w:rPr>
        <w:t>секретарь,</w:t>
      </w:r>
      <w:r w:rsidRPr="008355F3">
        <w:rPr>
          <w:rFonts w:ascii="Arial" w:hAnsi="Arial" w:cs="Arial"/>
          <w:sz w:val="24"/>
          <w:szCs w:val="28"/>
        </w:rPr>
        <w:t xml:space="preserve"> и другие члены комиссии несут ответственность</w:t>
      </w:r>
      <w:r w:rsidR="008355F3" w:rsidRPr="008355F3">
        <w:rPr>
          <w:rFonts w:ascii="Arial" w:hAnsi="Arial" w:cs="Arial"/>
          <w:sz w:val="24"/>
          <w:szCs w:val="28"/>
        </w:rPr>
        <w:t xml:space="preserve"> </w:t>
      </w:r>
      <w:r w:rsidRPr="008355F3">
        <w:rPr>
          <w:rFonts w:ascii="Arial" w:hAnsi="Arial" w:cs="Arial"/>
          <w:sz w:val="24"/>
          <w:szCs w:val="28"/>
        </w:rPr>
        <w:t>в соответствии с действующим законодательством.</w:t>
      </w:r>
    </w:p>
    <w:sectPr w:rsidR="001158EB" w:rsidSect="00525431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D5" w:rsidRDefault="00847FD5">
      <w:r>
        <w:separator/>
      </w:r>
    </w:p>
  </w:endnote>
  <w:endnote w:type="continuationSeparator" w:id="0">
    <w:p w:rsidR="00847FD5" w:rsidRDefault="0084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25" w:rsidRDefault="00EE2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25" w:rsidRDefault="00EE2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25" w:rsidRDefault="00EE2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D5" w:rsidRDefault="00847FD5">
      <w:r>
        <w:separator/>
      </w:r>
    </w:p>
  </w:footnote>
  <w:footnote w:type="continuationSeparator" w:id="0">
    <w:p w:rsidR="00847FD5" w:rsidRDefault="0084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EFA" w:rsidRDefault="00362A75" w:rsidP="00FA59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D7E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7EFA" w:rsidRDefault="003D7E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EFA" w:rsidRDefault="003D7EF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25" w:rsidRDefault="00EE25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D2A"/>
    <w:multiLevelType w:val="hybridMultilevel"/>
    <w:tmpl w:val="07D6FB5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213A"/>
    <w:multiLevelType w:val="hybridMultilevel"/>
    <w:tmpl w:val="B08C76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267252B"/>
    <w:multiLevelType w:val="singleLevel"/>
    <w:tmpl w:val="51D274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130F5CA3"/>
    <w:multiLevelType w:val="hybridMultilevel"/>
    <w:tmpl w:val="405C54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0022C7A"/>
    <w:multiLevelType w:val="hybridMultilevel"/>
    <w:tmpl w:val="7B723406"/>
    <w:lvl w:ilvl="0" w:tplc="2364FB48">
      <w:start w:val="5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4405AC9"/>
    <w:multiLevelType w:val="singleLevel"/>
    <w:tmpl w:val="4942F1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48716C2"/>
    <w:multiLevelType w:val="hybridMultilevel"/>
    <w:tmpl w:val="93382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EF0CA2"/>
    <w:multiLevelType w:val="hybridMultilevel"/>
    <w:tmpl w:val="A2783CF8"/>
    <w:lvl w:ilvl="0" w:tplc="869A695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3">
    <w:nsid w:val="2BAC33A8"/>
    <w:multiLevelType w:val="multilevel"/>
    <w:tmpl w:val="FA44CDA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C254F13"/>
    <w:multiLevelType w:val="hybridMultilevel"/>
    <w:tmpl w:val="A8AA2426"/>
    <w:lvl w:ilvl="0" w:tplc="D4C4E90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6E21BA"/>
    <w:multiLevelType w:val="hybridMultilevel"/>
    <w:tmpl w:val="19DEACD0"/>
    <w:lvl w:ilvl="0" w:tplc="F14EFD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8238C0"/>
    <w:multiLevelType w:val="hybridMultilevel"/>
    <w:tmpl w:val="A2507AFC"/>
    <w:lvl w:ilvl="0" w:tplc="AE5C900C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6954EC"/>
    <w:multiLevelType w:val="hybridMultilevel"/>
    <w:tmpl w:val="62FA863C"/>
    <w:lvl w:ilvl="0" w:tplc="842E63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293733F"/>
    <w:multiLevelType w:val="hybridMultilevel"/>
    <w:tmpl w:val="BE00BDB6"/>
    <w:lvl w:ilvl="0" w:tplc="871E34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8EAB4">
      <w:numFmt w:val="none"/>
      <w:lvlText w:val=""/>
      <w:lvlJc w:val="left"/>
      <w:pPr>
        <w:tabs>
          <w:tab w:val="num" w:pos="360"/>
        </w:tabs>
      </w:pPr>
    </w:lvl>
    <w:lvl w:ilvl="2" w:tplc="9AA2C260">
      <w:numFmt w:val="none"/>
      <w:lvlText w:val=""/>
      <w:lvlJc w:val="left"/>
      <w:pPr>
        <w:tabs>
          <w:tab w:val="num" w:pos="360"/>
        </w:tabs>
      </w:pPr>
    </w:lvl>
    <w:lvl w:ilvl="3" w:tplc="760E635A">
      <w:numFmt w:val="none"/>
      <w:lvlText w:val=""/>
      <w:lvlJc w:val="left"/>
      <w:pPr>
        <w:tabs>
          <w:tab w:val="num" w:pos="360"/>
        </w:tabs>
      </w:pPr>
    </w:lvl>
    <w:lvl w:ilvl="4" w:tplc="CC103F6C">
      <w:numFmt w:val="none"/>
      <w:lvlText w:val=""/>
      <w:lvlJc w:val="left"/>
      <w:pPr>
        <w:tabs>
          <w:tab w:val="num" w:pos="360"/>
        </w:tabs>
      </w:pPr>
    </w:lvl>
    <w:lvl w:ilvl="5" w:tplc="A63CD72E">
      <w:numFmt w:val="none"/>
      <w:lvlText w:val=""/>
      <w:lvlJc w:val="left"/>
      <w:pPr>
        <w:tabs>
          <w:tab w:val="num" w:pos="360"/>
        </w:tabs>
      </w:pPr>
    </w:lvl>
    <w:lvl w:ilvl="6" w:tplc="AF24AE2E">
      <w:numFmt w:val="none"/>
      <w:lvlText w:val=""/>
      <w:lvlJc w:val="left"/>
      <w:pPr>
        <w:tabs>
          <w:tab w:val="num" w:pos="360"/>
        </w:tabs>
      </w:pPr>
    </w:lvl>
    <w:lvl w:ilvl="7" w:tplc="BC4C317A">
      <w:numFmt w:val="none"/>
      <w:lvlText w:val=""/>
      <w:lvlJc w:val="left"/>
      <w:pPr>
        <w:tabs>
          <w:tab w:val="num" w:pos="360"/>
        </w:tabs>
      </w:pPr>
    </w:lvl>
    <w:lvl w:ilvl="8" w:tplc="880474B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280DD3"/>
    <w:multiLevelType w:val="hybridMultilevel"/>
    <w:tmpl w:val="A2507AFC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5F5194A"/>
    <w:multiLevelType w:val="multilevel"/>
    <w:tmpl w:val="459A78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D32BBB"/>
    <w:multiLevelType w:val="multilevel"/>
    <w:tmpl w:val="E2603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F7D309F"/>
    <w:multiLevelType w:val="singleLevel"/>
    <w:tmpl w:val="0DD280C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09D626E"/>
    <w:multiLevelType w:val="hybridMultilevel"/>
    <w:tmpl w:val="08D6748E"/>
    <w:lvl w:ilvl="0" w:tplc="5C9C64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892B01"/>
    <w:multiLevelType w:val="hybridMultilevel"/>
    <w:tmpl w:val="50D6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5E467FA6"/>
    <w:multiLevelType w:val="hybridMultilevel"/>
    <w:tmpl w:val="02B05304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41555CB"/>
    <w:multiLevelType w:val="multilevel"/>
    <w:tmpl w:val="92B84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F171C6B"/>
    <w:multiLevelType w:val="hybridMultilevel"/>
    <w:tmpl w:val="986870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27166"/>
    <w:multiLevelType w:val="multilevel"/>
    <w:tmpl w:val="4088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A7C4731"/>
    <w:multiLevelType w:val="hybridMultilevel"/>
    <w:tmpl w:val="A2507AFC"/>
    <w:lvl w:ilvl="0" w:tplc="C450CCC6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DF57AE5"/>
    <w:multiLevelType w:val="multilevel"/>
    <w:tmpl w:val="02BE7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E8D286A"/>
    <w:multiLevelType w:val="singleLevel"/>
    <w:tmpl w:val="3AFC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4"/>
  </w:num>
  <w:num w:numId="4">
    <w:abstractNumId w:val="23"/>
  </w:num>
  <w:num w:numId="5">
    <w:abstractNumId w:val="11"/>
  </w:num>
  <w:num w:numId="6">
    <w:abstractNumId w:val="4"/>
  </w:num>
  <w:num w:numId="7">
    <w:abstractNumId w:val="12"/>
  </w:num>
  <w:num w:numId="8">
    <w:abstractNumId w:val="21"/>
  </w:num>
  <w:num w:numId="9">
    <w:abstractNumId w:val="7"/>
  </w:num>
  <w:num w:numId="10">
    <w:abstractNumId w:val="4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20"/>
  </w:num>
  <w:num w:numId="17">
    <w:abstractNumId w:val="43"/>
  </w:num>
  <w:num w:numId="18">
    <w:abstractNumId w:val="44"/>
  </w:num>
  <w:num w:numId="19">
    <w:abstractNumId w:val="2"/>
  </w:num>
  <w:num w:numId="20">
    <w:abstractNumId w:val="39"/>
  </w:num>
  <w:num w:numId="21">
    <w:abstractNumId w:val="2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26"/>
  </w:num>
  <w:num w:numId="26">
    <w:abstractNumId w:val="3"/>
  </w:num>
  <w:num w:numId="27">
    <w:abstractNumId w:val="1"/>
  </w:num>
  <w:num w:numId="28">
    <w:abstractNumId w:val="5"/>
  </w:num>
  <w:num w:numId="29">
    <w:abstractNumId w:val="31"/>
  </w:num>
  <w:num w:numId="30">
    <w:abstractNumId w:val="45"/>
  </w:num>
  <w:num w:numId="31">
    <w:abstractNumId w:val="8"/>
  </w:num>
  <w:num w:numId="32">
    <w:abstractNumId w:val="35"/>
  </w:num>
  <w:num w:numId="33">
    <w:abstractNumId w:val="41"/>
  </w:num>
  <w:num w:numId="34">
    <w:abstractNumId w:val="25"/>
  </w:num>
  <w:num w:numId="35">
    <w:abstractNumId w:val="19"/>
  </w:num>
  <w:num w:numId="36">
    <w:abstractNumId w:val="6"/>
  </w:num>
  <w:num w:numId="37">
    <w:abstractNumId w:val="0"/>
  </w:num>
  <w:num w:numId="38">
    <w:abstractNumId w:val="29"/>
  </w:num>
  <w:num w:numId="39">
    <w:abstractNumId w:val="16"/>
  </w:num>
  <w:num w:numId="40">
    <w:abstractNumId w:val="22"/>
  </w:num>
  <w:num w:numId="41">
    <w:abstractNumId w:val="42"/>
  </w:num>
  <w:num w:numId="42">
    <w:abstractNumId w:val="14"/>
  </w:num>
  <w:num w:numId="43">
    <w:abstractNumId w:val="37"/>
  </w:num>
  <w:num w:numId="44">
    <w:abstractNumId w:val="13"/>
  </w:num>
  <w:num w:numId="45">
    <w:abstractNumId w:val="28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19"/>
    <w:rsid w:val="000676E2"/>
    <w:rsid w:val="00081426"/>
    <w:rsid w:val="000907C7"/>
    <w:rsid w:val="000B379D"/>
    <w:rsid w:val="000C721E"/>
    <w:rsid w:val="001158EB"/>
    <w:rsid w:val="00157CFC"/>
    <w:rsid w:val="00170643"/>
    <w:rsid w:val="001D7F54"/>
    <w:rsid w:val="002162E9"/>
    <w:rsid w:val="0021730D"/>
    <w:rsid w:val="00234603"/>
    <w:rsid w:val="0026172A"/>
    <w:rsid w:val="00262C43"/>
    <w:rsid w:val="002E3ABD"/>
    <w:rsid w:val="0031262A"/>
    <w:rsid w:val="00327989"/>
    <w:rsid w:val="00362A75"/>
    <w:rsid w:val="00377754"/>
    <w:rsid w:val="00392687"/>
    <w:rsid w:val="003D7EFA"/>
    <w:rsid w:val="004039AE"/>
    <w:rsid w:val="00446380"/>
    <w:rsid w:val="00494FA6"/>
    <w:rsid w:val="00525431"/>
    <w:rsid w:val="00546169"/>
    <w:rsid w:val="005A7F05"/>
    <w:rsid w:val="005C0F59"/>
    <w:rsid w:val="005F12B6"/>
    <w:rsid w:val="00601B80"/>
    <w:rsid w:val="006107DA"/>
    <w:rsid w:val="00627E7B"/>
    <w:rsid w:val="00644AB3"/>
    <w:rsid w:val="0067488B"/>
    <w:rsid w:val="006970AD"/>
    <w:rsid w:val="006F26DB"/>
    <w:rsid w:val="006F36D2"/>
    <w:rsid w:val="0071574E"/>
    <w:rsid w:val="00720477"/>
    <w:rsid w:val="0072164C"/>
    <w:rsid w:val="00736E32"/>
    <w:rsid w:val="007373DC"/>
    <w:rsid w:val="0077070C"/>
    <w:rsid w:val="007C5F19"/>
    <w:rsid w:val="008009D1"/>
    <w:rsid w:val="00810FB7"/>
    <w:rsid w:val="008355F3"/>
    <w:rsid w:val="00847FD5"/>
    <w:rsid w:val="008B623F"/>
    <w:rsid w:val="0091404C"/>
    <w:rsid w:val="00952BA7"/>
    <w:rsid w:val="00976C6F"/>
    <w:rsid w:val="009C66E7"/>
    <w:rsid w:val="009D3535"/>
    <w:rsid w:val="009F7801"/>
    <w:rsid w:val="00A0052F"/>
    <w:rsid w:val="00AF58AD"/>
    <w:rsid w:val="00B149E7"/>
    <w:rsid w:val="00B575A8"/>
    <w:rsid w:val="00B9131B"/>
    <w:rsid w:val="00BC18B7"/>
    <w:rsid w:val="00BD1548"/>
    <w:rsid w:val="00C1772B"/>
    <w:rsid w:val="00C27BE2"/>
    <w:rsid w:val="00D15FE3"/>
    <w:rsid w:val="00D96DCC"/>
    <w:rsid w:val="00E40969"/>
    <w:rsid w:val="00E55762"/>
    <w:rsid w:val="00E62EF5"/>
    <w:rsid w:val="00E631ED"/>
    <w:rsid w:val="00EB334C"/>
    <w:rsid w:val="00ED517E"/>
    <w:rsid w:val="00EE2525"/>
    <w:rsid w:val="00EF5985"/>
    <w:rsid w:val="00F63BA9"/>
    <w:rsid w:val="00F67A73"/>
    <w:rsid w:val="00F90C2F"/>
    <w:rsid w:val="00F92CD4"/>
    <w:rsid w:val="00FA59AD"/>
    <w:rsid w:val="00FA6A1A"/>
    <w:rsid w:val="00FA7892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C24419-9196-4A8D-8BD3-1DEEF1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94FA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94F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494F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494F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494FA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362A75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362A75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362A75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362A75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362A75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2A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362A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2A75"/>
  </w:style>
  <w:style w:type="paragraph" w:styleId="a5">
    <w:name w:val="Title"/>
    <w:basedOn w:val="a"/>
    <w:qFormat/>
    <w:rsid w:val="00362A75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362A75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362A75"/>
    <w:pPr>
      <w:widowControl w:val="0"/>
      <w:ind w:right="19772"/>
    </w:pPr>
    <w:rPr>
      <w:rFonts w:ascii="Arial" w:hAnsi="Arial"/>
      <w:b/>
    </w:rPr>
  </w:style>
  <w:style w:type="paragraph" w:styleId="30">
    <w:name w:val="Body Text 3"/>
    <w:basedOn w:val="a"/>
    <w:rsid w:val="00362A75"/>
    <w:pPr>
      <w:jc w:val="center"/>
    </w:pPr>
    <w:rPr>
      <w:color w:val="0000FF"/>
    </w:rPr>
  </w:style>
  <w:style w:type="paragraph" w:styleId="20">
    <w:name w:val="Body Text 2"/>
    <w:basedOn w:val="a"/>
    <w:rsid w:val="00362A75"/>
    <w:pPr>
      <w:spacing w:after="120" w:line="480" w:lineRule="auto"/>
    </w:pPr>
    <w:rPr>
      <w:sz w:val="20"/>
    </w:rPr>
  </w:style>
  <w:style w:type="paragraph" w:styleId="a6">
    <w:name w:val="Balloon Text"/>
    <w:basedOn w:val="a"/>
    <w:semiHidden/>
    <w:rsid w:val="00362A7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362A75"/>
    <w:pPr>
      <w:spacing w:after="120"/>
    </w:pPr>
  </w:style>
  <w:style w:type="paragraph" w:customStyle="1" w:styleId="ConsPlusNormal">
    <w:name w:val="ConsPlusNormal"/>
    <w:rsid w:val="00362A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362A75"/>
    <w:pPr>
      <w:spacing w:after="120"/>
      <w:ind w:left="283"/>
    </w:pPr>
    <w:rPr>
      <w:sz w:val="20"/>
    </w:rPr>
  </w:style>
  <w:style w:type="paragraph" w:styleId="aa">
    <w:name w:val="Document Map"/>
    <w:basedOn w:val="a"/>
    <w:semiHidden/>
    <w:rsid w:val="007C5F19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footer"/>
    <w:basedOn w:val="a"/>
    <w:rsid w:val="00FA59AD"/>
    <w:pPr>
      <w:tabs>
        <w:tab w:val="center" w:pos="4677"/>
        <w:tab w:val="right" w:pos="9355"/>
      </w:tabs>
    </w:pPr>
  </w:style>
  <w:style w:type="paragraph" w:styleId="ac">
    <w:name w:val="Plain Text"/>
    <w:basedOn w:val="a"/>
    <w:rsid w:val="001158EB"/>
    <w:rPr>
      <w:rFonts w:ascii="Courier New" w:hAnsi="Courier New" w:cs="Courier New"/>
      <w:sz w:val="20"/>
    </w:rPr>
  </w:style>
  <w:style w:type="character" w:styleId="HTML">
    <w:name w:val="HTML Variable"/>
    <w:aliases w:val="!Ссылки в документе"/>
    <w:rsid w:val="00494F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494FA6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rsid w:val="0077070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94F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rsid w:val="00494FA6"/>
    <w:rPr>
      <w:color w:val="0000FF"/>
      <w:u w:val="none"/>
    </w:rPr>
  </w:style>
  <w:style w:type="paragraph" w:customStyle="1" w:styleId="Application">
    <w:name w:val="Application!Приложение"/>
    <w:rsid w:val="00494FA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94FA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94FA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25431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8">
    <w:name w:val="Основной текст Знак"/>
    <w:link w:val="a7"/>
    <w:rsid w:val="002E3ABD"/>
    <w:rPr>
      <w:rFonts w:ascii="Arial" w:hAnsi="Arial"/>
      <w:sz w:val="24"/>
      <w:szCs w:val="24"/>
    </w:rPr>
  </w:style>
  <w:style w:type="paragraph" w:customStyle="1" w:styleId="Institution">
    <w:name w:val="Institution!Орган принятия"/>
    <w:basedOn w:val="NumberAndDate"/>
    <w:next w:val="a"/>
    <w:rsid w:val="00525431"/>
    <w:rPr>
      <w:sz w:val="28"/>
    </w:rPr>
  </w:style>
  <w:style w:type="table" w:styleId="af0">
    <w:name w:val="Table Grid"/>
    <w:basedOn w:val="a1"/>
    <w:uiPriority w:val="59"/>
    <w:rsid w:val="006970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rsid w:val="00216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0fcab9c1-c550-404d-baa4-0e071c97d1e7.doc" TargetMode="External"/><Relationship Id="rId18" Type="http://schemas.openxmlformats.org/officeDocument/2006/relationships/hyperlink" Target="file:///C:\content\act\9623418b-7b1b-47eb-aa76-e116f0c642da.docx" TargetMode="External"/><Relationship Id="rId26" Type="http://schemas.openxmlformats.org/officeDocument/2006/relationships/hyperlink" Target="file:///C:\content\act\bcf2521a-739d-495e-88e5-c8df0540561a.docx" TargetMode="External"/><Relationship Id="rId39" Type="http://schemas.openxmlformats.org/officeDocument/2006/relationships/hyperlink" Target="file:///C:\content\act\33c8b870-b7d2-4833-9e80-1777179b8d36.docx" TargetMode="External"/><Relationship Id="rId21" Type="http://schemas.openxmlformats.org/officeDocument/2006/relationships/hyperlink" Target="file:///C:\content\act\33c8b870-b7d2-4833-9e80-1777179b8d36.docx" TargetMode="External"/><Relationship Id="rId34" Type="http://schemas.openxmlformats.org/officeDocument/2006/relationships/hyperlink" Target="file:///C:\content\edition\53e3cf34-36d8-4092-bd98-11f34d1b36d2.doc" TargetMode="External"/><Relationship Id="rId42" Type="http://schemas.openxmlformats.org/officeDocument/2006/relationships/hyperlink" Target="file:///C:\content\act\b9d7b937-ccc6-4bdf-a01b-aef14b5d1307.doc" TargetMode="External"/><Relationship Id="rId47" Type="http://schemas.openxmlformats.org/officeDocument/2006/relationships/hyperlink" Target="file:///C:\content\act\9e8a9094-7ca2-4741-8009-f7b13f1f5397.html" TargetMode="External"/><Relationship Id="rId50" Type="http://schemas.openxmlformats.org/officeDocument/2006/relationships/hyperlink" Target="file:///C:\content\act\b9d7b937-ccc6-4bdf-a01b-aef14b5d1307.doc" TargetMode="External"/><Relationship Id="rId55" Type="http://schemas.openxmlformats.org/officeDocument/2006/relationships/hyperlink" Target="consultantplus://offline/ref=A31707B54EB2CE2B50D76C05B1687134EAFF0C5772013B6A97029371BDG8a3G" TargetMode="External"/><Relationship Id="rId63" Type="http://schemas.openxmlformats.org/officeDocument/2006/relationships/fontTable" Target="fontTable.xml"/><Relationship Id="rId7" Type="http://schemas.openxmlformats.org/officeDocument/2006/relationships/hyperlink" Target="file:///C:\content\act\5a582559-3e75-46c1-8eae-774e7a535ad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d3df945a-fea7-46fa-a7b8-11b55456a71f.docx" TargetMode="External"/><Relationship Id="rId20" Type="http://schemas.openxmlformats.org/officeDocument/2006/relationships/hyperlink" Target="file:///C:\content\act\9623418b-7b1b-47eb-aa76-e116f0c642da.docx" TargetMode="External"/><Relationship Id="rId29" Type="http://schemas.openxmlformats.org/officeDocument/2006/relationships/hyperlink" Target="file:///C:\content\act\03fc7321-ec17-4015-899e-908211bc7772.html" TargetMode="External"/><Relationship Id="rId41" Type="http://schemas.openxmlformats.org/officeDocument/2006/relationships/hyperlink" Target="file:///C:\content\act\0fcab9c1-c550-404d-baa4-0e071c97d1e7.doc" TargetMode="External"/><Relationship Id="rId54" Type="http://schemas.openxmlformats.org/officeDocument/2006/relationships/hyperlink" Target="file:///C:\content\act\b9d7b937-ccc6-4bdf-a01b-aef14b5d1307.doc" TargetMode="External"/><Relationship Id="rId6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7a530c7e-6bfa-4670-82ce-ff7c6223d8a1.doc" TargetMode="External"/><Relationship Id="rId24" Type="http://schemas.openxmlformats.org/officeDocument/2006/relationships/hyperlink" Target="file:///C:\content\act\6fdc65b3-34ef-4d9b-ac61-965160ee037d.docx" TargetMode="External"/><Relationship Id="rId32" Type="http://schemas.openxmlformats.org/officeDocument/2006/relationships/hyperlink" Target="file:///C:\content\edition\4e178d7e-477f-4ca5-87f2-7c8329e4baac.doc" TargetMode="External"/><Relationship Id="rId37" Type="http://schemas.openxmlformats.org/officeDocument/2006/relationships/hyperlink" Target="file:///C:\content\act\d3df945a-fea7-46fa-a7b8-11b55456a71f.docx" TargetMode="External"/><Relationship Id="rId40" Type="http://schemas.openxmlformats.org/officeDocument/2006/relationships/hyperlink" Target="file:///C:\content\act\6fdc65b3-34ef-4d9b-ac61-965160ee037d.docx" TargetMode="External"/><Relationship Id="rId45" Type="http://schemas.openxmlformats.org/officeDocument/2006/relationships/hyperlink" Target="file:///C:\content\act\60db05dc-ffaf-42ba-8a61-f9dd61ae7704.docx" TargetMode="External"/><Relationship Id="rId53" Type="http://schemas.openxmlformats.org/officeDocument/2006/relationships/hyperlink" Target="file:///C:\content\act\b9d7b937-ccc6-4bdf-a01b-aef14b5d1307.doc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5157e6ee-2f08-47bb-94da-9bef985c3aba.doc" TargetMode="External"/><Relationship Id="rId23" Type="http://schemas.openxmlformats.org/officeDocument/2006/relationships/hyperlink" Target="file:///C:\content\act\6fdc65b3-34ef-4d9b-ac61-965160ee037d.docx" TargetMode="External"/><Relationship Id="rId28" Type="http://schemas.openxmlformats.org/officeDocument/2006/relationships/hyperlink" Target="file:///C:\content\act\96e20c02-1b12-465a-b64c-24aa92270007.html" TargetMode="External"/><Relationship Id="rId36" Type="http://schemas.openxmlformats.org/officeDocument/2006/relationships/hyperlink" Target="file:///C:\content\act\fab63496-c953-40d1-b264-9de9f87dd00e.doc" TargetMode="External"/><Relationship Id="rId49" Type="http://schemas.openxmlformats.org/officeDocument/2006/relationships/hyperlink" Target="file:///C:\content\act\15d4560c-d530-4955-bf7e-f734337ae80b.html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file:///C:\content\act\fab63496-c953-40d1-b264-9de9f87dd00e.doc" TargetMode="External"/><Relationship Id="rId19" Type="http://schemas.openxmlformats.org/officeDocument/2006/relationships/hyperlink" Target="file:///C:\content\act\d3df945a-fea7-46fa-a7b8-11b55456a71f.docx" TargetMode="External"/><Relationship Id="rId31" Type="http://schemas.openxmlformats.org/officeDocument/2006/relationships/hyperlink" Target="file:///C:\content\edition\34aca2c3-e125-461b-9322-ad5dcf9c91d6.doc" TargetMode="External"/><Relationship Id="rId44" Type="http://schemas.openxmlformats.org/officeDocument/2006/relationships/hyperlink" Target="file:///C:\content\act\bcf2521a-739d-495e-88e5-c8df0540561a.docx" TargetMode="External"/><Relationship Id="rId52" Type="http://schemas.openxmlformats.org/officeDocument/2006/relationships/hyperlink" Target="file:///C:\content\act\7a530c7e-6bfa-4670-82ce-ff7c6223d8a1.doc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d8275483-7f6c-4708-933a-149a9b6b5cdc.doc" TargetMode="External"/><Relationship Id="rId14" Type="http://schemas.openxmlformats.org/officeDocument/2006/relationships/hyperlink" Target="file:///C:\content\act\b9d7b937-ccc6-4bdf-a01b-aef14b5d1307.doc" TargetMode="External"/><Relationship Id="rId22" Type="http://schemas.openxmlformats.org/officeDocument/2006/relationships/hyperlink" Target="file:///C:\content\act\33c8b870-b7d2-4833-9e80-1777179b8d36.docx" TargetMode="External"/><Relationship Id="rId27" Type="http://schemas.openxmlformats.org/officeDocument/2006/relationships/hyperlink" Target="file:///C:\content\act\60db05dc-ffaf-42ba-8a61-f9dd61ae7704.docx" TargetMode="External"/><Relationship Id="rId30" Type="http://schemas.openxmlformats.org/officeDocument/2006/relationships/hyperlink" Target="file:///C:\content\edition\53e3cf34-36d8-4092-bd98-11f34d1b36d2.doc" TargetMode="External"/><Relationship Id="rId35" Type="http://schemas.openxmlformats.org/officeDocument/2006/relationships/hyperlink" Target="file:///C:\content\act\d8275483-7f6c-4708-933a-149a9b6b5cdc.doc" TargetMode="External"/><Relationship Id="rId43" Type="http://schemas.openxmlformats.org/officeDocument/2006/relationships/hyperlink" Target="file:///C:\content\act\5157e6ee-2f08-47bb-94da-9bef985c3aba.doc" TargetMode="External"/><Relationship Id="rId48" Type="http://schemas.openxmlformats.org/officeDocument/2006/relationships/hyperlink" Target="file:///C:\content\act\03fc7321-ec17-4015-899e-908211bc7772.html" TargetMode="External"/><Relationship Id="rId56" Type="http://schemas.openxmlformats.org/officeDocument/2006/relationships/hyperlink" Target="file:///C:\content\act\7a530c7e-6bfa-4670-82ce-ff7c6223d8a1.doc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C:\content\act\d8275483-7f6c-4708-933a-149a9b6b5cdc.doc" TargetMode="External"/><Relationship Id="rId51" Type="http://schemas.openxmlformats.org/officeDocument/2006/relationships/hyperlink" Target="file:///C:\content\act\b9d7b937-ccc6-4bdf-a01b-aef14b5d1307.doc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content\act\fab63496-c953-40d1-b264-9de9f87dd00e.doc" TargetMode="External"/><Relationship Id="rId17" Type="http://schemas.openxmlformats.org/officeDocument/2006/relationships/hyperlink" Target="file:///C:\content\act\d3df945a-fea7-46fa-a7b8-11b55456a71f.docx" TargetMode="External"/><Relationship Id="rId25" Type="http://schemas.openxmlformats.org/officeDocument/2006/relationships/hyperlink" Target="file:///C:\content\act\bcf2521a-739d-495e-88e5-c8df0540561a.docx" TargetMode="External"/><Relationship Id="rId33" Type="http://schemas.openxmlformats.org/officeDocument/2006/relationships/hyperlink" Target="file:///C:\content\edition\cd950c1b-de73-4efc-ab8a-6fe5e2419375.doc" TargetMode="External"/><Relationship Id="rId38" Type="http://schemas.openxmlformats.org/officeDocument/2006/relationships/hyperlink" Target="file:///C:\content\act\9623418b-7b1b-47eb-aa76-e116f0c642da.docx" TargetMode="External"/><Relationship Id="rId46" Type="http://schemas.openxmlformats.org/officeDocument/2006/relationships/hyperlink" Target="file:///C:\content\act\96e20c02-1b12-465a-b64c-24aa92270007.html" TargetMode="External"/><Relationship Id="rId5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10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29296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consultantplus://offline/ref=A31707B54EB2CE2B50D76C05B1687134EAFF0C5772013B6A97029371BDG8a3G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SimkinaNV</dc:creator>
  <cp:keywords/>
  <dc:description/>
  <cp:lastModifiedBy>Ольга Медведева</cp:lastModifiedBy>
  <cp:revision>2</cp:revision>
  <cp:lastPrinted>2013-03-19T06:47:00Z</cp:lastPrinted>
  <dcterms:created xsi:type="dcterms:W3CDTF">2019-02-11T04:28:00Z</dcterms:created>
  <dcterms:modified xsi:type="dcterms:W3CDTF">2019-02-11T04:28:00Z</dcterms:modified>
</cp:coreProperties>
</file>