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9647B8" w:rsidRDefault="00B7199B" w:rsidP="009E77F0">
      <w:pPr>
        <w:jc w:val="center"/>
        <w:rPr>
          <w:b/>
          <w:sz w:val="36"/>
          <w:szCs w:val="36"/>
        </w:rPr>
      </w:pPr>
      <w:r w:rsidRPr="009647B8"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647B8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647B8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9647B8" w:rsidRDefault="00D22938" w:rsidP="009E77F0">
      <w:pPr>
        <w:jc w:val="center"/>
        <w:rPr>
          <w:sz w:val="36"/>
          <w:szCs w:val="36"/>
        </w:rPr>
      </w:pPr>
    </w:p>
    <w:p w:rsidR="00D22938" w:rsidRPr="009647B8" w:rsidRDefault="00D22938" w:rsidP="009E77F0">
      <w:pPr>
        <w:jc w:val="center"/>
        <w:rPr>
          <w:b/>
          <w:sz w:val="36"/>
          <w:szCs w:val="36"/>
        </w:rPr>
      </w:pPr>
      <w:r w:rsidRPr="009647B8">
        <w:rPr>
          <w:b/>
          <w:sz w:val="36"/>
          <w:szCs w:val="36"/>
        </w:rPr>
        <w:t>П О С Т А Н О В Л Е Н И Е</w:t>
      </w:r>
    </w:p>
    <w:p w:rsidR="00D22938" w:rsidRPr="009647B8" w:rsidRDefault="00D22938" w:rsidP="009E77F0">
      <w:pPr>
        <w:jc w:val="center"/>
        <w:rPr>
          <w:sz w:val="28"/>
          <w:szCs w:val="28"/>
        </w:rPr>
      </w:pPr>
    </w:p>
    <w:p w:rsidR="00D22938" w:rsidRPr="009647B8" w:rsidRDefault="00FD731F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07.12.2020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526-па</w:t>
      </w:r>
    </w:p>
    <w:p w:rsidR="00D22938" w:rsidRPr="009647B8" w:rsidRDefault="00D22938" w:rsidP="009E77F0">
      <w:pPr>
        <w:jc w:val="center"/>
        <w:rPr>
          <w:sz w:val="28"/>
          <w:szCs w:val="28"/>
        </w:rPr>
      </w:pPr>
    </w:p>
    <w:p w:rsidR="00D22938" w:rsidRPr="009647B8" w:rsidRDefault="00CD4943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D22938" w:rsidRPr="009647B8">
        <w:rPr>
          <w:bCs/>
          <w:sz w:val="28"/>
          <w:szCs w:val="28"/>
        </w:rPr>
        <w:t xml:space="preserve"> в постановление администрации города от 10.12.2018 № 425-па </w:t>
      </w:r>
    </w:p>
    <w:p w:rsidR="0071194E" w:rsidRDefault="00D22938" w:rsidP="009E77F0">
      <w:pPr>
        <w:ind w:right="5239"/>
        <w:rPr>
          <w:sz w:val="28"/>
          <w:szCs w:val="28"/>
        </w:rPr>
      </w:pPr>
      <w:r w:rsidRPr="009647B8">
        <w:rPr>
          <w:bCs/>
          <w:sz w:val="28"/>
          <w:szCs w:val="28"/>
        </w:rPr>
        <w:t>«Об утверждении муниципальной программы «</w:t>
      </w:r>
      <w:r w:rsidRPr="009647B8">
        <w:rPr>
          <w:sz w:val="28"/>
          <w:szCs w:val="28"/>
        </w:rPr>
        <w:t xml:space="preserve">Профилактика правонарушений в городе </w:t>
      </w:r>
    </w:p>
    <w:p w:rsidR="0071194E" w:rsidRDefault="00D22938" w:rsidP="009E77F0">
      <w:pPr>
        <w:ind w:right="5239"/>
        <w:rPr>
          <w:bCs/>
          <w:sz w:val="28"/>
          <w:szCs w:val="28"/>
          <w:lang w:eastAsia="en-US"/>
        </w:rPr>
      </w:pPr>
      <w:r w:rsidRPr="009647B8">
        <w:rPr>
          <w:sz w:val="28"/>
          <w:szCs w:val="28"/>
        </w:rPr>
        <w:t>Пыть-Яхе»</w:t>
      </w:r>
      <w:r w:rsidRPr="009647B8">
        <w:rPr>
          <w:bCs/>
          <w:sz w:val="28"/>
          <w:szCs w:val="28"/>
          <w:lang w:eastAsia="en-US"/>
        </w:rPr>
        <w:t xml:space="preserve"> </w:t>
      </w:r>
    </w:p>
    <w:p w:rsidR="008D555B" w:rsidRPr="009647B8" w:rsidRDefault="00D22938" w:rsidP="009E77F0">
      <w:pPr>
        <w:ind w:right="5239"/>
        <w:rPr>
          <w:bCs/>
          <w:sz w:val="28"/>
          <w:szCs w:val="28"/>
          <w:lang w:eastAsia="en-US"/>
        </w:rPr>
      </w:pPr>
      <w:r w:rsidRPr="009647B8">
        <w:rPr>
          <w:bCs/>
          <w:sz w:val="28"/>
          <w:szCs w:val="28"/>
          <w:lang w:eastAsia="en-US"/>
        </w:rPr>
        <w:t xml:space="preserve">(в </w:t>
      </w:r>
      <w:r w:rsidRPr="009647B8">
        <w:rPr>
          <w:bCs/>
          <w:color w:val="000000" w:themeColor="text1"/>
          <w:sz w:val="28"/>
          <w:szCs w:val="28"/>
          <w:lang w:eastAsia="en-US"/>
        </w:rPr>
        <w:t>ред. от 29.04.2019 № 141-па</w:t>
      </w:r>
      <w:r w:rsidR="0071194E">
        <w:rPr>
          <w:bCs/>
          <w:color w:val="000000" w:themeColor="text1"/>
          <w:sz w:val="28"/>
          <w:szCs w:val="28"/>
          <w:lang w:eastAsia="en-US"/>
        </w:rPr>
        <w:t>,</w:t>
      </w:r>
    </w:p>
    <w:p w:rsidR="0071194E" w:rsidRDefault="008D555B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от 16.12.2019 № 509-па</w:t>
      </w:r>
      <w:r w:rsidR="0071194E">
        <w:rPr>
          <w:bCs/>
          <w:color w:val="000000" w:themeColor="text1"/>
          <w:sz w:val="28"/>
          <w:szCs w:val="28"/>
          <w:lang w:eastAsia="en-US"/>
        </w:rPr>
        <w:t xml:space="preserve">,  </w:t>
      </w:r>
    </w:p>
    <w:p w:rsidR="0071194E" w:rsidRDefault="0071194E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 xml:space="preserve">от </w:t>
      </w:r>
      <w:r w:rsidR="00B37B11" w:rsidRPr="009647B8">
        <w:rPr>
          <w:bCs/>
          <w:color w:val="000000" w:themeColor="text1"/>
          <w:sz w:val="28"/>
          <w:szCs w:val="28"/>
          <w:lang w:eastAsia="en-US"/>
        </w:rPr>
        <w:t>2</w:t>
      </w:r>
      <w:r>
        <w:rPr>
          <w:bCs/>
          <w:color w:val="000000" w:themeColor="text1"/>
          <w:sz w:val="28"/>
          <w:szCs w:val="28"/>
          <w:lang w:eastAsia="en-US"/>
        </w:rPr>
        <w:t xml:space="preserve">8.01.2020 № 20-па, </w:t>
      </w:r>
    </w:p>
    <w:p w:rsidR="0071194E" w:rsidRDefault="00B37B11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от 05.03.2020 № 77-па</w:t>
      </w:r>
      <w:r w:rsidR="0071194E">
        <w:rPr>
          <w:bCs/>
          <w:color w:val="000000" w:themeColor="text1"/>
          <w:sz w:val="28"/>
          <w:szCs w:val="28"/>
          <w:lang w:eastAsia="en-US"/>
        </w:rPr>
        <w:t>,</w:t>
      </w:r>
      <w:r w:rsidRPr="009647B8">
        <w:rPr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B37B11" w:rsidRPr="009647B8" w:rsidRDefault="00770166" w:rsidP="00B37B11">
      <w:pPr>
        <w:ind w:right="5239"/>
        <w:rPr>
          <w:bCs/>
          <w:sz w:val="28"/>
          <w:szCs w:val="28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от 03.08.2020 № 309-па</w:t>
      </w:r>
      <w:r w:rsidR="00B37B11" w:rsidRPr="009647B8">
        <w:rPr>
          <w:bCs/>
          <w:sz w:val="28"/>
          <w:szCs w:val="28"/>
          <w:lang w:eastAsia="en-US"/>
        </w:rPr>
        <w:t>)</w:t>
      </w:r>
    </w:p>
    <w:p w:rsidR="00D22938" w:rsidRPr="009647B8" w:rsidRDefault="00D22938" w:rsidP="009E77F0">
      <w:pPr>
        <w:ind w:right="5239"/>
        <w:rPr>
          <w:bCs/>
          <w:sz w:val="28"/>
          <w:szCs w:val="28"/>
        </w:rPr>
      </w:pPr>
    </w:p>
    <w:p w:rsidR="00D22938" w:rsidRPr="009647B8" w:rsidRDefault="00D22938" w:rsidP="009E77F0">
      <w:pPr>
        <w:jc w:val="both"/>
        <w:rPr>
          <w:sz w:val="28"/>
          <w:szCs w:val="28"/>
        </w:rPr>
      </w:pPr>
    </w:p>
    <w:p w:rsidR="00D22938" w:rsidRPr="009647B8" w:rsidRDefault="00D22938" w:rsidP="009E77F0">
      <w:pPr>
        <w:jc w:val="both"/>
        <w:rPr>
          <w:sz w:val="28"/>
          <w:szCs w:val="28"/>
        </w:rPr>
      </w:pPr>
    </w:p>
    <w:p w:rsidR="00D22938" w:rsidRPr="009647B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 w:rsidRPr="009647B8">
        <w:rPr>
          <w:bCs/>
          <w:sz w:val="28"/>
          <w:szCs w:val="28"/>
        </w:rPr>
        <w:t>2</w:t>
      </w:r>
      <w:r w:rsidRPr="009647B8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</w:t>
      </w:r>
      <w:r w:rsidRPr="009647B8">
        <w:rPr>
          <w:sz w:val="28"/>
          <w:szCs w:val="28"/>
        </w:rPr>
        <w:t xml:space="preserve">внести в постановление администрации города </w:t>
      </w:r>
      <w:r w:rsidRPr="009647B8">
        <w:rPr>
          <w:bCs/>
          <w:sz w:val="28"/>
          <w:szCs w:val="28"/>
        </w:rPr>
        <w:t>от 10.12.2018 № 425-па «Об утверждении муниципальной программы «</w:t>
      </w:r>
      <w:r w:rsidRPr="009647B8">
        <w:rPr>
          <w:sz w:val="28"/>
          <w:szCs w:val="28"/>
        </w:rPr>
        <w:t>Профилактика правонарушений в городе Пыть-Яхе»</w:t>
      </w:r>
      <w:r w:rsidRPr="009647B8">
        <w:rPr>
          <w:bCs/>
          <w:sz w:val="28"/>
          <w:szCs w:val="28"/>
          <w:lang w:eastAsia="en-US"/>
        </w:rPr>
        <w:t xml:space="preserve"> </w:t>
      </w:r>
      <w:r w:rsidR="00CD4943">
        <w:rPr>
          <w:sz w:val="28"/>
          <w:szCs w:val="28"/>
        </w:rPr>
        <w:t>следующее изменение</w:t>
      </w:r>
      <w:r w:rsidRPr="009647B8">
        <w:rPr>
          <w:sz w:val="28"/>
          <w:szCs w:val="28"/>
        </w:rPr>
        <w:t>:</w:t>
      </w:r>
    </w:p>
    <w:p w:rsidR="00D22938" w:rsidRPr="009647B8" w:rsidRDefault="00D22938" w:rsidP="008D555B">
      <w:pPr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lastRenderedPageBreak/>
        <w:t xml:space="preserve">1. </w:t>
      </w:r>
      <w:r w:rsidR="007B3CDD" w:rsidRPr="009647B8">
        <w:rPr>
          <w:sz w:val="28"/>
          <w:szCs w:val="28"/>
        </w:rPr>
        <w:tab/>
      </w:r>
      <w:r w:rsidR="00267E47" w:rsidRPr="009647B8">
        <w:rPr>
          <w:sz w:val="28"/>
          <w:szCs w:val="28"/>
        </w:rPr>
        <w:t>Приложение к постановлению изложить в новой редакции согласно приложению</w:t>
      </w:r>
      <w:r w:rsidR="003E6573" w:rsidRPr="009647B8">
        <w:rPr>
          <w:sz w:val="28"/>
          <w:szCs w:val="28"/>
        </w:rPr>
        <w:t>.</w:t>
      </w:r>
    </w:p>
    <w:p w:rsidR="00D22938" w:rsidRPr="009647B8" w:rsidRDefault="00267E47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2</w:t>
      </w:r>
      <w:r w:rsidR="007B3CDD" w:rsidRPr="009647B8">
        <w:rPr>
          <w:sz w:val="28"/>
          <w:szCs w:val="28"/>
        </w:rPr>
        <w:t xml:space="preserve">. </w:t>
      </w:r>
      <w:r w:rsidR="007B3CDD" w:rsidRPr="009647B8">
        <w:rPr>
          <w:sz w:val="28"/>
          <w:szCs w:val="28"/>
        </w:rPr>
        <w:tab/>
      </w:r>
      <w:r w:rsidR="00B37B11" w:rsidRPr="009647B8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22938" w:rsidRPr="009647B8" w:rsidRDefault="00267E47" w:rsidP="00A63A30">
      <w:pPr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3</w:t>
      </w:r>
      <w:r w:rsidR="007B3CDD" w:rsidRPr="009647B8">
        <w:rPr>
          <w:sz w:val="28"/>
          <w:szCs w:val="28"/>
        </w:rPr>
        <w:t>.</w:t>
      </w:r>
      <w:r w:rsidR="007B3CDD" w:rsidRPr="009647B8">
        <w:rPr>
          <w:sz w:val="28"/>
          <w:szCs w:val="28"/>
        </w:rPr>
        <w:tab/>
      </w:r>
      <w:r w:rsidR="00D22938" w:rsidRPr="009647B8">
        <w:rPr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D22938" w:rsidRPr="009647B8" w:rsidRDefault="00267E47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4</w:t>
      </w:r>
      <w:r w:rsidR="007B3CDD" w:rsidRPr="009647B8">
        <w:rPr>
          <w:sz w:val="28"/>
          <w:szCs w:val="28"/>
        </w:rPr>
        <w:t xml:space="preserve">. </w:t>
      </w:r>
      <w:r w:rsidR="00D22938" w:rsidRPr="009647B8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5. Признать утратившими силу постановления администрации города: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sz w:val="28"/>
          <w:szCs w:val="28"/>
        </w:rPr>
        <w:t xml:space="preserve">- </w:t>
      </w:r>
      <w:r w:rsidRPr="009647B8">
        <w:rPr>
          <w:bCs/>
          <w:color w:val="000000" w:themeColor="text1"/>
          <w:sz w:val="28"/>
          <w:szCs w:val="28"/>
          <w:lang w:eastAsia="en-US"/>
        </w:rPr>
        <w:t>от 29.04.2019 № 141-па «О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sz w:val="28"/>
          <w:szCs w:val="28"/>
        </w:rPr>
        <w:t>-</w:t>
      </w:r>
      <w:r w:rsidRPr="009647B8">
        <w:rPr>
          <w:bCs/>
          <w:color w:val="000000" w:themeColor="text1"/>
          <w:sz w:val="28"/>
          <w:szCs w:val="28"/>
          <w:lang w:eastAsia="en-US"/>
        </w:rPr>
        <w:t xml:space="preserve"> от 16.12.2019 № 509-па «О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- от 28.01.2020 № 20-па «О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- от 05.03.2020 № 77-па «О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770166" w:rsidRPr="009647B8" w:rsidRDefault="00770166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- от 03.08.2020 № 309-па «О внесении изменений в постановление администрации города от 10.12.2018 № 425-па «Об утверждении муниципальной программы «Профилактика правонарушений в городе Пыть-Яхе»</w:t>
      </w:r>
    </w:p>
    <w:p w:rsidR="00D22938" w:rsidRPr="009647B8" w:rsidRDefault="00770166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 w:rsidRPr="009647B8">
        <w:rPr>
          <w:sz w:val="28"/>
          <w:szCs w:val="28"/>
        </w:rPr>
        <w:t>6</w:t>
      </w:r>
      <w:r w:rsidR="007B3CDD" w:rsidRPr="009647B8">
        <w:rPr>
          <w:sz w:val="28"/>
          <w:szCs w:val="28"/>
        </w:rPr>
        <w:t>.</w:t>
      </w:r>
      <w:r w:rsidR="00D22938" w:rsidRPr="009647B8">
        <w:rPr>
          <w:sz w:val="28"/>
          <w:szCs w:val="28"/>
        </w:rPr>
        <w:tab/>
        <w:t>Контроль за выполнением постановления возложить на</w:t>
      </w:r>
      <w:r w:rsidR="00B8115A">
        <w:rPr>
          <w:sz w:val="28"/>
          <w:szCs w:val="28"/>
        </w:rPr>
        <w:t xml:space="preserve"> первого </w:t>
      </w:r>
      <w:r w:rsidR="00D22938" w:rsidRPr="009647B8">
        <w:rPr>
          <w:sz w:val="28"/>
          <w:szCs w:val="28"/>
        </w:rPr>
        <w:t>заместителя главы города</w:t>
      </w:r>
      <w:r w:rsidR="00B8115A">
        <w:rPr>
          <w:sz w:val="28"/>
          <w:szCs w:val="28"/>
        </w:rPr>
        <w:t>.</w:t>
      </w:r>
      <w:r w:rsidR="00D22938" w:rsidRPr="009647B8">
        <w:rPr>
          <w:sz w:val="28"/>
          <w:szCs w:val="28"/>
        </w:rPr>
        <w:t xml:space="preserve"> </w:t>
      </w:r>
    </w:p>
    <w:p w:rsidR="00D22938" w:rsidRPr="009647B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B8115A" w:rsidRPr="00CD4943" w:rsidRDefault="00D22938" w:rsidP="00CD494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9647B8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9647B8">
        <w:rPr>
          <w:rFonts w:ascii="Times New Roman" w:hAnsi="Times New Roman"/>
          <w:sz w:val="28"/>
          <w:szCs w:val="28"/>
        </w:rPr>
        <w:t xml:space="preserve">-Яха                                                  </w:t>
      </w:r>
      <w:r w:rsidRPr="009647B8">
        <w:rPr>
          <w:rFonts w:ascii="Times New Roman" w:hAnsi="Times New Roman"/>
          <w:sz w:val="28"/>
          <w:szCs w:val="28"/>
        </w:rPr>
        <w:tab/>
      </w:r>
      <w:r w:rsidRPr="009647B8"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9647B8" w:rsidRDefault="00D22938" w:rsidP="0048635B">
      <w:pPr>
        <w:jc w:val="right"/>
        <w:rPr>
          <w:sz w:val="28"/>
          <w:szCs w:val="28"/>
        </w:rPr>
      </w:pPr>
      <w:r w:rsidRPr="009647B8">
        <w:rPr>
          <w:bCs/>
          <w:sz w:val="28"/>
          <w:szCs w:val="28"/>
        </w:rPr>
        <w:lastRenderedPageBreak/>
        <w:t>П</w:t>
      </w:r>
      <w:r w:rsidRPr="009647B8">
        <w:rPr>
          <w:sz w:val="28"/>
          <w:szCs w:val="28"/>
        </w:rPr>
        <w:t>риложение</w:t>
      </w:r>
    </w:p>
    <w:p w:rsidR="00D22938" w:rsidRPr="009647B8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22938" w:rsidRPr="009647B8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>города Пыть-Яха</w:t>
      </w:r>
    </w:p>
    <w:p w:rsidR="00D22938" w:rsidRPr="009647B8" w:rsidRDefault="00FD731F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от 07.12.2020 № 526-па</w:t>
      </w:r>
    </w:p>
    <w:p w:rsidR="00D22938" w:rsidRPr="009647B8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5369E" w:rsidRPr="009647B8" w:rsidRDefault="0045369E" w:rsidP="0045369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647B8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45369E" w:rsidRPr="009647B8" w:rsidRDefault="0045369E" w:rsidP="00453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369E" w:rsidRPr="009647B8" w:rsidRDefault="0045369E" w:rsidP="0045369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5369E" w:rsidRPr="009647B8" w:rsidRDefault="0045369E" w:rsidP="004536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47B8">
        <w:rPr>
          <w:sz w:val="28"/>
          <w:szCs w:val="28"/>
        </w:rPr>
        <w:t>Паспорт муниципальной Программы</w:t>
      </w:r>
    </w:p>
    <w:p w:rsidR="0045369E" w:rsidRPr="009647B8" w:rsidRDefault="0045369E" w:rsidP="0045369E">
      <w:pPr>
        <w:jc w:val="center"/>
        <w:rPr>
          <w:sz w:val="28"/>
          <w:szCs w:val="28"/>
        </w:rPr>
      </w:pPr>
    </w:p>
    <w:p w:rsidR="0045369E" w:rsidRPr="009647B8" w:rsidRDefault="0045369E" w:rsidP="0045369E">
      <w:pPr>
        <w:jc w:val="center"/>
        <w:rPr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Профилактика правонарушений в городе Пыть-Яхе</w:t>
            </w: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rPr>
                <w:bCs/>
                <w:sz w:val="28"/>
                <w:szCs w:val="28"/>
              </w:rPr>
            </w:pPr>
            <w:r w:rsidRPr="009647B8">
              <w:rPr>
                <w:sz w:val="28"/>
                <w:szCs w:val="28"/>
                <w:lang w:eastAsia="en-US"/>
              </w:rPr>
              <w:t>Постановление администрации города Пыть-Яха от 10.12.2018 № 425-па «</w:t>
            </w:r>
            <w:r w:rsidRPr="009647B8">
              <w:rPr>
                <w:bCs/>
                <w:sz w:val="28"/>
                <w:szCs w:val="28"/>
              </w:rPr>
              <w:t>Об утверждении муниципальной программы «</w:t>
            </w:r>
            <w:r w:rsidRPr="009647B8">
              <w:rPr>
                <w:sz w:val="28"/>
                <w:szCs w:val="28"/>
              </w:rPr>
              <w:t>Профилактика правонарушений в городе Пыть-Яхе»</w:t>
            </w:r>
            <w:r w:rsidRPr="009647B8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B8457C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внутренней политике</w:t>
            </w: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sz w:val="28"/>
                <w:szCs w:val="28"/>
                <w:lang w:eastAsia="en-US"/>
              </w:rPr>
              <w:t>Департамент об</w:t>
            </w:r>
            <w:r w:rsidR="00403859">
              <w:rPr>
                <w:sz w:val="28"/>
                <w:szCs w:val="28"/>
                <w:lang w:eastAsia="en-US"/>
              </w:rPr>
              <w:t>разования и молодежной политики</w:t>
            </w:r>
            <w:r w:rsidRPr="009647B8">
              <w:rPr>
                <w:sz w:val="28"/>
                <w:szCs w:val="28"/>
                <w:lang w:eastAsia="en-US"/>
              </w:rPr>
              <w:t>;</w:t>
            </w:r>
          </w:p>
          <w:p w:rsidR="0045369E" w:rsidRPr="009647B8" w:rsidRDefault="0045369E" w:rsidP="00E924B5">
            <w:pPr>
              <w:pStyle w:val="2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правовым вопросам;</w:t>
            </w:r>
          </w:p>
          <w:p w:rsidR="0045369E" w:rsidRPr="009647B8" w:rsidRDefault="0045369E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sz w:val="28"/>
                <w:szCs w:val="28"/>
                <w:lang w:eastAsia="en-US"/>
              </w:rPr>
              <w:t>Отдел по культуре и искусству;</w:t>
            </w:r>
          </w:p>
          <w:p w:rsidR="0045369E" w:rsidRPr="009647B8" w:rsidRDefault="0045369E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sz w:val="28"/>
                <w:szCs w:val="28"/>
                <w:lang w:eastAsia="en-US"/>
              </w:rPr>
              <w:t>Отдел по физической культуре и спорту;</w:t>
            </w:r>
          </w:p>
          <w:p w:rsidR="0045369E" w:rsidRPr="009647B8" w:rsidRDefault="00CE670F" w:rsidP="00E924B5">
            <w:pPr>
              <w:jc w:val="both"/>
              <w:rPr>
                <w:sz w:val="28"/>
                <w:szCs w:val="28"/>
              </w:rPr>
            </w:pPr>
            <w:r w:rsidRPr="009647B8">
              <w:rPr>
                <w:color w:val="000000"/>
                <w:sz w:val="28"/>
                <w:szCs w:val="28"/>
              </w:rPr>
              <w:t>Отдел по обеспечению деятельности муниципальной комиссии по делам несовершеннолетних и защите их прав</w:t>
            </w:r>
            <w:r w:rsidR="0045369E" w:rsidRPr="009647B8">
              <w:rPr>
                <w:sz w:val="28"/>
                <w:szCs w:val="28"/>
              </w:rPr>
              <w:t>;</w:t>
            </w:r>
          </w:p>
          <w:p w:rsidR="0045369E" w:rsidRPr="009647B8" w:rsidRDefault="00403859" w:rsidP="00E924B5">
            <w:pPr>
              <w:jc w:val="both"/>
              <w:rPr>
                <w:sz w:val="28"/>
                <w:szCs w:val="28"/>
                <w:lang w:eastAsia="en-US"/>
              </w:rPr>
            </w:pPr>
            <w:r w:rsidRPr="00403859">
              <w:rPr>
                <w:rStyle w:val="aff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  <w:r w:rsidR="0045369E" w:rsidRPr="009647B8">
              <w:rPr>
                <w:sz w:val="28"/>
                <w:szCs w:val="28"/>
              </w:rPr>
              <w:t>.</w:t>
            </w: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4038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9647B8">
              <w:rPr>
                <w:color w:val="000000"/>
                <w:sz w:val="28"/>
                <w:szCs w:val="28"/>
              </w:rPr>
              <w:t>Снижение уровня преступности</w:t>
            </w: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  <w:p w:rsidR="0045369E" w:rsidRPr="009647B8" w:rsidRDefault="0045369E" w:rsidP="00E924B5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Подпрограммы 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:rsidR="0045369E" w:rsidRPr="009647B8" w:rsidRDefault="0045369E" w:rsidP="00E924B5">
            <w:pPr>
              <w:pStyle w:val="ConsPlusNormal"/>
              <w:ind w:firstLine="2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7B8">
              <w:rPr>
                <w:sz w:val="28"/>
                <w:szCs w:val="28"/>
              </w:rPr>
              <w:t>Портфели проектов, проекты Ханты-Мансийском автономном округа – Югры, входящие в состав муниципальной программы, в том числе направленные на реализацию</w:t>
            </w:r>
          </w:p>
          <w:p w:rsidR="0045369E" w:rsidRPr="009647B8" w:rsidRDefault="0045369E" w:rsidP="00E924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7B8">
              <w:rPr>
                <w:sz w:val="28"/>
                <w:szCs w:val="28"/>
              </w:rPr>
              <w:t>национальных проектов (программ) Российской Федерации, параметры их финансового обеспечения.</w:t>
            </w:r>
          </w:p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Пыть-Ях, параметры финансового обеспечения.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1. Снижение уровня преступности (число зарегистрированных преступлений на 100 тыс. человек населения)</w:t>
            </w:r>
            <w:r w:rsidR="00924D17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(ед.)</w:t>
            </w: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1306</w:t>
            </w:r>
            <w:r w:rsidR="00D250F1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до 1285</w:t>
            </w:r>
            <w:r w:rsidR="00D250F1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8B1C88" w:rsidRPr="009647B8" w:rsidRDefault="00E46AFD" w:rsidP="008B1C8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8B1C88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D250F1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B1C88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Увеличение числа видеокамер, установленных в общественных</w:t>
            </w:r>
            <w:r w:rsidR="00C368CF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местах, в том числе на улицах (</w:t>
            </w:r>
            <w:r w:rsidR="008B1C88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ед</w:t>
            </w:r>
            <w:r w:rsidR="00C368CF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.)</w:t>
            </w:r>
            <w:r w:rsidR="001C6B8D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</w:t>
            </w:r>
            <w:r w:rsidR="00C368CF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85 </w:t>
            </w:r>
            <w:r w:rsidR="00403859"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="001C6B8D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о 117</w:t>
            </w:r>
            <w:r w:rsidR="00D250F1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E46AFD" w:rsidRPr="009647B8" w:rsidRDefault="00770166" w:rsidP="00E46AFD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E46AFD"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E46AFD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</w:t>
            </w:r>
            <w:r w:rsidR="00D250F1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(ед.) </w:t>
            </w:r>
            <w:r w:rsidR="00E46AFD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>с 337,7</w:t>
            </w:r>
            <w:r w:rsidR="00D250F1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46AFD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>до 200,8</w:t>
            </w:r>
            <w:r w:rsidR="00D250F1" w:rsidRPr="009647B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46AFD" w:rsidRPr="009647B8" w:rsidRDefault="00E46AFD" w:rsidP="008B1C8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5369E" w:rsidRPr="009647B8" w:rsidTr="00E924B5">
        <w:tc>
          <w:tcPr>
            <w:tcW w:w="3348" w:type="dxa"/>
          </w:tcPr>
          <w:p w:rsidR="0045369E" w:rsidRPr="009647B8" w:rsidRDefault="0045369E" w:rsidP="00E924B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6600" w:type="dxa"/>
          </w:tcPr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647B8">
              <w:rPr>
                <w:rFonts w:ascii="Times New Roman" w:hAnsi="Times New Roman"/>
                <w:sz w:val="28"/>
                <w:szCs w:val="28"/>
                <w:lang w:eastAsia="en-US"/>
              </w:rPr>
              <w:t>2019 – 2025 годы и на период до 2030 года</w:t>
            </w:r>
          </w:p>
        </w:tc>
      </w:tr>
      <w:tr w:rsidR="0045369E" w:rsidRPr="009647B8" w:rsidTr="00E924B5">
        <w:trPr>
          <w:trHeight w:val="3060"/>
        </w:trPr>
        <w:tc>
          <w:tcPr>
            <w:tcW w:w="3348" w:type="dxa"/>
          </w:tcPr>
          <w:p w:rsidR="0045369E" w:rsidRPr="009647B8" w:rsidRDefault="0045369E" w:rsidP="00E924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45369E" w:rsidRPr="00415398" w:rsidRDefault="0045369E" w:rsidP="00E924B5">
            <w:pPr>
              <w:pStyle w:val="af8"/>
              <w:spacing w:after="0"/>
              <w:ind w:right="23" w:firstLine="0"/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Общий объём финансирования Программы на 2019 - 2030 годы составляет </w:t>
            </w:r>
            <w:r w:rsidR="00415398" w:rsidRPr="00415398">
              <w:rPr>
                <w:color w:val="000000"/>
                <w:sz w:val="28"/>
                <w:szCs w:val="28"/>
              </w:rPr>
              <w:t>45</w:t>
            </w:r>
            <w:r w:rsidR="00326F57" w:rsidRPr="00415398">
              <w:rPr>
                <w:color w:val="000000"/>
                <w:sz w:val="28"/>
                <w:szCs w:val="28"/>
              </w:rPr>
              <w:t> </w:t>
            </w:r>
            <w:r w:rsidR="00415398" w:rsidRPr="00415398">
              <w:rPr>
                <w:color w:val="000000"/>
                <w:sz w:val="28"/>
                <w:szCs w:val="28"/>
              </w:rPr>
              <w:t>638</w:t>
            </w:r>
            <w:r w:rsidR="00326F57" w:rsidRPr="00415398">
              <w:rPr>
                <w:color w:val="000000"/>
                <w:sz w:val="28"/>
                <w:szCs w:val="28"/>
              </w:rPr>
              <w:t>,</w:t>
            </w:r>
            <w:r w:rsidR="00415398" w:rsidRPr="00415398">
              <w:rPr>
                <w:color w:val="000000"/>
                <w:sz w:val="28"/>
                <w:szCs w:val="28"/>
              </w:rPr>
              <w:t>2</w:t>
            </w:r>
            <w:r w:rsidRPr="00415398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2019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3 555,5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2020 год – </w:t>
            </w:r>
            <w:r w:rsidR="00DE69A6" w:rsidRPr="00415398">
              <w:rPr>
                <w:color w:val="000000"/>
                <w:sz w:val="28"/>
                <w:szCs w:val="28"/>
              </w:rPr>
              <w:t>6</w:t>
            </w:r>
            <w:r w:rsidRPr="00415398">
              <w:rPr>
                <w:bCs/>
                <w:color w:val="000000"/>
                <w:sz w:val="28"/>
                <w:szCs w:val="28"/>
              </w:rPr>
              <w:t> 0</w:t>
            </w:r>
            <w:r w:rsidR="00326F57" w:rsidRPr="00415398">
              <w:rPr>
                <w:bCs/>
                <w:color w:val="000000"/>
                <w:sz w:val="28"/>
                <w:szCs w:val="28"/>
              </w:rPr>
              <w:t>60</w:t>
            </w:r>
            <w:r w:rsidRPr="00415398">
              <w:rPr>
                <w:bCs/>
                <w:color w:val="000000"/>
                <w:sz w:val="28"/>
                <w:szCs w:val="28"/>
              </w:rPr>
              <w:t>,</w:t>
            </w:r>
            <w:r w:rsidR="00326F57" w:rsidRPr="00415398">
              <w:rPr>
                <w:bCs/>
                <w:color w:val="000000"/>
                <w:sz w:val="28"/>
                <w:szCs w:val="28"/>
              </w:rPr>
              <w:t>1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415398" w:rsidRDefault="0045369E" w:rsidP="00E924B5">
            <w:pPr>
              <w:jc w:val="both"/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2021 год – 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4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> 203,3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тыс. рублей;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2022 год – 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3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6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>32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,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>8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тыс.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2023 год – 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3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> 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>6</w:t>
            </w:r>
            <w:r w:rsidR="00FD6441" w:rsidRPr="00415398">
              <w:rPr>
                <w:bCs/>
                <w:color w:val="000000"/>
                <w:sz w:val="28"/>
                <w:szCs w:val="28"/>
              </w:rPr>
              <w:t>36,8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2024 год – </w:t>
            </w:r>
            <w:r w:rsidR="00415398" w:rsidRPr="00415398">
              <w:rPr>
                <w:bCs/>
                <w:color w:val="000000"/>
                <w:sz w:val="28"/>
                <w:szCs w:val="28"/>
              </w:rPr>
              <w:t>3 507,1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41539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2025 год – </w:t>
            </w:r>
            <w:r w:rsidR="00415398" w:rsidRPr="00415398">
              <w:rPr>
                <w:bCs/>
                <w:color w:val="000000"/>
                <w:sz w:val="28"/>
                <w:szCs w:val="28"/>
              </w:rPr>
              <w:t>3 507,1</w:t>
            </w:r>
            <w:r w:rsidR="001C6B8D"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767BE" w:rsidRPr="00415398">
              <w:rPr>
                <w:bCs/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45369E" w:rsidRPr="009647B8" w:rsidRDefault="0045369E" w:rsidP="00E924B5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2026-2030 – </w:t>
            </w:r>
            <w:r w:rsidR="00415398" w:rsidRPr="00415398">
              <w:rPr>
                <w:color w:val="000000"/>
                <w:sz w:val="28"/>
                <w:szCs w:val="28"/>
              </w:rPr>
              <w:t>17 535,5</w:t>
            </w:r>
            <w:r w:rsidRPr="00415398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45369E" w:rsidRPr="009647B8" w:rsidRDefault="0045369E" w:rsidP="00E924B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22938" w:rsidRPr="009647B8" w:rsidRDefault="00D22938" w:rsidP="00B468CE">
      <w:pPr>
        <w:jc w:val="center"/>
        <w:rPr>
          <w:sz w:val="28"/>
          <w:szCs w:val="28"/>
        </w:rPr>
      </w:pPr>
    </w:p>
    <w:p w:rsidR="00267E47" w:rsidRPr="009647B8" w:rsidRDefault="00267E47" w:rsidP="00267E47">
      <w:pPr>
        <w:pStyle w:val="2"/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647B8">
        <w:rPr>
          <w:rFonts w:ascii="Times New Roman" w:hAnsi="Times New Roman"/>
          <w:color w:val="000000"/>
          <w:sz w:val="28"/>
          <w:szCs w:val="28"/>
        </w:rPr>
        <w:t>Р</w:t>
      </w:r>
      <w:r w:rsidR="001302C1" w:rsidRPr="009647B8">
        <w:rPr>
          <w:rFonts w:ascii="Times New Roman" w:hAnsi="Times New Roman"/>
          <w:color w:val="000000"/>
          <w:sz w:val="28"/>
          <w:szCs w:val="28"/>
        </w:rPr>
        <w:t xml:space="preserve">аздел 1. </w:t>
      </w:r>
      <w:r w:rsidRPr="009647B8">
        <w:rPr>
          <w:rFonts w:ascii="Times New Roman" w:hAnsi="Times New Roman"/>
          <w:color w:val="000000"/>
          <w:sz w:val="28"/>
          <w:szCs w:val="28"/>
        </w:rPr>
        <w:t>Механизм реа</w:t>
      </w:r>
      <w:r w:rsidR="001302C1" w:rsidRPr="009647B8">
        <w:rPr>
          <w:rFonts w:ascii="Times New Roman" w:hAnsi="Times New Roman"/>
          <w:color w:val="000000"/>
          <w:sz w:val="28"/>
          <w:szCs w:val="28"/>
        </w:rPr>
        <w:t>лизации муниципальной Программы</w:t>
      </w:r>
    </w:p>
    <w:p w:rsidR="00267E47" w:rsidRPr="009647B8" w:rsidRDefault="00267E47" w:rsidP="00267E47">
      <w:pPr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В целях эффективного исполнения мероприятий муниципальной программы используются следующие механизмы:</w:t>
      </w:r>
    </w:p>
    <w:p w:rsidR="00267E47" w:rsidRPr="009647B8" w:rsidRDefault="001302C1" w:rsidP="00267E47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9647B8">
        <w:rPr>
          <w:sz w:val="28"/>
          <w:szCs w:val="28"/>
        </w:rPr>
        <w:t>1</w:t>
      </w:r>
      <w:r w:rsidR="00267E47" w:rsidRPr="009647B8">
        <w:rPr>
          <w:sz w:val="28"/>
          <w:szCs w:val="28"/>
        </w:rPr>
        <w:t xml:space="preserve">.1. </w:t>
      </w:r>
      <w:r w:rsidR="00267E47" w:rsidRPr="009647B8">
        <w:rPr>
          <w:color w:val="000000"/>
          <w:sz w:val="28"/>
          <w:szCs w:val="28"/>
        </w:rPr>
        <w:t>Общее руководство подготовкой и проведением мероприятий в рамках реализации Программы осуществляется управлением по внутренней политике, непосредственное проведение мероприятий, в рамках своих направле</w:t>
      </w:r>
      <w:r w:rsidR="00C64520">
        <w:rPr>
          <w:color w:val="000000"/>
          <w:sz w:val="28"/>
          <w:szCs w:val="28"/>
        </w:rPr>
        <w:t>ний деятельности, осуществляют д</w:t>
      </w:r>
      <w:r w:rsidR="00267E47" w:rsidRPr="009647B8">
        <w:rPr>
          <w:color w:val="000000"/>
          <w:sz w:val="28"/>
          <w:szCs w:val="28"/>
        </w:rPr>
        <w:t>епартамент образовани</w:t>
      </w:r>
      <w:r w:rsidR="00403859">
        <w:rPr>
          <w:color w:val="000000"/>
          <w:sz w:val="28"/>
          <w:szCs w:val="28"/>
        </w:rPr>
        <w:t>я</w:t>
      </w:r>
      <w:r w:rsidR="00267E47" w:rsidRPr="009647B8">
        <w:rPr>
          <w:color w:val="000000"/>
          <w:sz w:val="28"/>
          <w:szCs w:val="28"/>
        </w:rPr>
        <w:t xml:space="preserve"> и молодежной политик</w:t>
      </w:r>
      <w:r w:rsidR="00403859">
        <w:rPr>
          <w:color w:val="000000"/>
          <w:sz w:val="28"/>
          <w:szCs w:val="28"/>
        </w:rPr>
        <w:t>и</w:t>
      </w:r>
      <w:r w:rsidR="00267E47" w:rsidRPr="009647B8">
        <w:rPr>
          <w:color w:val="000000"/>
          <w:sz w:val="28"/>
          <w:szCs w:val="28"/>
        </w:rPr>
        <w:t xml:space="preserve">, отдел по культуре и искусству, отдел по физической культуре и спорту, отдел по </w:t>
      </w:r>
      <w:r w:rsidR="00403859">
        <w:rPr>
          <w:color w:val="000000"/>
          <w:sz w:val="28"/>
          <w:szCs w:val="28"/>
        </w:rPr>
        <w:t>обеспечению</w:t>
      </w:r>
      <w:r w:rsidR="00267E47" w:rsidRPr="009647B8">
        <w:rPr>
          <w:color w:val="000000"/>
          <w:sz w:val="28"/>
          <w:szCs w:val="28"/>
        </w:rPr>
        <w:t xml:space="preserve"> деятельности </w:t>
      </w:r>
      <w:r w:rsidR="00403859">
        <w:rPr>
          <w:color w:val="000000"/>
          <w:sz w:val="28"/>
          <w:szCs w:val="28"/>
        </w:rPr>
        <w:t>муниципальной</w:t>
      </w:r>
      <w:r w:rsidR="00267E47" w:rsidRPr="009647B8">
        <w:rPr>
          <w:color w:val="000000"/>
          <w:sz w:val="28"/>
          <w:szCs w:val="28"/>
        </w:rPr>
        <w:t xml:space="preserve"> комиссии по делам несовершеннолетних и защите их прав, управление по правовым вопросам, </w:t>
      </w:r>
      <w:r w:rsidR="00C64520">
        <w:rPr>
          <w:color w:val="000000"/>
          <w:sz w:val="28"/>
          <w:szCs w:val="28"/>
        </w:rPr>
        <w:t>у</w:t>
      </w:r>
      <w:r w:rsidR="00403859" w:rsidRPr="00403859">
        <w:rPr>
          <w:sz w:val="28"/>
          <w:szCs w:val="28"/>
          <w:lang w:eastAsia="en-US"/>
        </w:rPr>
        <w:t>правление по жилищно-коммунальному комплексу, транспорту и дорогам</w:t>
      </w:r>
      <w:r w:rsidR="00267E47" w:rsidRPr="009647B8">
        <w:rPr>
          <w:color w:val="FF0000"/>
          <w:sz w:val="28"/>
          <w:szCs w:val="28"/>
        </w:rPr>
        <w:t>.</w:t>
      </w:r>
    </w:p>
    <w:p w:rsidR="00267E47" w:rsidRPr="009647B8" w:rsidRDefault="00267E47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color w:val="000000"/>
          <w:sz w:val="28"/>
          <w:szCs w:val="28"/>
        </w:rPr>
      </w:pPr>
      <w:r w:rsidRPr="009647B8">
        <w:rPr>
          <w:color w:val="000000"/>
          <w:sz w:val="28"/>
          <w:szCs w:val="28"/>
        </w:rPr>
        <w:t>Управление Программой и контроль за ее выполнением.</w:t>
      </w:r>
    </w:p>
    <w:p w:rsidR="00267E47" w:rsidRPr="009647B8" w:rsidRDefault="00267E47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47B8">
        <w:rPr>
          <w:color w:val="000000"/>
          <w:sz w:val="28"/>
          <w:szCs w:val="28"/>
        </w:rPr>
        <w:t>Программа и изменения в нее утверждаются постановлением администрации города. Проекты Программы и изменений в нее вносятся на рассмотрение ответственным исполнителем Программы.</w:t>
      </w:r>
    </w:p>
    <w:p w:rsidR="00267E47" w:rsidRPr="009647B8" w:rsidRDefault="00267E47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647B8">
        <w:rPr>
          <w:color w:val="000000"/>
          <w:sz w:val="28"/>
          <w:szCs w:val="28"/>
        </w:rPr>
        <w:t>Ежегодно формируется перечень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Программы.</w:t>
      </w:r>
    </w:p>
    <w:p w:rsidR="00267E47" w:rsidRPr="009647B8" w:rsidRDefault="001302C1" w:rsidP="00267E47">
      <w:pPr>
        <w:pStyle w:val="ConsPlusTitle"/>
        <w:widowControl/>
        <w:tabs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B8"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267E47" w:rsidRPr="009647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.2. Порядок реализации мероприятий муниципальной программы </w:t>
      </w:r>
      <w:r w:rsidR="00267E47" w:rsidRPr="009647B8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в соответствии с Порядком принятия решения о разработке </w:t>
      </w:r>
      <w:r w:rsidR="00267E47" w:rsidRPr="009647B8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муниципальных программ муниципального образования городской округ город Пыть-Ях, их формирования, утверждения и реализации, утвержденным постановлением администрации города  от 30.08.2018  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реализации».</w:t>
      </w:r>
    </w:p>
    <w:p w:rsidR="00267E47" w:rsidRPr="009647B8" w:rsidRDefault="001302C1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1</w:t>
      </w:r>
      <w:r w:rsidR="00267E47" w:rsidRPr="009647B8">
        <w:rPr>
          <w:sz w:val="28"/>
          <w:szCs w:val="28"/>
        </w:rPr>
        <w:t>.3. Внедрение и применение технологий бережливого производства (далее – ЛИН-технологий), направленных как на совершенствование системы государственного и муниципального управления, так и на стимулирование применения ЛИН-технологий при оказании государственной и муниципальной поддержки муниципальной программой не предусмотрено.</w:t>
      </w:r>
    </w:p>
    <w:p w:rsidR="00267E47" w:rsidRPr="009647B8" w:rsidRDefault="001302C1" w:rsidP="00267E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color w:val="000000"/>
          <w:sz w:val="28"/>
          <w:szCs w:val="28"/>
        </w:rPr>
        <w:t>1</w:t>
      </w:r>
      <w:r w:rsidR="00267E47" w:rsidRPr="009647B8">
        <w:rPr>
          <w:color w:val="000000"/>
          <w:sz w:val="28"/>
          <w:szCs w:val="28"/>
        </w:rPr>
        <w:t>.4. М</w:t>
      </w:r>
      <w:r w:rsidR="00267E47" w:rsidRPr="009647B8">
        <w:rPr>
          <w:sz w:val="28"/>
          <w:szCs w:val="28"/>
        </w:rPr>
        <w:t xml:space="preserve">униципальной программой не предусмотрены мероприятия, реализуемые на принципах проектного управления. </w:t>
      </w:r>
    </w:p>
    <w:p w:rsidR="00267E47" w:rsidRPr="009647B8" w:rsidRDefault="001302C1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1</w:t>
      </w:r>
      <w:r w:rsidR="00267E47" w:rsidRPr="009647B8">
        <w:rPr>
          <w:sz w:val="28"/>
          <w:szCs w:val="28"/>
        </w:rPr>
        <w:t xml:space="preserve">.5. Муниципальной программой не предусмотрены мероприятия, реализуемые с применением инициативного бюджетирования. </w:t>
      </w:r>
    </w:p>
    <w:p w:rsidR="00E76CD8" w:rsidRPr="009647B8" w:rsidRDefault="00E76CD8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7E47" w:rsidRPr="009647B8" w:rsidRDefault="00267E47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6"/>
          <w:szCs w:val="26"/>
        </w:rPr>
        <w:sectPr w:rsidR="00267E47" w:rsidRPr="009647B8" w:rsidSect="003642A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A7A8F" w:rsidRPr="009647B8" w:rsidRDefault="005A7A8F" w:rsidP="005A7A8F">
      <w:pPr>
        <w:jc w:val="right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lastRenderedPageBreak/>
        <w:t xml:space="preserve">Таблица 1 </w:t>
      </w:r>
    </w:p>
    <w:p w:rsidR="005A7A8F" w:rsidRPr="009647B8" w:rsidRDefault="005A7A8F" w:rsidP="005A7A8F">
      <w:pPr>
        <w:jc w:val="right"/>
        <w:rPr>
          <w:color w:val="000000"/>
          <w:sz w:val="26"/>
          <w:szCs w:val="26"/>
        </w:rPr>
      </w:pPr>
    </w:p>
    <w:p w:rsidR="005A7A8F" w:rsidRPr="009647B8" w:rsidRDefault="005A7A8F" w:rsidP="005A7A8F">
      <w:pPr>
        <w:jc w:val="center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t>Целевые показатели муниципальной программы</w:t>
      </w:r>
    </w:p>
    <w:p w:rsidR="005A7A8F" w:rsidRPr="009647B8" w:rsidRDefault="005A7A8F" w:rsidP="005A7A8F">
      <w:pPr>
        <w:jc w:val="center"/>
        <w:rPr>
          <w:color w:val="000000"/>
          <w:sz w:val="26"/>
          <w:szCs w:val="26"/>
        </w:rPr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5A7A8F" w:rsidRPr="009647B8" w:rsidTr="00E924B5">
        <w:trPr>
          <w:trHeight w:val="1335"/>
        </w:trPr>
        <w:tc>
          <w:tcPr>
            <w:tcW w:w="568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647B8">
                <w:rPr>
                  <w:color w:val="000000"/>
                  <w:sz w:val="18"/>
                  <w:szCs w:val="18"/>
                </w:rPr>
                <w:t>2018 г</w:t>
              </w:r>
            </w:smartTag>
            <w:r w:rsidRPr="009647B8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804" w:type="dxa"/>
            <w:gridSpan w:val="7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2449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A7A8F" w:rsidRPr="009647B8" w:rsidTr="00E924B5">
        <w:trPr>
          <w:trHeight w:val="85"/>
        </w:trPr>
        <w:tc>
          <w:tcPr>
            <w:tcW w:w="568" w:type="dxa"/>
            <w:vMerge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647B8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647B8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7B8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7B8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7B8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7B8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7B8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9647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49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5A7A8F" w:rsidRPr="009647B8" w:rsidTr="00E924B5">
        <w:trPr>
          <w:trHeight w:val="70"/>
        </w:trPr>
        <w:tc>
          <w:tcPr>
            <w:tcW w:w="568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</w:tr>
      <w:tr w:rsidR="005A7A8F" w:rsidRPr="009647B8" w:rsidTr="00E924B5">
        <w:trPr>
          <w:trHeight w:val="705"/>
        </w:trPr>
        <w:tc>
          <w:tcPr>
            <w:tcW w:w="568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</w:t>
            </w:r>
          </w:p>
        </w:tc>
        <w:tc>
          <w:tcPr>
            <w:tcW w:w="3827" w:type="dxa"/>
          </w:tcPr>
          <w:p w:rsidR="00F57038" w:rsidRPr="009647B8" w:rsidRDefault="00D250F1" w:rsidP="00E924B5">
            <w:pPr>
              <w:jc w:val="both"/>
              <w:rPr>
                <w:color w:val="000000"/>
                <w:vertAlign w:val="superscript"/>
              </w:rPr>
            </w:pPr>
            <w:r w:rsidRPr="009647B8">
              <w:rPr>
                <w:color w:val="000000"/>
              </w:rPr>
              <w:t>Снижение уровня</w:t>
            </w:r>
            <w:r w:rsidR="005A7A8F" w:rsidRPr="009647B8">
              <w:rPr>
                <w:color w:val="000000"/>
              </w:rPr>
              <w:t xml:space="preserve"> преступности (число зарегистрированных преступлений на 100 тыс. человек населения), ед.</w:t>
            </w:r>
            <w:r w:rsidR="005A7A8F" w:rsidRPr="009647B8">
              <w:rPr>
                <w:rStyle w:val="ac"/>
                <w:color w:val="000000"/>
              </w:rPr>
              <w:footnoteReference w:id="1"/>
            </w:r>
          </w:p>
          <w:p w:rsidR="005A7A8F" w:rsidRPr="009647B8" w:rsidRDefault="005A7A8F" w:rsidP="00E924B5">
            <w:pPr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1559" w:type="dxa"/>
          </w:tcPr>
          <w:p w:rsidR="005A7A8F" w:rsidRPr="009647B8" w:rsidRDefault="001C6B8D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1221*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1306**</w:t>
            </w:r>
          </w:p>
        </w:tc>
        <w:tc>
          <w:tcPr>
            <w:tcW w:w="945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1303**</w:t>
            </w:r>
          </w:p>
        </w:tc>
        <w:tc>
          <w:tcPr>
            <w:tcW w:w="898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1300**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1298**</w:t>
            </w:r>
          </w:p>
        </w:tc>
        <w:tc>
          <w:tcPr>
            <w:tcW w:w="2449" w:type="dxa"/>
          </w:tcPr>
          <w:p w:rsidR="005A7A8F" w:rsidRPr="009647B8" w:rsidRDefault="005A7A8F" w:rsidP="00E924B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1285**</w:t>
            </w:r>
          </w:p>
        </w:tc>
      </w:tr>
      <w:tr w:rsidR="00E46AFD" w:rsidRPr="009647B8" w:rsidTr="00E924B5">
        <w:trPr>
          <w:trHeight w:val="490"/>
        </w:trPr>
        <w:tc>
          <w:tcPr>
            <w:tcW w:w="568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</w:t>
            </w:r>
          </w:p>
        </w:tc>
        <w:tc>
          <w:tcPr>
            <w:tcW w:w="3827" w:type="dxa"/>
          </w:tcPr>
          <w:p w:rsidR="00E46AFD" w:rsidRPr="009647B8" w:rsidRDefault="00E46AFD" w:rsidP="00E46AFD">
            <w:pPr>
              <w:jc w:val="both"/>
              <w:rPr>
                <w:color w:val="000000"/>
                <w:shd w:val="clear" w:color="auto" w:fill="FFFFFF"/>
              </w:rPr>
            </w:pPr>
            <w:r w:rsidRPr="009647B8">
              <w:rPr>
                <w:color w:val="000000"/>
                <w:shd w:val="clear" w:color="auto" w:fill="FFFFFF"/>
              </w:rPr>
              <w:t>Увеличение числа видеокамер, установленных в общественных местах, в том числе на улицах, ед.</w:t>
            </w:r>
          </w:p>
          <w:p w:rsidR="00E46AFD" w:rsidRPr="009647B8" w:rsidRDefault="00E46AFD" w:rsidP="00E46AFD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E46AFD" w:rsidRPr="009647B8" w:rsidRDefault="001C6B8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46AFD" w:rsidRPr="009647B8" w:rsidRDefault="001C6B8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46AFD" w:rsidRPr="009647B8" w:rsidRDefault="001C6B8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85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90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93</w:t>
            </w:r>
          </w:p>
        </w:tc>
        <w:tc>
          <w:tcPr>
            <w:tcW w:w="945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96</w:t>
            </w:r>
          </w:p>
        </w:tc>
        <w:tc>
          <w:tcPr>
            <w:tcW w:w="898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99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102</w:t>
            </w:r>
          </w:p>
        </w:tc>
        <w:tc>
          <w:tcPr>
            <w:tcW w:w="2449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117</w:t>
            </w:r>
          </w:p>
        </w:tc>
      </w:tr>
      <w:tr w:rsidR="00E46AFD" w:rsidRPr="009647B8" w:rsidTr="00E924B5">
        <w:trPr>
          <w:trHeight w:val="400"/>
        </w:trPr>
        <w:tc>
          <w:tcPr>
            <w:tcW w:w="568" w:type="dxa"/>
          </w:tcPr>
          <w:p w:rsidR="00E46AFD" w:rsidRPr="009647B8" w:rsidRDefault="004D63DE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</w:t>
            </w:r>
          </w:p>
        </w:tc>
        <w:tc>
          <w:tcPr>
            <w:tcW w:w="3827" w:type="dxa"/>
          </w:tcPr>
          <w:p w:rsidR="00E46AFD" w:rsidRPr="009647B8" w:rsidRDefault="00D250F1" w:rsidP="00D250F1">
            <w:pPr>
              <w:jc w:val="both"/>
              <w:rPr>
                <w:color w:val="000000"/>
              </w:rPr>
            </w:pPr>
            <w:r w:rsidRPr="009647B8">
              <w:rPr>
                <w:color w:val="000000"/>
              </w:rPr>
              <w:t xml:space="preserve">Снижение общей распространенности </w:t>
            </w:r>
            <w:r w:rsidR="00E46AFD" w:rsidRPr="009647B8">
              <w:rPr>
                <w:color w:val="000000"/>
              </w:rPr>
              <w:t>наркомании (на 100 тыс. населения), ед.</w:t>
            </w:r>
            <w:r w:rsidR="00E46AFD" w:rsidRPr="009647B8">
              <w:rPr>
                <w:rStyle w:val="ac"/>
                <w:color w:val="000000"/>
              </w:rPr>
              <w:footnoteReference w:id="2"/>
            </w:r>
          </w:p>
        </w:tc>
        <w:tc>
          <w:tcPr>
            <w:tcW w:w="1559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337,7</w:t>
            </w:r>
          </w:p>
        </w:tc>
        <w:tc>
          <w:tcPr>
            <w:tcW w:w="993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351,5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333,9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316,3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301,3</w:t>
            </w:r>
          </w:p>
        </w:tc>
        <w:tc>
          <w:tcPr>
            <w:tcW w:w="945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286,2</w:t>
            </w:r>
          </w:p>
        </w:tc>
        <w:tc>
          <w:tcPr>
            <w:tcW w:w="898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271,1</w:t>
            </w:r>
          </w:p>
        </w:tc>
        <w:tc>
          <w:tcPr>
            <w:tcW w:w="992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258,6</w:t>
            </w:r>
          </w:p>
        </w:tc>
        <w:tc>
          <w:tcPr>
            <w:tcW w:w="2449" w:type="dxa"/>
          </w:tcPr>
          <w:p w:rsidR="00E46AFD" w:rsidRPr="009647B8" w:rsidRDefault="00E46AFD" w:rsidP="00E46AF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200,8</w:t>
            </w:r>
          </w:p>
        </w:tc>
      </w:tr>
    </w:tbl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770166" w:rsidRPr="009647B8" w:rsidRDefault="00770166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A7A8F" w:rsidRPr="009647B8" w:rsidRDefault="005A7A8F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9647B8">
        <w:rPr>
          <w:rFonts w:ascii="Times New Roman" w:hAnsi="Times New Roman"/>
          <w:sz w:val="26"/>
          <w:szCs w:val="26"/>
        </w:rPr>
        <w:lastRenderedPageBreak/>
        <w:t>Таблица 2</w:t>
      </w:r>
    </w:p>
    <w:p w:rsidR="005A7A8F" w:rsidRPr="009647B8" w:rsidRDefault="005A7A8F" w:rsidP="005A7A8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 w:rsidRPr="009647B8"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5A7A8F" w:rsidRPr="009647B8" w:rsidRDefault="005A7A8F" w:rsidP="005A7A8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39"/>
        <w:gridCol w:w="31"/>
        <w:gridCol w:w="28"/>
        <w:gridCol w:w="1672"/>
        <w:gridCol w:w="1701"/>
        <w:gridCol w:w="1134"/>
        <w:gridCol w:w="993"/>
        <w:gridCol w:w="992"/>
        <w:gridCol w:w="992"/>
        <w:gridCol w:w="993"/>
        <w:gridCol w:w="1019"/>
        <w:gridCol w:w="1107"/>
        <w:gridCol w:w="28"/>
        <w:gridCol w:w="964"/>
        <w:gridCol w:w="1276"/>
      </w:tblGrid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Ответственный исполнитель/</w:t>
            </w:r>
          </w:p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5A7A8F" w:rsidRPr="009647B8" w:rsidRDefault="00E263F1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</w:t>
            </w:r>
            <w:r w:rsidR="005A7A8F" w:rsidRPr="009647B8">
              <w:rPr>
                <w:sz w:val="18"/>
                <w:szCs w:val="18"/>
              </w:rPr>
              <w:t>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 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647B8">
                <w:rPr>
                  <w:sz w:val="18"/>
                  <w:szCs w:val="18"/>
                </w:rPr>
                <w:t>2019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647B8">
                <w:rPr>
                  <w:sz w:val="18"/>
                  <w:szCs w:val="18"/>
                </w:rPr>
                <w:t>2020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7B8">
                <w:rPr>
                  <w:sz w:val="18"/>
                  <w:szCs w:val="18"/>
                </w:rPr>
                <w:t>2021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7B8">
                <w:rPr>
                  <w:sz w:val="18"/>
                  <w:szCs w:val="18"/>
                </w:rPr>
                <w:t>2022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7B8">
                <w:rPr>
                  <w:sz w:val="18"/>
                  <w:szCs w:val="18"/>
                </w:rPr>
                <w:t>2023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7B8">
                <w:rPr>
                  <w:sz w:val="18"/>
                  <w:szCs w:val="18"/>
                </w:rPr>
                <w:t>2024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7B8">
                <w:rPr>
                  <w:sz w:val="18"/>
                  <w:szCs w:val="18"/>
                </w:rPr>
                <w:t>2025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9647B8">
                <w:rPr>
                  <w:sz w:val="18"/>
                  <w:szCs w:val="18"/>
                </w:rPr>
                <w:t xml:space="preserve">2030 </w:t>
              </w:r>
              <w:proofErr w:type="spellStart"/>
              <w:r w:rsidRPr="009647B8">
                <w:rPr>
                  <w:sz w:val="18"/>
                  <w:szCs w:val="18"/>
                </w:rPr>
                <w:t>г</w:t>
              </w:r>
            </w:smartTag>
            <w:r w:rsidRPr="009647B8">
              <w:rPr>
                <w:sz w:val="18"/>
                <w:szCs w:val="18"/>
              </w:rPr>
              <w:t>.г</w:t>
            </w:r>
            <w:proofErr w:type="spellEnd"/>
            <w:r w:rsidRPr="009647B8">
              <w:rPr>
                <w:sz w:val="18"/>
                <w:szCs w:val="18"/>
              </w:rPr>
              <w:t>.</w:t>
            </w:r>
          </w:p>
        </w:tc>
      </w:tr>
      <w:tr w:rsidR="005A7A8F" w:rsidRPr="009647B8" w:rsidTr="00E924B5">
        <w:tc>
          <w:tcPr>
            <w:tcW w:w="708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10</w:t>
            </w: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</w:t>
            </w:r>
          </w:p>
        </w:tc>
      </w:tr>
      <w:tr w:rsidR="005A7A8F" w:rsidRPr="009647B8" w:rsidTr="00E924B5">
        <w:tc>
          <w:tcPr>
            <w:tcW w:w="15877" w:type="dxa"/>
            <w:gridSpan w:val="16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(1,2)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политике; </w:t>
            </w:r>
            <w:r w:rsidRPr="00C64520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17789,0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1583,0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133D8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475,8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87E53">
              <w:rPr>
                <w:color w:val="000000"/>
                <w:sz w:val="18"/>
                <w:szCs w:val="18"/>
              </w:rPr>
              <w:t>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Осуществление государственных полномочий по созданию и обеспечению деятельности административной комиссии 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Осуществление государственных полномочий по </w:t>
            </w:r>
            <w:r w:rsidRPr="009647B8">
              <w:rPr>
                <w:sz w:val="18"/>
                <w:szCs w:val="18"/>
              </w:rPr>
              <w:lastRenderedPageBreak/>
              <w:t>составлению (изменению) списков кандидатов в присяжные заседатели федеральных судов общей юрисдикции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1.5.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1.6.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Профилактика рецидивных преступлений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FE4CAD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1.7.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в том числе и профилактику правонарушений несовершеннолетних (1)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внутренней политике;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обеспечению деятельности муниципальной 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182,8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182,8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2684"/>
        </w:trPr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1.8.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Тематическая социальная реклама в сфере безопасности дорожного движения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 xml:space="preserve">Управление по внутренней политике;                           Отдел по </w:t>
            </w:r>
            <w:r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>
              <w:rPr>
                <w:sz w:val="18"/>
                <w:szCs w:val="18"/>
              </w:rPr>
              <w:t>муниципально</w:t>
            </w:r>
            <w:r w:rsidRPr="009647B8">
              <w:rPr>
                <w:sz w:val="18"/>
                <w:szCs w:val="18"/>
              </w:rPr>
              <w:t xml:space="preserve">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971F95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3090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415"/>
        </w:trPr>
        <w:tc>
          <w:tcPr>
            <w:tcW w:w="708" w:type="dxa"/>
            <w:vMerge w:val="restart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1.9.</w:t>
            </w:r>
          </w:p>
        </w:tc>
        <w:tc>
          <w:tcPr>
            <w:tcW w:w="2270" w:type="dxa"/>
            <w:gridSpan w:val="2"/>
            <w:vMerge w:val="restart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Проведение всероссийского Дня Трезвости (1)</w:t>
            </w:r>
          </w:p>
        </w:tc>
        <w:tc>
          <w:tcPr>
            <w:tcW w:w="1700" w:type="dxa"/>
            <w:gridSpan w:val="2"/>
            <w:vMerge w:val="restart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 xml:space="preserve">Отдел по физической </w:t>
            </w:r>
            <w:r w:rsidRPr="009647B8">
              <w:rPr>
                <w:sz w:val="18"/>
                <w:szCs w:val="18"/>
              </w:rPr>
              <w:lastRenderedPageBreak/>
              <w:t>культуре и спорту;</w:t>
            </w:r>
            <w:r w:rsidRPr="009647B8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о</w:t>
            </w:r>
            <w:r>
              <w:rPr>
                <w:sz w:val="18"/>
                <w:szCs w:val="18"/>
              </w:rPr>
              <w:t>беспечению деятельности муниципально</w:t>
            </w:r>
            <w:r w:rsidRPr="009647B8">
              <w:rPr>
                <w:sz w:val="18"/>
                <w:szCs w:val="18"/>
              </w:rPr>
              <w:t xml:space="preserve">й комиссии по делам несовершеннолетних и защите их прав 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971F95" w:rsidRPr="009647B8" w:rsidTr="00415398">
        <w:trPr>
          <w:trHeight w:val="427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480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202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971F95" w:rsidRPr="009647B8" w:rsidTr="00FE4CAD">
        <w:trPr>
          <w:trHeight w:val="4532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FE4CAD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E263F1" w:rsidRPr="009647B8" w:rsidTr="00FE4CAD">
        <w:trPr>
          <w:trHeight w:val="395"/>
        </w:trPr>
        <w:tc>
          <w:tcPr>
            <w:tcW w:w="708" w:type="dxa"/>
            <w:vMerge w:val="restart"/>
          </w:tcPr>
          <w:p w:rsidR="00E263F1" w:rsidRPr="009647B8" w:rsidRDefault="00E263F1" w:rsidP="00E263F1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1.10.</w:t>
            </w:r>
          </w:p>
        </w:tc>
        <w:tc>
          <w:tcPr>
            <w:tcW w:w="2270" w:type="dxa"/>
            <w:gridSpan w:val="2"/>
            <w:vMerge w:val="restart"/>
          </w:tcPr>
          <w:p w:rsidR="00E263F1" w:rsidRPr="009647B8" w:rsidRDefault="00F57038" w:rsidP="00E263F1">
            <w:pPr>
              <w:rPr>
                <w:rFonts w:eastAsia="Calibri"/>
                <w:sz w:val="18"/>
                <w:szCs w:val="18"/>
              </w:rPr>
            </w:pPr>
            <w:r w:rsidRPr="009647B8">
              <w:rPr>
                <w:rFonts w:eastAsia="Calibri"/>
                <w:sz w:val="18"/>
                <w:szCs w:val="18"/>
              </w:rPr>
              <w:t>Приобретение устройств для</w:t>
            </w:r>
            <w:r w:rsidR="00E263F1" w:rsidRPr="009647B8">
              <w:rPr>
                <w:rFonts w:eastAsia="Calibri"/>
                <w:sz w:val="18"/>
                <w:szCs w:val="18"/>
              </w:rPr>
              <w:t xml:space="preserve">  борьбы с беспилотными радиоуправляемыми летательными  средствами,  в  целях принятия мер по устранению причин и условий, способствующих совершению правонарушений, защиты жизни, здоровья и имущества граждан в местах  проведения  публичных  (массовых)  мероприятий и прилегающих  к  ним  территорий</w:t>
            </w:r>
            <w:r w:rsidR="00BF13DB" w:rsidRPr="009647B8">
              <w:rPr>
                <w:rFonts w:eastAsia="Calibri"/>
                <w:sz w:val="18"/>
                <w:szCs w:val="18"/>
              </w:rPr>
              <w:t xml:space="preserve"> (1)</w:t>
            </w:r>
          </w:p>
          <w:p w:rsidR="00BB1844" w:rsidRPr="009647B8" w:rsidRDefault="00BB1844" w:rsidP="00E263F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E263F1" w:rsidRPr="009647B8" w:rsidRDefault="00E263F1" w:rsidP="00C64520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63F1" w:rsidRPr="008D5395" w:rsidRDefault="009F6739" w:rsidP="00FE4CAD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9F6739" w:rsidP="00FE4CAD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E263F1" w:rsidRPr="009647B8" w:rsidTr="00FE4CAD">
        <w:trPr>
          <w:trHeight w:val="601"/>
        </w:trPr>
        <w:tc>
          <w:tcPr>
            <w:tcW w:w="708" w:type="dxa"/>
            <w:vMerge/>
          </w:tcPr>
          <w:p w:rsidR="00E263F1" w:rsidRPr="009647B8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9647B8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E263F1" w:rsidRPr="009647B8" w:rsidTr="00FE4CAD">
        <w:trPr>
          <w:trHeight w:val="701"/>
        </w:trPr>
        <w:tc>
          <w:tcPr>
            <w:tcW w:w="708" w:type="dxa"/>
            <w:vMerge/>
          </w:tcPr>
          <w:p w:rsidR="00E263F1" w:rsidRPr="009647B8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9647B8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E263F1" w:rsidRPr="009647B8" w:rsidTr="00FE4CAD">
        <w:trPr>
          <w:trHeight w:val="939"/>
        </w:trPr>
        <w:tc>
          <w:tcPr>
            <w:tcW w:w="708" w:type="dxa"/>
            <w:vMerge/>
          </w:tcPr>
          <w:p w:rsidR="00E263F1" w:rsidRPr="009647B8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9647B8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63F1" w:rsidRPr="008D5395" w:rsidRDefault="009F6739" w:rsidP="00FE4CAD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9F6739" w:rsidP="00FE4CAD">
            <w:pPr>
              <w:jc w:val="center"/>
            </w:pPr>
            <w:r w:rsidRPr="008D5395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E263F1" w:rsidRPr="009647B8" w:rsidTr="00FE4CAD">
        <w:trPr>
          <w:trHeight w:val="1239"/>
        </w:trPr>
        <w:tc>
          <w:tcPr>
            <w:tcW w:w="708" w:type="dxa"/>
            <w:vMerge/>
          </w:tcPr>
          <w:p w:rsidR="00E263F1" w:rsidRPr="009647B8" w:rsidRDefault="00E263F1" w:rsidP="00E26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E263F1" w:rsidRPr="009647B8" w:rsidRDefault="00E263F1" w:rsidP="00E263F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263F1" w:rsidRPr="009647B8" w:rsidRDefault="00E263F1" w:rsidP="00E263F1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263F1" w:rsidRPr="008D5395" w:rsidRDefault="00E263F1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2947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731" w:type="dxa"/>
            <w:gridSpan w:val="3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42698,2</w:t>
            </w:r>
          </w:p>
        </w:tc>
        <w:tc>
          <w:tcPr>
            <w:tcW w:w="993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5815,1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3958,3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3391,8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971F95" w:rsidRPr="009647B8" w:rsidTr="00FE4CAD">
        <w:tc>
          <w:tcPr>
            <w:tcW w:w="2947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415398">
        <w:tc>
          <w:tcPr>
            <w:tcW w:w="2947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971F95" w:rsidRPr="009647B8" w:rsidTr="00415398">
        <w:tc>
          <w:tcPr>
            <w:tcW w:w="2947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20697,2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3538,7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2116,5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1548,5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971F95" w:rsidRPr="009647B8" w:rsidTr="00415398">
        <w:tc>
          <w:tcPr>
            <w:tcW w:w="2947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15877" w:type="dxa"/>
            <w:gridSpan w:val="16"/>
            <w:tcBorders>
              <w:right w:val="nil"/>
            </w:tcBorders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5A7A8F" w:rsidRPr="009647B8" w:rsidTr="00FE4CAD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</w:t>
            </w:r>
            <w:r w:rsidR="000E6F9D"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 w:rsidR="000E6F9D">
              <w:rPr>
                <w:sz w:val="18"/>
                <w:szCs w:val="18"/>
              </w:rPr>
              <w:t>муниципальной</w:t>
            </w:r>
            <w:r w:rsidRPr="009647B8">
              <w:rPr>
                <w:sz w:val="18"/>
                <w:szCs w:val="18"/>
              </w:rPr>
              <w:t xml:space="preserve"> комиссии по делам несовершеннолетних и защите их прав 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 w:val="restart"/>
            <w:shd w:val="clear" w:color="000000" w:fill="FFFFFF"/>
            <w:noWrap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Проведение информационной антинаркотической политики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внутренней политике; 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 xml:space="preserve">Отдел по </w:t>
            </w:r>
            <w:r w:rsidR="000E6F9D">
              <w:rPr>
                <w:sz w:val="18"/>
                <w:szCs w:val="18"/>
              </w:rPr>
              <w:t xml:space="preserve">обеспечению деятельности муниципальной </w:t>
            </w:r>
            <w:r w:rsidRPr="009647B8">
              <w:rPr>
                <w:sz w:val="18"/>
                <w:szCs w:val="18"/>
              </w:rPr>
              <w:t>комиссии по делам несовершеннолетн</w:t>
            </w:r>
            <w:r w:rsidRPr="009647B8">
              <w:rPr>
                <w:sz w:val="18"/>
                <w:szCs w:val="18"/>
              </w:rPr>
              <w:lastRenderedPageBreak/>
              <w:t xml:space="preserve">их и защите их прав </w:t>
            </w:r>
          </w:p>
          <w:p w:rsidR="00385B45" w:rsidRPr="009647B8" w:rsidRDefault="00385B45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="008D5395" w:rsidRPr="008D5395">
              <w:rPr>
                <w:noProof/>
                <w:sz w:val="18"/>
                <w:szCs w:val="18"/>
              </w:rPr>
              <w:t>2</w:t>
            </w:r>
            <w:r w:rsidR="00385B45" w:rsidRPr="008D5395">
              <w:rPr>
                <w:noProof/>
                <w:sz w:val="18"/>
                <w:szCs w:val="18"/>
              </w:rPr>
              <w:t>766,0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385B4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="008D5395" w:rsidRPr="008D5395">
              <w:rPr>
                <w:noProof/>
                <w:sz w:val="18"/>
                <w:szCs w:val="18"/>
              </w:rPr>
              <w:t>2</w:t>
            </w:r>
            <w:r w:rsidR="00385B45" w:rsidRPr="008D5395">
              <w:rPr>
                <w:noProof/>
                <w:sz w:val="18"/>
                <w:szCs w:val="18"/>
              </w:rPr>
              <w:t>766,0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385B4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</w:t>
            </w:r>
            <w:r w:rsidR="00BF13DB" w:rsidRPr="009647B8">
              <w:rPr>
                <w:sz w:val="18"/>
                <w:szCs w:val="18"/>
              </w:rPr>
              <w:t>оту и употреблению наркотиков</w:t>
            </w:r>
            <w:r w:rsidR="00385B45" w:rsidRPr="009647B8">
              <w:rPr>
                <w:sz w:val="18"/>
                <w:szCs w:val="18"/>
              </w:rPr>
              <w:t>, популяризацию здорового образа жизни.</w:t>
            </w:r>
            <w:r w:rsidR="00BF13DB" w:rsidRPr="009647B8">
              <w:rPr>
                <w:sz w:val="18"/>
                <w:szCs w:val="18"/>
              </w:rPr>
              <w:t xml:space="preserve">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</w:p>
          <w:p w:rsidR="005A7A8F" w:rsidRPr="009647B8" w:rsidRDefault="005A7A8F" w:rsidP="000E6F9D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0E6F9D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Департамент образованию и молодежной политики 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2 940,0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2 940,0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E924B5">
        <w:trPr>
          <w:trHeight w:val="411"/>
        </w:trPr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971F95" w:rsidRPr="009647B8" w:rsidTr="00E01ABD">
        <w:trPr>
          <w:trHeight w:val="180"/>
        </w:trPr>
        <w:tc>
          <w:tcPr>
            <w:tcW w:w="2978" w:type="dxa"/>
            <w:gridSpan w:val="3"/>
            <w:vMerge w:val="restart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700" w:type="dxa"/>
            <w:gridSpan w:val="2"/>
            <w:vMerge w:val="restart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45638,2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971F95" w:rsidRPr="009647B8" w:rsidTr="00E01ABD">
        <w:trPr>
          <w:trHeight w:val="134"/>
        </w:trPr>
        <w:tc>
          <w:tcPr>
            <w:tcW w:w="2978" w:type="dxa"/>
            <w:gridSpan w:val="3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E01ABD">
        <w:trPr>
          <w:trHeight w:val="268"/>
        </w:trPr>
        <w:tc>
          <w:tcPr>
            <w:tcW w:w="2978" w:type="dxa"/>
            <w:gridSpan w:val="3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971F95" w:rsidRPr="009647B8" w:rsidTr="00E01ABD">
        <w:trPr>
          <w:trHeight w:val="201"/>
        </w:trPr>
        <w:tc>
          <w:tcPr>
            <w:tcW w:w="2978" w:type="dxa"/>
            <w:gridSpan w:val="3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23637,2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971F95" w:rsidRPr="009647B8" w:rsidTr="00E01ABD">
        <w:trPr>
          <w:trHeight w:val="479"/>
        </w:trPr>
        <w:tc>
          <w:tcPr>
            <w:tcW w:w="2978" w:type="dxa"/>
            <w:gridSpan w:val="3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Default="00971F95" w:rsidP="00971F95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E924B5">
        <w:trPr>
          <w:trHeight w:val="225"/>
        </w:trPr>
        <w:tc>
          <w:tcPr>
            <w:tcW w:w="2947" w:type="dxa"/>
            <w:gridSpan w:val="2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31" w:type="dxa"/>
            <w:gridSpan w:val="3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</w:tr>
      <w:tr w:rsidR="005A7A8F" w:rsidRPr="009647B8" w:rsidTr="00FE4CAD">
        <w:trPr>
          <w:trHeight w:val="284"/>
        </w:trPr>
        <w:tc>
          <w:tcPr>
            <w:tcW w:w="2947" w:type="dxa"/>
            <w:gridSpan w:val="2"/>
            <w:vMerge w:val="restart"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9647B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31" w:type="dxa"/>
            <w:gridSpan w:val="3"/>
            <w:vMerge w:val="restart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268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402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452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2060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8D5395" w:rsidRPr="009647B8" w:rsidTr="00FE4CAD">
        <w:trPr>
          <w:trHeight w:val="240"/>
        </w:trPr>
        <w:tc>
          <w:tcPr>
            <w:tcW w:w="2947" w:type="dxa"/>
            <w:gridSpan w:val="2"/>
            <w:vMerge w:val="restart"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731" w:type="dxa"/>
            <w:gridSpan w:val="3"/>
            <w:vMerge w:val="restart"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53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45638,2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8D5395" w:rsidRPr="009647B8" w:rsidTr="00FE4CAD">
        <w:trPr>
          <w:trHeight w:val="165"/>
        </w:trPr>
        <w:tc>
          <w:tcPr>
            <w:tcW w:w="2947" w:type="dxa"/>
            <w:gridSpan w:val="2"/>
            <w:vMerge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53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8D5395" w:rsidRPr="009647B8" w:rsidTr="00FE4CAD">
        <w:trPr>
          <w:trHeight w:val="135"/>
        </w:trPr>
        <w:tc>
          <w:tcPr>
            <w:tcW w:w="2947" w:type="dxa"/>
            <w:gridSpan w:val="2"/>
            <w:vMerge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53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8D5395" w:rsidRPr="009647B8" w:rsidTr="00FE4CAD">
        <w:tc>
          <w:tcPr>
            <w:tcW w:w="2947" w:type="dxa"/>
            <w:gridSpan w:val="2"/>
            <w:vMerge/>
            <w:shd w:val="clear" w:color="000000" w:fill="FFFFFF"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  <w:shd w:val="clear" w:color="000000" w:fill="FFFFFF"/>
          </w:tcPr>
          <w:p w:rsidR="008D5395" w:rsidRPr="009647B8" w:rsidRDefault="008D5395" w:rsidP="008D53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8D5395" w:rsidRPr="009647B8" w:rsidRDefault="008D5395" w:rsidP="008D53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8D53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23637,2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D5395" w:rsidRDefault="008D53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D5395" w:rsidRDefault="008D53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5395" w:rsidRPr="00B87E53" w:rsidRDefault="008D53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8D5395" w:rsidRPr="009647B8" w:rsidTr="00FE4CAD">
        <w:trPr>
          <w:trHeight w:val="543"/>
        </w:trPr>
        <w:tc>
          <w:tcPr>
            <w:tcW w:w="2947" w:type="dxa"/>
            <w:gridSpan w:val="2"/>
            <w:vMerge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8D5395" w:rsidRPr="009647B8" w:rsidRDefault="008D5395" w:rsidP="008D53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8D5395" w:rsidRPr="008D5395" w:rsidRDefault="008D5395" w:rsidP="00FE4CAD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8D5395" w:rsidRPr="009647B8" w:rsidRDefault="008D53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8D5395" w:rsidRDefault="008D5395" w:rsidP="00FE4CAD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8D5395" w:rsidRDefault="008D5395" w:rsidP="00FE4CAD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D5395" w:rsidRDefault="008D5395" w:rsidP="00FE4CAD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4678" w:type="dxa"/>
            <w:gridSpan w:val="5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</w:tr>
      <w:tr w:rsidR="00971F95" w:rsidRPr="009647B8" w:rsidTr="00FE4CAD">
        <w:trPr>
          <w:trHeight w:val="410"/>
        </w:trPr>
        <w:tc>
          <w:tcPr>
            <w:tcW w:w="3006" w:type="dxa"/>
            <w:gridSpan w:val="4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27341,4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4181,9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</w:t>
            </w:r>
            <w:r w:rsidRPr="009647B8">
              <w:rPr>
                <w:sz w:val="18"/>
                <w:szCs w:val="18"/>
                <w:lang w:val="en-US"/>
              </w:rPr>
              <w:t>2</w:t>
            </w:r>
            <w:r w:rsidRPr="009647B8">
              <w:rPr>
                <w:sz w:val="18"/>
                <w:szCs w:val="18"/>
              </w:rPr>
              <w:t>15,1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21493,2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5848,2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2346,7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8834C9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правовым вопросам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0E6F9D" w:rsidP="00E924B5">
            <w:pPr>
              <w:jc w:val="center"/>
              <w:rPr>
                <w:sz w:val="18"/>
                <w:szCs w:val="18"/>
              </w:rPr>
            </w:pPr>
            <w:r w:rsidRPr="000E6F9D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927D72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BF13DB" w:rsidRPr="009647B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927D72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927D72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7185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B97B1E" w:rsidRDefault="00B97B1E" w:rsidP="00E924B5">
            <w:pPr>
              <w:jc w:val="center"/>
              <w:rPr>
                <w:color w:val="FF0000"/>
                <w:sz w:val="18"/>
                <w:szCs w:val="18"/>
              </w:rPr>
            </w:pPr>
            <w:r w:rsidRPr="00B97B1E">
              <w:rPr>
                <w:color w:val="FF0000"/>
                <w:sz w:val="18"/>
                <w:szCs w:val="18"/>
              </w:rPr>
              <w:t>396,5</w:t>
            </w:r>
          </w:p>
          <w:p w:rsidR="005A7A8F" w:rsidRPr="00B97B1E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EB4220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B97B1E" w:rsidRDefault="00B97B1E" w:rsidP="00B97B1E">
            <w:pPr>
              <w:jc w:val="center"/>
              <w:rPr>
                <w:color w:val="FF0000"/>
                <w:sz w:val="18"/>
                <w:szCs w:val="18"/>
              </w:rPr>
            </w:pPr>
            <w:r w:rsidRPr="00B97B1E">
              <w:rPr>
                <w:color w:val="FF0000"/>
                <w:sz w:val="18"/>
                <w:szCs w:val="18"/>
              </w:rPr>
              <w:t>17 789,</w:t>
            </w: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FE533E" w:rsidP="00E92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927D72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927D72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7185</w:t>
            </w:r>
            <w:r w:rsidR="00927D72" w:rsidRPr="009647B8">
              <w:rPr>
                <w:sz w:val="18"/>
                <w:szCs w:val="18"/>
              </w:rPr>
              <w:t>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Департамент образования и молодежной политики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физической культуре и спорту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культуре</w:t>
            </w:r>
            <w:r w:rsidRPr="009647B8">
              <w:rPr>
                <w:sz w:val="18"/>
                <w:szCs w:val="18"/>
              </w:rPr>
              <w:br/>
              <w:t xml:space="preserve"> и искусству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</w:t>
            </w:r>
            <w:r w:rsidR="000E6F9D"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 w:rsidR="000E6F9D">
              <w:rPr>
                <w:sz w:val="18"/>
                <w:szCs w:val="18"/>
              </w:rPr>
              <w:t>муниципальной</w:t>
            </w:r>
            <w:r w:rsidRPr="009647B8">
              <w:rPr>
                <w:sz w:val="18"/>
                <w:szCs w:val="18"/>
              </w:rPr>
              <w:t xml:space="preserve"> комиссии по делам </w:t>
            </w:r>
            <w:r w:rsidRPr="009647B8">
              <w:rPr>
                <w:sz w:val="18"/>
                <w:szCs w:val="18"/>
              </w:rPr>
              <w:lastRenderedPageBreak/>
              <w:t xml:space="preserve">несовершеннолетних и защите их прав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</w:tbl>
    <w:p w:rsidR="005A7A8F" w:rsidRPr="009647B8" w:rsidRDefault="005A7A8F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5A7A8F" w:rsidRPr="009647B8" w:rsidRDefault="005A7A8F" w:rsidP="005A7A8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863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992"/>
      </w:tblGrid>
      <w:tr w:rsidR="005A7A8F" w:rsidRPr="009647B8" w:rsidTr="00415398">
        <w:trPr>
          <w:trHeight w:val="302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A8F" w:rsidRPr="009647B8" w:rsidRDefault="005A7A8F" w:rsidP="004A789B">
            <w:pPr>
              <w:jc w:val="right"/>
              <w:rPr>
                <w:color w:val="000000"/>
                <w:sz w:val="26"/>
                <w:szCs w:val="26"/>
              </w:rPr>
            </w:pPr>
            <w:r w:rsidRPr="009647B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5A7A8F" w:rsidRPr="009647B8" w:rsidTr="00415398">
        <w:trPr>
          <w:trHeight w:val="577"/>
          <w:jc w:val="center"/>
        </w:trPr>
        <w:tc>
          <w:tcPr>
            <w:tcW w:w="15450" w:type="dxa"/>
            <w:gridSpan w:val="22"/>
            <w:tcBorders>
              <w:top w:val="nil"/>
              <w:left w:val="nil"/>
              <w:right w:val="nil"/>
            </w:tcBorders>
          </w:tcPr>
          <w:p w:rsidR="005A7A8F" w:rsidRPr="009647B8" w:rsidRDefault="005A7A8F" w:rsidP="00E924B5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9647B8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5A7A8F" w:rsidRPr="009647B8" w:rsidTr="00415398">
        <w:trPr>
          <w:trHeight w:val="465"/>
          <w:jc w:val="center"/>
        </w:trPr>
        <w:tc>
          <w:tcPr>
            <w:tcW w:w="688" w:type="dxa"/>
            <w:vMerge w:val="restart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</w:t>
            </w:r>
            <w:r w:rsidRPr="009647B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63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</w:t>
            </w:r>
            <w:r w:rsidRPr="009647B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Наименование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9647B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Целевое 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9647B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9647B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3874" w:type="dxa"/>
            <w:gridSpan w:val="5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5A7A8F" w:rsidRPr="009647B8" w:rsidTr="00415398">
        <w:trPr>
          <w:trHeight w:val="255"/>
          <w:jc w:val="center"/>
        </w:trPr>
        <w:tc>
          <w:tcPr>
            <w:tcW w:w="688" w:type="dxa"/>
            <w:vMerge/>
            <w:vAlign w:val="center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9647B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9647B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9647B8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9647B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5A7A8F" w:rsidRPr="009647B8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9647B8" w:rsidTr="00415398">
        <w:trPr>
          <w:trHeight w:val="870"/>
          <w:jc w:val="center"/>
        </w:trPr>
        <w:tc>
          <w:tcPr>
            <w:tcW w:w="688" w:type="dxa"/>
            <w:vMerge/>
            <w:vAlign w:val="center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5A7A8F" w:rsidRPr="009647B8" w:rsidRDefault="005A7A8F" w:rsidP="00E924B5">
            <w:pPr>
              <w:jc w:val="center"/>
              <w:rPr>
                <w:rFonts w:eastAsia="Batang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992" w:type="dxa"/>
            <w:vMerge/>
          </w:tcPr>
          <w:p w:rsidR="005A7A8F" w:rsidRPr="009647B8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9647B8" w:rsidTr="00415398">
        <w:trPr>
          <w:trHeight w:val="255"/>
          <w:jc w:val="center"/>
        </w:trPr>
        <w:tc>
          <w:tcPr>
            <w:tcW w:w="68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BF13DB" w:rsidRPr="009647B8" w:rsidTr="00FE4CAD">
        <w:trPr>
          <w:trHeight w:val="1560"/>
          <w:jc w:val="center"/>
        </w:trPr>
        <w:tc>
          <w:tcPr>
            <w:tcW w:w="688" w:type="dxa"/>
            <w:noWrap/>
          </w:tcPr>
          <w:p w:rsidR="00BF13DB" w:rsidRPr="009647B8" w:rsidRDefault="00BF13DB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BF13DB" w:rsidRPr="009647B8" w:rsidRDefault="00BF13DB" w:rsidP="00E924B5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9647B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9647B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BF13DB" w:rsidRPr="009647B8" w:rsidRDefault="00BF13DB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8457C" w:rsidRDefault="00B8457C" w:rsidP="00E924B5">
            <w:pPr>
              <w:rPr>
                <w:color w:val="000000"/>
                <w:sz w:val="18"/>
                <w:szCs w:val="18"/>
              </w:rPr>
            </w:pPr>
          </w:p>
          <w:p w:rsidR="00B8457C" w:rsidRDefault="00B8457C" w:rsidP="00E924B5">
            <w:pPr>
              <w:rPr>
                <w:color w:val="000000"/>
                <w:sz w:val="18"/>
                <w:szCs w:val="18"/>
              </w:rPr>
            </w:pPr>
          </w:p>
          <w:p w:rsidR="00BF13DB" w:rsidRPr="009647B8" w:rsidRDefault="00BF13DB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BF13DB" w:rsidRPr="009647B8" w:rsidRDefault="00BF13DB" w:rsidP="00BF13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BF13DB" w:rsidRPr="009647B8" w:rsidRDefault="00FE4CAD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709" w:type="dxa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08" w:type="dxa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232" w:type="dxa"/>
            <w:gridSpan w:val="3"/>
            <w:vAlign w:val="center"/>
          </w:tcPr>
          <w:p w:rsidR="00BF13DB" w:rsidRPr="009647B8" w:rsidRDefault="00BF13DB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BF13DB" w:rsidRPr="00B8457C" w:rsidRDefault="00B8457C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42698,2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F13DB" w:rsidRPr="00B8457C" w:rsidRDefault="00B8457C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20697,2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BF13DB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111,3/21889,7</w:t>
            </w:r>
          </w:p>
        </w:tc>
        <w:tc>
          <w:tcPr>
            <w:tcW w:w="992" w:type="dxa"/>
            <w:vMerge w:val="restart"/>
            <w:vAlign w:val="center"/>
          </w:tcPr>
          <w:p w:rsidR="00BF13DB" w:rsidRPr="000E6F9D" w:rsidRDefault="00CC0A0F" w:rsidP="00FE4CAD">
            <w:pPr>
              <w:jc w:val="center"/>
              <w:rPr>
                <w:sz w:val="18"/>
                <w:szCs w:val="18"/>
                <w:highlight w:val="yellow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  <w:tr w:rsidR="00924D17" w:rsidRPr="009647B8" w:rsidTr="00415398">
        <w:trPr>
          <w:trHeight w:val="1431"/>
          <w:jc w:val="center"/>
        </w:trPr>
        <w:tc>
          <w:tcPr>
            <w:tcW w:w="688" w:type="dxa"/>
            <w:noWrap/>
          </w:tcPr>
          <w:p w:rsidR="00924D17" w:rsidRPr="009647B8" w:rsidRDefault="00924D17" w:rsidP="001C6B8D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:rsidR="00924D17" w:rsidRPr="009647B8" w:rsidRDefault="00924D17" w:rsidP="001C6B8D">
            <w:pPr>
              <w:jc w:val="both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Увеличение числа видеокамер, установленных в общественных местах, в том числе на улицах,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/>
          </w:tcPr>
          <w:p w:rsidR="00924D17" w:rsidRPr="009647B8" w:rsidRDefault="00924D17" w:rsidP="001C6B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90</w:t>
            </w:r>
          </w:p>
        </w:tc>
        <w:tc>
          <w:tcPr>
            <w:tcW w:w="709" w:type="dxa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93</w:t>
            </w:r>
          </w:p>
        </w:tc>
        <w:tc>
          <w:tcPr>
            <w:tcW w:w="709" w:type="dxa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96</w:t>
            </w:r>
          </w:p>
        </w:tc>
        <w:tc>
          <w:tcPr>
            <w:tcW w:w="709" w:type="dxa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99</w:t>
            </w:r>
          </w:p>
        </w:tc>
        <w:tc>
          <w:tcPr>
            <w:tcW w:w="708" w:type="dxa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924D17" w:rsidRPr="009647B8" w:rsidRDefault="00924D17" w:rsidP="00B17979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924D17" w:rsidRPr="009647B8" w:rsidRDefault="00924D17" w:rsidP="001C6B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924D17" w:rsidRPr="009647B8" w:rsidRDefault="00924D17" w:rsidP="001C6B8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924D17" w:rsidRPr="009647B8" w:rsidRDefault="00924D17" w:rsidP="001C6B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24D17" w:rsidRPr="009647B8" w:rsidRDefault="00924D17" w:rsidP="001C6B8D">
            <w:pPr>
              <w:rPr>
                <w:sz w:val="18"/>
                <w:szCs w:val="18"/>
              </w:rPr>
            </w:pPr>
          </w:p>
        </w:tc>
      </w:tr>
      <w:tr w:rsidR="005A7A8F" w:rsidRPr="009647B8" w:rsidTr="00FE4CAD">
        <w:trPr>
          <w:trHeight w:val="1987"/>
          <w:jc w:val="center"/>
        </w:trPr>
        <w:tc>
          <w:tcPr>
            <w:tcW w:w="688" w:type="dxa"/>
          </w:tcPr>
          <w:p w:rsidR="005A7A8F" w:rsidRPr="009647B8" w:rsidRDefault="00924D17" w:rsidP="00E924B5">
            <w:pPr>
              <w:rPr>
                <w:color w:val="FF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63" w:type="dxa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</w:tcPr>
          <w:p w:rsidR="009E4DF1" w:rsidRPr="009647B8" w:rsidRDefault="005A7A8F" w:rsidP="00B17979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9647B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5A7A8F" w:rsidRPr="009647B8" w:rsidRDefault="00CC0A0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5A7A8F" w:rsidRPr="009647B8" w:rsidRDefault="00CC0A0F" w:rsidP="00FE4CA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47B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5A7A8F" w:rsidRPr="009647B8" w:rsidRDefault="00CC0A0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5A7A8F" w:rsidRPr="009647B8" w:rsidRDefault="00CC0A0F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555"/>
          <w:jc w:val="center"/>
        </w:trPr>
        <w:tc>
          <w:tcPr>
            <w:tcW w:w="688" w:type="dxa"/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3" w:type="dxa"/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5A7A8F" w:rsidRPr="009647B8" w:rsidRDefault="005A7A8F" w:rsidP="00FE4C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5A7A8F" w:rsidRPr="000E6F9D" w:rsidRDefault="00B8457C" w:rsidP="00FE4CAD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45638,2</w:t>
            </w:r>
          </w:p>
        </w:tc>
        <w:tc>
          <w:tcPr>
            <w:tcW w:w="851" w:type="dxa"/>
            <w:noWrap/>
            <w:vAlign w:val="center"/>
          </w:tcPr>
          <w:p w:rsidR="005A7A8F" w:rsidRPr="00B8457C" w:rsidRDefault="00B8457C" w:rsidP="00FE4C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23637,2</w:t>
            </w:r>
          </w:p>
        </w:tc>
        <w:tc>
          <w:tcPr>
            <w:tcW w:w="995" w:type="dxa"/>
            <w:noWrap/>
            <w:vAlign w:val="center"/>
          </w:tcPr>
          <w:p w:rsidR="005A7A8F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111,3/21889,7</w:t>
            </w:r>
          </w:p>
        </w:tc>
        <w:tc>
          <w:tcPr>
            <w:tcW w:w="992" w:type="dxa"/>
            <w:vAlign w:val="center"/>
          </w:tcPr>
          <w:p w:rsidR="005A7A8F" w:rsidRPr="00B8457C" w:rsidRDefault="00CC0A0F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</w:tbl>
    <w:p w:rsidR="00BF13DB" w:rsidRPr="009647B8" w:rsidRDefault="00BF13DB" w:rsidP="005A7A8F">
      <w:pPr>
        <w:jc w:val="right"/>
        <w:rPr>
          <w:color w:val="000000"/>
          <w:sz w:val="26"/>
          <w:szCs w:val="26"/>
        </w:rPr>
      </w:pPr>
    </w:p>
    <w:p w:rsidR="00F07FF6" w:rsidRPr="009647B8" w:rsidRDefault="00F07FF6" w:rsidP="005A7A8F">
      <w:pPr>
        <w:jc w:val="right"/>
        <w:rPr>
          <w:color w:val="000000"/>
          <w:sz w:val="26"/>
          <w:szCs w:val="26"/>
        </w:rPr>
      </w:pPr>
      <w:r w:rsidRPr="009647B8">
        <w:rPr>
          <w:color w:val="000000"/>
          <w:sz w:val="26"/>
          <w:szCs w:val="26"/>
        </w:rPr>
        <w:t>Таблица 4</w:t>
      </w:r>
    </w:p>
    <w:p w:rsidR="00F07FF6" w:rsidRPr="009647B8" w:rsidRDefault="00F07FF6" w:rsidP="00F07FF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647B8">
        <w:rPr>
          <w:sz w:val="24"/>
          <w:szCs w:val="24"/>
        </w:rPr>
        <w:t>Направления мероприятий муниципальной программы</w:t>
      </w:r>
    </w:p>
    <w:p w:rsidR="00F07FF6" w:rsidRPr="009647B8" w:rsidRDefault="00F07FF6" w:rsidP="00F07FF6">
      <w:pPr>
        <w:jc w:val="center"/>
        <w:rPr>
          <w:b/>
          <w:bCs/>
          <w:spacing w:val="-1"/>
          <w:sz w:val="24"/>
          <w:szCs w:val="24"/>
        </w:rPr>
      </w:pPr>
    </w:p>
    <w:tbl>
      <w:tblPr>
        <w:tblW w:w="15451" w:type="dxa"/>
        <w:tblInd w:w="-572" w:type="dxa"/>
        <w:tblLook w:val="04A0" w:firstRow="1" w:lastRow="0" w:firstColumn="1" w:lastColumn="0" w:noHBand="0" w:noVBand="1"/>
      </w:tblPr>
      <w:tblGrid>
        <w:gridCol w:w="710"/>
        <w:gridCol w:w="7"/>
        <w:gridCol w:w="4674"/>
        <w:gridCol w:w="6237"/>
        <w:gridCol w:w="24"/>
        <w:gridCol w:w="3799"/>
      </w:tblGrid>
      <w:tr w:rsidR="00F07FF6" w:rsidRPr="009647B8" w:rsidTr="00415398">
        <w:trPr>
          <w:trHeight w:val="756"/>
        </w:trPr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7FF6" w:rsidRPr="009647B8" w:rsidRDefault="00F07FF6" w:rsidP="002B1DBD">
            <w:pPr>
              <w:rPr>
                <w:color w:val="000000"/>
              </w:rPr>
            </w:pPr>
          </w:p>
          <w:p w:rsidR="00F07FF6" w:rsidRPr="009647B8" w:rsidRDefault="00F07FF6" w:rsidP="002B1DBD">
            <w:pPr>
              <w:rPr>
                <w:color w:val="000000"/>
              </w:rPr>
            </w:pPr>
            <w:r w:rsidRPr="009647B8">
              <w:rPr>
                <w:color w:val="000000"/>
              </w:rPr>
              <w:t>№ п/п</w:t>
            </w:r>
          </w:p>
        </w:tc>
        <w:tc>
          <w:tcPr>
            <w:tcW w:w="10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</w:p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Основные мероприятия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F07FF6" w:rsidRPr="009647B8" w:rsidRDefault="00F07FF6" w:rsidP="002B1DBD">
            <w:pPr>
              <w:jc w:val="center"/>
              <w:rPr>
                <w:b/>
              </w:rPr>
            </w:pPr>
          </w:p>
          <w:p w:rsidR="00F07FF6" w:rsidRPr="009647B8" w:rsidRDefault="00F07FF6" w:rsidP="002B1DBD">
            <w:pPr>
              <w:spacing w:after="160"/>
              <w:jc w:val="center"/>
              <w:rPr>
                <w:color w:val="000000"/>
              </w:rPr>
            </w:pPr>
            <w:r w:rsidRPr="009647B8">
              <w:t>Наименование порядка, номер приложения (при наличии)</w:t>
            </w:r>
          </w:p>
        </w:tc>
      </w:tr>
      <w:tr w:rsidR="00F07FF6" w:rsidRPr="009647B8" w:rsidTr="00415398">
        <w:trPr>
          <w:trHeight w:val="85"/>
        </w:trPr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Наименование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Направление расходов</w:t>
            </w:r>
          </w:p>
        </w:tc>
        <w:tc>
          <w:tcPr>
            <w:tcW w:w="38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</w:p>
        </w:tc>
      </w:tr>
      <w:tr w:rsidR="00F07FF6" w:rsidRPr="009647B8" w:rsidTr="00415398">
        <w:trPr>
          <w:trHeight w:val="85"/>
        </w:trPr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3</w:t>
            </w:r>
          </w:p>
        </w:tc>
        <w:tc>
          <w:tcPr>
            <w:tcW w:w="3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4</w:t>
            </w:r>
          </w:p>
        </w:tc>
      </w:tr>
      <w:tr w:rsidR="00F07FF6" w:rsidRPr="009647B8" w:rsidTr="00415398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1F2A15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 xml:space="preserve">Цель «Снижение уровня </w:t>
            </w:r>
            <w:r w:rsidR="001F2A15" w:rsidRPr="009647B8">
              <w:rPr>
                <w:color w:val="000000"/>
              </w:rPr>
              <w:t>преступности на территории муниципального образования городской округ город Пыть-Ях</w:t>
            </w:r>
            <w:r w:rsidRPr="009647B8">
              <w:rPr>
                <w:color w:val="000000"/>
              </w:rPr>
              <w:t>»</w:t>
            </w:r>
          </w:p>
        </w:tc>
      </w:tr>
      <w:tr w:rsidR="00F07FF6" w:rsidRPr="009647B8" w:rsidTr="00415398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Задача «</w:t>
            </w:r>
            <w:r w:rsidR="002B1DBD" w:rsidRPr="009647B8">
              <w:rPr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  <w:r w:rsidRPr="009647B8">
              <w:rPr>
                <w:color w:val="000000"/>
              </w:rPr>
              <w:t>»</w:t>
            </w:r>
          </w:p>
        </w:tc>
      </w:tr>
      <w:tr w:rsidR="00F07FF6" w:rsidRPr="009647B8" w:rsidTr="00415398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Подпрограмма 1 «Профилактика правонарушений»</w:t>
            </w:r>
          </w:p>
        </w:tc>
      </w:tr>
      <w:tr w:rsidR="00F07FF6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710" w:type="dxa"/>
            <w:shd w:val="clear" w:color="auto" w:fill="auto"/>
          </w:tcPr>
          <w:p w:rsidR="00F07FF6" w:rsidRPr="009647B8" w:rsidRDefault="00F07FF6" w:rsidP="002B1DBD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1.1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F07FF6" w:rsidRPr="009647B8" w:rsidRDefault="00F07FF6" w:rsidP="002B1DBD">
            <w:pPr>
              <w:jc w:val="both"/>
            </w:pPr>
            <w:r w:rsidRPr="009647B8">
              <w:t xml:space="preserve">Обеспечение функционирования и развития систем видеонаблюдения в наиболее криминогенных общественных местах и на улицах города Пыть-Яха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F07FF6" w:rsidRPr="009647B8" w:rsidRDefault="00F07FF6" w:rsidP="002B1DBD">
            <w:pPr>
              <w:spacing w:before="120"/>
              <w:jc w:val="both"/>
            </w:pPr>
            <w:r w:rsidRPr="009647B8">
              <w:t>В рамках данного мероприятия предполагается модернизация и обслуживание системы видеонаблюдения, выполнение иных работ в целях обеспечения работы системы, установка и подключение к системе дополнительных камер видеонаблюдения</w:t>
            </w:r>
            <w:r w:rsidR="00066E60" w:rsidRPr="009647B8">
              <w:t>.</w:t>
            </w:r>
          </w:p>
        </w:tc>
        <w:tc>
          <w:tcPr>
            <w:tcW w:w="3799" w:type="dxa"/>
            <w:shd w:val="clear" w:color="auto" w:fill="auto"/>
          </w:tcPr>
          <w:p w:rsidR="00F07FF6" w:rsidRPr="009647B8" w:rsidRDefault="001F2A15" w:rsidP="002B1DBD">
            <w:pPr>
              <w:autoSpaceDE w:val="0"/>
              <w:autoSpaceDN w:val="0"/>
              <w:adjustRightInd w:val="0"/>
              <w:jc w:val="both"/>
            </w:pPr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1.2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</w:pPr>
            <w:r w:rsidRPr="009647B8">
              <w:t xml:space="preserve">Создание условий для деятельности народных дружин </w:t>
            </w:r>
          </w:p>
          <w:p w:rsidR="001F2A15" w:rsidRPr="009647B8" w:rsidRDefault="001F2A15" w:rsidP="001F2A15">
            <w:pPr>
              <w:jc w:val="both"/>
            </w:pP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  <w:jc w:val="both"/>
            </w:pPr>
            <w:r w:rsidRPr="009647B8">
              <w:t xml:space="preserve">Материально-техническое обеспечение деятельности народных дружин (приобретение жилетов, нагрудных знаков, нарукавных повязок, изготовление (приобретение) удостоверений народных дружинников, журналов учета и выдачи удостоверений народных дружинников); личное страхование народных дружинников, участвующих в охране общественного порядка; информационно-агитационное сопровождение деятельности народных дружин (изготовление и размещение баннеров, плакатов, видеороликов и т.д.); стимулирование деятельности народных дружинников и иные расходы, предусмотренные Федеральным законом </w:t>
            </w:r>
            <w:hyperlink r:id="rId13" w:tooltip="ФЕДЕРАЛЬНЫЙ ЗАКОН от 02.04.2014 № 44-ФЗ ГОСУДАРСТВЕННАЯ ДУМА ФЕДЕРАЛЬНОГО СОБРАНИЯ РФ&#10;&#10;ОБ УЧАСТИИ ГРАЖДАН В ОХРАНЕ ОБЩЕСТВЕННОГО ПОРЯДКА " w:history="1">
              <w:r w:rsidRPr="009647B8">
                <w:rPr>
                  <w:rStyle w:val="afa"/>
                  <w:color w:val="000000" w:themeColor="text1"/>
                </w:rPr>
                <w:t>от 02.04.2014 № 44-ФЗ</w:t>
              </w:r>
            </w:hyperlink>
            <w:r w:rsidRPr="009647B8">
              <w:t xml:space="preserve"> «Об участии граждан в охране общественного порядка», Закона Ханты-Мансийского автономного округа-Югры </w:t>
            </w:r>
            <w:hyperlink r:id="rId14" w:tooltip="ЗАКОН от 19.11.2014 № 95-оз Дума Ханты-Мансийского автономного округа-Югры&#10;&#10;О РЕГУЛИРОВАНИИ ОТДЕЛЬНЫХ ВОПРОСОВ УЧАСТИЯ ГРАЖДАН В ОХРАНЕ ОБЩЕСТВЕННОГО ПОРЯДКА В ХАНТЫ-МАНСИЙСКОМ АВТОНОМНОМ ОКРУГЕ - ЮГРЕ" w:history="1">
              <w:r w:rsidRPr="009647B8">
                <w:rPr>
                  <w:rStyle w:val="afa"/>
                  <w:color w:val="000000" w:themeColor="text1"/>
                </w:rPr>
                <w:t>от 19.11.2014 № 95-оз</w:t>
              </w:r>
            </w:hyperlink>
            <w:r w:rsidRPr="009647B8">
              <w:t xml:space="preserve"> </w:t>
            </w:r>
            <w:r w:rsidRPr="009647B8">
              <w:lastRenderedPageBreak/>
              <w:t>«О регулировании отдельных вопросов участия граждан в охране общественного порядка в Ханты-Мансийском автономном округе-Югре».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lastRenderedPageBreak/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1.3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</w:pPr>
            <w:r w:rsidRPr="009647B8">
              <w:t>Осуществление государственных полномочий по созданию и обеспечению деятельности административной комиссии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</w:pPr>
            <w:r w:rsidRPr="009647B8">
              <w:t>Обеспечение деятельности административной комиссии, в том числе расходы на материально-техническое обеспечение и заработную плату секретарей административной комиссии.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6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1.4.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9647B8">
              <w:rPr>
                <w:bCs/>
                <w:spacing w:val="-1"/>
              </w:rPr>
              <w:t xml:space="preserve">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Мероприятие финансируется из средств федерального бюджета в порядке и размерах, определяемых Правительством Российской Федерации. Канцелярские и почтовые расходы, расходы, связанные с публикацией списков кандидатов в средствах массовой информации.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6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1.5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</w:pPr>
            <w:r w:rsidRPr="009647B8">
              <w:rPr>
                <w:sz w:val="18"/>
                <w:szCs w:val="18"/>
              </w:rPr>
              <w:t>Обеспечение функционирования и развития систем видеонаблюдения в сфере безопасности дорожного движения, информирования населения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</w:pPr>
            <w:r w:rsidRPr="009647B8">
              <w:t>Данное мероприятие с 2019 года передано на исполнение в Управление по жилищно-коммунальному комплексу, транспорту и дорогам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1.6.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rPr>
                <w:bCs/>
              </w:rPr>
              <w:t>Профилактика рецидивных преступлений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rPr>
                <w:bCs/>
              </w:rPr>
              <w:t xml:space="preserve">Данное мероприятие направлено на оказание содействия в трудоустройстве, в том числе в обучении и профессиональной переподготовке, содействия в оказании медицинской и психологической помощи, содействия в бытовом устройстве, получении социальных услуг и социальной помощи в организациях социального обслуживания, информирование населения о деятельности субъектов по социальной адаптации и </w:t>
            </w:r>
            <w:proofErr w:type="spellStart"/>
            <w:r w:rsidRPr="009647B8">
              <w:rPr>
                <w:bCs/>
              </w:rPr>
              <w:t>ресоциализации</w:t>
            </w:r>
            <w:proofErr w:type="spellEnd"/>
            <w:r w:rsidRPr="009647B8">
              <w:rPr>
                <w:bCs/>
              </w:rPr>
              <w:t>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 xml:space="preserve">1.7. 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rPr>
                <w:color w:val="000000" w:themeColor="text1"/>
              </w:rPr>
              <w:t>Организация и проведение мероприятий, направленных на профилактику правонарушений, в том числе и профилактику правонарушений несовершеннолетних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</w:pPr>
            <w:r w:rsidRPr="009647B8">
              <w:rPr>
                <w:color w:val="000000" w:themeColor="text1"/>
              </w:rPr>
              <w:t>Мероприятие</w:t>
            </w:r>
            <w:r w:rsidRPr="009647B8">
              <w:rPr>
                <w:color w:val="FF0000"/>
              </w:rPr>
              <w:t xml:space="preserve"> </w:t>
            </w:r>
            <w:r w:rsidRPr="009647B8">
              <w:t>предполагает проведение профилактических бесед, лекций, семинаров круглых столов; организацию мероприятий по профилактике правонарушений несовершеннолетних, в том числе направленные на предотвращение фактов пропаганды и распространения криминальной идеологии, создания молодежных сообществ на основе криминальных субкультур. Организация правового просвещения и правового информирования, изготовление и приобретение тематической и социальной рекламы, баннеров, буклетов и др.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1.8.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rPr>
                <w:color w:val="000000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tabs>
                <w:tab w:val="left" w:pos="1165"/>
              </w:tabs>
            </w:pPr>
            <w:r w:rsidRPr="009647B8">
              <w:rPr>
                <w:color w:val="000000"/>
              </w:rPr>
              <w:t>Информирование населения о необходимости соблюдения правил дорожного движения.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F07FF6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F07FF6" w:rsidRPr="009647B8" w:rsidRDefault="002B1DBD" w:rsidP="002B1DBD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1.9.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F07FF6" w:rsidRPr="009647B8" w:rsidRDefault="00F07FF6" w:rsidP="002B1DBD">
            <w:pPr>
              <w:jc w:val="both"/>
              <w:rPr>
                <w:bCs/>
                <w:spacing w:val="-1"/>
              </w:rPr>
            </w:pPr>
            <w:r w:rsidRPr="009647B8">
              <w:rPr>
                <w:color w:val="000000"/>
              </w:rPr>
              <w:t>Проведение всероссийского Дня Трезвости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F07FF6" w:rsidRPr="009647B8" w:rsidRDefault="00F07FF6" w:rsidP="00066E60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 w:rsidRPr="009647B8">
              <w:t>Организация мероприятий, приуроченных к всероссийскому Дню Трезвости (приобретение подарков для участников мероприятий).</w:t>
            </w:r>
          </w:p>
          <w:p w:rsidR="00F07FF6" w:rsidRPr="009647B8" w:rsidRDefault="00F07FF6" w:rsidP="002B1DBD">
            <w:pPr>
              <w:ind w:firstLine="708"/>
            </w:pPr>
          </w:p>
        </w:tc>
        <w:tc>
          <w:tcPr>
            <w:tcW w:w="3799" w:type="dxa"/>
            <w:shd w:val="clear" w:color="auto" w:fill="auto"/>
          </w:tcPr>
          <w:p w:rsidR="00F07FF6" w:rsidRPr="009647B8" w:rsidRDefault="00F07FF6" w:rsidP="002B1DBD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F07FF6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F07FF6" w:rsidRPr="009647B8" w:rsidRDefault="002B1DBD" w:rsidP="002B1DBD">
            <w:pPr>
              <w:jc w:val="center"/>
              <w:rPr>
                <w:bCs/>
              </w:rPr>
            </w:pPr>
            <w:r w:rsidRPr="009647B8">
              <w:rPr>
                <w:bCs/>
              </w:rPr>
              <w:t>1.10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F07FF6" w:rsidRPr="009647B8" w:rsidRDefault="00F07FF6" w:rsidP="002B1DBD">
            <w:pPr>
              <w:jc w:val="both"/>
              <w:rPr>
                <w:bCs/>
                <w:spacing w:val="-1"/>
              </w:rPr>
            </w:pPr>
            <w:r w:rsidRPr="009647B8">
              <w:rPr>
                <w:rFonts w:eastAsia="Calibri"/>
                <w:color w:val="000000"/>
              </w:rPr>
              <w:t xml:space="preserve">Приобретение устройств для борьбы с беспилотными радиоуправляемыми летательными средствами, в целях принятия мер по устранению причин и условий, способствующих совершению правонарушений, защиты жизни, здоровья и </w:t>
            </w:r>
            <w:r w:rsidRPr="009647B8">
              <w:rPr>
                <w:rFonts w:eastAsia="Calibri"/>
                <w:color w:val="000000"/>
              </w:rPr>
              <w:lastRenderedPageBreak/>
              <w:t>имущества граждан в местах проведения публичных (массовых) мероприятий и прилегающих к ним территорий.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F07FF6" w:rsidRPr="009647B8" w:rsidRDefault="002B1DBD" w:rsidP="002B1DBD">
            <w:pPr>
              <w:jc w:val="both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lastRenderedPageBreak/>
              <w:t>Обеспечение безопасности граждан в местах проведения мероприятий</w:t>
            </w:r>
          </w:p>
        </w:tc>
        <w:tc>
          <w:tcPr>
            <w:tcW w:w="3799" w:type="dxa"/>
            <w:shd w:val="clear" w:color="auto" w:fill="auto"/>
          </w:tcPr>
          <w:p w:rsidR="00F07FF6" w:rsidRPr="009647B8" w:rsidRDefault="001F2A15" w:rsidP="002B1DBD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9647B8">
              <w:t>Порядок, приложения не предусмотрены</w:t>
            </w:r>
          </w:p>
        </w:tc>
      </w:tr>
      <w:tr w:rsidR="00F07FF6" w:rsidRPr="009647B8" w:rsidTr="00415398">
        <w:trPr>
          <w:trHeight w:val="85"/>
        </w:trPr>
        <w:tc>
          <w:tcPr>
            <w:tcW w:w="154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7FF6" w:rsidRPr="009647B8" w:rsidRDefault="00F07FF6" w:rsidP="002B1DBD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Цель «Снижение уровня преступности</w:t>
            </w:r>
            <w:r w:rsidR="001F2A15" w:rsidRPr="009647B8">
              <w:rPr>
                <w:color w:val="000000"/>
              </w:rPr>
              <w:t xml:space="preserve"> на территории муниципального образования городской округ город Пыть-Ях</w:t>
            </w:r>
            <w:r w:rsidRPr="009647B8">
              <w:rPr>
                <w:color w:val="000000"/>
              </w:rPr>
              <w:t>»</w:t>
            </w:r>
          </w:p>
        </w:tc>
      </w:tr>
      <w:tr w:rsidR="00F07FF6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5451" w:type="dxa"/>
            <w:gridSpan w:val="6"/>
            <w:shd w:val="clear" w:color="auto" w:fill="auto"/>
            <w:vAlign w:val="center"/>
          </w:tcPr>
          <w:p w:rsidR="00F07FF6" w:rsidRPr="009647B8" w:rsidRDefault="00F07FF6" w:rsidP="002B1DBD">
            <w:pPr>
              <w:jc w:val="center"/>
            </w:pPr>
            <w:r w:rsidRPr="009647B8">
              <w:t>Задача «</w:t>
            </w:r>
            <w:r w:rsidRPr="009647B8">
              <w:rPr>
                <w:iCs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деятельности»</w:t>
            </w:r>
          </w:p>
        </w:tc>
      </w:tr>
      <w:tr w:rsidR="00F07FF6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5451" w:type="dxa"/>
            <w:gridSpan w:val="6"/>
            <w:shd w:val="clear" w:color="auto" w:fill="auto"/>
          </w:tcPr>
          <w:p w:rsidR="00F07FF6" w:rsidRPr="009647B8" w:rsidRDefault="00F07FF6" w:rsidP="002B1DBD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Подпрограмма 2 «</w:t>
            </w:r>
            <w:r w:rsidRPr="009647B8">
              <w:t>Профилактика незаконного оборота и потребления наркотических средств и психотропных веществ»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2.1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</w:t>
            </w:r>
            <w:r w:rsidRPr="009647B8">
              <w:rPr>
                <w:bCs/>
                <w:spacing w:val="-1"/>
              </w:rPr>
              <w:t xml:space="preserve"> 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 xml:space="preserve">Проведение лекций, бесед, семинаров, </w:t>
            </w:r>
            <w:r w:rsidRPr="009647B8">
              <w:t>конференций и др.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2.2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</w:pPr>
            <w:r w:rsidRPr="009647B8">
              <w:t>Проведение информационной антинаркотической политики</w:t>
            </w:r>
          </w:p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</w:rPr>
            </w:pPr>
            <w:r w:rsidRPr="009647B8">
              <w:t>Правовое просвещение и правовое информирование жителей города Пыть-Яха по направлению антинаркотической политики, изготовление буклетов, листовок, баннеров, социальных роликов, публикация в печатных СМИ материалов, реализация иных мероприятий, направленных на информирование населения.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9647B8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2.3.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По данному направлению планируется реализовать мероприятия в сфере культуры, спорта, других сферах, направленных на привлечение молодежи к проблемам наркомании, выработке негативного отношения к наркотикам путем проведения антинаркотических выставок в муниципальном образовании, постановок спектаклей и т.д., Организация и проведение мероприятий, направленных на популяризацию здорового образа жизни. Приобретение подарков для участников мероприятий, приобретение товаров для проведения мероприятий.</w:t>
            </w:r>
          </w:p>
        </w:tc>
        <w:tc>
          <w:tcPr>
            <w:tcW w:w="3799" w:type="dxa"/>
            <w:shd w:val="clear" w:color="auto" w:fill="auto"/>
          </w:tcPr>
          <w:p w:rsidR="001F2A15" w:rsidRPr="009647B8" w:rsidRDefault="001F2A15" w:rsidP="001F2A15">
            <w:r w:rsidRPr="009647B8">
              <w:t>Порядок, приложения не предусмотрены</w:t>
            </w:r>
          </w:p>
        </w:tc>
      </w:tr>
      <w:tr w:rsidR="001F2A15" w:rsidRPr="002B1DBD" w:rsidTr="004153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"/>
        </w:trPr>
        <w:tc>
          <w:tcPr>
            <w:tcW w:w="710" w:type="dxa"/>
            <w:shd w:val="clear" w:color="auto" w:fill="auto"/>
          </w:tcPr>
          <w:p w:rsidR="001F2A15" w:rsidRPr="009647B8" w:rsidRDefault="001F2A15" w:rsidP="001F2A15">
            <w:pPr>
              <w:jc w:val="center"/>
              <w:rPr>
                <w:bCs/>
                <w:spacing w:val="-1"/>
              </w:rPr>
            </w:pPr>
            <w:r w:rsidRPr="009647B8">
              <w:rPr>
                <w:bCs/>
                <w:spacing w:val="-1"/>
              </w:rPr>
              <w:t>2.4.</w:t>
            </w:r>
          </w:p>
        </w:tc>
        <w:tc>
          <w:tcPr>
            <w:tcW w:w="468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  <w:rPr>
                <w:bCs/>
                <w:spacing w:val="-1"/>
              </w:rPr>
            </w:pPr>
            <w:r w:rsidRPr="009647B8">
              <w:t>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1F2A15" w:rsidRPr="009647B8" w:rsidRDefault="001F2A15" w:rsidP="001F2A15">
            <w:pPr>
              <w:jc w:val="both"/>
            </w:pPr>
            <w:r w:rsidRPr="009647B8">
              <w:t>Реализация мероприятий, направленных на раннее (своевременное) выявление немедицинского потребления наркотических средств и психотропных веществ (добровольное тестирование), и его информационное сопровождение.</w:t>
            </w:r>
            <w:r w:rsidRPr="009647B8">
              <w:tab/>
            </w:r>
          </w:p>
        </w:tc>
        <w:tc>
          <w:tcPr>
            <w:tcW w:w="3799" w:type="dxa"/>
            <w:shd w:val="clear" w:color="auto" w:fill="auto"/>
          </w:tcPr>
          <w:p w:rsidR="001F2A15" w:rsidRDefault="001F2A15" w:rsidP="001F2A15">
            <w:r w:rsidRPr="009647B8">
              <w:t>Порядок, приложения не предусмотрены</w:t>
            </w:r>
          </w:p>
        </w:tc>
      </w:tr>
    </w:tbl>
    <w:p w:rsidR="00F07FF6" w:rsidRPr="00115DD0" w:rsidRDefault="00F07FF6" w:rsidP="00F07FF6">
      <w:pPr>
        <w:shd w:val="clear" w:color="auto" w:fill="FFFFFF"/>
        <w:tabs>
          <w:tab w:val="left" w:pos="1134"/>
        </w:tabs>
        <w:contextualSpacing/>
        <w:jc w:val="both"/>
        <w:rPr>
          <w:sz w:val="24"/>
          <w:szCs w:val="24"/>
        </w:rPr>
      </w:pPr>
    </w:p>
    <w:p w:rsidR="005A7A8F" w:rsidRDefault="005A7A8F" w:rsidP="005A7A8F">
      <w:pPr>
        <w:jc w:val="right"/>
        <w:rPr>
          <w:color w:val="000000"/>
          <w:sz w:val="26"/>
          <w:szCs w:val="26"/>
        </w:rPr>
      </w:pPr>
    </w:p>
    <w:p w:rsidR="00051468" w:rsidRDefault="00051468" w:rsidP="005A7A8F">
      <w:pPr>
        <w:jc w:val="right"/>
        <w:rPr>
          <w:color w:val="000000"/>
          <w:sz w:val="26"/>
          <w:szCs w:val="26"/>
        </w:rPr>
      </w:pPr>
    </w:p>
    <w:sectPr w:rsidR="00051468" w:rsidSect="00E924B5">
      <w:headerReference w:type="default" r:id="rId15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3E9" w:rsidRDefault="009D53E9" w:rsidP="009030A0">
      <w:r>
        <w:separator/>
      </w:r>
    </w:p>
  </w:endnote>
  <w:endnote w:type="continuationSeparator" w:id="0">
    <w:p w:rsidR="009D53E9" w:rsidRDefault="009D53E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5" w:rsidRPr="00B1541E" w:rsidRDefault="00971F95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3E9" w:rsidRDefault="009D53E9" w:rsidP="009030A0">
      <w:r>
        <w:separator/>
      </w:r>
    </w:p>
  </w:footnote>
  <w:footnote w:type="continuationSeparator" w:id="0">
    <w:p w:rsidR="009D53E9" w:rsidRDefault="009D53E9" w:rsidP="009030A0">
      <w:r>
        <w:continuationSeparator/>
      </w:r>
    </w:p>
  </w:footnote>
  <w:footnote w:id="1">
    <w:p w:rsidR="00971F95" w:rsidRPr="00795700" w:rsidRDefault="00971F95" w:rsidP="005A7A8F">
      <w:pPr>
        <w:pStyle w:val="aa"/>
        <w:rPr>
          <w:rFonts w:ascii="Times New Roman" w:hAnsi="Times New Roman"/>
          <w:color w:val="000000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5700">
        <w:rPr>
          <w:rFonts w:ascii="Times New Roman" w:hAnsi="Times New Roman"/>
          <w:color w:val="000000"/>
          <w:sz w:val="18"/>
          <w:szCs w:val="18"/>
        </w:rPr>
        <w:t>Рассчитывается как отношение числа зарегистрированных преступлений на 100 тыс. человек населения.</w:t>
      </w:r>
    </w:p>
    <w:p w:rsidR="00971F95" w:rsidRPr="00795700" w:rsidRDefault="00971F95" w:rsidP="005A7A8F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color w:val="000000"/>
          <w:sz w:val="18"/>
          <w:szCs w:val="18"/>
        </w:rPr>
        <w:t>*</w:t>
      </w:r>
      <w:r w:rsidRPr="00795700">
        <w:rPr>
          <w:rFonts w:ascii="Times New Roman" w:hAnsi="Times New Roman"/>
          <w:sz w:val="18"/>
          <w:szCs w:val="18"/>
        </w:rPr>
        <w:t xml:space="preserve"> из расчёта численности населения на 01.01.2018 г. – 40 294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971F95" w:rsidRDefault="00971F95" w:rsidP="005A7A8F">
      <w:pPr>
        <w:pStyle w:val="aa"/>
      </w:pPr>
      <w:r w:rsidRPr="00795700">
        <w:rPr>
          <w:rFonts w:ascii="Times New Roman" w:hAnsi="Times New Roman"/>
          <w:sz w:val="18"/>
          <w:szCs w:val="18"/>
        </w:rPr>
        <w:t>** из расчёта численности населения на 01.01.2019 – 39 831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</w:footnote>
  <w:footnote w:id="2">
    <w:p w:rsidR="00971F95" w:rsidRPr="00795700" w:rsidRDefault="00971F95" w:rsidP="005A7A8F">
      <w:pPr>
        <w:jc w:val="both"/>
        <w:rPr>
          <w:color w:val="000000"/>
          <w:sz w:val="18"/>
          <w:szCs w:val="18"/>
        </w:rPr>
      </w:pPr>
      <w:r w:rsidRPr="00795700">
        <w:rPr>
          <w:rStyle w:val="ac"/>
          <w:color w:val="000000"/>
          <w:sz w:val="18"/>
          <w:szCs w:val="18"/>
        </w:rPr>
        <w:footnoteRef/>
      </w:r>
      <w:r w:rsidRPr="00795700">
        <w:rPr>
          <w:color w:val="000000"/>
          <w:sz w:val="18"/>
          <w:szCs w:val="18"/>
        </w:rPr>
        <w:t xml:space="preserve"> Рассчитывается по формуле:</w:t>
      </w:r>
    </w:p>
    <w:p w:rsidR="00971F95" w:rsidRPr="00795700" w:rsidRDefault="00971F95" w:rsidP="005A7A8F">
      <w:pPr>
        <w:jc w:val="both"/>
        <w:rPr>
          <w:color w:val="000000"/>
          <w:sz w:val="18"/>
          <w:szCs w:val="18"/>
        </w:rPr>
      </w:pPr>
      <w:r w:rsidRPr="00795700">
        <w:rPr>
          <w:color w:val="000000"/>
          <w:sz w:val="18"/>
          <w:szCs w:val="18"/>
        </w:rPr>
        <w:t>Z = A * 100000 / численность населения, где:</w:t>
      </w:r>
    </w:p>
    <w:p w:rsidR="00971F95" w:rsidRDefault="00971F95" w:rsidP="005A7A8F">
      <w:pPr>
        <w:pStyle w:val="aa"/>
      </w:pPr>
      <w:r w:rsidRPr="00795700">
        <w:rPr>
          <w:rFonts w:ascii="Times New Roman" w:hAnsi="Times New Roman"/>
          <w:color w:val="000000"/>
          <w:sz w:val="18"/>
          <w:szCs w:val="18"/>
        </w:rPr>
        <w:t>Z - общая распространенность наркомании в расчете на 100 тысяч человек,</w:t>
      </w:r>
      <w:r w:rsidRPr="00795700">
        <w:rPr>
          <w:rFonts w:ascii="Times New Roman" w:hAnsi="Times New Roman"/>
          <w:color w:val="000000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5" w:rsidRPr="00B1541E" w:rsidRDefault="00971F9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5" w:rsidRPr="008A4894" w:rsidRDefault="00971F95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D731F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5" w:rsidRPr="00CC5952" w:rsidRDefault="00971F95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95" w:rsidRDefault="00971F95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D731F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4E8D"/>
    <w:rsid w:val="000054CE"/>
    <w:rsid w:val="00005A60"/>
    <w:rsid w:val="00006011"/>
    <w:rsid w:val="000062EC"/>
    <w:rsid w:val="00006839"/>
    <w:rsid w:val="00010045"/>
    <w:rsid w:val="00016EAF"/>
    <w:rsid w:val="000200BE"/>
    <w:rsid w:val="00024162"/>
    <w:rsid w:val="00036AD3"/>
    <w:rsid w:val="000449B3"/>
    <w:rsid w:val="00051468"/>
    <w:rsid w:val="000527C8"/>
    <w:rsid w:val="00054671"/>
    <w:rsid w:val="00054859"/>
    <w:rsid w:val="00063CA0"/>
    <w:rsid w:val="0006614F"/>
    <w:rsid w:val="00066E60"/>
    <w:rsid w:val="00066FED"/>
    <w:rsid w:val="000730CC"/>
    <w:rsid w:val="00074A83"/>
    <w:rsid w:val="0007711C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0E6E"/>
    <w:rsid w:val="000E1882"/>
    <w:rsid w:val="000E30E3"/>
    <w:rsid w:val="000E3A62"/>
    <w:rsid w:val="000E6F9D"/>
    <w:rsid w:val="000F2F5A"/>
    <w:rsid w:val="00101106"/>
    <w:rsid w:val="00101D42"/>
    <w:rsid w:val="00107363"/>
    <w:rsid w:val="00110150"/>
    <w:rsid w:val="00113328"/>
    <w:rsid w:val="00126477"/>
    <w:rsid w:val="001302C1"/>
    <w:rsid w:val="00134910"/>
    <w:rsid w:val="00135F79"/>
    <w:rsid w:val="001426AF"/>
    <w:rsid w:val="001428E7"/>
    <w:rsid w:val="001433E9"/>
    <w:rsid w:val="0014595B"/>
    <w:rsid w:val="00153243"/>
    <w:rsid w:val="00153992"/>
    <w:rsid w:val="00156F4F"/>
    <w:rsid w:val="00160391"/>
    <w:rsid w:val="001615F3"/>
    <w:rsid w:val="001616E8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5E04"/>
    <w:rsid w:val="00196524"/>
    <w:rsid w:val="001976C8"/>
    <w:rsid w:val="00197FE2"/>
    <w:rsid w:val="001A38AD"/>
    <w:rsid w:val="001B2D01"/>
    <w:rsid w:val="001B5BAB"/>
    <w:rsid w:val="001B6401"/>
    <w:rsid w:val="001C322C"/>
    <w:rsid w:val="001C6B8D"/>
    <w:rsid w:val="001D04EB"/>
    <w:rsid w:val="001D2C71"/>
    <w:rsid w:val="001D4F02"/>
    <w:rsid w:val="001D5B62"/>
    <w:rsid w:val="001E2181"/>
    <w:rsid w:val="001E481A"/>
    <w:rsid w:val="001F1639"/>
    <w:rsid w:val="001F2A15"/>
    <w:rsid w:val="001F79D8"/>
    <w:rsid w:val="00201415"/>
    <w:rsid w:val="0020525E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2BE"/>
    <w:rsid w:val="0024467F"/>
    <w:rsid w:val="0024538E"/>
    <w:rsid w:val="0024540E"/>
    <w:rsid w:val="0024591E"/>
    <w:rsid w:val="002536BD"/>
    <w:rsid w:val="002634EB"/>
    <w:rsid w:val="00263D2D"/>
    <w:rsid w:val="0026659E"/>
    <w:rsid w:val="00267E47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1DBD"/>
    <w:rsid w:val="002B6E6D"/>
    <w:rsid w:val="002C01CF"/>
    <w:rsid w:val="002C10C9"/>
    <w:rsid w:val="002C3EEC"/>
    <w:rsid w:val="002C6EFB"/>
    <w:rsid w:val="002D2E5E"/>
    <w:rsid w:val="002D48DC"/>
    <w:rsid w:val="002D730F"/>
    <w:rsid w:val="002E47CE"/>
    <w:rsid w:val="002E5050"/>
    <w:rsid w:val="002E5804"/>
    <w:rsid w:val="002F0C04"/>
    <w:rsid w:val="002F5AD7"/>
    <w:rsid w:val="003036B1"/>
    <w:rsid w:val="00303F6B"/>
    <w:rsid w:val="003109B5"/>
    <w:rsid w:val="00311AAA"/>
    <w:rsid w:val="00323203"/>
    <w:rsid w:val="00326F57"/>
    <w:rsid w:val="0033093F"/>
    <w:rsid w:val="00333722"/>
    <w:rsid w:val="00336444"/>
    <w:rsid w:val="003377A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42AF"/>
    <w:rsid w:val="00365AA3"/>
    <w:rsid w:val="003664EA"/>
    <w:rsid w:val="0036771A"/>
    <w:rsid w:val="0037368A"/>
    <w:rsid w:val="003760DA"/>
    <w:rsid w:val="00377CCD"/>
    <w:rsid w:val="003818A2"/>
    <w:rsid w:val="00385B45"/>
    <w:rsid w:val="003876DE"/>
    <w:rsid w:val="003876ED"/>
    <w:rsid w:val="0038791C"/>
    <w:rsid w:val="003926DE"/>
    <w:rsid w:val="00397149"/>
    <w:rsid w:val="003A40B8"/>
    <w:rsid w:val="003B31D8"/>
    <w:rsid w:val="003B32E2"/>
    <w:rsid w:val="003B3F35"/>
    <w:rsid w:val="003B594C"/>
    <w:rsid w:val="003C1561"/>
    <w:rsid w:val="003C5C81"/>
    <w:rsid w:val="003D2F54"/>
    <w:rsid w:val="003D7748"/>
    <w:rsid w:val="003E2AFF"/>
    <w:rsid w:val="003E6573"/>
    <w:rsid w:val="003F3DFB"/>
    <w:rsid w:val="003F6E12"/>
    <w:rsid w:val="00403859"/>
    <w:rsid w:val="00406C81"/>
    <w:rsid w:val="00412A6F"/>
    <w:rsid w:val="00415398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69E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161A"/>
    <w:rsid w:val="00495ADD"/>
    <w:rsid w:val="004A0182"/>
    <w:rsid w:val="004A15D1"/>
    <w:rsid w:val="004A3AD9"/>
    <w:rsid w:val="004A4F42"/>
    <w:rsid w:val="004A5BF3"/>
    <w:rsid w:val="004A5F63"/>
    <w:rsid w:val="004A6AC2"/>
    <w:rsid w:val="004A7643"/>
    <w:rsid w:val="004A789B"/>
    <w:rsid w:val="004A7907"/>
    <w:rsid w:val="004B18AD"/>
    <w:rsid w:val="004B2D2C"/>
    <w:rsid w:val="004B5C32"/>
    <w:rsid w:val="004B72B4"/>
    <w:rsid w:val="004B7679"/>
    <w:rsid w:val="004C3B48"/>
    <w:rsid w:val="004C5804"/>
    <w:rsid w:val="004C7680"/>
    <w:rsid w:val="004D0CA1"/>
    <w:rsid w:val="004D63DE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A53D7"/>
    <w:rsid w:val="005A7A8F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68E0"/>
    <w:rsid w:val="005F03B5"/>
    <w:rsid w:val="005F6AF4"/>
    <w:rsid w:val="005F6EA9"/>
    <w:rsid w:val="00603C49"/>
    <w:rsid w:val="00612451"/>
    <w:rsid w:val="006213CD"/>
    <w:rsid w:val="006235F9"/>
    <w:rsid w:val="006236EB"/>
    <w:rsid w:val="00626DBF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670EB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B5554"/>
    <w:rsid w:val="006C20AA"/>
    <w:rsid w:val="006C2707"/>
    <w:rsid w:val="006C6A4E"/>
    <w:rsid w:val="006D0130"/>
    <w:rsid w:val="006D0DF2"/>
    <w:rsid w:val="006D3BC0"/>
    <w:rsid w:val="006D3EFF"/>
    <w:rsid w:val="006E6C9E"/>
    <w:rsid w:val="006F215D"/>
    <w:rsid w:val="006F52A7"/>
    <w:rsid w:val="00700E23"/>
    <w:rsid w:val="0070225D"/>
    <w:rsid w:val="007034DA"/>
    <w:rsid w:val="00705696"/>
    <w:rsid w:val="0071194E"/>
    <w:rsid w:val="007148F1"/>
    <w:rsid w:val="007218A1"/>
    <w:rsid w:val="00722954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0166"/>
    <w:rsid w:val="00782EDC"/>
    <w:rsid w:val="00783F65"/>
    <w:rsid w:val="00785637"/>
    <w:rsid w:val="00786DA2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06EE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0F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1C88"/>
    <w:rsid w:val="008B248E"/>
    <w:rsid w:val="008B4D90"/>
    <w:rsid w:val="008B5E30"/>
    <w:rsid w:val="008B79FF"/>
    <w:rsid w:val="008B7B93"/>
    <w:rsid w:val="008C5084"/>
    <w:rsid w:val="008D211D"/>
    <w:rsid w:val="008D5395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0EE8"/>
    <w:rsid w:val="0092453A"/>
    <w:rsid w:val="00924B88"/>
    <w:rsid w:val="00924D17"/>
    <w:rsid w:val="009263DA"/>
    <w:rsid w:val="00927D72"/>
    <w:rsid w:val="00931139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47B8"/>
    <w:rsid w:val="009657C2"/>
    <w:rsid w:val="00966270"/>
    <w:rsid w:val="00971F95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53E9"/>
    <w:rsid w:val="009D7A6E"/>
    <w:rsid w:val="009E20F2"/>
    <w:rsid w:val="009E44A3"/>
    <w:rsid w:val="009E4DF1"/>
    <w:rsid w:val="009E5029"/>
    <w:rsid w:val="009E5E6C"/>
    <w:rsid w:val="009E77F0"/>
    <w:rsid w:val="009F1EA9"/>
    <w:rsid w:val="009F673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0075"/>
    <w:rsid w:val="00A81E14"/>
    <w:rsid w:val="00A86673"/>
    <w:rsid w:val="00A86ED1"/>
    <w:rsid w:val="00A87069"/>
    <w:rsid w:val="00A87E64"/>
    <w:rsid w:val="00A9088C"/>
    <w:rsid w:val="00A9387F"/>
    <w:rsid w:val="00A975EA"/>
    <w:rsid w:val="00AA0D2F"/>
    <w:rsid w:val="00AA29B6"/>
    <w:rsid w:val="00AA6371"/>
    <w:rsid w:val="00AB1FAE"/>
    <w:rsid w:val="00AC0315"/>
    <w:rsid w:val="00AC0343"/>
    <w:rsid w:val="00AC4F08"/>
    <w:rsid w:val="00AD033F"/>
    <w:rsid w:val="00AD29EA"/>
    <w:rsid w:val="00AD344A"/>
    <w:rsid w:val="00AD4DFF"/>
    <w:rsid w:val="00AD5863"/>
    <w:rsid w:val="00AE12A1"/>
    <w:rsid w:val="00AE3C17"/>
    <w:rsid w:val="00AE5D39"/>
    <w:rsid w:val="00AF6E06"/>
    <w:rsid w:val="00B01018"/>
    <w:rsid w:val="00B01026"/>
    <w:rsid w:val="00B10E2E"/>
    <w:rsid w:val="00B1541E"/>
    <w:rsid w:val="00B17979"/>
    <w:rsid w:val="00B20061"/>
    <w:rsid w:val="00B22965"/>
    <w:rsid w:val="00B22B79"/>
    <w:rsid w:val="00B2737B"/>
    <w:rsid w:val="00B3088C"/>
    <w:rsid w:val="00B33540"/>
    <w:rsid w:val="00B3567A"/>
    <w:rsid w:val="00B35D1E"/>
    <w:rsid w:val="00B36C74"/>
    <w:rsid w:val="00B37B11"/>
    <w:rsid w:val="00B40E9C"/>
    <w:rsid w:val="00B4163F"/>
    <w:rsid w:val="00B468CE"/>
    <w:rsid w:val="00B470D9"/>
    <w:rsid w:val="00B470F6"/>
    <w:rsid w:val="00B6112D"/>
    <w:rsid w:val="00B63DDB"/>
    <w:rsid w:val="00B7199B"/>
    <w:rsid w:val="00B71D8A"/>
    <w:rsid w:val="00B7521D"/>
    <w:rsid w:val="00B767BE"/>
    <w:rsid w:val="00B803AA"/>
    <w:rsid w:val="00B8115A"/>
    <w:rsid w:val="00B83B60"/>
    <w:rsid w:val="00B83C89"/>
    <w:rsid w:val="00B8457C"/>
    <w:rsid w:val="00B87E53"/>
    <w:rsid w:val="00B97977"/>
    <w:rsid w:val="00B97B1E"/>
    <w:rsid w:val="00BA3B1E"/>
    <w:rsid w:val="00BA48C7"/>
    <w:rsid w:val="00BA694E"/>
    <w:rsid w:val="00BB0158"/>
    <w:rsid w:val="00BB041B"/>
    <w:rsid w:val="00BB1844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3DB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6778"/>
    <w:rsid w:val="00C17F0E"/>
    <w:rsid w:val="00C20668"/>
    <w:rsid w:val="00C2169E"/>
    <w:rsid w:val="00C275EF"/>
    <w:rsid w:val="00C30035"/>
    <w:rsid w:val="00C30248"/>
    <w:rsid w:val="00C348D4"/>
    <w:rsid w:val="00C35764"/>
    <w:rsid w:val="00C368CF"/>
    <w:rsid w:val="00C374EA"/>
    <w:rsid w:val="00C42DF4"/>
    <w:rsid w:val="00C43101"/>
    <w:rsid w:val="00C43C4A"/>
    <w:rsid w:val="00C544A5"/>
    <w:rsid w:val="00C54991"/>
    <w:rsid w:val="00C56027"/>
    <w:rsid w:val="00C6093F"/>
    <w:rsid w:val="00C64520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0A0F"/>
    <w:rsid w:val="00CC11C6"/>
    <w:rsid w:val="00CC4E9D"/>
    <w:rsid w:val="00CC5952"/>
    <w:rsid w:val="00CC5F35"/>
    <w:rsid w:val="00CC73A6"/>
    <w:rsid w:val="00CD04D7"/>
    <w:rsid w:val="00CD2A5D"/>
    <w:rsid w:val="00CD3385"/>
    <w:rsid w:val="00CD4943"/>
    <w:rsid w:val="00CD5381"/>
    <w:rsid w:val="00CE670F"/>
    <w:rsid w:val="00CE6A9C"/>
    <w:rsid w:val="00CE7139"/>
    <w:rsid w:val="00CF62D0"/>
    <w:rsid w:val="00CF7B61"/>
    <w:rsid w:val="00D01ECB"/>
    <w:rsid w:val="00D04464"/>
    <w:rsid w:val="00D10072"/>
    <w:rsid w:val="00D16194"/>
    <w:rsid w:val="00D17E35"/>
    <w:rsid w:val="00D22938"/>
    <w:rsid w:val="00D250F1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A0758"/>
    <w:rsid w:val="00DA1D34"/>
    <w:rsid w:val="00DA49D9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E69A6"/>
    <w:rsid w:val="00DF2D14"/>
    <w:rsid w:val="00DF5B1B"/>
    <w:rsid w:val="00DF7142"/>
    <w:rsid w:val="00E01ABD"/>
    <w:rsid w:val="00E0288B"/>
    <w:rsid w:val="00E02D62"/>
    <w:rsid w:val="00E06BC8"/>
    <w:rsid w:val="00E133D8"/>
    <w:rsid w:val="00E21D3B"/>
    <w:rsid w:val="00E2490F"/>
    <w:rsid w:val="00E25CFB"/>
    <w:rsid w:val="00E263F1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46AFD"/>
    <w:rsid w:val="00E53EF5"/>
    <w:rsid w:val="00E57FA6"/>
    <w:rsid w:val="00E6150E"/>
    <w:rsid w:val="00E6178B"/>
    <w:rsid w:val="00E70679"/>
    <w:rsid w:val="00E749A6"/>
    <w:rsid w:val="00E753EC"/>
    <w:rsid w:val="00E76499"/>
    <w:rsid w:val="00E76CD8"/>
    <w:rsid w:val="00E77769"/>
    <w:rsid w:val="00E8513E"/>
    <w:rsid w:val="00E868FA"/>
    <w:rsid w:val="00E90F00"/>
    <w:rsid w:val="00E91215"/>
    <w:rsid w:val="00E917D1"/>
    <w:rsid w:val="00E924B5"/>
    <w:rsid w:val="00EA0EC9"/>
    <w:rsid w:val="00EA301C"/>
    <w:rsid w:val="00EA450A"/>
    <w:rsid w:val="00EB1CA1"/>
    <w:rsid w:val="00EB4220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07FF6"/>
    <w:rsid w:val="00F13B8F"/>
    <w:rsid w:val="00F16D23"/>
    <w:rsid w:val="00F26C68"/>
    <w:rsid w:val="00F30A80"/>
    <w:rsid w:val="00F34D96"/>
    <w:rsid w:val="00F35B72"/>
    <w:rsid w:val="00F35E23"/>
    <w:rsid w:val="00F376B3"/>
    <w:rsid w:val="00F40A15"/>
    <w:rsid w:val="00F40BA0"/>
    <w:rsid w:val="00F4714A"/>
    <w:rsid w:val="00F54D1C"/>
    <w:rsid w:val="00F54E80"/>
    <w:rsid w:val="00F56CD1"/>
    <w:rsid w:val="00F57038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6441"/>
    <w:rsid w:val="00FD731F"/>
    <w:rsid w:val="00FD7A1E"/>
    <w:rsid w:val="00FE2E6E"/>
    <w:rsid w:val="00FE4CAD"/>
    <w:rsid w:val="00FE533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AD1E29-9604-49E9-AEE6-1302413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453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content\act\58553017-590d-48f6-beae-95a397b3b88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content\act\c36e46b2-c6e4-4402-8c61-be73874865f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0A6D2-2718-4146-8F85-B01F78D3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4615</Words>
  <Characters>26312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2020-12-07T12:20:00Z</cp:lastPrinted>
  <dcterms:created xsi:type="dcterms:W3CDTF">2020-12-07T03:50:00Z</dcterms:created>
  <dcterms:modified xsi:type="dcterms:W3CDTF">2020-12-07T12:20:00Z</dcterms:modified>
</cp:coreProperties>
</file>