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4A" w:rsidRPr="006B52FA" w:rsidRDefault="0040494A" w:rsidP="0040494A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40494A" w:rsidRPr="006B52FA" w:rsidRDefault="0040494A" w:rsidP="0040494A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40494A" w:rsidRPr="006B52FA" w:rsidRDefault="0040494A" w:rsidP="0040494A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40494A" w:rsidRPr="006B52FA" w:rsidRDefault="0040494A" w:rsidP="0040494A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40494A" w:rsidRPr="006B52FA" w:rsidRDefault="0040494A" w:rsidP="0040494A">
      <w:pPr>
        <w:jc w:val="center"/>
        <w:rPr>
          <w:rFonts w:cs="Arial"/>
          <w:b/>
          <w:bCs/>
          <w:iCs/>
          <w:sz w:val="30"/>
          <w:szCs w:val="28"/>
        </w:rPr>
      </w:pPr>
    </w:p>
    <w:p w:rsidR="0040494A" w:rsidRPr="006B52FA" w:rsidRDefault="0040494A" w:rsidP="0040494A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40494A" w:rsidRPr="006B52FA" w:rsidRDefault="0040494A" w:rsidP="0040494A">
      <w:pPr>
        <w:tabs>
          <w:tab w:val="left" w:pos="4500"/>
        </w:tabs>
      </w:pPr>
    </w:p>
    <w:p w:rsidR="0040494A" w:rsidRPr="006B52FA" w:rsidRDefault="0040494A" w:rsidP="0040494A">
      <w:pPr>
        <w:autoSpaceDE w:val="0"/>
        <w:autoSpaceDN w:val="0"/>
        <w:adjustRightInd w:val="0"/>
      </w:pPr>
      <w:r w:rsidRPr="006B52FA">
        <w:t>От 25.09.2015 № 266-па</w:t>
      </w:r>
    </w:p>
    <w:p w:rsidR="0040494A" w:rsidRPr="006B52FA" w:rsidRDefault="0040494A" w:rsidP="0040494A">
      <w:pPr>
        <w:autoSpaceDE w:val="0"/>
        <w:autoSpaceDN w:val="0"/>
        <w:adjustRightInd w:val="0"/>
      </w:pPr>
    </w:p>
    <w:p w:rsidR="0040494A" w:rsidRPr="006B52FA" w:rsidRDefault="0040494A" w:rsidP="0040494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>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0494A" w:rsidRPr="006B52FA" w:rsidRDefault="0040494A" w:rsidP="0040494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40494A" w:rsidRPr="006B52FA" w:rsidRDefault="0040494A" w:rsidP="0040494A">
      <w:pPr>
        <w:jc w:val="center"/>
      </w:pPr>
      <w:r w:rsidRPr="006B52FA">
        <w:t xml:space="preserve">(С изменениями, внесенными постановлением Администрации </w:t>
      </w:r>
      <w:hyperlink r:id="rId7" w:tgtFrame="ChangingDocument" w:history="1">
        <w:r w:rsidRPr="006B52FA">
          <w:rPr>
            <w:color w:val="0000FF"/>
          </w:rPr>
          <w:t>от 29.02.2016 № 28-па</w:t>
        </w:r>
      </w:hyperlink>
      <w:r>
        <w:rPr>
          <w:color w:val="0000FF"/>
        </w:rPr>
        <w:t>,-</w:t>
      </w:r>
      <w:r>
        <w:t xml:space="preserve"> </w:t>
      </w:r>
      <w:r w:rsidRPr="00E24A0B">
        <w:t>признано утратившим силу</w:t>
      </w:r>
      <w:r>
        <w:t xml:space="preserve"> постановлением Администрации </w:t>
      </w:r>
      <w:hyperlink r:id="rId8" w:history="1">
        <w:r w:rsidRPr="00E24A0B">
          <w:rPr>
            <w:rStyle w:val="af0"/>
          </w:rPr>
          <w:t>от 17.11.2017 № 294-па</w:t>
        </w:r>
      </w:hyperlink>
      <w:r>
        <w:t>)</w:t>
      </w:r>
    </w:p>
    <w:p w:rsidR="0040494A" w:rsidRPr="006B52FA" w:rsidRDefault="0040494A" w:rsidP="0040494A">
      <w:pPr>
        <w:jc w:val="center"/>
      </w:pPr>
      <w:r w:rsidRPr="006B52FA">
        <w:t xml:space="preserve">(С изменениями, внесенными постановлением Администрации </w:t>
      </w:r>
      <w:hyperlink r:id="rId9" w:tgtFrame="ChangingDocument" w:history="1">
        <w:r w:rsidRPr="006B52FA">
          <w:rPr>
            <w:color w:val="0000FF"/>
          </w:rPr>
          <w:t>от 22.04.2016 № 89-па</w:t>
        </w:r>
      </w:hyperlink>
      <w:r>
        <w:rPr>
          <w:color w:val="0000FF"/>
        </w:rPr>
        <w:t xml:space="preserve"> -</w:t>
      </w:r>
      <w:r w:rsidRPr="00E24A0B">
        <w:t xml:space="preserve"> признано утратившим силу</w:t>
      </w:r>
      <w:r>
        <w:t xml:space="preserve"> постановлением Администрации </w:t>
      </w:r>
      <w:hyperlink r:id="rId10" w:history="1">
        <w:r w:rsidRPr="00E24A0B">
          <w:rPr>
            <w:rStyle w:val="af0"/>
          </w:rPr>
          <w:t>от 17.11.2017 № 294-па</w:t>
        </w:r>
      </w:hyperlink>
      <w:r>
        <w:t>)</w:t>
      </w:r>
    </w:p>
    <w:p w:rsidR="0040494A" w:rsidRPr="006B52FA" w:rsidRDefault="0040494A" w:rsidP="0040494A">
      <w:pPr>
        <w:jc w:val="center"/>
      </w:pPr>
      <w:r w:rsidRPr="006B52FA">
        <w:t xml:space="preserve">(С изменениями, внесенными постановлением Администрации </w:t>
      </w:r>
      <w:hyperlink r:id="rId11" w:history="1">
        <w:r w:rsidRPr="006B52FA">
          <w:rPr>
            <w:color w:val="0000FF"/>
          </w:rPr>
          <w:t>от 17.11.2016 № 286-па</w:t>
        </w:r>
      </w:hyperlink>
      <w:r>
        <w:rPr>
          <w:color w:val="0000FF"/>
        </w:rPr>
        <w:t xml:space="preserve"> -</w:t>
      </w:r>
      <w:r w:rsidRPr="00E24A0B">
        <w:t xml:space="preserve"> признано утратившим силу</w:t>
      </w:r>
      <w:r>
        <w:t xml:space="preserve"> постановлением Администрации </w:t>
      </w:r>
      <w:hyperlink r:id="rId12" w:history="1">
        <w:r w:rsidRPr="00E24A0B">
          <w:rPr>
            <w:rStyle w:val="af0"/>
          </w:rPr>
          <w:t>от 17.11.2017 № 294-па</w:t>
        </w:r>
      </w:hyperlink>
      <w:r>
        <w:t>)</w:t>
      </w:r>
    </w:p>
    <w:p w:rsidR="0040494A" w:rsidRPr="002E3D99" w:rsidRDefault="0040494A" w:rsidP="002E3D99">
      <w:pPr>
        <w:jc w:val="center"/>
        <w:rPr>
          <w:rStyle w:val="af0"/>
        </w:rPr>
      </w:pPr>
      <w:r w:rsidRPr="006B52FA">
        <w:t xml:space="preserve">(С изменениями, внесенными постановлением Администрации </w:t>
      </w:r>
      <w:hyperlink r:id="rId13" w:history="1">
        <w:r w:rsidRPr="006B52FA">
          <w:rPr>
            <w:color w:val="0000FF"/>
          </w:rPr>
          <w:t>от 30.01.2017 № 30-па</w:t>
        </w:r>
      </w:hyperlink>
      <w:r w:rsidR="002E3D99" w:rsidRPr="002E3D99">
        <w:t xml:space="preserve"> </w:t>
      </w:r>
      <w:r w:rsidR="002E3D99">
        <w:t xml:space="preserve">- </w:t>
      </w:r>
      <w:r w:rsidR="002E3D99" w:rsidRPr="002E3D99">
        <w:t>признано утратившим силу постановлением Администрации</w:t>
      </w:r>
      <w:r w:rsidR="002E3D99">
        <w:t xml:space="preserve"> </w:t>
      </w:r>
      <w:r w:rsidR="002E3D99">
        <w:fldChar w:fldCharType="begin"/>
      </w:r>
      <w:r w:rsidR="00F94F0A">
        <w:instrText>HYPERLINK "C:\\content\\act\\72b88d61-b606-4bab-995f-1dd91529d1e6.doc" \o "постановление от 04.12.2017 0:00:00 №318-па Администрация г. Пыть-Ях</w:instrText>
      </w:r>
      <w:r w:rsidR="00F94F0A">
        <w:cr/>
        <w:instrText xml:space="preserve"> </w:instrText>
      </w:r>
      <w:r w:rsidR="00F94F0A">
        <w:cr/>
        <w:instrText xml:space="preserve"> Об отмене постановлений администрации города </w:instrText>
      </w:r>
      <w:r w:rsidR="00F94F0A">
        <w:cr/>
        <w:instrText>"</w:instrText>
      </w:r>
      <w:r w:rsidR="002E3D99">
        <w:fldChar w:fldCharType="separate"/>
      </w:r>
      <w:r w:rsidR="002E3D99" w:rsidRPr="002E3D99">
        <w:rPr>
          <w:rStyle w:val="af0"/>
        </w:rPr>
        <w:t>от 04.12.2017 № 318-па</w:t>
      </w:r>
      <w:r w:rsidRPr="002E3D99">
        <w:rPr>
          <w:rStyle w:val="af0"/>
        </w:rPr>
        <w:t>)</w:t>
      </w:r>
    </w:p>
    <w:p w:rsidR="0040494A" w:rsidRPr="006B52FA" w:rsidRDefault="002E3D99" w:rsidP="0040494A">
      <w:pPr>
        <w:jc w:val="center"/>
      </w:pPr>
      <w:r>
        <w:fldChar w:fldCharType="end"/>
      </w:r>
      <w:r w:rsidRPr="006B52FA">
        <w:t xml:space="preserve"> </w:t>
      </w:r>
      <w:r w:rsidR="0040494A" w:rsidRPr="006B52FA">
        <w:t xml:space="preserve">(С изменениями, внесенными постановлением Администрации </w:t>
      </w:r>
      <w:hyperlink r:id="rId14" w:history="1">
        <w:r w:rsidR="0040494A" w:rsidRPr="006B52FA">
          <w:rPr>
            <w:color w:val="0000FF"/>
          </w:rPr>
          <w:t>от 24.03.2017 № 73-па</w:t>
        </w:r>
      </w:hyperlink>
      <w:r w:rsidR="0040494A">
        <w:rPr>
          <w:color w:val="0000FF"/>
        </w:rPr>
        <w:t xml:space="preserve"> -</w:t>
      </w:r>
      <w:r w:rsidR="0040494A" w:rsidRPr="00E24A0B">
        <w:t xml:space="preserve"> признано утратившим силу</w:t>
      </w:r>
      <w:r w:rsidR="0040494A">
        <w:t xml:space="preserve"> постановлением Администрации </w:t>
      </w:r>
      <w:hyperlink r:id="rId15" w:history="1">
        <w:r w:rsidR="0040494A" w:rsidRPr="00E24A0B">
          <w:rPr>
            <w:rStyle w:val="af0"/>
          </w:rPr>
          <w:t>от 17.11.2017 № 294-па</w:t>
        </w:r>
      </w:hyperlink>
      <w:r w:rsidR="0040494A">
        <w:t>)</w:t>
      </w:r>
    </w:p>
    <w:p w:rsidR="0040494A" w:rsidRPr="006B52FA" w:rsidRDefault="0040494A" w:rsidP="0040494A">
      <w:pPr>
        <w:jc w:val="center"/>
      </w:pPr>
    </w:p>
    <w:p w:rsidR="0040494A" w:rsidRDefault="0040494A" w:rsidP="0040494A">
      <w:pPr>
        <w:jc w:val="center"/>
      </w:pPr>
      <w:r w:rsidRPr="00E24A0B">
        <w:t xml:space="preserve">(С изменениями, внесенными постановлением Администрации </w:t>
      </w:r>
      <w:hyperlink r:id="rId16" w:history="1">
        <w:r w:rsidRPr="00E24A0B">
          <w:rPr>
            <w:rStyle w:val="af0"/>
          </w:rPr>
          <w:t>от 17.11.2017 № 294-па</w:t>
        </w:r>
      </w:hyperlink>
      <w:r w:rsidRPr="00E24A0B">
        <w:t>)</w:t>
      </w:r>
    </w:p>
    <w:p w:rsidR="00DF58EF" w:rsidRDefault="00DF58EF" w:rsidP="005F11DB">
      <w:pPr>
        <w:ind w:firstLine="0"/>
      </w:pPr>
    </w:p>
    <w:p w:rsidR="00147945" w:rsidRDefault="00147945" w:rsidP="00147945">
      <w:pPr>
        <w:ind w:left="426" w:firstLine="0"/>
        <w:jc w:val="center"/>
      </w:pPr>
      <w:r>
        <w:t>(С изменениями, внесенными поста</w:t>
      </w:r>
      <w:bookmarkStart w:id="0" w:name="_GoBack"/>
      <w:bookmarkEnd w:id="0"/>
      <w:r>
        <w:t xml:space="preserve">новлением Администрации </w:t>
      </w:r>
      <w:hyperlink r:id="rId17" w:tooltip="постановление от 14.12.2018 0:00:00 №446-па Администрация г. Пыть-Ях&#10;&#10;О внесении изменений в постановление администрации города от 25.09.2015 № 266-па " w:history="1">
        <w:r w:rsidRPr="00147945">
          <w:rPr>
            <w:rStyle w:val="af0"/>
          </w:rPr>
          <w:t>от 14.12.2018 № 446-па</w:t>
        </w:r>
      </w:hyperlink>
      <w:r>
        <w:t>)</w:t>
      </w:r>
    </w:p>
    <w:p w:rsidR="005F11DB" w:rsidRPr="006B52FA" w:rsidRDefault="005F11DB" w:rsidP="005F11DB">
      <w:pPr>
        <w:ind w:firstLine="0"/>
      </w:pP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bookmarkStart w:id="1" w:name="sub_2"/>
      <w:r w:rsidRPr="006B52FA">
        <w:rPr>
          <w:rFonts w:cs="Arial"/>
          <w:szCs w:val="28"/>
        </w:rPr>
        <w:t>В соответствии со статьей 15 Федерального закона от 02.03.2007</w:t>
      </w:r>
      <w:hyperlink r:id="rId18" w:history="1">
        <w:r w:rsidRPr="006B52FA">
          <w:rPr>
            <w:color w:val="0000FF"/>
            <w:szCs w:val="28"/>
          </w:rPr>
          <w:t xml:space="preserve"> № 25-ФЗ «О муниципальной</w:t>
        </w:r>
      </w:hyperlink>
      <w:r w:rsidRPr="006B52FA">
        <w:rPr>
          <w:rFonts w:cs="Arial"/>
          <w:szCs w:val="28"/>
        </w:rPr>
        <w:t xml:space="preserve"> службе в Российской Федерации», статьей 8 Федерального закона от 25.12.2008</w:t>
      </w:r>
      <w:hyperlink r:id="rId19" w:history="1">
        <w:r w:rsidRPr="006B52FA">
          <w:rPr>
            <w:color w:val="0000FF"/>
            <w:szCs w:val="28"/>
          </w:rPr>
          <w:t xml:space="preserve"> № 273-ФЗ «О противодействии</w:t>
        </w:r>
      </w:hyperlink>
      <w:r w:rsidRPr="006B52FA">
        <w:rPr>
          <w:rFonts w:cs="Arial"/>
          <w:szCs w:val="28"/>
        </w:rPr>
        <w:t xml:space="preserve"> коррупции», Федеральным законом от 03.12.2012 </w:t>
      </w:r>
      <w:hyperlink r:id="rId20" w:history="1">
        <w:r w:rsidRPr="006B52FA">
          <w:rPr>
            <w:color w:val="0000FF"/>
            <w:szCs w:val="28"/>
          </w:rPr>
          <w:t xml:space="preserve"> № 230-ФЗ</w:t>
        </w:r>
      </w:hyperlink>
      <w:r w:rsidRPr="006B52FA">
        <w:rPr>
          <w:rFonts w:cs="Arial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пунктом 3 Указа Президента Российской Федерации от 18.05.2009 </w:t>
      </w:r>
      <w:hyperlink r:id="rId21" w:history="1">
        <w:r w:rsidRPr="006B52FA">
          <w:rPr>
            <w:color w:val="0000FF"/>
            <w:szCs w:val="28"/>
          </w:rPr>
          <w:t xml:space="preserve"> № 557 «Об утверждении</w:t>
        </w:r>
      </w:hyperlink>
      <w:r w:rsidRPr="006B52FA">
        <w:rPr>
          <w:rFonts w:cs="Arial"/>
          <w:szCs w:val="28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</w:t>
      </w:r>
      <w:r w:rsidRPr="006B52FA">
        <w:rPr>
          <w:rFonts w:cs="Arial"/>
          <w:szCs w:val="28"/>
        </w:rPr>
        <w:lastRenderedPageBreak/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пунктом 4 Указа Президента Российской Федерации от 21.07.2010</w:t>
      </w:r>
      <w:hyperlink r:id="rId22" w:history="1">
        <w:r w:rsidRPr="006B52FA">
          <w:rPr>
            <w:color w:val="0000FF"/>
            <w:szCs w:val="28"/>
          </w:rPr>
          <w:t xml:space="preserve"> № 925 «О мерах</w:t>
        </w:r>
      </w:hyperlink>
      <w:r w:rsidRPr="006B52FA">
        <w:rPr>
          <w:rFonts w:cs="Arial"/>
          <w:szCs w:val="28"/>
        </w:rPr>
        <w:t xml:space="preserve"> по реализации отдельных положений Федерального закона «О противодействии коррупции», пунктом 4 постановления Губернатора Ханты-Мансийского автономного округа - Югры от 14.08.2009 </w:t>
      </w:r>
      <w:hyperlink r:id="rId23" w:history="1">
        <w:r w:rsidRPr="006B52FA">
          <w:rPr>
            <w:color w:val="0000FF"/>
            <w:szCs w:val="28"/>
          </w:rPr>
          <w:t xml:space="preserve"> № 130 «О Перечне должностей</w:t>
        </w:r>
      </w:hyperlink>
      <w:r w:rsidRPr="006B52FA">
        <w:rPr>
          <w:rFonts w:cs="Arial"/>
          <w:szCs w:val="28"/>
        </w:rPr>
        <w:t xml:space="preserve"> государственной гражданской службы Ханты-Мансийского автономного округа - Югры, при назначении на которые граждане и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администрация города Пыть-Яха п о с </w:t>
      </w:r>
      <w:proofErr w:type="gramStart"/>
      <w:r w:rsidRPr="006B52FA">
        <w:rPr>
          <w:rFonts w:cs="Arial"/>
          <w:szCs w:val="28"/>
        </w:rPr>
        <w:t>т</w:t>
      </w:r>
      <w:proofErr w:type="gramEnd"/>
      <w:r w:rsidRPr="006B52FA">
        <w:rPr>
          <w:rFonts w:cs="Arial"/>
          <w:szCs w:val="28"/>
        </w:rPr>
        <w:t xml:space="preserve"> а н о в л я е т: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</w:p>
    <w:p w:rsidR="0040494A" w:rsidRPr="006B52FA" w:rsidRDefault="0040494A" w:rsidP="0040494A">
      <w:pPr>
        <w:widowControl w:val="0"/>
        <w:autoSpaceDE w:val="0"/>
        <w:autoSpaceDN w:val="0"/>
        <w:adjustRightInd w:val="0"/>
        <w:ind w:right="-7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1. Утвердить </w:t>
      </w:r>
      <w:hyperlink r:id="rId24" w:anchor="Par57" w:tooltip="Ссылка на текущий документ" w:history="1">
        <w:r w:rsidRPr="006B52FA">
          <w:rPr>
            <w:rFonts w:cs="Arial"/>
            <w:color w:val="0000FF"/>
            <w:szCs w:val="28"/>
          </w:rPr>
          <w:t>Перечень</w:t>
        </w:r>
      </w:hyperlink>
      <w:r w:rsidRPr="006B52FA">
        <w:rPr>
          <w:rFonts w:cs="Arial"/>
          <w:szCs w:val="28"/>
        </w:rPr>
        <w:t xml:space="preserve">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согласно приложению.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2. Установить, что гражданин, замещавший должность муниципальной службы, включенную в указанный в </w:t>
      </w:r>
      <w:hyperlink r:id="rId25" w:anchor="Par19" w:tooltip="Ссылка на текущий документ" w:history="1">
        <w:r w:rsidRPr="006B52FA">
          <w:rPr>
            <w:color w:val="0000FF"/>
            <w:szCs w:val="28"/>
          </w:rPr>
          <w:t>пункте 1</w:t>
        </w:r>
      </w:hyperlink>
      <w:r w:rsidRPr="006B52FA">
        <w:rPr>
          <w:rFonts w:cs="Arial"/>
          <w:szCs w:val="28"/>
        </w:rPr>
        <w:t xml:space="preserve"> Перечень, в течение двух лет после увольнения с муниципальной службы: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ind w:right="21"/>
        <w:rPr>
          <w:rFonts w:cs="Arial"/>
          <w:szCs w:val="28"/>
        </w:rPr>
      </w:pPr>
      <w:bookmarkStart w:id="2" w:name="Par23"/>
      <w:bookmarkEnd w:id="2"/>
      <w:r w:rsidRPr="006B52FA">
        <w:rPr>
          <w:rFonts w:cs="Arial"/>
          <w:szCs w:val="28"/>
        </w:rPr>
        <w:t>-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ind w:right="-6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обязан при заключении трудовых или гражданско-правовых договоров на выполнение работ (оказание услуг), указанных в </w:t>
      </w:r>
      <w:hyperlink r:id="rId26" w:anchor="Par23" w:tooltip="Ссылка на текущий документ" w:history="1">
        <w:r w:rsidRPr="006B52FA">
          <w:rPr>
            <w:rFonts w:cs="Arial"/>
            <w:color w:val="0000FF"/>
            <w:szCs w:val="28"/>
          </w:rPr>
          <w:t xml:space="preserve">абзаце втором настоящего </w:t>
        </w:r>
        <w:proofErr w:type="gramStart"/>
        <w:r w:rsidRPr="006B52FA">
          <w:rPr>
            <w:rFonts w:cs="Arial"/>
            <w:color w:val="0000FF"/>
            <w:szCs w:val="28"/>
          </w:rPr>
          <w:t xml:space="preserve">пункта </w:t>
        </w:r>
      </w:hyperlink>
      <w:r w:rsidRPr="006B52FA">
        <w:rPr>
          <w:rFonts w:cs="Arial"/>
          <w:szCs w:val="28"/>
        </w:rPr>
        <w:t>,</w:t>
      </w:r>
      <w:proofErr w:type="gramEnd"/>
      <w:r w:rsidRPr="006B52FA">
        <w:rPr>
          <w:rFonts w:cs="Arial"/>
          <w:szCs w:val="28"/>
        </w:rPr>
        <w:t xml:space="preserve"> сообщать работодателю сведения о последнем месте своей службы.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ind w:right="-6"/>
        <w:rPr>
          <w:rFonts w:cs="Arial"/>
          <w:szCs w:val="20"/>
        </w:rPr>
      </w:pPr>
      <w:r w:rsidRPr="006B52FA">
        <w:rPr>
          <w:rFonts w:cs="Arial"/>
          <w:szCs w:val="28"/>
        </w:rPr>
        <w:t xml:space="preserve">3. Муниципальные служащие, замещающие должности, включенные в указанный в </w:t>
      </w:r>
      <w:hyperlink r:id="rId27" w:anchor="Par19" w:tooltip="Ссылка на текущий документ" w:history="1">
        <w:r w:rsidRPr="006B52FA">
          <w:rPr>
            <w:rFonts w:cs="Arial"/>
            <w:color w:val="0000FF"/>
            <w:szCs w:val="28"/>
          </w:rPr>
          <w:t>пункте 1</w:t>
        </w:r>
      </w:hyperlink>
      <w:r w:rsidRPr="006B52FA">
        <w:rPr>
          <w:rFonts w:cs="Arial"/>
          <w:szCs w:val="28"/>
        </w:rPr>
        <w:t xml:space="preserve"> Перечень, обязаны предоставлять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доходам». 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>4. Считать утратившими силу постановления администрации города: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28" w:tgtFrame="Cancelling" w:tooltip="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" w:history="1">
        <w:r w:rsidRPr="006B52FA">
          <w:rPr>
            <w:rFonts w:cs="Arial"/>
            <w:bCs/>
            <w:color w:val="0000FF"/>
            <w:szCs w:val="28"/>
          </w:rPr>
          <w:t>от 12.09.2012 № 214-па</w:t>
        </w:r>
      </w:hyperlink>
      <w:r w:rsidRPr="006B52FA">
        <w:rPr>
          <w:rFonts w:cs="Arial"/>
          <w:bCs/>
          <w:szCs w:val="28"/>
        </w:rPr>
        <w:t xml:space="preserve">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29" w:tgtFrame="Cancelling" w:tooltip="О внесении изменения в постановление администрации города от 12.09.2012 № 214-па " w:history="1">
        <w:r w:rsidRPr="006B52FA">
          <w:rPr>
            <w:rFonts w:cs="Arial"/>
            <w:bCs/>
            <w:color w:val="0000FF"/>
            <w:szCs w:val="28"/>
          </w:rPr>
          <w:t>от 26.03.2014 № 69-па</w:t>
        </w:r>
      </w:hyperlink>
      <w:r w:rsidRPr="006B52FA">
        <w:rPr>
          <w:rFonts w:cs="Arial"/>
          <w:bCs/>
          <w:szCs w:val="28"/>
        </w:rPr>
        <w:t xml:space="preserve"> «О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</w:t>
      </w:r>
      <w:r w:rsidRPr="006B52FA">
        <w:rPr>
          <w:rFonts w:cs="Arial"/>
          <w:bCs/>
          <w:szCs w:val="28"/>
        </w:rPr>
        <w:lastRenderedPageBreak/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30" w:tgtFrame="Cancelling" w:history="1">
        <w:r w:rsidRPr="006B52FA">
          <w:rPr>
            <w:rFonts w:cs="Arial"/>
            <w:bCs/>
            <w:color w:val="0000FF"/>
            <w:szCs w:val="28"/>
          </w:rPr>
          <w:t>от 07.11.2014 № 259-па</w:t>
        </w:r>
      </w:hyperlink>
      <w:r w:rsidRPr="006B52FA">
        <w:rPr>
          <w:rFonts w:cs="Arial"/>
          <w:bCs/>
          <w:szCs w:val="28"/>
        </w:rPr>
        <w:t xml:space="preserve"> «О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31" w:tgtFrame="Cancelling" w:history="1">
        <w:r w:rsidRPr="006B52FA">
          <w:rPr>
            <w:color w:val="0000FF"/>
            <w:szCs w:val="28"/>
          </w:rPr>
          <w:t>от 25.12.2014 № 318-па</w:t>
        </w:r>
      </w:hyperlink>
      <w:r w:rsidRPr="006B52FA">
        <w:rPr>
          <w:rFonts w:cs="Arial"/>
          <w:bCs/>
          <w:szCs w:val="28"/>
        </w:rPr>
        <w:t xml:space="preserve"> «</w:t>
      </w:r>
      <w:r w:rsidRPr="006B52FA">
        <w:rPr>
          <w:rFonts w:cs="Arial"/>
          <w:szCs w:val="28"/>
        </w:rPr>
        <w:t>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32" w:tgtFrame="Cancelling" w:history="1">
        <w:r w:rsidRPr="006B52FA">
          <w:rPr>
            <w:color w:val="0000FF"/>
            <w:szCs w:val="28"/>
          </w:rPr>
          <w:t>от 16.02.2015 № 29-па</w:t>
        </w:r>
      </w:hyperlink>
      <w:r w:rsidRPr="006B52FA">
        <w:rPr>
          <w:rFonts w:cs="Arial"/>
          <w:szCs w:val="28"/>
        </w:rPr>
        <w:t xml:space="preserve"> </w:t>
      </w:r>
      <w:r w:rsidRPr="006B52FA">
        <w:rPr>
          <w:rFonts w:cs="Arial"/>
          <w:bCs/>
          <w:szCs w:val="28"/>
        </w:rPr>
        <w:t>«</w:t>
      </w:r>
      <w:r w:rsidRPr="006B52FA">
        <w:rPr>
          <w:rFonts w:cs="Arial"/>
          <w:szCs w:val="28"/>
        </w:rPr>
        <w:t>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33" w:tgtFrame="Cancelling" w:history="1">
        <w:r w:rsidRPr="006B52FA">
          <w:rPr>
            <w:bCs/>
            <w:color w:val="0000FF"/>
            <w:szCs w:val="28"/>
          </w:rPr>
          <w:t>от 10.04.2015 № 105-па</w:t>
        </w:r>
      </w:hyperlink>
      <w:r w:rsidRPr="006B52FA">
        <w:rPr>
          <w:rFonts w:cs="Arial"/>
          <w:bCs/>
          <w:szCs w:val="28"/>
        </w:rPr>
        <w:t xml:space="preserve"> «</w:t>
      </w:r>
      <w:r w:rsidRPr="006B52FA">
        <w:rPr>
          <w:rFonts w:cs="Arial"/>
          <w:szCs w:val="28"/>
        </w:rPr>
        <w:t>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34" w:tgtFrame="Cancelling" w:tooltip="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" w:history="1">
        <w:r w:rsidRPr="006B52FA">
          <w:rPr>
            <w:color w:val="0000FF"/>
            <w:szCs w:val="28"/>
          </w:rPr>
          <w:t>от 14.04.2014 № 90-па</w:t>
        </w:r>
      </w:hyperlink>
      <w:r w:rsidRPr="006B52FA">
        <w:rPr>
          <w:rFonts w:cs="Arial"/>
          <w:szCs w:val="28"/>
        </w:rPr>
        <w:t xml:space="preserve">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35" w:tgtFrame="Cancelling" w:tooltip="О внесении изменения в постановление администрации города от 14.04.2014 № 90-па " w:history="1">
        <w:r w:rsidRPr="006B52FA">
          <w:rPr>
            <w:color w:val="0000FF"/>
            <w:szCs w:val="28"/>
          </w:rPr>
          <w:t>от 07.11.2014 № 258-па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40494A" w:rsidRPr="006B52FA" w:rsidRDefault="0040494A" w:rsidP="0040494A">
      <w:pPr>
        <w:tabs>
          <w:tab w:val="left" w:pos="720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36" w:tgtFrame="Cancelling" w:tooltip="О внесении изменений в постановление администрации города от 14.04.2014 № 90-па " w:history="1">
        <w:r w:rsidRPr="006B52FA">
          <w:rPr>
            <w:color w:val="0000FF"/>
            <w:szCs w:val="28"/>
          </w:rPr>
          <w:t>от 25.12.2014 № 319-па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40494A" w:rsidRPr="006B52FA" w:rsidRDefault="0040494A" w:rsidP="0040494A">
      <w:pPr>
        <w:tabs>
          <w:tab w:val="left" w:pos="720"/>
        </w:tabs>
        <w:rPr>
          <w:rFonts w:cs="Arial"/>
          <w:szCs w:val="28"/>
        </w:rPr>
      </w:pPr>
      <w:r w:rsidRPr="006B52FA">
        <w:rPr>
          <w:rFonts w:cs="Arial"/>
          <w:szCs w:val="28"/>
        </w:rPr>
        <w:lastRenderedPageBreak/>
        <w:t xml:space="preserve">- </w:t>
      </w:r>
      <w:hyperlink r:id="rId37" w:tgtFrame="Cancelling" w:tooltip="О внесении изменения в постановление администрации города от 14.04.2014 № 90-па " w:history="1">
        <w:r w:rsidRPr="006B52FA">
          <w:rPr>
            <w:color w:val="0000FF"/>
            <w:szCs w:val="28"/>
          </w:rPr>
          <w:t>от 16.02.2015 № 28-па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40494A" w:rsidRPr="006B52FA" w:rsidRDefault="0040494A" w:rsidP="0040494A">
      <w:pPr>
        <w:tabs>
          <w:tab w:val="left" w:pos="720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38" w:tgtFrame="Cancelling" w:tooltip="О внесении изменения в постановление администрации города от 14.04.2014 № 90-па " w:history="1">
        <w:r w:rsidRPr="006B52FA">
          <w:rPr>
            <w:color w:val="0000FF"/>
            <w:szCs w:val="28"/>
          </w:rPr>
          <w:t>от 10.04.2015 № 106-па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детей».</w:t>
      </w:r>
    </w:p>
    <w:p w:rsidR="0040494A" w:rsidRPr="006B52FA" w:rsidRDefault="0040494A" w:rsidP="0040494A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5. Сектору кадров и муниципальной службы управления делами (Я.Ю. Каримова) ознакомить муниципальных служащих, замещающих должности муниципальной службы в администрации города Пыть-Яха, включенные в вышеуказанный перечень, с настоящим постановлением. </w:t>
      </w:r>
    </w:p>
    <w:p w:rsidR="0040494A" w:rsidRPr="006B52FA" w:rsidRDefault="0040494A" w:rsidP="0040494A">
      <w:pPr>
        <w:rPr>
          <w:rFonts w:cs="Arial"/>
          <w:szCs w:val="28"/>
        </w:rPr>
      </w:pPr>
      <w:r w:rsidRPr="006B52FA">
        <w:rPr>
          <w:rFonts w:cs="Arial"/>
          <w:szCs w:val="28"/>
        </w:rPr>
        <w:t>6. 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>7.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0494A" w:rsidRPr="006B52FA" w:rsidRDefault="0040494A" w:rsidP="0040494A">
      <w:pPr>
        <w:rPr>
          <w:rFonts w:cs="Arial"/>
          <w:szCs w:val="28"/>
        </w:rPr>
      </w:pPr>
      <w:r w:rsidRPr="006B52FA">
        <w:rPr>
          <w:rFonts w:cs="Arial"/>
          <w:szCs w:val="28"/>
        </w:rPr>
        <w:t>8. Настоящее постановление вступает в силу после его официального опубликования.</w:t>
      </w:r>
    </w:p>
    <w:p w:rsidR="0040494A" w:rsidRPr="006B52FA" w:rsidRDefault="0040494A" w:rsidP="0040494A">
      <w:pPr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9. Контроль за выполнением постановления возложить на управляющего делами администрации города </w:t>
      </w:r>
      <w:proofErr w:type="spellStart"/>
      <w:r w:rsidRPr="006B52FA">
        <w:rPr>
          <w:rFonts w:cs="Arial"/>
          <w:szCs w:val="28"/>
        </w:rPr>
        <w:t>Матрухину</w:t>
      </w:r>
      <w:proofErr w:type="spellEnd"/>
      <w:r w:rsidRPr="006B52FA">
        <w:rPr>
          <w:rFonts w:cs="Arial"/>
          <w:szCs w:val="28"/>
        </w:rPr>
        <w:t xml:space="preserve"> В.А. </w:t>
      </w:r>
    </w:p>
    <w:p w:rsidR="0040494A" w:rsidRPr="006B52FA" w:rsidRDefault="0040494A" w:rsidP="0040494A">
      <w:pPr>
        <w:rPr>
          <w:rFonts w:cs="Arial"/>
          <w:szCs w:val="28"/>
        </w:rPr>
      </w:pPr>
    </w:p>
    <w:p w:rsidR="0040494A" w:rsidRPr="006B52FA" w:rsidRDefault="0040494A" w:rsidP="0040494A">
      <w:pPr>
        <w:tabs>
          <w:tab w:val="center" w:pos="4677"/>
          <w:tab w:val="right" w:pos="9355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Глава администрации </w:t>
      </w:r>
    </w:p>
    <w:p w:rsidR="0040494A" w:rsidRPr="006B52FA" w:rsidRDefault="0040494A" w:rsidP="0040494A">
      <w:pPr>
        <w:tabs>
          <w:tab w:val="center" w:pos="4677"/>
          <w:tab w:val="right" w:pos="9355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>города Пыть-Яха Р.И. Стадлер</w:t>
      </w:r>
    </w:p>
    <w:p w:rsidR="0040494A" w:rsidRPr="006B52FA" w:rsidRDefault="0040494A" w:rsidP="0040494A">
      <w:pPr>
        <w:tabs>
          <w:tab w:val="center" w:pos="4677"/>
          <w:tab w:val="right" w:pos="9355"/>
        </w:tabs>
        <w:rPr>
          <w:rFonts w:cs="Arial"/>
          <w:szCs w:val="28"/>
        </w:rPr>
      </w:pPr>
    </w:p>
    <w:p w:rsidR="0040494A" w:rsidRPr="006B52FA" w:rsidRDefault="0040494A" w:rsidP="0040494A">
      <w:pPr>
        <w:widowControl w:val="0"/>
        <w:autoSpaceDE w:val="0"/>
        <w:autoSpaceDN w:val="0"/>
        <w:adjustRightInd w:val="0"/>
        <w:ind w:right="-143"/>
        <w:jc w:val="right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br w:type="page"/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40494A" w:rsidRDefault="0040494A" w:rsidP="0040494A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>от 25.09.2015 № 266-па</w:t>
      </w:r>
    </w:p>
    <w:p w:rsidR="0040494A" w:rsidRDefault="0040494A" w:rsidP="00BB403D">
      <w:pPr>
        <w:jc w:val="right"/>
      </w:pPr>
      <w:r>
        <w:t>(</w:t>
      </w:r>
      <w:r w:rsidR="00BB403D">
        <w:t xml:space="preserve">изложено </w:t>
      </w:r>
      <w:r>
        <w:t>в</w:t>
      </w:r>
      <w:r w:rsidR="00BB403D">
        <w:t xml:space="preserve"> новой</w:t>
      </w:r>
      <w:r>
        <w:t xml:space="preserve"> редакции п</w:t>
      </w:r>
      <w:r w:rsidRPr="00E24A0B">
        <w:t>остановлени</w:t>
      </w:r>
      <w:r w:rsidR="00BB403D">
        <w:t>ем</w:t>
      </w:r>
      <w:r w:rsidRPr="00E24A0B">
        <w:t xml:space="preserve"> Администрации </w:t>
      </w:r>
      <w:hyperlink r:id="rId39" w:history="1">
        <w:r w:rsidRPr="00E24A0B">
          <w:rPr>
            <w:rStyle w:val="af0"/>
          </w:rPr>
          <w:t>от 17.11.2017 № 294-па</w:t>
        </w:r>
      </w:hyperlink>
      <w:r w:rsidRPr="00E24A0B">
        <w:t>)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40494A" w:rsidRPr="006B52FA" w:rsidRDefault="0040494A" w:rsidP="0040494A">
      <w:pPr>
        <w:widowControl w:val="0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</w:p>
    <w:bookmarkEnd w:id="1"/>
    <w:p w:rsidR="0040494A" w:rsidRPr="00E24A0B" w:rsidRDefault="0040494A" w:rsidP="0040494A">
      <w:pPr>
        <w:pStyle w:val="2"/>
      </w:pPr>
      <w:r w:rsidRPr="00E24A0B">
        <w:fldChar w:fldCharType="begin"/>
      </w:r>
      <w:r w:rsidRPr="00E24A0B">
        <w:instrText>HYPERLINK \l "Par57" \o "Ссылка на текущий документ"</w:instrText>
      </w:r>
      <w:r w:rsidRPr="00E24A0B">
        <w:fldChar w:fldCharType="separate"/>
      </w:r>
      <w:r w:rsidRPr="00E24A0B">
        <w:t>П</w:t>
      </w:r>
      <w:r w:rsidRPr="00E24A0B">
        <w:fldChar w:fldCharType="end"/>
      </w:r>
      <w:r w:rsidRPr="00E24A0B">
        <w:t xml:space="preserve"> Е Р Е Ч Е Н Ь</w:t>
      </w:r>
      <w:r>
        <w:t xml:space="preserve"> </w:t>
      </w:r>
      <w:r w:rsidRPr="00E24A0B"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t xml:space="preserve"> </w:t>
      </w:r>
    </w:p>
    <w:p w:rsidR="0040494A" w:rsidRDefault="0040494A" w:rsidP="0040494A">
      <w:pPr>
        <w:autoSpaceDE w:val="0"/>
        <w:autoSpaceDN w:val="0"/>
        <w:adjustRightInd w:val="0"/>
        <w:spacing w:line="360" w:lineRule="auto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0494A" w:rsidRDefault="0040494A" w:rsidP="0040494A">
      <w:pPr>
        <w:pStyle w:val="2"/>
      </w:pPr>
      <w:r w:rsidRPr="00E24A0B">
        <w:t xml:space="preserve">Раздел 1. Должности муниципальной </w:t>
      </w:r>
      <w:proofErr w:type="gramStart"/>
      <w:r w:rsidRPr="00E24A0B">
        <w:t xml:space="preserve">службы </w:t>
      </w:r>
      <w:r>
        <w:t xml:space="preserve"> </w:t>
      </w:r>
      <w:r w:rsidRPr="00E24A0B">
        <w:t>в</w:t>
      </w:r>
      <w:proofErr w:type="gramEnd"/>
      <w:r w:rsidRPr="00E24A0B">
        <w:t xml:space="preserve"> администрации города Пыть-Яха</w:t>
      </w:r>
      <w:r>
        <w:t xml:space="preserve"> </w:t>
      </w:r>
    </w:p>
    <w:p w:rsidR="0040494A" w:rsidRPr="00E24A0B" w:rsidRDefault="0040494A" w:rsidP="0040494A">
      <w:pPr>
        <w:pStyle w:val="2"/>
      </w:pPr>
    </w:p>
    <w:p w:rsidR="0040494A" w:rsidRPr="00E24A0B" w:rsidRDefault="0040494A" w:rsidP="0040494A">
      <w:r w:rsidRPr="00E24A0B">
        <w:t>1.1.</w:t>
      </w:r>
      <w:r w:rsidRPr="00E24A0B">
        <w:tab/>
        <w:t xml:space="preserve">Должности муниципальной службы в администрации города Пыть-Яха (далее - администрации города), отнесенные Перечнем должностей муниципальной службы в муниципальном образовании городской округ город Пыть-Ях, утвержденным решением Думы города Пыть-Яха </w:t>
      </w:r>
      <w:hyperlink r:id="rId40" w:tooltip="решение от 03.03.2017 0:00:00 №67 Дума МО города Пыть-Ях&#10;&#10;Об утверждении перечней должностей муниципальной службы в муниципальном образовании городской округ город Пыть-Ях &#10;" w:history="1">
        <w:r w:rsidRPr="00C04974">
          <w:rPr>
            <w:rStyle w:val="af0"/>
          </w:rPr>
          <w:t>от 03.03.2017 № 67</w:t>
        </w:r>
      </w:hyperlink>
      <w:r w:rsidRPr="00E24A0B">
        <w:t xml:space="preserve"> «Об утверждении перечней должностей муниципальной службы в муниципальном образовании городской округ город Пыть-Ях» (далее - Перечень), к высшей группе должностей муниципальной службы администрации города, учреждаемые для выполнения функции «руководитель»:</w:t>
      </w:r>
    </w:p>
    <w:p w:rsidR="0040494A" w:rsidRPr="00E24A0B" w:rsidRDefault="0040494A" w:rsidP="0040494A">
      <w:r w:rsidRPr="00E24A0B">
        <w:t>-</w:t>
      </w:r>
      <w:r w:rsidRPr="00E24A0B">
        <w:tab/>
        <w:t>первый заместитель главы города;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главы города - председатель комитета;</w:t>
      </w:r>
    </w:p>
    <w:p w:rsidR="0040494A" w:rsidRPr="00E24A0B" w:rsidRDefault="0040494A" w:rsidP="0040494A">
      <w:r w:rsidRPr="00E24A0B">
        <w:t>-</w:t>
      </w:r>
      <w:r w:rsidRPr="00E24A0B">
        <w:tab/>
        <w:t xml:space="preserve">заместитель </w:t>
      </w:r>
      <w:proofErr w:type="gramStart"/>
      <w:r w:rsidRPr="00E24A0B">
        <w:t>главы  города</w:t>
      </w:r>
      <w:proofErr w:type="gramEnd"/>
      <w:r w:rsidRPr="00E24A0B">
        <w:t xml:space="preserve"> – начальник управления;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главы города;</w:t>
      </w:r>
    </w:p>
    <w:p w:rsidR="0040494A" w:rsidRPr="00E24A0B" w:rsidRDefault="0040494A" w:rsidP="0040494A">
      <w:r w:rsidRPr="00E24A0B">
        <w:t>-</w:t>
      </w:r>
      <w:r w:rsidRPr="00E24A0B">
        <w:tab/>
        <w:t>управляющий делами администрации города;</w:t>
      </w:r>
    </w:p>
    <w:p w:rsidR="0040494A" w:rsidRPr="00E24A0B" w:rsidRDefault="0040494A" w:rsidP="0040494A">
      <w:r w:rsidRPr="00E24A0B">
        <w:t>-</w:t>
      </w:r>
      <w:r w:rsidRPr="00E24A0B">
        <w:tab/>
        <w:t>директор департамента администрации города;</w:t>
      </w:r>
    </w:p>
    <w:p w:rsidR="0040494A" w:rsidRPr="00E24A0B" w:rsidRDefault="0040494A" w:rsidP="0040494A">
      <w:r w:rsidRPr="00E24A0B">
        <w:t>-</w:t>
      </w:r>
      <w:r w:rsidRPr="00E24A0B">
        <w:tab/>
        <w:t>начальник управления администрации города.</w:t>
      </w:r>
    </w:p>
    <w:p w:rsidR="0040494A" w:rsidRPr="00E24A0B" w:rsidRDefault="0040494A" w:rsidP="0040494A">
      <w:r w:rsidRPr="00E24A0B">
        <w:t xml:space="preserve">1.2. </w:t>
      </w:r>
      <w:r w:rsidRPr="00E24A0B">
        <w:tab/>
        <w:t>Должности муниципальной службы в администрации города, отнесенные Перечнем к главной группе должностей муниципальной службы, учреждаемые для выполнения функций «руководитель», «специалист», «помощник (советник):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директора департамента администрации города;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начальника управления администрации города;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председателя комитета администрации города;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администрации города;</w:t>
      </w:r>
    </w:p>
    <w:p w:rsidR="0040494A" w:rsidRPr="00E24A0B" w:rsidRDefault="0040494A" w:rsidP="0040494A">
      <w:r w:rsidRPr="00E24A0B">
        <w:t>-</w:t>
      </w:r>
      <w:r w:rsidRPr="00E24A0B">
        <w:tab/>
        <w:t>секретарь административной комиссии.</w:t>
      </w:r>
    </w:p>
    <w:p w:rsidR="0040494A" w:rsidRPr="00E24A0B" w:rsidRDefault="0040494A" w:rsidP="0040494A">
      <w:r w:rsidRPr="00E24A0B">
        <w:t>-</w:t>
      </w:r>
      <w:r w:rsidRPr="00E24A0B">
        <w:tab/>
        <w:t>помощник главы города.</w:t>
      </w:r>
    </w:p>
    <w:p w:rsidR="0040494A" w:rsidRPr="00E24A0B" w:rsidRDefault="0040494A" w:rsidP="0040494A"/>
    <w:p w:rsidR="0040494A" w:rsidRPr="00E24A0B" w:rsidRDefault="0040494A" w:rsidP="00DF58EF">
      <w:pPr>
        <w:pStyle w:val="2"/>
      </w:pPr>
      <w:r w:rsidRPr="00E24A0B">
        <w:lastRenderedPageBreak/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40494A" w:rsidRPr="00E24A0B" w:rsidRDefault="0040494A" w:rsidP="0040494A"/>
    <w:p w:rsidR="0040494A" w:rsidRPr="00E24A0B" w:rsidRDefault="0040494A" w:rsidP="0040494A">
      <w:r w:rsidRPr="00E24A0B">
        <w:t>Должности муниципальной службы в администрации города, входящие в состав следующих структурных подразделений:</w:t>
      </w:r>
    </w:p>
    <w:p w:rsidR="0040494A" w:rsidRPr="00E24A0B" w:rsidRDefault="005F11DB" w:rsidP="0040494A">
      <w:r>
        <w:t>1.</w:t>
      </w:r>
      <w:r w:rsidR="0040494A" w:rsidRPr="00E24A0B">
        <w:t>Комитет по финансам: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сводного планирования и анализа бюджета;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доходов;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отчетности, обслуживания муниципального долга и казначейского исполнения;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казначейского контроля;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начальника по исполнению отдела сводного планирования и анализа бюджета;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начальника по планированию отдела сводного планирования и анализа бюджета;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начальника отдела отчетности, обслуживания муниципального долга и казначейского исполнения;</w:t>
      </w:r>
    </w:p>
    <w:p w:rsidR="0040494A" w:rsidRPr="00E24A0B" w:rsidRDefault="0040494A" w:rsidP="0040494A">
      <w:r w:rsidRPr="00E24A0B">
        <w:t>-</w:t>
      </w:r>
      <w:r w:rsidRPr="00E24A0B">
        <w:tab/>
        <w:t>специалист-эксперт отдела сводного планирования и анализа бюджета;</w:t>
      </w:r>
    </w:p>
    <w:p w:rsidR="0040494A" w:rsidRPr="00E24A0B" w:rsidRDefault="0040494A" w:rsidP="0040494A">
      <w:r w:rsidRPr="00E24A0B">
        <w:t>-</w:t>
      </w:r>
      <w:r w:rsidRPr="00E24A0B">
        <w:tab/>
        <w:t>специалист-эксперт отдела отчетности, обслуживания муниципального долга и казначейского исполнения;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 сводного планирования и анализа бюджета;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 отчетности, обслуживания муниципального долга и казначейского исполнения;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 казначейского контроля.</w:t>
      </w:r>
    </w:p>
    <w:p w:rsidR="0040494A" w:rsidRPr="00E24A0B" w:rsidRDefault="005F11DB" w:rsidP="0040494A">
      <w:r>
        <w:t>2.</w:t>
      </w:r>
      <w:r w:rsidR="0040494A" w:rsidRPr="00E24A0B">
        <w:t>Департамент образования и молодежной политики: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общего образования;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мониторинга, экономики и муниципальных заданий;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молодежной политики и дополнительного образования;</w:t>
      </w:r>
    </w:p>
    <w:p w:rsidR="0040494A" w:rsidRPr="00E24A0B" w:rsidRDefault="0040494A" w:rsidP="0040494A">
      <w:r w:rsidRPr="00E24A0B">
        <w:t>-</w:t>
      </w:r>
      <w:r w:rsidRPr="00E24A0B">
        <w:tab/>
        <w:t>консультант отдела общего образования.</w:t>
      </w:r>
    </w:p>
    <w:p w:rsidR="0040494A" w:rsidRPr="00E24A0B" w:rsidRDefault="005F11DB" w:rsidP="0040494A">
      <w:r>
        <w:t>3.</w:t>
      </w:r>
      <w:r w:rsidR="0040494A" w:rsidRPr="00E24A0B">
        <w:t>Управление по правовым вопросам: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правового обеспечения;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имущественных отношений;</w:t>
      </w:r>
    </w:p>
    <w:p w:rsidR="0040494A" w:rsidRPr="00E24A0B" w:rsidRDefault="0040494A" w:rsidP="0040494A">
      <w:r w:rsidRPr="00E24A0B">
        <w:t>-</w:t>
      </w:r>
      <w:r w:rsidRPr="00E24A0B">
        <w:tab/>
        <w:t>специалист-эксперт отдела имущественных отношений;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 имущественных отношений.</w:t>
      </w:r>
    </w:p>
    <w:p w:rsidR="00147945" w:rsidRDefault="005F11DB" w:rsidP="00147945">
      <w:r>
        <w:t>4.</w:t>
      </w:r>
      <w:r w:rsidR="00147945">
        <w:t>Управление по муниципальному имуществу:</w:t>
      </w:r>
    </w:p>
    <w:p w:rsidR="00147945" w:rsidRDefault="00147945" w:rsidP="00147945">
      <w:r>
        <w:t>-</w:t>
      </w:r>
      <w:r>
        <w:tab/>
        <w:t>начальник отдела по работе с муниципальным имуществом;</w:t>
      </w:r>
    </w:p>
    <w:p w:rsidR="00147945" w:rsidRDefault="00147945" w:rsidP="00147945">
      <w:r>
        <w:t>-</w:t>
      </w:r>
      <w:r>
        <w:tab/>
        <w:t>начальник отдела приватизации и регистрации прав;</w:t>
      </w:r>
    </w:p>
    <w:p w:rsidR="00147945" w:rsidRDefault="00147945" w:rsidP="00147945">
      <w:r>
        <w:t>-</w:t>
      </w:r>
      <w:r>
        <w:tab/>
        <w:t>начальник отдела по земельным отношениям;</w:t>
      </w:r>
    </w:p>
    <w:p w:rsidR="00147945" w:rsidRDefault="00147945" w:rsidP="00147945">
      <w:r>
        <w:t>-</w:t>
      </w:r>
      <w:r>
        <w:tab/>
        <w:t>заместитель начальника отдела по земельным отношениям;</w:t>
      </w:r>
    </w:p>
    <w:p w:rsidR="00147945" w:rsidRDefault="00147945" w:rsidP="00147945">
      <w:r>
        <w:t>-</w:t>
      </w:r>
      <w:r>
        <w:tab/>
        <w:t>главный специалист отдела по работе с муниципальным имуществом;</w:t>
      </w:r>
    </w:p>
    <w:p w:rsidR="00147945" w:rsidRDefault="00147945" w:rsidP="00147945">
      <w:r>
        <w:t>-</w:t>
      </w:r>
      <w:r>
        <w:tab/>
        <w:t>главный специалист отдела приватизации и регистрации прав;</w:t>
      </w:r>
    </w:p>
    <w:p w:rsidR="00147945" w:rsidRDefault="00147945" w:rsidP="00147945">
      <w:r>
        <w:t>-</w:t>
      </w:r>
      <w:r>
        <w:tab/>
        <w:t>консультант отдела по работе с муниципальным имуществом;</w:t>
      </w:r>
    </w:p>
    <w:p w:rsidR="00147945" w:rsidRDefault="00147945" w:rsidP="00147945">
      <w:r>
        <w:t>- консультант отдела приватизации и регистрации прав;</w:t>
      </w:r>
    </w:p>
    <w:p w:rsidR="00DF58EF" w:rsidRDefault="00147945" w:rsidP="00147945">
      <w:r>
        <w:t>- консультант отдела по земельным отношениям.</w:t>
      </w:r>
    </w:p>
    <w:p w:rsidR="00147945" w:rsidRPr="00E24A0B" w:rsidRDefault="00147945" w:rsidP="00147945">
      <w:pPr>
        <w:ind w:firstLine="0"/>
      </w:pPr>
      <w:r>
        <w:t>(Пункт 4 раздела 2 изложен в новой</w:t>
      </w:r>
      <w:r w:rsidRPr="00147945">
        <w:t xml:space="preserve"> редакции</w:t>
      </w:r>
      <w:r>
        <w:t xml:space="preserve"> постановлением Администрации </w:t>
      </w:r>
      <w:hyperlink r:id="rId41" w:tooltip="постановление от 14.12.2018 0:00:00 №446-па Администрация г. Пыть-Ях&#10;&#10;О внесении изменений в постановление администрации города от 25.09.2015 № 266-па " w:history="1">
        <w:r>
          <w:rPr>
            <w:rStyle w:val="af0"/>
          </w:rPr>
          <w:t>от 14.12.2018 № 446-па</w:t>
        </w:r>
      </w:hyperlink>
      <w:r>
        <w:t>)</w:t>
      </w:r>
    </w:p>
    <w:p w:rsidR="0040494A" w:rsidRPr="00E24A0B" w:rsidRDefault="0040494A" w:rsidP="0040494A">
      <w:r w:rsidRPr="00E24A0B">
        <w:t>5</w:t>
      </w:r>
      <w:r w:rsidR="005F11DB">
        <w:t>.</w:t>
      </w:r>
      <w:r w:rsidRPr="00E24A0B">
        <w:t>Управление по жилищным вопросам:</w:t>
      </w:r>
    </w:p>
    <w:p w:rsidR="0040494A" w:rsidRPr="00E24A0B" w:rsidRDefault="0040494A" w:rsidP="0040494A">
      <w:r w:rsidRPr="00E24A0B">
        <w:t>-</w:t>
      </w:r>
      <w:r w:rsidRPr="00E24A0B">
        <w:tab/>
        <w:t>заведующий отделом по учету граждан и распределению жилья;</w:t>
      </w:r>
    </w:p>
    <w:p w:rsidR="0040494A" w:rsidRPr="00E24A0B" w:rsidRDefault="0040494A" w:rsidP="0040494A">
      <w:r w:rsidRPr="00E24A0B">
        <w:t>-</w:t>
      </w:r>
      <w:r w:rsidRPr="00E24A0B">
        <w:tab/>
        <w:t>консультант отдела по учету граждан и распределению жилья;</w:t>
      </w:r>
    </w:p>
    <w:p w:rsidR="0040494A" w:rsidRPr="00E24A0B" w:rsidRDefault="0040494A" w:rsidP="0040494A">
      <w:pPr>
        <w:rPr>
          <w:bCs/>
        </w:rPr>
      </w:pPr>
      <w:r w:rsidRPr="00E24A0B">
        <w:t>-</w:t>
      </w:r>
      <w:r w:rsidRPr="00E24A0B">
        <w:tab/>
        <w:t>главный специалист отдела по учету граждан и распределению жилья.</w:t>
      </w:r>
    </w:p>
    <w:p w:rsidR="0040494A" w:rsidRPr="00E24A0B" w:rsidRDefault="005F11DB" w:rsidP="0040494A">
      <w:r>
        <w:t>6.</w:t>
      </w:r>
      <w:r w:rsidR="0040494A" w:rsidRPr="00E24A0B">
        <w:t>Управление по жилищно-коммунальному комплексу, транспорту и дорогам:</w:t>
      </w:r>
    </w:p>
    <w:p w:rsidR="0040494A" w:rsidRPr="00E24A0B" w:rsidRDefault="0040494A" w:rsidP="0040494A">
      <w:r w:rsidRPr="00E24A0B">
        <w:lastRenderedPageBreak/>
        <w:t>-</w:t>
      </w:r>
      <w:r w:rsidRPr="00E24A0B">
        <w:tab/>
        <w:t>заведующий отделом жилищно-коммунального комплекса;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по транспорту, дорогам и благоустройству;</w:t>
      </w:r>
    </w:p>
    <w:p w:rsidR="0040494A" w:rsidRPr="00E24A0B" w:rsidRDefault="0040494A" w:rsidP="0040494A">
      <w:r w:rsidRPr="00E24A0B">
        <w:t>-</w:t>
      </w:r>
      <w:r w:rsidRPr="00E24A0B">
        <w:tab/>
        <w:t>муниципальный жилищный инспектор отдела жилищно-коммунального комплекса;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 жилищно-коммунального комплекса;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по охране окружающей среды отдела по транспорту, дорогам и благоустройству.</w:t>
      </w:r>
    </w:p>
    <w:p w:rsidR="0040494A" w:rsidRPr="00E24A0B" w:rsidRDefault="0040494A" w:rsidP="0040494A">
      <w:pPr>
        <w:rPr>
          <w:bCs/>
        </w:rPr>
      </w:pPr>
      <w:r w:rsidRPr="00E24A0B">
        <w:t>-</w:t>
      </w:r>
      <w:r w:rsidRPr="00E24A0B">
        <w:tab/>
        <w:t>главный специалист отдела по транспорту, дорогам и благоустройству.</w:t>
      </w:r>
    </w:p>
    <w:p w:rsidR="0040494A" w:rsidRPr="00E24A0B" w:rsidRDefault="00DF58EF" w:rsidP="0040494A">
      <w:r>
        <w:t>7.</w:t>
      </w:r>
      <w:r w:rsidR="0040494A" w:rsidRPr="00E24A0B">
        <w:t>Управление по экономике: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по предпринимательству, ценовой политике и защите прав потребителей;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экономического анализа и прогнозирования;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проектного управления и инвестиций;</w:t>
      </w:r>
    </w:p>
    <w:p w:rsidR="0040494A" w:rsidRPr="00E24A0B" w:rsidRDefault="00DF58EF" w:rsidP="0040494A">
      <w:r>
        <w:t xml:space="preserve">- </w:t>
      </w:r>
      <w:r w:rsidR="0040494A" w:rsidRPr="00E24A0B">
        <w:t>заместитель начальника отдела экономического анализа и прогнозирования;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 проектного управления и инвестиций;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 по предпринимательству, ценовой политике и защите прав потребителей;</w:t>
      </w:r>
    </w:p>
    <w:p w:rsidR="0040494A" w:rsidRPr="00E24A0B" w:rsidRDefault="00DF58EF" w:rsidP="0040494A">
      <w:r>
        <w:t>8.</w:t>
      </w:r>
      <w:r w:rsidR="0040494A" w:rsidRPr="00E24A0B">
        <w:t>Управление по делам гражданской обороны и чрезвычайным ситуациям:</w:t>
      </w:r>
    </w:p>
    <w:p w:rsidR="0040494A" w:rsidRPr="00E24A0B" w:rsidRDefault="0040494A" w:rsidP="0040494A">
      <w:r w:rsidRPr="00E24A0B">
        <w:t>-</w:t>
      </w:r>
      <w:r w:rsidRPr="00E24A0B">
        <w:tab/>
        <w:t>заведующий сектором по делам гражданской обороны и чрезвычайным ситуациям.</w:t>
      </w:r>
    </w:p>
    <w:p w:rsidR="0040494A" w:rsidRPr="00E24A0B" w:rsidRDefault="00DF58EF" w:rsidP="0040494A">
      <w:r>
        <w:t>9.</w:t>
      </w:r>
      <w:r w:rsidR="0040494A" w:rsidRPr="00E24A0B">
        <w:t>Отдел по информационным ресурсам: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начальника отдела.</w:t>
      </w:r>
    </w:p>
    <w:p w:rsidR="00147945" w:rsidRPr="00E24A0B" w:rsidRDefault="00DF58EF" w:rsidP="00147945">
      <w:r>
        <w:t xml:space="preserve">10. </w:t>
      </w:r>
      <w:r w:rsidR="00147945">
        <w:t xml:space="preserve">(Исключен постановлением Администрации </w:t>
      </w:r>
      <w:hyperlink r:id="rId42" w:tooltip="постановление от 14.12.2018 0:00:00 №446-па Администрация г. Пыть-Ях&#10;&#10;О внесении изменений в постановление администрации города от 25.09.2015 № 266-па " w:history="1">
        <w:r w:rsidR="00147945">
          <w:rPr>
            <w:rStyle w:val="af0"/>
          </w:rPr>
          <w:t>от 14.12.2018 № 446-па</w:t>
        </w:r>
      </w:hyperlink>
      <w:r w:rsidR="00147945">
        <w:t>)</w:t>
      </w:r>
    </w:p>
    <w:p w:rsidR="0040494A" w:rsidRPr="00E24A0B" w:rsidRDefault="00DF58EF" w:rsidP="0040494A">
      <w:r>
        <w:t>11.</w:t>
      </w:r>
      <w:r w:rsidR="0040494A" w:rsidRPr="00E24A0B">
        <w:t>Отдел территориального развития.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отдела.</w:t>
      </w:r>
    </w:p>
    <w:p w:rsidR="0040494A" w:rsidRPr="00E24A0B" w:rsidRDefault="00DF58EF" w:rsidP="0040494A">
      <w:r>
        <w:t>12.</w:t>
      </w:r>
      <w:r w:rsidR="0040494A" w:rsidRPr="00E24A0B">
        <w:t>Отдел по труду и социальным вопросам: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отдела.</w:t>
      </w:r>
    </w:p>
    <w:p w:rsidR="0040494A" w:rsidRPr="00E24A0B" w:rsidRDefault="00DF58EF" w:rsidP="0040494A">
      <w:r>
        <w:t>13.</w:t>
      </w:r>
      <w:r w:rsidR="0040494A" w:rsidRPr="00E24A0B">
        <w:t>Отдел муниципальных закупок - контрактная служба:</w:t>
      </w:r>
    </w:p>
    <w:p w:rsidR="0040494A" w:rsidRPr="00E24A0B" w:rsidRDefault="0040494A" w:rsidP="0040494A">
      <w:r w:rsidRPr="00E24A0B">
        <w:t>-</w:t>
      </w:r>
      <w:r w:rsidRPr="00E24A0B">
        <w:tab/>
        <w:t>начальник отдела муниципальных закупок – контрактной службы;</w:t>
      </w:r>
    </w:p>
    <w:p w:rsidR="0040494A" w:rsidRPr="00E24A0B" w:rsidRDefault="0040494A" w:rsidP="0040494A">
      <w:r w:rsidRPr="00E24A0B">
        <w:t>-</w:t>
      </w:r>
      <w:r w:rsidRPr="00E24A0B">
        <w:tab/>
        <w:t>заведующий сектором отдела муниципальных закупок – контрактной службы;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сектора отдела муниципальных закупок – контрактной службы.</w:t>
      </w:r>
    </w:p>
    <w:p w:rsidR="0040494A" w:rsidRPr="00E24A0B" w:rsidRDefault="00DF58EF" w:rsidP="0040494A">
      <w:r>
        <w:t>14.</w:t>
      </w:r>
      <w:r w:rsidR="0040494A" w:rsidRPr="00E24A0B">
        <w:t>Отдел опеки и попечительства: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отдела.</w:t>
      </w:r>
    </w:p>
    <w:p w:rsidR="0040494A" w:rsidRPr="00E24A0B" w:rsidRDefault="00DF58EF" w:rsidP="0040494A">
      <w:r>
        <w:t>15.</w:t>
      </w:r>
      <w:r w:rsidR="0040494A" w:rsidRPr="00E24A0B">
        <w:t>Отдел по культуре и искусству:</w:t>
      </w:r>
    </w:p>
    <w:p w:rsidR="0040494A" w:rsidRPr="00E24A0B" w:rsidRDefault="0040494A" w:rsidP="0040494A">
      <w:r w:rsidRPr="00E24A0B">
        <w:t>-</w:t>
      </w:r>
      <w:r w:rsidRPr="00E24A0B">
        <w:tab/>
        <w:t>главный специалист отдела.</w:t>
      </w:r>
    </w:p>
    <w:p w:rsidR="0040494A" w:rsidRPr="00E24A0B" w:rsidRDefault="00DF58EF" w:rsidP="00147945">
      <w:r>
        <w:t>16.</w:t>
      </w:r>
      <w:r w:rsidR="005F11DB" w:rsidRPr="005F11DB">
        <w:t xml:space="preserve"> </w:t>
      </w:r>
      <w:r w:rsidR="00147945">
        <w:t xml:space="preserve">(Исключен постановлением Администрации </w:t>
      </w:r>
      <w:hyperlink r:id="rId43" w:tooltip="постановление от 14.12.2018 0:00:00 №446-па Администрация г. Пыть-Ях&#10;&#10;О внесении изменений в постановление администрации города от 25.09.2015 № 266-па " w:history="1">
        <w:r w:rsidR="00147945">
          <w:rPr>
            <w:rStyle w:val="af0"/>
          </w:rPr>
          <w:t>от 14.12.2018 № 446-па</w:t>
        </w:r>
      </w:hyperlink>
      <w:r w:rsidR="00147945">
        <w:t>)</w:t>
      </w:r>
    </w:p>
    <w:p w:rsidR="0040494A" w:rsidRPr="00E24A0B" w:rsidRDefault="005F11DB" w:rsidP="0040494A">
      <w:r>
        <w:t>17.</w:t>
      </w:r>
      <w:r w:rsidR="0040494A" w:rsidRPr="00E24A0B">
        <w:t>Контрольно-ревизионный отдел: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начальника отдела;</w:t>
      </w:r>
    </w:p>
    <w:p w:rsidR="0040494A" w:rsidRPr="00E24A0B" w:rsidRDefault="0040494A" w:rsidP="0040494A">
      <w:r w:rsidRPr="00E24A0B">
        <w:t>-</w:t>
      </w:r>
      <w:r w:rsidRPr="00E24A0B">
        <w:tab/>
      </w:r>
      <w:r w:rsidRPr="00E24A0B">
        <w:rPr>
          <w:bCs/>
        </w:rPr>
        <w:t>специалист – эксперт отдела</w:t>
      </w:r>
      <w:r w:rsidRPr="00E24A0B">
        <w:t>.</w:t>
      </w:r>
    </w:p>
    <w:p w:rsidR="0040494A" w:rsidRPr="00E24A0B" w:rsidRDefault="005F11DB" w:rsidP="0040494A">
      <w:r>
        <w:t>18.</w:t>
      </w:r>
      <w:r w:rsidR="0040494A" w:rsidRPr="00E24A0B">
        <w:t>Отдел кадров и муниципальной службы управления делами:</w:t>
      </w:r>
    </w:p>
    <w:p w:rsidR="0040494A" w:rsidRPr="00E24A0B" w:rsidRDefault="0040494A" w:rsidP="0040494A">
      <w:r w:rsidRPr="00E24A0B">
        <w:t>-</w:t>
      </w:r>
      <w:r w:rsidRPr="00E24A0B">
        <w:tab/>
        <w:t>заведующий отделом;</w:t>
      </w:r>
    </w:p>
    <w:p w:rsidR="0040494A" w:rsidRPr="00E24A0B" w:rsidRDefault="0040494A" w:rsidP="0040494A">
      <w:r w:rsidRPr="00E24A0B">
        <w:t>-</w:t>
      </w:r>
      <w:r w:rsidRPr="00E24A0B">
        <w:tab/>
        <w:t>консультант отдела.</w:t>
      </w:r>
    </w:p>
    <w:p w:rsidR="0040494A" w:rsidRPr="00E24A0B" w:rsidRDefault="005F11DB" w:rsidP="0040494A">
      <w:r>
        <w:t>19.</w:t>
      </w:r>
      <w:r w:rsidR="0040494A" w:rsidRPr="00E24A0B">
        <w:t>Отдел по осуществлению деятельности территориальной комиссии по делам несовершеннолетних и защите их прав:</w:t>
      </w:r>
    </w:p>
    <w:p w:rsidR="0040494A" w:rsidRPr="00E24A0B" w:rsidRDefault="0040494A" w:rsidP="0040494A">
      <w:r w:rsidRPr="00E24A0B">
        <w:t>-</w:t>
      </w:r>
      <w:r w:rsidRPr="00E24A0B">
        <w:tab/>
        <w:t>заместитель начальника отдела.</w:t>
      </w:r>
    </w:p>
    <w:p w:rsidR="0040494A" w:rsidRPr="006B52FA" w:rsidRDefault="0040494A" w:rsidP="0040494A">
      <w:pPr>
        <w:widowControl w:val="0"/>
        <w:autoSpaceDE w:val="0"/>
        <w:autoSpaceDN w:val="0"/>
        <w:adjustRightInd w:val="0"/>
        <w:jc w:val="center"/>
      </w:pPr>
    </w:p>
    <w:p w:rsidR="004C3B71" w:rsidRPr="0040494A" w:rsidRDefault="004C3B71" w:rsidP="0040494A"/>
    <w:sectPr w:rsidR="004C3B71" w:rsidRPr="0040494A" w:rsidSect="006A790A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14" w:rsidRDefault="00855214">
      <w:r>
        <w:separator/>
      </w:r>
    </w:p>
  </w:endnote>
  <w:endnote w:type="continuationSeparator" w:id="0">
    <w:p w:rsidR="00855214" w:rsidRDefault="0085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14" w:rsidRDefault="00855214">
      <w:r>
        <w:separator/>
      </w:r>
    </w:p>
  </w:footnote>
  <w:footnote w:type="continuationSeparator" w:id="0">
    <w:p w:rsidR="00855214" w:rsidRDefault="00855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90A" w:rsidRDefault="006A790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A790A" w:rsidRDefault="006A79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432100"/>
    <w:multiLevelType w:val="hybridMultilevel"/>
    <w:tmpl w:val="46548094"/>
    <w:lvl w:ilvl="0" w:tplc="BBB0FD18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9"/>
  </w:num>
  <w:num w:numId="9">
    <w:abstractNumId w:val="15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1C69"/>
    <w:rsid w:val="00037B71"/>
    <w:rsid w:val="000435F6"/>
    <w:rsid w:val="00054422"/>
    <w:rsid w:val="00056262"/>
    <w:rsid w:val="000603FF"/>
    <w:rsid w:val="000635F8"/>
    <w:rsid w:val="000665C6"/>
    <w:rsid w:val="00070BA6"/>
    <w:rsid w:val="00075BFD"/>
    <w:rsid w:val="0007683A"/>
    <w:rsid w:val="0007789C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F3254"/>
    <w:rsid w:val="000F4BBA"/>
    <w:rsid w:val="00103C80"/>
    <w:rsid w:val="00116098"/>
    <w:rsid w:val="00116E60"/>
    <w:rsid w:val="0013217E"/>
    <w:rsid w:val="0013332A"/>
    <w:rsid w:val="001434AD"/>
    <w:rsid w:val="001456C4"/>
    <w:rsid w:val="00145DAA"/>
    <w:rsid w:val="00147945"/>
    <w:rsid w:val="001513DB"/>
    <w:rsid w:val="00152C66"/>
    <w:rsid w:val="001579F2"/>
    <w:rsid w:val="0018085D"/>
    <w:rsid w:val="00195437"/>
    <w:rsid w:val="001A1CFD"/>
    <w:rsid w:val="001A2DDD"/>
    <w:rsid w:val="001A6D19"/>
    <w:rsid w:val="001B1BB2"/>
    <w:rsid w:val="001C0D54"/>
    <w:rsid w:val="001C5BDA"/>
    <w:rsid w:val="001D2671"/>
    <w:rsid w:val="001D2C41"/>
    <w:rsid w:val="001D3541"/>
    <w:rsid w:val="001D5EDB"/>
    <w:rsid w:val="001E46B4"/>
    <w:rsid w:val="001F5AE6"/>
    <w:rsid w:val="002076BD"/>
    <w:rsid w:val="0022602B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5C28"/>
    <w:rsid w:val="00266427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4C8A"/>
    <w:rsid w:val="002A55B6"/>
    <w:rsid w:val="002B0A28"/>
    <w:rsid w:val="002B1E97"/>
    <w:rsid w:val="002B48AA"/>
    <w:rsid w:val="002B6FB0"/>
    <w:rsid w:val="002C3EE3"/>
    <w:rsid w:val="002D2C20"/>
    <w:rsid w:val="002D6F75"/>
    <w:rsid w:val="002E3D99"/>
    <w:rsid w:val="002F4D8B"/>
    <w:rsid w:val="003017BD"/>
    <w:rsid w:val="00301C2E"/>
    <w:rsid w:val="00301F86"/>
    <w:rsid w:val="003039B4"/>
    <w:rsid w:val="00303ACC"/>
    <w:rsid w:val="003066E2"/>
    <w:rsid w:val="0031661C"/>
    <w:rsid w:val="00324874"/>
    <w:rsid w:val="003362D2"/>
    <w:rsid w:val="0034685F"/>
    <w:rsid w:val="0034765D"/>
    <w:rsid w:val="00347D62"/>
    <w:rsid w:val="00351B96"/>
    <w:rsid w:val="00352BB7"/>
    <w:rsid w:val="00355A87"/>
    <w:rsid w:val="00366582"/>
    <w:rsid w:val="003809AC"/>
    <w:rsid w:val="003867CB"/>
    <w:rsid w:val="003A0EFA"/>
    <w:rsid w:val="003A1FD0"/>
    <w:rsid w:val="003A27AF"/>
    <w:rsid w:val="003A4384"/>
    <w:rsid w:val="003A5E0C"/>
    <w:rsid w:val="003B3EC0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02743"/>
    <w:rsid w:val="0040494A"/>
    <w:rsid w:val="00412004"/>
    <w:rsid w:val="0041453E"/>
    <w:rsid w:val="00416D08"/>
    <w:rsid w:val="00424EA5"/>
    <w:rsid w:val="00430904"/>
    <w:rsid w:val="00435505"/>
    <w:rsid w:val="00441CD7"/>
    <w:rsid w:val="0044237E"/>
    <w:rsid w:val="0044575C"/>
    <w:rsid w:val="00446FCF"/>
    <w:rsid w:val="00452B91"/>
    <w:rsid w:val="00456947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3B71"/>
    <w:rsid w:val="004D2EA7"/>
    <w:rsid w:val="004D314A"/>
    <w:rsid w:val="004D3603"/>
    <w:rsid w:val="004E728B"/>
    <w:rsid w:val="004E78F9"/>
    <w:rsid w:val="004F0318"/>
    <w:rsid w:val="004F42F8"/>
    <w:rsid w:val="004F7667"/>
    <w:rsid w:val="004F77D6"/>
    <w:rsid w:val="00501789"/>
    <w:rsid w:val="00506B47"/>
    <w:rsid w:val="005140E7"/>
    <w:rsid w:val="00521E07"/>
    <w:rsid w:val="0052658D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2B0E"/>
    <w:rsid w:val="00574A89"/>
    <w:rsid w:val="00576CCF"/>
    <w:rsid w:val="0058041A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3F85"/>
    <w:rsid w:val="005D4641"/>
    <w:rsid w:val="005E03DF"/>
    <w:rsid w:val="005E2277"/>
    <w:rsid w:val="005E643A"/>
    <w:rsid w:val="005F0F94"/>
    <w:rsid w:val="005F11DB"/>
    <w:rsid w:val="005F3CB6"/>
    <w:rsid w:val="005F44FB"/>
    <w:rsid w:val="005F6ABB"/>
    <w:rsid w:val="005F79FE"/>
    <w:rsid w:val="00601A25"/>
    <w:rsid w:val="0060645C"/>
    <w:rsid w:val="006066A2"/>
    <w:rsid w:val="00612792"/>
    <w:rsid w:val="00614C1E"/>
    <w:rsid w:val="006171B8"/>
    <w:rsid w:val="00620ABB"/>
    <w:rsid w:val="0062178F"/>
    <w:rsid w:val="0062295E"/>
    <w:rsid w:val="006327DD"/>
    <w:rsid w:val="00632D63"/>
    <w:rsid w:val="006352AB"/>
    <w:rsid w:val="0063551F"/>
    <w:rsid w:val="00645A68"/>
    <w:rsid w:val="006552AE"/>
    <w:rsid w:val="0065766B"/>
    <w:rsid w:val="00670335"/>
    <w:rsid w:val="00674F0A"/>
    <w:rsid w:val="0067508F"/>
    <w:rsid w:val="00677B2E"/>
    <w:rsid w:val="00680418"/>
    <w:rsid w:val="00682CD8"/>
    <w:rsid w:val="006854A5"/>
    <w:rsid w:val="0068649D"/>
    <w:rsid w:val="00686DEF"/>
    <w:rsid w:val="00691128"/>
    <w:rsid w:val="0069643F"/>
    <w:rsid w:val="006A42EA"/>
    <w:rsid w:val="006A790A"/>
    <w:rsid w:val="006B52FA"/>
    <w:rsid w:val="006B70B5"/>
    <w:rsid w:val="006C213E"/>
    <w:rsid w:val="006C2A14"/>
    <w:rsid w:val="006E329E"/>
    <w:rsid w:val="006E6304"/>
    <w:rsid w:val="006F1017"/>
    <w:rsid w:val="006F4912"/>
    <w:rsid w:val="00705B52"/>
    <w:rsid w:val="007075B9"/>
    <w:rsid w:val="00713D90"/>
    <w:rsid w:val="00714B15"/>
    <w:rsid w:val="0071748D"/>
    <w:rsid w:val="00720159"/>
    <w:rsid w:val="007253BC"/>
    <w:rsid w:val="007334D8"/>
    <w:rsid w:val="00733AE2"/>
    <w:rsid w:val="00736F76"/>
    <w:rsid w:val="00740C30"/>
    <w:rsid w:val="0074218D"/>
    <w:rsid w:val="007449D2"/>
    <w:rsid w:val="00746C6F"/>
    <w:rsid w:val="00753B1C"/>
    <w:rsid w:val="0076045B"/>
    <w:rsid w:val="007611DB"/>
    <w:rsid w:val="00771037"/>
    <w:rsid w:val="00773620"/>
    <w:rsid w:val="0077785D"/>
    <w:rsid w:val="00780622"/>
    <w:rsid w:val="00781982"/>
    <w:rsid w:val="007944F7"/>
    <w:rsid w:val="007949E0"/>
    <w:rsid w:val="00794BAD"/>
    <w:rsid w:val="00796A24"/>
    <w:rsid w:val="007A0635"/>
    <w:rsid w:val="007A138D"/>
    <w:rsid w:val="007B11CB"/>
    <w:rsid w:val="007B3BFC"/>
    <w:rsid w:val="007C01FA"/>
    <w:rsid w:val="007D0079"/>
    <w:rsid w:val="007D0A55"/>
    <w:rsid w:val="007E26DC"/>
    <w:rsid w:val="007E4CD6"/>
    <w:rsid w:val="007E5058"/>
    <w:rsid w:val="007E68FF"/>
    <w:rsid w:val="007F2E76"/>
    <w:rsid w:val="007F5076"/>
    <w:rsid w:val="007F5502"/>
    <w:rsid w:val="007F7CFB"/>
    <w:rsid w:val="007F7E1A"/>
    <w:rsid w:val="00803005"/>
    <w:rsid w:val="00803916"/>
    <w:rsid w:val="008066AE"/>
    <w:rsid w:val="008070B1"/>
    <w:rsid w:val="0081704A"/>
    <w:rsid w:val="008218CE"/>
    <w:rsid w:val="0082221A"/>
    <w:rsid w:val="0082231F"/>
    <w:rsid w:val="00836550"/>
    <w:rsid w:val="00836ADA"/>
    <w:rsid w:val="00840C4C"/>
    <w:rsid w:val="0084158A"/>
    <w:rsid w:val="00842A88"/>
    <w:rsid w:val="00843897"/>
    <w:rsid w:val="0085474B"/>
    <w:rsid w:val="00855214"/>
    <w:rsid w:val="008567C3"/>
    <w:rsid w:val="008652B4"/>
    <w:rsid w:val="00866364"/>
    <w:rsid w:val="008941CC"/>
    <w:rsid w:val="00894B68"/>
    <w:rsid w:val="008973F5"/>
    <w:rsid w:val="008C406C"/>
    <w:rsid w:val="008C5BB1"/>
    <w:rsid w:val="008D1384"/>
    <w:rsid w:val="008D3AA5"/>
    <w:rsid w:val="008F00F9"/>
    <w:rsid w:val="008F1A64"/>
    <w:rsid w:val="008F554C"/>
    <w:rsid w:val="008F5D59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4223"/>
    <w:rsid w:val="009F099D"/>
    <w:rsid w:val="009F4980"/>
    <w:rsid w:val="00A00728"/>
    <w:rsid w:val="00A07A81"/>
    <w:rsid w:val="00A12BEB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F59"/>
    <w:rsid w:val="00A45A52"/>
    <w:rsid w:val="00A547EC"/>
    <w:rsid w:val="00A60DB6"/>
    <w:rsid w:val="00A64636"/>
    <w:rsid w:val="00A67370"/>
    <w:rsid w:val="00A80CCA"/>
    <w:rsid w:val="00A824CA"/>
    <w:rsid w:val="00A84473"/>
    <w:rsid w:val="00A978A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B0600D"/>
    <w:rsid w:val="00B0797A"/>
    <w:rsid w:val="00B1003F"/>
    <w:rsid w:val="00B14D1B"/>
    <w:rsid w:val="00B161CC"/>
    <w:rsid w:val="00B21007"/>
    <w:rsid w:val="00B231AA"/>
    <w:rsid w:val="00B24803"/>
    <w:rsid w:val="00B36725"/>
    <w:rsid w:val="00B37A2A"/>
    <w:rsid w:val="00B52779"/>
    <w:rsid w:val="00B5384B"/>
    <w:rsid w:val="00B5740B"/>
    <w:rsid w:val="00B609A5"/>
    <w:rsid w:val="00B80CCA"/>
    <w:rsid w:val="00B82FB0"/>
    <w:rsid w:val="00B86C15"/>
    <w:rsid w:val="00B95352"/>
    <w:rsid w:val="00B95C8C"/>
    <w:rsid w:val="00BA05D6"/>
    <w:rsid w:val="00BA2FB2"/>
    <w:rsid w:val="00BA743D"/>
    <w:rsid w:val="00BB40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16CD"/>
    <w:rsid w:val="00C04974"/>
    <w:rsid w:val="00C05A63"/>
    <w:rsid w:val="00C0730F"/>
    <w:rsid w:val="00C161FB"/>
    <w:rsid w:val="00C23EBA"/>
    <w:rsid w:val="00C3052F"/>
    <w:rsid w:val="00C334CB"/>
    <w:rsid w:val="00C37C5F"/>
    <w:rsid w:val="00C42A41"/>
    <w:rsid w:val="00C455A4"/>
    <w:rsid w:val="00C45C4F"/>
    <w:rsid w:val="00C51FE0"/>
    <w:rsid w:val="00C56EB7"/>
    <w:rsid w:val="00C60937"/>
    <w:rsid w:val="00C61A04"/>
    <w:rsid w:val="00C80233"/>
    <w:rsid w:val="00C86574"/>
    <w:rsid w:val="00C90D27"/>
    <w:rsid w:val="00C92AC5"/>
    <w:rsid w:val="00C940B3"/>
    <w:rsid w:val="00C94E33"/>
    <w:rsid w:val="00C94F65"/>
    <w:rsid w:val="00C95845"/>
    <w:rsid w:val="00C97775"/>
    <w:rsid w:val="00CA14C5"/>
    <w:rsid w:val="00CA2F96"/>
    <w:rsid w:val="00CA2FEF"/>
    <w:rsid w:val="00CA43BB"/>
    <w:rsid w:val="00CB563C"/>
    <w:rsid w:val="00CB784F"/>
    <w:rsid w:val="00CB79C9"/>
    <w:rsid w:val="00CB7C4A"/>
    <w:rsid w:val="00CD0DE3"/>
    <w:rsid w:val="00CD4D3E"/>
    <w:rsid w:val="00CD68ED"/>
    <w:rsid w:val="00CE494C"/>
    <w:rsid w:val="00CF12F2"/>
    <w:rsid w:val="00CF5A76"/>
    <w:rsid w:val="00D0121A"/>
    <w:rsid w:val="00D1364E"/>
    <w:rsid w:val="00D2467A"/>
    <w:rsid w:val="00D265F9"/>
    <w:rsid w:val="00D26B34"/>
    <w:rsid w:val="00D31F0F"/>
    <w:rsid w:val="00D3398C"/>
    <w:rsid w:val="00D34954"/>
    <w:rsid w:val="00D42A5F"/>
    <w:rsid w:val="00D52E27"/>
    <w:rsid w:val="00D66F9F"/>
    <w:rsid w:val="00D67FEF"/>
    <w:rsid w:val="00D77D35"/>
    <w:rsid w:val="00D811AE"/>
    <w:rsid w:val="00D90BF2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58EF"/>
    <w:rsid w:val="00DF7AC6"/>
    <w:rsid w:val="00DF7EFE"/>
    <w:rsid w:val="00E02D11"/>
    <w:rsid w:val="00E03318"/>
    <w:rsid w:val="00E12A11"/>
    <w:rsid w:val="00E1733C"/>
    <w:rsid w:val="00E24366"/>
    <w:rsid w:val="00E24A0B"/>
    <w:rsid w:val="00E27FCB"/>
    <w:rsid w:val="00E30BD8"/>
    <w:rsid w:val="00E31AAA"/>
    <w:rsid w:val="00E3339C"/>
    <w:rsid w:val="00E34BBD"/>
    <w:rsid w:val="00E40C1B"/>
    <w:rsid w:val="00E51A5D"/>
    <w:rsid w:val="00E61073"/>
    <w:rsid w:val="00E61C6B"/>
    <w:rsid w:val="00E65A34"/>
    <w:rsid w:val="00E67DAC"/>
    <w:rsid w:val="00E928D1"/>
    <w:rsid w:val="00E92AEC"/>
    <w:rsid w:val="00E92F43"/>
    <w:rsid w:val="00E947FF"/>
    <w:rsid w:val="00EB331F"/>
    <w:rsid w:val="00EB67D0"/>
    <w:rsid w:val="00EB6E3C"/>
    <w:rsid w:val="00EB7D69"/>
    <w:rsid w:val="00ED08C9"/>
    <w:rsid w:val="00ED6B2F"/>
    <w:rsid w:val="00EE5377"/>
    <w:rsid w:val="00EE5534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77F"/>
    <w:rsid w:val="00F458C9"/>
    <w:rsid w:val="00F4697B"/>
    <w:rsid w:val="00F6031C"/>
    <w:rsid w:val="00F621F7"/>
    <w:rsid w:val="00F629D2"/>
    <w:rsid w:val="00F641EB"/>
    <w:rsid w:val="00F74B9F"/>
    <w:rsid w:val="00F77841"/>
    <w:rsid w:val="00F809AE"/>
    <w:rsid w:val="00F92A92"/>
    <w:rsid w:val="00F94593"/>
    <w:rsid w:val="00F94F0A"/>
    <w:rsid w:val="00F97B18"/>
    <w:rsid w:val="00FA788F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F33CA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B85A0-C793-45F6-AFB2-B5725204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F58E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F58E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58E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F58E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F58E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1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</w:p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character" w:styleId="af0">
    <w:name w:val="Hyperlink"/>
    <w:rsid w:val="00DF58EF"/>
    <w:rPr>
      <w:color w:val="0000FF"/>
      <w:u w:val="none"/>
    </w:rPr>
  </w:style>
  <w:style w:type="character" w:styleId="HTML">
    <w:name w:val="HTML Variable"/>
    <w:aliases w:val="!Ссылки в документе"/>
    <w:rsid w:val="00DF58E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DF58EF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rsid w:val="005D3F8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F58E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F58E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58E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58E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E4CD6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3">
    <w:name w:val="FollowedHyperlink"/>
    <w:rsid w:val="00D90BF2"/>
    <w:rPr>
      <w:color w:val="800080"/>
      <w:u w:val="single"/>
    </w:rPr>
  </w:style>
  <w:style w:type="character" w:customStyle="1" w:styleId="20">
    <w:name w:val="Заголовок 2 Знак"/>
    <w:aliases w:val="!Разделы документа Знак"/>
    <w:link w:val="2"/>
    <w:rsid w:val="0040494A"/>
    <w:rPr>
      <w:rFonts w:ascii="Arial" w:hAnsi="Arial" w:cs="Arial"/>
      <w:b/>
      <w:bCs/>
      <w:iCs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mkmain2:8080/content/act/b8700bfd-aaba-4d9a-b376-012eee1e6d93.doc" TargetMode="External"/><Relationship Id="rId18" Type="http://schemas.openxmlformats.org/officeDocument/2006/relationships/hyperlink" Target="http://dostup.scli.ru:8111/content/act/bbf89570-6239-4cfb-bdba-5b454c14e321.html" TargetMode="External"/><Relationship Id="rId26" Type="http://schemas.openxmlformats.org/officeDocument/2006/relationships/hyperlink" Target="file:///C:\Users\user\AppData\Local\Temp\BNZ.592bc3b0a575fd\&#1040;&#1056;%206%20266-&#1055;&#1040;%20&#1054;&#1058;%2025.09.2015.docx" TargetMode="External"/><Relationship Id="rId39" Type="http://schemas.openxmlformats.org/officeDocument/2006/relationships/hyperlink" Target="file:///C:\content\act\ffc04c9a-3b70-4d0e-9da7-c38ab60d1d49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stup.scli.ru:8111/content/act/b434f9d9-f9a8-466f-8c8c-d5479283eb78.html" TargetMode="External"/><Relationship Id="rId34" Type="http://schemas.openxmlformats.org/officeDocument/2006/relationships/hyperlink" Target="http://xmkmain2:8080/content/edition/b744c5f3-091b-47a9-a3e6-e35daeff964f.doc" TargetMode="External"/><Relationship Id="rId42" Type="http://schemas.openxmlformats.org/officeDocument/2006/relationships/hyperlink" Target="file:///C:\content\act\f33914c8-96f1-4e08-9cfd-ca1c15113ea7.docx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://xmkmain2:8080/content/act/0bf8e748-65db-4000-aa1f-83d9f5053368.doc" TargetMode="External"/><Relationship Id="rId12" Type="http://schemas.openxmlformats.org/officeDocument/2006/relationships/hyperlink" Target="file:///C:\content\act\ffc04c9a-3b70-4d0e-9da7-c38ab60d1d49.doc" TargetMode="External"/><Relationship Id="rId17" Type="http://schemas.openxmlformats.org/officeDocument/2006/relationships/hyperlink" Target="file:///C:\content\act\f33914c8-96f1-4e08-9cfd-ca1c15113ea7.docx" TargetMode="External"/><Relationship Id="rId25" Type="http://schemas.openxmlformats.org/officeDocument/2006/relationships/hyperlink" Target="file:///C:\Users\user\AppData\Local\Temp\BNZ.592bc3b0a575fd\&#1040;&#1056;%206%20266-&#1055;&#1040;%20&#1054;&#1058;%2025.09.2015.docx" TargetMode="External"/><Relationship Id="rId33" Type="http://schemas.openxmlformats.org/officeDocument/2006/relationships/hyperlink" Target="http://xmkmain2:8080/content/edition/a7337200-38f0-4362-80aa-3014c9cb712b.doc" TargetMode="External"/><Relationship Id="rId38" Type="http://schemas.openxmlformats.org/officeDocument/2006/relationships/hyperlink" Target="http://xmkmain2:8080/content/edition/59373ceb-631d-4f8b-a01a-8ddbf0809e7a.doc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C:\content\act\ffc04c9a-3b70-4d0e-9da7-c38ab60d1d49.doc" TargetMode="External"/><Relationship Id="rId20" Type="http://schemas.openxmlformats.org/officeDocument/2006/relationships/hyperlink" Target="http://dostup.scli.ru:8111/content/act/23bfa9af-b847-4f54-8403-f2e327c4305a.html" TargetMode="External"/><Relationship Id="rId29" Type="http://schemas.openxmlformats.org/officeDocument/2006/relationships/hyperlink" Target="http://xmkmain2:8080/content/edition/42e108dc-8bf5-49a2-b7fe-bfa815f8c5af.doc" TargetMode="External"/><Relationship Id="rId41" Type="http://schemas.openxmlformats.org/officeDocument/2006/relationships/hyperlink" Target="file:///C:\content\act\f33914c8-96f1-4e08-9cfd-ca1c15113ea7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mkmain2:8080/content/act/cbfe69bc-8914-4f92-acb1-bd1176d605b6.doc" TargetMode="External"/><Relationship Id="rId24" Type="http://schemas.openxmlformats.org/officeDocument/2006/relationships/hyperlink" Target="file:///C:\Users\user\AppData\Local\Temp\BNZ.592bc3b0a575fd\&#1040;&#1056;%206%20266-&#1055;&#1040;%20&#1054;&#1058;%2025.09.2015.docx" TargetMode="External"/><Relationship Id="rId32" Type="http://schemas.openxmlformats.org/officeDocument/2006/relationships/hyperlink" Target="http://xmkmain2:8080/content/edition/39fb9e50-b8c3-49c1-b62e-e3aca7cfad58.doc" TargetMode="External"/><Relationship Id="rId37" Type="http://schemas.openxmlformats.org/officeDocument/2006/relationships/hyperlink" Target="http://xmkmain2:8080/content/edition/e8cf505a-cf63-4a3f-9389-df7eecbedfab.doc" TargetMode="External"/><Relationship Id="rId40" Type="http://schemas.openxmlformats.org/officeDocument/2006/relationships/hyperlink" Target="file:///C:\content\act\ac64c939-291a-477c-8dd4-9b010c0d9d9d.doc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ffc04c9a-3b70-4d0e-9da7-c38ab60d1d49.doc" TargetMode="External"/><Relationship Id="rId23" Type="http://schemas.openxmlformats.org/officeDocument/2006/relationships/hyperlink" Target="http://dostup.scli.ru:8111/content/act/a5b32a24-1cf6-405e-98a8-fe96bf192f25.html" TargetMode="External"/><Relationship Id="rId28" Type="http://schemas.openxmlformats.org/officeDocument/2006/relationships/hyperlink" Target="http://xmkmain2:8080/content/edition/0ff51ad3-a240-4978-9b75-fb60a2c694a1.doc" TargetMode="External"/><Relationship Id="rId36" Type="http://schemas.openxmlformats.org/officeDocument/2006/relationships/hyperlink" Target="http://xmkmain2:8080/content/edition/41e492f1-10b6-42c2-9e6c-7ab8240108ec.doc" TargetMode="External"/><Relationship Id="rId49" Type="http://schemas.openxmlformats.org/officeDocument/2006/relationships/footer" Target="footer3.xml"/><Relationship Id="rId10" Type="http://schemas.openxmlformats.org/officeDocument/2006/relationships/hyperlink" Target="file:///C:\content\act\ffc04c9a-3b70-4d0e-9da7-c38ab60d1d49.doc" TargetMode="External"/><Relationship Id="rId19" Type="http://schemas.openxmlformats.org/officeDocument/2006/relationships/hyperlink" Target="http://dostup.scli.ru:8111/content/act/9aa48369-618a-4bb4-b4b8-ae15f2b7ebf6.html" TargetMode="External"/><Relationship Id="rId31" Type="http://schemas.openxmlformats.org/officeDocument/2006/relationships/hyperlink" Target="http://xmkmain2:8080/content/edition/ba1837a5-dacf-4854-a47d-aaa6b436c556.doc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70453ba8-dcf1-4c2e-941e-4872d1756dff.doc" TargetMode="External"/><Relationship Id="rId14" Type="http://schemas.openxmlformats.org/officeDocument/2006/relationships/hyperlink" Target="http://xmkmain2:8080/content/act/4517133c-3568-4fff-9a9f-d1f15fc89694.doc" TargetMode="External"/><Relationship Id="rId22" Type="http://schemas.openxmlformats.org/officeDocument/2006/relationships/hyperlink" Target="http://dostup.scli.ru:8111/content/act/ba9bcf0d-78e2-4a8c-8883-acfe5ab7749b.html" TargetMode="External"/><Relationship Id="rId27" Type="http://schemas.openxmlformats.org/officeDocument/2006/relationships/hyperlink" Target="file:///C:\Users\user\AppData\Local\Temp\BNZ.592bc3b0a575fd\&#1040;&#1056;%206%20266-&#1055;&#1040;%20&#1054;&#1058;%2025.09.2015.docx" TargetMode="External"/><Relationship Id="rId30" Type="http://schemas.openxmlformats.org/officeDocument/2006/relationships/hyperlink" Target="http://xmkmain2:8080/content/edition/54b84855-3d1a-4042-a5f1-0879c7786daf.doc" TargetMode="External"/><Relationship Id="rId35" Type="http://schemas.openxmlformats.org/officeDocument/2006/relationships/hyperlink" Target="http://xmkmain2:8080/content/edition/0fec04f5-7715-4abe-a25f-4392e90988ee.doc" TargetMode="External"/><Relationship Id="rId43" Type="http://schemas.openxmlformats.org/officeDocument/2006/relationships/hyperlink" Target="file:///C:\content\act\f33914c8-96f1-4e08-9cfd-ca1c15113ea7.docx" TargetMode="External"/><Relationship Id="rId48" Type="http://schemas.openxmlformats.org/officeDocument/2006/relationships/header" Target="header3.xml"/><Relationship Id="rId8" Type="http://schemas.openxmlformats.org/officeDocument/2006/relationships/hyperlink" Target="file:///C:\content\act\ffc04c9a-3b70-4d0e-9da7-c38ab60d1d49.doc" TargetMode="Externa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7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23089</CharactersWithSpaces>
  <SharedDoc>false</SharedDoc>
  <HLinks>
    <vt:vector size="210" baseType="variant">
      <vt:variant>
        <vt:i4>5046357</vt:i4>
      </vt:variant>
      <vt:variant>
        <vt:i4>102</vt:i4>
      </vt:variant>
      <vt:variant>
        <vt:i4>0</vt:i4>
      </vt:variant>
      <vt:variant>
        <vt:i4>5</vt:i4>
      </vt:variant>
      <vt:variant>
        <vt:lpwstr>/content/act/ac64c939-291a-477c-8dd4-9b010c0d9d9d.doc</vt:lpwstr>
      </vt:variant>
      <vt:variant>
        <vt:lpwstr/>
      </vt:variant>
      <vt:variant>
        <vt:i4>5505026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4784137</vt:i4>
      </vt:variant>
      <vt:variant>
        <vt:i4>96</vt:i4>
      </vt:variant>
      <vt:variant>
        <vt:i4>0</vt:i4>
      </vt:variant>
      <vt:variant>
        <vt:i4>5</vt:i4>
      </vt:variant>
      <vt:variant>
        <vt:lpwstr>/content/act/ffc04c9a-3b70-4d0e-9da7-c38ab60d1d49.doc</vt:lpwstr>
      </vt:variant>
      <vt:variant>
        <vt:lpwstr/>
      </vt:variant>
      <vt:variant>
        <vt:i4>852045</vt:i4>
      </vt:variant>
      <vt:variant>
        <vt:i4>93</vt:i4>
      </vt:variant>
      <vt:variant>
        <vt:i4>0</vt:i4>
      </vt:variant>
      <vt:variant>
        <vt:i4>5</vt:i4>
      </vt:variant>
      <vt:variant>
        <vt:lpwstr>http://xmkmain2:8080/content/edition/59373ceb-631d-4f8b-a01a-8ddbf0809e7a.doc</vt:lpwstr>
      </vt:variant>
      <vt:variant>
        <vt:lpwstr/>
      </vt:variant>
      <vt:variant>
        <vt:i4>5505102</vt:i4>
      </vt:variant>
      <vt:variant>
        <vt:i4>90</vt:i4>
      </vt:variant>
      <vt:variant>
        <vt:i4>0</vt:i4>
      </vt:variant>
      <vt:variant>
        <vt:i4>5</vt:i4>
      </vt:variant>
      <vt:variant>
        <vt:lpwstr>http://xmkmain2:8080/content/edition/e8cf505a-cf63-4a3f-9389-df7eecbedfab.doc</vt:lpwstr>
      </vt:variant>
      <vt:variant>
        <vt:lpwstr/>
      </vt:variant>
      <vt:variant>
        <vt:i4>78</vt:i4>
      </vt:variant>
      <vt:variant>
        <vt:i4>87</vt:i4>
      </vt:variant>
      <vt:variant>
        <vt:i4>0</vt:i4>
      </vt:variant>
      <vt:variant>
        <vt:i4>5</vt:i4>
      </vt:variant>
      <vt:variant>
        <vt:lpwstr>http://xmkmain2:8080/content/edition/41e492f1-10b6-42c2-9e6c-7ab8240108ec.doc</vt:lpwstr>
      </vt:variant>
      <vt:variant>
        <vt:lpwstr/>
      </vt:variant>
      <vt:variant>
        <vt:i4>6094877</vt:i4>
      </vt:variant>
      <vt:variant>
        <vt:i4>84</vt:i4>
      </vt:variant>
      <vt:variant>
        <vt:i4>0</vt:i4>
      </vt:variant>
      <vt:variant>
        <vt:i4>5</vt:i4>
      </vt:variant>
      <vt:variant>
        <vt:lpwstr>http://xmkmain2:8080/content/edition/0fec04f5-7715-4abe-a25f-4392e90988ee.doc</vt:lpwstr>
      </vt:variant>
      <vt:variant>
        <vt:lpwstr/>
      </vt:variant>
      <vt:variant>
        <vt:i4>5832729</vt:i4>
      </vt:variant>
      <vt:variant>
        <vt:i4>81</vt:i4>
      </vt:variant>
      <vt:variant>
        <vt:i4>0</vt:i4>
      </vt:variant>
      <vt:variant>
        <vt:i4>5</vt:i4>
      </vt:variant>
      <vt:variant>
        <vt:lpwstr>http://xmkmain2:8080/content/edition/b744c5f3-091b-47a9-a3e6-e35daeff964f.doc</vt:lpwstr>
      </vt:variant>
      <vt:variant>
        <vt:lpwstr/>
      </vt:variant>
      <vt:variant>
        <vt:i4>5373972</vt:i4>
      </vt:variant>
      <vt:variant>
        <vt:i4>78</vt:i4>
      </vt:variant>
      <vt:variant>
        <vt:i4>0</vt:i4>
      </vt:variant>
      <vt:variant>
        <vt:i4>5</vt:i4>
      </vt:variant>
      <vt:variant>
        <vt:lpwstr>http://xmkmain2:8080/content/edition/a7337200-38f0-4362-80aa-3014c9cb712b.doc</vt:lpwstr>
      </vt:variant>
      <vt:variant>
        <vt:lpwstr/>
      </vt:variant>
      <vt:variant>
        <vt:i4>6225945</vt:i4>
      </vt:variant>
      <vt:variant>
        <vt:i4>75</vt:i4>
      </vt:variant>
      <vt:variant>
        <vt:i4>0</vt:i4>
      </vt:variant>
      <vt:variant>
        <vt:i4>5</vt:i4>
      </vt:variant>
      <vt:variant>
        <vt:lpwstr>http://xmkmain2:8080/content/edition/39fb9e50-b8c3-49c1-b62e-e3aca7cfad58.doc</vt:lpwstr>
      </vt:variant>
      <vt:variant>
        <vt:lpwstr/>
      </vt:variant>
      <vt:variant>
        <vt:i4>720963</vt:i4>
      </vt:variant>
      <vt:variant>
        <vt:i4>72</vt:i4>
      </vt:variant>
      <vt:variant>
        <vt:i4>0</vt:i4>
      </vt:variant>
      <vt:variant>
        <vt:i4>5</vt:i4>
      </vt:variant>
      <vt:variant>
        <vt:lpwstr>http://xmkmain2:8080/content/edition/ba1837a5-dacf-4854-a47d-aaa6b436c556.doc</vt:lpwstr>
      </vt:variant>
      <vt:variant>
        <vt:lpwstr/>
      </vt:variant>
      <vt:variant>
        <vt:i4>524313</vt:i4>
      </vt:variant>
      <vt:variant>
        <vt:i4>69</vt:i4>
      </vt:variant>
      <vt:variant>
        <vt:i4>0</vt:i4>
      </vt:variant>
      <vt:variant>
        <vt:i4>5</vt:i4>
      </vt:variant>
      <vt:variant>
        <vt:lpwstr>http://xmkmain2:8080/content/edition/54b84855-3d1a-4042-a5f1-0879c7786daf.doc</vt:lpwstr>
      </vt:variant>
      <vt:variant>
        <vt:lpwstr/>
      </vt:variant>
      <vt:variant>
        <vt:i4>5767194</vt:i4>
      </vt:variant>
      <vt:variant>
        <vt:i4>66</vt:i4>
      </vt:variant>
      <vt:variant>
        <vt:i4>0</vt:i4>
      </vt:variant>
      <vt:variant>
        <vt:i4>5</vt:i4>
      </vt:variant>
      <vt:variant>
        <vt:lpwstr>http://xmkmain2:8080/content/edition/42e108dc-8bf5-49a2-b7fe-bfa815f8c5af.doc</vt:lpwstr>
      </vt:variant>
      <vt:variant>
        <vt:lpwstr/>
      </vt:variant>
      <vt:variant>
        <vt:i4>262171</vt:i4>
      </vt:variant>
      <vt:variant>
        <vt:i4>63</vt:i4>
      </vt:variant>
      <vt:variant>
        <vt:i4>0</vt:i4>
      </vt:variant>
      <vt:variant>
        <vt:i4>5</vt:i4>
      </vt:variant>
      <vt:variant>
        <vt:lpwstr>http://xmkmain2:8080/content/edition/0ff51ad3-a240-4978-9b75-fb60a2c694a1.doc</vt:lpwstr>
      </vt:variant>
      <vt:variant>
        <vt:lpwstr/>
      </vt:variant>
      <vt:variant>
        <vt:i4>69469241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../../../../../../../user/AppData/Local/Temp/BNZ.592bc3b0a575fd/АР 6 266-ПА ОТ 25.09.2015.docx</vt:lpwstr>
      </vt:variant>
      <vt:variant>
        <vt:lpwstr>Par19</vt:lpwstr>
      </vt:variant>
      <vt:variant>
        <vt:i4>69665849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../../../../../../../user/AppData/Local/Temp/BNZ.592bc3b0a575fd/АР 6 266-ПА ОТ 25.09.2015.docx</vt:lpwstr>
      </vt:variant>
      <vt:variant>
        <vt:lpwstr>Par23</vt:lpwstr>
      </vt:variant>
      <vt:variant>
        <vt:i4>69469241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../../../../../../../user/AppData/Local/Temp/BNZ.592bc3b0a575fd/АР 6 266-ПА ОТ 25.09.2015.docx</vt:lpwstr>
      </vt:variant>
      <vt:variant>
        <vt:lpwstr>Par19</vt:lpwstr>
      </vt:variant>
      <vt:variant>
        <vt:i4>69207097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../../../../../../../user/AppData/Local/Temp/BNZ.592bc3b0a575fd/АР 6 266-ПА ОТ 25.09.2015.docx</vt:lpwstr>
      </vt:variant>
      <vt:variant>
        <vt:lpwstr>Par57</vt:lpwstr>
      </vt:variant>
      <vt:variant>
        <vt:i4>4259909</vt:i4>
      </vt:variant>
      <vt:variant>
        <vt:i4>48</vt:i4>
      </vt:variant>
      <vt:variant>
        <vt:i4>0</vt:i4>
      </vt:variant>
      <vt:variant>
        <vt:i4>5</vt:i4>
      </vt:variant>
      <vt:variant>
        <vt:lpwstr>http://dostup.scli.ru:8111/content/act/a5b32a24-1cf6-405e-98a8-fe96bf192f25.html</vt:lpwstr>
      </vt:variant>
      <vt:variant>
        <vt:lpwstr/>
      </vt:variant>
      <vt:variant>
        <vt:i4>4259908</vt:i4>
      </vt:variant>
      <vt:variant>
        <vt:i4>45</vt:i4>
      </vt:variant>
      <vt:variant>
        <vt:i4>0</vt:i4>
      </vt:variant>
      <vt:variant>
        <vt:i4>5</vt:i4>
      </vt:variant>
      <vt:variant>
        <vt:lpwstr>http://dostup.scli.ru:8111/content/act/ba9bcf0d-78e2-4a8c-8883-acfe5ab7749b.html</vt:lpwstr>
      </vt:variant>
      <vt:variant>
        <vt:lpwstr/>
      </vt:variant>
      <vt:variant>
        <vt:i4>4784157</vt:i4>
      </vt:variant>
      <vt:variant>
        <vt:i4>42</vt:i4>
      </vt:variant>
      <vt:variant>
        <vt:i4>0</vt:i4>
      </vt:variant>
      <vt:variant>
        <vt:i4>5</vt:i4>
      </vt:variant>
      <vt:variant>
        <vt:lpwstr>http://dostup.scli.ru:8111/content/act/b434f9d9-f9a8-466f-8c8c-d5479283eb78.html</vt:lpwstr>
      </vt:variant>
      <vt:variant>
        <vt:lpwstr/>
      </vt:variant>
      <vt:variant>
        <vt:i4>1507398</vt:i4>
      </vt:variant>
      <vt:variant>
        <vt:i4>39</vt:i4>
      </vt:variant>
      <vt:variant>
        <vt:i4>0</vt:i4>
      </vt:variant>
      <vt:variant>
        <vt:i4>5</vt:i4>
      </vt:variant>
      <vt:variant>
        <vt:lpwstr>http://dostup.scli.ru:8111/content/act/23bfa9af-b847-4f54-8403-f2e327c4305a.html</vt:lpwstr>
      </vt:variant>
      <vt:variant>
        <vt:lpwstr/>
      </vt:variant>
      <vt:variant>
        <vt:i4>1114133</vt:i4>
      </vt:variant>
      <vt:variant>
        <vt:i4>36</vt:i4>
      </vt:variant>
      <vt:variant>
        <vt:i4>0</vt:i4>
      </vt:variant>
      <vt:variant>
        <vt:i4>5</vt:i4>
      </vt:variant>
      <vt:variant>
        <vt:lpwstr>http://dostup.scli.ru:8111/content/act/9aa48369-618a-4bb4-b4b8-ae15f2b7ebf6.html</vt:lpwstr>
      </vt:variant>
      <vt:variant>
        <vt:lpwstr/>
      </vt:variant>
      <vt:variant>
        <vt:i4>2031690</vt:i4>
      </vt:variant>
      <vt:variant>
        <vt:i4>33</vt:i4>
      </vt:variant>
      <vt:variant>
        <vt:i4>0</vt:i4>
      </vt:variant>
      <vt:variant>
        <vt:i4>5</vt:i4>
      </vt:variant>
      <vt:variant>
        <vt:lpwstr>http://dostup.scli.ru:8111/content/act/bbf89570-6239-4cfb-bdba-5b454c14e321.html</vt:lpwstr>
      </vt:variant>
      <vt:variant>
        <vt:lpwstr/>
      </vt:variant>
      <vt:variant>
        <vt:i4>4784137</vt:i4>
      </vt:variant>
      <vt:variant>
        <vt:i4>30</vt:i4>
      </vt:variant>
      <vt:variant>
        <vt:i4>0</vt:i4>
      </vt:variant>
      <vt:variant>
        <vt:i4>5</vt:i4>
      </vt:variant>
      <vt:variant>
        <vt:lpwstr>/content/act/ffc04c9a-3b70-4d0e-9da7-c38ab60d1d49.doc</vt:lpwstr>
      </vt:variant>
      <vt:variant>
        <vt:lpwstr/>
      </vt:variant>
      <vt:variant>
        <vt:i4>4522057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../../../../../../../../content/act/ffc04c9a-3b70-4d0e-9da7-c38ab60d1d49.doc</vt:lpwstr>
      </vt:variant>
      <vt:variant>
        <vt:lpwstr/>
      </vt:variant>
      <vt:variant>
        <vt:i4>5111812</vt:i4>
      </vt:variant>
      <vt:variant>
        <vt:i4>24</vt:i4>
      </vt:variant>
      <vt:variant>
        <vt:i4>0</vt:i4>
      </vt:variant>
      <vt:variant>
        <vt:i4>5</vt:i4>
      </vt:variant>
      <vt:variant>
        <vt:lpwstr>http://xmkmain2:8080/content/act/4517133c-3568-4fff-9a9f-d1f15fc89694.doc</vt:lpwstr>
      </vt:variant>
      <vt:variant>
        <vt:lpwstr/>
      </vt:variant>
      <vt:variant>
        <vt:i4>5111818</vt:i4>
      </vt:variant>
      <vt:variant>
        <vt:i4>21</vt:i4>
      </vt:variant>
      <vt:variant>
        <vt:i4>0</vt:i4>
      </vt:variant>
      <vt:variant>
        <vt:i4>5</vt:i4>
      </vt:variant>
      <vt:variant>
        <vt:lpwstr>/content/act/72b88d61-b606-4bab-995f-1dd91529d1e6.doc</vt:lpwstr>
      </vt:variant>
      <vt:variant>
        <vt:lpwstr/>
      </vt:variant>
      <vt:variant>
        <vt:i4>1507409</vt:i4>
      </vt:variant>
      <vt:variant>
        <vt:i4>18</vt:i4>
      </vt:variant>
      <vt:variant>
        <vt:i4>0</vt:i4>
      </vt:variant>
      <vt:variant>
        <vt:i4>5</vt:i4>
      </vt:variant>
      <vt:variant>
        <vt:lpwstr>http://xmkmain2:8080/content/act/b8700bfd-aaba-4d9a-b376-012eee1e6d93.doc</vt:lpwstr>
      </vt:variant>
      <vt:variant>
        <vt:lpwstr/>
      </vt:variant>
      <vt:variant>
        <vt:i4>4522057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../../../../../../../../content/act/ffc04c9a-3b70-4d0e-9da7-c38ab60d1d49.doc</vt:lpwstr>
      </vt:variant>
      <vt:variant>
        <vt:lpwstr/>
      </vt:variant>
      <vt:variant>
        <vt:i4>1310810</vt:i4>
      </vt:variant>
      <vt:variant>
        <vt:i4>12</vt:i4>
      </vt:variant>
      <vt:variant>
        <vt:i4>0</vt:i4>
      </vt:variant>
      <vt:variant>
        <vt:i4>5</vt:i4>
      </vt:variant>
      <vt:variant>
        <vt:lpwstr>http://xmkmain2:8080/content/act/cbfe69bc-8914-4f92-acb1-bd1176d605b6.doc</vt:lpwstr>
      </vt:variant>
      <vt:variant>
        <vt:lpwstr/>
      </vt:variant>
      <vt:variant>
        <vt:i4>4522057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../../../../../../../../content/act/ffc04c9a-3b70-4d0e-9da7-c38ab60d1d49.doc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http://xmkmain2:8080/content/act/70453ba8-dcf1-4c2e-941e-4872d1756dff.doc</vt:lpwstr>
      </vt:variant>
      <vt:variant>
        <vt:lpwstr/>
      </vt:variant>
      <vt:variant>
        <vt:i4>4522057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../../../../../../../../content/act/ffc04c9a-3b70-4d0e-9da7-c38ab60d1d49.doc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http://xmkmain2:8080/content/act/0bf8e748-65db-4000-aa1f-83d9f5053368.doc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Данскер Наталья Юрьевна</dc:creator>
  <cp:keywords/>
  <cp:lastModifiedBy>Ольга Медведева</cp:lastModifiedBy>
  <cp:revision>2</cp:revision>
  <cp:lastPrinted>2015-10-15T10:13:00Z</cp:lastPrinted>
  <dcterms:created xsi:type="dcterms:W3CDTF">2019-02-05T04:59:00Z</dcterms:created>
  <dcterms:modified xsi:type="dcterms:W3CDTF">2019-02-05T04:59:00Z</dcterms:modified>
</cp:coreProperties>
</file>