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607" w:rsidRPr="00724B96" w:rsidRDefault="00A30607" w:rsidP="00A30607">
      <w:pPr>
        <w:pStyle w:val="1"/>
      </w:pPr>
      <w:bookmarkStart w:id="0" w:name="_GoBack"/>
      <w:bookmarkEnd w:id="0"/>
      <w:r w:rsidRPr="00724B96">
        <w:drawing>
          <wp:inline distT="0" distB="0" distL="0" distR="0">
            <wp:extent cx="600710" cy="791845"/>
            <wp:effectExtent l="0" t="0" r="8890" b="8255"/>
            <wp:docPr id="1" name="Рисунок 1" descr="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0607" w:rsidRPr="00724B96" w:rsidRDefault="00A30607" w:rsidP="00A30607"/>
    <w:p w:rsidR="00A30607" w:rsidRPr="00724B96" w:rsidRDefault="00A30607" w:rsidP="00A30607">
      <w:pPr>
        <w:pStyle w:val="1"/>
        <w:rPr>
          <w:b/>
          <w:sz w:val="32"/>
        </w:rPr>
      </w:pPr>
      <w:r w:rsidRPr="00724B96">
        <w:rPr>
          <w:b/>
          <w:sz w:val="32"/>
        </w:rPr>
        <w:t>Ханты-Мансийский автономный округ-Югра</w:t>
      </w:r>
    </w:p>
    <w:p w:rsidR="00A30607" w:rsidRPr="00724B96" w:rsidRDefault="00A30607" w:rsidP="00A30607">
      <w:pPr>
        <w:jc w:val="center"/>
        <w:rPr>
          <w:b/>
          <w:sz w:val="36"/>
        </w:rPr>
      </w:pPr>
      <w:r w:rsidRPr="00724B96">
        <w:rPr>
          <w:b/>
          <w:sz w:val="36"/>
        </w:rPr>
        <w:t>муниципальное образование</w:t>
      </w:r>
    </w:p>
    <w:p w:rsidR="00A30607" w:rsidRPr="00724B96" w:rsidRDefault="00A30607" w:rsidP="00A30607">
      <w:pPr>
        <w:jc w:val="center"/>
        <w:rPr>
          <w:b/>
          <w:sz w:val="36"/>
          <w:szCs w:val="36"/>
        </w:rPr>
      </w:pPr>
      <w:r w:rsidRPr="00724B96">
        <w:rPr>
          <w:b/>
          <w:sz w:val="36"/>
          <w:szCs w:val="36"/>
        </w:rPr>
        <w:t>городской округ город Пыть-Ях</w:t>
      </w:r>
    </w:p>
    <w:p w:rsidR="00A30607" w:rsidRPr="00724B96" w:rsidRDefault="00A30607" w:rsidP="00A30607">
      <w:pPr>
        <w:jc w:val="center"/>
        <w:rPr>
          <w:b/>
          <w:sz w:val="40"/>
          <w:szCs w:val="40"/>
        </w:rPr>
      </w:pPr>
      <w:r w:rsidRPr="00724B96">
        <w:rPr>
          <w:b/>
          <w:sz w:val="40"/>
          <w:szCs w:val="40"/>
        </w:rPr>
        <w:t>АДМИНИСТРАЦИЯ ГОРОДА</w:t>
      </w:r>
    </w:p>
    <w:p w:rsidR="00A30607" w:rsidRPr="00724B96" w:rsidRDefault="00A30607" w:rsidP="00A30607">
      <w:pPr>
        <w:jc w:val="center"/>
        <w:rPr>
          <w:b/>
          <w:sz w:val="44"/>
        </w:rPr>
      </w:pPr>
    </w:p>
    <w:p w:rsidR="00A30607" w:rsidRPr="00724B96" w:rsidRDefault="00A30607" w:rsidP="00A30607">
      <w:pPr>
        <w:jc w:val="center"/>
        <w:rPr>
          <w:b/>
          <w:spacing w:val="20"/>
          <w:sz w:val="36"/>
          <w:szCs w:val="36"/>
        </w:rPr>
      </w:pPr>
      <w:r w:rsidRPr="00724B96">
        <w:rPr>
          <w:b/>
          <w:spacing w:val="20"/>
          <w:sz w:val="36"/>
          <w:szCs w:val="36"/>
        </w:rPr>
        <w:t>П О С Т А Н О В Л Е Н И Е</w:t>
      </w:r>
    </w:p>
    <w:p w:rsidR="00A30607" w:rsidRPr="005E36C9" w:rsidRDefault="00A30607" w:rsidP="00A30607">
      <w:pPr>
        <w:pStyle w:val="21"/>
        <w:rPr>
          <w:bCs/>
          <w:szCs w:val="28"/>
        </w:rPr>
      </w:pPr>
    </w:p>
    <w:p w:rsidR="00A30607" w:rsidRDefault="00ED6F94" w:rsidP="00A30607">
      <w:pPr>
        <w:pStyle w:val="21"/>
        <w:jc w:val="left"/>
        <w:rPr>
          <w:bCs/>
          <w:szCs w:val="28"/>
        </w:rPr>
      </w:pPr>
      <w:r>
        <w:rPr>
          <w:bCs/>
          <w:szCs w:val="28"/>
        </w:rPr>
        <w:t>От 27.11.2019</w:t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  <w:t>№ 474-па</w:t>
      </w:r>
    </w:p>
    <w:p w:rsidR="00514AE7" w:rsidRPr="005E36C9" w:rsidRDefault="00514AE7" w:rsidP="00A30607">
      <w:pPr>
        <w:pStyle w:val="21"/>
        <w:jc w:val="left"/>
        <w:rPr>
          <w:bCs/>
          <w:szCs w:val="28"/>
        </w:rPr>
      </w:pPr>
    </w:p>
    <w:p w:rsidR="000F59E1" w:rsidRDefault="000F59E1" w:rsidP="000F59E1">
      <w:pPr>
        <w:pStyle w:val="12"/>
        <w:rPr>
          <w:noProof/>
          <w:szCs w:val="28"/>
        </w:rPr>
      </w:pPr>
      <w:r>
        <w:rPr>
          <w:noProof/>
          <w:szCs w:val="28"/>
        </w:rPr>
        <w:t>О внесении изменени</w:t>
      </w:r>
      <w:r w:rsidR="00E063F5">
        <w:rPr>
          <w:noProof/>
          <w:szCs w:val="28"/>
        </w:rPr>
        <w:t>й</w:t>
      </w:r>
      <w:r>
        <w:rPr>
          <w:noProof/>
          <w:szCs w:val="28"/>
        </w:rPr>
        <w:t xml:space="preserve"> в </w:t>
      </w:r>
    </w:p>
    <w:p w:rsidR="000F59E1" w:rsidRDefault="000F59E1" w:rsidP="000F59E1">
      <w:pPr>
        <w:pStyle w:val="12"/>
        <w:rPr>
          <w:noProof/>
          <w:szCs w:val="28"/>
        </w:rPr>
      </w:pPr>
      <w:r>
        <w:rPr>
          <w:noProof/>
          <w:szCs w:val="28"/>
        </w:rPr>
        <w:t>постановление  администрации</w:t>
      </w:r>
    </w:p>
    <w:p w:rsidR="000F59E1" w:rsidRDefault="000F59E1" w:rsidP="000F59E1">
      <w:pPr>
        <w:pStyle w:val="12"/>
        <w:rPr>
          <w:noProof/>
          <w:szCs w:val="28"/>
        </w:rPr>
      </w:pPr>
      <w:r>
        <w:rPr>
          <w:noProof/>
          <w:szCs w:val="28"/>
        </w:rPr>
        <w:t xml:space="preserve">города от 26.09.2017 № 237-па </w:t>
      </w:r>
    </w:p>
    <w:p w:rsidR="000F59E1" w:rsidRDefault="000F59E1" w:rsidP="000F59E1">
      <w:pPr>
        <w:pStyle w:val="12"/>
        <w:rPr>
          <w:noProof/>
          <w:szCs w:val="28"/>
        </w:rPr>
      </w:pPr>
      <w:r>
        <w:rPr>
          <w:noProof/>
          <w:szCs w:val="28"/>
        </w:rPr>
        <w:t>«О конкурсном отборе проектов</w:t>
      </w:r>
    </w:p>
    <w:p w:rsidR="000F59E1" w:rsidRDefault="000F59E1" w:rsidP="000F59E1">
      <w:pPr>
        <w:pStyle w:val="12"/>
        <w:rPr>
          <w:noProof/>
          <w:szCs w:val="28"/>
        </w:rPr>
      </w:pPr>
      <w:r>
        <w:rPr>
          <w:noProof/>
          <w:szCs w:val="28"/>
        </w:rPr>
        <w:t xml:space="preserve">инициативного  бюджетирования </w:t>
      </w:r>
    </w:p>
    <w:p w:rsidR="000F59E1" w:rsidRDefault="000F59E1" w:rsidP="000F59E1">
      <w:pPr>
        <w:pStyle w:val="12"/>
        <w:rPr>
          <w:noProof/>
          <w:szCs w:val="28"/>
        </w:rPr>
      </w:pPr>
      <w:r>
        <w:rPr>
          <w:noProof/>
          <w:szCs w:val="28"/>
        </w:rPr>
        <w:t xml:space="preserve">«Твоя инициатива - Твой бюджет» </w:t>
      </w:r>
    </w:p>
    <w:p w:rsidR="000F59E1" w:rsidRDefault="000F59E1" w:rsidP="000F59E1">
      <w:pPr>
        <w:pStyle w:val="12"/>
        <w:rPr>
          <w:noProof/>
          <w:szCs w:val="28"/>
        </w:rPr>
      </w:pPr>
      <w:r>
        <w:rPr>
          <w:noProof/>
          <w:szCs w:val="28"/>
        </w:rPr>
        <w:t>в муниципальном образовании</w:t>
      </w:r>
    </w:p>
    <w:p w:rsidR="000F59E1" w:rsidRDefault="000F59E1" w:rsidP="000F59E1">
      <w:pPr>
        <w:pStyle w:val="12"/>
        <w:rPr>
          <w:noProof/>
          <w:szCs w:val="28"/>
        </w:rPr>
      </w:pPr>
      <w:r>
        <w:rPr>
          <w:noProof/>
          <w:szCs w:val="28"/>
        </w:rPr>
        <w:t>городской округ город Пыть-Ях»</w:t>
      </w:r>
    </w:p>
    <w:p w:rsidR="00514AE7" w:rsidRDefault="000F59E1" w:rsidP="00A3060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(в ред. от 11.05.2018 № 105-па, </w:t>
      </w:r>
    </w:p>
    <w:p w:rsidR="00514AE7" w:rsidRDefault="00ED6F94" w:rsidP="00A3060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0F59E1">
        <w:rPr>
          <w:rFonts w:ascii="Times New Roman" w:hAnsi="Times New Roman" w:cs="Times New Roman"/>
          <w:b w:val="0"/>
          <w:sz w:val="28"/>
          <w:szCs w:val="28"/>
        </w:rPr>
        <w:t>т</w:t>
      </w:r>
      <w:r w:rsidR="00514AE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F59E1">
        <w:rPr>
          <w:rFonts w:ascii="Times New Roman" w:hAnsi="Times New Roman" w:cs="Times New Roman"/>
          <w:b w:val="0"/>
          <w:sz w:val="28"/>
          <w:szCs w:val="28"/>
        </w:rPr>
        <w:t xml:space="preserve">12.07.2018 № 200-па, </w:t>
      </w:r>
    </w:p>
    <w:p w:rsidR="00A30607" w:rsidRPr="00653596" w:rsidRDefault="000F59E1" w:rsidP="00A3060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28.09.2018 № 298-па)</w:t>
      </w:r>
    </w:p>
    <w:p w:rsidR="00A30607" w:rsidRPr="0057202D" w:rsidRDefault="00A30607" w:rsidP="00A30607">
      <w:pPr>
        <w:rPr>
          <w:bCs/>
          <w:sz w:val="28"/>
          <w:szCs w:val="28"/>
        </w:rPr>
      </w:pPr>
    </w:p>
    <w:p w:rsidR="00A30607" w:rsidRDefault="00A30607" w:rsidP="00A30607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</w:p>
    <w:p w:rsidR="00A30607" w:rsidRPr="0057202D" w:rsidRDefault="00A30607" w:rsidP="00A30607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</w:p>
    <w:p w:rsidR="000F59E1" w:rsidRDefault="000F59E1" w:rsidP="000F59E1">
      <w:pPr>
        <w:pStyle w:val="ConsPlusTitle"/>
        <w:spacing w:line="360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b w:val="0"/>
          <w:sz w:val="28"/>
          <w:szCs w:val="28"/>
        </w:rPr>
        <w:t>со статьей 9 Бюджетного кодекса Российской Федерации, Федеральным законом от 06.10.2003 № 131-ФЗ «Об общих принципах организации местного самоуправления», внести в постановление администрации города от 26.09.2017 № 237-па «О конкурсном отборе проектов инициативного бюджетирования «Твоя инициатива - Твой бюджет» в муниципальном образовании городск</w:t>
      </w:r>
      <w:r w:rsidR="00E063F5">
        <w:rPr>
          <w:rFonts w:ascii="Times New Roman" w:hAnsi="Times New Roman" w:cs="Times New Roman"/>
          <w:b w:val="0"/>
          <w:sz w:val="28"/>
          <w:szCs w:val="28"/>
        </w:rPr>
        <w:t>ой округ город Пыть-Ях» следующи</w:t>
      </w:r>
      <w:r>
        <w:rPr>
          <w:rFonts w:ascii="Times New Roman" w:hAnsi="Times New Roman" w:cs="Times New Roman"/>
          <w:b w:val="0"/>
          <w:sz w:val="28"/>
          <w:szCs w:val="28"/>
        </w:rPr>
        <w:t>е изменени</w:t>
      </w:r>
      <w:r w:rsidR="00E063F5">
        <w:rPr>
          <w:rFonts w:ascii="Times New Roman" w:hAnsi="Times New Roman" w:cs="Times New Roman"/>
          <w:b w:val="0"/>
          <w:sz w:val="28"/>
          <w:szCs w:val="28"/>
        </w:rPr>
        <w:t>я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A30607" w:rsidRPr="0057202D" w:rsidRDefault="00A30607" w:rsidP="00A30607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0607" w:rsidRDefault="00A30607" w:rsidP="00A30607">
      <w:pPr>
        <w:jc w:val="both"/>
        <w:rPr>
          <w:sz w:val="28"/>
          <w:szCs w:val="28"/>
        </w:rPr>
      </w:pPr>
    </w:p>
    <w:p w:rsidR="00514AE7" w:rsidRPr="0057202D" w:rsidRDefault="00514AE7" w:rsidP="00A30607">
      <w:pPr>
        <w:jc w:val="both"/>
        <w:rPr>
          <w:sz w:val="28"/>
          <w:szCs w:val="28"/>
        </w:rPr>
      </w:pPr>
    </w:p>
    <w:p w:rsidR="00B4195A" w:rsidRDefault="00A30607" w:rsidP="00B4195A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C37C0">
        <w:rPr>
          <w:rFonts w:ascii="Times New Roman" w:hAnsi="Times New Roman" w:cs="Times New Roman"/>
          <w:b w:val="0"/>
          <w:sz w:val="28"/>
          <w:szCs w:val="28"/>
        </w:rPr>
        <w:tab/>
        <w:t>1.</w:t>
      </w:r>
      <w:r w:rsidRPr="002C37C0">
        <w:rPr>
          <w:rFonts w:ascii="Times New Roman" w:hAnsi="Times New Roman" w:cs="Times New Roman"/>
          <w:b w:val="0"/>
          <w:sz w:val="28"/>
          <w:szCs w:val="28"/>
        </w:rPr>
        <w:tab/>
      </w:r>
      <w:r w:rsidR="000F59E1">
        <w:rPr>
          <w:rFonts w:ascii="Times New Roman" w:hAnsi="Times New Roman" w:cs="Times New Roman"/>
          <w:b w:val="0"/>
          <w:sz w:val="28"/>
          <w:szCs w:val="28"/>
        </w:rPr>
        <w:t>Дополнить</w:t>
      </w:r>
      <w:r w:rsidR="00A95C9A" w:rsidRPr="00A95C9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4195A">
        <w:rPr>
          <w:rFonts w:ascii="Times New Roman" w:hAnsi="Times New Roman" w:cs="Times New Roman"/>
          <w:b w:val="0"/>
          <w:sz w:val="28"/>
          <w:szCs w:val="28"/>
        </w:rPr>
        <w:t>постановление пунктом 1.4. следующего содержания:</w:t>
      </w:r>
    </w:p>
    <w:p w:rsidR="00B4195A" w:rsidRDefault="00B4195A" w:rsidP="00B4195A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«1.4. Положение </w:t>
      </w:r>
      <w:r w:rsidRPr="00B4195A">
        <w:rPr>
          <w:rFonts w:ascii="Times New Roman" w:hAnsi="Times New Roman" w:cs="Times New Roman"/>
          <w:b w:val="0"/>
          <w:sz w:val="28"/>
          <w:szCs w:val="28"/>
        </w:rPr>
        <w:t xml:space="preserve">о проведении конкурсного отбора проектов </w:t>
      </w:r>
      <w:r w:rsidRPr="00B4195A">
        <w:rPr>
          <w:rFonts w:ascii="Times New Roman" w:hAnsi="Times New Roman" w:cs="Times New Roman"/>
          <w:b w:val="0"/>
          <w:sz w:val="28"/>
          <w:szCs w:val="28"/>
        </w:rPr>
        <w:lastRenderedPageBreak/>
        <w:t>инициативного бюджетирования, в рамках государственной программы «Создание условий для эффективного управления муниципальными финансами» на содействие развитию исторических и иных местных традиций</w:t>
      </w:r>
      <w:r>
        <w:rPr>
          <w:rFonts w:ascii="Times New Roman" w:hAnsi="Times New Roman" w:cs="Times New Roman"/>
          <w:b w:val="0"/>
          <w:sz w:val="28"/>
          <w:szCs w:val="28"/>
        </w:rPr>
        <w:t>» согласно приложению №4.».</w:t>
      </w:r>
    </w:p>
    <w:p w:rsidR="00B4195A" w:rsidRPr="00B4195A" w:rsidRDefault="00B4195A" w:rsidP="00B4195A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 Дополнить постановление приложением №4 согласно приложению.</w:t>
      </w:r>
    </w:p>
    <w:p w:rsidR="000F59E1" w:rsidRDefault="00B4195A" w:rsidP="00B4195A">
      <w:pPr>
        <w:pStyle w:val="23"/>
        <w:tabs>
          <w:tab w:val="left" w:pos="567"/>
          <w:tab w:val="left" w:pos="851"/>
          <w:tab w:val="num" w:pos="1260"/>
        </w:tabs>
        <w:spacing w:after="0" w:line="360" w:lineRule="auto"/>
        <w:ind w:left="0" w:right="-8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0F59E1">
        <w:rPr>
          <w:rFonts w:ascii="Times New Roman" w:hAnsi="Times New Roman"/>
          <w:sz w:val="28"/>
          <w:szCs w:val="28"/>
        </w:rPr>
        <w:t>Отделу по наградам, связям с общественными организациями и СМИ управления делами (О.В. Кулиш) опубликовать постановление в печатном средстве массовой информации «Официальный вестник».</w:t>
      </w:r>
    </w:p>
    <w:p w:rsidR="000F59E1" w:rsidRDefault="000F59E1" w:rsidP="00B4195A">
      <w:pPr>
        <w:pStyle w:val="23"/>
        <w:tabs>
          <w:tab w:val="left" w:pos="1276"/>
        </w:tabs>
        <w:spacing w:after="0" w:line="360" w:lineRule="auto"/>
        <w:ind w:left="0" w:right="-85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4195A">
        <w:rPr>
          <w:rFonts w:ascii="Times New Roman" w:hAnsi="Times New Roman"/>
          <w:sz w:val="28"/>
          <w:szCs w:val="28"/>
        </w:rPr>
        <w:t xml:space="preserve">4. </w:t>
      </w:r>
      <w:r>
        <w:rPr>
          <w:rFonts w:ascii="Times New Roman" w:hAnsi="Times New Roman"/>
          <w:sz w:val="28"/>
          <w:szCs w:val="28"/>
        </w:rPr>
        <w:t>Отделу по информационным ресурсам (А.А. Мерзляков) разместить постановление на официальном сайте администрации города в сети Интернет.</w:t>
      </w:r>
    </w:p>
    <w:p w:rsidR="000F59E1" w:rsidRDefault="00B4195A" w:rsidP="00B4195A">
      <w:pPr>
        <w:pStyle w:val="23"/>
        <w:tabs>
          <w:tab w:val="left" w:pos="567"/>
          <w:tab w:val="num" w:pos="1260"/>
        </w:tabs>
        <w:spacing w:after="0" w:line="360" w:lineRule="auto"/>
        <w:ind w:left="0" w:right="-85"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0F59E1">
        <w:rPr>
          <w:rFonts w:ascii="Times New Roman" w:hAnsi="Times New Roman"/>
          <w:sz w:val="28"/>
          <w:szCs w:val="28"/>
        </w:rPr>
        <w:t xml:space="preserve"> Настоящее постановление вступает в силу после его официального опубликования.</w:t>
      </w:r>
    </w:p>
    <w:p w:rsidR="000F59E1" w:rsidRDefault="00B4195A" w:rsidP="00B4195A">
      <w:pPr>
        <w:pStyle w:val="23"/>
        <w:tabs>
          <w:tab w:val="num" w:pos="1260"/>
        </w:tabs>
        <w:spacing w:after="0" w:line="360" w:lineRule="auto"/>
        <w:ind w:left="0" w:right="-85"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0F59E1">
        <w:rPr>
          <w:rFonts w:ascii="Times New Roman" w:hAnsi="Times New Roman"/>
          <w:sz w:val="28"/>
          <w:szCs w:val="28"/>
        </w:rPr>
        <w:t>Контроль за выполнением постановления возложить на заместителей главы города по направлениям деятельности.</w:t>
      </w:r>
    </w:p>
    <w:p w:rsidR="00A30607" w:rsidRDefault="00A30607" w:rsidP="00B4195A">
      <w:pPr>
        <w:rPr>
          <w:sz w:val="28"/>
          <w:szCs w:val="28"/>
        </w:rPr>
      </w:pPr>
    </w:p>
    <w:p w:rsidR="00A30607" w:rsidRDefault="00A30607" w:rsidP="00A30607">
      <w:pPr>
        <w:rPr>
          <w:sz w:val="28"/>
          <w:szCs w:val="28"/>
        </w:rPr>
      </w:pPr>
    </w:p>
    <w:p w:rsidR="00A30607" w:rsidRDefault="00A30607" w:rsidP="00A30607">
      <w:pPr>
        <w:rPr>
          <w:sz w:val="28"/>
          <w:szCs w:val="28"/>
        </w:rPr>
      </w:pPr>
    </w:p>
    <w:p w:rsidR="00A30607" w:rsidRDefault="00514AE7" w:rsidP="00A3060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A30607" w:rsidRPr="00724B96">
        <w:rPr>
          <w:sz w:val="28"/>
          <w:szCs w:val="28"/>
        </w:rPr>
        <w:t xml:space="preserve"> города Пыть-Яха</w:t>
      </w:r>
      <w:r w:rsidR="00A30607">
        <w:rPr>
          <w:sz w:val="28"/>
          <w:szCs w:val="28"/>
        </w:rPr>
        <w:tab/>
      </w:r>
      <w:r w:rsidR="00A30607">
        <w:rPr>
          <w:sz w:val="28"/>
          <w:szCs w:val="28"/>
        </w:rPr>
        <w:tab/>
      </w:r>
      <w:r w:rsidR="00A30607">
        <w:rPr>
          <w:sz w:val="28"/>
          <w:szCs w:val="28"/>
        </w:rPr>
        <w:tab/>
      </w:r>
      <w:r w:rsidR="00A30607">
        <w:rPr>
          <w:sz w:val="28"/>
          <w:szCs w:val="28"/>
        </w:rPr>
        <w:tab/>
      </w:r>
      <w:r w:rsidR="00A30607">
        <w:rPr>
          <w:sz w:val="28"/>
          <w:szCs w:val="28"/>
        </w:rPr>
        <w:tab/>
      </w:r>
      <w:r w:rsidR="00A30607">
        <w:rPr>
          <w:sz w:val="28"/>
          <w:szCs w:val="28"/>
        </w:rPr>
        <w:tab/>
      </w:r>
      <w:r w:rsidR="00A30607">
        <w:rPr>
          <w:sz w:val="28"/>
          <w:szCs w:val="28"/>
        </w:rPr>
        <w:tab/>
      </w:r>
      <w:r>
        <w:rPr>
          <w:sz w:val="28"/>
          <w:szCs w:val="28"/>
        </w:rPr>
        <w:t xml:space="preserve">            </w:t>
      </w:r>
      <w:proofErr w:type="spellStart"/>
      <w:r w:rsidR="00A30607">
        <w:rPr>
          <w:sz w:val="28"/>
          <w:szCs w:val="28"/>
        </w:rPr>
        <w:t>А.</w:t>
      </w:r>
      <w:r>
        <w:rPr>
          <w:sz w:val="28"/>
          <w:szCs w:val="28"/>
        </w:rPr>
        <w:t>Н.Морозов</w:t>
      </w:r>
      <w:proofErr w:type="spellEnd"/>
      <w:r w:rsidR="00A30607">
        <w:rPr>
          <w:sz w:val="28"/>
          <w:szCs w:val="28"/>
        </w:rPr>
        <w:t xml:space="preserve"> </w:t>
      </w:r>
    </w:p>
    <w:p w:rsidR="00A30607" w:rsidRDefault="00A30607" w:rsidP="00A30607">
      <w:pPr>
        <w:spacing w:line="360" w:lineRule="auto"/>
        <w:rPr>
          <w:sz w:val="28"/>
          <w:szCs w:val="28"/>
        </w:rPr>
      </w:pPr>
    </w:p>
    <w:p w:rsidR="00A30607" w:rsidRDefault="00A30607" w:rsidP="00A30607">
      <w:pPr>
        <w:spacing w:line="360" w:lineRule="auto"/>
        <w:rPr>
          <w:sz w:val="28"/>
          <w:szCs w:val="28"/>
        </w:rPr>
      </w:pPr>
    </w:p>
    <w:p w:rsidR="00A30607" w:rsidRDefault="00A30607" w:rsidP="00A30607">
      <w:pPr>
        <w:spacing w:line="360" w:lineRule="auto"/>
        <w:rPr>
          <w:sz w:val="28"/>
          <w:szCs w:val="28"/>
        </w:rPr>
      </w:pPr>
    </w:p>
    <w:p w:rsidR="000F59E1" w:rsidRDefault="000F59E1" w:rsidP="00A30607">
      <w:pPr>
        <w:spacing w:line="360" w:lineRule="auto"/>
        <w:rPr>
          <w:sz w:val="28"/>
          <w:szCs w:val="28"/>
        </w:rPr>
      </w:pPr>
    </w:p>
    <w:p w:rsidR="000F59E1" w:rsidRDefault="000F59E1" w:rsidP="00A30607">
      <w:pPr>
        <w:spacing w:line="360" w:lineRule="auto"/>
        <w:rPr>
          <w:sz w:val="28"/>
          <w:szCs w:val="28"/>
        </w:rPr>
      </w:pPr>
    </w:p>
    <w:p w:rsidR="000F59E1" w:rsidRDefault="000F59E1" w:rsidP="00A30607">
      <w:pPr>
        <w:spacing w:line="360" w:lineRule="auto"/>
        <w:rPr>
          <w:sz w:val="28"/>
          <w:szCs w:val="28"/>
        </w:rPr>
      </w:pPr>
    </w:p>
    <w:p w:rsidR="000F59E1" w:rsidRDefault="000F59E1" w:rsidP="00A30607">
      <w:pPr>
        <w:spacing w:line="360" w:lineRule="auto"/>
        <w:rPr>
          <w:sz w:val="28"/>
          <w:szCs w:val="28"/>
        </w:rPr>
      </w:pPr>
    </w:p>
    <w:p w:rsidR="000F59E1" w:rsidRDefault="000F59E1" w:rsidP="00A30607">
      <w:pPr>
        <w:spacing w:line="360" w:lineRule="auto"/>
        <w:rPr>
          <w:sz w:val="28"/>
          <w:szCs w:val="28"/>
        </w:rPr>
      </w:pPr>
    </w:p>
    <w:p w:rsidR="000F59E1" w:rsidRDefault="000F59E1" w:rsidP="00A30607">
      <w:pPr>
        <w:spacing w:line="360" w:lineRule="auto"/>
        <w:rPr>
          <w:sz w:val="28"/>
          <w:szCs w:val="28"/>
        </w:rPr>
      </w:pPr>
    </w:p>
    <w:p w:rsidR="000F59E1" w:rsidRDefault="000F59E1" w:rsidP="00A30607">
      <w:pPr>
        <w:spacing w:line="360" w:lineRule="auto"/>
        <w:rPr>
          <w:sz w:val="28"/>
          <w:szCs w:val="28"/>
        </w:rPr>
      </w:pPr>
    </w:p>
    <w:p w:rsidR="000F59E1" w:rsidRDefault="000F59E1" w:rsidP="00A30607">
      <w:pPr>
        <w:spacing w:line="360" w:lineRule="auto"/>
        <w:rPr>
          <w:sz w:val="28"/>
          <w:szCs w:val="28"/>
        </w:rPr>
      </w:pPr>
    </w:p>
    <w:p w:rsidR="000F59E1" w:rsidRDefault="000F59E1" w:rsidP="00A30607">
      <w:pPr>
        <w:spacing w:line="360" w:lineRule="auto"/>
        <w:rPr>
          <w:sz w:val="28"/>
          <w:szCs w:val="28"/>
        </w:rPr>
      </w:pPr>
    </w:p>
    <w:p w:rsidR="000F59E1" w:rsidRDefault="000F59E1" w:rsidP="00A30607">
      <w:pPr>
        <w:spacing w:line="360" w:lineRule="auto"/>
        <w:rPr>
          <w:sz w:val="28"/>
          <w:szCs w:val="28"/>
        </w:rPr>
      </w:pPr>
    </w:p>
    <w:p w:rsidR="000F59E1" w:rsidRPr="00B4195A" w:rsidRDefault="00ED6F94" w:rsidP="00ED6F94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0F59E1" w:rsidRPr="00B4195A">
        <w:rPr>
          <w:sz w:val="28"/>
          <w:szCs w:val="28"/>
        </w:rPr>
        <w:t xml:space="preserve">риложение </w:t>
      </w:r>
    </w:p>
    <w:p w:rsidR="000F59E1" w:rsidRPr="0062568C" w:rsidRDefault="000F59E1" w:rsidP="00ED6F94">
      <w:pPr>
        <w:jc w:val="right"/>
        <w:rPr>
          <w:sz w:val="28"/>
          <w:szCs w:val="28"/>
        </w:rPr>
      </w:pPr>
      <w:r w:rsidRPr="0062568C">
        <w:rPr>
          <w:sz w:val="28"/>
          <w:szCs w:val="28"/>
        </w:rPr>
        <w:t xml:space="preserve">к постановлению администрации </w:t>
      </w:r>
    </w:p>
    <w:p w:rsidR="000F59E1" w:rsidRDefault="000F59E1" w:rsidP="00ED6F94">
      <w:pPr>
        <w:jc w:val="right"/>
        <w:rPr>
          <w:sz w:val="28"/>
          <w:szCs w:val="28"/>
        </w:rPr>
      </w:pPr>
      <w:r w:rsidRPr="0062568C">
        <w:rPr>
          <w:sz w:val="28"/>
          <w:szCs w:val="28"/>
        </w:rPr>
        <w:t>города Пыть-Яха</w:t>
      </w:r>
    </w:p>
    <w:p w:rsidR="00ED6F94" w:rsidRDefault="00ED6F94" w:rsidP="00ED6F94">
      <w:pPr>
        <w:jc w:val="right"/>
        <w:rPr>
          <w:sz w:val="28"/>
          <w:szCs w:val="28"/>
        </w:rPr>
      </w:pPr>
      <w:r>
        <w:rPr>
          <w:sz w:val="28"/>
          <w:szCs w:val="28"/>
        </w:rPr>
        <w:t>от 27.11.2019 № 474-па</w:t>
      </w:r>
    </w:p>
    <w:p w:rsidR="00ED6F94" w:rsidRPr="0062568C" w:rsidRDefault="00ED6F94" w:rsidP="00B4195A">
      <w:pPr>
        <w:ind w:left="5103"/>
        <w:jc w:val="right"/>
        <w:rPr>
          <w:sz w:val="28"/>
          <w:szCs w:val="28"/>
        </w:rPr>
      </w:pPr>
    </w:p>
    <w:p w:rsidR="000F59E1" w:rsidRPr="00EB6CFA" w:rsidRDefault="00B4195A" w:rsidP="000F59E1">
      <w:pPr>
        <w:ind w:right="40"/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0F59E1" w:rsidRDefault="000F59E1" w:rsidP="000F59E1">
      <w:pPr>
        <w:spacing w:before="100" w:beforeAutospacing="1" w:after="100" w:afterAutospacing="1"/>
        <w:jc w:val="center"/>
        <w:rPr>
          <w:bCs/>
          <w:noProof/>
          <w:sz w:val="28"/>
          <w:szCs w:val="28"/>
        </w:rPr>
      </w:pPr>
      <w:r w:rsidRPr="00EB6CFA">
        <w:rPr>
          <w:noProof/>
          <w:sz w:val="28"/>
          <w:szCs w:val="28"/>
        </w:rPr>
        <w:t xml:space="preserve">о проведении конкурсного отбора </w:t>
      </w:r>
      <w:r w:rsidRPr="00EB6CFA">
        <w:rPr>
          <w:bCs/>
          <w:color w:val="000000"/>
          <w:sz w:val="28"/>
          <w:szCs w:val="28"/>
        </w:rPr>
        <w:t xml:space="preserve">проектов </w:t>
      </w:r>
      <w:r w:rsidRPr="00EB6CFA">
        <w:rPr>
          <w:bCs/>
          <w:noProof/>
          <w:sz w:val="28"/>
          <w:szCs w:val="28"/>
        </w:rPr>
        <w:t>инициативного бюджетирования</w:t>
      </w:r>
      <w:r>
        <w:rPr>
          <w:bCs/>
          <w:noProof/>
          <w:sz w:val="28"/>
          <w:szCs w:val="28"/>
        </w:rPr>
        <w:t>, в рамках государственной программы «Создание условий для эффективного управления муниципальными финансами» на содействие развитию исторических и иных местных традиций</w:t>
      </w:r>
    </w:p>
    <w:p w:rsidR="000F59E1" w:rsidRPr="00587914" w:rsidRDefault="000F59E1" w:rsidP="000F59E1">
      <w:pPr>
        <w:pStyle w:val="11"/>
        <w:numPr>
          <w:ilvl w:val="0"/>
          <w:numId w:val="15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587914">
        <w:rPr>
          <w:sz w:val="28"/>
          <w:szCs w:val="28"/>
        </w:rPr>
        <w:t xml:space="preserve">Конкурсный отбор </w:t>
      </w:r>
      <w:r w:rsidRPr="00587914">
        <w:rPr>
          <w:bCs/>
          <w:color w:val="000000"/>
          <w:sz w:val="28"/>
          <w:szCs w:val="28"/>
        </w:rPr>
        <w:t xml:space="preserve">проектов </w:t>
      </w:r>
      <w:r w:rsidRPr="00587914">
        <w:rPr>
          <w:bCs/>
          <w:noProof/>
          <w:sz w:val="28"/>
          <w:szCs w:val="28"/>
        </w:rPr>
        <w:t xml:space="preserve">инициативного бюджетирования </w:t>
      </w:r>
      <w:r w:rsidRPr="00587914">
        <w:rPr>
          <w:sz w:val="28"/>
          <w:szCs w:val="28"/>
        </w:rPr>
        <w:t>(далее – конкурс) направлен на реализацию проектов</w:t>
      </w:r>
      <w:r>
        <w:rPr>
          <w:sz w:val="28"/>
          <w:szCs w:val="28"/>
        </w:rPr>
        <w:t>, направленных</w:t>
      </w:r>
      <w:r w:rsidRPr="001B4CD7">
        <w:rPr>
          <w:bCs/>
          <w:noProof/>
          <w:sz w:val="28"/>
          <w:szCs w:val="28"/>
        </w:rPr>
        <w:t xml:space="preserve"> </w:t>
      </w:r>
      <w:r>
        <w:rPr>
          <w:bCs/>
          <w:noProof/>
          <w:sz w:val="28"/>
          <w:szCs w:val="28"/>
        </w:rPr>
        <w:t>на содействие развитию исторических и иных местных традиций</w:t>
      </w:r>
      <w:r w:rsidRPr="00587914">
        <w:rPr>
          <w:sz w:val="28"/>
          <w:szCs w:val="28"/>
        </w:rPr>
        <w:t xml:space="preserve"> на территории муниципального образования</w:t>
      </w:r>
      <w:r w:rsidR="00B4195A">
        <w:rPr>
          <w:sz w:val="28"/>
          <w:szCs w:val="28"/>
        </w:rPr>
        <w:t xml:space="preserve"> </w:t>
      </w:r>
      <w:r>
        <w:rPr>
          <w:sz w:val="28"/>
          <w:szCs w:val="28"/>
        </w:rPr>
        <w:t>в связи с юбилейной датой образования городского округа города Пыть-Яха,</w:t>
      </w:r>
      <w:r w:rsidRPr="00587914">
        <w:rPr>
          <w:sz w:val="28"/>
          <w:szCs w:val="28"/>
        </w:rPr>
        <w:t xml:space="preserve"> с привлечением граждан и организаций к деятельности органов местного самоуправления в решении </w:t>
      </w:r>
      <w:r>
        <w:rPr>
          <w:sz w:val="28"/>
          <w:szCs w:val="28"/>
        </w:rPr>
        <w:t>вопросов</w:t>
      </w:r>
      <w:r w:rsidRPr="00587914">
        <w:rPr>
          <w:sz w:val="28"/>
          <w:szCs w:val="28"/>
        </w:rPr>
        <w:t xml:space="preserve"> местного значения.</w:t>
      </w:r>
    </w:p>
    <w:p w:rsidR="000F59E1" w:rsidRDefault="000F59E1" w:rsidP="000F59E1">
      <w:pPr>
        <w:pStyle w:val="11"/>
        <w:numPr>
          <w:ilvl w:val="0"/>
          <w:numId w:val="15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1B4CD7">
        <w:rPr>
          <w:sz w:val="28"/>
          <w:szCs w:val="28"/>
        </w:rPr>
        <w:t xml:space="preserve">Финансирование отобранных проектов осуществляется за счет средств </w:t>
      </w:r>
      <w:r w:rsidRPr="000B6A3F">
        <w:rPr>
          <w:sz w:val="28"/>
          <w:szCs w:val="28"/>
        </w:rPr>
        <w:t>бюджета автономного округа</w:t>
      </w:r>
      <w:r>
        <w:rPr>
          <w:sz w:val="28"/>
          <w:szCs w:val="28"/>
        </w:rPr>
        <w:t>, предоставленных муниципальному образованию в виде субсидий (далее - субсидия),</w:t>
      </w:r>
      <w:r w:rsidRPr="000B6A3F">
        <w:rPr>
          <w:sz w:val="28"/>
          <w:szCs w:val="28"/>
        </w:rPr>
        <w:t xml:space="preserve"> </w:t>
      </w:r>
      <w:r w:rsidRPr="001B4CD7">
        <w:rPr>
          <w:sz w:val="28"/>
          <w:szCs w:val="28"/>
        </w:rPr>
        <w:t>с участием доли софинансирования</w:t>
      </w:r>
      <w:r w:rsidRPr="000B6A3F">
        <w:rPr>
          <w:sz w:val="28"/>
          <w:szCs w:val="28"/>
        </w:rPr>
        <w:t xml:space="preserve"> </w:t>
      </w:r>
      <w:r>
        <w:rPr>
          <w:sz w:val="28"/>
          <w:szCs w:val="28"/>
        </w:rPr>
        <w:t>местного бюджета на исполнение</w:t>
      </w:r>
      <w:r w:rsidRPr="000B6A3F">
        <w:rPr>
          <w:sz w:val="28"/>
          <w:szCs w:val="28"/>
        </w:rPr>
        <w:t xml:space="preserve"> расходных обязательств на содействие развитию исторических и иных местных традиций</w:t>
      </w:r>
      <w:r w:rsidRPr="001B4CD7">
        <w:rPr>
          <w:sz w:val="28"/>
          <w:szCs w:val="28"/>
        </w:rPr>
        <w:t>.</w:t>
      </w:r>
      <w:r w:rsidRPr="000B6A3F">
        <w:rPr>
          <w:sz w:val="28"/>
          <w:szCs w:val="28"/>
        </w:rPr>
        <w:t xml:space="preserve"> </w:t>
      </w:r>
    </w:p>
    <w:p w:rsidR="000F59E1" w:rsidRPr="001B4CD7" w:rsidRDefault="009B1C93" w:rsidP="000F59E1">
      <w:pPr>
        <w:pStyle w:val="afd"/>
        <w:numPr>
          <w:ilvl w:val="0"/>
          <w:numId w:val="15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участию в конкурсе допускаются проекты, целью которых являются изготовление 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установка  </w:t>
      </w:r>
      <w:r w:rsidRPr="001B4CD7">
        <w:rPr>
          <w:rFonts w:ascii="Times New Roman" w:eastAsia="Times New Roman" w:hAnsi="Times New Roman"/>
          <w:sz w:val="28"/>
          <w:szCs w:val="28"/>
          <w:lang w:eastAsia="ru-RU"/>
        </w:rPr>
        <w:t>объектов</w:t>
      </w:r>
      <w:proofErr w:type="gramEnd"/>
      <w:r w:rsidRPr="001B4CD7">
        <w:rPr>
          <w:rFonts w:ascii="Times New Roman" w:eastAsia="Times New Roman" w:hAnsi="Times New Roman"/>
          <w:sz w:val="28"/>
          <w:szCs w:val="28"/>
          <w:lang w:eastAsia="ru-RU"/>
        </w:rPr>
        <w:t xml:space="preserve"> монументально-декоративного искусства: памятников, монументов, памятных знаков, мемориальных досок, стел, скульптурных композиций; по обустройству и (или) оборудо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ванию парков, скверов, площадей (далее – проекты инициативного бюджетирования).</w:t>
      </w:r>
    </w:p>
    <w:p w:rsidR="001F6A94" w:rsidRDefault="001F6A94" w:rsidP="001F6A94">
      <w:pPr>
        <w:pStyle w:val="11"/>
        <w:numPr>
          <w:ilvl w:val="0"/>
          <w:numId w:val="15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Проекты для участия в конкурсном о</w:t>
      </w:r>
      <w:r w:rsidR="008E6D33">
        <w:rPr>
          <w:sz w:val="28"/>
          <w:szCs w:val="28"/>
        </w:rPr>
        <w:t>тборе принимаются до 20 декабря 2019 года.</w:t>
      </w:r>
    </w:p>
    <w:p w:rsidR="001F6A94" w:rsidRDefault="000F59E1" w:rsidP="001F6A94">
      <w:pPr>
        <w:pStyle w:val="11"/>
        <w:numPr>
          <w:ilvl w:val="0"/>
          <w:numId w:val="15"/>
        </w:numPr>
        <w:spacing w:line="360" w:lineRule="auto"/>
        <w:ind w:left="0" w:firstLine="568"/>
        <w:jc w:val="both"/>
        <w:rPr>
          <w:sz w:val="28"/>
          <w:szCs w:val="28"/>
        </w:rPr>
      </w:pPr>
      <w:r w:rsidRPr="000B6A3F">
        <w:rPr>
          <w:sz w:val="28"/>
          <w:szCs w:val="28"/>
        </w:rPr>
        <w:t xml:space="preserve">Конкурсный отбор проектов инициативного бюджетирования осуществляется </w:t>
      </w:r>
      <w:r w:rsidR="001F6A94">
        <w:rPr>
          <w:sz w:val="28"/>
          <w:szCs w:val="28"/>
        </w:rPr>
        <w:t xml:space="preserve">в соответствии </w:t>
      </w:r>
      <w:r w:rsidR="001F6A94" w:rsidRPr="001F6A94">
        <w:rPr>
          <w:sz w:val="28"/>
          <w:szCs w:val="28"/>
        </w:rPr>
        <w:t>с порядком проведения конкурсного отбора</w:t>
      </w:r>
      <w:r w:rsidR="001F6A94" w:rsidRPr="001F6A94">
        <w:rPr>
          <w:rFonts w:ascii="Arial" w:eastAsia="Times New Roman" w:hAnsi="Arial" w:cs="Arial"/>
          <w:szCs w:val="28"/>
          <w:lang w:val="ru"/>
        </w:rPr>
        <w:t xml:space="preserve"> </w:t>
      </w:r>
      <w:r w:rsidR="001F6A94" w:rsidRPr="001F6A94">
        <w:rPr>
          <w:sz w:val="28"/>
          <w:szCs w:val="28"/>
          <w:lang w:val="ru"/>
        </w:rPr>
        <w:t xml:space="preserve">проектов </w:t>
      </w:r>
      <w:r w:rsidR="001F6A94" w:rsidRPr="001F6A94">
        <w:rPr>
          <w:sz w:val="28"/>
          <w:szCs w:val="28"/>
        </w:rPr>
        <w:t xml:space="preserve">инициативного бюджетирования «Твоя инициатива - Твой бюджет», </w:t>
      </w:r>
      <w:r w:rsidR="001F6A94" w:rsidRPr="001F6A94">
        <w:rPr>
          <w:sz w:val="28"/>
          <w:szCs w:val="28"/>
        </w:rPr>
        <w:lastRenderedPageBreak/>
        <w:t xml:space="preserve">утвержденным настоящим постановлением администрации города Пыть-Яха, </w:t>
      </w:r>
      <w:r w:rsidR="001F6A94">
        <w:rPr>
          <w:sz w:val="28"/>
          <w:szCs w:val="28"/>
        </w:rPr>
        <w:t xml:space="preserve">но не позднее </w:t>
      </w:r>
      <w:r w:rsidR="001F6A94" w:rsidRPr="000B6A3F">
        <w:rPr>
          <w:sz w:val="28"/>
          <w:szCs w:val="28"/>
        </w:rPr>
        <w:t>31 декабря</w:t>
      </w:r>
      <w:r w:rsidR="001F6A94">
        <w:rPr>
          <w:sz w:val="28"/>
          <w:szCs w:val="28"/>
        </w:rPr>
        <w:t xml:space="preserve"> 2019 года. </w:t>
      </w:r>
    </w:p>
    <w:p w:rsidR="000F59E1" w:rsidRDefault="009B1C93" w:rsidP="000F59E1">
      <w:pPr>
        <w:pStyle w:val="11"/>
        <w:numPr>
          <w:ilvl w:val="0"/>
          <w:numId w:val="15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Срок р</w:t>
      </w:r>
      <w:r w:rsidR="000F59E1">
        <w:rPr>
          <w:sz w:val="28"/>
          <w:szCs w:val="28"/>
        </w:rPr>
        <w:t>еализаци</w:t>
      </w:r>
      <w:r>
        <w:rPr>
          <w:sz w:val="28"/>
          <w:szCs w:val="28"/>
        </w:rPr>
        <w:t>и</w:t>
      </w:r>
      <w:r w:rsidR="000F59E1">
        <w:rPr>
          <w:sz w:val="28"/>
          <w:szCs w:val="28"/>
        </w:rPr>
        <w:t xml:space="preserve"> мероприятий проектов инициативного бюджетирования </w:t>
      </w:r>
      <w:r>
        <w:rPr>
          <w:sz w:val="28"/>
          <w:szCs w:val="28"/>
        </w:rPr>
        <w:t xml:space="preserve">- </w:t>
      </w:r>
      <w:r w:rsidR="008E6D33">
        <w:rPr>
          <w:sz w:val="28"/>
          <w:szCs w:val="28"/>
        </w:rPr>
        <w:t xml:space="preserve"> до 25 декабря</w:t>
      </w:r>
      <w:r w:rsidR="000F59E1">
        <w:rPr>
          <w:sz w:val="28"/>
          <w:szCs w:val="28"/>
        </w:rPr>
        <w:t xml:space="preserve"> 2020 года.</w:t>
      </w:r>
    </w:p>
    <w:p w:rsidR="000F59E1" w:rsidRDefault="000F59E1" w:rsidP="00A30607">
      <w:pPr>
        <w:spacing w:line="360" w:lineRule="auto"/>
        <w:rPr>
          <w:sz w:val="28"/>
          <w:szCs w:val="28"/>
        </w:rPr>
      </w:pPr>
    </w:p>
    <w:sectPr w:rsidR="000F59E1" w:rsidSect="00096F05">
      <w:headerReference w:type="even" r:id="rId8"/>
      <w:headerReference w:type="default" r:id="rId9"/>
      <w:pgSz w:w="11906" w:h="16838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3C4" w:rsidRDefault="000673C4">
      <w:r>
        <w:separator/>
      </w:r>
    </w:p>
  </w:endnote>
  <w:endnote w:type="continuationSeparator" w:id="0">
    <w:p w:rsidR="000673C4" w:rsidRDefault="00067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3C4" w:rsidRDefault="000673C4">
      <w:r>
        <w:separator/>
      </w:r>
    </w:p>
  </w:footnote>
  <w:footnote w:type="continuationSeparator" w:id="0">
    <w:p w:rsidR="000673C4" w:rsidRDefault="000673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79C" w:rsidRDefault="00A30607" w:rsidP="00D02E47">
    <w:pPr>
      <w:pStyle w:val="aa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CA279C" w:rsidRDefault="000841D3" w:rsidP="00CA279C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79C" w:rsidRDefault="00A30607" w:rsidP="00D02E47">
    <w:pPr>
      <w:pStyle w:val="aa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0841D3">
      <w:rPr>
        <w:rStyle w:val="af3"/>
        <w:noProof/>
      </w:rPr>
      <w:t>2</w:t>
    </w:r>
    <w:r>
      <w:rPr>
        <w:rStyle w:val="af3"/>
      </w:rPr>
      <w:fldChar w:fldCharType="end"/>
    </w:r>
  </w:p>
  <w:p w:rsidR="00CA279C" w:rsidRDefault="000841D3" w:rsidP="00CA279C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62083"/>
    <w:multiLevelType w:val="multilevel"/>
    <w:tmpl w:val="0DCA653A"/>
    <w:lvl w:ilvl="0">
      <w:start w:val="8"/>
      <w:numFmt w:val="decimal"/>
      <w:lvlText w:val="%1."/>
      <w:lvlJc w:val="left"/>
      <w:pPr>
        <w:ind w:left="928" w:hanging="360"/>
      </w:pPr>
      <w:rPr>
        <w:rFonts w:cs="Times New Roman" w:hint="default"/>
        <w:i w:val="0"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1284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14B46095"/>
    <w:multiLevelType w:val="hybridMultilevel"/>
    <w:tmpl w:val="7006EF02"/>
    <w:lvl w:ilvl="0" w:tplc="D788354C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ADA65FA4">
      <w:start w:val="52"/>
      <w:numFmt w:val="decimal"/>
      <w:lvlText w:val="%2."/>
      <w:lvlJc w:val="left"/>
      <w:pPr>
        <w:tabs>
          <w:tab w:val="num" w:pos="2490"/>
        </w:tabs>
        <w:ind w:left="2490" w:hanging="14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8D5ACC"/>
    <w:multiLevelType w:val="hybridMultilevel"/>
    <w:tmpl w:val="384E6186"/>
    <w:lvl w:ilvl="0" w:tplc="A630275E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CBE4A2E0">
      <w:numFmt w:val="none"/>
      <w:lvlText w:val=""/>
      <w:lvlJc w:val="left"/>
      <w:pPr>
        <w:tabs>
          <w:tab w:val="num" w:pos="360"/>
        </w:tabs>
      </w:pPr>
    </w:lvl>
    <w:lvl w:ilvl="2" w:tplc="1CE620EA">
      <w:numFmt w:val="none"/>
      <w:lvlText w:val=""/>
      <w:lvlJc w:val="left"/>
      <w:pPr>
        <w:tabs>
          <w:tab w:val="num" w:pos="360"/>
        </w:tabs>
      </w:pPr>
    </w:lvl>
    <w:lvl w:ilvl="3" w:tplc="2926F8EE">
      <w:numFmt w:val="none"/>
      <w:lvlText w:val=""/>
      <w:lvlJc w:val="left"/>
      <w:pPr>
        <w:tabs>
          <w:tab w:val="num" w:pos="360"/>
        </w:tabs>
      </w:pPr>
    </w:lvl>
    <w:lvl w:ilvl="4" w:tplc="77D6BD9C">
      <w:numFmt w:val="none"/>
      <w:lvlText w:val=""/>
      <w:lvlJc w:val="left"/>
      <w:pPr>
        <w:tabs>
          <w:tab w:val="num" w:pos="360"/>
        </w:tabs>
      </w:pPr>
    </w:lvl>
    <w:lvl w:ilvl="5" w:tplc="C43CC3AA">
      <w:numFmt w:val="none"/>
      <w:lvlText w:val=""/>
      <w:lvlJc w:val="left"/>
      <w:pPr>
        <w:tabs>
          <w:tab w:val="num" w:pos="360"/>
        </w:tabs>
      </w:pPr>
    </w:lvl>
    <w:lvl w:ilvl="6" w:tplc="F402B602">
      <w:numFmt w:val="none"/>
      <w:lvlText w:val=""/>
      <w:lvlJc w:val="left"/>
      <w:pPr>
        <w:tabs>
          <w:tab w:val="num" w:pos="360"/>
        </w:tabs>
      </w:pPr>
    </w:lvl>
    <w:lvl w:ilvl="7" w:tplc="0B2E5F34">
      <w:numFmt w:val="none"/>
      <w:lvlText w:val=""/>
      <w:lvlJc w:val="left"/>
      <w:pPr>
        <w:tabs>
          <w:tab w:val="num" w:pos="360"/>
        </w:tabs>
      </w:pPr>
    </w:lvl>
    <w:lvl w:ilvl="8" w:tplc="B04CF900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24EA61AC"/>
    <w:multiLevelType w:val="hybridMultilevel"/>
    <w:tmpl w:val="FFFFFFFF"/>
    <w:lvl w:ilvl="0" w:tplc="C2E208FC">
      <w:start w:val="16"/>
      <w:numFmt w:val="decimal"/>
      <w:lvlText w:val="%1."/>
      <w:lvlJc w:val="left"/>
      <w:pPr>
        <w:ind w:left="400" w:hanging="71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E6AE5486">
      <w:numFmt w:val="bullet"/>
      <w:lvlText w:val="•"/>
      <w:lvlJc w:val="left"/>
      <w:pPr>
        <w:ind w:left="1324" w:hanging="711"/>
      </w:pPr>
      <w:rPr>
        <w:rFonts w:hint="default"/>
      </w:rPr>
    </w:lvl>
    <w:lvl w:ilvl="2" w:tplc="2F12257C">
      <w:numFmt w:val="bullet"/>
      <w:lvlText w:val="•"/>
      <w:lvlJc w:val="left"/>
      <w:pPr>
        <w:ind w:left="2249" w:hanging="711"/>
      </w:pPr>
      <w:rPr>
        <w:rFonts w:hint="default"/>
      </w:rPr>
    </w:lvl>
    <w:lvl w:ilvl="3" w:tplc="5192C36C">
      <w:numFmt w:val="bullet"/>
      <w:lvlText w:val="•"/>
      <w:lvlJc w:val="left"/>
      <w:pPr>
        <w:ind w:left="3173" w:hanging="711"/>
      </w:pPr>
      <w:rPr>
        <w:rFonts w:hint="default"/>
      </w:rPr>
    </w:lvl>
    <w:lvl w:ilvl="4" w:tplc="C35C1AAC">
      <w:numFmt w:val="bullet"/>
      <w:lvlText w:val="•"/>
      <w:lvlJc w:val="left"/>
      <w:pPr>
        <w:ind w:left="4098" w:hanging="711"/>
      </w:pPr>
      <w:rPr>
        <w:rFonts w:hint="default"/>
      </w:rPr>
    </w:lvl>
    <w:lvl w:ilvl="5" w:tplc="A47E057A">
      <w:numFmt w:val="bullet"/>
      <w:lvlText w:val="•"/>
      <w:lvlJc w:val="left"/>
      <w:pPr>
        <w:ind w:left="5023" w:hanging="711"/>
      </w:pPr>
      <w:rPr>
        <w:rFonts w:hint="default"/>
      </w:rPr>
    </w:lvl>
    <w:lvl w:ilvl="6" w:tplc="9A90FE2C">
      <w:numFmt w:val="bullet"/>
      <w:lvlText w:val="•"/>
      <w:lvlJc w:val="left"/>
      <w:pPr>
        <w:ind w:left="5947" w:hanging="711"/>
      </w:pPr>
      <w:rPr>
        <w:rFonts w:hint="default"/>
      </w:rPr>
    </w:lvl>
    <w:lvl w:ilvl="7" w:tplc="619C3DBA">
      <w:numFmt w:val="bullet"/>
      <w:lvlText w:val="•"/>
      <w:lvlJc w:val="left"/>
      <w:pPr>
        <w:ind w:left="6872" w:hanging="711"/>
      </w:pPr>
      <w:rPr>
        <w:rFonts w:hint="default"/>
      </w:rPr>
    </w:lvl>
    <w:lvl w:ilvl="8" w:tplc="8F7032CE">
      <w:numFmt w:val="bullet"/>
      <w:lvlText w:val="•"/>
      <w:lvlJc w:val="left"/>
      <w:pPr>
        <w:ind w:left="7797" w:hanging="711"/>
      </w:pPr>
      <w:rPr>
        <w:rFonts w:hint="default"/>
      </w:rPr>
    </w:lvl>
  </w:abstractNum>
  <w:abstractNum w:abstractNumId="4" w15:restartNumberingAfterBreak="0">
    <w:nsid w:val="302E1170"/>
    <w:multiLevelType w:val="hybridMultilevel"/>
    <w:tmpl w:val="474CB8EC"/>
    <w:lvl w:ilvl="0" w:tplc="BB3A1556">
      <w:start w:val="1"/>
      <w:numFmt w:val="decimal"/>
      <w:lvlText w:val="%1)"/>
      <w:lvlJc w:val="left"/>
      <w:pPr>
        <w:ind w:left="400" w:hanging="71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F410D1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E021ED4">
      <w:numFmt w:val="bullet"/>
      <w:lvlText w:val="•"/>
      <w:lvlJc w:val="left"/>
      <w:pPr>
        <w:ind w:left="2249" w:hanging="528"/>
      </w:pPr>
      <w:rPr>
        <w:rFonts w:hint="default"/>
      </w:rPr>
    </w:lvl>
    <w:lvl w:ilvl="3" w:tplc="EAF4435E">
      <w:numFmt w:val="bullet"/>
      <w:lvlText w:val="•"/>
      <w:lvlJc w:val="left"/>
      <w:pPr>
        <w:ind w:left="3173" w:hanging="528"/>
      </w:pPr>
      <w:rPr>
        <w:rFonts w:hint="default"/>
      </w:rPr>
    </w:lvl>
    <w:lvl w:ilvl="4" w:tplc="F5CE81F8">
      <w:numFmt w:val="bullet"/>
      <w:lvlText w:val="•"/>
      <w:lvlJc w:val="left"/>
      <w:pPr>
        <w:ind w:left="4098" w:hanging="528"/>
      </w:pPr>
      <w:rPr>
        <w:rFonts w:hint="default"/>
      </w:rPr>
    </w:lvl>
    <w:lvl w:ilvl="5" w:tplc="6A76BFB6">
      <w:numFmt w:val="bullet"/>
      <w:lvlText w:val="•"/>
      <w:lvlJc w:val="left"/>
      <w:pPr>
        <w:ind w:left="5023" w:hanging="528"/>
      </w:pPr>
      <w:rPr>
        <w:rFonts w:hint="default"/>
      </w:rPr>
    </w:lvl>
    <w:lvl w:ilvl="6" w:tplc="619AE4F0">
      <w:numFmt w:val="bullet"/>
      <w:lvlText w:val="•"/>
      <w:lvlJc w:val="left"/>
      <w:pPr>
        <w:ind w:left="5947" w:hanging="528"/>
      </w:pPr>
      <w:rPr>
        <w:rFonts w:hint="default"/>
      </w:rPr>
    </w:lvl>
    <w:lvl w:ilvl="7" w:tplc="7D2C6BF6">
      <w:numFmt w:val="bullet"/>
      <w:lvlText w:val="•"/>
      <w:lvlJc w:val="left"/>
      <w:pPr>
        <w:ind w:left="6872" w:hanging="528"/>
      </w:pPr>
      <w:rPr>
        <w:rFonts w:hint="default"/>
      </w:rPr>
    </w:lvl>
    <w:lvl w:ilvl="8" w:tplc="576A17C6">
      <w:numFmt w:val="bullet"/>
      <w:lvlText w:val="•"/>
      <w:lvlJc w:val="left"/>
      <w:pPr>
        <w:ind w:left="7797" w:hanging="528"/>
      </w:pPr>
      <w:rPr>
        <w:rFonts w:hint="default"/>
      </w:rPr>
    </w:lvl>
  </w:abstractNum>
  <w:abstractNum w:abstractNumId="5" w15:restartNumberingAfterBreak="0">
    <w:nsid w:val="305C0892"/>
    <w:multiLevelType w:val="hybridMultilevel"/>
    <w:tmpl w:val="019AE374"/>
    <w:lvl w:ilvl="0" w:tplc="C2142844">
      <w:start w:val="21"/>
      <w:numFmt w:val="decimal"/>
      <w:lvlText w:val="%1."/>
      <w:lvlJc w:val="left"/>
      <w:pPr>
        <w:tabs>
          <w:tab w:val="num" w:pos="1410"/>
        </w:tabs>
        <w:ind w:left="1410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6" w15:restartNumberingAfterBreak="0">
    <w:nsid w:val="319C7722"/>
    <w:multiLevelType w:val="hybridMultilevel"/>
    <w:tmpl w:val="61127C10"/>
    <w:lvl w:ilvl="0" w:tplc="1376F554">
      <w:start w:val="20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 w15:restartNumberingAfterBreak="0">
    <w:nsid w:val="42917AE8"/>
    <w:multiLevelType w:val="hybridMultilevel"/>
    <w:tmpl w:val="FFFFFFFF"/>
    <w:lvl w:ilvl="0" w:tplc="B8229C6E">
      <w:numFmt w:val="bullet"/>
      <w:lvlText w:val="-"/>
      <w:lvlJc w:val="left"/>
      <w:pPr>
        <w:ind w:left="400" w:hanging="274"/>
      </w:pPr>
      <w:rPr>
        <w:rFonts w:ascii="Times New Roman" w:eastAsia="Times New Roman" w:hAnsi="Times New Roman" w:hint="default"/>
        <w:w w:val="100"/>
        <w:sz w:val="28"/>
      </w:rPr>
    </w:lvl>
    <w:lvl w:ilvl="1" w:tplc="B9CAED66">
      <w:numFmt w:val="bullet"/>
      <w:lvlText w:val="•"/>
      <w:lvlJc w:val="left"/>
      <w:pPr>
        <w:ind w:left="1324" w:hanging="274"/>
      </w:pPr>
      <w:rPr>
        <w:rFonts w:hint="default"/>
      </w:rPr>
    </w:lvl>
    <w:lvl w:ilvl="2" w:tplc="07E42686">
      <w:numFmt w:val="bullet"/>
      <w:lvlText w:val="•"/>
      <w:lvlJc w:val="left"/>
      <w:pPr>
        <w:ind w:left="2249" w:hanging="274"/>
      </w:pPr>
      <w:rPr>
        <w:rFonts w:hint="default"/>
      </w:rPr>
    </w:lvl>
    <w:lvl w:ilvl="3" w:tplc="64521CAA">
      <w:numFmt w:val="bullet"/>
      <w:lvlText w:val="•"/>
      <w:lvlJc w:val="left"/>
      <w:pPr>
        <w:ind w:left="3173" w:hanging="274"/>
      </w:pPr>
      <w:rPr>
        <w:rFonts w:hint="default"/>
      </w:rPr>
    </w:lvl>
    <w:lvl w:ilvl="4" w:tplc="24E4C748">
      <w:numFmt w:val="bullet"/>
      <w:lvlText w:val="•"/>
      <w:lvlJc w:val="left"/>
      <w:pPr>
        <w:ind w:left="4098" w:hanging="274"/>
      </w:pPr>
      <w:rPr>
        <w:rFonts w:hint="default"/>
      </w:rPr>
    </w:lvl>
    <w:lvl w:ilvl="5" w:tplc="C0B67610">
      <w:numFmt w:val="bullet"/>
      <w:lvlText w:val="•"/>
      <w:lvlJc w:val="left"/>
      <w:pPr>
        <w:ind w:left="5023" w:hanging="274"/>
      </w:pPr>
      <w:rPr>
        <w:rFonts w:hint="default"/>
      </w:rPr>
    </w:lvl>
    <w:lvl w:ilvl="6" w:tplc="B90C9178">
      <w:numFmt w:val="bullet"/>
      <w:lvlText w:val="•"/>
      <w:lvlJc w:val="left"/>
      <w:pPr>
        <w:ind w:left="5947" w:hanging="274"/>
      </w:pPr>
      <w:rPr>
        <w:rFonts w:hint="default"/>
      </w:rPr>
    </w:lvl>
    <w:lvl w:ilvl="7" w:tplc="1402D7D0">
      <w:numFmt w:val="bullet"/>
      <w:lvlText w:val="•"/>
      <w:lvlJc w:val="left"/>
      <w:pPr>
        <w:ind w:left="6872" w:hanging="274"/>
      </w:pPr>
      <w:rPr>
        <w:rFonts w:hint="default"/>
      </w:rPr>
    </w:lvl>
    <w:lvl w:ilvl="8" w:tplc="FC4A335A">
      <w:numFmt w:val="bullet"/>
      <w:lvlText w:val="•"/>
      <w:lvlJc w:val="left"/>
      <w:pPr>
        <w:ind w:left="7797" w:hanging="274"/>
      </w:pPr>
      <w:rPr>
        <w:rFonts w:hint="default"/>
      </w:rPr>
    </w:lvl>
  </w:abstractNum>
  <w:abstractNum w:abstractNumId="8" w15:restartNumberingAfterBreak="0">
    <w:nsid w:val="45BF6C9C"/>
    <w:multiLevelType w:val="hybridMultilevel"/>
    <w:tmpl w:val="FFFFFFFF"/>
    <w:lvl w:ilvl="0" w:tplc="EDDC931C">
      <w:start w:val="1"/>
      <w:numFmt w:val="decimal"/>
      <w:lvlText w:val="%1."/>
      <w:lvlJc w:val="left"/>
      <w:pPr>
        <w:ind w:left="400" w:hanging="71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176F8AA">
      <w:start w:val="1"/>
      <w:numFmt w:val="upperRoman"/>
      <w:lvlText w:val="%2."/>
      <w:lvlJc w:val="left"/>
      <w:pPr>
        <w:ind w:left="4116" w:hanging="708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2" w:tplc="1EAAD0D4">
      <w:numFmt w:val="bullet"/>
      <w:lvlText w:val="•"/>
      <w:lvlJc w:val="left"/>
      <w:pPr>
        <w:ind w:left="4734" w:hanging="708"/>
      </w:pPr>
      <w:rPr>
        <w:rFonts w:hint="default"/>
      </w:rPr>
    </w:lvl>
    <w:lvl w:ilvl="3" w:tplc="D8061FEA">
      <w:numFmt w:val="bullet"/>
      <w:lvlText w:val="•"/>
      <w:lvlJc w:val="left"/>
      <w:pPr>
        <w:ind w:left="5348" w:hanging="708"/>
      </w:pPr>
      <w:rPr>
        <w:rFonts w:hint="default"/>
      </w:rPr>
    </w:lvl>
    <w:lvl w:ilvl="4" w:tplc="9586C364">
      <w:numFmt w:val="bullet"/>
      <w:lvlText w:val="•"/>
      <w:lvlJc w:val="left"/>
      <w:pPr>
        <w:ind w:left="5962" w:hanging="708"/>
      </w:pPr>
      <w:rPr>
        <w:rFonts w:hint="default"/>
      </w:rPr>
    </w:lvl>
    <w:lvl w:ilvl="5" w:tplc="534AD502">
      <w:numFmt w:val="bullet"/>
      <w:lvlText w:val="•"/>
      <w:lvlJc w:val="left"/>
      <w:pPr>
        <w:ind w:left="6576" w:hanging="708"/>
      </w:pPr>
      <w:rPr>
        <w:rFonts w:hint="default"/>
      </w:rPr>
    </w:lvl>
    <w:lvl w:ilvl="6" w:tplc="6024CC26">
      <w:numFmt w:val="bullet"/>
      <w:lvlText w:val="•"/>
      <w:lvlJc w:val="left"/>
      <w:pPr>
        <w:ind w:left="7190" w:hanging="708"/>
      </w:pPr>
      <w:rPr>
        <w:rFonts w:hint="default"/>
      </w:rPr>
    </w:lvl>
    <w:lvl w:ilvl="7" w:tplc="64188B0A">
      <w:numFmt w:val="bullet"/>
      <w:lvlText w:val="•"/>
      <w:lvlJc w:val="left"/>
      <w:pPr>
        <w:ind w:left="7804" w:hanging="708"/>
      </w:pPr>
      <w:rPr>
        <w:rFonts w:hint="default"/>
      </w:rPr>
    </w:lvl>
    <w:lvl w:ilvl="8" w:tplc="865CF092">
      <w:numFmt w:val="bullet"/>
      <w:lvlText w:val="•"/>
      <w:lvlJc w:val="left"/>
      <w:pPr>
        <w:ind w:left="8418" w:hanging="708"/>
      </w:pPr>
      <w:rPr>
        <w:rFonts w:hint="default"/>
      </w:rPr>
    </w:lvl>
  </w:abstractNum>
  <w:abstractNum w:abstractNumId="9" w15:restartNumberingAfterBreak="0">
    <w:nsid w:val="49DA7F5A"/>
    <w:multiLevelType w:val="multilevel"/>
    <w:tmpl w:val="FB441016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2064" w:hanging="1530"/>
      </w:pPr>
      <w:rPr>
        <w:rFonts w:cs="Times New Roman" w:hint="default"/>
      </w:rPr>
    </w:lvl>
    <w:lvl w:ilvl="2">
      <w:start w:val="3"/>
      <w:numFmt w:val="decimal"/>
      <w:lvlText w:val="%3."/>
      <w:lvlJc w:val="left"/>
      <w:pPr>
        <w:ind w:left="2238" w:hanging="153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12" w:hanging="153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86" w:hanging="153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60" w:hanging="153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cs="Times New Roman" w:hint="default"/>
      </w:rPr>
    </w:lvl>
  </w:abstractNum>
  <w:abstractNum w:abstractNumId="10" w15:restartNumberingAfterBreak="0">
    <w:nsid w:val="55A2764E"/>
    <w:multiLevelType w:val="hybridMultilevel"/>
    <w:tmpl w:val="667AB452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EBC0F62"/>
    <w:multiLevelType w:val="multilevel"/>
    <w:tmpl w:val="FFB693BA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2064" w:hanging="1530"/>
      </w:pPr>
      <w:rPr>
        <w:rFonts w:cs="Times New Roman" w:hint="default"/>
      </w:rPr>
    </w:lvl>
    <w:lvl w:ilvl="2">
      <w:start w:val="9"/>
      <w:numFmt w:val="decimal"/>
      <w:lvlText w:val="%3."/>
      <w:lvlJc w:val="left"/>
      <w:pPr>
        <w:ind w:left="2238" w:hanging="153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12" w:hanging="153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86" w:hanging="153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60" w:hanging="153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cs="Times New Roman" w:hint="default"/>
      </w:rPr>
    </w:lvl>
  </w:abstractNum>
  <w:abstractNum w:abstractNumId="12" w15:restartNumberingAfterBreak="0">
    <w:nsid w:val="5F2A1366"/>
    <w:multiLevelType w:val="multilevel"/>
    <w:tmpl w:val="EAFAFA34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3" w15:restartNumberingAfterBreak="0">
    <w:nsid w:val="614D2032"/>
    <w:multiLevelType w:val="hybridMultilevel"/>
    <w:tmpl w:val="FFFFFFFF"/>
    <w:lvl w:ilvl="0" w:tplc="C8FCE2CC">
      <w:start w:val="48"/>
      <w:numFmt w:val="decimal"/>
      <w:lvlText w:val="%1."/>
      <w:lvlJc w:val="left"/>
      <w:pPr>
        <w:ind w:left="400" w:hanging="47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63AAD48">
      <w:numFmt w:val="bullet"/>
      <w:lvlText w:val="•"/>
      <w:lvlJc w:val="left"/>
      <w:pPr>
        <w:ind w:left="1324" w:hanging="470"/>
      </w:pPr>
      <w:rPr>
        <w:rFonts w:hint="default"/>
      </w:rPr>
    </w:lvl>
    <w:lvl w:ilvl="2" w:tplc="41605D28">
      <w:numFmt w:val="bullet"/>
      <w:lvlText w:val="•"/>
      <w:lvlJc w:val="left"/>
      <w:pPr>
        <w:ind w:left="2249" w:hanging="470"/>
      </w:pPr>
      <w:rPr>
        <w:rFonts w:hint="default"/>
      </w:rPr>
    </w:lvl>
    <w:lvl w:ilvl="3" w:tplc="2548C5FA">
      <w:numFmt w:val="bullet"/>
      <w:lvlText w:val="•"/>
      <w:lvlJc w:val="left"/>
      <w:pPr>
        <w:ind w:left="3173" w:hanging="470"/>
      </w:pPr>
      <w:rPr>
        <w:rFonts w:hint="default"/>
      </w:rPr>
    </w:lvl>
    <w:lvl w:ilvl="4" w:tplc="9696758E">
      <w:numFmt w:val="bullet"/>
      <w:lvlText w:val="•"/>
      <w:lvlJc w:val="left"/>
      <w:pPr>
        <w:ind w:left="4098" w:hanging="470"/>
      </w:pPr>
      <w:rPr>
        <w:rFonts w:hint="default"/>
      </w:rPr>
    </w:lvl>
    <w:lvl w:ilvl="5" w:tplc="6400CCB4">
      <w:numFmt w:val="bullet"/>
      <w:lvlText w:val="•"/>
      <w:lvlJc w:val="left"/>
      <w:pPr>
        <w:ind w:left="5023" w:hanging="470"/>
      </w:pPr>
      <w:rPr>
        <w:rFonts w:hint="default"/>
      </w:rPr>
    </w:lvl>
    <w:lvl w:ilvl="6" w:tplc="D438E58E">
      <w:numFmt w:val="bullet"/>
      <w:lvlText w:val="•"/>
      <w:lvlJc w:val="left"/>
      <w:pPr>
        <w:ind w:left="5947" w:hanging="470"/>
      </w:pPr>
      <w:rPr>
        <w:rFonts w:hint="default"/>
      </w:rPr>
    </w:lvl>
    <w:lvl w:ilvl="7" w:tplc="21504540">
      <w:numFmt w:val="bullet"/>
      <w:lvlText w:val="•"/>
      <w:lvlJc w:val="left"/>
      <w:pPr>
        <w:ind w:left="6872" w:hanging="470"/>
      </w:pPr>
      <w:rPr>
        <w:rFonts w:hint="default"/>
      </w:rPr>
    </w:lvl>
    <w:lvl w:ilvl="8" w:tplc="3B302818">
      <w:numFmt w:val="bullet"/>
      <w:lvlText w:val="•"/>
      <w:lvlJc w:val="left"/>
      <w:pPr>
        <w:ind w:left="7797" w:hanging="470"/>
      </w:pPr>
      <w:rPr>
        <w:rFonts w:hint="default"/>
      </w:rPr>
    </w:lvl>
  </w:abstractNum>
  <w:abstractNum w:abstractNumId="14" w15:restartNumberingAfterBreak="0">
    <w:nsid w:val="6C427FBF"/>
    <w:multiLevelType w:val="hybridMultilevel"/>
    <w:tmpl w:val="CD12DE7E"/>
    <w:lvl w:ilvl="0" w:tplc="C5F03120">
      <w:start w:val="1"/>
      <w:numFmt w:val="decimal"/>
      <w:lvlText w:val="%1."/>
      <w:lvlJc w:val="left"/>
      <w:pPr>
        <w:ind w:left="1573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11"/>
  </w:num>
  <w:num w:numId="5">
    <w:abstractNumId w:val="4"/>
  </w:num>
  <w:num w:numId="6">
    <w:abstractNumId w:val="5"/>
  </w:num>
  <w:num w:numId="7">
    <w:abstractNumId w:val="6"/>
  </w:num>
  <w:num w:numId="8">
    <w:abstractNumId w:val="3"/>
  </w:num>
  <w:num w:numId="9">
    <w:abstractNumId w:val="8"/>
  </w:num>
  <w:num w:numId="10">
    <w:abstractNumId w:val="1"/>
  </w:num>
  <w:num w:numId="11">
    <w:abstractNumId w:val="7"/>
  </w:num>
  <w:num w:numId="12">
    <w:abstractNumId w:val="13"/>
  </w:num>
  <w:num w:numId="13">
    <w:abstractNumId w:val="2"/>
  </w:num>
  <w:num w:numId="14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607"/>
    <w:rsid w:val="000673C4"/>
    <w:rsid w:val="000841D3"/>
    <w:rsid w:val="000F59E1"/>
    <w:rsid w:val="001B25B2"/>
    <w:rsid w:val="001F6A94"/>
    <w:rsid w:val="0020576E"/>
    <w:rsid w:val="003F76CA"/>
    <w:rsid w:val="004022AB"/>
    <w:rsid w:val="00514AE7"/>
    <w:rsid w:val="008866BC"/>
    <w:rsid w:val="008E6D33"/>
    <w:rsid w:val="00940DF7"/>
    <w:rsid w:val="009B1C93"/>
    <w:rsid w:val="00A305A9"/>
    <w:rsid w:val="00A30607"/>
    <w:rsid w:val="00A95C9A"/>
    <w:rsid w:val="00B4195A"/>
    <w:rsid w:val="00B86476"/>
    <w:rsid w:val="00D55699"/>
    <w:rsid w:val="00E063F5"/>
    <w:rsid w:val="00ED6F94"/>
    <w:rsid w:val="00EF2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1D810B-59E0-41FC-B8A7-3AF08BD02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30607"/>
    <w:pPr>
      <w:keepNext/>
      <w:jc w:val="center"/>
      <w:outlineLvl w:val="0"/>
    </w:pPr>
    <w:rPr>
      <w:noProof/>
      <w:sz w:val="28"/>
      <w:szCs w:val="20"/>
    </w:rPr>
  </w:style>
  <w:style w:type="paragraph" w:styleId="2">
    <w:name w:val="heading 2"/>
    <w:basedOn w:val="a"/>
    <w:next w:val="a"/>
    <w:link w:val="20"/>
    <w:qFormat/>
    <w:rsid w:val="00A30607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A30607"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A30607"/>
    <w:pPr>
      <w:keepNext/>
      <w:jc w:val="center"/>
      <w:outlineLvl w:val="3"/>
    </w:pPr>
    <w:rPr>
      <w:b/>
      <w:lang w:val="x-none" w:eastAsia="x-none"/>
    </w:rPr>
  </w:style>
  <w:style w:type="paragraph" w:styleId="5">
    <w:name w:val="heading 5"/>
    <w:basedOn w:val="a"/>
    <w:next w:val="a"/>
    <w:link w:val="50"/>
    <w:qFormat/>
    <w:rsid w:val="00A30607"/>
    <w:pPr>
      <w:keepNext/>
      <w:jc w:val="center"/>
      <w:outlineLvl w:val="4"/>
    </w:pPr>
    <w:rPr>
      <w:b/>
      <w:bCs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0607"/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3060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3060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30607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50">
    <w:name w:val="Заголовок 5 Знак"/>
    <w:basedOn w:val="a0"/>
    <w:link w:val="5"/>
    <w:rsid w:val="00A30607"/>
    <w:rPr>
      <w:rFonts w:ascii="Times New Roman" w:eastAsia="Times New Roman" w:hAnsi="Times New Roman" w:cs="Times New Roman"/>
      <w:b/>
      <w:bCs/>
      <w:sz w:val="16"/>
      <w:szCs w:val="24"/>
      <w:lang w:eastAsia="ru-RU"/>
    </w:rPr>
  </w:style>
  <w:style w:type="paragraph" w:styleId="a3">
    <w:name w:val="Body Text"/>
    <w:basedOn w:val="a"/>
    <w:link w:val="a4"/>
    <w:rsid w:val="00A30607"/>
    <w:rPr>
      <w:b/>
      <w:szCs w:val="20"/>
      <w:lang w:val="x-none" w:eastAsia="x-none"/>
    </w:rPr>
  </w:style>
  <w:style w:type="character" w:customStyle="1" w:styleId="a4">
    <w:name w:val="Основной текст Знак"/>
    <w:basedOn w:val="a0"/>
    <w:link w:val="a3"/>
    <w:rsid w:val="00A30607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21">
    <w:name w:val="Body Text 2"/>
    <w:basedOn w:val="a"/>
    <w:link w:val="22"/>
    <w:rsid w:val="00A30607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A3060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A30607"/>
    <w:rPr>
      <w:color w:val="0000FF"/>
      <w:u w:val="single"/>
    </w:rPr>
  </w:style>
  <w:style w:type="paragraph" w:styleId="a6">
    <w:name w:val="Body Text Indent"/>
    <w:basedOn w:val="a"/>
    <w:link w:val="a7"/>
    <w:rsid w:val="00A30607"/>
    <w:pPr>
      <w:ind w:firstLine="708"/>
      <w:jc w:val="both"/>
    </w:pPr>
    <w:rPr>
      <w:sz w:val="32"/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rsid w:val="00A30607"/>
    <w:rPr>
      <w:rFonts w:ascii="Times New Roman" w:eastAsia="Times New Roman" w:hAnsi="Times New Roman" w:cs="Times New Roman"/>
      <w:sz w:val="32"/>
      <w:szCs w:val="24"/>
      <w:lang w:val="x-none" w:eastAsia="x-none"/>
    </w:rPr>
  </w:style>
  <w:style w:type="character" w:styleId="a8">
    <w:name w:val="FollowedHyperlink"/>
    <w:rsid w:val="00A30607"/>
    <w:rPr>
      <w:color w:val="800080"/>
      <w:u w:val="single"/>
    </w:rPr>
  </w:style>
  <w:style w:type="paragraph" w:customStyle="1" w:styleId="Heading">
    <w:name w:val="Heading"/>
    <w:rsid w:val="00A306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table" w:styleId="a9">
    <w:name w:val="Table Grid"/>
    <w:basedOn w:val="a1"/>
    <w:rsid w:val="00A306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A3060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A3060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c">
    <w:name w:val="footer"/>
    <w:basedOn w:val="a"/>
    <w:link w:val="ad"/>
    <w:uiPriority w:val="99"/>
    <w:unhideWhenUsed/>
    <w:rsid w:val="00A3060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Нижний колонтитул Знак"/>
    <w:basedOn w:val="a0"/>
    <w:link w:val="ac"/>
    <w:uiPriority w:val="99"/>
    <w:rsid w:val="00A3060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Cell">
    <w:name w:val="ConsPlusCell"/>
    <w:uiPriority w:val="99"/>
    <w:rsid w:val="00A306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A306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306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A30607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basedOn w:val="a0"/>
    <w:link w:val="ae"/>
    <w:uiPriority w:val="99"/>
    <w:semiHidden/>
    <w:rsid w:val="00A30607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af0">
    <w:name w:val="Знак Знак Знак Знак"/>
    <w:basedOn w:val="a"/>
    <w:rsid w:val="00A3060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HTML">
    <w:name w:val="HTML Address"/>
    <w:basedOn w:val="a"/>
    <w:link w:val="HTML0"/>
    <w:rsid w:val="00A30607"/>
    <w:rPr>
      <w:i/>
      <w:iCs/>
    </w:rPr>
  </w:style>
  <w:style w:type="character" w:customStyle="1" w:styleId="HTML0">
    <w:name w:val="Адрес HTML Знак"/>
    <w:basedOn w:val="a0"/>
    <w:link w:val="HTML"/>
    <w:rsid w:val="00A3060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1">
    <w:name w:val="Document Map"/>
    <w:basedOn w:val="a"/>
    <w:link w:val="af2"/>
    <w:semiHidden/>
    <w:rsid w:val="00A3060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2">
    <w:name w:val="Схема документа Знак"/>
    <w:basedOn w:val="a0"/>
    <w:link w:val="af1"/>
    <w:semiHidden/>
    <w:rsid w:val="00A3060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3">
    <w:name w:val="page number"/>
    <w:basedOn w:val="a0"/>
    <w:rsid w:val="00A30607"/>
  </w:style>
  <w:style w:type="paragraph" w:styleId="af4">
    <w:name w:val="Title"/>
    <w:basedOn w:val="a"/>
    <w:link w:val="af5"/>
    <w:qFormat/>
    <w:rsid w:val="00A30607"/>
    <w:pPr>
      <w:jc w:val="center"/>
    </w:pPr>
    <w:rPr>
      <w:b/>
      <w:bCs/>
      <w:sz w:val="32"/>
      <w:szCs w:val="20"/>
    </w:rPr>
  </w:style>
  <w:style w:type="character" w:customStyle="1" w:styleId="af5">
    <w:name w:val="Название Знак"/>
    <w:basedOn w:val="a0"/>
    <w:link w:val="af4"/>
    <w:rsid w:val="00A3060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f6">
    <w:name w:val="Normal (Web)"/>
    <w:basedOn w:val="a"/>
    <w:rsid w:val="00A30607"/>
    <w:pPr>
      <w:spacing w:before="100" w:beforeAutospacing="1" w:after="100" w:afterAutospacing="1"/>
    </w:pPr>
    <w:rPr>
      <w:rFonts w:eastAsia="Calibri"/>
    </w:rPr>
  </w:style>
  <w:style w:type="paragraph" w:customStyle="1" w:styleId="ConsPlusNonformat">
    <w:name w:val="ConsPlusNonformat"/>
    <w:rsid w:val="00A306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normal1">
    <w:name w:val="consplusnormal"/>
    <w:basedOn w:val="a"/>
    <w:rsid w:val="00A30607"/>
    <w:pPr>
      <w:suppressAutoHyphens/>
      <w:spacing w:before="280" w:after="280"/>
    </w:pPr>
    <w:rPr>
      <w:rFonts w:ascii="Arial" w:hAnsi="Arial" w:cs="Arial"/>
      <w:sz w:val="18"/>
      <w:szCs w:val="18"/>
      <w:lang w:eastAsia="ar-SA"/>
    </w:rPr>
  </w:style>
  <w:style w:type="paragraph" w:customStyle="1" w:styleId="ConsPlusTitleTimesNewRoman">
    <w:name w:val="ConsPlusTitle + Times New Roman"/>
    <w:aliases w:val="14 пт,не полужирный,По ширине,Первая стро..."/>
    <w:basedOn w:val="a"/>
    <w:rsid w:val="00A30607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customStyle="1" w:styleId="af7">
    <w:name w:val="Знак Знак Знак Знак Знак Знак Знак"/>
    <w:basedOn w:val="a"/>
    <w:rsid w:val="00A3060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tyle7">
    <w:name w:val="Style7"/>
    <w:basedOn w:val="a"/>
    <w:rsid w:val="00A30607"/>
    <w:pPr>
      <w:widowControl w:val="0"/>
      <w:autoSpaceDE w:val="0"/>
      <w:autoSpaceDN w:val="0"/>
      <w:adjustRightInd w:val="0"/>
      <w:spacing w:line="831" w:lineRule="exact"/>
      <w:ind w:firstLine="1828"/>
      <w:jc w:val="both"/>
    </w:pPr>
  </w:style>
  <w:style w:type="character" w:styleId="af8">
    <w:name w:val="Strong"/>
    <w:qFormat/>
    <w:rsid w:val="00A30607"/>
    <w:rPr>
      <w:b/>
      <w:bCs/>
    </w:rPr>
  </w:style>
  <w:style w:type="character" w:customStyle="1" w:styleId="af9">
    <w:name w:val="Цветовое выделение"/>
    <w:rsid w:val="00A30607"/>
    <w:rPr>
      <w:b/>
      <w:bCs/>
      <w:color w:val="000080"/>
    </w:rPr>
  </w:style>
  <w:style w:type="paragraph" w:customStyle="1" w:styleId="afa">
    <w:name w:val="Таблицы (моноширинный)"/>
    <w:basedOn w:val="a"/>
    <w:next w:val="a"/>
    <w:rsid w:val="00A3060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styleId="afb">
    <w:name w:val="Emphasis"/>
    <w:qFormat/>
    <w:rsid w:val="00A30607"/>
    <w:rPr>
      <w:i/>
      <w:iCs/>
    </w:rPr>
  </w:style>
  <w:style w:type="character" w:customStyle="1" w:styleId="titlerazdel">
    <w:name w:val="title_razdel"/>
    <w:basedOn w:val="a0"/>
    <w:rsid w:val="00A30607"/>
  </w:style>
  <w:style w:type="character" w:customStyle="1" w:styleId="TextNPA">
    <w:name w:val="Text NPA"/>
    <w:rsid w:val="00A30607"/>
    <w:rPr>
      <w:rFonts w:ascii="Courier New" w:hAnsi="Courier New" w:cs="Courier New" w:hint="default"/>
    </w:rPr>
  </w:style>
  <w:style w:type="paragraph" w:customStyle="1" w:styleId="11">
    <w:name w:val="Абзац списка1"/>
    <w:basedOn w:val="a"/>
    <w:rsid w:val="00A30607"/>
    <w:pPr>
      <w:ind w:left="720"/>
      <w:contextualSpacing/>
    </w:pPr>
    <w:rPr>
      <w:rFonts w:eastAsia="Calibri"/>
    </w:rPr>
  </w:style>
  <w:style w:type="character" w:customStyle="1" w:styleId="ConsPlusNormal0">
    <w:name w:val="ConsPlusNormal Знак"/>
    <w:link w:val="ConsPlusNormal"/>
    <w:locked/>
    <w:rsid w:val="00A3060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41">
    <w:name w:val="Основной текст4"/>
    <w:basedOn w:val="a"/>
    <w:link w:val="afc"/>
    <w:rsid w:val="00A30607"/>
    <w:pPr>
      <w:shd w:val="clear" w:color="auto" w:fill="FFFFFF"/>
      <w:spacing w:after="2220" w:line="326" w:lineRule="exact"/>
      <w:ind w:hanging="380"/>
      <w:jc w:val="right"/>
    </w:pPr>
    <w:rPr>
      <w:rFonts w:ascii="Calibri" w:hAnsi="Calibri"/>
      <w:sz w:val="25"/>
      <w:szCs w:val="25"/>
    </w:rPr>
  </w:style>
  <w:style w:type="character" w:customStyle="1" w:styleId="afc">
    <w:name w:val="Основной текст_"/>
    <w:link w:val="41"/>
    <w:locked/>
    <w:rsid w:val="00A30607"/>
    <w:rPr>
      <w:rFonts w:ascii="Calibri" w:eastAsia="Times New Roman" w:hAnsi="Calibri" w:cs="Times New Roman"/>
      <w:sz w:val="25"/>
      <w:szCs w:val="25"/>
      <w:shd w:val="clear" w:color="auto" w:fill="FFFFFF"/>
      <w:lang w:eastAsia="ru-RU"/>
    </w:rPr>
  </w:style>
  <w:style w:type="paragraph" w:styleId="afd">
    <w:name w:val="List Paragraph"/>
    <w:basedOn w:val="a"/>
    <w:uiPriority w:val="34"/>
    <w:qFormat/>
    <w:rsid w:val="00A3060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Без интервала1"/>
    <w:rsid w:val="000F59E1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23">
    <w:name w:val="Абзац списка2"/>
    <w:basedOn w:val="a"/>
    <w:rsid w:val="000F59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82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Асеева</dc:creator>
  <cp:keywords/>
  <dc:description/>
  <cp:lastModifiedBy>Сергей Медведев</cp:lastModifiedBy>
  <cp:revision>2</cp:revision>
  <cp:lastPrinted>2019-11-27T06:39:00Z</cp:lastPrinted>
  <dcterms:created xsi:type="dcterms:W3CDTF">2019-12-02T09:50:00Z</dcterms:created>
  <dcterms:modified xsi:type="dcterms:W3CDTF">2019-12-02T09:50:00Z</dcterms:modified>
</cp:coreProperties>
</file>