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96C5D" w14:textId="77777777" w:rsidR="0051076C" w:rsidRPr="007B3D91" w:rsidRDefault="001D4692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1AF3BA6" wp14:editId="5A900254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EF92F" w14:textId="77777777" w:rsidR="00AF088C" w:rsidRPr="00E4184B" w:rsidRDefault="00AF088C" w:rsidP="00AF08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14:paraId="25DA7244" w14:textId="77777777"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14:paraId="485E6DA6" w14:textId="77777777"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14:paraId="69A15610" w14:textId="77777777" w:rsidR="00AF088C" w:rsidRPr="007B3D91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14:paraId="6D6F9F11" w14:textId="77777777" w:rsidR="00AF088C" w:rsidRPr="00B2530A" w:rsidRDefault="00AF088C" w:rsidP="00AF088C">
      <w:pPr>
        <w:jc w:val="center"/>
        <w:rPr>
          <w:sz w:val="28"/>
          <w:szCs w:val="28"/>
        </w:rPr>
      </w:pPr>
    </w:p>
    <w:p w14:paraId="6E3647A8" w14:textId="77777777" w:rsidR="00B2530A" w:rsidRPr="00B2530A" w:rsidRDefault="00B2530A" w:rsidP="00AF088C">
      <w:pPr>
        <w:jc w:val="center"/>
        <w:rPr>
          <w:sz w:val="28"/>
          <w:szCs w:val="28"/>
        </w:rPr>
      </w:pPr>
    </w:p>
    <w:p w14:paraId="3367FB3B" w14:textId="77777777" w:rsidR="00AF088C" w:rsidRPr="00DF7AC6" w:rsidRDefault="00AF088C" w:rsidP="00AF088C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14:paraId="371DE25F" w14:textId="77777777" w:rsidR="00B2530A" w:rsidRDefault="00B2530A" w:rsidP="00B2530A">
      <w:pPr>
        <w:jc w:val="both"/>
        <w:rPr>
          <w:sz w:val="28"/>
          <w:szCs w:val="28"/>
        </w:rPr>
      </w:pPr>
    </w:p>
    <w:p w14:paraId="6CCAE6C5" w14:textId="66714609" w:rsidR="001538C9" w:rsidRDefault="009825B3" w:rsidP="009825B3">
      <w:pPr>
        <w:jc w:val="both"/>
        <w:rPr>
          <w:sz w:val="28"/>
          <w:szCs w:val="28"/>
        </w:rPr>
      </w:pPr>
      <w:r>
        <w:rPr>
          <w:sz w:val="28"/>
          <w:szCs w:val="28"/>
        </w:rPr>
        <w:t>От 22.11.2024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248-па</w:t>
      </w:r>
    </w:p>
    <w:p w14:paraId="361002AF" w14:textId="77777777" w:rsidR="003E5000" w:rsidRPr="000302DC" w:rsidRDefault="003E5000">
      <w:pPr>
        <w:jc w:val="center"/>
        <w:rPr>
          <w:sz w:val="28"/>
          <w:szCs w:val="28"/>
        </w:rPr>
      </w:pPr>
    </w:p>
    <w:p w14:paraId="3F0412A5" w14:textId="77777777" w:rsidR="00C40C02" w:rsidRDefault="001D4692" w:rsidP="001538C9">
      <w:pPr>
        <w:jc w:val="both"/>
      </w:pPr>
      <w:r>
        <w:rPr>
          <w:sz w:val="28"/>
          <w:szCs w:val="28"/>
        </w:rPr>
        <w:t>О</w:t>
      </w:r>
      <w:r w:rsidR="00C40C02">
        <w:rPr>
          <w:sz w:val="28"/>
          <w:szCs w:val="28"/>
        </w:rPr>
        <w:t>б утверждении</w:t>
      </w:r>
      <w:r w:rsidR="00C40C02" w:rsidRPr="00C40C02">
        <w:t xml:space="preserve"> </w:t>
      </w:r>
    </w:p>
    <w:p w14:paraId="1A4C202E" w14:textId="77777777" w:rsidR="00C40C02" w:rsidRDefault="00C40C02" w:rsidP="001538C9">
      <w:pPr>
        <w:jc w:val="both"/>
        <w:rPr>
          <w:sz w:val="28"/>
          <w:szCs w:val="28"/>
        </w:rPr>
      </w:pPr>
      <w:r w:rsidRPr="00C40C02">
        <w:rPr>
          <w:sz w:val="28"/>
          <w:szCs w:val="28"/>
        </w:rPr>
        <w:t>топливно-энергетическ</w:t>
      </w:r>
      <w:r>
        <w:rPr>
          <w:sz w:val="28"/>
          <w:szCs w:val="28"/>
        </w:rPr>
        <w:t>ого</w:t>
      </w:r>
      <w:r w:rsidRPr="00C40C02">
        <w:rPr>
          <w:sz w:val="28"/>
          <w:szCs w:val="28"/>
        </w:rPr>
        <w:t xml:space="preserve"> баланс</w:t>
      </w:r>
      <w:r>
        <w:rPr>
          <w:sz w:val="28"/>
          <w:szCs w:val="28"/>
        </w:rPr>
        <w:t>а</w:t>
      </w:r>
    </w:p>
    <w:p w14:paraId="757B4F30" w14:textId="77777777" w:rsidR="00903D71" w:rsidRDefault="00C40C02" w:rsidP="001538C9">
      <w:pPr>
        <w:jc w:val="both"/>
        <w:rPr>
          <w:sz w:val="28"/>
          <w:szCs w:val="28"/>
        </w:rPr>
      </w:pPr>
      <w:r w:rsidRPr="00C40C02">
        <w:rPr>
          <w:sz w:val="28"/>
          <w:szCs w:val="28"/>
        </w:rPr>
        <w:t>город</w:t>
      </w:r>
      <w:r w:rsidR="00270C35">
        <w:rPr>
          <w:sz w:val="28"/>
          <w:szCs w:val="28"/>
        </w:rPr>
        <w:t>а</w:t>
      </w:r>
      <w:r w:rsidRPr="00C40C02">
        <w:rPr>
          <w:sz w:val="28"/>
          <w:szCs w:val="28"/>
        </w:rPr>
        <w:t xml:space="preserve"> Пыть-Ях</w:t>
      </w:r>
      <w:r w:rsidR="00B70254">
        <w:rPr>
          <w:sz w:val="28"/>
          <w:szCs w:val="28"/>
        </w:rPr>
        <w:t>а</w:t>
      </w:r>
      <w:r w:rsidRPr="00C40C02">
        <w:rPr>
          <w:sz w:val="28"/>
          <w:szCs w:val="28"/>
        </w:rPr>
        <w:t xml:space="preserve"> </w:t>
      </w:r>
    </w:p>
    <w:p w14:paraId="1699D369" w14:textId="77777777" w:rsidR="00903D71" w:rsidRDefault="00903D71" w:rsidP="00153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</w:t>
      </w:r>
    </w:p>
    <w:p w14:paraId="26501712" w14:textId="79032B32" w:rsidR="00D84479" w:rsidRDefault="00903D71" w:rsidP="00153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– Югры </w:t>
      </w:r>
      <w:r w:rsidR="00C40C02" w:rsidRPr="00C40C02">
        <w:rPr>
          <w:sz w:val="28"/>
          <w:szCs w:val="28"/>
        </w:rPr>
        <w:t>за 202</w:t>
      </w:r>
      <w:r w:rsidR="00282043">
        <w:rPr>
          <w:sz w:val="28"/>
          <w:szCs w:val="28"/>
        </w:rPr>
        <w:t>3</w:t>
      </w:r>
      <w:r w:rsidR="00C40C02" w:rsidRPr="00C40C02">
        <w:rPr>
          <w:sz w:val="28"/>
          <w:szCs w:val="28"/>
        </w:rPr>
        <w:t xml:space="preserve"> год</w:t>
      </w:r>
      <w:r w:rsidR="00D84479">
        <w:rPr>
          <w:sz w:val="28"/>
          <w:szCs w:val="28"/>
        </w:rPr>
        <w:t xml:space="preserve"> </w:t>
      </w:r>
    </w:p>
    <w:p w14:paraId="6991E2A8" w14:textId="77777777" w:rsidR="001538C9" w:rsidRPr="000302DC" w:rsidRDefault="001538C9" w:rsidP="001538C9">
      <w:pPr>
        <w:jc w:val="center"/>
        <w:rPr>
          <w:sz w:val="28"/>
          <w:szCs w:val="28"/>
        </w:rPr>
      </w:pPr>
    </w:p>
    <w:p w14:paraId="1CB12E0F" w14:textId="77777777" w:rsidR="0051076C" w:rsidRDefault="0051076C" w:rsidP="005B4A3B">
      <w:pPr>
        <w:jc w:val="both"/>
        <w:rPr>
          <w:sz w:val="28"/>
          <w:szCs w:val="28"/>
        </w:rPr>
      </w:pPr>
    </w:p>
    <w:p w14:paraId="5440C5EC" w14:textId="77777777" w:rsidR="0051076C" w:rsidRPr="000302DC" w:rsidRDefault="0051076C" w:rsidP="005B4A3B">
      <w:pPr>
        <w:jc w:val="both"/>
        <w:rPr>
          <w:sz w:val="28"/>
          <w:szCs w:val="28"/>
        </w:rPr>
      </w:pPr>
    </w:p>
    <w:p w14:paraId="53F5CBB8" w14:textId="7289A170" w:rsidR="00B662AA" w:rsidRPr="00B61C0F" w:rsidRDefault="00B70254" w:rsidP="001424D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0254">
        <w:rPr>
          <w:rFonts w:ascii="Times New Roman" w:eastAsia="Calibri" w:hAnsi="Times New Roman" w:cs="Times New Roman"/>
          <w:b w:val="0"/>
          <w:sz w:val="28"/>
          <w:szCs w:val="28"/>
        </w:rPr>
        <w:t>В соответствии с</w:t>
      </w:r>
      <w:r w:rsidRPr="00B702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0254">
        <w:rPr>
          <w:rFonts w:ascii="Times New Roman" w:eastAsia="Calibri" w:hAnsi="Times New Roman" w:cs="Times New Roman"/>
          <w:b w:val="0"/>
          <w:sz w:val="28"/>
          <w:szCs w:val="28"/>
        </w:rPr>
        <w:t>Федеральными законами от 31 марта 1999 № 69-ФЗ «О газоснабжении в Российской Федерации», от 27 июля 2010 года № 190-ФЗ «О теплоснабжении»,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74F0" w:rsidRPr="00B70254">
        <w:rPr>
          <w:rFonts w:ascii="Times New Roman" w:hAnsi="Times New Roman" w:cs="Times New Roman"/>
          <w:b w:val="0"/>
          <w:sz w:val="28"/>
          <w:szCs w:val="28"/>
        </w:rPr>
        <w:t xml:space="preserve">приказом </w:t>
      </w:r>
      <w:r w:rsidR="00282043" w:rsidRPr="00282043">
        <w:rPr>
          <w:rFonts w:ascii="Times New Roman" w:hAnsi="Times New Roman" w:cs="Times New Roman"/>
          <w:b w:val="0"/>
          <w:sz w:val="28"/>
          <w:szCs w:val="28"/>
        </w:rPr>
        <w:t xml:space="preserve">Минэнерго России </w:t>
      </w:r>
      <w:r w:rsidR="003F74F0" w:rsidRPr="00B70254">
        <w:rPr>
          <w:rFonts w:ascii="Times New Roman" w:hAnsi="Times New Roman" w:cs="Times New Roman"/>
          <w:b w:val="0"/>
          <w:sz w:val="28"/>
          <w:szCs w:val="28"/>
        </w:rPr>
        <w:t>от 29 октября 2021 года № 1169 «Об утверждении п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3F74F0" w:rsidRPr="00B70254">
        <w:rPr>
          <w:rFonts w:ascii="Times New Roman" w:hAnsi="Times New Roman" w:cs="Times New Roman"/>
          <w:b w:val="0"/>
          <w:sz w:val="28"/>
          <w:szCs w:val="28"/>
        </w:rPr>
        <w:t>а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 xml:space="preserve"> составления топливно-энергетических балансов субъектов Российской Федерации, муниципальных образований</w:t>
      </w:r>
      <w:r w:rsidR="003F74F0" w:rsidRPr="00B70254">
        <w:rPr>
          <w:rFonts w:ascii="Times New Roman" w:hAnsi="Times New Roman" w:cs="Times New Roman"/>
          <w:b w:val="0"/>
          <w:sz w:val="28"/>
          <w:szCs w:val="28"/>
        </w:rPr>
        <w:t>»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82043">
        <w:rPr>
          <w:rFonts w:ascii="Times New Roman" w:hAnsi="Times New Roman" w:cs="Times New Roman"/>
          <w:b w:val="0"/>
          <w:sz w:val="28"/>
          <w:szCs w:val="28"/>
        </w:rPr>
        <w:t>п</w:t>
      </w:r>
      <w:r w:rsidR="00282043" w:rsidRPr="00282043">
        <w:rPr>
          <w:rFonts w:ascii="Times New Roman" w:hAnsi="Times New Roman" w:cs="Times New Roman"/>
          <w:b w:val="0"/>
          <w:sz w:val="28"/>
          <w:szCs w:val="28"/>
        </w:rPr>
        <w:t>риказ</w:t>
      </w:r>
      <w:r w:rsidR="00282043">
        <w:rPr>
          <w:rFonts w:ascii="Times New Roman" w:hAnsi="Times New Roman" w:cs="Times New Roman"/>
          <w:b w:val="0"/>
          <w:sz w:val="28"/>
          <w:szCs w:val="28"/>
        </w:rPr>
        <w:t>ом</w:t>
      </w:r>
      <w:r w:rsidR="00282043" w:rsidRPr="00282043">
        <w:rPr>
          <w:rFonts w:ascii="Times New Roman" w:hAnsi="Times New Roman" w:cs="Times New Roman"/>
          <w:b w:val="0"/>
          <w:sz w:val="28"/>
          <w:szCs w:val="28"/>
        </w:rPr>
        <w:t xml:space="preserve"> Минэнерго России от 26.03.2024 </w:t>
      </w:r>
      <w:r w:rsidR="00282043">
        <w:rPr>
          <w:rFonts w:ascii="Times New Roman" w:hAnsi="Times New Roman" w:cs="Times New Roman"/>
          <w:b w:val="0"/>
          <w:sz w:val="28"/>
          <w:szCs w:val="28"/>
        </w:rPr>
        <w:t>№</w:t>
      </w:r>
      <w:r w:rsidR="00282043" w:rsidRPr="00282043">
        <w:rPr>
          <w:rFonts w:ascii="Times New Roman" w:hAnsi="Times New Roman" w:cs="Times New Roman"/>
          <w:b w:val="0"/>
          <w:sz w:val="28"/>
          <w:szCs w:val="28"/>
        </w:rPr>
        <w:t xml:space="preserve"> 260 </w:t>
      </w:r>
      <w:r w:rsidR="00282043">
        <w:rPr>
          <w:rFonts w:ascii="Times New Roman" w:hAnsi="Times New Roman" w:cs="Times New Roman"/>
          <w:b w:val="0"/>
          <w:sz w:val="28"/>
          <w:szCs w:val="28"/>
        </w:rPr>
        <w:t>«</w:t>
      </w:r>
      <w:r w:rsidR="00282043" w:rsidRPr="0028204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Порядок составления топливно-энергетических балансов субъектов Российской Федерации, муниципальных образований, утвержденный приказом Минэнерго России от 29 октября 2021 г. </w:t>
      </w:r>
      <w:r w:rsidR="00282043">
        <w:rPr>
          <w:rFonts w:ascii="Times New Roman" w:hAnsi="Times New Roman" w:cs="Times New Roman"/>
          <w:b w:val="0"/>
          <w:sz w:val="28"/>
          <w:szCs w:val="28"/>
        </w:rPr>
        <w:t>№</w:t>
      </w:r>
      <w:r w:rsidR="00282043" w:rsidRPr="00282043">
        <w:rPr>
          <w:rFonts w:ascii="Times New Roman" w:hAnsi="Times New Roman" w:cs="Times New Roman"/>
          <w:b w:val="0"/>
          <w:sz w:val="28"/>
          <w:szCs w:val="28"/>
        </w:rPr>
        <w:t xml:space="preserve"> 1169</w:t>
      </w:r>
      <w:r w:rsidR="00282043">
        <w:rPr>
          <w:rFonts w:ascii="Times New Roman" w:hAnsi="Times New Roman" w:cs="Times New Roman"/>
          <w:b w:val="0"/>
          <w:sz w:val="28"/>
          <w:szCs w:val="28"/>
        </w:rPr>
        <w:t>»,</w:t>
      </w:r>
      <w:r w:rsidR="00282043" w:rsidRPr="002820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>в целях контроля</w:t>
      </w:r>
      <w:r w:rsidR="00C66655" w:rsidRPr="00C66655">
        <w:rPr>
          <w:rFonts w:ascii="Times New Roman" w:hAnsi="Times New Roman" w:cs="Times New Roman"/>
          <w:b w:val="0"/>
          <w:sz w:val="28"/>
          <w:szCs w:val="28"/>
        </w:rPr>
        <w:t xml:space="preserve"> за рациональным и эффективным использованием т</w:t>
      </w:r>
      <w:r w:rsidR="009E506B">
        <w:rPr>
          <w:rFonts w:ascii="Times New Roman" w:hAnsi="Times New Roman" w:cs="Times New Roman"/>
          <w:b w:val="0"/>
          <w:sz w:val="28"/>
          <w:szCs w:val="28"/>
        </w:rPr>
        <w:t>опливно-энергетических ресурсов</w:t>
      </w:r>
      <w:r w:rsidR="00B662AA" w:rsidRPr="00B61C0F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7953BA5" w14:textId="77777777"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31DEEB3" w14:textId="77777777"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E5B26FD" w14:textId="77777777" w:rsidR="0088411B" w:rsidRPr="001856B6" w:rsidRDefault="0088411B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9F38935" w14:textId="09832ED1" w:rsidR="001538C9" w:rsidRPr="00AF088C" w:rsidRDefault="001538C9" w:rsidP="00903D7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8C">
        <w:rPr>
          <w:rFonts w:ascii="Times New Roman" w:hAnsi="Times New Roman" w:cs="Times New Roman"/>
          <w:sz w:val="28"/>
          <w:szCs w:val="28"/>
        </w:rPr>
        <w:t>1.</w:t>
      </w:r>
      <w:r w:rsidRPr="00AF088C">
        <w:rPr>
          <w:rFonts w:ascii="Times New Roman" w:hAnsi="Times New Roman" w:cs="Times New Roman"/>
          <w:sz w:val="28"/>
          <w:szCs w:val="28"/>
        </w:rPr>
        <w:tab/>
      </w:r>
      <w:r w:rsidR="00C40C02" w:rsidRPr="00C40C02">
        <w:rPr>
          <w:rFonts w:ascii="Times New Roman" w:hAnsi="Times New Roman" w:cs="Times New Roman"/>
          <w:sz w:val="28"/>
          <w:szCs w:val="28"/>
        </w:rPr>
        <w:t>Утвердить топливно-энергетический баланс город</w:t>
      </w:r>
      <w:r w:rsidR="00270C35">
        <w:rPr>
          <w:rFonts w:ascii="Times New Roman" w:hAnsi="Times New Roman" w:cs="Times New Roman"/>
          <w:sz w:val="28"/>
          <w:szCs w:val="28"/>
        </w:rPr>
        <w:t>а</w:t>
      </w:r>
      <w:r w:rsidR="00C40C02" w:rsidRPr="00C40C02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B70254">
        <w:rPr>
          <w:rFonts w:ascii="Times New Roman" w:hAnsi="Times New Roman" w:cs="Times New Roman"/>
          <w:sz w:val="28"/>
          <w:szCs w:val="28"/>
        </w:rPr>
        <w:t>а</w:t>
      </w:r>
      <w:r w:rsidR="00C40C02" w:rsidRPr="00C40C02">
        <w:rPr>
          <w:rFonts w:ascii="Times New Roman" w:hAnsi="Times New Roman" w:cs="Times New Roman"/>
          <w:sz w:val="28"/>
          <w:szCs w:val="28"/>
        </w:rPr>
        <w:t xml:space="preserve"> </w:t>
      </w:r>
      <w:r w:rsidR="00903D71" w:rsidRPr="00903D71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="00C40C02" w:rsidRPr="00C40C02">
        <w:rPr>
          <w:rFonts w:ascii="Times New Roman" w:hAnsi="Times New Roman" w:cs="Times New Roman"/>
          <w:sz w:val="28"/>
          <w:szCs w:val="28"/>
        </w:rPr>
        <w:t>за 202</w:t>
      </w:r>
      <w:r w:rsidR="00282043">
        <w:rPr>
          <w:rFonts w:ascii="Times New Roman" w:hAnsi="Times New Roman" w:cs="Times New Roman"/>
          <w:sz w:val="28"/>
          <w:szCs w:val="28"/>
        </w:rPr>
        <w:t>3</w:t>
      </w:r>
      <w:r w:rsidR="00C40C02" w:rsidRPr="00C40C02">
        <w:rPr>
          <w:rFonts w:ascii="Times New Roman" w:hAnsi="Times New Roman" w:cs="Times New Roman"/>
          <w:sz w:val="28"/>
          <w:szCs w:val="28"/>
        </w:rPr>
        <w:t xml:space="preserve"> год (</w:t>
      </w:r>
      <w:r w:rsidR="00016F93">
        <w:rPr>
          <w:rFonts w:ascii="Times New Roman" w:hAnsi="Times New Roman" w:cs="Times New Roman"/>
          <w:sz w:val="28"/>
          <w:szCs w:val="28"/>
        </w:rPr>
        <w:t>приложение</w:t>
      </w:r>
      <w:r w:rsidR="00C40C02" w:rsidRPr="00C40C02">
        <w:rPr>
          <w:rFonts w:ascii="Times New Roman" w:hAnsi="Times New Roman" w:cs="Times New Roman"/>
          <w:sz w:val="28"/>
          <w:szCs w:val="28"/>
        </w:rPr>
        <w:t>).</w:t>
      </w:r>
    </w:p>
    <w:p w14:paraId="1EE3932B" w14:textId="4C9724E4" w:rsidR="00AF088C" w:rsidRPr="00485126" w:rsidRDefault="00C40C02" w:rsidP="00AF08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F088C" w:rsidRPr="00485126">
        <w:rPr>
          <w:sz w:val="28"/>
          <w:szCs w:val="28"/>
        </w:rPr>
        <w:t>.</w:t>
      </w:r>
      <w:r w:rsidR="00AF088C" w:rsidRPr="00485126">
        <w:rPr>
          <w:sz w:val="28"/>
          <w:szCs w:val="28"/>
        </w:rPr>
        <w:tab/>
      </w:r>
      <w:r w:rsidR="00282043" w:rsidRPr="00D36558">
        <w:rPr>
          <w:sz w:val="28"/>
          <w:szCs w:val="28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14:paraId="1B919517" w14:textId="4029B048" w:rsidR="00AF088C" w:rsidRDefault="00C40C02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</w:r>
      <w:r w:rsidR="00282043" w:rsidRPr="00282043">
        <w:rPr>
          <w:sz w:val="28"/>
          <w:szCs w:val="28"/>
        </w:rPr>
        <w:t>Управлени</w:t>
      </w:r>
      <w:r w:rsidR="00282043">
        <w:rPr>
          <w:sz w:val="28"/>
          <w:szCs w:val="28"/>
        </w:rPr>
        <w:t>ю</w:t>
      </w:r>
      <w:r w:rsidR="00282043" w:rsidRPr="00282043">
        <w:rPr>
          <w:sz w:val="28"/>
          <w:szCs w:val="28"/>
        </w:rPr>
        <w:t xml:space="preserve"> по информационным технологиям </w:t>
      </w:r>
      <w:r w:rsidR="002375AA" w:rsidRPr="002375AA">
        <w:rPr>
          <w:sz w:val="28"/>
          <w:szCs w:val="28"/>
        </w:rPr>
        <w:t>(А.А. Мерзляков)</w:t>
      </w:r>
      <w:r w:rsidR="00AF088C" w:rsidRPr="00210BF8">
        <w:rPr>
          <w:sz w:val="28"/>
          <w:szCs w:val="28"/>
        </w:rPr>
        <w:t xml:space="preserve"> разместить постановление на официальном сайте администрации города в сети Интернет.</w:t>
      </w:r>
    </w:p>
    <w:p w14:paraId="3B115D3C" w14:textId="77777777" w:rsidR="00AF088C" w:rsidRDefault="00C40C02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14:paraId="2432A462" w14:textId="6C83F0DC" w:rsidR="00AF088C" w:rsidRPr="009E506B" w:rsidRDefault="00C40C02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282043">
        <w:rPr>
          <w:sz w:val="28"/>
          <w:szCs w:val="28"/>
        </w:rPr>
        <w:t xml:space="preserve">первого </w:t>
      </w:r>
      <w:r w:rsidR="00AF088C" w:rsidRPr="00210BF8">
        <w:rPr>
          <w:sz w:val="28"/>
          <w:szCs w:val="28"/>
        </w:rPr>
        <w:t>заместителя главы города</w:t>
      </w:r>
      <w:r w:rsidR="00AF088C" w:rsidRPr="009E506B">
        <w:rPr>
          <w:sz w:val="28"/>
          <w:szCs w:val="28"/>
        </w:rPr>
        <w:t>.</w:t>
      </w:r>
    </w:p>
    <w:p w14:paraId="45D9186C" w14:textId="77777777"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8AB263" w14:textId="77777777"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EA60EC" w14:textId="77777777"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95193A" w14:textId="7D51F116" w:rsidR="0051076C" w:rsidRDefault="00BB7533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51076C"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076C" w:rsidRPr="00836550">
        <w:rPr>
          <w:sz w:val="28"/>
          <w:szCs w:val="28"/>
        </w:rPr>
        <w:t xml:space="preserve"> </w:t>
      </w:r>
      <w:r w:rsidR="0051076C" w:rsidRPr="00F10FD3">
        <w:rPr>
          <w:sz w:val="28"/>
          <w:szCs w:val="28"/>
        </w:rPr>
        <w:t>города Пыть-Яха</w:t>
      </w:r>
      <w:r w:rsidR="0051076C" w:rsidRPr="00F10FD3">
        <w:rPr>
          <w:sz w:val="28"/>
          <w:szCs w:val="28"/>
        </w:rPr>
        <w:tab/>
      </w:r>
      <w:r w:rsidR="0051076C" w:rsidRPr="00F10FD3">
        <w:rPr>
          <w:sz w:val="28"/>
          <w:szCs w:val="28"/>
        </w:rPr>
        <w:tab/>
      </w:r>
      <w:r w:rsidR="0051076C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Д.С. Горбунов</w:t>
      </w:r>
    </w:p>
    <w:p w14:paraId="43F5713B" w14:textId="77777777" w:rsidR="00B743DC" w:rsidRDefault="00B743DC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05AFE3" w14:textId="77777777" w:rsidR="00A96819" w:rsidRDefault="00A96819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A96819" w:rsidSect="003E5000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7396DF0" w14:textId="77777777"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13B34D4" w14:textId="77777777"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7667C0A" w14:textId="100635F1"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город</w:t>
      </w:r>
      <w:r w:rsidR="001F2F51" w:rsidRPr="006021DB">
        <w:rPr>
          <w:rFonts w:ascii="Times New Roman" w:hAnsi="Times New Roman" w:cs="Times New Roman"/>
          <w:sz w:val="28"/>
          <w:szCs w:val="28"/>
        </w:rPr>
        <w:t>а</w:t>
      </w:r>
      <w:r w:rsidRPr="006021D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9825B3">
        <w:rPr>
          <w:rFonts w:ascii="Times New Roman" w:hAnsi="Times New Roman" w:cs="Times New Roman"/>
          <w:sz w:val="28"/>
          <w:szCs w:val="28"/>
        </w:rPr>
        <w:t>а</w:t>
      </w:r>
    </w:p>
    <w:p w14:paraId="194A55C6" w14:textId="013F3C63" w:rsidR="00F337B3" w:rsidRDefault="009825B3" w:rsidP="0043564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22.11.2024 № 248-па</w:t>
      </w:r>
    </w:p>
    <w:p w14:paraId="04A84A27" w14:textId="77777777" w:rsidR="003E5000" w:rsidRDefault="003E5000" w:rsidP="0043564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C95F6D" w14:textId="77777777" w:rsidR="00903D71" w:rsidRDefault="0043564C" w:rsidP="00903D71">
      <w:pPr>
        <w:pStyle w:val="ConsPlusNormal"/>
        <w:spacing w:line="360" w:lineRule="auto"/>
        <w:ind w:firstLine="709"/>
        <w:jc w:val="center"/>
      </w:pPr>
      <w:r w:rsidRPr="0043564C">
        <w:rPr>
          <w:rFonts w:ascii="Times New Roman" w:hAnsi="Times New Roman" w:cs="Times New Roman"/>
          <w:sz w:val="28"/>
          <w:szCs w:val="28"/>
        </w:rPr>
        <w:t>Топливно-энергетический баланс</w:t>
      </w:r>
      <w:r w:rsidR="00903D71">
        <w:rPr>
          <w:rFonts w:ascii="Times New Roman" w:hAnsi="Times New Roman" w:cs="Times New Roman"/>
          <w:sz w:val="28"/>
          <w:szCs w:val="28"/>
        </w:rPr>
        <w:t xml:space="preserve"> </w:t>
      </w:r>
      <w:r w:rsidR="009E506B" w:rsidRPr="009E506B">
        <w:rPr>
          <w:rFonts w:ascii="Times New Roman" w:hAnsi="Times New Roman" w:cs="Times New Roman"/>
          <w:sz w:val="28"/>
          <w:szCs w:val="28"/>
        </w:rPr>
        <w:t>город</w:t>
      </w:r>
      <w:r w:rsidR="009E506B">
        <w:rPr>
          <w:rFonts w:ascii="Times New Roman" w:hAnsi="Times New Roman" w:cs="Times New Roman"/>
          <w:sz w:val="28"/>
          <w:szCs w:val="28"/>
        </w:rPr>
        <w:t>а</w:t>
      </w:r>
      <w:r w:rsidR="009E506B" w:rsidRPr="009E506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972D28">
        <w:rPr>
          <w:rFonts w:ascii="Times New Roman" w:hAnsi="Times New Roman" w:cs="Times New Roman"/>
          <w:sz w:val="28"/>
          <w:szCs w:val="28"/>
        </w:rPr>
        <w:t>а</w:t>
      </w:r>
      <w:r w:rsidR="00903D71" w:rsidRPr="00903D71">
        <w:t xml:space="preserve"> </w:t>
      </w:r>
    </w:p>
    <w:p w14:paraId="6F5EB1E9" w14:textId="77777777" w:rsidR="009E506B" w:rsidRDefault="00903D71" w:rsidP="00903D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3D71">
        <w:rPr>
          <w:rFonts w:ascii="Times New Roman" w:hAnsi="Times New Roman" w:cs="Times New Roman"/>
          <w:sz w:val="28"/>
          <w:szCs w:val="28"/>
        </w:rPr>
        <w:t>Ханты-Мансийского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D71">
        <w:rPr>
          <w:rFonts w:ascii="Times New Roman" w:hAnsi="Times New Roman" w:cs="Times New Roman"/>
          <w:sz w:val="28"/>
          <w:szCs w:val="28"/>
        </w:rPr>
        <w:t>округа – Югры</w:t>
      </w:r>
      <w:r w:rsidR="009E506B" w:rsidRPr="009E506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2"/>
        <w:tblW w:w="14596" w:type="dxa"/>
        <w:tblLayout w:type="fixed"/>
        <w:tblLook w:val="04A0" w:firstRow="1" w:lastRow="0" w:firstColumn="1" w:lastColumn="0" w:noHBand="0" w:noVBand="1"/>
      </w:tblPr>
      <w:tblGrid>
        <w:gridCol w:w="2547"/>
        <w:gridCol w:w="755"/>
        <w:gridCol w:w="946"/>
        <w:gridCol w:w="992"/>
        <w:gridCol w:w="1134"/>
        <w:gridCol w:w="1234"/>
        <w:gridCol w:w="1176"/>
        <w:gridCol w:w="1276"/>
        <w:gridCol w:w="850"/>
        <w:gridCol w:w="1276"/>
        <w:gridCol w:w="1276"/>
        <w:gridCol w:w="1134"/>
      </w:tblGrid>
      <w:tr w:rsidR="00A96819" w:rsidRPr="00F73FAE" w14:paraId="5BEC61A2" w14:textId="77777777" w:rsidTr="00E264A8">
        <w:trPr>
          <w:trHeight w:val="630"/>
        </w:trPr>
        <w:tc>
          <w:tcPr>
            <w:tcW w:w="2547" w:type="dxa"/>
            <w:vMerge w:val="restart"/>
            <w:hideMark/>
          </w:tcPr>
          <w:p w14:paraId="1EDC254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5" w:type="dxa"/>
            <w:vMerge w:val="restart"/>
            <w:hideMark/>
          </w:tcPr>
          <w:p w14:paraId="7E8E71A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vMerge w:val="restart"/>
            <w:hideMark/>
          </w:tcPr>
          <w:p w14:paraId="39AAE63D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Уголь</w:t>
            </w:r>
          </w:p>
        </w:tc>
        <w:tc>
          <w:tcPr>
            <w:tcW w:w="992" w:type="dxa"/>
            <w:vMerge w:val="restart"/>
            <w:hideMark/>
          </w:tcPr>
          <w:p w14:paraId="6C4F9271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Сырая нефть</w:t>
            </w:r>
          </w:p>
        </w:tc>
        <w:tc>
          <w:tcPr>
            <w:tcW w:w="1134" w:type="dxa"/>
            <w:vMerge w:val="restart"/>
            <w:hideMark/>
          </w:tcPr>
          <w:p w14:paraId="43B1E28D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Нефтепродукты</w:t>
            </w:r>
          </w:p>
        </w:tc>
        <w:tc>
          <w:tcPr>
            <w:tcW w:w="1234" w:type="dxa"/>
            <w:vMerge w:val="restart"/>
            <w:hideMark/>
          </w:tcPr>
          <w:p w14:paraId="1A4D0B79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Природный газ</w:t>
            </w:r>
          </w:p>
        </w:tc>
        <w:tc>
          <w:tcPr>
            <w:tcW w:w="1176" w:type="dxa"/>
            <w:vMerge w:val="restart"/>
            <w:hideMark/>
          </w:tcPr>
          <w:p w14:paraId="18BDE90A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Прочее твердое топливо</w:t>
            </w:r>
          </w:p>
        </w:tc>
        <w:tc>
          <w:tcPr>
            <w:tcW w:w="1276" w:type="dxa"/>
            <w:hideMark/>
          </w:tcPr>
          <w:p w14:paraId="48A1F46E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Гидроэнергия и НВИЭ</w:t>
            </w:r>
          </w:p>
        </w:tc>
        <w:tc>
          <w:tcPr>
            <w:tcW w:w="850" w:type="dxa"/>
            <w:vMerge w:val="restart"/>
            <w:hideMark/>
          </w:tcPr>
          <w:p w14:paraId="082B0AF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Атомная энергия</w:t>
            </w:r>
          </w:p>
        </w:tc>
        <w:tc>
          <w:tcPr>
            <w:tcW w:w="1276" w:type="dxa"/>
            <w:vMerge w:val="restart"/>
            <w:hideMark/>
          </w:tcPr>
          <w:p w14:paraId="76504187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Электрическая энергия</w:t>
            </w:r>
          </w:p>
        </w:tc>
        <w:tc>
          <w:tcPr>
            <w:tcW w:w="1276" w:type="dxa"/>
            <w:vMerge w:val="restart"/>
            <w:hideMark/>
          </w:tcPr>
          <w:p w14:paraId="7FEEC0CA" w14:textId="1156F0E9" w:rsidR="00A96819" w:rsidRPr="00F73FAE" w:rsidRDefault="00A96819" w:rsidP="00191375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Тепловая энергия 202</w:t>
            </w:r>
            <w:r w:rsidR="00191375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 w:val="restart"/>
            <w:hideMark/>
          </w:tcPr>
          <w:p w14:paraId="0567030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A96819" w:rsidRPr="00F73FAE" w14:paraId="50DA01CA" w14:textId="77777777" w:rsidTr="00E264A8">
        <w:trPr>
          <w:trHeight w:val="330"/>
        </w:trPr>
        <w:tc>
          <w:tcPr>
            <w:tcW w:w="2547" w:type="dxa"/>
            <w:vMerge/>
            <w:hideMark/>
          </w:tcPr>
          <w:p w14:paraId="166A7D3D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  <w:hideMark/>
          </w:tcPr>
          <w:p w14:paraId="0E534A88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Merge/>
            <w:hideMark/>
          </w:tcPr>
          <w:p w14:paraId="2C5EEDD1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50D63D6C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45FF318D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6A1CB57A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6A6AFF8E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25DADC8E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FF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FF"/>
                <w:sz w:val="24"/>
                <w:szCs w:val="24"/>
              </w:rPr>
              <w:t>***</w:t>
            </w:r>
          </w:p>
        </w:tc>
        <w:tc>
          <w:tcPr>
            <w:tcW w:w="850" w:type="dxa"/>
            <w:vMerge/>
            <w:hideMark/>
          </w:tcPr>
          <w:p w14:paraId="584BF1A0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7481703F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24BC1B06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5F656B80" w14:textId="77777777" w:rsidR="00A96819" w:rsidRPr="00F73FAE" w:rsidRDefault="00A96819" w:rsidP="00A96819">
            <w:pP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819" w:rsidRPr="00F73FAE" w14:paraId="2A4D1107" w14:textId="77777777" w:rsidTr="00E264A8">
        <w:trPr>
          <w:trHeight w:val="330"/>
        </w:trPr>
        <w:tc>
          <w:tcPr>
            <w:tcW w:w="2547" w:type="dxa"/>
            <w:hideMark/>
          </w:tcPr>
          <w:p w14:paraId="568378A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5" w:type="dxa"/>
            <w:hideMark/>
          </w:tcPr>
          <w:p w14:paraId="0CB76E97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hideMark/>
          </w:tcPr>
          <w:p w14:paraId="741A4FE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07726F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14:paraId="661F4685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4" w:type="dxa"/>
            <w:hideMark/>
          </w:tcPr>
          <w:p w14:paraId="58E1464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6" w:type="dxa"/>
            <w:hideMark/>
          </w:tcPr>
          <w:p w14:paraId="5551726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14:paraId="309E88C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14:paraId="4CF1E5FA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14:paraId="77107DAF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hideMark/>
          </w:tcPr>
          <w:p w14:paraId="4EB2A8EC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14:paraId="3707337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96819" w:rsidRPr="00F73FAE" w14:paraId="3054737E" w14:textId="77777777" w:rsidTr="00E264A8">
        <w:trPr>
          <w:trHeight w:val="660"/>
        </w:trPr>
        <w:tc>
          <w:tcPr>
            <w:tcW w:w="2547" w:type="dxa"/>
            <w:hideMark/>
          </w:tcPr>
          <w:p w14:paraId="6992FC01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755" w:type="dxa"/>
            <w:hideMark/>
          </w:tcPr>
          <w:p w14:paraId="46DA909F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vAlign w:val="center"/>
          </w:tcPr>
          <w:p w14:paraId="49EB10EF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F56D40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376D1494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234" w:type="dxa"/>
            <w:vAlign w:val="center"/>
            <w:hideMark/>
          </w:tcPr>
          <w:p w14:paraId="6EBB53EB" w14:textId="62FD5FA3" w:rsidR="00A96819" w:rsidRPr="002A00CC" w:rsidRDefault="00000667" w:rsidP="00F046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89 502</w:t>
            </w:r>
          </w:p>
        </w:tc>
        <w:tc>
          <w:tcPr>
            <w:tcW w:w="1176" w:type="dxa"/>
            <w:vAlign w:val="center"/>
          </w:tcPr>
          <w:p w14:paraId="238F5CA1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E14283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C17401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98C3116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2A00CC"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2441A52" w14:textId="77777777" w:rsidR="00A96819" w:rsidRPr="002A00CC" w:rsidRDefault="002A00CC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9B282E5" w14:textId="79033FE6" w:rsidR="00A96819" w:rsidRPr="002A00CC" w:rsidRDefault="00000667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89 502</w:t>
            </w:r>
          </w:p>
        </w:tc>
      </w:tr>
      <w:tr w:rsidR="00A96819" w:rsidRPr="00F73FAE" w14:paraId="5950DBA7" w14:textId="77777777" w:rsidTr="00E264A8">
        <w:trPr>
          <w:trHeight w:val="330"/>
        </w:trPr>
        <w:tc>
          <w:tcPr>
            <w:tcW w:w="2547" w:type="dxa"/>
            <w:hideMark/>
          </w:tcPr>
          <w:p w14:paraId="32DF7C9F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Ввоз</w:t>
            </w:r>
          </w:p>
        </w:tc>
        <w:tc>
          <w:tcPr>
            <w:tcW w:w="755" w:type="dxa"/>
            <w:hideMark/>
          </w:tcPr>
          <w:p w14:paraId="42BC9D0E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14:paraId="58E1EBE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23607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5E37CE5A" w14:textId="05E5860E" w:rsidR="00A96819" w:rsidRPr="002A00CC" w:rsidRDefault="00F0469C" w:rsidP="00B57BF5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24</w:t>
            </w:r>
            <w:r w:rsidR="00B57BF5">
              <w:rPr>
                <w:color w:val="000000"/>
                <w:sz w:val="24"/>
                <w:szCs w:val="24"/>
              </w:rPr>
              <w:t>3</w:t>
            </w:r>
            <w:r w:rsidRPr="002A00CC">
              <w:rPr>
                <w:color w:val="000000"/>
                <w:sz w:val="24"/>
                <w:szCs w:val="24"/>
              </w:rPr>
              <w:t xml:space="preserve"> 2</w:t>
            </w:r>
            <w:r w:rsidR="00B57BF5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234" w:type="dxa"/>
            <w:hideMark/>
          </w:tcPr>
          <w:p w14:paraId="1DF443E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3EDE2D1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74B753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A9E18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43E44AD" w14:textId="00FD64E2" w:rsidR="00A96819" w:rsidRPr="002A00CC" w:rsidRDefault="00B57BF5" w:rsidP="008353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17 682,73</w:t>
            </w:r>
          </w:p>
        </w:tc>
        <w:tc>
          <w:tcPr>
            <w:tcW w:w="1276" w:type="dxa"/>
            <w:hideMark/>
          </w:tcPr>
          <w:p w14:paraId="33DD56A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  <w:r w:rsidR="002A00CC"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4D51E1D1" w14:textId="6360690D" w:rsidR="00A96819" w:rsidRPr="002A00CC" w:rsidRDefault="002A00CC" w:rsidP="005A5C35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5A5C35">
              <w:rPr>
                <w:b/>
                <w:bCs/>
                <w:color w:val="000000"/>
                <w:sz w:val="24"/>
                <w:szCs w:val="24"/>
              </w:rPr>
              <w:t>60 967</w:t>
            </w:r>
          </w:p>
        </w:tc>
      </w:tr>
      <w:tr w:rsidR="00A96819" w:rsidRPr="00F73FAE" w14:paraId="174BDE4E" w14:textId="77777777" w:rsidTr="00E264A8">
        <w:trPr>
          <w:trHeight w:val="330"/>
        </w:trPr>
        <w:tc>
          <w:tcPr>
            <w:tcW w:w="2547" w:type="dxa"/>
            <w:hideMark/>
          </w:tcPr>
          <w:p w14:paraId="0E076F83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Вывоз</w:t>
            </w:r>
          </w:p>
        </w:tc>
        <w:tc>
          <w:tcPr>
            <w:tcW w:w="755" w:type="dxa"/>
            <w:hideMark/>
          </w:tcPr>
          <w:p w14:paraId="4E4D9FE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14:paraId="12FC13F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95F923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383A5D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1C7DA86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1BB36BE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3EBAD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924F4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9F81EB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1EBF876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  <w:r w:rsidR="002A00CC"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34BB7A34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46C696A1" w14:textId="77777777" w:rsidTr="00EA7AE1">
        <w:trPr>
          <w:trHeight w:val="330"/>
        </w:trPr>
        <w:tc>
          <w:tcPr>
            <w:tcW w:w="2547" w:type="dxa"/>
            <w:hideMark/>
          </w:tcPr>
          <w:p w14:paraId="549C1FC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Изменение запасов</w:t>
            </w:r>
          </w:p>
        </w:tc>
        <w:tc>
          <w:tcPr>
            <w:tcW w:w="755" w:type="dxa"/>
            <w:hideMark/>
          </w:tcPr>
          <w:p w14:paraId="047B7C59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14:paraId="105E0327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ABB81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33C180A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21705E2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6ED901D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278E3D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886F7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3B27D4C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  <w:r w:rsidR="002A00CC"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021AE63C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  <w:r w:rsidR="002A00CC"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5CFF3CA6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27CF08D2" w14:textId="77777777" w:rsidTr="0093797A">
        <w:trPr>
          <w:trHeight w:val="630"/>
        </w:trPr>
        <w:tc>
          <w:tcPr>
            <w:tcW w:w="2547" w:type="dxa"/>
            <w:hideMark/>
          </w:tcPr>
          <w:p w14:paraId="4B8D85AA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755" w:type="dxa"/>
            <w:hideMark/>
          </w:tcPr>
          <w:p w14:paraId="0F4DA92C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vAlign w:val="center"/>
          </w:tcPr>
          <w:p w14:paraId="315FAB5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3DF95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9316F4" w14:textId="6F4DDC5B" w:rsidR="00A96819" w:rsidRPr="0093797A" w:rsidRDefault="00B57BF5" w:rsidP="00A9681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00CC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A00CC">
              <w:rPr>
                <w:color w:val="000000"/>
                <w:sz w:val="24"/>
                <w:szCs w:val="24"/>
              </w:rPr>
              <w:t xml:space="preserve"> 2</w:t>
            </w: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27E4901E" w14:textId="29530B77" w:rsidR="00A96819" w:rsidRPr="002A00CC" w:rsidRDefault="00000667" w:rsidP="00A9681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89 502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679A3F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93349D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56194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142251" w14:textId="57AABA88" w:rsidR="00A96819" w:rsidRPr="00EA7AE1" w:rsidRDefault="00B57BF5" w:rsidP="00A9681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17 682,73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754462" w14:textId="77777777" w:rsidR="00A96819" w:rsidRPr="002A00CC" w:rsidRDefault="002A00CC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  <w:r w:rsidR="00A96819"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CD3DF7" w14:textId="4857D56D" w:rsidR="00A96819" w:rsidRPr="00EA7AE1" w:rsidRDefault="00EA7AE1" w:rsidP="005A5C35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35</w:t>
            </w:r>
            <w:r w:rsidR="005A5C35">
              <w:rPr>
                <w:b/>
                <w:bCs/>
                <w:color w:val="000000"/>
                <w:sz w:val="24"/>
                <w:szCs w:val="24"/>
              </w:rPr>
              <w:t>0 469</w:t>
            </w:r>
          </w:p>
        </w:tc>
      </w:tr>
      <w:tr w:rsidR="00A96819" w:rsidRPr="00F73FAE" w14:paraId="284036FC" w14:textId="77777777" w:rsidTr="00E264A8">
        <w:trPr>
          <w:trHeight w:val="630"/>
        </w:trPr>
        <w:tc>
          <w:tcPr>
            <w:tcW w:w="2547" w:type="dxa"/>
            <w:hideMark/>
          </w:tcPr>
          <w:p w14:paraId="4C921CD5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755" w:type="dxa"/>
            <w:hideMark/>
          </w:tcPr>
          <w:p w14:paraId="1C68E83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vAlign w:val="center"/>
          </w:tcPr>
          <w:p w14:paraId="7FA1D28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16A6F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4610197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vAlign w:val="center"/>
            <w:hideMark/>
          </w:tcPr>
          <w:p w14:paraId="72ACB11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14:paraId="661252D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00BE4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9057CC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5F851B2D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070871C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7FBF704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26A4BE0C" w14:textId="77777777" w:rsidTr="00E264A8">
        <w:trPr>
          <w:trHeight w:val="630"/>
        </w:trPr>
        <w:tc>
          <w:tcPr>
            <w:tcW w:w="2547" w:type="dxa"/>
            <w:hideMark/>
          </w:tcPr>
          <w:p w14:paraId="428A35E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755" w:type="dxa"/>
            <w:hideMark/>
          </w:tcPr>
          <w:p w14:paraId="4B43401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6" w:type="dxa"/>
            <w:vAlign w:val="center"/>
          </w:tcPr>
          <w:p w14:paraId="6DFE129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1BDDB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131635A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vAlign w:val="center"/>
            <w:hideMark/>
          </w:tcPr>
          <w:p w14:paraId="56156F5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14:paraId="0F5DE38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EE9A5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A3F5D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01A1037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32ECFE2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48DECE7F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193705C1" w14:textId="77777777" w:rsidTr="003F6954">
        <w:trPr>
          <w:trHeight w:val="630"/>
        </w:trPr>
        <w:tc>
          <w:tcPr>
            <w:tcW w:w="2547" w:type="dxa"/>
            <w:hideMark/>
          </w:tcPr>
          <w:p w14:paraId="191B9905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755" w:type="dxa"/>
            <w:hideMark/>
          </w:tcPr>
          <w:p w14:paraId="52CA134E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</w:tcPr>
          <w:p w14:paraId="2D5383E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F83CA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093D0AE0" w14:textId="17B7F64D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vAlign w:val="center"/>
            <w:hideMark/>
          </w:tcPr>
          <w:p w14:paraId="05D6EC40" w14:textId="6F83A8D8" w:rsidR="00A96819" w:rsidRPr="002A00CC" w:rsidRDefault="00A96819" w:rsidP="00000667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 xml:space="preserve">- </w:t>
            </w:r>
            <w:r w:rsidR="00000667">
              <w:rPr>
                <w:color w:val="000000"/>
                <w:sz w:val="24"/>
                <w:szCs w:val="24"/>
              </w:rPr>
              <w:t>82 778</w:t>
            </w:r>
          </w:p>
        </w:tc>
        <w:tc>
          <w:tcPr>
            <w:tcW w:w="1176" w:type="dxa"/>
            <w:vAlign w:val="center"/>
          </w:tcPr>
          <w:p w14:paraId="2132018F" w14:textId="77777777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72882B" w14:textId="77777777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DE9C75" w14:textId="77777777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1250F3D" w14:textId="0770AD6F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35C69617" w14:textId="7BCEF22F" w:rsidR="00A96819" w:rsidRPr="002A00CC" w:rsidRDefault="00AC30E1" w:rsidP="00AC30E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71 914,56</w:t>
            </w:r>
          </w:p>
        </w:tc>
        <w:tc>
          <w:tcPr>
            <w:tcW w:w="1134" w:type="dxa"/>
            <w:vAlign w:val="center"/>
            <w:hideMark/>
          </w:tcPr>
          <w:p w14:paraId="1E78BEA8" w14:textId="5D3E4DC6" w:rsidR="00A96819" w:rsidRPr="002A00CC" w:rsidRDefault="00A96819" w:rsidP="005A5C35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000D0C" w:rsidRPr="00000D0C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5A5C35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000D0C" w:rsidRPr="00000D0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A5C35">
              <w:rPr>
                <w:b/>
                <w:bCs/>
                <w:color w:val="000000"/>
                <w:sz w:val="24"/>
                <w:szCs w:val="24"/>
              </w:rPr>
              <w:t>864</w:t>
            </w:r>
          </w:p>
        </w:tc>
      </w:tr>
      <w:tr w:rsidR="002A00CC" w:rsidRPr="00F73FAE" w14:paraId="7A07882C" w14:textId="77777777" w:rsidTr="00E264A8">
        <w:trPr>
          <w:trHeight w:val="330"/>
        </w:trPr>
        <w:tc>
          <w:tcPr>
            <w:tcW w:w="2547" w:type="dxa"/>
            <w:hideMark/>
          </w:tcPr>
          <w:p w14:paraId="6EE484F8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lastRenderedPageBreak/>
              <w:t>Теплоэлектростанции</w:t>
            </w:r>
          </w:p>
        </w:tc>
        <w:tc>
          <w:tcPr>
            <w:tcW w:w="755" w:type="dxa"/>
            <w:hideMark/>
          </w:tcPr>
          <w:p w14:paraId="4FCDFF5A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946" w:type="dxa"/>
          </w:tcPr>
          <w:p w14:paraId="2CC9F0B2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239DB3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365CF58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234" w:type="dxa"/>
            <w:hideMark/>
          </w:tcPr>
          <w:p w14:paraId="13D02B5A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176" w:type="dxa"/>
          </w:tcPr>
          <w:p w14:paraId="341BE101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93BDE1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AE82466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76C937B7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hideMark/>
          </w:tcPr>
          <w:p w14:paraId="206B5F71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134" w:type="dxa"/>
            <w:hideMark/>
          </w:tcPr>
          <w:p w14:paraId="5239448C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 0</w:t>
            </w:r>
          </w:p>
        </w:tc>
      </w:tr>
      <w:tr w:rsidR="002A00CC" w:rsidRPr="00F73FAE" w14:paraId="3EADB555" w14:textId="77777777" w:rsidTr="00E264A8">
        <w:trPr>
          <w:trHeight w:val="330"/>
        </w:trPr>
        <w:tc>
          <w:tcPr>
            <w:tcW w:w="2547" w:type="dxa"/>
            <w:hideMark/>
          </w:tcPr>
          <w:p w14:paraId="0DFFED9C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Котельные</w:t>
            </w:r>
          </w:p>
        </w:tc>
        <w:tc>
          <w:tcPr>
            <w:tcW w:w="755" w:type="dxa"/>
            <w:hideMark/>
          </w:tcPr>
          <w:p w14:paraId="2E4B2342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946" w:type="dxa"/>
          </w:tcPr>
          <w:p w14:paraId="13946D8D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3B7424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3E37294" w14:textId="77777777" w:rsidR="002A00CC" w:rsidRPr="002A00CC" w:rsidRDefault="002A00CC" w:rsidP="00777223">
            <w:pPr>
              <w:jc w:val="center"/>
              <w:rPr>
                <w:sz w:val="24"/>
                <w:szCs w:val="24"/>
              </w:rPr>
            </w:pPr>
            <w:r w:rsidRPr="002A00CC">
              <w:rPr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07AF6805" w14:textId="4DE8DE3B" w:rsidR="002A00CC" w:rsidRPr="002A00CC" w:rsidRDefault="002A00CC" w:rsidP="0000066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0CC">
              <w:rPr>
                <w:color w:val="000000"/>
                <w:sz w:val="24"/>
                <w:szCs w:val="24"/>
              </w:rPr>
              <w:t xml:space="preserve">- </w:t>
            </w:r>
            <w:r w:rsidR="00000667">
              <w:rPr>
                <w:color w:val="000000"/>
                <w:sz w:val="24"/>
                <w:szCs w:val="24"/>
              </w:rPr>
              <w:t>82 778</w:t>
            </w:r>
          </w:p>
        </w:tc>
        <w:tc>
          <w:tcPr>
            <w:tcW w:w="1176" w:type="dxa"/>
          </w:tcPr>
          <w:p w14:paraId="6F362988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E43C92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DF471BF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5BC9BE2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hideMark/>
          </w:tcPr>
          <w:p w14:paraId="1FB4EB5F" w14:textId="10768455" w:rsidR="002A00CC" w:rsidRPr="002A00CC" w:rsidRDefault="00AC30E1" w:rsidP="002A00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71 914,56</w:t>
            </w:r>
          </w:p>
        </w:tc>
        <w:tc>
          <w:tcPr>
            <w:tcW w:w="1134" w:type="dxa"/>
            <w:hideMark/>
          </w:tcPr>
          <w:p w14:paraId="7AB64CD0" w14:textId="61BC0686" w:rsidR="002A00CC" w:rsidRPr="002A00CC" w:rsidRDefault="00000D0C" w:rsidP="005A5C35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- 1</w:t>
            </w:r>
            <w:r w:rsidR="005A5C35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000D0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A5C35">
              <w:rPr>
                <w:b/>
                <w:bCs/>
                <w:color w:val="000000"/>
                <w:sz w:val="24"/>
                <w:szCs w:val="24"/>
              </w:rPr>
              <w:t>864</w:t>
            </w:r>
          </w:p>
        </w:tc>
      </w:tr>
      <w:tr w:rsidR="002A00CC" w:rsidRPr="00F73FAE" w14:paraId="0710199F" w14:textId="77777777" w:rsidTr="00E264A8">
        <w:trPr>
          <w:trHeight w:val="945"/>
        </w:trPr>
        <w:tc>
          <w:tcPr>
            <w:tcW w:w="2547" w:type="dxa"/>
            <w:hideMark/>
          </w:tcPr>
          <w:p w14:paraId="29125BC4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755" w:type="dxa"/>
            <w:hideMark/>
          </w:tcPr>
          <w:p w14:paraId="40573888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946" w:type="dxa"/>
          </w:tcPr>
          <w:p w14:paraId="6D209A70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6D19D25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028661D9" w14:textId="77777777" w:rsidR="002A00CC" w:rsidRPr="002A00CC" w:rsidRDefault="002A00CC" w:rsidP="00777223">
            <w:pPr>
              <w:jc w:val="center"/>
              <w:rPr>
                <w:sz w:val="24"/>
                <w:szCs w:val="24"/>
              </w:rPr>
            </w:pPr>
            <w:r w:rsidRPr="002A00CC">
              <w:rPr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7864674B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</w:tcPr>
          <w:p w14:paraId="3EDBA18F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D1B85B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A9A2086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75DE879F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hideMark/>
          </w:tcPr>
          <w:p w14:paraId="7505E1E2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134" w:type="dxa"/>
            <w:hideMark/>
          </w:tcPr>
          <w:p w14:paraId="7DB7965B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0 </w:t>
            </w:r>
          </w:p>
        </w:tc>
      </w:tr>
      <w:tr w:rsidR="002A00CC" w:rsidRPr="00F73FAE" w14:paraId="7872D9EF" w14:textId="77777777" w:rsidTr="00E264A8">
        <w:trPr>
          <w:trHeight w:val="330"/>
        </w:trPr>
        <w:tc>
          <w:tcPr>
            <w:tcW w:w="2547" w:type="dxa"/>
            <w:hideMark/>
          </w:tcPr>
          <w:p w14:paraId="0FB3A648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Преобразование топлива</w:t>
            </w:r>
          </w:p>
        </w:tc>
        <w:tc>
          <w:tcPr>
            <w:tcW w:w="755" w:type="dxa"/>
            <w:hideMark/>
          </w:tcPr>
          <w:p w14:paraId="79FED080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</w:tcPr>
          <w:p w14:paraId="3F91AF1E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F7EC09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0C2702D1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4FA3D4D5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5B28BF1A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382C79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70F0A9B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7169E52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79C48A99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406157C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A00CC" w:rsidRPr="00F73FAE" w14:paraId="24D4EDED" w14:textId="77777777" w:rsidTr="00E264A8">
        <w:trPr>
          <w:trHeight w:val="330"/>
        </w:trPr>
        <w:tc>
          <w:tcPr>
            <w:tcW w:w="2547" w:type="dxa"/>
            <w:hideMark/>
          </w:tcPr>
          <w:p w14:paraId="691FA640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Переработка нефти</w:t>
            </w:r>
          </w:p>
        </w:tc>
        <w:tc>
          <w:tcPr>
            <w:tcW w:w="755" w:type="dxa"/>
            <w:hideMark/>
          </w:tcPr>
          <w:p w14:paraId="7E39CBD3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946" w:type="dxa"/>
          </w:tcPr>
          <w:p w14:paraId="0A4D510C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2AE258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F3A3185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668A9634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6DB12F64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73FBC0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8DC84C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6F49D363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7E3F7D9D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64C2EB97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A00CC" w:rsidRPr="00F73FAE" w14:paraId="10389F1F" w14:textId="77777777" w:rsidTr="00E264A8">
        <w:trPr>
          <w:trHeight w:val="330"/>
        </w:trPr>
        <w:tc>
          <w:tcPr>
            <w:tcW w:w="2547" w:type="dxa"/>
            <w:hideMark/>
          </w:tcPr>
          <w:p w14:paraId="17B8706C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Переработка газа</w:t>
            </w:r>
          </w:p>
        </w:tc>
        <w:tc>
          <w:tcPr>
            <w:tcW w:w="755" w:type="dxa"/>
            <w:hideMark/>
          </w:tcPr>
          <w:p w14:paraId="19BD921D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946" w:type="dxa"/>
          </w:tcPr>
          <w:p w14:paraId="189B22D4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93CCA6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B1EC788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76D99454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141C5840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723AC9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F45F8F4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A6C6A80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0C3EA3BE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5A1C716F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A00CC" w:rsidRPr="00F73FAE" w14:paraId="2537980C" w14:textId="77777777" w:rsidTr="00E264A8">
        <w:trPr>
          <w:trHeight w:val="330"/>
        </w:trPr>
        <w:tc>
          <w:tcPr>
            <w:tcW w:w="2547" w:type="dxa"/>
            <w:hideMark/>
          </w:tcPr>
          <w:p w14:paraId="673D1C09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Обогащение угля</w:t>
            </w:r>
          </w:p>
        </w:tc>
        <w:tc>
          <w:tcPr>
            <w:tcW w:w="755" w:type="dxa"/>
            <w:hideMark/>
          </w:tcPr>
          <w:p w14:paraId="2E6972D1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946" w:type="dxa"/>
          </w:tcPr>
          <w:p w14:paraId="1E6684D5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02AF1A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8045C7A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4A5C7A9A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58D84E52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417A99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09457A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2BB49F1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66105640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1BC9BBD5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00D0C" w:rsidRPr="00F73FAE" w14:paraId="2C6455F0" w14:textId="77777777" w:rsidTr="00E264A8">
        <w:trPr>
          <w:trHeight w:val="330"/>
        </w:trPr>
        <w:tc>
          <w:tcPr>
            <w:tcW w:w="2547" w:type="dxa"/>
            <w:hideMark/>
          </w:tcPr>
          <w:p w14:paraId="60D0CAA4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Собственные нужды</w:t>
            </w:r>
          </w:p>
        </w:tc>
        <w:tc>
          <w:tcPr>
            <w:tcW w:w="755" w:type="dxa"/>
            <w:hideMark/>
          </w:tcPr>
          <w:p w14:paraId="44FADDF4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vAlign w:val="center"/>
          </w:tcPr>
          <w:p w14:paraId="6721B474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14A5AD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1A24A808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34" w:type="dxa"/>
            <w:vAlign w:val="center"/>
            <w:hideMark/>
          </w:tcPr>
          <w:p w14:paraId="0B4EE7A4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176" w:type="dxa"/>
            <w:vAlign w:val="center"/>
          </w:tcPr>
          <w:p w14:paraId="6D1942E9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28D7A8" w14:textId="77777777" w:rsidR="00000D0C" w:rsidRPr="00000D0C" w:rsidRDefault="00000D0C" w:rsidP="00000D0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E64158" w14:textId="77777777" w:rsidR="00000D0C" w:rsidRPr="00000D0C" w:rsidRDefault="00000D0C" w:rsidP="00000D0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6658370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vAlign w:val="center"/>
            <w:hideMark/>
          </w:tcPr>
          <w:p w14:paraId="2F7061EA" w14:textId="5BF2460C" w:rsidR="00000D0C" w:rsidRPr="00000D0C" w:rsidRDefault="00000D0C" w:rsidP="00AC30E1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 xml:space="preserve">- </w:t>
            </w:r>
            <w:r w:rsidR="00AC30E1">
              <w:rPr>
                <w:color w:val="000000"/>
                <w:sz w:val="24"/>
                <w:szCs w:val="24"/>
              </w:rPr>
              <w:t>4 822,39</w:t>
            </w:r>
          </w:p>
        </w:tc>
        <w:tc>
          <w:tcPr>
            <w:tcW w:w="1134" w:type="dxa"/>
            <w:vAlign w:val="center"/>
            <w:hideMark/>
          </w:tcPr>
          <w:p w14:paraId="05691C03" w14:textId="5D9F86CA" w:rsidR="00000D0C" w:rsidRPr="0016066A" w:rsidRDefault="00000D0C" w:rsidP="005A5C35">
            <w:pPr>
              <w:rPr>
                <w:b/>
                <w:sz w:val="24"/>
                <w:szCs w:val="24"/>
              </w:rPr>
            </w:pPr>
            <w:r w:rsidRPr="0016066A">
              <w:rPr>
                <w:b/>
                <w:sz w:val="24"/>
                <w:szCs w:val="24"/>
              </w:rPr>
              <w:t xml:space="preserve">- </w:t>
            </w:r>
            <w:r w:rsidR="005A5C35">
              <w:rPr>
                <w:b/>
                <w:sz w:val="24"/>
                <w:szCs w:val="24"/>
              </w:rPr>
              <w:t>4 82</w:t>
            </w:r>
            <w:r w:rsidRPr="0016066A">
              <w:rPr>
                <w:b/>
                <w:sz w:val="24"/>
                <w:szCs w:val="24"/>
              </w:rPr>
              <w:t>2</w:t>
            </w:r>
          </w:p>
        </w:tc>
      </w:tr>
      <w:tr w:rsidR="00000D0C" w:rsidRPr="00F73FAE" w14:paraId="2876CF5D" w14:textId="77777777" w:rsidTr="00E264A8">
        <w:trPr>
          <w:trHeight w:val="330"/>
        </w:trPr>
        <w:tc>
          <w:tcPr>
            <w:tcW w:w="2547" w:type="dxa"/>
            <w:hideMark/>
          </w:tcPr>
          <w:p w14:paraId="2041B088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Потери при передаче</w:t>
            </w:r>
          </w:p>
        </w:tc>
        <w:tc>
          <w:tcPr>
            <w:tcW w:w="755" w:type="dxa"/>
            <w:hideMark/>
          </w:tcPr>
          <w:p w14:paraId="131E0ACE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vAlign w:val="center"/>
          </w:tcPr>
          <w:p w14:paraId="02913990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59E9AF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4C66A409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34" w:type="dxa"/>
            <w:vAlign w:val="center"/>
            <w:hideMark/>
          </w:tcPr>
          <w:p w14:paraId="18AFC65D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176" w:type="dxa"/>
            <w:vAlign w:val="center"/>
          </w:tcPr>
          <w:p w14:paraId="2A599023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FB6AF4" w14:textId="77777777" w:rsidR="00000D0C" w:rsidRPr="00000D0C" w:rsidRDefault="00000D0C" w:rsidP="00000D0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42DD1E" w14:textId="77777777" w:rsidR="00000D0C" w:rsidRPr="00000D0C" w:rsidRDefault="00000D0C" w:rsidP="00000D0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5029B6DE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vAlign w:val="center"/>
            <w:hideMark/>
          </w:tcPr>
          <w:p w14:paraId="6B593CEF" w14:textId="5207470C" w:rsidR="00000D0C" w:rsidRPr="00000D0C" w:rsidRDefault="00000D0C" w:rsidP="00AC30E1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 xml:space="preserve">- </w:t>
            </w:r>
            <w:r w:rsidR="00AC30E1">
              <w:rPr>
                <w:color w:val="000000"/>
                <w:sz w:val="24"/>
                <w:szCs w:val="24"/>
              </w:rPr>
              <w:t>21 308,4</w:t>
            </w:r>
          </w:p>
        </w:tc>
        <w:tc>
          <w:tcPr>
            <w:tcW w:w="1134" w:type="dxa"/>
            <w:vAlign w:val="center"/>
            <w:hideMark/>
          </w:tcPr>
          <w:p w14:paraId="5983984E" w14:textId="25C88AC2" w:rsidR="00000D0C" w:rsidRPr="0016066A" w:rsidRDefault="00000D0C" w:rsidP="005A5C35">
            <w:pPr>
              <w:rPr>
                <w:b/>
                <w:sz w:val="24"/>
                <w:szCs w:val="24"/>
              </w:rPr>
            </w:pPr>
            <w:r w:rsidRPr="0016066A">
              <w:rPr>
                <w:b/>
                <w:sz w:val="24"/>
                <w:szCs w:val="24"/>
              </w:rPr>
              <w:t>- 2</w:t>
            </w:r>
            <w:r w:rsidR="005A5C35">
              <w:rPr>
                <w:b/>
                <w:sz w:val="24"/>
                <w:szCs w:val="24"/>
              </w:rPr>
              <w:t>1</w:t>
            </w:r>
            <w:r w:rsidRPr="0016066A">
              <w:rPr>
                <w:b/>
                <w:sz w:val="24"/>
                <w:szCs w:val="24"/>
              </w:rPr>
              <w:t xml:space="preserve"> </w:t>
            </w:r>
            <w:r w:rsidR="005A5C35">
              <w:rPr>
                <w:b/>
                <w:sz w:val="24"/>
                <w:szCs w:val="24"/>
              </w:rPr>
              <w:t>308</w:t>
            </w:r>
          </w:p>
        </w:tc>
      </w:tr>
      <w:tr w:rsidR="002A00CC" w:rsidRPr="00F73FAE" w14:paraId="75216BCB" w14:textId="77777777" w:rsidTr="00E264A8">
        <w:trPr>
          <w:trHeight w:val="630"/>
        </w:trPr>
        <w:tc>
          <w:tcPr>
            <w:tcW w:w="2547" w:type="dxa"/>
            <w:hideMark/>
          </w:tcPr>
          <w:p w14:paraId="70FDF341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755" w:type="dxa"/>
            <w:hideMark/>
          </w:tcPr>
          <w:p w14:paraId="596A07F6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vAlign w:val="center"/>
          </w:tcPr>
          <w:p w14:paraId="53C0523D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1FE141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26112E17" w14:textId="6875F243" w:rsidR="002A00CC" w:rsidRPr="00000D0C" w:rsidRDefault="00B57BF5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A00CC">
              <w:rPr>
                <w:color w:val="000000"/>
                <w:sz w:val="24"/>
                <w:szCs w:val="24"/>
              </w:rPr>
              <w:t xml:space="preserve"> 2</w:t>
            </w: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234" w:type="dxa"/>
            <w:vAlign w:val="center"/>
            <w:hideMark/>
          </w:tcPr>
          <w:p w14:paraId="7C21FA06" w14:textId="26182EFD" w:rsidR="002A00CC" w:rsidRPr="00000D0C" w:rsidRDefault="002A00CC" w:rsidP="00862016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2</w:t>
            </w:r>
            <w:r w:rsidR="00862016">
              <w:rPr>
                <w:color w:val="000000"/>
                <w:sz w:val="24"/>
                <w:szCs w:val="24"/>
              </w:rPr>
              <w:t> </w:t>
            </w:r>
            <w:r w:rsidRPr="00000D0C">
              <w:rPr>
                <w:color w:val="000000"/>
                <w:sz w:val="24"/>
                <w:szCs w:val="24"/>
              </w:rPr>
              <w:t>13</w:t>
            </w:r>
            <w:r w:rsidR="00862016">
              <w:rPr>
                <w:color w:val="000000"/>
                <w:sz w:val="24"/>
                <w:szCs w:val="24"/>
              </w:rPr>
              <w:t>7,55</w:t>
            </w:r>
          </w:p>
        </w:tc>
        <w:tc>
          <w:tcPr>
            <w:tcW w:w="1176" w:type="dxa"/>
            <w:vAlign w:val="center"/>
          </w:tcPr>
          <w:p w14:paraId="3E81B7EF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7A1A21" w14:textId="77777777" w:rsidR="002A00CC" w:rsidRPr="00000D0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491059" w14:textId="77777777" w:rsidR="002A00CC" w:rsidRPr="00000D0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5204EE30" w14:textId="0ED512B2" w:rsidR="002A00CC" w:rsidRPr="00000D0C" w:rsidRDefault="00B57BF5" w:rsidP="002A00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17 682,73</w:t>
            </w:r>
          </w:p>
        </w:tc>
        <w:tc>
          <w:tcPr>
            <w:tcW w:w="1276" w:type="dxa"/>
            <w:vAlign w:val="center"/>
            <w:hideMark/>
          </w:tcPr>
          <w:p w14:paraId="223288B2" w14:textId="54CC73EB" w:rsidR="002A00CC" w:rsidRPr="00000D0C" w:rsidRDefault="00AC30E1" w:rsidP="002A00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45 783,73</w:t>
            </w:r>
          </w:p>
        </w:tc>
        <w:tc>
          <w:tcPr>
            <w:tcW w:w="1134" w:type="dxa"/>
            <w:vAlign w:val="center"/>
            <w:hideMark/>
          </w:tcPr>
          <w:p w14:paraId="07B2E5AA" w14:textId="6B14958C" w:rsidR="002A00CC" w:rsidRPr="00000D0C" w:rsidRDefault="002A00CC" w:rsidP="005A5C35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5A5C35">
              <w:rPr>
                <w:b/>
                <w:bCs/>
                <w:color w:val="000000"/>
                <w:sz w:val="24"/>
                <w:szCs w:val="24"/>
              </w:rPr>
              <w:t>08 888</w:t>
            </w:r>
          </w:p>
        </w:tc>
      </w:tr>
      <w:tr w:rsidR="002A00CC" w:rsidRPr="00F73FAE" w14:paraId="76850745" w14:textId="77777777" w:rsidTr="00E264A8">
        <w:trPr>
          <w:trHeight w:val="945"/>
        </w:trPr>
        <w:tc>
          <w:tcPr>
            <w:tcW w:w="2547" w:type="dxa"/>
            <w:hideMark/>
          </w:tcPr>
          <w:p w14:paraId="1E313E10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755" w:type="dxa"/>
            <w:hideMark/>
          </w:tcPr>
          <w:p w14:paraId="6226B444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</w:tcPr>
          <w:p w14:paraId="01DE8759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FB115C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AD5E0D2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0A1EC670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59AF6A9D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99DE28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EEC6531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2DF2FFA3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5E45ED33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3BA9A754" w14:textId="77777777" w:rsidR="002A00CC" w:rsidRPr="002A00C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1A96C612" w14:textId="77777777" w:rsidTr="00E264A8">
        <w:trPr>
          <w:trHeight w:val="330"/>
        </w:trPr>
        <w:tc>
          <w:tcPr>
            <w:tcW w:w="2547" w:type="dxa"/>
            <w:hideMark/>
          </w:tcPr>
          <w:p w14:paraId="6874E663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755" w:type="dxa"/>
            <w:hideMark/>
          </w:tcPr>
          <w:p w14:paraId="67B75BA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6" w:type="dxa"/>
            <w:hideMark/>
          </w:tcPr>
          <w:p w14:paraId="0042E60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14:paraId="217FCA1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3E79115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  <w:r w:rsid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459A8920" w14:textId="77777777" w:rsidR="00A96819" w:rsidRPr="002A00CC" w:rsidRDefault="00000D0C" w:rsidP="00A968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96819"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hideMark/>
          </w:tcPr>
          <w:p w14:paraId="548B60A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020799D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78A5CFA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0C1B3D5E" w14:textId="32FB51F4" w:rsidR="00A96819" w:rsidRPr="002A00CC" w:rsidRDefault="00B57BF5" w:rsidP="00A968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9 611,735</w:t>
            </w:r>
          </w:p>
        </w:tc>
        <w:tc>
          <w:tcPr>
            <w:tcW w:w="1276" w:type="dxa"/>
            <w:hideMark/>
          </w:tcPr>
          <w:p w14:paraId="0C0DFC8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F9D24BB" w14:textId="7256F56F" w:rsidR="00A96819" w:rsidRPr="002A00CC" w:rsidRDefault="00000D0C" w:rsidP="005A5C35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 xml:space="preserve">9 </w:t>
            </w:r>
            <w:r w:rsidR="005A5C35">
              <w:rPr>
                <w:b/>
                <w:bCs/>
                <w:color w:val="000000"/>
                <w:sz w:val="24"/>
                <w:szCs w:val="24"/>
              </w:rPr>
              <w:t>612</w:t>
            </w:r>
          </w:p>
        </w:tc>
      </w:tr>
      <w:tr w:rsidR="00A96819" w:rsidRPr="00F73FAE" w14:paraId="0F9CA45D" w14:textId="77777777" w:rsidTr="00E264A8">
        <w:trPr>
          <w:trHeight w:val="330"/>
        </w:trPr>
        <w:tc>
          <w:tcPr>
            <w:tcW w:w="2547" w:type="dxa"/>
            <w:hideMark/>
          </w:tcPr>
          <w:p w14:paraId="2539537E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Прочая промышленность</w:t>
            </w:r>
          </w:p>
        </w:tc>
        <w:tc>
          <w:tcPr>
            <w:tcW w:w="755" w:type="dxa"/>
            <w:hideMark/>
          </w:tcPr>
          <w:p w14:paraId="2344D008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</w:tcPr>
          <w:p w14:paraId="21ED92C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24CE43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9099E61" w14:textId="00BD92A7" w:rsidR="00A96819" w:rsidRPr="002A00CC" w:rsidRDefault="00B57BF5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A00CC">
              <w:rPr>
                <w:color w:val="000000"/>
                <w:sz w:val="24"/>
                <w:szCs w:val="24"/>
              </w:rPr>
              <w:t xml:space="preserve"> 2</w:t>
            </w: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234" w:type="dxa"/>
            <w:hideMark/>
          </w:tcPr>
          <w:p w14:paraId="110DD85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5B323B8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123934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3CD5B25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6D28234C" w14:textId="6E83D288" w:rsidR="00A96819" w:rsidRPr="002A00CC" w:rsidRDefault="00B57BF5" w:rsidP="00A968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2 358,797</w:t>
            </w:r>
          </w:p>
        </w:tc>
        <w:tc>
          <w:tcPr>
            <w:tcW w:w="1276" w:type="dxa"/>
            <w:hideMark/>
          </w:tcPr>
          <w:p w14:paraId="37DF1D6F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5790AB6" w14:textId="4BA72582" w:rsidR="00A96819" w:rsidRPr="00000D0C" w:rsidRDefault="00CB2AAB" w:rsidP="005A5C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245 6</w:t>
            </w:r>
            <w:r w:rsidR="005A5C35">
              <w:rPr>
                <w:b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A96819" w:rsidRPr="00F73FAE" w14:paraId="44F8B145" w14:textId="77777777" w:rsidTr="00E264A8">
        <w:trPr>
          <w:trHeight w:val="330"/>
        </w:trPr>
        <w:tc>
          <w:tcPr>
            <w:tcW w:w="2547" w:type="dxa"/>
            <w:hideMark/>
          </w:tcPr>
          <w:p w14:paraId="075A38C3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755" w:type="dxa"/>
            <w:hideMark/>
          </w:tcPr>
          <w:p w14:paraId="2B40546D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6" w:type="dxa"/>
          </w:tcPr>
          <w:p w14:paraId="5DF3AD4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4BEBF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3A834C7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26FD8C2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67F6E0E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51DE55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66F5018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604811E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47E38271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7E0FF360" w14:textId="77777777" w:rsidR="00A96819" w:rsidRPr="00000D0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6AD29FCC" w14:textId="77777777" w:rsidTr="00E264A8">
        <w:trPr>
          <w:trHeight w:val="330"/>
        </w:trPr>
        <w:tc>
          <w:tcPr>
            <w:tcW w:w="2547" w:type="dxa"/>
            <w:hideMark/>
          </w:tcPr>
          <w:p w14:paraId="13B5869A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755" w:type="dxa"/>
            <w:hideMark/>
          </w:tcPr>
          <w:p w14:paraId="35F96FF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6" w:type="dxa"/>
          </w:tcPr>
          <w:p w14:paraId="3D48AB5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248A7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F0A07E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2EDE35EF" w14:textId="19DD93AB" w:rsidR="00A96819" w:rsidRPr="002A00CC" w:rsidRDefault="00862016" w:rsidP="00CB2A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941,687</w:t>
            </w:r>
          </w:p>
        </w:tc>
        <w:tc>
          <w:tcPr>
            <w:tcW w:w="1176" w:type="dxa"/>
          </w:tcPr>
          <w:p w14:paraId="1DC7E5D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8C8748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5D2AD3E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4F0F361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159B7BB5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8E596B0" w14:textId="7798C4BD" w:rsidR="00A96819" w:rsidRPr="00000D0C" w:rsidRDefault="005A5C35" w:rsidP="00CB2A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942</w:t>
            </w:r>
          </w:p>
        </w:tc>
      </w:tr>
      <w:tr w:rsidR="00A96819" w:rsidRPr="00F73FAE" w14:paraId="23B1BB28" w14:textId="77777777" w:rsidTr="00E264A8">
        <w:trPr>
          <w:trHeight w:val="330"/>
        </w:trPr>
        <w:tc>
          <w:tcPr>
            <w:tcW w:w="2547" w:type="dxa"/>
            <w:hideMark/>
          </w:tcPr>
          <w:p w14:paraId="2D49485A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Железнодорожный</w:t>
            </w:r>
          </w:p>
        </w:tc>
        <w:tc>
          <w:tcPr>
            <w:tcW w:w="755" w:type="dxa"/>
            <w:hideMark/>
          </w:tcPr>
          <w:p w14:paraId="6F69661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946" w:type="dxa"/>
          </w:tcPr>
          <w:p w14:paraId="397F099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A0331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1D49A2C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042B794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12D7826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70B2E12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19740A9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13C79EC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6C22C9D3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DA590D4" w14:textId="77777777" w:rsidR="00A96819" w:rsidRPr="00000D0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2889D834" w14:textId="77777777" w:rsidTr="00E264A8">
        <w:trPr>
          <w:trHeight w:val="330"/>
        </w:trPr>
        <w:tc>
          <w:tcPr>
            <w:tcW w:w="2547" w:type="dxa"/>
            <w:hideMark/>
          </w:tcPr>
          <w:p w14:paraId="7465B27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lastRenderedPageBreak/>
              <w:t>Трубопроводный</w:t>
            </w:r>
          </w:p>
        </w:tc>
        <w:tc>
          <w:tcPr>
            <w:tcW w:w="755" w:type="dxa"/>
            <w:hideMark/>
          </w:tcPr>
          <w:p w14:paraId="7C7C5D43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946" w:type="dxa"/>
          </w:tcPr>
          <w:p w14:paraId="4A12D20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10CFD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5301DE1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09B11B27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6A6B6D0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6417DE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0988E0A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631EAA8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2A7FCFCF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45413D7" w14:textId="77777777" w:rsidR="00A96819" w:rsidRPr="00000D0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00D0C" w:rsidRPr="00F73FAE" w14:paraId="73221BCB" w14:textId="77777777" w:rsidTr="00E264A8">
        <w:trPr>
          <w:trHeight w:val="330"/>
        </w:trPr>
        <w:tc>
          <w:tcPr>
            <w:tcW w:w="2547" w:type="dxa"/>
            <w:hideMark/>
          </w:tcPr>
          <w:p w14:paraId="4B38061A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Автомобильный</w:t>
            </w:r>
          </w:p>
        </w:tc>
        <w:tc>
          <w:tcPr>
            <w:tcW w:w="755" w:type="dxa"/>
            <w:hideMark/>
          </w:tcPr>
          <w:p w14:paraId="3F4EEAAA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16.3</w:t>
            </w:r>
          </w:p>
        </w:tc>
        <w:tc>
          <w:tcPr>
            <w:tcW w:w="946" w:type="dxa"/>
          </w:tcPr>
          <w:p w14:paraId="518D3FB8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D24605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7D4EEEE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4EDEF461" w14:textId="77777777" w:rsidR="00000D0C" w:rsidRPr="002A00CC" w:rsidRDefault="00000D0C" w:rsidP="00CB2AAB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47</w:t>
            </w:r>
            <w:r w:rsidR="00CB2A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14:paraId="5A5217DC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A6A3EF9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78FE8715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57912C69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776194AE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7591BD8F" w14:textId="77777777" w:rsidR="00000D0C" w:rsidRPr="00000D0C" w:rsidRDefault="00000D0C" w:rsidP="00CB2AAB">
            <w:pPr>
              <w:jc w:val="center"/>
              <w:rPr>
                <w:b/>
                <w:sz w:val="24"/>
                <w:szCs w:val="24"/>
              </w:rPr>
            </w:pPr>
            <w:r w:rsidRPr="00000D0C">
              <w:rPr>
                <w:b/>
                <w:sz w:val="24"/>
                <w:szCs w:val="24"/>
              </w:rPr>
              <w:t>47</w:t>
            </w:r>
            <w:r w:rsidR="00CB2AAB">
              <w:rPr>
                <w:b/>
                <w:sz w:val="24"/>
                <w:szCs w:val="24"/>
              </w:rPr>
              <w:t>6</w:t>
            </w:r>
          </w:p>
        </w:tc>
      </w:tr>
      <w:tr w:rsidR="00000D0C" w:rsidRPr="00F73FAE" w14:paraId="37A5AD3C" w14:textId="77777777" w:rsidTr="00E264A8">
        <w:trPr>
          <w:trHeight w:val="330"/>
        </w:trPr>
        <w:tc>
          <w:tcPr>
            <w:tcW w:w="2547" w:type="dxa"/>
            <w:hideMark/>
          </w:tcPr>
          <w:p w14:paraId="138C83C0" w14:textId="233AE56E" w:rsidR="00000D0C" w:rsidRPr="00F73FAE" w:rsidRDefault="00B57BF5" w:rsidP="00862016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 w:rsidR="00862016">
              <w:rPr>
                <w:rFonts w:ascii="Book Antiqua" w:hAnsi="Book Antiqua"/>
                <w:color w:val="000000"/>
                <w:sz w:val="24"/>
                <w:szCs w:val="24"/>
              </w:rPr>
              <w:t>П</w:t>
            </w:r>
            <w:r w:rsidR="00000D0C" w:rsidRPr="00F73FAE">
              <w:rPr>
                <w:rFonts w:ascii="Book Antiqua" w:hAnsi="Book Antiqua"/>
                <w:color w:val="000000"/>
                <w:sz w:val="24"/>
                <w:szCs w:val="24"/>
              </w:rPr>
              <w:t>рочий</w:t>
            </w:r>
          </w:p>
        </w:tc>
        <w:tc>
          <w:tcPr>
            <w:tcW w:w="755" w:type="dxa"/>
            <w:hideMark/>
          </w:tcPr>
          <w:p w14:paraId="10A71EFD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946" w:type="dxa"/>
          </w:tcPr>
          <w:p w14:paraId="765C9943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7098DF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FA594AD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1E459FBE" w14:textId="25806CF4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465</w:t>
            </w:r>
            <w:r w:rsidR="00862016">
              <w:rPr>
                <w:color w:val="000000"/>
                <w:sz w:val="24"/>
                <w:szCs w:val="24"/>
              </w:rPr>
              <w:t>,687</w:t>
            </w:r>
          </w:p>
        </w:tc>
        <w:tc>
          <w:tcPr>
            <w:tcW w:w="1176" w:type="dxa"/>
          </w:tcPr>
          <w:p w14:paraId="700E0F44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666C9C56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6FB67A03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4673BF13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61760AA6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8837ED7" w14:textId="3083D2CA" w:rsidR="00000D0C" w:rsidRPr="00000D0C" w:rsidRDefault="00000D0C" w:rsidP="005A5C35">
            <w:pPr>
              <w:jc w:val="center"/>
              <w:rPr>
                <w:b/>
                <w:sz w:val="24"/>
                <w:szCs w:val="24"/>
              </w:rPr>
            </w:pPr>
            <w:r w:rsidRPr="00000D0C">
              <w:rPr>
                <w:b/>
                <w:sz w:val="24"/>
                <w:szCs w:val="24"/>
              </w:rPr>
              <w:t>46</w:t>
            </w:r>
            <w:r w:rsidR="005A5C35">
              <w:rPr>
                <w:b/>
                <w:sz w:val="24"/>
                <w:szCs w:val="24"/>
              </w:rPr>
              <w:t>6</w:t>
            </w:r>
          </w:p>
        </w:tc>
      </w:tr>
      <w:tr w:rsidR="00A96819" w:rsidRPr="00F73FAE" w14:paraId="6AE51B00" w14:textId="77777777" w:rsidTr="00E264A8">
        <w:trPr>
          <w:trHeight w:val="330"/>
        </w:trPr>
        <w:tc>
          <w:tcPr>
            <w:tcW w:w="2547" w:type="dxa"/>
            <w:hideMark/>
          </w:tcPr>
          <w:p w14:paraId="3EE36A3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Сфера услуг</w:t>
            </w:r>
          </w:p>
        </w:tc>
        <w:tc>
          <w:tcPr>
            <w:tcW w:w="755" w:type="dxa"/>
            <w:hideMark/>
          </w:tcPr>
          <w:p w14:paraId="356D982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46" w:type="dxa"/>
          </w:tcPr>
          <w:p w14:paraId="48727BB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00DEC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B6EE36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0816333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56B8A90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539C47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1432EF4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01128623" w14:textId="0C1AE85A" w:rsidR="00A96819" w:rsidRPr="002A00CC" w:rsidRDefault="00B57BF5" w:rsidP="00A968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654,590</w:t>
            </w:r>
          </w:p>
        </w:tc>
        <w:tc>
          <w:tcPr>
            <w:tcW w:w="1276" w:type="dxa"/>
            <w:hideMark/>
          </w:tcPr>
          <w:p w14:paraId="3EB08C2F" w14:textId="24FA8E0D" w:rsidR="00A96819" w:rsidRPr="00000D0C" w:rsidRDefault="00AC30E1" w:rsidP="00A968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18 923,18</w:t>
            </w:r>
          </w:p>
        </w:tc>
        <w:tc>
          <w:tcPr>
            <w:tcW w:w="1134" w:type="dxa"/>
            <w:hideMark/>
          </w:tcPr>
          <w:p w14:paraId="15FECC02" w14:textId="3B3A0C2E" w:rsidR="00A96819" w:rsidRPr="0016066A" w:rsidRDefault="005A5C35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19 578</w:t>
            </w:r>
          </w:p>
        </w:tc>
      </w:tr>
      <w:tr w:rsidR="00A96819" w:rsidRPr="00F73FAE" w14:paraId="5215DD38" w14:textId="77777777" w:rsidTr="00E264A8">
        <w:trPr>
          <w:trHeight w:val="330"/>
        </w:trPr>
        <w:tc>
          <w:tcPr>
            <w:tcW w:w="2547" w:type="dxa"/>
            <w:hideMark/>
          </w:tcPr>
          <w:p w14:paraId="7249CAA1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755" w:type="dxa"/>
            <w:hideMark/>
          </w:tcPr>
          <w:p w14:paraId="13EF777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46" w:type="dxa"/>
          </w:tcPr>
          <w:p w14:paraId="64C6657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2EAB1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5B677C8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234" w:type="dxa"/>
            <w:hideMark/>
          </w:tcPr>
          <w:p w14:paraId="2C21570F" w14:textId="2252088E" w:rsidR="00A96819" w:rsidRPr="00000D0C" w:rsidRDefault="00862016" w:rsidP="00A968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650,22</w:t>
            </w:r>
          </w:p>
        </w:tc>
        <w:tc>
          <w:tcPr>
            <w:tcW w:w="1176" w:type="dxa"/>
          </w:tcPr>
          <w:p w14:paraId="1615924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499474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174FF29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711B54FD" w14:textId="257274E6" w:rsidR="00A96819" w:rsidRPr="002A00CC" w:rsidRDefault="00B57BF5" w:rsidP="00A968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5 057,602</w:t>
            </w:r>
          </w:p>
        </w:tc>
        <w:tc>
          <w:tcPr>
            <w:tcW w:w="1276" w:type="dxa"/>
            <w:hideMark/>
          </w:tcPr>
          <w:p w14:paraId="40985397" w14:textId="6EC43AA3" w:rsidR="00A96819" w:rsidRPr="00000D0C" w:rsidRDefault="00AC30E1" w:rsidP="00A968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26 860,55</w:t>
            </w:r>
          </w:p>
        </w:tc>
        <w:tc>
          <w:tcPr>
            <w:tcW w:w="1134" w:type="dxa"/>
            <w:hideMark/>
          </w:tcPr>
          <w:p w14:paraId="2ECB8E11" w14:textId="7A296E5B" w:rsidR="00A96819" w:rsidRPr="0016066A" w:rsidRDefault="005A5C35" w:rsidP="00C94E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32 56</w:t>
            </w:r>
            <w:r w:rsidR="00C94E4F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A96819" w:rsidRPr="00F73FAE" w14:paraId="2CA7734E" w14:textId="77777777" w:rsidTr="00E264A8">
        <w:trPr>
          <w:trHeight w:val="1260"/>
        </w:trPr>
        <w:tc>
          <w:tcPr>
            <w:tcW w:w="2547" w:type="dxa"/>
            <w:hideMark/>
          </w:tcPr>
          <w:p w14:paraId="2BD48C48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нетопливные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нужды</w:t>
            </w:r>
          </w:p>
        </w:tc>
        <w:tc>
          <w:tcPr>
            <w:tcW w:w="755" w:type="dxa"/>
            <w:hideMark/>
          </w:tcPr>
          <w:p w14:paraId="14165EF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46" w:type="dxa"/>
          </w:tcPr>
          <w:p w14:paraId="3945845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F2E54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1353CA2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34" w:type="dxa"/>
            <w:vAlign w:val="center"/>
            <w:hideMark/>
          </w:tcPr>
          <w:p w14:paraId="107F6528" w14:textId="71DAD5B5" w:rsidR="00A96819" w:rsidRPr="00000D0C" w:rsidRDefault="005A5C35" w:rsidP="00CB2A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545,645</w:t>
            </w:r>
          </w:p>
        </w:tc>
        <w:tc>
          <w:tcPr>
            <w:tcW w:w="1176" w:type="dxa"/>
            <w:vAlign w:val="center"/>
          </w:tcPr>
          <w:p w14:paraId="0258765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16C0B40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79C77B3C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74CFA5F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vAlign w:val="center"/>
            <w:hideMark/>
          </w:tcPr>
          <w:p w14:paraId="5D1E76E7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134" w:type="dxa"/>
            <w:vAlign w:val="center"/>
            <w:hideMark/>
          </w:tcPr>
          <w:p w14:paraId="74C46018" w14:textId="4982CA94" w:rsidR="00A96819" w:rsidRPr="00000D0C" w:rsidRDefault="005A5C35" w:rsidP="00CB2A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546</w:t>
            </w:r>
          </w:p>
        </w:tc>
      </w:tr>
    </w:tbl>
    <w:p w14:paraId="52355BC8" w14:textId="77777777" w:rsidR="00A96819" w:rsidRPr="001F2F51" w:rsidRDefault="00A96819" w:rsidP="00A96819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F51">
        <w:rPr>
          <w:rFonts w:ascii="Times New Roman" w:hAnsi="Times New Roman" w:cs="Times New Roman"/>
          <w:i/>
          <w:sz w:val="24"/>
          <w:szCs w:val="24"/>
        </w:rPr>
        <w:t xml:space="preserve">Примечания. Пересчет топлива и энергии в тонны условного топлива производится путем умножения натуральных значений показателей, в которых исчисляются энергетические ресурсы (1 тонна, тыс. куб. м, тыс. кВт*ч, Гкал), на соответствующие коэффициенты пересчета в условное топливо, приведенные в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Приказе </w:t>
      </w:r>
      <w:r w:rsidRPr="00A96819">
        <w:rPr>
          <w:rFonts w:ascii="Times New Roman" w:hAnsi="Times New Roman" w:cs="Times New Roman"/>
          <w:i/>
          <w:sz w:val="24"/>
          <w:szCs w:val="24"/>
        </w:rPr>
        <w:t>Министерства энергетики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819">
        <w:rPr>
          <w:rFonts w:ascii="Times New Roman" w:hAnsi="Times New Roman" w:cs="Times New Roman"/>
          <w:i/>
          <w:sz w:val="24"/>
          <w:szCs w:val="24"/>
        </w:rPr>
        <w:t>Российской Федерации от 29 октября 2021 года № 1169 «Об утверждении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819">
        <w:rPr>
          <w:rFonts w:ascii="Times New Roman" w:hAnsi="Times New Roman" w:cs="Times New Roman"/>
          <w:i/>
          <w:sz w:val="24"/>
          <w:szCs w:val="24"/>
        </w:rPr>
        <w:t>порядка составления топливно-энергетических балансов субъектов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819">
        <w:rPr>
          <w:rFonts w:ascii="Times New Roman" w:hAnsi="Times New Roman" w:cs="Times New Roman"/>
          <w:i/>
          <w:sz w:val="24"/>
          <w:szCs w:val="24"/>
        </w:rPr>
        <w:t>Российской Федерации, муниципальных образований»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2F51">
        <w:rPr>
          <w:rFonts w:ascii="Times New Roman" w:hAnsi="Times New Roman" w:cs="Times New Roman"/>
          <w:i/>
          <w:sz w:val="24"/>
          <w:szCs w:val="24"/>
        </w:rPr>
        <w:cr/>
      </w:r>
    </w:p>
    <w:p w14:paraId="640EF773" w14:textId="77777777" w:rsidR="00A96819" w:rsidRDefault="00A96819" w:rsidP="009F450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A96819" w:rsidSect="00A96819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2D37D0EB" w14:textId="77777777"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1568E8D" w14:textId="77777777"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t>к</w:t>
      </w:r>
      <w:r w:rsidRPr="00A96819">
        <w:t xml:space="preserve"> </w:t>
      </w:r>
      <w:r w:rsidRPr="00A96819">
        <w:rPr>
          <w:rFonts w:ascii="Times New Roman" w:hAnsi="Times New Roman" w:cs="Times New Roman"/>
          <w:sz w:val="28"/>
          <w:szCs w:val="28"/>
        </w:rPr>
        <w:t xml:space="preserve">Топливно-энергетический балансу </w:t>
      </w:r>
    </w:p>
    <w:p w14:paraId="00A7A67F" w14:textId="77777777"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t>города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Pr="00A96819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</w:p>
    <w:p w14:paraId="3AAAFF7F" w14:textId="77777777"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t xml:space="preserve">автономного округа – Югры </w:t>
      </w:r>
    </w:p>
    <w:p w14:paraId="4D188F2B" w14:textId="77777777" w:rsidR="00A96819" w:rsidRDefault="00A96819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9365E" w14:textId="77777777" w:rsidR="00270C35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B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43564C">
        <w:rPr>
          <w:rFonts w:ascii="Times New Roman" w:hAnsi="Times New Roman" w:cs="Times New Roman"/>
          <w:sz w:val="28"/>
          <w:szCs w:val="28"/>
        </w:rPr>
        <w:t xml:space="preserve"> Порядок формирования топливно-энергетического баланса</w:t>
      </w:r>
      <w:r w:rsidR="009E506B" w:rsidRPr="009E506B">
        <w:t xml:space="preserve"> </w:t>
      </w:r>
      <w:r w:rsidR="009E506B" w:rsidRPr="009E506B">
        <w:rPr>
          <w:rFonts w:ascii="Times New Roman" w:hAnsi="Times New Roman" w:cs="Times New Roman"/>
          <w:sz w:val="28"/>
          <w:szCs w:val="28"/>
        </w:rPr>
        <w:t>город</w:t>
      </w:r>
      <w:r w:rsidR="00270C35">
        <w:rPr>
          <w:rFonts w:ascii="Times New Roman" w:hAnsi="Times New Roman" w:cs="Times New Roman"/>
          <w:sz w:val="28"/>
          <w:szCs w:val="28"/>
        </w:rPr>
        <w:t>а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="00270C35">
        <w:rPr>
          <w:rFonts w:ascii="Times New Roman" w:hAnsi="Times New Roman" w:cs="Times New Roman"/>
          <w:sz w:val="28"/>
          <w:szCs w:val="28"/>
        </w:rPr>
        <w:t>.</w:t>
      </w:r>
    </w:p>
    <w:p w14:paraId="27E79482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1.1. Основания формирования топливно-энергетического баланса.</w:t>
      </w:r>
    </w:p>
    <w:p w14:paraId="7A390954" w14:textId="6882A1BE" w:rsidR="0043564C" w:rsidRPr="002010AF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Основаниями формирования топливно-энергетического баланса являются </w:t>
      </w:r>
      <w:r w:rsidR="002010AF" w:rsidRPr="002010AF">
        <w:rPr>
          <w:rFonts w:ascii="Times New Roman" w:hAnsi="Times New Roman" w:cs="Times New Roman"/>
          <w:sz w:val="28"/>
          <w:szCs w:val="28"/>
        </w:rPr>
        <w:t>Федеральны</w:t>
      </w:r>
      <w:r w:rsidR="002010AF">
        <w:rPr>
          <w:rFonts w:ascii="Times New Roman" w:hAnsi="Times New Roman" w:cs="Times New Roman"/>
          <w:sz w:val="28"/>
          <w:szCs w:val="28"/>
        </w:rPr>
        <w:t>й</w:t>
      </w:r>
      <w:r w:rsidR="002010AF" w:rsidRPr="002010AF">
        <w:rPr>
          <w:rFonts w:ascii="Times New Roman" w:hAnsi="Times New Roman" w:cs="Times New Roman"/>
          <w:sz w:val="28"/>
          <w:szCs w:val="28"/>
        </w:rPr>
        <w:t xml:space="preserve"> закон от 31 марта 1999 № 69-ФЗ «О газоснабжении в Российской Федерации», </w:t>
      </w:r>
      <w:r w:rsidRPr="0043564C">
        <w:rPr>
          <w:rFonts w:ascii="Times New Roman" w:hAnsi="Times New Roman" w:cs="Times New Roman"/>
          <w:sz w:val="28"/>
          <w:szCs w:val="28"/>
        </w:rPr>
        <w:t>Федеральный</w:t>
      </w:r>
      <w:r w:rsidR="009E506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закон от 27.07.2010 года № 190-ФЗ «О теплоснабжении»</w:t>
      </w:r>
      <w:r w:rsidR="002010AF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</w:t>
      </w:r>
      <w:r w:rsidR="002010AF">
        <w:rPr>
          <w:rFonts w:ascii="Times New Roman" w:hAnsi="Times New Roman" w:cs="Times New Roman"/>
          <w:sz w:val="28"/>
          <w:szCs w:val="28"/>
        </w:rPr>
        <w:t>п</w:t>
      </w:r>
      <w:r w:rsidRPr="0043564C">
        <w:rPr>
          <w:rFonts w:ascii="Times New Roman" w:hAnsi="Times New Roman" w:cs="Times New Roman"/>
          <w:sz w:val="28"/>
          <w:szCs w:val="28"/>
        </w:rPr>
        <w:t>риказ Минэнерг</w:t>
      </w:r>
      <w:r w:rsidR="002010AF">
        <w:rPr>
          <w:rFonts w:ascii="Times New Roman" w:hAnsi="Times New Roman" w:cs="Times New Roman"/>
          <w:sz w:val="28"/>
          <w:szCs w:val="28"/>
        </w:rPr>
        <w:t>о России</w:t>
      </w:r>
      <w:r w:rsidRPr="0043564C">
        <w:rPr>
          <w:rFonts w:ascii="Times New Roman" w:hAnsi="Times New Roman" w:cs="Times New Roman"/>
          <w:sz w:val="28"/>
          <w:szCs w:val="28"/>
        </w:rPr>
        <w:t xml:space="preserve"> от</w:t>
      </w:r>
      <w:r w:rsidR="009E506B">
        <w:rPr>
          <w:rFonts w:ascii="Times New Roman" w:hAnsi="Times New Roman" w:cs="Times New Roman"/>
          <w:sz w:val="28"/>
          <w:szCs w:val="28"/>
        </w:rPr>
        <w:t xml:space="preserve"> 29 октября 2021 года</w:t>
      </w:r>
      <w:r w:rsidR="00903D71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№</w:t>
      </w:r>
      <w:r w:rsidR="00270C35">
        <w:rPr>
          <w:rFonts w:ascii="Times New Roman" w:hAnsi="Times New Roman" w:cs="Times New Roman"/>
          <w:sz w:val="28"/>
          <w:szCs w:val="28"/>
        </w:rPr>
        <w:t xml:space="preserve"> </w:t>
      </w:r>
      <w:r w:rsidR="001B18AB">
        <w:rPr>
          <w:rFonts w:ascii="Times New Roman" w:hAnsi="Times New Roman" w:cs="Times New Roman"/>
          <w:sz w:val="28"/>
          <w:szCs w:val="28"/>
        </w:rPr>
        <w:t>1169</w:t>
      </w:r>
      <w:r w:rsidRPr="0043564C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топливно</w:t>
      </w:r>
      <w:r w:rsidR="001B18AB">
        <w:rPr>
          <w:rFonts w:ascii="Times New Roman" w:hAnsi="Times New Roman" w:cs="Times New Roman"/>
          <w:sz w:val="28"/>
          <w:szCs w:val="28"/>
        </w:rPr>
        <w:t>-</w:t>
      </w:r>
      <w:r w:rsidRPr="0043564C">
        <w:rPr>
          <w:rFonts w:ascii="Times New Roman" w:hAnsi="Times New Roman" w:cs="Times New Roman"/>
          <w:sz w:val="28"/>
          <w:szCs w:val="28"/>
        </w:rPr>
        <w:t>энергетических балансов субъектов Российской Федерации</w:t>
      </w:r>
      <w:r w:rsidR="001B18AB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образований»</w:t>
      </w:r>
      <w:r w:rsidR="002010AF">
        <w:rPr>
          <w:rFonts w:ascii="Times New Roman" w:hAnsi="Times New Roman" w:cs="Times New Roman"/>
          <w:sz w:val="28"/>
          <w:szCs w:val="28"/>
        </w:rPr>
        <w:t xml:space="preserve">, </w:t>
      </w:r>
      <w:r w:rsidR="002010AF" w:rsidRPr="002010AF">
        <w:rPr>
          <w:rFonts w:ascii="Times New Roman" w:hAnsi="Times New Roman" w:cs="Times New Roman"/>
          <w:sz w:val="28"/>
          <w:szCs w:val="28"/>
        </w:rPr>
        <w:t>приказ Минэнерго России от 26.03.2024 № 260 «О внесении изменений в Порядок составления топливно-энергетических балансов субъектов Российской Федерации, муниципальных образований, утвержденный приказом Минэнерго России от 29 октября 2021 г. № 1169»</w:t>
      </w:r>
      <w:r w:rsidRPr="002010AF">
        <w:rPr>
          <w:rFonts w:ascii="Times New Roman" w:hAnsi="Times New Roman" w:cs="Times New Roman"/>
          <w:sz w:val="28"/>
          <w:szCs w:val="28"/>
        </w:rPr>
        <w:t>.</w:t>
      </w:r>
    </w:p>
    <w:p w14:paraId="7927CE01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1.2. Источники информации для формирования топливно-энергетического</w:t>
      </w:r>
      <w:r w:rsidR="001B18AB">
        <w:rPr>
          <w:rFonts w:ascii="Times New Roman" w:hAnsi="Times New Roman" w:cs="Times New Roman"/>
          <w:sz w:val="28"/>
          <w:szCs w:val="28"/>
        </w:rPr>
        <w:t xml:space="preserve"> баланса.</w:t>
      </w:r>
    </w:p>
    <w:p w14:paraId="0716EB30" w14:textId="77777777" w:rsidR="00270C35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Для заполнения строк и граф баланса используется информация</w:t>
      </w:r>
      <w:r w:rsidR="001B18AB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предоставленная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теплоснабжающими организациями</w:t>
      </w:r>
      <w:r w:rsidR="001B18AB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осуществляющими деятельность на территории муниципального образования:</w:t>
      </w:r>
      <w:r w:rsidR="003B24D7">
        <w:rPr>
          <w:rFonts w:ascii="Times New Roman" w:hAnsi="Times New Roman" w:cs="Times New Roman"/>
          <w:sz w:val="28"/>
          <w:szCs w:val="28"/>
        </w:rPr>
        <w:t xml:space="preserve"> </w:t>
      </w:r>
      <w:r w:rsidR="00270C35">
        <w:rPr>
          <w:rFonts w:ascii="Times New Roman" w:hAnsi="Times New Roman" w:cs="Times New Roman"/>
          <w:sz w:val="28"/>
          <w:szCs w:val="28"/>
        </w:rPr>
        <w:t>МУП «УГХ» м.о. г. Пыть-Ях;</w:t>
      </w:r>
      <w:r w:rsidR="003B24D7">
        <w:rPr>
          <w:rFonts w:ascii="Times New Roman" w:hAnsi="Times New Roman" w:cs="Times New Roman"/>
          <w:sz w:val="28"/>
          <w:szCs w:val="28"/>
        </w:rPr>
        <w:t xml:space="preserve"> </w:t>
      </w:r>
      <w:r w:rsidR="003B24D7" w:rsidRPr="003B24D7">
        <w:rPr>
          <w:rFonts w:ascii="Times New Roman" w:hAnsi="Times New Roman" w:cs="Times New Roman"/>
          <w:sz w:val="28"/>
          <w:szCs w:val="28"/>
        </w:rPr>
        <w:t>«Южно-Балыкск</w:t>
      </w:r>
      <w:r w:rsidR="003B24D7">
        <w:rPr>
          <w:rFonts w:ascii="Times New Roman" w:hAnsi="Times New Roman" w:cs="Times New Roman"/>
          <w:sz w:val="28"/>
          <w:szCs w:val="28"/>
        </w:rPr>
        <w:t>ий</w:t>
      </w:r>
      <w:r w:rsidR="003B24D7" w:rsidRPr="003B24D7">
        <w:rPr>
          <w:rFonts w:ascii="Times New Roman" w:hAnsi="Times New Roman" w:cs="Times New Roman"/>
          <w:sz w:val="28"/>
          <w:szCs w:val="28"/>
        </w:rPr>
        <w:t xml:space="preserve"> ГПЗ» – филиал АО «</w:t>
      </w:r>
      <w:proofErr w:type="spellStart"/>
      <w:r w:rsidR="003B24D7" w:rsidRPr="003B24D7">
        <w:rPr>
          <w:rFonts w:ascii="Times New Roman" w:hAnsi="Times New Roman" w:cs="Times New Roman"/>
          <w:sz w:val="28"/>
          <w:szCs w:val="28"/>
        </w:rPr>
        <w:t>СибурТюменьГаз</w:t>
      </w:r>
      <w:proofErr w:type="spellEnd"/>
      <w:r w:rsidR="003B24D7" w:rsidRPr="003B24D7">
        <w:rPr>
          <w:rFonts w:ascii="Times New Roman" w:hAnsi="Times New Roman" w:cs="Times New Roman"/>
          <w:sz w:val="28"/>
          <w:szCs w:val="28"/>
        </w:rPr>
        <w:t>»</w:t>
      </w:r>
      <w:r w:rsidR="003B24D7">
        <w:rPr>
          <w:rFonts w:ascii="Times New Roman" w:hAnsi="Times New Roman" w:cs="Times New Roman"/>
          <w:sz w:val="28"/>
          <w:szCs w:val="28"/>
        </w:rPr>
        <w:t>.</w:t>
      </w:r>
    </w:p>
    <w:p w14:paraId="1549366E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1.3. Общие положения</w:t>
      </w:r>
      <w:r w:rsidR="003B24D7">
        <w:rPr>
          <w:rFonts w:ascii="Times New Roman" w:hAnsi="Times New Roman" w:cs="Times New Roman"/>
          <w:sz w:val="28"/>
          <w:szCs w:val="28"/>
        </w:rPr>
        <w:t>.</w:t>
      </w:r>
    </w:p>
    <w:p w14:paraId="34B9D0F6" w14:textId="77777777" w:rsidR="0043564C" w:rsidRPr="0043564C" w:rsidRDefault="0043564C" w:rsidP="009F45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564C">
        <w:rPr>
          <w:sz w:val="28"/>
          <w:szCs w:val="28"/>
        </w:rPr>
        <w:t>Топливно-энергетический баланс содержит взаимосвязанные показатели количественного</w:t>
      </w:r>
      <w:r w:rsidR="001B18AB">
        <w:rPr>
          <w:sz w:val="28"/>
          <w:szCs w:val="28"/>
        </w:rPr>
        <w:t xml:space="preserve"> </w:t>
      </w:r>
      <w:r w:rsidRPr="0043564C">
        <w:rPr>
          <w:sz w:val="28"/>
          <w:szCs w:val="28"/>
        </w:rPr>
        <w:t>соответствия поставок энергетических ресурсов на территорию и их потребления, устанавливает распределение энергетических ресурсов между</w:t>
      </w:r>
      <w:r w:rsidR="001B18AB">
        <w:rPr>
          <w:sz w:val="28"/>
          <w:szCs w:val="28"/>
        </w:rPr>
        <w:t xml:space="preserve"> </w:t>
      </w:r>
      <w:r w:rsidRPr="0043564C">
        <w:rPr>
          <w:sz w:val="28"/>
          <w:szCs w:val="28"/>
        </w:rPr>
        <w:t>потребителями, группами потребителей.</w:t>
      </w:r>
    </w:p>
    <w:p w14:paraId="57922D48" w14:textId="35C8A90B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Баланс составляется на основе </w:t>
      </w: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энергетических балансов в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форме таблицы по образцу согласно приложению №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1 к Приказу </w:t>
      </w:r>
      <w:r w:rsidR="001B18AB" w:rsidRPr="001B18AB">
        <w:rPr>
          <w:rFonts w:ascii="Times New Roman" w:hAnsi="Times New Roman" w:cs="Times New Roman"/>
          <w:sz w:val="28"/>
          <w:szCs w:val="28"/>
        </w:rPr>
        <w:lastRenderedPageBreak/>
        <w:t>Мин</w:t>
      </w:r>
      <w:r w:rsidR="002010AF">
        <w:rPr>
          <w:rFonts w:ascii="Times New Roman" w:hAnsi="Times New Roman" w:cs="Times New Roman"/>
          <w:sz w:val="28"/>
          <w:szCs w:val="28"/>
        </w:rPr>
        <w:t>энерго</w:t>
      </w:r>
      <w:r w:rsidR="001B18AB" w:rsidRPr="001B18AB">
        <w:rPr>
          <w:rFonts w:ascii="Times New Roman" w:hAnsi="Times New Roman" w:cs="Times New Roman"/>
          <w:sz w:val="28"/>
          <w:szCs w:val="28"/>
        </w:rPr>
        <w:t xml:space="preserve"> России от 29 октября 2021 года № 1169 «Об утверждении Порядка составления топливно-энергетических балансов субъектов Российской Федерации, муниципальных образований»</w:t>
      </w:r>
      <w:r w:rsidRPr="0043564C">
        <w:rPr>
          <w:rFonts w:ascii="Times New Roman" w:hAnsi="Times New Roman" w:cs="Times New Roman"/>
          <w:sz w:val="28"/>
          <w:szCs w:val="28"/>
        </w:rPr>
        <w:t xml:space="preserve">, объединяющей данные </w:t>
      </w: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энергетических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балансов в единый баланс, отражающий указанные данные в единых энергетических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единицах.</w:t>
      </w:r>
    </w:p>
    <w:p w14:paraId="1DDFFAAD" w14:textId="10B96216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Однопродуктовый энергетический баланс составляется в форме таблицы по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образцу согласно приложению №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2 к Приказу </w:t>
      </w:r>
      <w:r w:rsidR="002010AF" w:rsidRPr="002010AF">
        <w:rPr>
          <w:rFonts w:ascii="Times New Roman" w:hAnsi="Times New Roman" w:cs="Times New Roman"/>
          <w:sz w:val="28"/>
          <w:szCs w:val="28"/>
        </w:rPr>
        <w:t>Минэнерго России</w:t>
      </w:r>
      <w:r w:rsidR="001B18AB" w:rsidRPr="001B18AB">
        <w:rPr>
          <w:rFonts w:ascii="Times New Roman" w:hAnsi="Times New Roman" w:cs="Times New Roman"/>
          <w:sz w:val="28"/>
          <w:szCs w:val="28"/>
        </w:rPr>
        <w:t xml:space="preserve"> от 29 октября 2021 года № 1169 «Об утверждении Порядка составления топливно-энергетических балансов субъектов Российской Федерации, муниципальных образований»</w:t>
      </w:r>
      <w:r w:rsidRPr="0043564C">
        <w:rPr>
          <w:rFonts w:ascii="Times New Roman" w:hAnsi="Times New Roman" w:cs="Times New Roman"/>
          <w:sz w:val="28"/>
          <w:szCs w:val="28"/>
        </w:rPr>
        <w:t>, отражающей в натуральных единицах формирование предложения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отдельных видов энергетических ресурсов или их однородных групп и 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использование в процессах преобразования, передачи и конечного потребления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энергетических ресурсов.</w:t>
      </w:r>
    </w:p>
    <w:p w14:paraId="34A07852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 1.4. Этапы формирования баланса</w:t>
      </w:r>
      <w:r w:rsidR="001049E9">
        <w:rPr>
          <w:rFonts w:ascii="Times New Roman" w:hAnsi="Times New Roman" w:cs="Times New Roman"/>
          <w:sz w:val="28"/>
          <w:szCs w:val="28"/>
        </w:rPr>
        <w:t>.</w:t>
      </w:r>
    </w:p>
    <w:p w14:paraId="0B34A17B" w14:textId="20E7EAFF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1.4.1. Сбор данных из отчетов теплоснабжающих предприятий, осуществляющих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деятельность на территории </w:t>
      </w:r>
      <w:r w:rsidR="00561B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3564C">
        <w:rPr>
          <w:rFonts w:ascii="Times New Roman" w:hAnsi="Times New Roman" w:cs="Times New Roman"/>
          <w:sz w:val="28"/>
          <w:szCs w:val="28"/>
        </w:rPr>
        <w:t>.</w:t>
      </w:r>
      <w:r w:rsidR="00161182">
        <w:rPr>
          <w:rFonts w:ascii="Times New Roman" w:hAnsi="Times New Roman" w:cs="Times New Roman"/>
          <w:sz w:val="28"/>
          <w:szCs w:val="28"/>
        </w:rPr>
        <w:t xml:space="preserve"> Использование отчетных данных </w:t>
      </w:r>
      <w:r w:rsidR="007171A5">
        <w:rPr>
          <w:rFonts w:ascii="Times New Roman" w:hAnsi="Times New Roman" w:cs="Times New Roman"/>
          <w:sz w:val="28"/>
          <w:szCs w:val="28"/>
        </w:rPr>
        <w:t xml:space="preserve">по </w:t>
      </w:r>
      <w:r w:rsidR="007171A5" w:rsidRPr="007171A5">
        <w:rPr>
          <w:rFonts w:ascii="Times New Roman" w:hAnsi="Times New Roman" w:cs="Times New Roman"/>
          <w:sz w:val="28"/>
          <w:szCs w:val="28"/>
        </w:rPr>
        <w:t>форм</w:t>
      </w:r>
      <w:r w:rsidR="007171A5">
        <w:rPr>
          <w:rFonts w:ascii="Times New Roman" w:hAnsi="Times New Roman" w:cs="Times New Roman"/>
          <w:sz w:val="28"/>
          <w:szCs w:val="28"/>
        </w:rPr>
        <w:t>е №</w:t>
      </w:r>
      <w:r w:rsidR="007171A5" w:rsidRPr="007171A5">
        <w:rPr>
          <w:rFonts w:ascii="Times New Roman" w:hAnsi="Times New Roman" w:cs="Times New Roman"/>
          <w:sz w:val="28"/>
          <w:szCs w:val="28"/>
        </w:rPr>
        <w:t xml:space="preserve"> 22-ЖКХ (реформа)</w:t>
      </w:r>
      <w:r w:rsidR="002010AF">
        <w:rPr>
          <w:rFonts w:ascii="Times New Roman" w:hAnsi="Times New Roman" w:cs="Times New Roman"/>
          <w:sz w:val="28"/>
          <w:szCs w:val="28"/>
        </w:rPr>
        <w:t>, 46-ТЭ, 1-натура-БМ, 4-ТЭР</w:t>
      </w:r>
      <w:r w:rsidR="007171A5">
        <w:rPr>
          <w:rFonts w:ascii="Times New Roman" w:hAnsi="Times New Roman" w:cs="Times New Roman"/>
          <w:sz w:val="28"/>
          <w:szCs w:val="28"/>
        </w:rPr>
        <w:t>.</w:t>
      </w:r>
    </w:p>
    <w:p w14:paraId="7D23AE4B" w14:textId="77777777" w:rsidR="00161182" w:rsidRPr="0043564C" w:rsidRDefault="0043564C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1.4.2. </w:t>
      </w:r>
      <w:r w:rsidR="00161182" w:rsidRPr="0043564C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="00161182" w:rsidRPr="0043564C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="00161182" w:rsidRPr="0043564C">
        <w:rPr>
          <w:rFonts w:ascii="Times New Roman" w:hAnsi="Times New Roman" w:cs="Times New Roman"/>
          <w:sz w:val="28"/>
          <w:szCs w:val="28"/>
        </w:rPr>
        <w:t xml:space="preserve"> баланса </w:t>
      </w:r>
      <w:r w:rsidR="00161182">
        <w:rPr>
          <w:rFonts w:ascii="Times New Roman" w:hAnsi="Times New Roman" w:cs="Times New Roman"/>
          <w:sz w:val="28"/>
          <w:szCs w:val="28"/>
        </w:rPr>
        <w:t>природного газа</w:t>
      </w:r>
      <w:r w:rsidR="00161182" w:rsidRPr="0043564C">
        <w:rPr>
          <w:rFonts w:ascii="Times New Roman" w:hAnsi="Times New Roman" w:cs="Times New Roman"/>
          <w:sz w:val="28"/>
          <w:szCs w:val="28"/>
        </w:rPr>
        <w:t>.</w:t>
      </w:r>
    </w:p>
    <w:p w14:paraId="5CE25F71" w14:textId="77777777" w:rsid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0731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430731">
        <w:rPr>
          <w:rFonts w:ascii="Times New Roman" w:hAnsi="Times New Roman" w:cs="Times New Roman"/>
          <w:sz w:val="28"/>
          <w:szCs w:val="28"/>
        </w:rPr>
        <w:t xml:space="preserve"> баланс природного газа (</w:t>
      </w:r>
      <w:r w:rsidR="00A96819">
        <w:rPr>
          <w:rFonts w:ascii="Times New Roman" w:hAnsi="Times New Roman" w:cs="Times New Roman"/>
          <w:sz w:val="28"/>
          <w:szCs w:val="28"/>
        </w:rPr>
        <w:t>Таблица 1</w:t>
      </w:r>
      <w:r w:rsidRPr="00430731">
        <w:rPr>
          <w:rFonts w:ascii="Times New Roman" w:hAnsi="Times New Roman" w:cs="Times New Roman"/>
          <w:sz w:val="28"/>
          <w:szCs w:val="28"/>
        </w:rPr>
        <w:t>) включаются данные о природном газе, потребленн</w:t>
      </w:r>
      <w:r w:rsidR="00522A74">
        <w:rPr>
          <w:rFonts w:ascii="Times New Roman" w:hAnsi="Times New Roman" w:cs="Times New Roman"/>
          <w:sz w:val="28"/>
          <w:szCs w:val="28"/>
        </w:rPr>
        <w:t>ом</w:t>
      </w:r>
      <w:r w:rsidRPr="00430731">
        <w:rPr>
          <w:rFonts w:ascii="Times New Roman" w:hAnsi="Times New Roman" w:cs="Times New Roman"/>
          <w:sz w:val="28"/>
          <w:szCs w:val="28"/>
        </w:rPr>
        <w:t xml:space="preserve"> котельными и населением и предназначенн</w:t>
      </w:r>
      <w:r w:rsidR="00522A74">
        <w:rPr>
          <w:rFonts w:ascii="Times New Roman" w:hAnsi="Times New Roman" w:cs="Times New Roman"/>
          <w:sz w:val="28"/>
          <w:szCs w:val="28"/>
        </w:rPr>
        <w:t>ом</w:t>
      </w:r>
      <w:r w:rsidRPr="00430731">
        <w:rPr>
          <w:rFonts w:ascii="Times New Roman" w:hAnsi="Times New Roman" w:cs="Times New Roman"/>
          <w:sz w:val="28"/>
          <w:szCs w:val="28"/>
        </w:rPr>
        <w:t xml:space="preserve"> для потребления потребителями тепловой энергии и природного газа.</w:t>
      </w:r>
    </w:p>
    <w:p w14:paraId="737456FA" w14:textId="77777777" w:rsidR="008E3BA5" w:rsidRDefault="008E3BA5" w:rsidP="008E3B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Pr="00CA036E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>
        <w:rPr>
          <w:rFonts w:ascii="Times New Roman" w:hAnsi="Times New Roman" w:cs="Times New Roman"/>
          <w:sz w:val="28"/>
          <w:szCs w:val="28"/>
        </w:rPr>
        <w:t xml:space="preserve">природного газа </w:t>
      </w:r>
      <w:r w:rsidRPr="00CA036E">
        <w:rPr>
          <w:rFonts w:ascii="Times New Roman" w:hAnsi="Times New Roman" w:cs="Times New Roman"/>
          <w:sz w:val="28"/>
          <w:szCs w:val="28"/>
        </w:rPr>
        <w:t>города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Pr="00CA0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9A85C" w14:textId="77777777" w:rsidR="008E3BA5" w:rsidRDefault="008E3BA5" w:rsidP="008E3B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5807"/>
        <w:gridCol w:w="1701"/>
        <w:gridCol w:w="1843"/>
      </w:tblGrid>
      <w:tr w:rsidR="008E3BA5" w:rsidRPr="00CA036E" w14:paraId="7BD8553C" w14:textId="77777777" w:rsidTr="00A86975">
        <w:trPr>
          <w:trHeight w:val="289"/>
        </w:trPr>
        <w:tc>
          <w:tcPr>
            <w:tcW w:w="5807" w:type="dxa"/>
            <w:noWrap/>
            <w:hideMark/>
          </w:tcPr>
          <w:p w14:paraId="2BFCAEB6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C7351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14:paraId="504B8273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 xml:space="preserve">Отчетный год </w:t>
            </w:r>
          </w:p>
        </w:tc>
      </w:tr>
      <w:tr w:rsidR="008E3BA5" w:rsidRPr="00CA036E" w14:paraId="53BB9C77" w14:textId="77777777" w:rsidTr="00A86975">
        <w:trPr>
          <w:trHeight w:val="630"/>
        </w:trPr>
        <w:tc>
          <w:tcPr>
            <w:tcW w:w="5807" w:type="dxa"/>
            <w:vMerge w:val="restart"/>
            <w:hideMark/>
          </w:tcPr>
          <w:p w14:paraId="354AC85F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1701" w:type="dxa"/>
            <w:vMerge w:val="restart"/>
            <w:hideMark/>
          </w:tcPr>
          <w:p w14:paraId="10F5BBC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Номер строк баланса</w:t>
            </w:r>
          </w:p>
        </w:tc>
        <w:tc>
          <w:tcPr>
            <w:tcW w:w="1843" w:type="dxa"/>
            <w:vMerge w:val="restart"/>
            <w:hideMark/>
          </w:tcPr>
          <w:p w14:paraId="3E3298C4" w14:textId="60D91721" w:rsidR="008E3BA5" w:rsidRDefault="008E3BA5" w:rsidP="00B743DC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Природный газ за 202</w:t>
            </w:r>
            <w:r w:rsidR="00D71095">
              <w:rPr>
                <w:color w:val="000000"/>
                <w:sz w:val="24"/>
                <w:szCs w:val="24"/>
              </w:rPr>
              <w:t>3</w:t>
            </w:r>
            <w:r w:rsidRPr="00430731">
              <w:rPr>
                <w:color w:val="000000"/>
                <w:sz w:val="24"/>
                <w:szCs w:val="24"/>
              </w:rPr>
              <w:t xml:space="preserve"> год</w:t>
            </w:r>
            <w:r w:rsidR="001A6F1E">
              <w:rPr>
                <w:color w:val="000000"/>
                <w:sz w:val="24"/>
                <w:szCs w:val="24"/>
              </w:rPr>
              <w:t>,</w:t>
            </w:r>
          </w:p>
          <w:p w14:paraId="361B6342" w14:textId="77777777" w:rsidR="001A6F1E" w:rsidRPr="00430731" w:rsidRDefault="001A6F1E" w:rsidP="00B743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тыс.м</w:t>
            </w:r>
            <w:r w:rsidRPr="001A6F1E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8E3BA5" w:rsidRPr="00CA036E" w14:paraId="32C19967" w14:textId="77777777" w:rsidTr="00A86975">
        <w:trPr>
          <w:trHeight w:val="276"/>
        </w:trPr>
        <w:tc>
          <w:tcPr>
            <w:tcW w:w="5807" w:type="dxa"/>
            <w:vMerge/>
            <w:hideMark/>
          </w:tcPr>
          <w:p w14:paraId="5F6E51A0" w14:textId="77777777" w:rsidR="008E3BA5" w:rsidRPr="00430731" w:rsidRDefault="008E3BA5" w:rsidP="00A869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263E6382" w14:textId="77777777" w:rsidR="008E3BA5" w:rsidRPr="00430731" w:rsidRDefault="008E3BA5" w:rsidP="00A869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427C39C9" w14:textId="77777777" w:rsidR="008E3BA5" w:rsidRPr="00430731" w:rsidRDefault="008E3BA5" w:rsidP="00A86975">
            <w:pPr>
              <w:rPr>
                <w:color w:val="000000"/>
                <w:sz w:val="24"/>
                <w:szCs w:val="24"/>
              </w:rPr>
            </w:pPr>
          </w:p>
        </w:tc>
      </w:tr>
      <w:tr w:rsidR="008E3BA5" w:rsidRPr="00CA036E" w14:paraId="68D22037" w14:textId="77777777" w:rsidTr="00E264A8">
        <w:trPr>
          <w:trHeight w:val="366"/>
        </w:trPr>
        <w:tc>
          <w:tcPr>
            <w:tcW w:w="5807" w:type="dxa"/>
            <w:hideMark/>
          </w:tcPr>
          <w:p w14:paraId="4826E5E6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Производство энергетических ресурсов</w:t>
            </w:r>
          </w:p>
          <w:p w14:paraId="174E8E76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BBBF98B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35611793" w14:textId="256253F4" w:rsidR="008E3BA5" w:rsidRPr="00430731" w:rsidRDefault="003B0F3C" w:rsidP="00021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77 558</w:t>
            </w:r>
          </w:p>
        </w:tc>
      </w:tr>
      <w:tr w:rsidR="008E3BA5" w:rsidRPr="00CA036E" w14:paraId="11F9CB50" w14:textId="77777777" w:rsidTr="00E264A8">
        <w:trPr>
          <w:trHeight w:val="366"/>
        </w:trPr>
        <w:tc>
          <w:tcPr>
            <w:tcW w:w="5807" w:type="dxa"/>
            <w:hideMark/>
          </w:tcPr>
          <w:p w14:paraId="602AD89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Ввоз</w:t>
            </w:r>
          </w:p>
        </w:tc>
        <w:tc>
          <w:tcPr>
            <w:tcW w:w="1701" w:type="dxa"/>
            <w:hideMark/>
          </w:tcPr>
          <w:p w14:paraId="66C2EC72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14:paraId="5EF5ACFA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18ED3F08" w14:textId="77777777" w:rsidTr="00E264A8">
        <w:trPr>
          <w:trHeight w:val="366"/>
        </w:trPr>
        <w:tc>
          <w:tcPr>
            <w:tcW w:w="5807" w:type="dxa"/>
            <w:hideMark/>
          </w:tcPr>
          <w:p w14:paraId="36F9836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Вывоз</w:t>
            </w:r>
          </w:p>
        </w:tc>
        <w:tc>
          <w:tcPr>
            <w:tcW w:w="1701" w:type="dxa"/>
            <w:hideMark/>
          </w:tcPr>
          <w:p w14:paraId="1D32908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14:paraId="37DF9F4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680BEA59" w14:textId="77777777" w:rsidTr="00E264A8">
        <w:trPr>
          <w:trHeight w:val="366"/>
        </w:trPr>
        <w:tc>
          <w:tcPr>
            <w:tcW w:w="5807" w:type="dxa"/>
            <w:hideMark/>
          </w:tcPr>
          <w:p w14:paraId="6097D52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lastRenderedPageBreak/>
              <w:t>Изменение запасов</w:t>
            </w:r>
          </w:p>
        </w:tc>
        <w:tc>
          <w:tcPr>
            <w:tcW w:w="1701" w:type="dxa"/>
            <w:hideMark/>
          </w:tcPr>
          <w:p w14:paraId="3BD8D1F8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hideMark/>
          </w:tcPr>
          <w:p w14:paraId="07FBF5A8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11760952" w14:textId="77777777" w:rsidTr="00E264A8">
        <w:trPr>
          <w:trHeight w:val="366"/>
        </w:trPr>
        <w:tc>
          <w:tcPr>
            <w:tcW w:w="5807" w:type="dxa"/>
            <w:hideMark/>
          </w:tcPr>
          <w:p w14:paraId="2C2A3AA4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Потребление первичной энергии</w:t>
            </w:r>
          </w:p>
          <w:p w14:paraId="6B18650A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1E92B1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hideMark/>
          </w:tcPr>
          <w:p w14:paraId="0925FD60" w14:textId="6544D46F" w:rsidR="008E3BA5" w:rsidRPr="00430731" w:rsidRDefault="00AC30E1" w:rsidP="003B0F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  <w:r w:rsidR="003B0F3C">
              <w:rPr>
                <w:color w:val="000000"/>
                <w:sz w:val="24"/>
                <w:szCs w:val="24"/>
              </w:rPr>
              <w:t xml:space="preserve"> 558</w:t>
            </w:r>
          </w:p>
        </w:tc>
      </w:tr>
      <w:tr w:rsidR="008E3BA5" w:rsidRPr="00CA036E" w14:paraId="5536E140" w14:textId="77777777" w:rsidTr="00E264A8">
        <w:trPr>
          <w:trHeight w:val="366"/>
        </w:trPr>
        <w:tc>
          <w:tcPr>
            <w:tcW w:w="5807" w:type="dxa"/>
            <w:hideMark/>
          </w:tcPr>
          <w:p w14:paraId="7850402A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701" w:type="dxa"/>
            <w:hideMark/>
          </w:tcPr>
          <w:p w14:paraId="39BA7FFF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hideMark/>
          </w:tcPr>
          <w:p w14:paraId="42CD3353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4D41AF23" w14:textId="77777777" w:rsidTr="00E264A8">
        <w:trPr>
          <w:trHeight w:val="366"/>
        </w:trPr>
        <w:tc>
          <w:tcPr>
            <w:tcW w:w="5807" w:type="dxa"/>
            <w:hideMark/>
          </w:tcPr>
          <w:p w14:paraId="356C35E2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701" w:type="dxa"/>
            <w:hideMark/>
          </w:tcPr>
          <w:p w14:paraId="135BEC9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488FBC9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56E74E4B" w14:textId="77777777" w:rsidTr="00E264A8">
        <w:trPr>
          <w:trHeight w:val="366"/>
        </w:trPr>
        <w:tc>
          <w:tcPr>
            <w:tcW w:w="5807" w:type="dxa"/>
            <w:hideMark/>
          </w:tcPr>
          <w:p w14:paraId="6BE8AED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701" w:type="dxa"/>
            <w:hideMark/>
          </w:tcPr>
          <w:p w14:paraId="5888B29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hideMark/>
          </w:tcPr>
          <w:p w14:paraId="0F37488F" w14:textId="096AF15D" w:rsidR="008E3BA5" w:rsidRPr="00430731" w:rsidRDefault="00000667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71 731</w:t>
            </w:r>
          </w:p>
        </w:tc>
      </w:tr>
      <w:tr w:rsidR="008E3BA5" w:rsidRPr="00CA036E" w14:paraId="6CA8E1AC" w14:textId="77777777" w:rsidTr="00E264A8">
        <w:trPr>
          <w:trHeight w:val="366"/>
        </w:trPr>
        <w:tc>
          <w:tcPr>
            <w:tcW w:w="5807" w:type="dxa"/>
            <w:hideMark/>
          </w:tcPr>
          <w:p w14:paraId="02B383D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Теплоэлектростанции</w:t>
            </w:r>
          </w:p>
        </w:tc>
        <w:tc>
          <w:tcPr>
            <w:tcW w:w="1701" w:type="dxa"/>
            <w:hideMark/>
          </w:tcPr>
          <w:p w14:paraId="3BD68F5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1843" w:type="dxa"/>
            <w:hideMark/>
          </w:tcPr>
          <w:p w14:paraId="31462FEA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3BA5" w:rsidRPr="00CA036E" w14:paraId="5C860E13" w14:textId="77777777" w:rsidTr="00E264A8">
        <w:trPr>
          <w:trHeight w:val="366"/>
        </w:trPr>
        <w:tc>
          <w:tcPr>
            <w:tcW w:w="5807" w:type="dxa"/>
            <w:hideMark/>
          </w:tcPr>
          <w:p w14:paraId="25E67022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Котельные</w:t>
            </w:r>
          </w:p>
          <w:p w14:paraId="14688A5E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990EC9A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1843" w:type="dxa"/>
            <w:hideMark/>
          </w:tcPr>
          <w:p w14:paraId="17D1891E" w14:textId="0F8F8F61" w:rsidR="008E3BA5" w:rsidRPr="00430731" w:rsidRDefault="00000667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71 731</w:t>
            </w:r>
          </w:p>
        </w:tc>
      </w:tr>
      <w:tr w:rsidR="008E3BA5" w:rsidRPr="00CA036E" w14:paraId="0499CCE2" w14:textId="77777777" w:rsidTr="00E264A8">
        <w:trPr>
          <w:trHeight w:val="366"/>
        </w:trPr>
        <w:tc>
          <w:tcPr>
            <w:tcW w:w="5807" w:type="dxa"/>
            <w:hideMark/>
          </w:tcPr>
          <w:p w14:paraId="1DD6E85D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701" w:type="dxa"/>
            <w:hideMark/>
          </w:tcPr>
          <w:p w14:paraId="589CFC1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1843" w:type="dxa"/>
            <w:hideMark/>
          </w:tcPr>
          <w:p w14:paraId="1980FDEB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  <w:r w:rsidR="00E264A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1D58548B" w14:textId="77777777" w:rsidTr="00E264A8">
        <w:trPr>
          <w:trHeight w:val="366"/>
        </w:trPr>
        <w:tc>
          <w:tcPr>
            <w:tcW w:w="5807" w:type="dxa"/>
            <w:hideMark/>
          </w:tcPr>
          <w:p w14:paraId="1B55A98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Преобразование топлива</w:t>
            </w:r>
          </w:p>
        </w:tc>
        <w:tc>
          <w:tcPr>
            <w:tcW w:w="1701" w:type="dxa"/>
            <w:hideMark/>
          </w:tcPr>
          <w:p w14:paraId="40559F6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hideMark/>
          </w:tcPr>
          <w:p w14:paraId="2FD1C3F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31399CB3" w14:textId="77777777" w:rsidTr="00E264A8">
        <w:trPr>
          <w:trHeight w:val="366"/>
        </w:trPr>
        <w:tc>
          <w:tcPr>
            <w:tcW w:w="5807" w:type="dxa"/>
            <w:hideMark/>
          </w:tcPr>
          <w:p w14:paraId="60B0229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Переработка нефти</w:t>
            </w:r>
          </w:p>
        </w:tc>
        <w:tc>
          <w:tcPr>
            <w:tcW w:w="1701" w:type="dxa"/>
            <w:hideMark/>
          </w:tcPr>
          <w:p w14:paraId="602C3A12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1843" w:type="dxa"/>
            <w:hideMark/>
          </w:tcPr>
          <w:p w14:paraId="1BBCB35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0610FEB0" w14:textId="77777777" w:rsidTr="00E264A8">
        <w:trPr>
          <w:trHeight w:val="366"/>
        </w:trPr>
        <w:tc>
          <w:tcPr>
            <w:tcW w:w="5807" w:type="dxa"/>
            <w:hideMark/>
          </w:tcPr>
          <w:p w14:paraId="0A3D556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Переработка газа</w:t>
            </w:r>
          </w:p>
        </w:tc>
        <w:tc>
          <w:tcPr>
            <w:tcW w:w="1701" w:type="dxa"/>
            <w:hideMark/>
          </w:tcPr>
          <w:p w14:paraId="6E02D44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1843" w:type="dxa"/>
            <w:hideMark/>
          </w:tcPr>
          <w:p w14:paraId="7D96323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29810EBA" w14:textId="77777777" w:rsidTr="00E264A8">
        <w:trPr>
          <w:trHeight w:val="366"/>
        </w:trPr>
        <w:tc>
          <w:tcPr>
            <w:tcW w:w="5807" w:type="dxa"/>
            <w:hideMark/>
          </w:tcPr>
          <w:p w14:paraId="55075AE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Обогащение угля</w:t>
            </w:r>
          </w:p>
        </w:tc>
        <w:tc>
          <w:tcPr>
            <w:tcW w:w="1701" w:type="dxa"/>
            <w:hideMark/>
          </w:tcPr>
          <w:p w14:paraId="1637869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1843" w:type="dxa"/>
            <w:hideMark/>
          </w:tcPr>
          <w:p w14:paraId="6B3348E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245BBB91" w14:textId="77777777" w:rsidTr="00E264A8">
        <w:trPr>
          <w:trHeight w:val="366"/>
        </w:trPr>
        <w:tc>
          <w:tcPr>
            <w:tcW w:w="5807" w:type="dxa"/>
            <w:hideMark/>
          </w:tcPr>
          <w:p w14:paraId="571EC79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Собственные нужды</w:t>
            </w:r>
          </w:p>
        </w:tc>
        <w:tc>
          <w:tcPr>
            <w:tcW w:w="1701" w:type="dxa"/>
            <w:hideMark/>
          </w:tcPr>
          <w:p w14:paraId="52DCCE4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14:paraId="7BE1E6AF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  <w:r w:rsidR="00E264A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089A5805" w14:textId="77777777" w:rsidTr="00E264A8">
        <w:trPr>
          <w:trHeight w:val="366"/>
        </w:trPr>
        <w:tc>
          <w:tcPr>
            <w:tcW w:w="5807" w:type="dxa"/>
            <w:hideMark/>
          </w:tcPr>
          <w:p w14:paraId="6E37640B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Потери при передаче</w:t>
            </w:r>
          </w:p>
        </w:tc>
        <w:tc>
          <w:tcPr>
            <w:tcW w:w="1701" w:type="dxa"/>
            <w:hideMark/>
          </w:tcPr>
          <w:p w14:paraId="5E05E6F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hideMark/>
          </w:tcPr>
          <w:p w14:paraId="2379897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  <w:r w:rsidR="00E264A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5266D75A" w14:textId="77777777" w:rsidTr="00E264A8">
        <w:trPr>
          <w:trHeight w:val="366"/>
        </w:trPr>
        <w:tc>
          <w:tcPr>
            <w:tcW w:w="5807" w:type="dxa"/>
            <w:hideMark/>
          </w:tcPr>
          <w:p w14:paraId="242F727D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Конечное потребление энергетических ресурсов</w:t>
            </w:r>
          </w:p>
          <w:p w14:paraId="4B47E181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FA2DF4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hideMark/>
          </w:tcPr>
          <w:p w14:paraId="465BFF88" w14:textId="686476B3" w:rsidR="008E3BA5" w:rsidRPr="00430731" w:rsidRDefault="0061672C" w:rsidP="002E5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E5275">
              <w:rPr>
                <w:color w:val="000000"/>
                <w:sz w:val="24"/>
                <w:szCs w:val="24"/>
              </w:rPr>
              <w:t> 852,3</w:t>
            </w:r>
          </w:p>
        </w:tc>
      </w:tr>
      <w:tr w:rsidR="008E3BA5" w:rsidRPr="00CA036E" w14:paraId="374DB32F" w14:textId="77777777" w:rsidTr="00E264A8">
        <w:trPr>
          <w:trHeight w:val="366"/>
        </w:trPr>
        <w:tc>
          <w:tcPr>
            <w:tcW w:w="5807" w:type="dxa"/>
            <w:hideMark/>
          </w:tcPr>
          <w:p w14:paraId="4E60747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701" w:type="dxa"/>
            <w:hideMark/>
          </w:tcPr>
          <w:p w14:paraId="6560816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14:paraId="4250F82D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2FC61CA5" w14:textId="77777777" w:rsidTr="00E264A8">
        <w:trPr>
          <w:trHeight w:val="366"/>
        </w:trPr>
        <w:tc>
          <w:tcPr>
            <w:tcW w:w="5807" w:type="dxa"/>
            <w:hideMark/>
          </w:tcPr>
          <w:p w14:paraId="3ADFEDF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1701" w:type="dxa"/>
            <w:hideMark/>
          </w:tcPr>
          <w:p w14:paraId="3BB7DE3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hideMark/>
          </w:tcPr>
          <w:p w14:paraId="17D3B4A7" w14:textId="345FA723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3BA5" w:rsidRPr="00CA036E" w14:paraId="21C2FA87" w14:textId="77777777" w:rsidTr="00E264A8">
        <w:trPr>
          <w:trHeight w:val="366"/>
        </w:trPr>
        <w:tc>
          <w:tcPr>
            <w:tcW w:w="5807" w:type="dxa"/>
            <w:hideMark/>
          </w:tcPr>
          <w:p w14:paraId="5E45C5B3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Прочая промышленность</w:t>
            </w:r>
          </w:p>
        </w:tc>
        <w:tc>
          <w:tcPr>
            <w:tcW w:w="1701" w:type="dxa"/>
            <w:hideMark/>
          </w:tcPr>
          <w:p w14:paraId="35BE431D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14:paraId="5F21764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31ADFDBD" w14:textId="77777777" w:rsidTr="00E264A8">
        <w:trPr>
          <w:trHeight w:val="366"/>
        </w:trPr>
        <w:tc>
          <w:tcPr>
            <w:tcW w:w="5807" w:type="dxa"/>
            <w:hideMark/>
          </w:tcPr>
          <w:p w14:paraId="5011CF2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hideMark/>
          </w:tcPr>
          <w:p w14:paraId="564406C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hideMark/>
          </w:tcPr>
          <w:p w14:paraId="0AC48EF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49EB8489" w14:textId="77777777" w:rsidTr="00E264A8">
        <w:trPr>
          <w:trHeight w:val="366"/>
        </w:trPr>
        <w:tc>
          <w:tcPr>
            <w:tcW w:w="5807" w:type="dxa"/>
            <w:hideMark/>
          </w:tcPr>
          <w:p w14:paraId="7AEC0B3B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Транспорт и связь</w:t>
            </w:r>
          </w:p>
          <w:p w14:paraId="4C77D2E4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BE2436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hideMark/>
          </w:tcPr>
          <w:p w14:paraId="22419B32" w14:textId="40C22777" w:rsidR="008E3BA5" w:rsidRPr="00430731" w:rsidRDefault="002E5275" w:rsidP="002E5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816,02</w:t>
            </w:r>
          </w:p>
        </w:tc>
      </w:tr>
      <w:tr w:rsidR="008E3BA5" w:rsidRPr="00CA036E" w14:paraId="6DE3C7F8" w14:textId="77777777" w:rsidTr="00E264A8">
        <w:trPr>
          <w:trHeight w:val="366"/>
        </w:trPr>
        <w:tc>
          <w:tcPr>
            <w:tcW w:w="5807" w:type="dxa"/>
            <w:hideMark/>
          </w:tcPr>
          <w:p w14:paraId="28CE525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Сфера услуг</w:t>
            </w:r>
          </w:p>
        </w:tc>
        <w:tc>
          <w:tcPr>
            <w:tcW w:w="1701" w:type="dxa"/>
            <w:hideMark/>
          </w:tcPr>
          <w:p w14:paraId="0E38ACB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hideMark/>
          </w:tcPr>
          <w:p w14:paraId="2F47BB28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44696335" w14:textId="77777777" w:rsidTr="00E264A8">
        <w:trPr>
          <w:trHeight w:val="366"/>
        </w:trPr>
        <w:tc>
          <w:tcPr>
            <w:tcW w:w="5807" w:type="dxa"/>
            <w:hideMark/>
          </w:tcPr>
          <w:p w14:paraId="567B5826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Население</w:t>
            </w:r>
          </w:p>
          <w:p w14:paraId="54F18897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111DA1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hideMark/>
          </w:tcPr>
          <w:p w14:paraId="34E80736" w14:textId="72D16848" w:rsidR="008E3BA5" w:rsidRPr="00430731" w:rsidRDefault="002E5275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563,45</w:t>
            </w:r>
          </w:p>
        </w:tc>
      </w:tr>
      <w:tr w:rsidR="008E3BA5" w:rsidRPr="00CA036E" w14:paraId="72EA79DD" w14:textId="77777777" w:rsidTr="00A86975">
        <w:trPr>
          <w:trHeight w:val="945"/>
        </w:trPr>
        <w:tc>
          <w:tcPr>
            <w:tcW w:w="5807" w:type="dxa"/>
            <w:hideMark/>
          </w:tcPr>
          <w:p w14:paraId="1A0FB1C3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нетопливные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нужды</w:t>
            </w:r>
          </w:p>
        </w:tc>
        <w:tc>
          <w:tcPr>
            <w:tcW w:w="1701" w:type="dxa"/>
            <w:hideMark/>
          </w:tcPr>
          <w:p w14:paraId="6723409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hideMark/>
          </w:tcPr>
          <w:p w14:paraId="4E717D8D" w14:textId="1C0B2BCC" w:rsidR="008E3BA5" w:rsidRPr="00430731" w:rsidRDefault="002E5275" w:rsidP="002E5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</w:t>
            </w:r>
            <w:r w:rsidR="009202F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83</w:t>
            </w:r>
          </w:p>
        </w:tc>
      </w:tr>
    </w:tbl>
    <w:p w14:paraId="4440B5CB" w14:textId="77777777" w:rsidR="008E3BA5" w:rsidRPr="001F2F51" w:rsidRDefault="008E3BA5" w:rsidP="008E3BA5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F51">
        <w:rPr>
          <w:rFonts w:ascii="Times New Roman" w:hAnsi="Times New Roman" w:cs="Times New Roman"/>
          <w:i/>
          <w:sz w:val="24"/>
          <w:szCs w:val="24"/>
        </w:rPr>
        <w:t>На территорию города Пыть-Ях природный газ поставляется «Южно-</w:t>
      </w:r>
      <w:proofErr w:type="spellStart"/>
      <w:r w:rsidRPr="001F2F51">
        <w:rPr>
          <w:rFonts w:ascii="Times New Roman" w:hAnsi="Times New Roman" w:cs="Times New Roman"/>
          <w:i/>
          <w:sz w:val="24"/>
          <w:szCs w:val="24"/>
        </w:rPr>
        <w:t>Балыкским</w:t>
      </w:r>
      <w:proofErr w:type="spellEnd"/>
      <w:r w:rsidRPr="001F2F51">
        <w:rPr>
          <w:rFonts w:ascii="Times New Roman" w:hAnsi="Times New Roman" w:cs="Times New Roman"/>
          <w:i/>
          <w:sz w:val="24"/>
          <w:szCs w:val="24"/>
        </w:rPr>
        <w:t xml:space="preserve"> ГПЗ»</w:t>
      </w:r>
      <w:r>
        <w:rPr>
          <w:rFonts w:ascii="Times New Roman" w:hAnsi="Times New Roman" w:cs="Times New Roman"/>
          <w:i/>
          <w:sz w:val="24"/>
          <w:szCs w:val="24"/>
        </w:rPr>
        <w:t xml:space="preserve"> - филиалом</w:t>
      </w:r>
      <w:r w:rsidRPr="002B6130">
        <w:rPr>
          <w:rFonts w:ascii="Times New Roman" w:hAnsi="Times New Roman" w:cs="Times New Roman"/>
          <w:sz w:val="28"/>
          <w:szCs w:val="28"/>
        </w:rPr>
        <w:t xml:space="preserve"> </w:t>
      </w:r>
      <w:r w:rsidRPr="002B6130">
        <w:rPr>
          <w:rFonts w:ascii="Times New Roman" w:hAnsi="Times New Roman" w:cs="Times New Roman"/>
          <w:i/>
          <w:sz w:val="24"/>
          <w:szCs w:val="24"/>
        </w:rPr>
        <w:t>АО «</w:t>
      </w:r>
      <w:proofErr w:type="spellStart"/>
      <w:r w:rsidRPr="002B6130">
        <w:rPr>
          <w:rFonts w:ascii="Times New Roman" w:hAnsi="Times New Roman" w:cs="Times New Roman"/>
          <w:i/>
          <w:sz w:val="24"/>
          <w:szCs w:val="24"/>
        </w:rPr>
        <w:t>СибурТюменьГаз</w:t>
      </w:r>
      <w:proofErr w:type="spellEnd"/>
      <w:r w:rsidRPr="002B6130">
        <w:rPr>
          <w:rFonts w:ascii="Times New Roman" w:hAnsi="Times New Roman" w:cs="Times New Roman"/>
          <w:i/>
          <w:sz w:val="24"/>
          <w:szCs w:val="24"/>
        </w:rPr>
        <w:t>» и</w:t>
      </w:r>
      <w:r w:rsidRPr="001F2F51">
        <w:rPr>
          <w:rFonts w:ascii="Times New Roman" w:hAnsi="Times New Roman" w:cs="Times New Roman"/>
          <w:i/>
          <w:sz w:val="24"/>
          <w:szCs w:val="24"/>
        </w:rPr>
        <w:t xml:space="preserve"> используется для производства тепловой энергии котельными, отоплени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1F2F51">
        <w:rPr>
          <w:rFonts w:ascii="Times New Roman" w:hAnsi="Times New Roman" w:cs="Times New Roman"/>
          <w:i/>
          <w:sz w:val="24"/>
          <w:szCs w:val="24"/>
        </w:rPr>
        <w:t xml:space="preserve"> частных домов, которые не присоединены к системе центрально</w:t>
      </w:r>
      <w:r>
        <w:rPr>
          <w:rFonts w:ascii="Times New Roman" w:hAnsi="Times New Roman" w:cs="Times New Roman"/>
          <w:i/>
          <w:sz w:val="24"/>
          <w:szCs w:val="24"/>
        </w:rPr>
        <w:t>го теплоснабжения</w:t>
      </w:r>
      <w:r w:rsidRPr="001F2F51">
        <w:rPr>
          <w:rFonts w:ascii="Times New Roman" w:hAnsi="Times New Roman" w:cs="Times New Roman"/>
          <w:i/>
          <w:sz w:val="24"/>
          <w:szCs w:val="24"/>
        </w:rPr>
        <w:t>.</w:t>
      </w:r>
    </w:p>
    <w:p w14:paraId="018B1221" w14:textId="77777777" w:rsidR="008E3BA5" w:rsidRPr="001F2F51" w:rsidRDefault="008E3BA5" w:rsidP="008E3BA5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F51">
        <w:rPr>
          <w:rFonts w:ascii="Times New Roman" w:hAnsi="Times New Roman" w:cs="Times New Roman"/>
          <w:i/>
          <w:sz w:val="24"/>
          <w:szCs w:val="24"/>
        </w:rPr>
        <w:t>Сведения о потреблении газа для производства тепловой энергии предоставлены МУП «УГХ» м.о. г. Пыть-Ях</w:t>
      </w:r>
      <w:r w:rsidR="00CE3080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CE3080" w:rsidRPr="00CE3080">
        <w:rPr>
          <w:rFonts w:ascii="Times New Roman" w:hAnsi="Times New Roman" w:cs="Times New Roman"/>
          <w:i/>
          <w:sz w:val="24"/>
          <w:szCs w:val="24"/>
        </w:rPr>
        <w:t>«Южно-</w:t>
      </w:r>
      <w:proofErr w:type="spellStart"/>
      <w:r w:rsidR="00CE3080" w:rsidRPr="00CE3080">
        <w:rPr>
          <w:rFonts w:ascii="Times New Roman" w:hAnsi="Times New Roman" w:cs="Times New Roman"/>
          <w:i/>
          <w:sz w:val="24"/>
          <w:szCs w:val="24"/>
        </w:rPr>
        <w:t>Балыкски</w:t>
      </w:r>
      <w:r w:rsidR="00CE3080">
        <w:rPr>
          <w:rFonts w:ascii="Times New Roman" w:hAnsi="Times New Roman" w:cs="Times New Roman"/>
          <w:i/>
          <w:sz w:val="24"/>
          <w:szCs w:val="24"/>
        </w:rPr>
        <w:t>м</w:t>
      </w:r>
      <w:proofErr w:type="spellEnd"/>
      <w:r w:rsidR="00CE3080" w:rsidRPr="00CE3080">
        <w:rPr>
          <w:rFonts w:ascii="Times New Roman" w:hAnsi="Times New Roman" w:cs="Times New Roman"/>
          <w:i/>
          <w:sz w:val="24"/>
          <w:szCs w:val="24"/>
        </w:rPr>
        <w:t xml:space="preserve"> ГПЗ» – филиал</w:t>
      </w:r>
      <w:r w:rsidR="00CE3080">
        <w:rPr>
          <w:rFonts w:ascii="Times New Roman" w:hAnsi="Times New Roman" w:cs="Times New Roman"/>
          <w:i/>
          <w:sz w:val="24"/>
          <w:szCs w:val="24"/>
        </w:rPr>
        <w:t>ом</w:t>
      </w:r>
      <w:r w:rsidR="00CE3080" w:rsidRPr="00CE3080">
        <w:rPr>
          <w:rFonts w:ascii="Times New Roman" w:hAnsi="Times New Roman" w:cs="Times New Roman"/>
          <w:i/>
          <w:sz w:val="24"/>
          <w:szCs w:val="24"/>
        </w:rPr>
        <w:t xml:space="preserve"> АО «</w:t>
      </w:r>
      <w:proofErr w:type="spellStart"/>
      <w:r w:rsidR="00CE3080" w:rsidRPr="00CE3080">
        <w:rPr>
          <w:rFonts w:ascii="Times New Roman" w:hAnsi="Times New Roman" w:cs="Times New Roman"/>
          <w:i/>
          <w:sz w:val="24"/>
          <w:szCs w:val="24"/>
        </w:rPr>
        <w:t>СибурТюменьГаз</w:t>
      </w:r>
      <w:proofErr w:type="spellEnd"/>
      <w:r w:rsidR="00CE3080" w:rsidRPr="00CE3080">
        <w:rPr>
          <w:rFonts w:ascii="Times New Roman" w:hAnsi="Times New Roman" w:cs="Times New Roman"/>
          <w:i/>
          <w:sz w:val="24"/>
          <w:szCs w:val="24"/>
        </w:rPr>
        <w:t>»</w:t>
      </w:r>
      <w:r w:rsidRPr="001F2F51">
        <w:rPr>
          <w:rFonts w:ascii="Times New Roman" w:hAnsi="Times New Roman" w:cs="Times New Roman"/>
          <w:i/>
          <w:sz w:val="24"/>
          <w:szCs w:val="24"/>
        </w:rPr>
        <w:t>.</w:t>
      </w:r>
    </w:p>
    <w:p w14:paraId="4F43263F" w14:textId="77777777" w:rsidR="008E3BA5" w:rsidRPr="00430731" w:rsidRDefault="008E3BA5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F29CF" w14:textId="77777777" w:rsidR="00161182" w:rsidRPr="0043564C" w:rsidRDefault="009F4503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3564C">
        <w:rPr>
          <w:rFonts w:ascii="Times New Roman" w:hAnsi="Times New Roman" w:cs="Times New Roman"/>
          <w:sz w:val="28"/>
          <w:szCs w:val="28"/>
        </w:rPr>
        <w:t xml:space="preserve">. </w:t>
      </w:r>
      <w:r w:rsidR="00161182" w:rsidRPr="0043564C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="00161182" w:rsidRPr="0043564C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="00161182" w:rsidRPr="0043564C">
        <w:rPr>
          <w:rFonts w:ascii="Times New Roman" w:hAnsi="Times New Roman" w:cs="Times New Roman"/>
          <w:sz w:val="28"/>
          <w:szCs w:val="28"/>
        </w:rPr>
        <w:t xml:space="preserve"> баланса тепловой энергии.</w:t>
      </w:r>
    </w:p>
    <w:p w14:paraId="6C93D738" w14:textId="77777777" w:rsid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баланс тепловой энергии (</w:t>
      </w:r>
      <w:r w:rsidR="00A96819">
        <w:rPr>
          <w:rFonts w:ascii="Times New Roman" w:hAnsi="Times New Roman" w:cs="Times New Roman"/>
          <w:sz w:val="28"/>
          <w:szCs w:val="28"/>
        </w:rPr>
        <w:t>Таблица 2</w:t>
      </w:r>
      <w:r w:rsidRPr="0043564C">
        <w:rPr>
          <w:rFonts w:ascii="Times New Roman" w:hAnsi="Times New Roman" w:cs="Times New Roman"/>
          <w:sz w:val="28"/>
          <w:szCs w:val="28"/>
        </w:rPr>
        <w:t>) включаются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данные о тепловой энергии, произведенной котельными и предназначенной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потребления потребителями тепловой энергии.</w:t>
      </w:r>
    </w:p>
    <w:p w14:paraId="7EB46432" w14:textId="77777777" w:rsidR="008E3BA5" w:rsidRDefault="008E3BA5" w:rsidP="00201EE0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2. </w:t>
      </w:r>
      <w:r w:rsidRPr="00BB5FF9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>
        <w:rPr>
          <w:rFonts w:ascii="Times New Roman" w:hAnsi="Times New Roman" w:cs="Times New Roman"/>
          <w:sz w:val="28"/>
          <w:szCs w:val="28"/>
        </w:rPr>
        <w:t xml:space="preserve">тепловой энергии </w:t>
      </w:r>
      <w:r w:rsidRPr="00BB5FF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4BEBC" w14:textId="77777777" w:rsidR="008E3BA5" w:rsidRPr="00BB5FF9" w:rsidRDefault="008E3BA5" w:rsidP="008E3B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84" w:type="dxa"/>
        <w:tblInd w:w="35" w:type="dxa"/>
        <w:tblLook w:val="04A0" w:firstRow="1" w:lastRow="0" w:firstColumn="1" w:lastColumn="0" w:noHBand="0" w:noVBand="1"/>
      </w:tblPr>
      <w:tblGrid>
        <w:gridCol w:w="9684"/>
      </w:tblGrid>
      <w:tr w:rsidR="008E3BA5" w:rsidRPr="00430731" w14:paraId="443F4F48" w14:textId="77777777" w:rsidTr="00A86975">
        <w:trPr>
          <w:trHeight w:val="375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9356" w:type="dxa"/>
              <w:tblLook w:val="04A0" w:firstRow="1" w:lastRow="0" w:firstColumn="1" w:lastColumn="0" w:noHBand="0" w:noVBand="1"/>
            </w:tblPr>
            <w:tblGrid>
              <w:gridCol w:w="4832"/>
              <w:gridCol w:w="1146"/>
              <w:gridCol w:w="3378"/>
            </w:tblGrid>
            <w:tr w:rsidR="008E3BA5" w:rsidRPr="00430731" w14:paraId="3EC7C4F7" w14:textId="77777777" w:rsidTr="00A86975">
              <w:tc>
                <w:tcPr>
                  <w:tcW w:w="4832" w:type="dxa"/>
                </w:tcPr>
                <w:p w14:paraId="3EC613C7" w14:textId="77777777"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14:paraId="4FF19F32" w14:textId="77777777"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</w:tcPr>
                <w:p w14:paraId="03751C35" w14:textId="77777777"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bCs/>
                      <w:color w:val="000000"/>
                      <w:sz w:val="24"/>
                      <w:szCs w:val="24"/>
                    </w:rPr>
                    <w:t>Отчетный год</w:t>
                  </w:r>
                </w:p>
              </w:tc>
            </w:tr>
            <w:tr w:rsidR="008E3BA5" w:rsidRPr="00430731" w14:paraId="32ACDF6F" w14:textId="77777777" w:rsidTr="00A86975">
              <w:tc>
                <w:tcPr>
                  <w:tcW w:w="4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C1BE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Строки топливно-энергетического баланса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278DD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Номер строк баланса</w:t>
                  </w:r>
                </w:p>
              </w:tc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A376A" w14:textId="5C3CA616" w:rsidR="008E3BA5" w:rsidRPr="00430731" w:rsidRDefault="008E3BA5" w:rsidP="006B6BF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Тепловая энергия 202</w:t>
                  </w:r>
                  <w:r w:rsidR="006B6BFB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год</w:t>
                  </w:r>
                  <w:r w:rsidR="001A6F1E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A6F1E">
                    <w:rPr>
                      <w:color w:val="000000"/>
                      <w:sz w:val="24"/>
                      <w:szCs w:val="24"/>
                    </w:rPr>
                    <w:t>т.у.т</w:t>
                  </w:r>
                  <w:proofErr w:type="spellEnd"/>
                  <w:r w:rsidR="001A6F1E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8E3BA5" w:rsidRPr="00430731" w14:paraId="46DCE3C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047DD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5B824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A0F4D1" w14:textId="40BEA2CC" w:rsidR="008E3BA5" w:rsidRPr="00E235EF" w:rsidRDefault="006B6BFB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71 914,557</w:t>
                  </w:r>
                </w:p>
              </w:tc>
            </w:tr>
            <w:tr w:rsidR="008E3BA5" w:rsidRPr="00430731" w14:paraId="7672693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1AE15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43D29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F21092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C84E49A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C057B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Вывоз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AAFBB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6EED2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8A0A8D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42BA84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Изменение запасов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A3A3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98F94D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2C6945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7AC80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Потребление первичной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79E2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5B75E4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D8070D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362985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Статистическое расхождение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E3B19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20419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D4FBA43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75595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электрической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1672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0E0E85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13E357F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A99427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тепловой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A560B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7CA121" w14:textId="5D823085" w:rsidR="008E3BA5" w:rsidRPr="00E235EF" w:rsidRDefault="00C261F4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71 914,557</w:t>
                  </w:r>
                </w:p>
              </w:tc>
            </w:tr>
            <w:tr w:rsidR="008E3BA5" w:rsidRPr="00430731" w14:paraId="09E20294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97200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Теплоэлектростанции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B5878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D736D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3BDD9E9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89A36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Котельные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4EBD1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B94CA4" w14:textId="2E641069" w:rsidR="008E3BA5" w:rsidRPr="00E235EF" w:rsidRDefault="00C261F4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71 914,557</w:t>
                  </w:r>
                </w:p>
              </w:tc>
            </w:tr>
            <w:tr w:rsidR="008E3BA5" w:rsidRPr="00430731" w14:paraId="74CEAC1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5DB18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Электрокотельные и теплоутилизационные установки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70B23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16224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5A2DCE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D8E6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Преобразование топлива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3C01C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CB6EF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0D9AD1D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01108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нефти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34AD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A8DAC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DCEC4C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D3232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газа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F76A8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BF7A97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B2EBCC7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EE80B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Обогащение угля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F8D63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F15A8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3A0CCB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CE39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Собственные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84657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352387" w14:textId="20D72093" w:rsidR="008E3BA5" w:rsidRPr="00E235EF" w:rsidRDefault="008E3BA5" w:rsidP="00C261F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 xml:space="preserve">- </w:t>
                  </w:r>
                  <w:r w:rsidR="00C261F4">
                    <w:rPr>
                      <w:color w:val="000000"/>
                      <w:sz w:val="24"/>
                      <w:szCs w:val="24"/>
                    </w:rPr>
                    <w:t>4 822,389</w:t>
                  </w:r>
                </w:p>
              </w:tc>
            </w:tr>
            <w:tr w:rsidR="008E3BA5" w:rsidRPr="00430731" w14:paraId="4ECBF144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A0D5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Потери при передаче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3F081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27393E" w14:textId="040A6FDF" w:rsidR="008E3BA5" w:rsidRPr="00E235EF" w:rsidRDefault="008E3BA5" w:rsidP="00C261F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 xml:space="preserve">- </w:t>
                  </w:r>
                  <w:r w:rsidR="00E235EF" w:rsidRPr="00E235EF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C261F4">
                    <w:rPr>
                      <w:color w:val="000000"/>
                      <w:sz w:val="24"/>
                      <w:szCs w:val="24"/>
                    </w:rPr>
                    <w:t>1 308,44</w:t>
                  </w:r>
                </w:p>
              </w:tc>
            </w:tr>
            <w:tr w:rsidR="008E3BA5" w:rsidRPr="00430731" w14:paraId="4DC198D6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F38D35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Конечное потребление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CD30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B8131A" w14:textId="401708A8" w:rsidR="008E3BA5" w:rsidRPr="00E235EF" w:rsidRDefault="00C261F4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45 783,728</w:t>
                  </w:r>
                </w:p>
              </w:tc>
            </w:tr>
            <w:tr w:rsidR="008E3BA5" w:rsidRPr="00430731" w14:paraId="66D394A9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1177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Сельское хозяйство, рыболовство и рыбоводство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D31C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A7B9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FE7A617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B049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AFB1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AFF8C7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447EFBD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DB88E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Продукт 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1F3FB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DBFB64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464384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C4F947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Прочая 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C0DE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CE537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CDC9249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CF929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36CD4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DAEEE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41C238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E4F2B5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Транспорт и связь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FCAB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0BAD5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CD9F9D2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8B6A4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Железнодорожный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7805A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7E6AF5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D199BCC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51A556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Трубопроводный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40A8F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FB618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2475E00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ABC4C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968BA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772EB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14CA908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DD8BA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Прочий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A0304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693CC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093C08D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FD677A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Сфера услуг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77AFC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9F33D1" w14:textId="38340788" w:rsidR="008E3BA5" w:rsidRPr="00E235EF" w:rsidRDefault="00C261F4" w:rsidP="00E235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18 923,18</w:t>
                  </w:r>
                </w:p>
              </w:tc>
            </w:tr>
            <w:tr w:rsidR="008E3BA5" w:rsidRPr="00430731" w14:paraId="23F3C87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4EC31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Население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9EB8A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1E7ECF" w14:textId="3ECC1B38" w:rsidR="008E3BA5" w:rsidRPr="00E235EF" w:rsidRDefault="00C261F4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26 860,548</w:t>
                  </w:r>
                </w:p>
              </w:tc>
            </w:tr>
            <w:tr w:rsidR="008E3BA5" w:rsidRPr="00430731" w14:paraId="5712FF6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5EE52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Использование топливно-энергетических ресурсов в качестве сырья и на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нетопливные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892A0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1D74B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0EDCB603" w14:textId="77777777" w:rsidR="008E3BA5" w:rsidRPr="00430731" w:rsidRDefault="008E3BA5" w:rsidP="00A869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BD14DDB" w14:textId="77777777" w:rsidR="008E3BA5" w:rsidRDefault="008E3BA5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49616" w14:textId="77777777" w:rsidR="00161182" w:rsidRP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2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1182">
        <w:rPr>
          <w:rFonts w:ascii="Times New Roman" w:hAnsi="Times New Roman" w:cs="Times New Roman"/>
          <w:sz w:val="28"/>
          <w:szCs w:val="28"/>
        </w:rPr>
        <w:t xml:space="preserve">. Разработка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баланса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энергии.</w:t>
      </w:r>
    </w:p>
    <w:p w14:paraId="401EA76E" w14:textId="77777777" w:rsidR="009F4503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 (</w:t>
      </w:r>
      <w:r w:rsidR="00A96819">
        <w:rPr>
          <w:rFonts w:ascii="Times New Roman" w:hAnsi="Times New Roman" w:cs="Times New Roman"/>
          <w:sz w:val="28"/>
          <w:szCs w:val="28"/>
        </w:rPr>
        <w:t>Таблица 3</w:t>
      </w:r>
      <w:r w:rsidRPr="00161182">
        <w:rPr>
          <w:rFonts w:ascii="Times New Roman" w:hAnsi="Times New Roman" w:cs="Times New Roman"/>
          <w:sz w:val="28"/>
          <w:szCs w:val="28"/>
        </w:rPr>
        <w:t>) включаются данные о</w:t>
      </w:r>
      <w:r w:rsidR="00903D71">
        <w:rPr>
          <w:rFonts w:ascii="Times New Roman" w:hAnsi="Times New Roman" w:cs="Times New Roman"/>
          <w:sz w:val="28"/>
          <w:szCs w:val="28"/>
        </w:rPr>
        <w:t>б</w:t>
      </w:r>
      <w:r w:rsidRPr="00161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энергии, потреблен</w:t>
      </w:r>
      <w:r w:rsidR="00903D71">
        <w:rPr>
          <w:rFonts w:ascii="Times New Roman" w:hAnsi="Times New Roman" w:cs="Times New Roman"/>
          <w:sz w:val="28"/>
          <w:szCs w:val="28"/>
        </w:rPr>
        <w:t>ной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потребителями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энергии.</w:t>
      </w:r>
    </w:p>
    <w:p w14:paraId="7309EDD7" w14:textId="77777777" w:rsidR="00005500" w:rsidRDefault="008E3BA5" w:rsidP="00777223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3. </w:t>
      </w:r>
    </w:p>
    <w:p w14:paraId="5EF64ADD" w14:textId="77777777" w:rsidR="00C77376" w:rsidRPr="00BB5FF9" w:rsidRDefault="008E3BA5" w:rsidP="00E264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5FF9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электрической энергии </w:t>
      </w:r>
      <w:r w:rsidRPr="00BB5FF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005500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W w:w="9684" w:type="dxa"/>
        <w:tblInd w:w="35" w:type="dxa"/>
        <w:tblLook w:val="04A0" w:firstRow="1" w:lastRow="0" w:firstColumn="1" w:lastColumn="0" w:noHBand="0" w:noVBand="1"/>
      </w:tblPr>
      <w:tblGrid>
        <w:gridCol w:w="9684"/>
      </w:tblGrid>
      <w:tr w:rsidR="008E3BA5" w:rsidRPr="00430731" w14:paraId="05C3DFAE" w14:textId="77777777" w:rsidTr="00A86975">
        <w:trPr>
          <w:trHeight w:val="375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9356" w:type="dxa"/>
              <w:tblLook w:val="04A0" w:firstRow="1" w:lastRow="0" w:firstColumn="1" w:lastColumn="0" w:noHBand="0" w:noVBand="1"/>
            </w:tblPr>
            <w:tblGrid>
              <w:gridCol w:w="4832"/>
              <w:gridCol w:w="1146"/>
              <w:gridCol w:w="3378"/>
            </w:tblGrid>
            <w:tr w:rsidR="008E3BA5" w:rsidRPr="00430731" w14:paraId="44C76FAA" w14:textId="77777777" w:rsidTr="00A86975">
              <w:tc>
                <w:tcPr>
                  <w:tcW w:w="4832" w:type="dxa"/>
                </w:tcPr>
                <w:p w14:paraId="29A2E092" w14:textId="77777777"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14:paraId="688E042C" w14:textId="77777777"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</w:tcPr>
                <w:p w14:paraId="2B430299" w14:textId="6C242BD3" w:rsidR="008E3BA5" w:rsidRPr="00430731" w:rsidRDefault="008E3BA5" w:rsidP="001913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bCs/>
                      <w:color w:val="000000"/>
                      <w:sz w:val="24"/>
                      <w:szCs w:val="24"/>
                    </w:rPr>
                    <w:t>Отчетный год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- 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>202</w:t>
                  </w:r>
                  <w:r w:rsidR="00191375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8E3BA5" w:rsidRPr="00430731" w14:paraId="69D62529" w14:textId="77777777" w:rsidTr="00A86975">
              <w:tc>
                <w:tcPr>
                  <w:tcW w:w="4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139C8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Строки топливно-энергетического баланса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69DE9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Номер строк баланса</w:t>
                  </w:r>
                </w:p>
              </w:tc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8CE2A8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Электрическая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энергия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14:paraId="6CE0096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06E72">
                    <w:rPr>
                      <w:color w:val="000000"/>
                      <w:sz w:val="24"/>
                      <w:szCs w:val="24"/>
                    </w:rPr>
                    <w:t xml:space="preserve">тыс. кВт*ч 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E3BA5" w:rsidRPr="00430731" w14:paraId="35D4A9F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5C874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DE85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87F52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8E3BA5" w:rsidRPr="00430731" w14:paraId="163A75AF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88550C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3386A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C2621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5A26B2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C1862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4550C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37BEE0" w14:textId="03F3EDE3" w:rsidR="008E3BA5" w:rsidRPr="00430731" w:rsidRDefault="00456796" w:rsidP="00054D7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143</w:t>
                  </w:r>
                  <w:r w:rsidR="00C93AD2">
                    <w:rPr>
                      <w:color w:val="000000"/>
                      <w:sz w:val="24"/>
                      <w:szCs w:val="24"/>
                    </w:rPr>
                    <w:t> 7</w:t>
                  </w:r>
                  <w:r w:rsidR="00054D74">
                    <w:rPr>
                      <w:color w:val="000000"/>
                      <w:sz w:val="24"/>
                      <w:szCs w:val="24"/>
                    </w:rPr>
                    <w:t>62</w:t>
                  </w:r>
                  <w:r w:rsidR="00C93AD2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 w:rsidR="00054D74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8E3BA5" w:rsidRPr="00430731" w14:paraId="16FBB8B7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F5472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Вывоз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68AE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FC094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874AA6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9FD8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Изменение запасов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EFA1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BDB92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FAE1BD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B99205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Потребление первичной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23C5E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6BDA9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2998A3C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6DDA8C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Статистическое расхождение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65FA7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4747C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C4A3072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59240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электрической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C8AAC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4BE2D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767E8CD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3143D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тепловой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03A5A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F67EB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6AC96BE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5AF4C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Теплоэлектростанции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6CB31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1F091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B6317B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FB34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Котельные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2D130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050A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4FD5EB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90D94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Электрокотельные и теплоутилизационные установки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BB1D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12380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E41EE9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2715A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Преобразование топлива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758D1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28FC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7C0D61A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6B5DB8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нефти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F7122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80C98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6178CFE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27FE7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газа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51C6A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3F4A7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938E2AF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8D21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Обогащение угля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F1038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20B12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E384BDA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5D324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Собственные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5EE4C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7B59F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E96650C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2B738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Потери при передаче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FBD50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2961B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70A5BAA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F66C8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Конечное потребление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06F65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26940C" w14:textId="017D3932" w:rsidR="008E3BA5" w:rsidRPr="00430731" w:rsidRDefault="00054D74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143 762, 00</w:t>
                  </w:r>
                </w:p>
              </w:tc>
            </w:tr>
            <w:tr w:rsidR="008E3BA5" w:rsidRPr="00430731" w14:paraId="728F31B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B514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Сельское хозяйство, рыболовство и рыбоводство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1A572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D5F5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6916BDD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72502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78F35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CBD27" w14:textId="1DE9EE6E" w:rsidR="008E3BA5" w:rsidRPr="007B4FE6" w:rsidRDefault="007B4FE6" w:rsidP="00E57BE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7</w:t>
                  </w:r>
                  <w:r w:rsidR="00E57BE2">
                    <w:rPr>
                      <w:color w:val="000000"/>
                      <w:sz w:val="24"/>
                      <w:szCs w:val="24"/>
                    </w:rPr>
                    <w:t>8 144</w:t>
                  </w:r>
                  <w:r w:rsidRPr="007B4FE6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C93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E57BE2">
                    <w:rPr>
                      <w:color w:val="000000"/>
                      <w:sz w:val="24"/>
                      <w:szCs w:val="24"/>
                    </w:rPr>
                    <w:t>194</w:t>
                  </w:r>
                </w:p>
              </w:tc>
            </w:tr>
            <w:tr w:rsidR="008E3BA5" w:rsidRPr="00430731" w14:paraId="2D3AB36E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E3F04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Продукт 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868CD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D61044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6378090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25BA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Прочая 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83D81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58E79" w14:textId="1B6DA954" w:rsidR="008E3BA5" w:rsidRPr="007B4FE6" w:rsidRDefault="00B21BED" w:rsidP="00C93AD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19 177,212</w:t>
                  </w:r>
                </w:p>
              </w:tc>
            </w:tr>
            <w:tr w:rsidR="008E3BA5" w:rsidRPr="00430731" w14:paraId="2A59EB6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4BEE87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0A7F3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BE65F3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A772039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7A26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Транспорт и связь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0D61A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67BAD4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1B08A92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BEFF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Железнодорожный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0C41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FFBADD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4CCFF09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C0FE86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Трубопроводный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F11B5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B2CF71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9ECE53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60E61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7064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96FA6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D65853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21FB0B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Прочий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A8B83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AF693F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2A9CE73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B4FF2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Сфера услуг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(бюджетные учреждения)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AC4E8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4DA46E" w14:textId="44B3A79B" w:rsidR="008E3BA5" w:rsidRPr="007B4FE6" w:rsidRDefault="00B21BED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5 321,875</w:t>
                  </w:r>
                </w:p>
              </w:tc>
            </w:tr>
            <w:tr w:rsidR="008E3BA5" w:rsidRPr="00430731" w14:paraId="5EEA9860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61FE5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Население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(МКД)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677DB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F9A98" w14:textId="4B776285" w:rsidR="008E3BA5" w:rsidRPr="007B4FE6" w:rsidRDefault="00B21BED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41 118,719</w:t>
                  </w:r>
                </w:p>
              </w:tc>
            </w:tr>
            <w:tr w:rsidR="008E3BA5" w:rsidRPr="00430731" w14:paraId="26FD222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48EF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Использование топливно-энергетических ресурсов в качестве сырья и на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нетопливные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C74E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D114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5813AC3F" w14:textId="77777777" w:rsidR="008E3BA5" w:rsidRPr="00430731" w:rsidRDefault="008E3BA5" w:rsidP="00A869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668D42D" w14:textId="77777777" w:rsidR="00161182" w:rsidRP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1.4.5</w:t>
      </w:r>
      <w:r w:rsidRPr="00161182">
        <w:rPr>
          <w:rFonts w:ascii="Times New Roman" w:hAnsi="Times New Roman" w:cs="Times New Roman"/>
          <w:sz w:val="28"/>
          <w:szCs w:val="28"/>
        </w:rPr>
        <w:t xml:space="preserve">. Разработка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баланса </w:t>
      </w:r>
      <w:r>
        <w:rPr>
          <w:rFonts w:ascii="Times New Roman" w:hAnsi="Times New Roman" w:cs="Times New Roman"/>
          <w:sz w:val="28"/>
          <w:szCs w:val="28"/>
        </w:rPr>
        <w:t>нефтепродукты</w:t>
      </w:r>
      <w:r w:rsidRPr="00161182">
        <w:rPr>
          <w:rFonts w:ascii="Times New Roman" w:hAnsi="Times New Roman" w:cs="Times New Roman"/>
          <w:sz w:val="28"/>
          <w:szCs w:val="28"/>
        </w:rPr>
        <w:t>.</w:t>
      </w:r>
    </w:p>
    <w:p w14:paraId="3EA0A481" w14:textId="77777777" w:rsid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 </w:t>
      </w:r>
      <w:r>
        <w:rPr>
          <w:rFonts w:ascii="Times New Roman" w:hAnsi="Times New Roman" w:cs="Times New Roman"/>
          <w:sz w:val="28"/>
          <w:szCs w:val="28"/>
        </w:rPr>
        <w:t>нефтепродукты</w:t>
      </w:r>
      <w:r w:rsidRPr="00161182">
        <w:rPr>
          <w:rFonts w:ascii="Times New Roman" w:hAnsi="Times New Roman" w:cs="Times New Roman"/>
          <w:sz w:val="28"/>
          <w:szCs w:val="28"/>
        </w:rPr>
        <w:t xml:space="preserve"> (</w:t>
      </w:r>
      <w:r w:rsidR="00A96819">
        <w:rPr>
          <w:rFonts w:ascii="Times New Roman" w:hAnsi="Times New Roman" w:cs="Times New Roman"/>
          <w:sz w:val="28"/>
          <w:szCs w:val="28"/>
        </w:rPr>
        <w:t>Таблица 4</w:t>
      </w:r>
      <w:r w:rsidRPr="00161182">
        <w:rPr>
          <w:rFonts w:ascii="Times New Roman" w:hAnsi="Times New Roman" w:cs="Times New Roman"/>
          <w:sz w:val="28"/>
          <w:szCs w:val="28"/>
        </w:rPr>
        <w:t>) включаются данные о</w:t>
      </w:r>
      <w:r>
        <w:rPr>
          <w:rFonts w:ascii="Times New Roman" w:hAnsi="Times New Roman" w:cs="Times New Roman"/>
          <w:sz w:val="28"/>
          <w:szCs w:val="28"/>
        </w:rPr>
        <w:t xml:space="preserve"> бензине, дизельном топливе</w:t>
      </w:r>
      <w:r w:rsidRPr="00161182">
        <w:rPr>
          <w:rFonts w:ascii="Times New Roman" w:hAnsi="Times New Roman" w:cs="Times New Roman"/>
          <w:sz w:val="28"/>
          <w:szCs w:val="28"/>
        </w:rPr>
        <w:t>, ввезенн</w:t>
      </w:r>
      <w:r w:rsidR="00522A74">
        <w:rPr>
          <w:rFonts w:ascii="Times New Roman" w:hAnsi="Times New Roman" w:cs="Times New Roman"/>
          <w:sz w:val="28"/>
          <w:szCs w:val="28"/>
        </w:rPr>
        <w:t>ых</w:t>
      </w:r>
      <w:r w:rsidRPr="00161182">
        <w:rPr>
          <w:rFonts w:ascii="Times New Roman" w:hAnsi="Times New Roman" w:cs="Times New Roman"/>
          <w:sz w:val="28"/>
          <w:szCs w:val="28"/>
        </w:rPr>
        <w:t xml:space="preserve"> для потребления.</w:t>
      </w:r>
    </w:p>
    <w:p w14:paraId="33D3C0C1" w14:textId="77777777" w:rsidR="00E264A8" w:rsidRDefault="008E3BA5" w:rsidP="00E264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BB5FF9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>
        <w:rPr>
          <w:rFonts w:ascii="Times New Roman" w:hAnsi="Times New Roman" w:cs="Times New Roman"/>
          <w:sz w:val="28"/>
          <w:szCs w:val="28"/>
        </w:rPr>
        <w:t xml:space="preserve">нефтепродуктов </w:t>
      </w:r>
      <w:r w:rsidRPr="00BB5FF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005500">
        <w:rPr>
          <w:rFonts w:ascii="Times New Roman" w:hAnsi="Times New Roman" w:cs="Times New Roman"/>
          <w:sz w:val="28"/>
          <w:szCs w:val="28"/>
        </w:rPr>
        <w:t>а</w:t>
      </w:r>
    </w:p>
    <w:p w14:paraId="5D96886C" w14:textId="77777777" w:rsidR="008E3BA5" w:rsidRPr="00BB5FF9" w:rsidRDefault="008E3BA5" w:rsidP="00E264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5FF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84" w:type="dxa"/>
        <w:tblInd w:w="35" w:type="dxa"/>
        <w:tblLook w:val="04A0" w:firstRow="1" w:lastRow="0" w:firstColumn="1" w:lastColumn="0" w:noHBand="0" w:noVBand="1"/>
      </w:tblPr>
      <w:tblGrid>
        <w:gridCol w:w="9684"/>
      </w:tblGrid>
      <w:tr w:rsidR="008E3BA5" w:rsidRPr="00430731" w14:paraId="14256577" w14:textId="77777777" w:rsidTr="00A86975">
        <w:trPr>
          <w:trHeight w:val="375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9458" w:type="dxa"/>
              <w:tblLook w:val="04A0" w:firstRow="1" w:lastRow="0" w:firstColumn="1" w:lastColumn="0" w:noHBand="0" w:noVBand="1"/>
            </w:tblPr>
            <w:tblGrid>
              <w:gridCol w:w="3680"/>
              <w:gridCol w:w="1417"/>
              <w:gridCol w:w="1018"/>
              <w:gridCol w:w="1831"/>
              <w:gridCol w:w="1512"/>
            </w:tblGrid>
            <w:tr w:rsidR="008E3BA5" w:rsidRPr="00430731" w14:paraId="0B589A15" w14:textId="77777777" w:rsidTr="00A86975">
              <w:trPr>
                <w:trHeight w:val="330"/>
              </w:trPr>
              <w:tc>
                <w:tcPr>
                  <w:tcW w:w="3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FC8F0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lastRenderedPageBreak/>
                    <w:t>Строки топливно-энергетического баланса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883D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Номер строк баланса</w:t>
                  </w:r>
                </w:p>
              </w:tc>
              <w:tc>
                <w:tcPr>
                  <w:tcW w:w="43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6D01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Нефтепродукты</w:t>
                  </w:r>
                </w:p>
              </w:tc>
            </w:tr>
            <w:tr w:rsidR="008E3BA5" w:rsidRPr="00430731" w14:paraId="2677C96B" w14:textId="77777777" w:rsidTr="00A86975">
              <w:trPr>
                <w:trHeight w:val="495"/>
              </w:trPr>
              <w:tc>
                <w:tcPr>
                  <w:tcW w:w="36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BC7C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CD222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4C0E3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Мазут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88236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Бензин автомобильный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80F81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Дизельное топливо</w:t>
                  </w:r>
                </w:p>
              </w:tc>
            </w:tr>
            <w:tr w:rsidR="008E3BA5" w:rsidRPr="00430731" w14:paraId="2CC42798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76C398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энергетических ресурсов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3A812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78797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D8F06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8C346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8C1D7BC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2FBE9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Ввоз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EC46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B16355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C8B66" w14:textId="34C59E63" w:rsidR="008E3BA5" w:rsidRDefault="00335244" w:rsidP="003352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  <w:r w:rsidR="00F67123">
                    <w:rPr>
                      <w:color w:val="000000"/>
                      <w:sz w:val="24"/>
                      <w:szCs w:val="24"/>
                    </w:rPr>
                    <w:t>7 110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C8187" w14:textId="6DDCCBE5" w:rsidR="008E3BA5" w:rsidRPr="00430731" w:rsidRDefault="00335244" w:rsidP="003352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78</w:t>
                  </w:r>
                  <w:r w:rsidR="00F67123">
                    <w:rPr>
                      <w:color w:val="000000"/>
                      <w:sz w:val="24"/>
                      <w:szCs w:val="24"/>
                    </w:rPr>
                    <w:t> 269</w:t>
                  </w:r>
                </w:p>
              </w:tc>
            </w:tr>
            <w:tr w:rsidR="008E3BA5" w:rsidRPr="00430731" w14:paraId="00B49B2D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E09E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Вывоз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EF57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2C2E3F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F71A81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C084D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3F2ECDA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B1BEE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Изменение запасов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F473B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0703E3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2CEEA4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CBAE8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81CF678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75141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Потребление первичной энергии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0158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97138A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D58F1E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E040A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425BE4A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8557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Статистическое расхождение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3004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0EAC6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F830D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5E6D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E024570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020435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электрической энергии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68519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0F4D72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1AF9B7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EA992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55A3E17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E8C1E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тепловой энергии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C217B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159A6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D06AA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988CB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66DA876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CCADA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Теплоэлектростанции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EE68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6DF6D8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A3B2B5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B955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7BE297C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49FFF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Котельные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DAA70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472DA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0B0608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72E4B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FC79067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4A596E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Электрокотельные и теплоутилизационные установки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5B39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D69D03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2660B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16FB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E3BA5" w:rsidRPr="00430731" w14:paraId="7BD84EDF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FB9FDB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Преобразование топлива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303F4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F8021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45BB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0040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E528B2E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56AD4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нефти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428F2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79B50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20DA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1B5A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F80BFE9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B2307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газа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F9128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4896B7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AC3E0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9103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98A0935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F3FF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Обогащение угля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56876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965B7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0535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C9889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3EAEB4C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015DC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Собственные нужды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A3907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E8C15F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F4B8D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124B9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DC590C1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519DB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Потери при передаче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1C974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E3524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9754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759AE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F67123" w:rsidRPr="00430731" w14:paraId="0DD81C4B" w14:textId="77777777" w:rsidTr="00F67123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4EEBFE" w14:textId="77777777" w:rsidR="00F67123" w:rsidRPr="00430731" w:rsidRDefault="00F67123" w:rsidP="00F6712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Конечное потребление энергетических ресурсов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04BBC" w14:textId="77777777" w:rsidR="00F67123" w:rsidRPr="00430731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64AAE" w14:textId="77777777" w:rsidR="00F67123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BD7D1" w14:textId="7EE4AA6D" w:rsidR="00F67123" w:rsidRDefault="00335244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87 110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34844" w14:textId="63F11839" w:rsidR="00F67123" w:rsidRPr="00430731" w:rsidRDefault="00335244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78 269</w:t>
                  </w:r>
                </w:p>
              </w:tc>
            </w:tr>
            <w:tr w:rsidR="008E3BA5" w:rsidRPr="00430731" w14:paraId="6A24F9F2" w14:textId="77777777" w:rsidTr="00EC631C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C21694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Сельское хозяйство, рыболовство и рыбоводство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E9017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AC41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1A29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7347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F889913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599A6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Промышленность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343BE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EA515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FB40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A2B3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8A3856F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653B4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Продукт 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0EB2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6A7D3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210A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5AB9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F67123" w:rsidRPr="00430731" w14:paraId="0A653139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42D029" w14:textId="77777777" w:rsidR="00F67123" w:rsidRPr="00430731" w:rsidRDefault="00F67123" w:rsidP="00F6712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Прочая промышленность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3890C1" w14:textId="77777777" w:rsidR="00F67123" w:rsidRPr="00430731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16307A" w14:textId="77777777" w:rsidR="00F67123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E9587" w14:textId="18D32158" w:rsidR="00F67123" w:rsidRDefault="00335244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87 110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CB5ABF" w14:textId="7DC8B845" w:rsidR="00F67123" w:rsidRPr="00430731" w:rsidRDefault="00335244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78 269</w:t>
                  </w:r>
                </w:p>
              </w:tc>
            </w:tr>
            <w:tr w:rsidR="008E3BA5" w:rsidRPr="00430731" w14:paraId="4ED7B02C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1E1778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77468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D9DDD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08CC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C5519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F93162D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8E692B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Транспорт и связь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6560A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39ABD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1B09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60832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1BC1104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C694FE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Железнодорожный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4E832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0B4A4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EA74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D4C5F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5D913A5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59054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Трубопроводный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DEEA7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D5AC2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919B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D913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04B631E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D375EA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F44B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DCB90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2845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8B551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D59B18F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625A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E600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363AB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7605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7A5A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BF48C70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FD8AE7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Сфера услуг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C66C2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2EE7E9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398C7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8900E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BBC3EEB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BC7B7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Население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D8F80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AF9A6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433D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6B78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F1B79CB" w14:textId="77777777" w:rsidTr="00EC631C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C674AA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Использование топливно-энергетических ресурсов в качестве сырья и на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нетопливные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нужды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769FE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174C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8D20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AF109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6C1C48E5" w14:textId="77777777" w:rsidR="008E3BA5" w:rsidRPr="00430731" w:rsidRDefault="008E3BA5" w:rsidP="00A869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9B24BD6" w14:textId="77777777" w:rsidR="00E264A8" w:rsidRDefault="00E264A8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144721" w14:textId="77777777" w:rsidR="00522A74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1.4.6. </w:t>
      </w:r>
      <w:r w:rsidR="00522A74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522A74" w:rsidRPr="00522A74">
        <w:rPr>
          <w:rFonts w:ascii="Times New Roman" w:hAnsi="Times New Roman" w:cs="Times New Roman"/>
          <w:sz w:val="28"/>
          <w:szCs w:val="28"/>
        </w:rPr>
        <w:t>топливно-энергетическ</w:t>
      </w:r>
      <w:r w:rsidR="00522A74">
        <w:rPr>
          <w:rFonts w:ascii="Times New Roman" w:hAnsi="Times New Roman" w:cs="Times New Roman"/>
          <w:sz w:val="28"/>
          <w:szCs w:val="28"/>
        </w:rPr>
        <w:t>ого</w:t>
      </w:r>
      <w:r w:rsidR="00522A74" w:rsidRPr="00522A74">
        <w:rPr>
          <w:rFonts w:ascii="Times New Roman" w:hAnsi="Times New Roman" w:cs="Times New Roman"/>
          <w:sz w:val="28"/>
          <w:szCs w:val="28"/>
        </w:rPr>
        <w:t xml:space="preserve"> баланс</w:t>
      </w:r>
      <w:r w:rsidR="00522A74">
        <w:rPr>
          <w:rFonts w:ascii="Times New Roman" w:hAnsi="Times New Roman" w:cs="Times New Roman"/>
          <w:sz w:val="28"/>
          <w:szCs w:val="28"/>
        </w:rPr>
        <w:t>а города.</w:t>
      </w:r>
    </w:p>
    <w:p w14:paraId="4CF99687" w14:textId="77777777" w:rsidR="00161182" w:rsidRPr="00430731" w:rsidRDefault="00F852F0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2F0">
        <w:rPr>
          <w:rFonts w:ascii="Times New Roman" w:hAnsi="Times New Roman" w:cs="Times New Roman"/>
          <w:sz w:val="28"/>
          <w:szCs w:val="28"/>
        </w:rPr>
        <w:t xml:space="preserve">Баланс формируется в единых энергетических единицах - тоннах условного топлива (далее </w:t>
      </w:r>
      <w:r w:rsidR="00005500">
        <w:rPr>
          <w:rFonts w:ascii="Times New Roman" w:hAnsi="Times New Roman" w:cs="Times New Roman"/>
          <w:sz w:val="28"/>
          <w:szCs w:val="28"/>
        </w:rPr>
        <w:t>–</w:t>
      </w:r>
      <w:r w:rsidRPr="00F85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2F0">
        <w:rPr>
          <w:rFonts w:ascii="Times New Roman" w:hAnsi="Times New Roman" w:cs="Times New Roman"/>
          <w:sz w:val="28"/>
          <w:szCs w:val="28"/>
        </w:rPr>
        <w:t>т</w:t>
      </w:r>
      <w:r w:rsidR="00005500">
        <w:rPr>
          <w:rFonts w:ascii="Times New Roman" w:hAnsi="Times New Roman" w:cs="Times New Roman"/>
          <w:sz w:val="28"/>
          <w:szCs w:val="28"/>
        </w:rPr>
        <w:t>.</w:t>
      </w:r>
      <w:r w:rsidRPr="00F852F0">
        <w:rPr>
          <w:rFonts w:ascii="Times New Roman" w:hAnsi="Times New Roman" w:cs="Times New Roman"/>
          <w:sz w:val="28"/>
          <w:szCs w:val="28"/>
        </w:rPr>
        <w:t>у.т</w:t>
      </w:r>
      <w:proofErr w:type="spellEnd"/>
      <w:r w:rsidRPr="00F852F0">
        <w:rPr>
          <w:rFonts w:ascii="Times New Roman" w:hAnsi="Times New Roman" w:cs="Times New Roman"/>
          <w:sz w:val="28"/>
          <w:szCs w:val="28"/>
        </w:rPr>
        <w:t xml:space="preserve">.), в качестве которого принимается теплотворная способность 1 кг каменного угля, равная 7000 ккал. </w:t>
      </w:r>
      <w:r w:rsidR="00522A74">
        <w:rPr>
          <w:rFonts w:ascii="Times New Roman" w:hAnsi="Times New Roman" w:cs="Times New Roman"/>
          <w:sz w:val="28"/>
          <w:szCs w:val="28"/>
        </w:rPr>
        <w:t>Н</w:t>
      </w:r>
      <w:r w:rsidR="00903D71" w:rsidRPr="00903D71">
        <w:rPr>
          <w:rFonts w:ascii="Times New Roman" w:hAnsi="Times New Roman" w:cs="Times New Roman"/>
          <w:sz w:val="28"/>
          <w:szCs w:val="28"/>
        </w:rPr>
        <w:t xml:space="preserve">а основе </w:t>
      </w:r>
      <w:proofErr w:type="spellStart"/>
      <w:r w:rsidR="00903D71" w:rsidRPr="00903D71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="00903D71" w:rsidRPr="00903D71">
        <w:rPr>
          <w:rFonts w:ascii="Times New Roman" w:hAnsi="Times New Roman" w:cs="Times New Roman"/>
          <w:sz w:val="28"/>
          <w:szCs w:val="28"/>
        </w:rPr>
        <w:t xml:space="preserve"> энергетических балансов в форме таблицы</w:t>
      </w:r>
      <w:r w:rsidR="00903D71">
        <w:rPr>
          <w:rFonts w:ascii="Times New Roman" w:hAnsi="Times New Roman" w:cs="Times New Roman"/>
          <w:sz w:val="28"/>
          <w:szCs w:val="28"/>
        </w:rPr>
        <w:t xml:space="preserve"> составляется единый топливно-энергетический баланс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109535" w14:textId="77777777" w:rsidR="0043564C" w:rsidRPr="00430731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b/>
          <w:sz w:val="28"/>
          <w:szCs w:val="28"/>
        </w:rPr>
        <w:t>Раздел 2.</w:t>
      </w:r>
      <w:r w:rsidRPr="00430731">
        <w:rPr>
          <w:rFonts w:ascii="Times New Roman" w:hAnsi="Times New Roman" w:cs="Times New Roman"/>
          <w:sz w:val="28"/>
          <w:szCs w:val="28"/>
        </w:rPr>
        <w:t xml:space="preserve"> Анализ топливно-энергетического баланса</w:t>
      </w:r>
      <w:r w:rsidR="00561B6A" w:rsidRPr="00430731">
        <w:rPr>
          <w:rFonts w:ascii="Times New Roman" w:hAnsi="Times New Roman" w:cs="Times New Roman"/>
          <w:sz w:val="28"/>
          <w:szCs w:val="28"/>
        </w:rPr>
        <w:t>.</w:t>
      </w:r>
    </w:p>
    <w:p w14:paraId="7D38D5C3" w14:textId="7AF2E4A3" w:rsidR="009F4503" w:rsidRPr="00430731" w:rsidRDefault="00AC6C34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34">
        <w:rPr>
          <w:rFonts w:ascii="Times New Roman" w:hAnsi="Times New Roman" w:cs="Times New Roman"/>
          <w:sz w:val="28"/>
          <w:szCs w:val="28"/>
        </w:rPr>
        <w:t xml:space="preserve">Конечное потребление </w:t>
      </w:r>
      <w:r>
        <w:rPr>
          <w:rFonts w:ascii="Times New Roman" w:hAnsi="Times New Roman" w:cs="Times New Roman"/>
          <w:sz w:val="28"/>
          <w:szCs w:val="28"/>
        </w:rPr>
        <w:t xml:space="preserve">топливно-энергетических ресурсов </w:t>
      </w:r>
      <w:r w:rsidRPr="00AC6C34">
        <w:rPr>
          <w:rFonts w:ascii="Times New Roman" w:hAnsi="Times New Roman" w:cs="Times New Roman"/>
          <w:sz w:val="28"/>
          <w:szCs w:val="28"/>
        </w:rPr>
        <w:t>в 202</w:t>
      </w:r>
      <w:r w:rsidR="00335244">
        <w:rPr>
          <w:rFonts w:ascii="Times New Roman" w:hAnsi="Times New Roman" w:cs="Times New Roman"/>
          <w:sz w:val="28"/>
          <w:szCs w:val="28"/>
        </w:rPr>
        <w:t>3</w:t>
      </w:r>
      <w:r w:rsidRPr="00AC6C34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C94E4F">
        <w:rPr>
          <w:rFonts w:ascii="Times New Roman" w:hAnsi="Times New Roman" w:cs="Times New Roman"/>
          <w:sz w:val="28"/>
          <w:szCs w:val="28"/>
        </w:rPr>
        <w:t>составило 3</w:t>
      </w:r>
      <w:r w:rsidR="00C94E4F" w:rsidRPr="00C94E4F">
        <w:rPr>
          <w:rFonts w:ascii="Times New Roman" w:hAnsi="Times New Roman" w:cs="Times New Roman"/>
          <w:sz w:val="28"/>
          <w:szCs w:val="28"/>
        </w:rPr>
        <w:t>08 888</w:t>
      </w:r>
      <w:r w:rsidRPr="00C9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9E9" w:rsidRPr="00C94E4F">
        <w:rPr>
          <w:rFonts w:ascii="Times New Roman" w:hAnsi="Times New Roman" w:cs="Times New Roman"/>
          <w:sz w:val="28"/>
          <w:szCs w:val="28"/>
        </w:rPr>
        <w:t>т</w:t>
      </w:r>
      <w:r w:rsidR="001049E9" w:rsidRPr="00420467">
        <w:rPr>
          <w:rFonts w:ascii="Times New Roman" w:hAnsi="Times New Roman" w:cs="Times New Roman"/>
          <w:sz w:val="28"/>
          <w:szCs w:val="28"/>
        </w:rPr>
        <w:t>.у.т</w:t>
      </w:r>
      <w:proofErr w:type="spellEnd"/>
      <w:r w:rsidR="001049E9" w:rsidRPr="00420467">
        <w:rPr>
          <w:rFonts w:ascii="Times New Roman" w:hAnsi="Times New Roman" w:cs="Times New Roman"/>
          <w:sz w:val="28"/>
          <w:szCs w:val="28"/>
        </w:rPr>
        <w:t>.</w:t>
      </w:r>
      <w:r w:rsidR="001049E9" w:rsidRPr="004307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D8CEF" w14:textId="77777777" w:rsidR="00430731" w:rsidRPr="00430731" w:rsidRDefault="00430731" w:rsidP="004307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sz w:val="28"/>
          <w:szCs w:val="28"/>
        </w:rPr>
        <w:t>Для производства тепловой энергии используется природный газ.</w:t>
      </w:r>
    </w:p>
    <w:p w14:paraId="6DC4604C" w14:textId="77777777" w:rsidR="006566DA" w:rsidRDefault="0043564C" w:rsidP="008E3B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При составлении топливно-энергетического баланса </w:t>
      </w:r>
      <w:r w:rsidR="001049E9">
        <w:rPr>
          <w:rFonts w:ascii="Times New Roman" w:hAnsi="Times New Roman" w:cs="Times New Roman"/>
          <w:sz w:val="28"/>
          <w:szCs w:val="28"/>
        </w:rPr>
        <w:t>города Пыть-Ях</w:t>
      </w:r>
      <w:r w:rsidR="00005500">
        <w:rPr>
          <w:rFonts w:ascii="Times New Roman" w:hAnsi="Times New Roman" w:cs="Times New Roman"/>
          <w:sz w:val="28"/>
          <w:szCs w:val="28"/>
        </w:rPr>
        <w:t>а</w:t>
      </w:r>
      <w:r w:rsidRPr="0043564C">
        <w:rPr>
          <w:rFonts w:ascii="Times New Roman" w:hAnsi="Times New Roman" w:cs="Times New Roman"/>
          <w:sz w:val="28"/>
          <w:szCs w:val="28"/>
        </w:rPr>
        <w:t xml:space="preserve"> использование информации из форм статистического наблюдения</w:t>
      </w:r>
      <w:r w:rsidR="00561B6A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ограничено.</w:t>
      </w:r>
    </w:p>
    <w:sectPr w:rsidR="006566DA" w:rsidSect="00A9681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D81DC" w14:textId="77777777" w:rsidR="00591423" w:rsidRDefault="00591423" w:rsidP="00D62790">
      <w:r>
        <w:separator/>
      </w:r>
    </w:p>
  </w:endnote>
  <w:endnote w:type="continuationSeparator" w:id="0">
    <w:p w14:paraId="49DE9559" w14:textId="77777777" w:rsidR="00591423" w:rsidRDefault="00591423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BA932" w14:textId="77777777" w:rsidR="00591423" w:rsidRDefault="00591423" w:rsidP="00D62790">
      <w:r>
        <w:separator/>
      </w:r>
    </w:p>
  </w:footnote>
  <w:footnote w:type="continuationSeparator" w:id="0">
    <w:p w14:paraId="441842B7" w14:textId="77777777" w:rsidR="00591423" w:rsidRDefault="00591423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0EF3E" w14:textId="77777777" w:rsidR="00B21BED" w:rsidRDefault="00B21BED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976EAED" w14:textId="77777777" w:rsidR="00B21BED" w:rsidRDefault="00B21BED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2303946"/>
      <w:docPartObj>
        <w:docPartGallery w:val="Page Numbers (Top of Page)"/>
        <w:docPartUnique/>
      </w:docPartObj>
    </w:sdtPr>
    <w:sdtEndPr/>
    <w:sdtContent>
      <w:p w14:paraId="4A093C57" w14:textId="77777777" w:rsidR="00B21BED" w:rsidRDefault="00B21BED" w:rsidP="00F337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5B3">
          <w:rPr>
            <w:noProof/>
          </w:rPr>
          <w:t>12</w:t>
        </w:r>
        <w:r>
          <w:fldChar w:fldCharType="end"/>
        </w:r>
      </w:p>
    </w:sdtContent>
  </w:sdt>
  <w:p w14:paraId="5F5CB330" w14:textId="77777777" w:rsidR="00B21BED" w:rsidRDefault="00B21BED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6"/>
  </w:num>
  <w:num w:numId="5">
    <w:abstractNumId w:val="18"/>
  </w:num>
  <w:num w:numId="6">
    <w:abstractNumId w:val="4"/>
  </w:num>
  <w:num w:numId="7">
    <w:abstractNumId w:val="15"/>
  </w:num>
  <w:num w:numId="8">
    <w:abstractNumId w:val="33"/>
  </w:num>
  <w:num w:numId="9">
    <w:abstractNumId w:val="26"/>
  </w:num>
  <w:num w:numId="10">
    <w:abstractNumId w:val="20"/>
  </w:num>
  <w:num w:numId="11">
    <w:abstractNumId w:val="24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1"/>
  </w:num>
  <w:num w:numId="17">
    <w:abstractNumId w:val="27"/>
  </w:num>
  <w:num w:numId="18">
    <w:abstractNumId w:val="0"/>
  </w:num>
  <w:num w:numId="19">
    <w:abstractNumId w:val="25"/>
  </w:num>
  <w:num w:numId="20">
    <w:abstractNumId w:val="3"/>
  </w:num>
  <w:num w:numId="21">
    <w:abstractNumId w:val="34"/>
  </w:num>
  <w:num w:numId="22">
    <w:abstractNumId w:val="1"/>
  </w:num>
  <w:num w:numId="23">
    <w:abstractNumId w:val="3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1"/>
  </w:num>
  <w:num w:numId="27">
    <w:abstractNumId w:val="17"/>
  </w:num>
  <w:num w:numId="28">
    <w:abstractNumId w:val="19"/>
  </w:num>
  <w:num w:numId="29">
    <w:abstractNumId w:val="29"/>
  </w:num>
  <w:num w:numId="30">
    <w:abstractNumId w:val="9"/>
  </w:num>
  <w:num w:numId="31">
    <w:abstractNumId w:val="31"/>
  </w:num>
  <w:num w:numId="32">
    <w:abstractNumId w:val="6"/>
  </w:num>
  <w:num w:numId="33">
    <w:abstractNumId w:val="22"/>
  </w:num>
  <w:num w:numId="34">
    <w:abstractNumId w:val="10"/>
  </w:num>
  <w:num w:numId="35">
    <w:abstractNumId w:val="2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0667"/>
    <w:rsid w:val="00000D0C"/>
    <w:rsid w:val="00003A98"/>
    <w:rsid w:val="00005500"/>
    <w:rsid w:val="000060C5"/>
    <w:rsid w:val="000064A8"/>
    <w:rsid w:val="00012B9A"/>
    <w:rsid w:val="00016F93"/>
    <w:rsid w:val="000219F2"/>
    <w:rsid w:val="0002322F"/>
    <w:rsid w:val="00025574"/>
    <w:rsid w:val="00025B72"/>
    <w:rsid w:val="00027B12"/>
    <w:rsid w:val="000302DC"/>
    <w:rsid w:val="00044012"/>
    <w:rsid w:val="00051E11"/>
    <w:rsid w:val="00054D74"/>
    <w:rsid w:val="0006750A"/>
    <w:rsid w:val="00070EF1"/>
    <w:rsid w:val="00071DD2"/>
    <w:rsid w:val="0008001D"/>
    <w:rsid w:val="00085A3E"/>
    <w:rsid w:val="00092F28"/>
    <w:rsid w:val="000B1997"/>
    <w:rsid w:val="000B67E0"/>
    <w:rsid w:val="000C0A7E"/>
    <w:rsid w:val="000C40D3"/>
    <w:rsid w:val="000C52D9"/>
    <w:rsid w:val="000C5FB4"/>
    <w:rsid w:val="000D12E2"/>
    <w:rsid w:val="000D3D03"/>
    <w:rsid w:val="000D5612"/>
    <w:rsid w:val="000D5ECF"/>
    <w:rsid w:val="000F1DC8"/>
    <w:rsid w:val="000F4E17"/>
    <w:rsid w:val="000F5221"/>
    <w:rsid w:val="000F61DE"/>
    <w:rsid w:val="0010279C"/>
    <w:rsid w:val="001049E9"/>
    <w:rsid w:val="00107556"/>
    <w:rsid w:val="00110FF3"/>
    <w:rsid w:val="00111685"/>
    <w:rsid w:val="00112AE4"/>
    <w:rsid w:val="00115907"/>
    <w:rsid w:val="001232B8"/>
    <w:rsid w:val="00130959"/>
    <w:rsid w:val="001369ED"/>
    <w:rsid w:val="001424D7"/>
    <w:rsid w:val="0015188C"/>
    <w:rsid w:val="00151AF2"/>
    <w:rsid w:val="001538C9"/>
    <w:rsid w:val="0016066A"/>
    <w:rsid w:val="00161182"/>
    <w:rsid w:val="001643B6"/>
    <w:rsid w:val="00166DF7"/>
    <w:rsid w:val="00172FCD"/>
    <w:rsid w:val="001768D4"/>
    <w:rsid w:val="0018041F"/>
    <w:rsid w:val="001856B6"/>
    <w:rsid w:val="0019032C"/>
    <w:rsid w:val="0019102A"/>
    <w:rsid w:val="00191375"/>
    <w:rsid w:val="001A6F1E"/>
    <w:rsid w:val="001B18AB"/>
    <w:rsid w:val="001B5795"/>
    <w:rsid w:val="001C40B6"/>
    <w:rsid w:val="001D1CEB"/>
    <w:rsid w:val="001D25E4"/>
    <w:rsid w:val="001D4692"/>
    <w:rsid w:val="001D5783"/>
    <w:rsid w:val="001D7D01"/>
    <w:rsid w:val="001E04AC"/>
    <w:rsid w:val="001E5380"/>
    <w:rsid w:val="001F2F51"/>
    <w:rsid w:val="001F5957"/>
    <w:rsid w:val="002010AF"/>
    <w:rsid w:val="00201EE0"/>
    <w:rsid w:val="0020269E"/>
    <w:rsid w:val="002033F5"/>
    <w:rsid w:val="002037A3"/>
    <w:rsid w:val="002178DF"/>
    <w:rsid w:val="00222A24"/>
    <w:rsid w:val="002375AA"/>
    <w:rsid w:val="00241E1C"/>
    <w:rsid w:val="00242A81"/>
    <w:rsid w:val="00257872"/>
    <w:rsid w:val="00261FB8"/>
    <w:rsid w:val="00266510"/>
    <w:rsid w:val="00270169"/>
    <w:rsid w:val="00270C35"/>
    <w:rsid w:val="002710C7"/>
    <w:rsid w:val="002721F5"/>
    <w:rsid w:val="00282043"/>
    <w:rsid w:val="002874C5"/>
    <w:rsid w:val="00292267"/>
    <w:rsid w:val="002932DD"/>
    <w:rsid w:val="002A00CC"/>
    <w:rsid w:val="002A00EA"/>
    <w:rsid w:val="002B6130"/>
    <w:rsid w:val="002C2C94"/>
    <w:rsid w:val="002D6914"/>
    <w:rsid w:val="002E1D24"/>
    <w:rsid w:val="002E4E83"/>
    <w:rsid w:val="002E5275"/>
    <w:rsid w:val="002E73AC"/>
    <w:rsid w:val="002F5B73"/>
    <w:rsid w:val="0030034C"/>
    <w:rsid w:val="003009CD"/>
    <w:rsid w:val="00305B36"/>
    <w:rsid w:val="00307C45"/>
    <w:rsid w:val="0032061D"/>
    <w:rsid w:val="00325517"/>
    <w:rsid w:val="00325EB4"/>
    <w:rsid w:val="00335244"/>
    <w:rsid w:val="00350CA3"/>
    <w:rsid w:val="0035709C"/>
    <w:rsid w:val="00367187"/>
    <w:rsid w:val="00371002"/>
    <w:rsid w:val="0037686B"/>
    <w:rsid w:val="0038214F"/>
    <w:rsid w:val="0038350C"/>
    <w:rsid w:val="00386A97"/>
    <w:rsid w:val="003923BA"/>
    <w:rsid w:val="00397CCC"/>
    <w:rsid w:val="003A01C6"/>
    <w:rsid w:val="003A5892"/>
    <w:rsid w:val="003B0F3C"/>
    <w:rsid w:val="003B11EA"/>
    <w:rsid w:val="003B24D7"/>
    <w:rsid w:val="003B7442"/>
    <w:rsid w:val="003C1F56"/>
    <w:rsid w:val="003D1D31"/>
    <w:rsid w:val="003E5000"/>
    <w:rsid w:val="003E643D"/>
    <w:rsid w:val="003F34EF"/>
    <w:rsid w:val="003F6954"/>
    <w:rsid w:val="003F74F0"/>
    <w:rsid w:val="00410A94"/>
    <w:rsid w:val="00420467"/>
    <w:rsid w:val="00420855"/>
    <w:rsid w:val="00430731"/>
    <w:rsid w:val="0043564C"/>
    <w:rsid w:val="004375EF"/>
    <w:rsid w:val="00441233"/>
    <w:rsid w:val="00454BC7"/>
    <w:rsid w:val="00455C7C"/>
    <w:rsid w:val="00456796"/>
    <w:rsid w:val="00457176"/>
    <w:rsid w:val="00460A12"/>
    <w:rsid w:val="00461A16"/>
    <w:rsid w:val="004621B5"/>
    <w:rsid w:val="004643DD"/>
    <w:rsid w:val="0046530B"/>
    <w:rsid w:val="00470281"/>
    <w:rsid w:val="00487199"/>
    <w:rsid w:val="004B159E"/>
    <w:rsid w:val="004B1DC9"/>
    <w:rsid w:val="004B5898"/>
    <w:rsid w:val="004C0756"/>
    <w:rsid w:val="004D0E80"/>
    <w:rsid w:val="004F5BD8"/>
    <w:rsid w:val="00504B5F"/>
    <w:rsid w:val="0050535D"/>
    <w:rsid w:val="005068BB"/>
    <w:rsid w:val="0051076C"/>
    <w:rsid w:val="0052035F"/>
    <w:rsid w:val="00522A74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7895"/>
    <w:rsid w:val="00561B6A"/>
    <w:rsid w:val="00567354"/>
    <w:rsid w:val="00567D3B"/>
    <w:rsid w:val="005722D8"/>
    <w:rsid w:val="00576DC0"/>
    <w:rsid w:val="00583C52"/>
    <w:rsid w:val="00590B9C"/>
    <w:rsid w:val="00590BBD"/>
    <w:rsid w:val="00591423"/>
    <w:rsid w:val="00597C87"/>
    <w:rsid w:val="005A052F"/>
    <w:rsid w:val="005A3470"/>
    <w:rsid w:val="005A5C35"/>
    <w:rsid w:val="005B0D5B"/>
    <w:rsid w:val="005B2A43"/>
    <w:rsid w:val="005B4A3B"/>
    <w:rsid w:val="005C051A"/>
    <w:rsid w:val="005C2F2A"/>
    <w:rsid w:val="005C6CF1"/>
    <w:rsid w:val="005D10CB"/>
    <w:rsid w:val="005D1932"/>
    <w:rsid w:val="005D7A80"/>
    <w:rsid w:val="005F368F"/>
    <w:rsid w:val="005F7115"/>
    <w:rsid w:val="00601B68"/>
    <w:rsid w:val="006021DB"/>
    <w:rsid w:val="00606E72"/>
    <w:rsid w:val="00607F3A"/>
    <w:rsid w:val="00612D26"/>
    <w:rsid w:val="0061672C"/>
    <w:rsid w:val="006213A1"/>
    <w:rsid w:val="006305AB"/>
    <w:rsid w:val="00635690"/>
    <w:rsid w:val="00647A61"/>
    <w:rsid w:val="00651ABD"/>
    <w:rsid w:val="006525C0"/>
    <w:rsid w:val="006543E5"/>
    <w:rsid w:val="006566DA"/>
    <w:rsid w:val="00657A7F"/>
    <w:rsid w:val="00664F66"/>
    <w:rsid w:val="00666955"/>
    <w:rsid w:val="006671CB"/>
    <w:rsid w:val="00681458"/>
    <w:rsid w:val="0068211A"/>
    <w:rsid w:val="006927BC"/>
    <w:rsid w:val="00693FDF"/>
    <w:rsid w:val="006948BC"/>
    <w:rsid w:val="00696D16"/>
    <w:rsid w:val="006A366F"/>
    <w:rsid w:val="006B6BFB"/>
    <w:rsid w:val="006C31B8"/>
    <w:rsid w:val="006C649C"/>
    <w:rsid w:val="006D5116"/>
    <w:rsid w:val="006D5D57"/>
    <w:rsid w:val="006D786A"/>
    <w:rsid w:val="006E0453"/>
    <w:rsid w:val="006E3C5B"/>
    <w:rsid w:val="006E6C58"/>
    <w:rsid w:val="006F6440"/>
    <w:rsid w:val="007049FB"/>
    <w:rsid w:val="00705384"/>
    <w:rsid w:val="00710279"/>
    <w:rsid w:val="007153C2"/>
    <w:rsid w:val="0071669C"/>
    <w:rsid w:val="00716ECE"/>
    <w:rsid w:val="007171A5"/>
    <w:rsid w:val="007271E2"/>
    <w:rsid w:val="00727CF5"/>
    <w:rsid w:val="0073138B"/>
    <w:rsid w:val="007321AD"/>
    <w:rsid w:val="00734AD1"/>
    <w:rsid w:val="0073672B"/>
    <w:rsid w:val="00740B38"/>
    <w:rsid w:val="0074243F"/>
    <w:rsid w:val="00752F2C"/>
    <w:rsid w:val="00752F33"/>
    <w:rsid w:val="0077052D"/>
    <w:rsid w:val="00774C9E"/>
    <w:rsid w:val="00776FE7"/>
    <w:rsid w:val="00777223"/>
    <w:rsid w:val="007A3924"/>
    <w:rsid w:val="007A5A20"/>
    <w:rsid w:val="007B1E7D"/>
    <w:rsid w:val="007B34ED"/>
    <w:rsid w:val="007B3D91"/>
    <w:rsid w:val="007B4FE6"/>
    <w:rsid w:val="007C0F57"/>
    <w:rsid w:val="007C3C8D"/>
    <w:rsid w:val="007D6C62"/>
    <w:rsid w:val="007E1251"/>
    <w:rsid w:val="007E2E73"/>
    <w:rsid w:val="007F26E3"/>
    <w:rsid w:val="007F5109"/>
    <w:rsid w:val="007F6396"/>
    <w:rsid w:val="00812871"/>
    <w:rsid w:val="008300BC"/>
    <w:rsid w:val="00831984"/>
    <w:rsid w:val="0083535E"/>
    <w:rsid w:val="00836550"/>
    <w:rsid w:val="00850382"/>
    <w:rsid w:val="00850515"/>
    <w:rsid w:val="00853802"/>
    <w:rsid w:val="00862016"/>
    <w:rsid w:val="00862ED9"/>
    <w:rsid w:val="0086485D"/>
    <w:rsid w:val="00871743"/>
    <w:rsid w:val="008755D3"/>
    <w:rsid w:val="00877CE2"/>
    <w:rsid w:val="0088411B"/>
    <w:rsid w:val="00885CA6"/>
    <w:rsid w:val="00885EBA"/>
    <w:rsid w:val="008B68C3"/>
    <w:rsid w:val="008C2CAB"/>
    <w:rsid w:val="008C3806"/>
    <w:rsid w:val="008C5662"/>
    <w:rsid w:val="008C7A24"/>
    <w:rsid w:val="008C7B6D"/>
    <w:rsid w:val="008D00B9"/>
    <w:rsid w:val="008D025E"/>
    <w:rsid w:val="008D11B0"/>
    <w:rsid w:val="008D4FE6"/>
    <w:rsid w:val="008E3BA5"/>
    <w:rsid w:val="008E5C71"/>
    <w:rsid w:val="008E5E13"/>
    <w:rsid w:val="008F13BA"/>
    <w:rsid w:val="008F3814"/>
    <w:rsid w:val="0090251B"/>
    <w:rsid w:val="00903C4C"/>
    <w:rsid w:val="00903D71"/>
    <w:rsid w:val="00906307"/>
    <w:rsid w:val="009202FB"/>
    <w:rsid w:val="00924564"/>
    <w:rsid w:val="009262F8"/>
    <w:rsid w:val="00931715"/>
    <w:rsid w:val="0093797A"/>
    <w:rsid w:val="0094034E"/>
    <w:rsid w:val="00941488"/>
    <w:rsid w:val="00945C94"/>
    <w:rsid w:val="00952AAA"/>
    <w:rsid w:val="00954E36"/>
    <w:rsid w:val="00956E71"/>
    <w:rsid w:val="00972D28"/>
    <w:rsid w:val="00975C0C"/>
    <w:rsid w:val="009825B3"/>
    <w:rsid w:val="00987903"/>
    <w:rsid w:val="00994E1E"/>
    <w:rsid w:val="00997257"/>
    <w:rsid w:val="009B311C"/>
    <w:rsid w:val="009B32D8"/>
    <w:rsid w:val="009D19E8"/>
    <w:rsid w:val="009D67D4"/>
    <w:rsid w:val="009E15A7"/>
    <w:rsid w:val="009E506B"/>
    <w:rsid w:val="009F0DD2"/>
    <w:rsid w:val="009F1360"/>
    <w:rsid w:val="009F3846"/>
    <w:rsid w:val="009F4503"/>
    <w:rsid w:val="00A107E1"/>
    <w:rsid w:val="00A1181C"/>
    <w:rsid w:val="00A13D88"/>
    <w:rsid w:val="00A14E76"/>
    <w:rsid w:val="00A150F7"/>
    <w:rsid w:val="00A17600"/>
    <w:rsid w:val="00A17970"/>
    <w:rsid w:val="00A211D3"/>
    <w:rsid w:val="00A214BA"/>
    <w:rsid w:val="00A224FA"/>
    <w:rsid w:val="00A278DE"/>
    <w:rsid w:val="00A35B8E"/>
    <w:rsid w:val="00A4344B"/>
    <w:rsid w:val="00A4362B"/>
    <w:rsid w:val="00A47824"/>
    <w:rsid w:val="00A5360B"/>
    <w:rsid w:val="00A61525"/>
    <w:rsid w:val="00A61EAC"/>
    <w:rsid w:val="00A7077E"/>
    <w:rsid w:val="00A723D6"/>
    <w:rsid w:val="00A75EF5"/>
    <w:rsid w:val="00A86975"/>
    <w:rsid w:val="00A96819"/>
    <w:rsid w:val="00AA0901"/>
    <w:rsid w:val="00AA3172"/>
    <w:rsid w:val="00AA6B57"/>
    <w:rsid w:val="00AB6DB5"/>
    <w:rsid w:val="00AC2979"/>
    <w:rsid w:val="00AC30E1"/>
    <w:rsid w:val="00AC4096"/>
    <w:rsid w:val="00AC6C34"/>
    <w:rsid w:val="00AD6159"/>
    <w:rsid w:val="00AD6659"/>
    <w:rsid w:val="00AE07A6"/>
    <w:rsid w:val="00AF088C"/>
    <w:rsid w:val="00AF3409"/>
    <w:rsid w:val="00B12D32"/>
    <w:rsid w:val="00B21BED"/>
    <w:rsid w:val="00B2530A"/>
    <w:rsid w:val="00B27054"/>
    <w:rsid w:val="00B33C97"/>
    <w:rsid w:val="00B41BA9"/>
    <w:rsid w:val="00B44006"/>
    <w:rsid w:val="00B46E33"/>
    <w:rsid w:val="00B525C3"/>
    <w:rsid w:val="00B54F00"/>
    <w:rsid w:val="00B57BF5"/>
    <w:rsid w:val="00B61C0F"/>
    <w:rsid w:val="00B64E42"/>
    <w:rsid w:val="00B662AA"/>
    <w:rsid w:val="00B70254"/>
    <w:rsid w:val="00B743DC"/>
    <w:rsid w:val="00B75CB5"/>
    <w:rsid w:val="00B777AA"/>
    <w:rsid w:val="00B80706"/>
    <w:rsid w:val="00B851D9"/>
    <w:rsid w:val="00B9342A"/>
    <w:rsid w:val="00B963E1"/>
    <w:rsid w:val="00BA6993"/>
    <w:rsid w:val="00BB5FF9"/>
    <w:rsid w:val="00BB7533"/>
    <w:rsid w:val="00BB7A6C"/>
    <w:rsid w:val="00BC497E"/>
    <w:rsid w:val="00BC5C3B"/>
    <w:rsid w:val="00BD1D5D"/>
    <w:rsid w:val="00BD36FA"/>
    <w:rsid w:val="00BD7894"/>
    <w:rsid w:val="00BE2A03"/>
    <w:rsid w:val="00BE4635"/>
    <w:rsid w:val="00BE6B68"/>
    <w:rsid w:val="00BF7E45"/>
    <w:rsid w:val="00C02F07"/>
    <w:rsid w:val="00C034AA"/>
    <w:rsid w:val="00C23CDA"/>
    <w:rsid w:val="00C261F4"/>
    <w:rsid w:val="00C314F8"/>
    <w:rsid w:val="00C32E50"/>
    <w:rsid w:val="00C40C02"/>
    <w:rsid w:val="00C41C6F"/>
    <w:rsid w:val="00C43E57"/>
    <w:rsid w:val="00C44872"/>
    <w:rsid w:val="00C51718"/>
    <w:rsid w:val="00C520F9"/>
    <w:rsid w:val="00C5578B"/>
    <w:rsid w:val="00C62745"/>
    <w:rsid w:val="00C62A44"/>
    <w:rsid w:val="00C665D2"/>
    <w:rsid w:val="00C66655"/>
    <w:rsid w:val="00C70AB0"/>
    <w:rsid w:val="00C71DB4"/>
    <w:rsid w:val="00C73C16"/>
    <w:rsid w:val="00C77376"/>
    <w:rsid w:val="00C82E76"/>
    <w:rsid w:val="00C9058D"/>
    <w:rsid w:val="00C91F87"/>
    <w:rsid w:val="00C9370C"/>
    <w:rsid w:val="00C93AD2"/>
    <w:rsid w:val="00C94E4F"/>
    <w:rsid w:val="00C97B34"/>
    <w:rsid w:val="00CA036E"/>
    <w:rsid w:val="00CA0625"/>
    <w:rsid w:val="00CA18BD"/>
    <w:rsid w:val="00CA6411"/>
    <w:rsid w:val="00CA6E55"/>
    <w:rsid w:val="00CB08B3"/>
    <w:rsid w:val="00CB216B"/>
    <w:rsid w:val="00CB2AAB"/>
    <w:rsid w:val="00CB618B"/>
    <w:rsid w:val="00CC4D08"/>
    <w:rsid w:val="00CD24C5"/>
    <w:rsid w:val="00CD35CA"/>
    <w:rsid w:val="00CD3861"/>
    <w:rsid w:val="00CD7DA6"/>
    <w:rsid w:val="00CE3080"/>
    <w:rsid w:val="00CE5642"/>
    <w:rsid w:val="00CF0523"/>
    <w:rsid w:val="00D00C71"/>
    <w:rsid w:val="00D06CD5"/>
    <w:rsid w:val="00D1127C"/>
    <w:rsid w:val="00D12E7D"/>
    <w:rsid w:val="00D247FD"/>
    <w:rsid w:val="00D26877"/>
    <w:rsid w:val="00D40DED"/>
    <w:rsid w:val="00D434DC"/>
    <w:rsid w:val="00D54F4E"/>
    <w:rsid w:val="00D62790"/>
    <w:rsid w:val="00D71095"/>
    <w:rsid w:val="00D72927"/>
    <w:rsid w:val="00D73C3A"/>
    <w:rsid w:val="00D75504"/>
    <w:rsid w:val="00D83FFA"/>
    <w:rsid w:val="00D84479"/>
    <w:rsid w:val="00D87FAC"/>
    <w:rsid w:val="00D93725"/>
    <w:rsid w:val="00D944FE"/>
    <w:rsid w:val="00DB58E5"/>
    <w:rsid w:val="00DC0C4A"/>
    <w:rsid w:val="00DE1404"/>
    <w:rsid w:val="00DE38D7"/>
    <w:rsid w:val="00DE3A3F"/>
    <w:rsid w:val="00DF04D2"/>
    <w:rsid w:val="00DF7AC6"/>
    <w:rsid w:val="00E017EC"/>
    <w:rsid w:val="00E02074"/>
    <w:rsid w:val="00E05707"/>
    <w:rsid w:val="00E05856"/>
    <w:rsid w:val="00E158AB"/>
    <w:rsid w:val="00E2009D"/>
    <w:rsid w:val="00E235EF"/>
    <w:rsid w:val="00E25300"/>
    <w:rsid w:val="00E264A8"/>
    <w:rsid w:val="00E277F1"/>
    <w:rsid w:val="00E31AE0"/>
    <w:rsid w:val="00E3338E"/>
    <w:rsid w:val="00E440DA"/>
    <w:rsid w:val="00E54587"/>
    <w:rsid w:val="00E56842"/>
    <w:rsid w:val="00E57BE2"/>
    <w:rsid w:val="00E60E46"/>
    <w:rsid w:val="00E66BEE"/>
    <w:rsid w:val="00E77997"/>
    <w:rsid w:val="00E80668"/>
    <w:rsid w:val="00E829BD"/>
    <w:rsid w:val="00E842D1"/>
    <w:rsid w:val="00E84B12"/>
    <w:rsid w:val="00E92C9D"/>
    <w:rsid w:val="00EA0779"/>
    <w:rsid w:val="00EA223A"/>
    <w:rsid w:val="00EA6CEE"/>
    <w:rsid w:val="00EA7AE1"/>
    <w:rsid w:val="00EC14E2"/>
    <w:rsid w:val="00EC631C"/>
    <w:rsid w:val="00ED48D0"/>
    <w:rsid w:val="00ED5122"/>
    <w:rsid w:val="00ED6B33"/>
    <w:rsid w:val="00ED7439"/>
    <w:rsid w:val="00EE323D"/>
    <w:rsid w:val="00EE6476"/>
    <w:rsid w:val="00EE7619"/>
    <w:rsid w:val="00EF123D"/>
    <w:rsid w:val="00EF138D"/>
    <w:rsid w:val="00F0469C"/>
    <w:rsid w:val="00F06A77"/>
    <w:rsid w:val="00F10FD3"/>
    <w:rsid w:val="00F13DAF"/>
    <w:rsid w:val="00F207D9"/>
    <w:rsid w:val="00F2683E"/>
    <w:rsid w:val="00F27B7D"/>
    <w:rsid w:val="00F337B3"/>
    <w:rsid w:val="00F34974"/>
    <w:rsid w:val="00F401ED"/>
    <w:rsid w:val="00F436A6"/>
    <w:rsid w:val="00F47355"/>
    <w:rsid w:val="00F52539"/>
    <w:rsid w:val="00F571F5"/>
    <w:rsid w:val="00F64BA1"/>
    <w:rsid w:val="00F66861"/>
    <w:rsid w:val="00F67123"/>
    <w:rsid w:val="00F67A7F"/>
    <w:rsid w:val="00F73FAE"/>
    <w:rsid w:val="00F757FD"/>
    <w:rsid w:val="00F81FD4"/>
    <w:rsid w:val="00F82E6F"/>
    <w:rsid w:val="00F8368C"/>
    <w:rsid w:val="00F84B92"/>
    <w:rsid w:val="00F852F0"/>
    <w:rsid w:val="00F90698"/>
    <w:rsid w:val="00F9597D"/>
    <w:rsid w:val="00FA5DE1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12B5"/>
    <w:rsid w:val="00FE34D1"/>
    <w:rsid w:val="00FE5BA6"/>
    <w:rsid w:val="00FE5D12"/>
    <w:rsid w:val="00FF0FAD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09038"/>
  <w15:docId w15:val="{C5E11DC7-57EB-4E1F-BEC2-0C7E6287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2045</Words>
  <Characters>11661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13679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Светлана Асеева</cp:lastModifiedBy>
  <cp:revision>4</cp:revision>
  <cp:lastPrinted>2024-11-22T10:23:00Z</cp:lastPrinted>
  <dcterms:created xsi:type="dcterms:W3CDTF">2024-11-22T03:45:00Z</dcterms:created>
  <dcterms:modified xsi:type="dcterms:W3CDTF">2024-11-22T10:23:00Z</dcterms:modified>
</cp:coreProperties>
</file>