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09DB" w:rsidRPr="00C91538" w:rsidRDefault="000509DB" w:rsidP="000509DB">
      <w:pPr>
        <w:spacing w:after="0"/>
        <w:jc w:val="right"/>
      </w:pPr>
      <w:r w:rsidRPr="00C91538">
        <w:t xml:space="preserve">Приложение № </w:t>
      </w:r>
      <w:r>
        <w:t>3</w:t>
      </w:r>
    </w:p>
    <w:p w:rsidR="000509DB" w:rsidRDefault="000509DB" w:rsidP="000509DB">
      <w:pPr>
        <w:spacing w:after="0"/>
        <w:jc w:val="right"/>
      </w:pPr>
      <w:r w:rsidRPr="00C91538">
        <w:t xml:space="preserve">к распоряжению администрации </w:t>
      </w:r>
    </w:p>
    <w:p w:rsidR="000509DB" w:rsidRPr="00C91538" w:rsidRDefault="000509DB" w:rsidP="000509DB">
      <w:pPr>
        <w:spacing w:after="0"/>
        <w:jc w:val="right"/>
      </w:pPr>
      <w:r w:rsidRPr="00C91538">
        <w:t>города Пыть-Яха</w:t>
      </w:r>
    </w:p>
    <w:p w:rsidR="00D658B3" w:rsidRDefault="000509DB" w:rsidP="000509DB">
      <w:pPr>
        <w:spacing w:after="0"/>
        <w:jc w:val="right"/>
        <w:rPr>
          <w:rFonts w:ascii="Times New Roman" w:hAnsi="Times New Roman" w:cs="Times New Roman"/>
        </w:rPr>
      </w:pPr>
      <w:r w:rsidRPr="00AC0385">
        <w:t xml:space="preserve">от </w:t>
      </w:r>
      <w:r>
        <w:t>30.05.2019 № 1126-ра</w:t>
      </w:r>
    </w:p>
    <w:p w:rsidR="00D658B3" w:rsidRDefault="00D658B3" w:rsidP="00D658B3">
      <w:pPr>
        <w:spacing w:after="0"/>
        <w:jc w:val="center"/>
        <w:rPr>
          <w:rFonts w:ascii="Times New Roman" w:hAnsi="Times New Roman" w:cs="Times New Roman"/>
        </w:rPr>
      </w:pPr>
    </w:p>
    <w:p w:rsidR="00D658B3" w:rsidRDefault="00D658B3" w:rsidP="00D658B3">
      <w:pPr>
        <w:spacing w:after="0"/>
        <w:jc w:val="center"/>
        <w:rPr>
          <w:rFonts w:ascii="Times New Roman" w:hAnsi="Times New Roman" w:cs="Times New Roman"/>
        </w:rPr>
      </w:pPr>
      <w:r w:rsidRPr="00C91538">
        <w:rPr>
          <w:rFonts w:ascii="Times New Roman" w:hAnsi="Times New Roman" w:cs="Times New Roman"/>
        </w:rPr>
        <w:t>Показатели исполнения бюджета муниципального образования городской округ город Пыть-Ях за 1 квартал 2019 года</w:t>
      </w:r>
      <w:r>
        <w:rPr>
          <w:rFonts w:ascii="Times New Roman" w:hAnsi="Times New Roman" w:cs="Times New Roman"/>
        </w:rPr>
        <w:t xml:space="preserve"> </w:t>
      </w:r>
    </w:p>
    <w:p w:rsidR="00D658B3" w:rsidRDefault="003D3A88" w:rsidP="00D658B3">
      <w:pPr>
        <w:spacing w:after="0"/>
        <w:jc w:val="center"/>
        <w:rPr>
          <w:rFonts w:ascii="Times New Roman" w:hAnsi="Times New Roman" w:cs="Times New Roman"/>
        </w:rPr>
      </w:pPr>
      <w:r w:rsidRPr="003D3A88">
        <w:rPr>
          <w:rFonts w:ascii="Times New Roman" w:hAnsi="Times New Roman" w:cs="Times New Roman"/>
        </w:rPr>
        <w:t>по расходам бюджета по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бюджета города Пыть-Яха в ведомственной структуре расходов</w:t>
      </w:r>
    </w:p>
    <w:p w:rsidR="00D658B3" w:rsidRDefault="00D658B3" w:rsidP="00D658B3">
      <w:pPr>
        <w:spacing w:after="0"/>
        <w:jc w:val="center"/>
        <w:rPr>
          <w:rFonts w:ascii="Times New Roman" w:hAnsi="Times New Roman" w:cs="Times New Roman"/>
        </w:rPr>
      </w:pPr>
      <w:bookmarkStart w:id="0" w:name="_GoBack"/>
      <w:bookmarkEnd w:id="0"/>
    </w:p>
    <w:p w:rsidR="00D0034D" w:rsidRDefault="00D658B3" w:rsidP="00D658B3">
      <w:pPr>
        <w:jc w:val="right"/>
        <w:rPr>
          <w:rFonts w:ascii="Times New Roman" w:hAnsi="Times New Roman" w:cs="Times New Roman"/>
        </w:rPr>
      </w:pPr>
      <w:r>
        <w:rPr>
          <w:rFonts w:ascii="Times New Roman" w:hAnsi="Times New Roman" w:cs="Times New Roman"/>
        </w:rPr>
        <w:t>(рублей)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066"/>
        <w:gridCol w:w="851"/>
        <w:gridCol w:w="436"/>
        <w:gridCol w:w="700"/>
        <w:gridCol w:w="1111"/>
        <w:gridCol w:w="829"/>
        <w:gridCol w:w="1591"/>
        <w:gridCol w:w="1306"/>
        <w:gridCol w:w="804"/>
      </w:tblGrid>
      <w:tr w:rsidR="003D3A88" w:rsidRPr="003D3A88" w:rsidTr="003D3A88">
        <w:trPr>
          <w:cantSplit/>
          <w:trHeight w:val="20"/>
          <w:tblHeader/>
        </w:trPr>
        <w:tc>
          <w:tcPr>
            <w:tcW w:w="2569" w:type="pct"/>
            <w:vMerge w:val="restart"/>
            <w:shd w:val="clear" w:color="auto" w:fill="auto"/>
            <w:noWrap/>
            <w:vAlign w:val="center"/>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Наименование</w:t>
            </w:r>
          </w:p>
        </w:tc>
        <w:tc>
          <w:tcPr>
            <w:tcW w:w="1251" w:type="pct"/>
            <w:gridSpan w:val="5"/>
            <w:shd w:val="clear" w:color="auto" w:fill="auto"/>
            <w:vAlign w:val="center"/>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Код по бюджетной классификации</w:t>
            </w:r>
          </w:p>
        </w:tc>
        <w:tc>
          <w:tcPr>
            <w:tcW w:w="507" w:type="pct"/>
            <w:vMerge w:val="restart"/>
            <w:shd w:val="clear" w:color="auto" w:fill="auto"/>
            <w:noWrap/>
            <w:vAlign w:val="center"/>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Уточненный план</w:t>
            </w:r>
          </w:p>
        </w:tc>
        <w:tc>
          <w:tcPr>
            <w:tcW w:w="416" w:type="pct"/>
            <w:vMerge w:val="restart"/>
            <w:shd w:val="clear" w:color="auto" w:fill="auto"/>
            <w:noWrap/>
            <w:vAlign w:val="center"/>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Исполнено</w:t>
            </w:r>
          </w:p>
        </w:tc>
        <w:tc>
          <w:tcPr>
            <w:tcW w:w="256" w:type="pct"/>
            <w:vMerge w:val="restart"/>
            <w:shd w:val="clear" w:color="auto" w:fill="auto"/>
            <w:vAlign w:val="center"/>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исполнения</w:t>
            </w:r>
          </w:p>
        </w:tc>
      </w:tr>
      <w:tr w:rsidR="003D3A88" w:rsidRPr="003D3A88" w:rsidTr="003D3A88">
        <w:trPr>
          <w:cantSplit/>
          <w:trHeight w:val="20"/>
          <w:tblHeader/>
        </w:trPr>
        <w:tc>
          <w:tcPr>
            <w:tcW w:w="2569" w:type="pct"/>
            <w:vMerge/>
            <w:vAlign w:val="center"/>
            <w:hideMark/>
          </w:tcPr>
          <w:p w:rsidR="003D3A88" w:rsidRPr="003D3A88" w:rsidRDefault="003D3A88" w:rsidP="003D3A88">
            <w:pPr>
              <w:spacing w:after="0"/>
              <w:rPr>
                <w:rFonts w:ascii="Times New Roman" w:eastAsia="Times New Roman" w:hAnsi="Times New Roman" w:cs="Times New Roman"/>
                <w:sz w:val="20"/>
                <w:szCs w:val="20"/>
                <w:lang w:eastAsia="ru-RU"/>
              </w:rPr>
            </w:pPr>
          </w:p>
        </w:tc>
        <w:tc>
          <w:tcPr>
            <w:tcW w:w="271" w:type="pct"/>
            <w:shd w:val="clear" w:color="auto" w:fill="auto"/>
            <w:vAlign w:val="center"/>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главного распорядителя средств бюджета</w:t>
            </w:r>
          </w:p>
        </w:tc>
        <w:tc>
          <w:tcPr>
            <w:tcW w:w="139" w:type="pct"/>
            <w:shd w:val="clear" w:color="auto" w:fill="auto"/>
            <w:vAlign w:val="center"/>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раздела</w:t>
            </w:r>
          </w:p>
        </w:tc>
        <w:tc>
          <w:tcPr>
            <w:tcW w:w="223" w:type="pct"/>
            <w:shd w:val="clear" w:color="auto" w:fill="auto"/>
            <w:vAlign w:val="center"/>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подраздела</w:t>
            </w:r>
          </w:p>
        </w:tc>
        <w:tc>
          <w:tcPr>
            <w:tcW w:w="354" w:type="pct"/>
            <w:shd w:val="clear" w:color="auto" w:fill="auto"/>
            <w:vAlign w:val="center"/>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целевой статьи</w:t>
            </w:r>
          </w:p>
        </w:tc>
        <w:tc>
          <w:tcPr>
            <w:tcW w:w="264" w:type="pct"/>
            <w:shd w:val="clear" w:color="auto" w:fill="auto"/>
            <w:vAlign w:val="center"/>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вида расходов</w:t>
            </w:r>
          </w:p>
        </w:tc>
        <w:tc>
          <w:tcPr>
            <w:tcW w:w="507" w:type="pct"/>
            <w:vMerge/>
            <w:vAlign w:val="center"/>
            <w:hideMark/>
          </w:tcPr>
          <w:p w:rsidR="003D3A88" w:rsidRPr="003D3A88" w:rsidRDefault="003D3A88" w:rsidP="003D3A88">
            <w:pPr>
              <w:spacing w:after="0"/>
              <w:rPr>
                <w:rFonts w:ascii="Times New Roman" w:eastAsia="Times New Roman" w:hAnsi="Times New Roman" w:cs="Times New Roman"/>
                <w:sz w:val="20"/>
                <w:szCs w:val="20"/>
                <w:lang w:eastAsia="ru-RU"/>
              </w:rPr>
            </w:pPr>
          </w:p>
        </w:tc>
        <w:tc>
          <w:tcPr>
            <w:tcW w:w="416" w:type="pct"/>
            <w:vMerge/>
            <w:vAlign w:val="center"/>
            <w:hideMark/>
          </w:tcPr>
          <w:p w:rsidR="003D3A88" w:rsidRPr="003D3A88" w:rsidRDefault="003D3A88" w:rsidP="003D3A88">
            <w:pPr>
              <w:spacing w:after="0"/>
              <w:rPr>
                <w:rFonts w:ascii="Times New Roman" w:eastAsia="Times New Roman" w:hAnsi="Times New Roman" w:cs="Times New Roman"/>
                <w:sz w:val="20"/>
                <w:szCs w:val="20"/>
                <w:lang w:eastAsia="ru-RU"/>
              </w:rPr>
            </w:pPr>
          </w:p>
        </w:tc>
        <w:tc>
          <w:tcPr>
            <w:tcW w:w="256" w:type="pct"/>
            <w:vMerge/>
            <w:vAlign w:val="center"/>
            <w:hideMark/>
          </w:tcPr>
          <w:p w:rsidR="003D3A88" w:rsidRPr="003D3A88" w:rsidRDefault="003D3A88" w:rsidP="003D3A88">
            <w:pPr>
              <w:spacing w:after="0"/>
              <w:rPr>
                <w:rFonts w:ascii="Times New Roman" w:eastAsia="Times New Roman" w:hAnsi="Times New Roman" w:cs="Times New Roman"/>
                <w:sz w:val="20"/>
                <w:szCs w:val="20"/>
                <w:lang w:eastAsia="ru-RU"/>
              </w:rPr>
            </w:pPr>
          </w:p>
        </w:tc>
      </w:tr>
      <w:tr w:rsidR="003D3A88" w:rsidRPr="003D3A88" w:rsidTr="003D3A88">
        <w:trPr>
          <w:cantSplit/>
          <w:trHeight w:val="20"/>
          <w:tblHeader/>
        </w:trPr>
        <w:tc>
          <w:tcPr>
            <w:tcW w:w="2569" w:type="pct"/>
            <w:shd w:val="clear" w:color="auto" w:fill="auto"/>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w:t>
            </w:r>
          </w:p>
        </w:tc>
        <w:tc>
          <w:tcPr>
            <w:tcW w:w="271" w:type="pct"/>
            <w:shd w:val="clear" w:color="auto" w:fill="auto"/>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w:t>
            </w:r>
          </w:p>
        </w:tc>
        <w:tc>
          <w:tcPr>
            <w:tcW w:w="139" w:type="pct"/>
            <w:shd w:val="clear" w:color="auto" w:fill="auto"/>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w:t>
            </w:r>
          </w:p>
        </w:tc>
        <w:tc>
          <w:tcPr>
            <w:tcW w:w="223" w:type="pct"/>
            <w:shd w:val="clear" w:color="auto" w:fill="auto"/>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w:t>
            </w:r>
          </w:p>
        </w:tc>
        <w:tc>
          <w:tcPr>
            <w:tcW w:w="354" w:type="pct"/>
            <w:shd w:val="clear" w:color="auto" w:fill="auto"/>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w:t>
            </w:r>
          </w:p>
        </w:tc>
        <w:tc>
          <w:tcPr>
            <w:tcW w:w="264" w:type="pct"/>
            <w:shd w:val="clear" w:color="auto" w:fill="auto"/>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w:t>
            </w:r>
          </w:p>
        </w:tc>
        <w:tc>
          <w:tcPr>
            <w:tcW w:w="507" w:type="pct"/>
            <w:shd w:val="clear" w:color="auto" w:fill="auto"/>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7</w:t>
            </w:r>
          </w:p>
        </w:tc>
        <w:tc>
          <w:tcPr>
            <w:tcW w:w="416" w:type="pct"/>
            <w:shd w:val="clear" w:color="auto" w:fill="auto"/>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w:t>
            </w:r>
          </w:p>
        </w:tc>
        <w:tc>
          <w:tcPr>
            <w:tcW w:w="256" w:type="pct"/>
            <w:shd w:val="clear" w:color="auto" w:fill="auto"/>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9</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Общегосударственные вопросы</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36 494 800,00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9 655 558,28</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26,46</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26 081 800,00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7 325 141,51</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28,09</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Непрограммные направления деятельности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4000000000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26 081 800,00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7 325 141,51</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28,09</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Непрограммное направление деятельности "Обеспечение деятельности муниципальных органов местного самоуправления"</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4010000000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26 081 800,00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7 325 141,51</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28,09</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Материально-техническое и финансовое обеспечение деятельности органов местного самоуправления</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4010100000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26 081 800,00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7 325 141,51</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28,09</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Расходы на обеспечение функций органов местного самоуправления городского округа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4010102040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17 580 800,00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4 141 023,38</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23,55</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4010102040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17 154 000,00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4 075 403,56</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23,76</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4010102040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17 154 000,00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4 075 403,56</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23,76</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4010102040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424 100,00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65 383,82</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15,42</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4010102040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424 100,00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65 383,82</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15,42</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бюджетные ассигнования</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4010102040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2 700,00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236,00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8,74</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Уплата налогов, сборов и иных платежей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4010102040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850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2 700,00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236,00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8,74</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Председатель представительного органа муниципального образования</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4010102110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4 837 000,00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1 404 403,89</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29,03</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4010102110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4 837 000,00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1 404 403,89</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29,03</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4010102110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4 837 000,00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1 404 403,89</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29,03</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Депутаты представительного органа муниципального образования городского округа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4010102120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3 664 000,00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1 779 714,24</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48,57</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4010102120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3 664 000,00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1 779 714,24</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48,57</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4010102120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3 664 000,00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1 779 714,24</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48,57</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Обеспечение деятельности финансовых, налоговых и таможенных органов и органов финансового (финансово-бюджетного) надзора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9 662 300,00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2 271 416,77</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23,51</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Непрограммные направления деятельности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4000000000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9 662 300,00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2 271 416,77</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23,51</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Непрограммное направление деятельности "Обеспечение деятельности муниципальных органов местного самоуправления"</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4010000000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9 662 300,00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2 271 416,77</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23,51</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Материально-техническое и финансовое обеспечение деятельности органов местного самоуправления</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4010100000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9 662 300,00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2 271 416,77</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23,51</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Расходы на обеспечение функций органов местного самоуправления городского округа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4010102040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5 157 300,00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1 130 234,64</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21,92</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4010102040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5 009 000,00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1 124 634,04</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22,45</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4010102040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5 009 000,00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1 124 634,04</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22,45</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4010102040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148 300,00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5 600,60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3,78</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4010102040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148 300,00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5 600,60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3,78</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Руководитель контрольно-счетной палаты муниципального образования и его заместители городского округа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4010102250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4 505 000,00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1 141 182,13</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25,33</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4010102250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4 505 000,00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1 141 182,13</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25,33</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4010102250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4 505 000,00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1 141 182,13</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25,33</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Другие общегосударственные вопросы</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750 700,00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59 000,00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7,86</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Муниципальная программа "Развитие муниципальной службы в городе Пыть-Яхе"</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211 000,00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40 000,00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18,96</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Подпрограмма "Повышение профессионального уровня муниципальных служащих и резерва управленческих кадров в городе Пыть-Яхе"</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2010000000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211 000,00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40 000,00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18,96</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lastRenderedPageBreak/>
              <w:t>Основное мероприятие "Дополнительное профессиональное образование муниципальных служащих и лиц, замещающих муниципальные должности, по приоритетным и иным направлениям"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2010200000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211 000,00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40 000,00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18,96</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Реализация мероприятий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2010299990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211 000,00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40 000,00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18,96</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2010299990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126 000,00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2010299990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126 000,00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2010299990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85 000,00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40 000,00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47,06</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2010299990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85 000,00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40 000,00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47,06</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Непрограммные направления деятельности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4000000000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539 700,00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19 000,00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3,52</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Непрограммное направление деятельности "Обеспечение деятельности муниципальных органов местного самоуправления"</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4010000000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539 700,00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19 000,00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3,52</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Материально-техническое и финансовое обеспечение деятельности органов местного самоуправления</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4010100000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19 000,00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95,00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Прочие мероприятия органов местного самоуправления городского округа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4010102400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19 000,00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95,00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бюджетные ассигнования</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4010102400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19 000,00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95,00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Уплата налогов, сборов и иных платежей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4010102400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850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19 000,00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95,00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xml:space="preserve">Исполнение отдельных полномочий </w:t>
            </w:r>
            <w:proofErr w:type="gramStart"/>
            <w:r w:rsidRPr="003D3A88">
              <w:rPr>
                <w:rFonts w:ascii="Times New Roman" w:eastAsia="Times New Roman" w:hAnsi="Times New Roman" w:cs="Times New Roman"/>
                <w:sz w:val="20"/>
                <w:szCs w:val="20"/>
                <w:lang w:eastAsia="ru-RU"/>
              </w:rPr>
              <w:t>Думы  города</w:t>
            </w:r>
            <w:proofErr w:type="gramEnd"/>
            <w:r w:rsidRPr="003D3A88">
              <w:rPr>
                <w:rFonts w:ascii="Times New Roman" w:eastAsia="Times New Roman" w:hAnsi="Times New Roman" w:cs="Times New Roman"/>
                <w:sz w:val="20"/>
                <w:szCs w:val="20"/>
                <w:lang w:eastAsia="ru-RU"/>
              </w:rPr>
              <w:t xml:space="preserve"> Пыть-Яха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4010200000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519 700,00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Выполнение полномочий Думы города Пыть-Ях в сфере наград и почетных званий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4010272020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519 700,00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4010272020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187 700,00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4010272020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187 700,00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Социальное обеспечение и иные выплаты населению</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4010272020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332 000,00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Публичные нормативные выплаты гражданам несоциального характера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4010272020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330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332 000,00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Национальная экономика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353 100,00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75 644,37</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21,42</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Общеэкономические вопросы</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Муниципальная программа "Поддержка занятости населения в городе Пыть-Яхе"</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0600000000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Подпрограмма "Улучшение условий и охраны труда в муниципальном образовании"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0620000000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"Предупредительные меры, направленные на снижение производственного травматизма и профессиональной заболеваемости"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0620200000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Реализация мероприятий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0620299990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0620299990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0620299990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lastRenderedPageBreak/>
              <w:t>Связь и информатика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342 100,00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75 644,37</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22,11</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Муниципальная программа "Цифровое развитие города Пыть-Яха"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1500000000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6 000,00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"Формирование информационных ресурсов и обеспечение доступа к ним с помощью интернет-сайтов и информационных систем"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1500100000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6 000,00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Услуги в области информационных технологий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1500120070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6 000,00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1500120070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6 000,00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1500120070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6 000,00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Непрограммные направления деятельности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4000000000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312 100,00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69 644,37</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22,31</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Непрограммное направление деятельности "Обеспечение деятельности муниципальных органов местного самоуправления"</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4010000000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312 100,00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69 644,37</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22,31</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Материально-техническое и финансовое обеспечение деятельности органов местного самоуправления</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4010100000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312 100,00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69 644,37</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22,31</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Прочие мероприятия органов местного самоуправления городского округа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4010102400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312 100,00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69 644,37</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22,31</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4010102400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312 100,00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69 644,37</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22,31</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4010102400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312 100,00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69 644,37</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22,31</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Общегосударственные вопросы</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436 105 121,33</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125 354 446,97</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28,74</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Функционирование высшего должностного лица субъекта Российской Федерации и муниципального образования</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4 859 000,00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1 307 602,26</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26,91</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Муниципальная программа "Развитие муниципальной службы в городе Пыть-Яхе"</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4 859 000,00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1 307 602,26</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26,91</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Подпрограмма "Материально-техническое и организационное обеспечение органов местного самоуправления городского округа города Пыть-Яха"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2040000000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4 859 000,00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1 307 602,26</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26,91</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"Обеспечение условий для осуществления деятельности органов местного самоуправления города Пыть-Яха и муниципальных учреждений города"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2040100000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4 859 000,00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1 307 602,26</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26,91</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Высшее должностное лицо муниципального образования городской округ город Пыть-Ях</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2040102030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4 859 000,00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1 307 602,26</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26,91</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2040102030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4 859 000,00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1 307 602,26</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26,91</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2040102030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4 859 000,00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1 307 602,26</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26,91</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133 644 255,81</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42 762 988,92</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32,00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Муниципальная программа "Развитие муниципальной службы в городе Пыть-Яхе"</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133 644 255,81</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42 762 988,92</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32,00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Подпрограмма "Материально-техническое и организационное обеспечение органов местного самоуправления городского округа города Пыть-Яха"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2040000000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133 644 255,81</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42 762 988,92</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32,00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lastRenderedPageBreak/>
              <w:t>Основное мероприятие "Обеспечение условий для осуществления деятельности органов местного самоуправления города Пыть-Яха и муниципальных учреждений города"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2040100000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133 644 255,81</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42 762 988,92</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32,00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Расходы на обеспечение функций органов местного самоуправления городского округа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2040102040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133 644 255,81</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42 762 988,92</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32,00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2040102040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111 643 172,00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38 475 150,60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34,46</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2040102040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111 643 172,00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38 475 150,60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34,46</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2040102040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17 980 883,81</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3 244 817,24</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18,05</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2040102040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17 980 883,81</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3 244 817,24</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18,05</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бюджетные ассигнования</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2040102040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4 020 200,00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1 043 021,08</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25,94</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Уплата налогов, сборов и иных платежей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2040102040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850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4 020 200,00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1 043 021,08</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25,94</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Судебная система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5 600,00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Муниципальная программа "Профилактика правонарушений в городе Пыть-Яхе"</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5 600,00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Подпрограмма "Профилактика правонарушений"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1010000000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5 600,00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"Осуществление государственных полномочий по составлению (изменению) списков кандидатов в присяжные заседатели федеральных судов общей юрисдикции"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1010400000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5 600,00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1010451200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5 600,00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1010451200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5 600,00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1010451200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5 600,00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Обеспечение деятельности финансовых, налоговых и таможенных органов и органов финансового (финансово-бюджетного) надзора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25 123 000,00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7 661 896,93</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30,50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Муниципальная программа "Развитие муниципальной службы в городе Пыть-Яхе"</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25 123 000,00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7 661 896,93</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30,50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Подпрограмма "Материально-техническое и организационное обеспечение органов местного самоуправления городского округа города Пыть-Яха"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2040000000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25 123 000,00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7 661 896,93</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30,50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"Обеспечение условий для осуществления деятельности органов местного самоуправления города Пыть-Яха и муниципальных учреждений города"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2040100000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25 123 000,00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7 661 896,93</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30,50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Расходы на обеспечение функций органов местного самоуправления городского округа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2040102040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25 123 000,00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7 661 896,93</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30,50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2040102040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25 123 000,00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7 661 896,93</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30,50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2040102040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25 123 000,00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7 661 896,93</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30,50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Резервные фонды</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500 000,00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lastRenderedPageBreak/>
              <w:t>Муниципальная программа "Управление муниципальными финансами в городе Пыть-Яхе"</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1700000000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500 000,00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Подпрограмма "Формирование резервных средств в бюджете города"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1730000000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500 000,00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"Формирование в бюджете города резервного фонда Администрации города в соответствии с требованиями Бюджетного кодекса Российской Федерации"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1730100000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500 000,00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Резервный фонд администрации города Пыть-Ях</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1730120220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500 000,00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бюджетные ассигнования</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1730120220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500 000,00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Резервные средства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1730120220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870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500 000,00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Другие общегосударственные вопросы</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271 973 265,52</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73 621 958,86</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27,07</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Муниципальная программа "Социальное и демографическое развитие города Пыть-Яха"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0200000000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9 097 200,00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1 678 560,25</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18,45</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Подпрограмма "Поддержка семьи, материнства и детства"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0210000000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9 097 200,00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1 678 560,25</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18,45</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"Популяризация семейных ценностей и защита интересов детей"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0210300000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9 097 200,00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1 678 560,25</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18,45</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0210384270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9 097 200,00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1 678 560,25</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18,45</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0210384270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8 045 500,00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1 626 417,99</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20,22</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0210384270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8 045 500,00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1 626 417,99</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20,22</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0210384270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1 051 700,00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52 142,26</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4,96</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0210384270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1 051 700,00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52 142,26</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4,96</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Муниципальная программа "Профилактика правонарушений в городе Пыть-Яхе"</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1 977 193,30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650 295,38</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32,89</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Подпрограмма "Профилактика правонарушений"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1010000000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1 732 193,30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650 295,38</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37,54</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"Осуществление государственных полномочий по созданию и обеспечению деятельности административной комиссии"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1010300000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1 678 000,00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650 295,38</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38,75</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"Об административных правонарушениях"</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1010384250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1 678 000,00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650 295,38</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38,75</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1010384250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1 583 200,00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646 435,59</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40,83</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1010384250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1 583 200,00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646 435,59</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40,83</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1010384250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94 800,00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3 859,79</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4,07</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1010384250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94 800,00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3 859,79</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4,07</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lastRenderedPageBreak/>
              <w:t>Основное мероприятие "Организация и проведение мероприятий, направленных на профилактику правонарушений в том числе"</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1010800000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Реализация мероприятий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1010899990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1010899990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1010899990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"Проведение всероссийского Дня Трезвости"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1011000000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14 193,30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Реализация мероприятий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1011099990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14 193,30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1011099990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14 193,30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1011099990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14 193,30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Подпрограмма "Профилактика незаконного оборота и потребления наркотических средств и психотропных веществ"</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1020000000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245 000,00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"Проведение информационной антинаркотической политики"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1020200000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245 000,00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Реализация мероприятий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1020299990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245 000,00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1020299990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245 000,00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1020299990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245 000,00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Муниципальная программа "Укрепление межнационального и межконфессионального согласия, профилактика экстремизма в городе Пыть-Яхе"</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1100000000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муниципального образования, обеспечение социальной и культурной адаптации мигрантов, профилактика межнациональных (межэтнических), межконфессиональных конфликтов"</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1110000000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"Содействие религиозным организациям в культурно-просветительской и социально-значимой деятельности, направленной на развитие межнационального и межконфессионального диалога, возрождению семейных ценностей, противодействию экстремизму, национальной и религиозной нетерпимости"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1110200000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Реализация мероприятий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1110299990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1110299990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1110299990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lastRenderedPageBreak/>
              <w:t>Основное мероприятие "Укрепление общероссийской гражданской идентичности. Мероприятия, приуроченные к памятным датам в истории народов России, государственным праздникам (День Конституции России, День России, День государственного флага России, День народного единства)"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1110400000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Реализация мероприятий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1110499990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1110499990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1110499990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1110800000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Реализация мероприятий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1110899990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1110899990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1110899990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"Реализация мер, направленных на социальную и культурную адаптацию мигрантов, анализ их эффективности, в том числе издание и распространение информационных материалов для мигрантов"</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1111200000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Реализация мероприятий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1111299990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1111299990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1111299990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Муниципальная программа "Развитие экономического потенциала города Пыть-Яха"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1400000000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45 248 172,22</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11 296 900,88</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24,97</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Подпрограмма "Совершенствование муниципального управления"</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1420000000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45 248 172,22</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11 296 900,88</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24,97</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"Организация предоставления государственных и муниципальных услуг в многофункциональных центрах"</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1420100000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45 248 172,22</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11 296 900,88</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24,97</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Расходы на обеспечение деятельности (оказание услуг) муниципальных учреждений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1420100590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17 992 672,22</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5 976 531,11</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33,22</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1420100590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17 992 672,22</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5 976 531,11</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33,22</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Субсидии бюджетным учреждениям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1420100590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610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17 992 672,22</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5 976 531,11</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33,22</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Предоставление государственных услуг в многофункциональных центрах предоставления государственных и муниципальных услуг</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1420182370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25 892 700,00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5 213 613,02</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20,14</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1420182370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25 892 700,00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5 213 613,02</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20,14</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Субсидии бюджетным учреждениям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1420182370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610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25 892 700,00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5 213 613,02</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20,14</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lastRenderedPageBreak/>
              <w:t>Предоставление государственных услуг в многофункциональных центрах предоставления государственных и муниципальных услуг за счет средств бюджета города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14201S2370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1 362 800,00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106 756,75</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7,83</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14201S2370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1 362 800,00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106 756,75</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7,83</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Субсидии бюджетным учреждениям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14201S2370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610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1 362 800,00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106 756,75</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7,83</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Муниципальная программа "Управление муниципальными финансами в городе Пыть-Яхе"</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1700000000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47 843 100,00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23 373 294,33</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48,85</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Подпрограмма "Управление муниципальным долгом в муниципальном образовании городской округ город Пыть-Ях"</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1720000000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35 639 800,00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23 373 294,33</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65,58</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"Планирование ассигнований на погашение долговых обязательств городского округа"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1720200000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35 639 800,00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23 373 294,33</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65,58</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Исполнение муниципальных гарантий по возможным гарантийным случаям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1720220370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35 639 800,00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23 373 294,33</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65,58</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бюджетные ассигнования</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1720220370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35 639 800,00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23 373 294,33</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65,58</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1720220370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35 639 800,00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23 373 294,33</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65,58</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Подпрограмма "Формирование резервных средств в бюджете города"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1730000000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12 203 300,00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"Резервирование бюджетных ассигнований с целью последующего их распределения между главными распорядителями бюджетных средств при наступлении установленных условий"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1730200000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12 203 300,00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Реализация мероприятий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1730299990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12 203 300,00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бюджетные ассигнования</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1730299990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12 203 300,00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Резервные средства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1730299990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870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12 203 300,00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Муниципальная программа "Развитие гражданского общества в городе Пыть-Яхе"</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1800000000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1 623 400,00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464 840,00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28,63</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"Финансовая поддержка проектов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муниципального образования городской округ город Пыть-Ях на развитие гражданского общества"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1800100000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1 574 000,00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453 500,00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28,81</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Субсидии социально ориентированным некоммерческим организациям на реализацию социально значимых программ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1800161820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1 574 000,00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453 500,00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28,81</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1800161820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1 574 000,00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453 500,00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28,81</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Субсидии некоммерческим организациям (за исключением государственных (муниципальных) учреждений)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1800161820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630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1 574 000,00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453 500,00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28,81</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"Обеспечение открытости органов местного самоуправления"</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1800200000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49 400,00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11 340,00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22,96</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Реализация мероприятий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1800299990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49 400,00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11 340,00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22,96</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1800299990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49 400,00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11 340,00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22,96</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lastRenderedPageBreak/>
              <w:t>Иные закупки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1800299990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49 400,00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11 340,00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22,96</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Муниципальная программа "Управление муниципальным имуществом города Пыть -Яха"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1900000000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11 650 100,00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1 292 829,90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11,10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"Управление и распоряжение муниципальным имуществом"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1900100000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2 658 600,00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256 679,37</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9,65</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Реализация мероприятий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1900199990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2 658 600,00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256 679,37</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9,65</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1900199990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2 658 600,00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256 679,37</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9,65</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1900199990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2 658 600,00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256 679,37</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9,65</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"Обеспечение надлежащего уровня эксплуатации муниципального имущества"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1900200000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8 991 500,00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1 036 150,53</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11,52</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Реализация мероприятий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1900299990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8 991 500,00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1 036 150,53</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11,52</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1900299990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8 921 500,00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1 027 134,53</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11,51</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1900299990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8 921 500,00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1 027 134,53</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11,51</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бюджетные ассигнования</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1900299990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70 000,00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9 016,00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12,88</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Уплата налогов, сборов и иных платежей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1900299990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850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70 000,00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9 016,00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12,88</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Муниципальная программа "Развитие муниципальной службы в городе Пыть-Яхе"</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154 454 100,00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34 865 238,12</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22,57</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Подпрограмма "Повышение профессионального уровня муниципальных служащих и резерва управленческих кадров в городе Пыть-Яхе"</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2010000000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801 000,00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125 000,00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15,61</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"Дополнительное профессиональное образование муниципальных служащих и лиц, замещающих муниципальные должности, по приоритетным и иным направлениям"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2010200000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801 000,00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125 000,00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15,61</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Реализация мероприятий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2010299990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801 000,00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125 000,00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15,61</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2010299990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447 700,00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2010299990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447 700,00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2010299990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353 300,00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125 000,00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35,38</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2010299990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353 300,00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125 000,00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35,38</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Подпрограмма "Создание условий для развития, повышения престижа и открытости муниципальной службы в городе Пыть-Яхе"</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2030000000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"Содействие развитию управленческой культуры и повышению престижа и муниципальной службы в городе Пыть-Яхе"</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2030100000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Реализация мероприятий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2030199990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Социальное обеспечение и иные выплаты населению</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2030199990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lastRenderedPageBreak/>
              <w:t>Премии и гранты</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2030199990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350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Подпрограмма "Материально-техническое и организационное обеспечение органов местного самоуправления городского округа города Пыть-Яха"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2040000000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153 593 100,00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34 740 238,12</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22,62</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"Обеспечение условий для осуществления деятельности органов местного самоуправления города Пыть-Яха и муниципальных учреждений города"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2040100000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153 593 100,00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34 740 238,12</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22,62</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Расходы на обеспечение деятельности (оказание услуг) муниципальных учреждений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2040100590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152 325 300,00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34 661 888,12</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22,76</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2040100590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134 456 100,00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31 815 477,42</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23,66</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Расходы на выплаты персоналу казенных учреждений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2040100590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134 456 100,00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31 815 477,42</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23,66</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2040100590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17 348 700,00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2 537 459,18</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14,63</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2040100590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17 348 700,00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2 537 459,18</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14,63</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Социальное обеспечение и иные выплаты населению</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2040100590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250 000,00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237 837,52</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95,14</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Социальные выплаты гражданам, кроме публичных нормативных социальных выплат</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2040100590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320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250 000,00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237 837,52</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95,14</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бюджетные ассигнования</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2040100590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270 500,00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71 114,00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26,29</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Уплата налогов, сборов и иных платежей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2040100590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850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270 500,00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71 114,00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26,29</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proofErr w:type="gramStart"/>
            <w:r w:rsidRPr="003D3A88">
              <w:rPr>
                <w:rFonts w:ascii="Times New Roman" w:eastAsia="Times New Roman" w:hAnsi="Times New Roman" w:cs="Times New Roman"/>
                <w:sz w:val="20"/>
                <w:szCs w:val="20"/>
                <w:lang w:eastAsia="ru-RU"/>
              </w:rPr>
              <w:t>Прочие  мероприятия</w:t>
            </w:r>
            <w:proofErr w:type="gramEnd"/>
            <w:r w:rsidRPr="003D3A88">
              <w:rPr>
                <w:rFonts w:ascii="Times New Roman" w:eastAsia="Times New Roman" w:hAnsi="Times New Roman" w:cs="Times New Roman"/>
                <w:sz w:val="20"/>
                <w:szCs w:val="20"/>
                <w:lang w:eastAsia="ru-RU"/>
              </w:rPr>
              <w:t xml:space="preserve"> органов местного самоуправления</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2040102400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266 000,00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бюджетные ассигнования</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2040102400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266 000,00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Уплата налогов, сборов и иных платежей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2040102400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850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266 000,00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Представление к наградам и присвоение почётных званий муниципального образования</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2040172030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1 001 800,00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78 350,00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7,82</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2040172030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306 800,00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36 000,00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11,73</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2040172030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306 800,00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36 000,00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11,73</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Социальное обеспечение и иные выплаты населению</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2040172030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695 000,00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42 350,00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6,09</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Публичные нормативные выплаты гражданам несоциального характера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2040172030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330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695 000,00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42 350,00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6,09</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Национальная оборона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5 230 900,00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1 307 700,00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25,00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Мобилизационная и вневойсковая подготовка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5 230 900,00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1 307 700,00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25,00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Непрограммные направления деятельности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4000000000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5 230 900,00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1 307 700,00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25,00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Непрограммное направление деятельности "Осуществление первичного воинского учета на территориях, где отсутствуют военные комиссариаты"</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4020000000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5 230 900,00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1 307 700,00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25,00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Осуществление первичного воинского учета на территориях, где отсутствуют военные комиссариаты</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4020051180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5 230 900,00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1 307 700,00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25,00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4020051180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5 230 900,00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1 307 700,00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25,00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lastRenderedPageBreak/>
              <w:t>Расходы на выплаты персоналу государственных (муниципальных) органов</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4020051180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5 230 900,00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1 307 700,00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25,00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Национальная безопасность и правоохранительная деятельность</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37 114 306,70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7 159 713,69</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19,29</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Органы юстиции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5 517 600,00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1 486 367,49</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26,94</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Муниципальная программа "Развитие муниципальной службы в городе Пыть-Яхе"</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5 517 600,00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1 486 367,49</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26,94</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Подпрограмма "Материально-техническое и организационное обеспечение органов местного самоуправления городского округа города Пыть-Яха"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2040000000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5 517 600,00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1 486 367,49</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26,94</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"Обеспечение условий для осуществления деятельности органов местного самоуправления города Пыть-Яха и муниципальных учреждений города"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2040100000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5 517 600,00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1 486 367,49</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26,94</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xml:space="preserve">Реализация переданных государственных полномочий по государственной регистрации актов гражданского состояния </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2040159300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4 409 800,00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1 021 132,80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23,16</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2040159300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3 916 800,00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1 021 132,80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26,07</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2040159300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3 916 800,00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1 021 132,80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26,07</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2040159300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493 000,00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2040159300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493 000,00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xml:space="preserve">Реализация переданных государственных полномочий по государственной регистрации актов гражданского состояния </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20401D9300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1 107 800,00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465 234,69</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42,00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20401D9300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793 800,00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456 234,69</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57,47</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20401D9300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793 800,00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456 234,69</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57,47</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20401D9300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314 000,00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9 000,00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2,87</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20401D9300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314 000,00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9 000,00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2,87</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Защита населения и территории от чрезвычайных ситуаций природного и техногенного характера, гражданская оборона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30 024 000,00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5 193 239,50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17,30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Муниципальная программа "Безопасность жизнедеятельности в городе Пыть-Яхе"</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1200000000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23 273 000,00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4 730 536,37</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20,33</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Подпрограмма "Организация и обеспечение мероприятий в сфере гражданской обороны, защиты населения и территории муниципального образования городской округ город Пыть-Ях от чрезвычайных ситуаций"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1210000000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2 525 200,00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150 000,00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5,94</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"Переподготовка и повышение квалификации работников"</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1210100000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15 000,00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Реализация мероприятий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1210199990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15 000,00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1210199990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15 000,00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lastRenderedPageBreak/>
              <w:t>Иные закупки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1210199990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15 000,00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"Проведение пропаганды и обучение населения способам защиты и действиям в чрезвычайных ситуациях"</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1210200000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114 000,00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Реализация мероприятий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1210299990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114 000,00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1210299990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114 000,00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1210299990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114 000,00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"Изготовление и установка информационных знаков по безопасности на водных объектах"</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1210300000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Реализация мероприятий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1210399990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1210399990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1210399990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"Повышение защиты населения и территории от угроз природного и техногенного характера"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1210400000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2 383 200,00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150 000,00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6,29</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Реализация мероприятий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1210499990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2 383 200,00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150 000,00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6,29</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1210499990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2 383 200,00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150 000,00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6,29</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1210499990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2 383 200,00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150 000,00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6,29</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Подпрограмма "Укрепление пожарной безопасности в муниципальном образовании городской округ город Пыть-Ях"</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1220000000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2 199 000,00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"Обеспечение противопожарной защиты территорий"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1220100000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2 199 000,00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Предоставление субсидий организациям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1220161100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1 243 700,00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бюджетные ассигнования</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1220161100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1 243 700,00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1220161100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810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1 243 700,00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Реализация мероприятий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1220199990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955 300,00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1220199990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955 300,00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1220199990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955 300,00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Подпрограмма "Материально-техническое и финансовое обеспечение деятельности МКУ "ЕДДС города Пыть-Яха"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1230000000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18 548 800,00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4 580 536,37</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24,69</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"Финансовое обеспечение осуществления МКУ "ЕДДС города Пыть-Яха" установленных видов деятельности"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1230100000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18 548 800,00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4 580 536,37</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24,69</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xml:space="preserve">Расходы на обеспечение деятельности (оказание услуг) муниципальных учреждений </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1230100590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18 548 800,00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4 580 536,37</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24,69</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1230100590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14 960 500,00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4 084 723,75</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27,30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Расходы на выплаты персоналу казенных учреждений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1230100590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14 960 500,00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4 084 723,75</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27,30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1230100590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3 518 500,00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453 764,62</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12,90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1230100590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3 518 500,00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453 764,62</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12,90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бюджетные ассигнования</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1230100590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69 800,00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42 048,00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60,24</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Уплата налогов, сборов и иных платежей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1230100590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850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69 800,00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42 048,00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60,24</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Муниципальная программа "Управление муниципальным имуществом города Пыть -Яха"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1900000000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6 751 000,00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462 703,13</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6,85</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"Обеспечение надлежащего уровня эксплуатации муниципального имущества"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1900200000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6 751 000,00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462 703,13</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6,85</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Реализация мероприятий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1900299990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6 751 000,00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462 703,13</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6,85</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1900299990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6 751 000,00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462 703,13</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6,85</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1900299990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6 751 000,00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462 703,13</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6,85</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Другие вопросы в области национальной безопасности и правоохранительной деятельности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1 572 706,70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480 106,70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30,53</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Муниципальная программа "Профилактика правонарушений в городе Пыть-Яхе"</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1 572 706,70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480 106,70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30,53</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Подпрограмма "Профилактика правонарушений"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1010000000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1 572 706,70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480 106,70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30,53</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"Обеспечение функционирования и развития систем видеонаблюдения в наиболее криминогенных общественных местах и на улицах города Пыть-Яха"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1010100000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1 187 700,00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225 000,00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18,94</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Реализация мероприятий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1010199990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1 187 700,00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225 000,00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18,94</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1010199990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1 187 700,00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225 000,00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18,94</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1010199990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1 187 700,00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225 000,00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18,94</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"Создание условий для деятельности народных дружин"</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1010200000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130 176,50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276,50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0,21</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Создание условий для деятельности народных дружин</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1010282300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90 900,00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1010282300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90 900,00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1010282300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90 900,00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Реализация мероприятий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1010299990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276,50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276,50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1010299990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276,50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276,50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1010299990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276,50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276,50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Создание условий для деятельности народных дружин за счет средств бюджета города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10102S2300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39 000,00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lastRenderedPageBreak/>
              <w:t>Закупка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10102S2300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39 000,00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10102S2300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39 000,00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"Обеспечение функционирования и развития систем видеонаблюдения в сфере безопасности дорожного движения, информирования населения"</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1010500000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254 830,20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254 830,20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Реализация мероприятий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1010599990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254 830,20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254 830,20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1010599990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254 830,20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254 830,20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1010599990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254 830,20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254 830,20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Национальная экономика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279 488 679,37</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52 111 974,38</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18,65</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Общеэкономические вопросы</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3 026 000,00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27 123,32</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Муниципальная программа "Поддержка занятости населения в городе Пыть-Яхе"</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0600000000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3 026 000,00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27 123,32</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Подпрограмма "Содействие трудоустройству граждан"</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0610000000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1 776 000,00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20 473,32</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1,15</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"Содействие улучшению положения на рынке труда не занятых трудовой деятельностью и безработных граждан"</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0610100000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1 449 200,00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20 473,32</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1,41</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Реализация мероприятий по содействию трудоустройству граждан</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0610185060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1 449 200,00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20 473,32</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1,41</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0610185060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1 449 200,00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20 473,32</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1,41</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Субсидии бюджетным учреждениям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0610185060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610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969 810,00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18 199,57</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1,88</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Субсидии автономным учреждениям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0610185060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620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479 390,00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2 273,75</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0,47</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Федеральный проект "Содействие занятости женщин - создание условий дошкольного образования для детей в возрасте до трех лет"</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061P200000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Реализация мероприятий по содействию трудоустройство граждан</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061P285060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061P285060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Субсидии автономным учреждениям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061P285060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620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Федеральный проект "Старшее поколение"</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061P300000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276 800,00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xml:space="preserve">Организация профессионального обучения и дополнительного </w:t>
            </w:r>
            <w:proofErr w:type="spellStart"/>
            <w:r w:rsidRPr="003D3A88">
              <w:rPr>
                <w:rFonts w:ascii="Times New Roman" w:eastAsia="Times New Roman" w:hAnsi="Times New Roman" w:cs="Times New Roman"/>
                <w:sz w:val="20"/>
                <w:szCs w:val="20"/>
                <w:lang w:eastAsia="ru-RU"/>
              </w:rPr>
              <w:t>проф.образования</w:t>
            </w:r>
            <w:proofErr w:type="spellEnd"/>
            <w:r w:rsidRPr="003D3A88">
              <w:rPr>
                <w:rFonts w:ascii="Times New Roman" w:eastAsia="Times New Roman" w:hAnsi="Times New Roman" w:cs="Times New Roman"/>
                <w:sz w:val="20"/>
                <w:szCs w:val="20"/>
                <w:lang w:eastAsia="ru-RU"/>
              </w:rPr>
              <w:t xml:space="preserve"> лиц </w:t>
            </w:r>
            <w:proofErr w:type="spellStart"/>
            <w:r w:rsidRPr="003D3A88">
              <w:rPr>
                <w:rFonts w:ascii="Times New Roman" w:eastAsia="Times New Roman" w:hAnsi="Times New Roman" w:cs="Times New Roman"/>
                <w:sz w:val="20"/>
                <w:szCs w:val="20"/>
                <w:lang w:eastAsia="ru-RU"/>
              </w:rPr>
              <w:t>предпенсионного</w:t>
            </w:r>
            <w:proofErr w:type="spellEnd"/>
            <w:r w:rsidRPr="003D3A88">
              <w:rPr>
                <w:rFonts w:ascii="Times New Roman" w:eastAsia="Times New Roman" w:hAnsi="Times New Roman" w:cs="Times New Roman"/>
                <w:sz w:val="20"/>
                <w:szCs w:val="20"/>
                <w:lang w:eastAsia="ru-RU"/>
              </w:rPr>
              <w:t xml:space="preserve"> возраста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061P352940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276 800,00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061P352940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69 200,00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061P352940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69 200,00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061P352940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207 600,00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Субсидии бюджетным учреждениям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061P352940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610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138 400,00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Субсидии автономным учреждениям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061P352940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620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69 200,00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lastRenderedPageBreak/>
              <w:t>Подпрограмма "Улучшение условий и охраны труда в муниципальном образовании"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0620000000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945 500,00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6 650,00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"Предупредительные меры, направленные на снижение производственного травматизма и профессиональной заболеваемости"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0620200000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945 500,00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6 650,00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Реализация мероприятий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0620299990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945 500,00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6 650,00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0620299990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211 550,00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6 650,00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3,14</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0620299990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211 550,00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6 650,00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3,14</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Социальное обеспечение и иные выплаты населению</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0620299990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Премии и гранты</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0620299990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350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0620299990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703 950,00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Субсидии бюджетным учреждениям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0620299990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610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244 100,00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Субсидии автономным учреждениям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0620299990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620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459 850,00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Подпрограмма "Сопровождение инвалидов, в том числе молодого возраста, при трудоустройстве"</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0630000000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304 500,00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"Содействие трудоустройству граждан с инвалидностью и их адаптация на рынке труда"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0630100000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145 400,00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Реализация мероприятий по содействию трудоустройству граждан</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0630185060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145 400,00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0630185060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145 400,00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Субсидии бюджетным учреждениям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0630185060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610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145 400,00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"Организация сопровождения инвалидов, включая инвалидов молодого возраста и инвалидов, при трудоустройстве и самозанятости"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0630200000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159 100,00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Реализация мероприятий по содействию трудоустройству граждан</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0630285060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159 100,00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0630285060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159 100,00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Субсидии бюджетным учреждениям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0630285060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610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159 100,00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Сельское хозяйство и рыболовство</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35 300 800,00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2 991 325,44</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8,47</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Муниципальная программа "Развитие агропромышленного комплекса в городе Пыть-Яхе"</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0700000000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35 300 800,00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2 991 325,44</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8,47</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Подпрограмма "Развитие отрасли животноводства"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0710000000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32 665 000,00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2 734 374,00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8,37</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"Развитие животноводства"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0710100000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32 665 000,00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2 734 374,00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8,37</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Поддержка животноводства, переработки и реализации продукции животноводства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0710184150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32 665 000,00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2 734 374,00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8,37</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бюджетные ассигнования</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0710184150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32 665 000,00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2 734 374,00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8,37</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0710184150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810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32 665 000,00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2 734 374,00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8,37</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Подпрограмма "Поддержка малых форм хозяйствования"</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0720000000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1 500 000,00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lastRenderedPageBreak/>
              <w:t>Основное мероприятие "Поддержка малых форм хозяйствования"</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0720100000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1 500 000,00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Поддержка малых форм хозяйствования</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0720184170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1 500 000,00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бюджетные ассигнования</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0720184170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1 500 000,00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0720184170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810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1 500 000,00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Подпрограмма "Обеспечение стабильной благополучной эпизоотической обстановки в муниципальном образовании и защита населения от болезней общих для человека и животных"</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0740000000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981 800,00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256 951,44</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26,17</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"Обеспечение стабильной благополучной эпизоотической обстановки в муниципальном образовании и защита населения от болезней общих для человека и животных"</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0740100000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981 800,00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256 951,44</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26,17</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Проведение мероприятий по предупреждению и ликвидации болезней животных, их лечению, защите населения от болезней, общих для человека и животных</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0740184200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481 800,00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120 450,00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25,00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0740184200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481 800,00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120 450,00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25,00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0740184200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481 800,00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120 450,00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25,00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Проведение мероприятий по предупреждению и ликвидации болезней животных, их лечению, защите населения от болезней, общих для человека и животных за счет средств бюджета города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07401G4200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500 000,00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136 501,44</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27,30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07401G4200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500 000,00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136 501,44</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27,30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07401G4200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500 000,00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136 501,44</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27,30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Подпрограмма "Общепрограммные мероприятия"</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0750000000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154 000,00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"Создание общих условий функционирования и развития сельского хозяйства"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0750100000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154 000,00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Реализация мероприятий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0750199990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154 000,00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0750199990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19 000,00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0750199990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19 000,00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бюджетные ассигнования</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0750199990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135 000,00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0750199990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810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135 000,00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Транспорт</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52 873 200,00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15 581 200,00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29,47</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Муниципальная программа "Социальное и демографическое развитие города Пыть-Яха"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0200000000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2 000 000,00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proofErr w:type="gramStart"/>
            <w:r w:rsidRPr="003D3A88">
              <w:rPr>
                <w:rFonts w:ascii="Times New Roman" w:eastAsia="Times New Roman" w:hAnsi="Times New Roman" w:cs="Times New Roman"/>
                <w:sz w:val="20"/>
                <w:szCs w:val="20"/>
                <w:lang w:eastAsia="ru-RU"/>
              </w:rPr>
              <w:t>Подпрограмма  "</w:t>
            </w:r>
            <w:proofErr w:type="gramEnd"/>
            <w:r w:rsidRPr="003D3A88">
              <w:rPr>
                <w:rFonts w:ascii="Times New Roman" w:eastAsia="Times New Roman" w:hAnsi="Times New Roman" w:cs="Times New Roman"/>
                <w:sz w:val="20"/>
                <w:szCs w:val="20"/>
                <w:lang w:eastAsia="ru-RU"/>
              </w:rPr>
              <w:t>Развитие мер социальной поддержки отдельных категорий граждан"</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0220000000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2 000 000,00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lastRenderedPageBreak/>
              <w:t>Основное мероприятие "Внедрение автоматизированной системы учета фактически предоставленных мер социальной поддержки отдельным категориям граждан на проезд в городском транспорте"</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0220300000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2 000 000,00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Реализация мероприятий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0220399990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2 000 000,00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0220399990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2 000 000,00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0220399990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2 000 000,00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Муниципальная программа "Современная транспортная система города Пыть-Яха"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1600000000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50 873 200,00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15 581 200,00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30,63</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Подпрограмма "Автомобильный транспорт"</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1610000000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50 873 200,00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15 581 200,00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30,63</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"Субсидии предприятиям автомобильного транспорта на возмещение убытков от перевозки пассажиров на городских маршрутах"</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1610100000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50 873 200,00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15 581 200,00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30,63</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Предоставление субсидий организациям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1610161100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50 873 200,00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15 581 200,00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30,63</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бюджетные ассигнования</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1610161100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50 873 200,00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15 581 200,00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30,63</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1610161100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810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50 873 200,00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15 581 200,00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30,63</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Дорожное хозяйство (дорожные фонды)</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98 093 536,37</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10 640 420,13</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10,85</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Муниципальная программа "Доступная среда в городе Пыть-Яхе"</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0300000000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2 370 000,00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"Обеспечение условий доступности для инвалидов и других маломобильных групп населения приоритетных объектов и услуг социальной сферы, находящихся в муниципальной собственности"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0300100000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2 370 000,00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Реализация мероприятий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0300199990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2 370 000,00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0300199990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2 370 000,00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0300199990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2 370 000,00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Муниципальная программа "Современная транспортная система города Пыть-Яха"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1600000000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95 723 536,37</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10 640 420,13</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11,12</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Подпрограмма "Дорожное хозяйство"</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1620000000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90 365 336,37</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10 640 420,13</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11,77</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"Содержание автомобильных дорог и искусственных сооружений на них"</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1620100000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56 075 699,37</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10 640 420,13</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18,98</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Реализация мероприятий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1620199990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56 075 699,37</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10 640 420,13</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18,98</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1620199990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56 075 699,37</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10 640 420,13</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18,98</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1620199990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56 075 699,37</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10 640 420,13</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18,98</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"Строительство (реконструкция) капитальный ремонт и ремонт автомобильных дорог общего пользования местного значения"</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1620300000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34 289 637,00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Строительство (реконструкция), капитальный ремонт и ремонт автомобильных дорог общего пользования местного значения</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1620382390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30 171 800,00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lastRenderedPageBreak/>
              <w:t>Закупка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1620382390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30 171 800,00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1620382390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30 171 800,00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Реализация мероприятий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1620399990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2 529 837,00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1620399990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2 529 837,00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1620399990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2 529 837,00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Строительство (реконструкция), капитальный ремонт и ремонт автомобильных дорог общего пользования местного значения за счет средств бюджета города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16203S2390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1 588 000,00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16203S2390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1 588 000,00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16203S2390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1 588 000,00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Подпрограмма "Безопасность дорожного движения"</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1640000000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5 358 200,00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"Внедрение автоматизированных и роботизированных технологий организации дорожного движения и контроля за соблюдением правил дорожного движения"</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1640100000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5 358 200,00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xml:space="preserve">Приобретение и установка на аварийно-опасных участках автомобильных дорог местного значения систем видеонаблюдения для фиксации нарушений правил дорожного движения и рассылку постановлений органов государственного контроля (надзора) </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1640182730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2 870 000,00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1640182730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2 870 000,00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1640182730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2 870 000,00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Реализация мероприятий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1640199990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1 258 200,00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1640199990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1 258 200,00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1640199990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1 258 200,00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Приобретение и установка на аварийно-опасных участках автомобильных дорог местного значения систем видеонаблюдения для фиксации нарушений правил дорожного движения и рассылку постановлений органов государственного контроля (надзора) за счет средств бюджета города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16401S2730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1 230 000,00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16401S2730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1 230 000,00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16401S2730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1 230 000,00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Связь и информатика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10 575 300,00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2 486 628,61</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23,51</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Муниципальная программа "Цифровое развитие города Пыть-Яха"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1500000000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8 541 100,00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2 015 236,00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23,59</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"Формирование информационных ресурсов и обеспечение доступа к ним с помощью интернет-сайтов и информационных систем"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1500100000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lastRenderedPageBreak/>
              <w:t>Услуги в области информационных технологий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1500120070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1500120070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1500120070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"Развитие и сопровождение информационных систем в деятельности органов местного самоуправления"</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1500200000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3 541 900,00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581 736,00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16,42</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Услуги в области информационных технологий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1500220070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3 541 900,00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581 736,00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16,42</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1500220070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3 541 900,00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581 736,00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16,42</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1500220070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3 541 900,00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581 736,00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16,42</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"Модернизация оборудования, развитие и поддержка корпоративной сети органа местного самоуправления"</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1500300000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2 900 000,00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1 400 000,00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48,28</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Услуги в области информационных технологий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1500320070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2 900 000,00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1 400 000,00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48,28</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1500320070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2 900 000,00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1 400 000,00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48,28</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1500320070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2 900 000,00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1 400 000,00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48,28</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"Федеральный проект "Информационная безопасность"</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150D400000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2 075 200,00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33 500,00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1,61</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Услуги в области информационных технологий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150D420070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2 075 200,00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33 500,00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1,61</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150D420070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2 075 200,00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33 500,00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1,61</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150D420070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2 075 200,00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33 500,00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1,61</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Муниципальная программа "Развитие муниципальной службы в городе Пыть-Яхе"</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2 034 200,00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471 392,61</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23,17</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Подпрограмма "Материально-техническое и организационное обеспечение органов местного самоуправления городского округа города Пыть-Яха"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2040000000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2 034 200,00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471 392,61</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23,17</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"Обеспечение условий для осуществления деятельности органов местного самоуправления города Пыть-Яха и муниципальных учреждений города"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2040100000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2 034 200,00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471 392,61</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23,17</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proofErr w:type="gramStart"/>
            <w:r w:rsidRPr="003D3A88">
              <w:rPr>
                <w:rFonts w:ascii="Times New Roman" w:eastAsia="Times New Roman" w:hAnsi="Times New Roman" w:cs="Times New Roman"/>
                <w:sz w:val="20"/>
                <w:szCs w:val="20"/>
                <w:lang w:eastAsia="ru-RU"/>
              </w:rPr>
              <w:t>Прочие  мероприятия</w:t>
            </w:r>
            <w:proofErr w:type="gramEnd"/>
            <w:r w:rsidRPr="003D3A88">
              <w:rPr>
                <w:rFonts w:ascii="Times New Roman" w:eastAsia="Times New Roman" w:hAnsi="Times New Roman" w:cs="Times New Roman"/>
                <w:sz w:val="20"/>
                <w:szCs w:val="20"/>
                <w:lang w:eastAsia="ru-RU"/>
              </w:rPr>
              <w:t xml:space="preserve"> органов местного самоуправления</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2040102400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2 034 200,00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471 392,61</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23,17</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2040102400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2 034 200,00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471 392,61</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23,17</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2040102400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2 034 200,00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471 392,61</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23,17</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Другие вопросы в области национальной экономики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79 619 843,00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20 385 276,88</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25,60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Муниципальная программа "Поддержка занятости населения в городе Пыть-Яхе"</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0600000000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5 773 300,00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2 178 549,02</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37,73</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Подпрограмма "Улучшение условий и охраны труда в муниципальном образовании"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0620000000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5 773 300,00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2 178 549,02</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37,73</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"Совершенствование механизма управления охраной труда в муниципальном образовании"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0620100000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5 773 300,00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2 178 549,02</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37,73</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Расходы на обеспечение функций органов местного самоуправления городского округа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0620102040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3 977 700,00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1 686 180,97</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42,39</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0620102040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3 977 700,00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1 686 180,97</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42,39</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0620102040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3 977 700,00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1 686 180,97</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42,39</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Осуществление отдельных государственных полномочий в сфере трудовых отношений и государственного управления охраной труда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0620184120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1 795 600,00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492 368,05</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27,42</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0620184120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1 701 100,00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486 650,25</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28,61</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0620184120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1 701 100,00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486 650,25</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28,61</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0620184120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94 500,00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5 717,80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6,05</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0620184120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94 500,00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5 717,80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6,05</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Муниципальная программа "Развитие жилищной сферы в городе Пыть-Яхе"</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0800000000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28 780 000,00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7 004 394,74</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24,34</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Подпрограмма "Содействие развитию градостроительной деятельности"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0810000000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4 536 100,00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"Федеральный проект "Жилье"</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081F100000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4 536 100,00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Градостроительная деятельность, направленная на достижение показателей целевой модели "Получение разрешение на строительство и территориальное планирование"</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081F182671</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3 986 100,00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081F182671</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3 986 100,00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081F182671</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3 986 100,00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Реализация мероприятий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081F199990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250 000,00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081F199990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250 000,00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081F199990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250 000,00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Градостроительная деятельность, направленная на достижение показателей целевой модели "Получение разрешение на строительство и территориальное планирование" за счет средств бюджета города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081F1S2671</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300 000,00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081F1S2671</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300 000,00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081F1S2671</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300 000,00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Подпрограмма "Организационное обеспечение деятельности МКУ "Управление капитального строительства города Пыть-Ях"</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0840000000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24 243 900,00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7 004 394,74</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28,89</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"Реализация функций заказчика по строительству объектов, выполнение проектных, проектно-изыскательских и строительно-монтажных работ"</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0840100000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24 243 900,00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7 004 394,74</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28,89</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Расходы на обеспечение деятельности (оказание услуг) муниципальных учреждений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0840100590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24 243 900,00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7 004 394,74</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28,89</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0840100590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20 464 800,00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5 934 630,44</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29,00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Расходы на выплаты персоналу казенных учреждений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0840100590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20 464 800,00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5 934 630,44</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29,00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0840100590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2 578 000,00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287 255,30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11,14</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0840100590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2 578 000,00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287 255,30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11,14</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бюджетные ассигнования</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0840100590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1 201 100,00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782 509,00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65,15</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Исполнение судебных актов</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0840100590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830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682 100,00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682 100,00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Уплата налогов, сборов и иных платежей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0840100590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850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519 000,00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100 409,00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19,35</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Муниципальная программа "Развитие экономического потенциала города Пыть-Яха"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1400000000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5 400 800,00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Подпрограмма "Развитие малого и среднего предпринимательства"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1430000000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5 400 800,00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"Федеральный проект "Улучшение условий ведения предпринимательской деятельности"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143I100000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539 800,00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Поддержка малого и среднего предпринимательства за счет средств бюджета города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143I1S2380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539 800,00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143I1S2380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90 000,00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143I1S2380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90 000,00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бюджетные ассигнования</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143I1S2380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449 800,00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143I1S2380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810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449 800,00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«Федеральный проект «Расширение доступа субъектов малого и среднего предпринимательства к финансовым ресурсам, в том числе к льготному финансированию»</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143I400000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4 047 500,00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Поддержка малого и среднего предпринимательства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143I482380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4 047 500,00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бюджетные ассигнования</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143I482380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4 047 500,00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143I482380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810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4 047 500,00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"Федеральный проект "Популяризация предпринимательства"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143I800000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813 500,00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Поддержка малого и среднего предпринимательства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143I882380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810 000,00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143I882380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810 000,00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143I882380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810 000,00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Реализация мероприятий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143I899990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3 500,00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143I899990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3 500,00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lastRenderedPageBreak/>
              <w:t>Иные закупки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143I899990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3 500,00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Муниципальная программа "Управление муниципальным имуществом города Пыть -Яха"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1900000000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1 450 000,00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"Проведение мероприятий по землеустройству и землепользованию"</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1900400000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1 450 000,00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Реализация мероприятий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1900499990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1 450 000,00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1900499990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1 450 000,00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1900499990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1 450 000,00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Муниципальная программа "Развитие муниципальной службы в городе Пыть-Яхе"</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38 215 743,00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11 202 333,12</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29,31</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Подпрограмма "Материально-техническое и организационное обеспечение органов местного самоуправления городского округа города Пыть-Яха"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2040000000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38 215 743,00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11 202 333,12</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29,31</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"Обеспечение условий для осуществления деятельности органов местного самоуправления города Пыть-Яха и муниципальных учреждений города"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2040100000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38 215 743,00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11 202 333,12</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29,31</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Расходы на обеспечение функций органов местного самоуправления городского округа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2040102040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38 215 743,00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11 202 333,12</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29,31</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2040102040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38 215 743,00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11 202 333,12</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29,31</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2040102040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38 215 743,00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11 202 333,12</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29,31</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Жилищно-коммунальное хозяйство</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1 728 243 266,12</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24 475 477,55</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1,42</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Жилищное хозяйство</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1 467 177 815,23</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3 454 496,28</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0,24</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Муниципальная программа "Развитие жилищной сферы в городе Пыть-Яхе"</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0800000000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1 461 414 015,23</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3 454 496,28</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0,24</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Подпрограмма "Содействие развитию жилищного строительства"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0820000000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1 461 414 015,23</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3 454 496,28</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0,24</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"Федеральный проект "Обеспечение устойчивого сокращения непригодного для проживания жилищного фонда"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082F300000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1 461 414 015,23</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3 454 496,28</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0,24</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Бюджетные инвестиции на приобретение объектов недвижимого имущества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082F341110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8 598 426,60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3 186 426,60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37,06</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Капитальные вложения в объекты государственной (муниципальной) собственности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082F341110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8 598 426,60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3 186 426,60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37,06</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Бюджетные инвестиции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082F341110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410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8 598 426,60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3 186 426,60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37,06</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Реализация программ муниципальных образований автономного округа по ликвидации и расселению приспособленных для проживания строений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082F382173</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958 597 985,08</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082F382173</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38 753 715,00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082F382173</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38 753 715,00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Капитальные вложения в объекты государственной (муниципальной) собственности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082F382173</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919 844 270,08</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Бюджетные инвестиции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082F382173</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410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919 844 270,08</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lastRenderedPageBreak/>
              <w:t>Приобретение жилья в целях переселения граждан из жилых домов, признанных аварийными, на обеспечение жильем граждан, состоящих на учете для его получения на условиях социального найма, формирование маневренного жилищного фонда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082F382661</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332 724 300,00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Капитальные вложения в объекты государственной (муниципальной) собственности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082F382661</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332 724 300,00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Бюджетные инвестиции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082F382661</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410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332 724 300,00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Приобретение жилых помещений для формирования маневренного жилищного фонда за счет средств резервного фонда Правительства Ханты-Мансийского автономного округа-Югры</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082F385150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12 981 700,00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Капитальные вложения в объекты государственной (муниципальной) собственности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082F385150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12 981 700,00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Бюджетные инвестиции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082F385150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410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12 981 700,00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Реализация мероприятий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082F399990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4 989 300,00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268 069,68</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5,37</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082F399990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4 989 300,00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268 069,68</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5,37</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082F399990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4 989 300,00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268 069,68</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5,37</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Реализация программ муниципальных образований автономного округа по ликвидации и расселению приспособленных для проживания строений за счет средств бюджета города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082F3S2173</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118 478 403,55</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082F3S2173</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4 789 785,00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082F3S2173</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4 789 785,00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Капитальные вложения в объекты государственной (муниципальной) собственности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082F3S2173</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113 688 618,55</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Бюджетные инвестиции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082F3S2173</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410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113 688 618,55</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Приобретение жилья в целях переселения граждан из жилых домов, признанных аварийными, на обеспечение жильем граждан, состоящих на учете для его получения на условиях социального найма, формирование маневренного жилищного фонда за счет средств бюджета города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082F3S2661</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25 043 900,00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Капитальные вложения в объекты государственной (муниципальной) собственности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082F3S2661</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25 043 900,00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Бюджетные инвестиции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082F3S2661</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410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25 043 900,00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Муниципальная программа "Жилищно-коммунальный комплекс и городская среда города Пыть-Яха"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0900000000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5 763 800,00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Подпрограмма "Содействие проведению капитального ремонта многоквартирных домов"</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0920000000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5 763 800,00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"Обеспечение мероприятий по капитальному ремонту многоквартирных домов"</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0920100000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5 763 800,00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Субсидии некоммерческой организации "Югорский фонд капитального ремонта многоквартирных домов" на обеспечение мероприятий по капитальному ремонту многоквартирных домов за счет средств бюджета города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0920109602</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5 763 800,00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lastRenderedPageBreak/>
              <w:t>Предоставление субсидий бюджетным, автономным учреждениям и иным некоммерческим организациям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0920109602</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5 763 800,00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Субсидии некоммерческим организациям (за исключением государственных (муниципальных) учреждений)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0920109602</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630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5 763 800,00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Коммунальное хозяйство</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135 660 992,07</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2 158 492,88</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1,59</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Муниципальная программа "Социальное и демографическое развитие города Пыть-Яха"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0200000000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2 271 200,00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513 911,00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22,63</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proofErr w:type="gramStart"/>
            <w:r w:rsidRPr="003D3A88">
              <w:rPr>
                <w:rFonts w:ascii="Times New Roman" w:eastAsia="Times New Roman" w:hAnsi="Times New Roman" w:cs="Times New Roman"/>
                <w:sz w:val="20"/>
                <w:szCs w:val="20"/>
                <w:lang w:eastAsia="ru-RU"/>
              </w:rPr>
              <w:t>Подпрограмма  "</w:t>
            </w:r>
            <w:proofErr w:type="gramEnd"/>
            <w:r w:rsidRPr="003D3A88">
              <w:rPr>
                <w:rFonts w:ascii="Times New Roman" w:eastAsia="Times New Roman" w:hAnsi="Times New Roman" w:cs="Times New Roman"/>
                <w:sz w:val="20"/>
                <w:szCs w:val="20"/>
                <w:lang w:eastAsia="ru-RU"/>
              </w:rPr>
              <w:t>Развитие мер социальной поддержки отдельных категорий граждан"</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0220000000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2 271 200,00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513 911,00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22,63</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"Реализация социальных гарантий отдельных категорий граждан"</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0220200000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2 271 200,00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513 911,00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22,63</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Предоставление субсидий организациям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0220261100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2 271 200,00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513 911,00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22,63</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бюджетные ассигнования</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0220261100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2 271 200,00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513 911,00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22,63</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0220261100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810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2 271 200,00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513 911,00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22,63</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Муниципальная программа "Развитие жилищной сферы в городе Пыть-Яхе"</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0800000000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14 179 500,00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Подпрограмма "Содействие развитию жилищного строительства"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0820000000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14 179 500,00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"Федеральный проект "Жилье"</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082F100000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14 179 500,00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Строительство объектов инженерной инфраструктуры в целях обеспечения инженерной подготовки земельных участков, предназначенных для жилищного строительства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082F182673</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13 186 900,00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Капитальные вложения в объекты государственной (муниципальной) собственности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082F182673</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13 186 900,00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Бюджетные инвестиции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082F182673</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410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13 186 900,00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в том числе:</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416" w:type="pct"/>
            <w:shd w:val="clear" w:color="000000" w:fill="FFFFFF"/>
            <w:noWrap/>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256" w:type="pct"/>
            <w:shd w:val="clear" w:color="auto" w:fill="auto"/>
            <w:noWrap/>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i/>
                <w:iCs/>
                <w:sz w:val="20"/>
                <w:szCs w:val="20"/>
                <w:lang w:eastAsia="ru-RU"/>
              </w:rPr>
            </w:pPr>
            <w:r w:rsidRPr="003D3A88">
              <w:rPr>
                <w:rFonts w:ascii="Times New Roman" w:eastAsia="Times New Roman" w:hAnsi="Times New Roman" w:cs="Times New Roman"/>
                <w:i/>
                <w:iCs/>
                <w:sz w:val="20"/>
                <w:szCs w:val="20"/>
                <w:lang w:eastAsia="ru-RU"/>
              </w:rPr>
              <w:t>Обеспечение земельных участков инженерной и транспортной инфраструктурой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i/>
                <w:iCs/>
                <w:sz w:val="20"/>
                <w:szCs w:val="20"/>
                <w:lang w:eastAsia="ru-RU"/>
              </w:rPr>
            </w:pPr>
            <w:r w:rsidRPr="003D3A88">
              <w:rPr>
                <w:rFonts w:ascii="Times New Roman" w:eastAsia="Times New Roman" w:hAnsi="Times New Roman" w:cs="Times New Roman"/>
                <w:i/>
                <w:iCs/>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i/>
                <w:iCs/>
                <w:sz w:val="20"/>
                <w:szCs w:val="20"/>
                <w:lang w:eastAsia="ru-RU"/>
              </w:rPr>
            </w:pPr>
            <w:r w:rsidRPr="003D3A88">
              <w:rPr>
                <w:rFonts w:ascii="Times New Roman" w:eastAsia="Times New Roman" w:hAnsi="Times New Roman" w:cs="Times New Roman"/>
                <w:i/>
                <w:iCs/>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i/>
                <w:iCs/>
                <w:sz w:val="20"/>
                <w:szCs w:val="20"/>
                <w:lang w:eastAsia="ru-RU"/>
              </w:rPr>
            </w:pPr>
            <w:r w:rsidRPr="003D3A88">
              <w:rPr>
                <w:rFonts w:ascii="Times New Roman" w:eastAsia="Times New Roman" w:hAnsi="Times New Roman" w:cs="Times New Roman"/>
                <w:i/>
                <w:iCs/>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i/>
                <w:iCs/>
                <w:sz w:val="20"/>
                <w:szCs w:val="20"/>
                <w:lang w:eastAsia="ru-RU"/>
              </w:rPr>
            </w:pPr>
            <w:r w:rsidRPr="003D3A88">
              <w:rPr>
                <w:rFonts w:ascii="Times New Roman" w:eastAsia="Times New Roman" w:hAnsi="Times New Roman" w:cs="Times New Roman"/>
                <w:i/>
                <w:iCs/>
                <w:sz w:val="20"/>
                <w:szCs w:val="20"/>
                <w:lang w:eastAsia="ru-RU"/>
              </w:rPr>
              <w:t>082F182673</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i/>
                <w:iCs/>
                <w:sz w:val="20"/>
                <w:szCs w:val="20"/>
                <w:lang w:eastAsia="ru-RU"/>
              </w:rPr>
            </w:pPr>
            <w:r w:rsidRPr="003D3A88">
              <w:rPr>
                <w:rFonts w:ascii="Times New Roman" w:eastAsia="Times New Roman" w:hAnsi="Times New Roman" w:cs="Times New Roman"/>
                <w:i/>
                <w:iCs/>
                <w:sz w:val="20"/>
                <w:szCs w:val="20"/>
                <w:lang w:eastAsia="ru-RU"/>
              </w:rPr>
              <w:t>410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i/>
                <w:iCs/>
                <w:sz w:val="20"/>
                <w:szCs w:val="20"/>
                <w:lang w:eastAsia="ru-RU"/>
              </w:rPr>
            </w:pPr>
            <w:r w:rsidRPr="003D3A88">
              <w:rPr>
                <w:rFonts w:ascii="Times New Roman" w:eastAsia="Times New Roman" w:hAnsi="Times New Roman" w:cs="Times New Roman"/>
                <w:i/>
                <w:iCs/>
                <w:sz w:val="20"/>
                <w:szCs w:val="20"/>
                <w:lang w:eastAsia="ru-RU"/>
              </w:rPr>
              <w:t>13 186 900,00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i/>
                <w:iCs/>
                <w:sz w:val="20"/>
                <w:szCs w:val="20"/>
                <w:lang w:eastAsia="ru-RU"/>
              </w:rPr>
            </w:pPr>
            <w:r w:rsidRPr="003D3A88">
              <w:rPr>
                <w:rFonts w:ascii="Times New Roman" w:eastAsia="Times New Roman" w:hAnsi="Times New Roman" w:cs="Times New Roman"/>
                <w:i/>
                <w:iCs/>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i/>
                <w:iCs/>
                <w:sz w:val="20"/>
                <w:szCs w:val="20"/>
                <w:lang w:eastAsia="ru-RU"/>
              </w:rPr>
            </w:pPr>
            <w:r w:rsidRPr="003D3A88">
              <w:rPr>
                <w:rFonts w:ascii="Times New Roman" w:eastAsia="Times New Roman" w:hAnsi="Times New Roman" w:cs="Times New Roman"/>
                <w:i/>
                <w:iCs/>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Строительство объектов инженерной инфраструктуры в целях обеспечения инженерной подготовки земельных участков, предназначенных для жилищного строительства за счет средств бюджета города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082F1S2673</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992 600,00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Капитальные вложения в объекты государственной (муниципальной) собственности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082F1S2673</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992 600,00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Бюджетные инвестиции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082F1S2673</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410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992 600,00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в том числе:</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416" w:type="pct"/>
            <w:shd w:val="clear" w:color="000000" w:fill="FFFFFF"/>
            <w:noWrap/>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256" w:type="pct"/>
            <w:shd w:val="clear" w:color="auto" w:fill="auto"/>
            <w:noWrap/>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i/>
                <w:iCs/>
                <w:sz w:val="20"/>
                <w:szCs w:val="20"/>
                <w:lang w:eastAsia="ru-RU"/>
              </w:rPr>
            </w:pPr>
            <w:r w:rsidRPr="003D3A88">
              <w:rPr>
                <w:rFonts w:ascii="Times New Roman" w:eastAsia="Times New Roman" w:hAnsi="Times New Roman" w:cs="Times New Roman"/>
                <w:i/>
                <w:iCs/>
                <w:sz w:val="20"/>
                <w:szCs w:val="20"/>
                <w:lang w:eastAsia="ru-RU"/>
              </w:rPr>
              <w:t>Обеспечение земельных участков инженерной и транспортной инфраструктурой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i/>
                <w:iCs/>
                <w:sz w:val="20"/>
                <w:szCs w:val="20"/>
                <w:lang w:eastAsia="ru-RU"/>
              </w:rPr>
            </w:pPr>
            <w:r w:rsidRPr="003D3A88">
              <w:rPr>
                <w:rFonts w:ascii="Times New Roman" w:eastAsia="Times New Roman" w:hAnsi="Times New Roman" w:cs="Times New Roman"/>
                <w:i/>
                <w:iCs/>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i/>
                <w:iCs/>
                <w:sz w:val="20"/>
                <w:szCs w:val="20"/>
                <w:lang w:eastAsia="ru-RU"/>
              </w:rPr>
            </w:pPr>
            <w:r w:rsidRPr="003D3A88">
              <w:rPr>
                <w:rFonts w:ascii="Times New Roman" w:eastAsia="Times New Roman" w:hAnsi="Times New Roman" w:cs="Times New Roman"/>
                <w:i/>
                <w:iCs/>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i/>
                <w:iCs/>
                <w:sz w:val="20"/>
                <w:szCs w:val="20"/>
                <w:lang w:eastAsia="ru-RU"/>
              </w:rPr>
            </w:pPr>
            <w:r w:rsidRPr="003D3A88">
              <w:rPr>
                <w:rFonts w:ascii="Times New Roman" w:eastAsia="Times New Roman" w:hAnsi="Times New Roman" w:cs="Times New Roman"/>
                <w:i/>
                <w:iCs/>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i/>
                <w:iCs/>
                <w:sz w:val="20"/>
                <w:szCs w:val="20"/>
                <w:lang w:eastAsia="ru-RU"/>
              </w:rPr>
            </w:pPr>
            <w:r w:rsidRPr="003D3A88">
              <w:rPr>
                <w:rFonts w:ascii="Times New Roman" w:eastAsia="Times New Roman" w:hAnsi="Times New Roman" w:cs="Times New Roman"/>
                <w:i/>
                <w:iCs/>
                <w:sz w:val="20"/>
                <w:szCs w:val="20"/>
                <w:lang w:eastAsia="ru-RU"/>
              </w:rPr>
              <w:t>082F1S2673</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i/>
                <w:iCs/>
                <w:sz w:val="20"/>
                <w:szCs w:val="20"/>
                <w:lang w:eastAsia="ru-RU"/>
              </w:rPr>
            </w:pPr>
            <w:r w:rsidRPr="003D3A88">
              <w:rPr>
                <w:rFonts w:ascii="Times New Roman" w:eastAsia="Times New Roman" w:hAnsi="Times New Roman" w:cs="Times New Roman"/>
                <w:i/>
                <w:iCs/>
                <w:sz w:val="20"/>
                <w:szCs w:val="20"/>
                <w:lang w:eastAsia="ru-RU"/>
              </w:rPr>
              <w:t>410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i/>
                <w:iCs/>
                <w:sz w:val="20"/>
                <w:szCs w:val="20"/>
                <w:lang w:eastAsia="ru-RU"/>
              </w:rPr>
            </w:pPr>
            <w:r w:rsidRPr="003D3A88">
              <w:rPr>
                <w:rFonts w:ascii="Times New Roman" w:eastAsia="Times New Roman" w:hAnsi="Times New Roman" w:cs="Times New Roman"/>
                <w:i/>
                <w:iCs/>
                <w:sz w:val="20"/>
                <w:szCs w:val="20"/>
                <w:lang w:eastAsia="ru-RU"/>
              </w:rPr>
              <w:t>992 600,00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i/>
                <w:iCs/>
                <w:sz w:val="20"/>
                <w:szCs w:val="20"/>
                <w:lang w:eastAsia="ru-RU"/>
              </w:rPr>
            </w:pPr>
            <w:r w:rsidRPr="003D3A88">
              <w:rPr>
                <w:rFonts w:ascii="Times New Roman" w:eastAsia="Times New Roman" w:hAnsi="Times New Roman" w:cs="Times New Roman"/>
                <w:i/>
                <w:iCs/>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i/>
                <w:iCs/>
                <w:sz w:val="20"/>
                <w:szCs w:val="20"/>
                <w:lang w:eastAsia="ru-RU"/>
              </w:rPr>
            </w:pPr>
            <w:r w:rsidRPr="003D3A88">
              <w:rPr>
                <w:rFonts w:ascii="Times New Roman" w:eastAsia="Times New Roman" w:hAnsi="Times New Roman" w:cs="Times New Roman"/>
                <w:i/>
                <w:iCs/>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Муниципальная программа "Жилищно-коммунальный комплекс и городская среда города Пыть-Яха"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0900000000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117 302 200,00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Подпрограмма "Создание условий для обеспечения качественными коммунальными услугами"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0910000000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72 257 000,00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"Федеральный проект "Чистая вода"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091G500000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72 257 000,00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Строительство и реконструкция объектов муниципальной собственности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091G542110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4 980 000,00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Капитальные вложения в объекты государственной (муниципальной) собственности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091G542110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4 980 000,00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Бюджетные инвестиции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091G542110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410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4 980 000,00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lastRenderedPageBreak/>
              <w:t>в том числе:</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416" w:type="pct"/>
            <w:shd w:val="clear" w:color="000000" w:fill="FFFFFF"/>
            <w:noWrap/>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256" w:type="pct"/>
            <w:shd w:val="clear" w:color="auto" w:fill="auto"/>
            <w:noWrap/>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i/>
                <w:iCs/>
                <w:sz w:val="20"/>
                <w:szCs w:val="20"/>
                <w:lang w:eastAsia="ru-RU"/>
              </w:rPr>
            </w:pPr>
            <w:r w:rsidRPr="003D3A88">
              <w:rPr>
                <w:rFonts w:ascii="Times New Roman" w:eastAsia="Times New Roman" w:hAnsi="Times New Roman" w:cs="Times New Roman"/>
                <w:i/>
                <w:iCs/>
                <w:sz w:val="20"/>
                <w:szCs w:val="20"/>
                <w:lang w:eastAsia="ru-RU"/>
              </w:rPr>
              <w:t>Корректировка проекта "Реконструкция ВОС-1 2 очередь"</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i/>
                <w:iCs/>
                <w:sz w:val="20"/>
                <w:szCs w:val="20"/>
                <w:lang w:eastAsia="ru-RU"/>
              </w:rPr>
            </w:pPr>
            <w:r w:rsidRPr="003D3A88">
              <w:rPr>
                <w:rFonts w:ascii="Times New Roman" w:eastAsia="Times New Roman" w:hAnsi="Times New Roman" w:cs="Times New Roman"/>
                <w:i/>
                <w:iCs/>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i/>
                <w:iCs/>
                <w:sz w:val="20"/>
                <w:szCs w:val="20"/>
                <w:lang w:eastAsia="ru-RU"/>
              </w:rPr>
            </w:pPr>
            <w:r w:rsidRPr="003D3A88">
              <w:rPr>
                <w:rFonts w:ascii="Times New Roman" w:eastAsia="Times New Roman" w:hAnsi="Times New Roman" w:cs="Times New Roman"/>
                <w:i/>
                <w:iCs/>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i/>
                <w:iCs/>
                <w:sz w:val="20"/>
                <w:szCs w:val="20"/>
                <w:lang w:eastAsia="ru-RU"/>
              </w:rPr>
            </w:pPr>
            <w:r w:rsidRPr="003D3A88">
              <w:rPr>
                <w:rFonts w:ascii="Times New Roman" w:eastAsia="Times New Roman" w:hAnsi="Times New Roman" w:cs="Times New Roman"/>
                <w:i/>
                <w:iCs/>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i/>
                <w:iCs/>
                <w:sz w:val="20"/>
                <w:szCs w:val="20"/>
                <w:lang w:eastAsia="ru-RU"/>
              </w:rPr>
            </w:pPr>
            <w:r w:rsidRPr="003D3A88">
              <w:rPr>
                <w:rFonts w:ascii="Times New Roman" w:eastAsia="Times New Roman" w:hAnsi="Times New Roman" w:cs="Times New Roman"/>
                <w:i/>
                <w:iCs/>
                <w:sz w:val="20"/>
                <w:szCs w:val="20"/>
                <w:lang w:eastAsia="ru-RU"/>
              </w:rPr>
              <w:t>091G542110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i/>
                <w:iCs/>
                <w:sz w:val="20"/>
                <w:szCs w:val="20"/>
                <w:lang w:eastAsia="ru-RU"/>
              </w:rPr>
            </w:pPr>
            <w:r w:rsidRPr="003D3A88">
              <w:rPr>
                <w:rFonts w:ascii="Times New Roman" w:eastAsia="Times New Roman" w:hAnsi="Times New Roman" w:cs="Times New Roman"/>
                <w:i/>
                <w:iCs/>
                <w:sz w:val="20"/>
                <w:szCs w:val="20"/>
                <w:lang w:eastAsia="ru-RU"/>
              </w:rPr>
              <w:t>410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i/>
                <w:iCs/>
                <w:sz w:val="20"/>
                <w:szCs w:val="20"/>
                <w:lang w:eastAsia="ru-RU"/>
              </w:rPr>
            </w:pPr>
            <w:r w:rsidRPr="003D3A88">
              <w:rPr>
                <w:rFonts w:ascii="Times New Roman" w:eastAsia="Times New Roman" w:hAnsi="Times New Roman" w:cs="Times New Roman"/>
                <w:i/>
                <w:iCs/>
                <w:sz w:val="20"/>
                <w:szCs w:val="20"/>
                <w:lang w:eastAsia="ru-RU"/>
              </w:rPr>
              <w:t>4 980 000,00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i/>
                <w:iCs/>
                <w:sz w:val="20"/>
                <w:szCs w:val="20"/>
                <w:lang w:eastAsia="ru-RU"/>
              </w:rPr>
            </w:pPr>
            <w:r w:rsidRPr="003D3A88">
              <w:rPr>
                <w:rFonts w:ascii="Times New Roman" w:eastAsia="Times New Roman" w:hAnsi="Times New Roman" w:cs="Times New Roman"/>
                <w:i/>
                <w:iCs/>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i/>
                <w:iCs/>
                <w:sz w:val="20"/>
                <w:szCs w:val="20"/>
                <w:lang w:eastAsia="ru-RU"/>
              </w:rPr>
            </w:pPr>
            <w:r w:rsidRPr="003D3A88">
              <w:rPr>
                <w:rFonts w:ascii="Times New Roman" w:eastAsia="Times New Roman" w:hAnsi="Times New Roman" w:cs="Times New Roman"/>
                <w:i/>
                <w:iCs/>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Строительство и реконструкция (модернизация) объектов питьевого водоснабжения</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091G552430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67 277 000,00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Капитальные вложения в объекты государственной (муниципальной) собственности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091G552430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67 277 000,00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Бюджетные инвестиции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091G552430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410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67 277 000,00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в том числе:</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416" w:type="pct"/>
            <w:shd w:val="clear" w:color="000000" w:fill="FFFFFF"/>
            <w:noWrap/>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256" w:type="pct"/>
            <w:shd w:val="clear" w:color="auto" w:fill="auto"/>
            <w:noWrap/>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i/>
                <w:iCs/>
                <w:sz w:val="20"/>
                <w:szCs w:val="20"/>
                <w:lang w:eastAsia="ru-RU"/>
              </w:rPr>
            </w:pPr>
            <w:r w:rsidRPr="003D3A88">
              <w:rPr>
                <w:rFonts w:ascii="Times New Roman" w:eastAsia="Times New Roman" w:hAnsi="Times New Roman" w:cs="Times New Roman"/>
                <w:i/>
                <w:iCs/>
                <w:sz w:val="20"/>
                <w:szCs w:val="20"/>
                <w:lang w:eastAsia="ru-RU"/>
              </w:rPr>
              <w:t>Реконструкция ВОС-3 г. Пыть-Ях</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i/>
                <w:iCs/>
                <w:sz w:val="20"/>
                <w:szCs w:val="20"/>
                <w:lang w:eastAsia="ru-RU"/>
              </w:rPr>
            </w:pPr>
            <w:r w:rsidRPr="003D3A88">
              <w:rPr>
                <w:rFonts w:ascii="Times New Roman" w:eastAsia="Times New Roman" w:hAnsi="Times New Roman" w:cs="Times New Roman"/>
                <w:i/>
                <w:iCs/>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i/>
                <w:iCs/>
                <w:sz w:val="20"/>
                <w:szCs w:val="20"/>
                <w:lang w:eastAsia="ru-RU"/>
              </w:rPr>
            </w:pPr>
            <w:r w:rsidRPr="003D3A88">
              <w:rPr>
                <w:rFonts w:ascii="Times New Roman" w:eastAsia="Times New Roman" w:hAnsi="Times New Roman" w:cs="Times New Roman"/>
                <w:i/>
                <w:iCs/>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i/>
                <w:iCs/>
                <w:sz w:val="20"/>
                <w:szCs w:val="20"/>
                <w:lang w:eastAsia="ru-RU"/>
              </w:rPr>
            </w:pPr>
            <w:r w:rsidRPr="003D3A88">
              <w:rPr>
                <w:rFonts w:ascii="Times New Roman" w:eastAsia="Times New Roman" w:hAnsi="Times New Roman" w:cs="Times New Roman"/>
                <w:i/>
                <w:iCs/>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i/>
                <w:iCs/>
                <w:sz w:val="20"/>
                <w:szCs w:val="20"/>
                <w:lang w:eastAsia="ru-RU"/>
              </w:rPr>
            </w:pPr>
            <w:r w:rsidRPr="003D3A88">
              <w:rPr>
                <w:rFonts w:ascii="Times New Roman" w:eastAsia="Times New Roman" w:hAnsi="Times New Roman" w:cs="Times New Roman"/>
                <w:i/>
                <w:iCs/>
                <w:sz w:val="20"/>
                <w:szCs w:val="20"/>
                <w:lang w:eastAsia="ru-RU"/>
              </w:rPr>
              <w:t>091G552430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i/>
                <w:iCs/>
                <w:sz w:val="20"/>
                <w:szCs w:val="20"/>
                <w:lang w:eastAsia="ru-RU"/>
              </w:rPr>
            </w:pPr>
            <w:r w:rsidRPr="003D3A88">
              <w:rPr>
                <w:rFonts w:ascii="Times New Roman" w:eastAsia="Times New Roman" w:hAnsi="Times New Roman" w:cs="Times New Roman"/>
                <w:i/>
                <w:iCs/>
                <w:sz w:val="20"/>
                <w:szCs w:val="20"/>
                <w:lang w:eastAsia="ru-RU"/>
              </w:rPr>
              <w:t>410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i/>
                <w:iCs/>
                <w:sz w:val="20"/>
                <w:szCs w:val="20"/>
                <w:lang w:eastAsia="ru-RU"/>
              </w:rPr>
            </w:pPr>
            <w:r w:rsidRPr="003D3A88">
              <w:rPr>
                <w:rFonts w:ascii="Times New Roman" w:eastAsia="Times New Roman" w:hAnsi="Times New Roman" w:cs="Times New Roman"/>
                <w:i/>
                <w:iCs/>
                <w:sz w:val="20"/>
                <w:szCs w:val="20"/>
                <w:lang w:eastAsia="ru-RU"/>
              </w:rPr>
              <w:t>67 277 000,00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i/>
                <w:iCs/>
                <w:sz w:val="20"/>
                <w:szCs w:val="20"/>
                <w:lang w:eastAsia="ru-RU"/>
              </w:rPr>
            </w:pPr>
            <w:r w:rsidRPr="003D3A88">
              <w:rPr>
                <w:rFonts w:ascii="Times New Roman" w:eastAsia="Times New Roman" w:hAnsi="Times New Roman" w:cs="Times New Roman"/>
                <w:i/>
                <w:iCs/>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i/>
                <w:iCs/>
                <w:sz w:val="20"/>
                <w:szCs w:val="20"/>
                <w:lang w:eastAsia="ru-RU"/>
              </w:rPr>
            </w:pPr>
            <w:r w:rsidRPr="003D3A88">
              <w:rPr>
                <w:rFonts w:ascii="Times New Roman" w:eastAsia="Times New Roman" w:hAnsi="Times New Roman" w:cs="Times New Roman"/>
                <w:i/>
                <w:iCs/>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Подпрограмма "Поддержка частных инвестиций в жилищно-коммунальном комплексе и обеспечение безубыточной деятельности организаций коммунального комплекса, осуществляющих регулируемую деятельность в сфере теплоснабжения, водоснабжения, водоотведения"</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0930000000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45 045 200,00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"Проведение капитального ремонта (с заменой) газопроводов, систем теплоснабжения, водоснабжения и водоотведения для подготовки к осенне-зимнему периоду"</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0930100000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40 065 200,00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0930182591</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34 055 200,00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0930182591</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34 055 200,00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0930182591</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34 055 200,00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 за счет средств бюджета города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09301S2591</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6 010 000,00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09301S2591</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6 010 000,00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09301S2591</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6 010 000,00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"Поддержка мероприятий, предусматривающих финансирование инвестиционных проектов в сфере жилищно-коммунального хозяйства, реализуемых на основе концессионных соглашений"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0930200000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4 980 000,00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Реализация мероприятий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0930299990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4 980 000,00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0930299990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4 980 000,00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0930299990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4 980 000,00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Муниципальная программа "Управление муниципальным имуществом города Пыть -Яха"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1900000000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1 908 092,07</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1 644 581,88</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86,19</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"Обеспечение надлежащего уровня эксплуатации муниципального имущества"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1900200000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1 908 092,07</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1 644 581,88</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86,19</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Строительство и реконструкция объектов муниципальной собственности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1900242110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1 908 092,07</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1 644 581,88</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86,19</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lastRenderedPageBreak/>
              <w:t>Капитальные вложения в объекты государственной (муниципальной) собственности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1900242110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1 908 092,07</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1 644 581,88</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86,19</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Бюджетные инвестиции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1900242110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410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1 908 092,07</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1 644 581,88</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86,19</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в том числе:</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416" w:type="pct"/>
            <w:shd w:val="clear" w:color="000000" w:fill="FFFFFF"/>
            <w:noWrap/>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256" w:type="pct"/>
            <w:shd w:val="clear" w:color="auto" w:fill="auto"/>
            <w:noWrap/>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i/>
                <w:iCs/>
                <w:sz w:val="20"/>
                <w:szCs w:val="20"/>
                <w:lang w:eastAsia="ru-RU"/>
              </w:rPr>
            </w:pPr>
            <w:r w:rsidRPr="003D3A88">
              <w:rPr>
                <w:rFonts w:ascii="Times New Roman" w:eastAsia="Times New Roman" w:hAnsi="Times New Roman" w:cs="Times New Roman"/>
                <w:i/>
                <w:iCs/>
                <w:sz w:val="20"/>
                <w:szCs w:val="20"/>
                <w:lang w:eastAsia="ru-RU"/>
              </w:rPr>
              <w:t>Выполнение работ по устройству периметрального ограждения котельной, микрорайон № 2а "Лесников" в г. Пыть-Ях</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i/>
                <w:iCs/>
                <w:sz w:val="20"/>
                <w:szCs w:val="20"/>
                <w:lang w:eastAsia="ru-RU"/>
              </w:rPr>
            </w:pPr>
            <w:r w:rsidRPr="003D3A88">
              <w:rPr>
                <w:rFonts w:ascii="Times New Roman" w:eastAsia="Times New Roman" w:hAnsi="Times New Roman" w:cs="Times New Roman"/>
                <w:i/>
                <w:iCs/>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i/>
                <w:iCs/>
                <w:sz w:val="20"/>
                <w:szCs w:val="20"/>
                <w:lang w:eastAsia="ru-RU"/>
              </w:rPr>
            </w:pPr>
            <w:r w:rsidRPr="003D3A88">
              <w:rPr>
                <w:rFonts w:ascii="Times New Roman" w:eastAsia="Times New Roman" w:hAnsi="Times New Roman" w:cs="Times New Roman"/>
                <w:i/>
                <w:iCs/>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i/>
                <w:iCs/>
                <w:sz w:val="20"/>
                <w:szCs w:val="20"/>
                <w:lang w:eastAsia="ru-RU"/>
              </w:rPr>
            </w:pPr>
            <w:r w:rsidRPr="003D3A88">
              <w:rPr>
                <w:rFonts w:ascii="Times New Roman" w:eastAsia="Times New Roman" w:hAnsi="Times New Roman" w:cs="Times New Roman"/>
                <w:i/>
                <w:iCs/>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i/>
                <w:iCs/>
                <w:sz w:val="20"/>
                <w:szCs w:val="20"/>
                <w:lang w:eastAsia="ru-RU"/>
              </w:rPr>
            </w:pPr>
            <w:r w:rsidRPr="003D3A88">
              <w:rPr>
                <w:rFonts w:ascii="Times New Roman" w:eastAsia="Times New Roman" w:hAnsi="Times New Roman" w:cs="Times New Roman"/>
                <w:i/>
                <w:iCs/>
                <w:sz w:val="20"/>
                <w:szCs w:val="20"/>
                <w:lang w:eastAsia="ru-RU"/>
              </w:rPr>
              <w:t>1900242110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i/>
                <w:iCs/>
                <w:sz w:val="20"/>
                <w:szCs w:val="20"/>
                <w:lang w:eastAsia="ru-RU"/>
              </w:rPr>
            </w:pPr>
            <w:r w:rsidRPr="003D3A88">
              <w:rPr>
                <w:rFonts w:ascii="Times New Roman" w:eastAsia="Times New Roman" w:hAnsi="Times New Roman" w:cs="Times New Roman"/>
                <w:i/>
                <w:iCs/>
                <w:sz w:val="20"/>
                <w:szCs w:val="20"/>
                <w:lang w:eastAsia="ru-RU"/>
              </w:rPr>
              <w:t>410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i/>
                <w:iCs/>
                <w:sz w:val="20"/>
                <w:szCs w:val="20"/>
                <w:lang w:eastAsia="ru-RU"/>
              </w:rPr>
            </w:pPr>
            <w:r w:rsidRPr="003D3A88">
              <w:rPr>
                <w:rFonts w:ascii="Times New Roman" w:eastAsia="Times New Roman" w:hAnsi="Times New Roman" w:cs="Times New Roman"/>
                <w:i/>
                <w:iCs/>
                <w:sz w:val="20"/>
                <w:szCs w:val="20"/>
                <w:lang w:eastAsia="ru-RU"/>
              </w:rPr>
              <w:t>1 908 092,07</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i/>
                <w:iCs/>
                <w:sz w:val="20"/>
                <w:szCs w:val="20"/>
                <w:lang w:eastAsia="ru-RU"/>
              </w:rPr>
            </w:pPr>
            <w:r w:rsidRPr="003D3A88">
              <w:rPr>
                <w:rFonts w:ascii="Times New Roman" w:eastAsia="Times New Roman" w:hAnsi="Times New Roman" w:cs="Times New Roman"/>
                <w:i/>
                <w:iCs/>
                <w:sz w:val="20"/>
                <w:szCs w:val="20"/>
                <w:lang w:eastAsia="ru-RU"/>
              </w:rPr>
              <w:t>1 644 581,88</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i/>
                <w:iCs/>
                <w:sz w:val="20"/>
                <w:szCs w:val="20"/>
                <w:lang w:eastAsia="ru-RU"/>
              </w:rPr>
            </w:pPr>
            <w:r w:rsidRPr="003D3A88">
              <w:rPr>
                <w:rFonts w:ascii="Times New Roman" w:eastAsia="Times New Roman" w:hAnsi="Times New Roman" w:cs="Times New Roman"/>
                <w:i/>
                <w:iCs/>
                <w:sz w:val="20"/>
                <w:szCs w:val="20"/>
                <w:lang w:eastAsia="ru-RU"/>
              </w:rPr>
              <w:t>86,19</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Благоустройство</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94 111 573,82</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11 009 155,90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11,70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Муниципальная программа "Жилищно-коммунальный комплекс и городская среда города Пыть-Яха"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0900000000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40 992 935,82</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Подпрограмма "Формирование комфортной городской среды"</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0960000000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40 992 935,82</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"Благоустройство городских территорий"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0960200000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23 633 543,00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Реализация мероприятий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0960299990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23 633 543,00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0960299990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23 633 543,00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0960299990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23 633 543,00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"Федеральный проект "Формирование комфортной городской среды"</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096F200000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17 359 392,82</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Реализация программ формирования современной городской среды</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096F255550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17 359 392,82</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096F255550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17 359 392,82</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096F255550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17 359 392,82</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Муниципальная программа "Содержание городских территорий, озеленение и благоустройство в городе Пыть-Яхе"</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2100000000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53 118 638,00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11 009 155,90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20,73</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"Организация освещения улиц, территорий микрорайонов"</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2100100000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14 230 706,55</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4 404 611,18</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30,95</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Реализация мероприятий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2100199990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14 230 706,55</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4 404 611,18</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30,95</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2100199990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14 230 706,55</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4 404 611,18</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30,95</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2100199990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14 230 706,55</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4 404 611,18</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30,95</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"Организация озеленения и благоустройства территорий города, охрана, защита, воспроизводство зеленных насаждений"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2100200000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7 183 643,55</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135 228,52</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1,88</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Реализация мероприятий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2100299990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7 183 643,55</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135 228,52</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1,88</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2100299990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7 183 643,55</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135 228,52</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1,88</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2100299990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7 183 643,55</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135 228,52</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1,88</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"Содержание мест захоронения"</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2100300000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5 397 600,00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1 352 275,88</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25,05</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Расходы на обеспечение деятельности (оказание услуг) муниципальных учреждений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2100300590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5 397 600,00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1 352 275,88</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25,05</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2100300590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5 397 600,00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1 352 275,88</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25,05</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lastRenderedPageBreak/>
              <w:t>Субсидии автономным учреждениям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2100300590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620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5 397 600,00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1 352 275,88</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25,05</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"Создание условий для массового отдыха жителей города и организация обустройства мест массового отдыха"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2100400000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6 778 400,00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289 000,00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4,26</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Реализация мероприятий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2100499990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6 778 400,00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289 000,00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4,26</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2100499990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6 778 400,00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289 000,00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4,26</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2100499990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6 778 400,00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289 000,00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4,26</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"Летнее и зимнее содержание городских территорий"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2100500000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19 433 287,90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4 828 040,32</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24,84</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Предоставление субсидий организациям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2100561100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857 608,00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бюджетные ассигнования</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2100561100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857 608,00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2100561100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810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857 608,00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Реализация мероприятий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2100599990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18 575 679,90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4 828 040,32</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25,99</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2100599990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18 575 679,90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4 828 040,32</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25,99</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2100599990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18 575 679,90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4 828 040,32</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25,99</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"Повышение уровня культуры населения"</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2100600000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95 000,00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Реализация мероприятий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2100699990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95 000,00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2100699990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95 000,00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2100699990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95 000,00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Другие вопросы в области жилищно-коммунального хозяйства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31 292 885,00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7 853 332,49</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25,10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Муниципальная программа "Развитие жилищной сферы в городе Пыть-Яхе"</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0800000000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19 500,00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Подпрограмма "Обеспечение мерами государственной поддержки по улучшению жилищных условий отдельных категорий граждан"</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0830000000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19 500,00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0830200000</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0830200000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19 500,00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Реализация полномочий, указанных в пунктах 3.1, 3.2 статьи 2 Закона Ханты-Мансийского автономного округа – Югры от 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0830284220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19 500,00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0830284220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19 500,00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0830284220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19 500,00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lastRenderedPageBreak/>
              <w:t>Муниципальная программа "Управление муниципальным имуществом города Пыть -Яха"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1900000000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1 000 000,00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"Обеспечение надлежащего уровня эксплуатации муниципального имущества"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1900200000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1 000 000,00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Предоставление субсидий организациям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1900261100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1 000 000,00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бюджетные ассигнования</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1900261100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1 000 000,00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1900261100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810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1 000 000,00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Муниципальная программа "Развитие муниципальной службы в городе Пыть-Яхе"</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30 273 385,00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7 853 332,49</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25,94</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Подпрограмма "Материально-техническое и организационное обеспечение органов местного самоуправления городского округа города Пыть-Яха"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2040000000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30 273 385,00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7 853 332,49</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25,94</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"Обеспечение условий для осуществления деятельности органов местного самоуправления города Пыть-Яха и муниципальных учреждений города"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2040100000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30 273 385,00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7 853 332,49</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25,94</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Расходы на обеспечение функций органов местного самоуправления городского округа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2040102040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30 273 385,00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7 853 332,49</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25,94</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2040102040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30 273 385,00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7 853 332,49</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25,94</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2040102040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30 273 385,00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7 853 332,49</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25,94</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Охрана окружающей среды</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1 696 400,00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Охрана объектов растительного и животного мира и среды их обитания</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867 000,00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Муниципальная программа "Экологическая безопасность города Пыть-Яха"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1300000000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867 000,00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Подпрограмма "Регулирование качества окружающей среды в муниципальном образовании городской округ город Пыть-Ях"</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1310000000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867 000,00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"Проведение мероприятий по охране городских территорий, водного и воздушного бассейнов, почвенного покрова города от загрязнения атмосферными выбросами, бытовыми и промышленными стоками и отходами"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1310100000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470 000,00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Реализация мероприятий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1310199990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470 000,00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1310199990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470 000,00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1310199990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470 000,00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"Организация и проведении мероприятий в рамках международной экологической акции "Спасти и сохранить"</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1310300000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347 000,00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Реализация мероприятий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1310399990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347 000,00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1310399990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347 000,00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1310399990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347 000,00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"Федеральный проект "Сохранение уникальных водных объектов""</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131G800000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lastRenderedPageBreak/>
              <w:t>Реализация мероприятий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131G899990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131G899990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131G899990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Другие вопросы в области охраны окружающей среды</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829 400,00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Муниципальная программа "Экологическая безопасность города Пыть-Яха"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1300000000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829 400,00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Подпрограмма "Регулирование качества окружающей среды в муниципальном образовании городской округ город Пыть-Ях"</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1310000000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"Участие в окружном конкурсе "Лучшее муниципальное образование Ханты-Мансийского автономного округа-Югры в сфере отношений, связанных с охраной окружающей среды"</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1310400000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Реализация мероприятий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1310499990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1310499990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1310499990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Подпрограмма "Развитие системы обращения с отходами производства и потребления в муниципальном образовании городской округ г. Пыть-Ях"</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1320000000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729 400,00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"Обеспечение регулирования деятельности по обращению с отходами производства и потребления"</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1320300000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116 400,00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1320384290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116 400,00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1320384290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109 416,00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1320384290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109 416,00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1320384290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6 984,00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1320384290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6 984,00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"Федеральный проект "Чистая страна"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132G100000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613 000,00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Реализация мероприятий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132G199990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613 000,00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132G199990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613 000,00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132G199990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613 000,00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Образование</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1 708 307 183,64</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313 388 966,68</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18,35</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Дошкольное образование</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596 657 872,90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106 222 374,14</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17,80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Муниципальная программа "Развитие образования в городе Пыть-Яхе"</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0100000000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596 657 872,90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106 222 374,14</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17,80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lastRenderedPageBreak/>
              <w:t>Подпрограмма "Общее образование. Дополнительное образование детей"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0110000000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596 258 872,90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106 067 875,51</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17,79</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"Обеспечение реализации основных и дополнительных общеобразовательных программ в образовательных организациях, расположенных на территории муниципального образования"</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0110500000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596 258 872,90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106 067 875,51</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17,79</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Расходы на обеспечение деятельности (оказание услуг) муниципальных учреждений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0110500590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122 678 372,90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24 550 329,40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20,01</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0110500590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122 678 372,90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24 550 329,40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20,01</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Субсидии автономным учреждениям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0110500590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620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122 678 372,90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24 550 329,40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20,01</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На реализацию программ дошкольного образования муниципальным образовательным организациям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0110584301</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473 580 500,00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81 517 546,11</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17,21</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0110584301</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473 580 500,00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81 517 546,11</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17,21</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Субсидии автономным учреждениям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0110584301</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620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473 580 500,00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81 517 546,11</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17,21</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Подпрограмма "Ресурсное обеспечение в сфере образования, науки и молодежной политики"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0140000000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399 000,00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154 498,63</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38,72</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"Финансовое обеспечение полномочий исполнительного органа государственной власти автономного округа по исполнению публичных обязательств перед физическими лицами"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0140100000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299 000,00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54 498,63</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18,23</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0140184050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299 000,00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54 498,63</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18,23</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0140184050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299 000,00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54 498,63</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18,23</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Субсидии автономным учреждениям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0140184050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620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299 000,00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54 498,63</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18,23</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"Развитие материально-технической базы образовательных организаций и учреждений молодежной политики"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0140300000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100 000,00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Реализация наказов избирателей депутатам Думы Ханты-Мансийского автономного округа - Югры</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0140385160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100 000,00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0140385160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100 000,00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Субсидии автономным учреждениям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0140385160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620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100 000,00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Общее образование</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841 017 498,58</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160 321 649,08</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19,06</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Муниципальная программа "Развитие образования в городе Пыть-Яхе"</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0100000000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840 217 498,58</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160 321 649,08</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19,08</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Подпрограмма "Общее образование. Дополнительное образование детей"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0110000000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790 978 898,58</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148 209 925,88</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18,74</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"Развитие системы дошкольного и общего образования"</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0110100000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4 175 128,50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312 760,55</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7,49</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Реализация мероприятий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0110199990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4 175 128,50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312 760,55</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7,49</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lastRenderedPageBreak/>
              <w:t>Предоставление субсидий бюджетным, автономным учреждениям и иным некоммерческим организациям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0110199990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4 175 128,50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312 760,55</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7,49</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Субсидии бюджетным учреждениям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0110199990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610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1 812 828,50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Субсидии автономным учреждениям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0110199990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620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2 362 300,00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312 760,55</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13,24</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"Обеспечение реализации основных и дополнительных общеобразовательных программ в образовательных организациях, расположенных на территории муниципального образования"</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0110500000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786 653 770,08</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147 897 165,33</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18,80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Расходы на обеспечение деятельности (оказание услуг) муниципальных учреждений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0110500590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67 334 170,08</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13 753 439,75</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20,43</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0110500590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67 334 170,08</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13 753 439,75</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20,43</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Субсидии бюджетным учреждениям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0110500590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610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60 833 370,08</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11 730 190,82</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19,28</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Субсидии автономным учреждениям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0110500590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620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6 500 800,00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2 023 248,93</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31,12</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Дополнительное финансовое обеспечение мероприятий по организации питания обучающихся</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0110520010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40 577 500,00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11 197 265,85</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27,59</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0110520010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40 577 500,00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11 197 265,85</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27,59</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Субсидии бюджетным учреждениям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0110520010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610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36 896 000,00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10 403 749,95</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28,20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Субсидии автономным учреждениям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0110520010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620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3 681 500,00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793 515,90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21,55</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На реализацию основных общеобразовательных программ муниципальным общеобразовательным организациям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0110584303</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677 087 100,00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122 946 459,73</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18,16</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0110584303</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677 087 100,00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122 946 459,73</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18,16</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Субсидии бюджетным учреждениям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0110584303</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610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574 232 700,00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102 214 439,69</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17,80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Субсидии автономным учреждениям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0110584303</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620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102 854 400,00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20 732 020,04</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20,16</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На выплату компенсации педагогическим работникам за работу по подготовке и проведению единого государственного экзамена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0110584305</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1 655 000,00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0110584305</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1 655 000,00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Субсидии бюджетным учреждениям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0110584305</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610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1 605 700,00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Субсидии автономным учреждениям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0110584305</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620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49 300,00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"Федеральный проект "Учитель будущего"</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011E500000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150 000,00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Реализация мероприятий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011E599990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150 000,00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011E599990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150 000,00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Субсидии бюджетным учреждениям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011E599990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610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150 000,00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Подпрограмма "Ресурсное обеспечение в сфере образования, науки и молодежной политики"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0140000000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49 238 600,00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12 111 723,20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24,60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lastRenderedPageBreak/>
              <w:t>Основное мероприятие "Финансовое обеспечение полномочий исполнительного органа государственной власти автономного округа по исполнению публичных обязательств перед физическими лицами"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0140100000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49 138 600,00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12 111 723,20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24,65</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xml:space="preserve">Социальная поддержка </w:t>
            </w:r>
            <w:proofErr w:type="gramStart"/>
            <w:r w:rsidRPr="003D3A88">
              <w:rPr>
                <w:rFonts w:ascii="Times New Roman" w:eastAsia="Times New Roman" w:hAnsi="Times New Roman" w:cs="Times New Roman"/>
                <w:sz w:val="20"/>
                <w:szCs w:val="20"/>
                <w:lang w:eastAsia="ru-RU"/>
              </w:rPr>
              <w:t>отдельных категорий</w:t>
            </w:r>
            <w:proofErr w:type="gramEnd"/>
            <w:r w:rsidRPr="003D3A88">
              <w:rPr>
                <w:rFonts w:ascii="Times New Roman" w:eastAsia="Times New Roman" w:hAnsi="Times New Roman" w:cs="Times New Roman"/>
                <w:sz w:val="20"/>
                <w:szCs w:val="20"/>
                <w:lang w:eastAsia="ru-RU"/>
              </w:rPr>
              <w:t xml:space="preserve">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0140184030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49 138 600,00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12 111 723,20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24,65</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0140184030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49 138 600,00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12 111 723,20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24,65</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Субсидии бюджетным учреждениям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0140184030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610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44 833 400,00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10 816 123,20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24,13</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Субсидии автономным учреждениям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0140184030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620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4 305 200,00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1 295 600,00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30,09</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"Развитие материально-технической базы образовательных организаций и учреждений молодежной политики"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0140300000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Реализация наказов избирателей депутатам Думы Ханты-Мансийского автономного округа - Югры</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0140385160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0140385160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Субсидии бюджетным учреждениям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0140385160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610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Муниципальная программа "Доступная среда в городе Пыть-Яхе"</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0300000000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800 000,00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"Обеспечение условий доступности для инвалидов и других маломобильных групп населения приоритетных объектов и услуг социальной сферы, находящихся в муниципальной собственности"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0300100000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800 000,00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Реализация мероприятий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0300199990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800 000,00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0300199990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800 000,00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Субсидии бюджетным учреждениям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0300199990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610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800 000,00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Дополнительное образование детей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129 430 976,41</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19 678 879,64</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15,20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Муниципальная программа "Развитие образования в городе Пыть-Яхе"</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0100000000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60 254 800,00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9 488 804,63</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15,75</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Подпрограмма "Общее образование. Дополнительное образование детей"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0110000000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56 607 400,00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9 488 804,63</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16,76</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"Развитие системы воспитания, профилактика правонарушений среди несовершеннолетних"</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0110700000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4 000 000,00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Субсидии социально ориентированным некоммерческим организациям на реализацию мероприятий в области молодежной политики и военно-патриотического воспитания молодежи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0110761810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4 000 000,00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0110761810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4 000 000,00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lastRenderedPageBreak/>
              <w:t>Субсидии некоммерческим организациям (за исключением государственных (муниципальных) учреждений)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0110761810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630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4 000 000,00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"Федеральный проект "Успех каждого ребенка"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011E200000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52 607 400,00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9 488 804,63</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18,04</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Расходы на обеспечение деятельности (оказание услуг) муниципальных учреждений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011E200590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32 472 000,00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8 204 156,51</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25,27</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011E200590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32 472 000,00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8 204 156,51</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25,27</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Субсидии автономным учреждениям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011E200590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620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32 472 000,00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8 204 156,51</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25,27</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Реализация мероприятий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011E299990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20 135 400,00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1 284 648,12</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6,38</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011E299990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20 135 400,00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1 284 648,12</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6,38</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Субсидии автономным учреждениям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011E299990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620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20 135 400,00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1 284 648,12</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6,38</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Подпрограмма "Система оценки качества образования и информационная прозрачность системы образования"</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0120000000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950 000,00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"Федеральный проект "Цифровая образовательная среда"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012E400000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950 000,00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Реализация мероприятий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012E499990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950 000,00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012E499990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950 000,00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Субсидии автономным учреждениям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012E499990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620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950 000,00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Подпрограмма "Ресурсное обеспечение в сфере образования, науки и молодежной политики"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0140000000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2 697 400,00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"Обеспечение комплексной безопасности образовательных организаций и учреждений молодежной политики"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0140200000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2 097 400,00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Расходы на обеспечение деятельности (оказание услуг) муниципальных учреждений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0140200590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2 097 400,00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0140200590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2 097 400,00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Субсидии автономным учреждениям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0140200590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620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2 097 400,00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"Развитие материально-технической базы образовательных организаций и учреждений молодежной политики"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0140300000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600 000,00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Реализация наказов избирателей депутатам Думы Ханты-Мансийского автономного округа - Югры</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0140385160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600 000,00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0140385160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600 000,00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Субсидии автономным учреждениям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0140385160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620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600 000,00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Муниципальная программа "Культурное пространство города Пыть-Яха"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69 176 176,41</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10 190 075,01</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14,73</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Подпрограмма "Модернизация и развитие учреждений и организаций культуры"</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0410000000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123 200,00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"Федеральный проект "Культурная среда"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041A100000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123 200,00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xml:space="preserve">Государственная поддержка отрасли культуры </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041A155190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123 200,00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lastRenderedPageBreak/>
              <w:t>Предоставление субсидий бюджетным, автономным учреждениям и иным некоммерческим организациям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041A155190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123 200,00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Субсидии бюджетным учреждениям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041A155190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610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123 200,00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Подпрограмма "Поддержка творческих инициатив, способствующих самореализации населения"</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0420000000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69 052 976,41</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10 190 075,01</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14,76</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"Поддержка одаренных детей и молодежи, развитие художественного образования"</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0420100000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69 042 976,41</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10 190 075,01</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14,76</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Расходы на обеспечение деятельности (оказание услуг) муниципальных учреждений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0420100590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68 942 976,41</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10 090 075,01</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14,64</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0420100590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68 942 976,41</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10 090 075,01</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14,64</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Субсидии бюджетным учреждениям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0420100590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610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68 942 976,41</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10 090 075,01</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14,64</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Реализация наказов избирателей депутатам Думы Ханты-Мансийского автономного округа - Югры</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0420185160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100 000,00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0420185160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100 000,00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Субсидии бюджетным учреждениям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0420185160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610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100 000,00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"Федеральный проект "Творческие люди"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042A200000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Расходы на обеспечение деятельности (оказание услуг) муниципальных учреждений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042A200590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042A200590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Субсидии бюджетным учреждениям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042A200590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610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Молодежная политика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117 216 435,75</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20 166 455,70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17,20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Муниципальная программа "Развитие образования в городе Пыть-Яхе"</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0100000000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117 216 435,75</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20 166 455,70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17,20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Подпрограмма "Общее образование. Дополнительное образование детей"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0110000000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9 317 900,00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"Организация летнего отдыха и оздоровления детей и молодежи"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0110600000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9 317 900,00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Мероприятия по организации отдыха и оздоровления детей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0110620020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2 671 600,00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0110620020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2 671 600,00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Субсидии бюджетным учреждениям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0110620020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610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2 208 300,00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Субсидии автономным учреждениям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0110620020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620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463 300,00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0110682050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4 652 400,00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0110682050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4 652 400,00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lastRenderedPageBreak/>
              <w:t>Субсидии бюджетным учреждениям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0110682050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610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4 289 700,00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Субсидии автономным учреждениям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0110682050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620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362 700,00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 за счет средств бюджета города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01106S2050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1 993 900,00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01106S2050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1 993 900,00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Субсидии бюджетным учреждениям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01106S2050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610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1 838 500,00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Субсидии автономным учреждениям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01106S2050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620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155 400,00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Подпрограмма "Молодежь Югры и допризывная подготовка"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0130000000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96 836 935,75</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19 855 285,70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20,50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"Создание условий для реализации государственной молодежной политики в муниципальном образовании"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0130100000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34 517 929,54</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7 051 020,84</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20,43</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Расходы на обеспечение деятельности (оказание услуг) муниципальных учреждений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0130100590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34 517 929,54</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7 051 020,84</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20,43</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0130100590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34 517 929,54</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7 051 020,84</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20,43</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Субсидии бюджетным учреждениям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0130100590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610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34 517 929,54</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7 051 020,84</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20,43</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"Обеспечение развития молодежной политики и патриотического воспитания граждан Российской Федерации"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0130300000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62 029 006,21</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12 804 264,86</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20,64</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Расходы на обеспечение деятельности (оказание услуг) муниципальных учреждений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0130300590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62 029 006,21</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12 804 264,86</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20,64</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0130300590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62 029 006,21</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12 804 264,86</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20,64</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Субсидии автономным учреждениям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0130300590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620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62 029 006,21</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12 804 264,86</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20,64</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Федеральный проект "Социальная активность"</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013E800000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290 000,00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Расходы на обеспечение деятельности (оказание услуг) муниципальных учреждений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013E800590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013E800590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Субсидии автономным учреждениям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013E800590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620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Реализация мероприятий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013E899990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250 000,00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013E899990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250 000,00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Субсидии бюджетным учреждениям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013E899990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610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250 000,00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Подпрограмма "Ресурсное обеспечение в сфере образования, науки и молодежной политики"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0140000000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11 061 600,00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311 170,00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2,81</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"Финансовое обеспечение полномочий исполнительного органа государственной власти автономного округа по исполнению публичных обязательств перед физическими лицами"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0140100000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9 781 600,00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lastRenderedPageBreak/>
              <w:t>Осуществление отдельного государственного полномочия по организации и обеспечению отдыха и оздоровления детей, в том числе в этнической среде</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0140184080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9 781 600,00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0140184080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9 781 600,00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Субсидии бюджетным учреждениям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0140184080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610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9 781 600,00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"Обеспечение комплексной безопасности образовательных организаций и учреждений молодежной политики"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0140200000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1 180 000,00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211 170,00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17,90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Расходы на обеспечение деятельности (оказание услуг) муниципальных учреждений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0140200590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1 180 000,00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211 170,00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17,90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0140200590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1 180 000,00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211 170,00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17,90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Субсидии автономным учреждениям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0140200590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620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1 180 000,00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211 170,00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17,90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"Развитие материально-технической базы образовательных организаций и учреждений молодежной политики"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0140300000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100 000,00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Реализация наказов избирателей депутатам Думы Ханты-Мансийского автономного округа - Югры</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0140385160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100 000,00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0140385160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100 000,00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Субсидии автономным учреждениям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0140385160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620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100 000,00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Другие вопросы в области образования</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23 984 400,00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6 999 608,12</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29,18</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Муниципальная программа "Развитие образования в городе Пыть-Яхе"</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0100000000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1 560 000,00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289 096,30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18,53</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Подпрограмма "Ресурсное обеспечение в сфере образования, науки и молодежной политики"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0140000000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1 560 000,00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289 096,30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18,53</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"Финансовое обеспечение полномочий исполнительного органа государственной власти автономного округа по исполнению публичных обязательств перед физическими лицами"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0140100000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1 560 000,00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289 096,30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18,53</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0140184050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1 560 000,00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289 096,30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18,53</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0140184050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1 560 000,00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289 096,30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18,53</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Расходы на выплаты персоналу казенных учреждений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0140184050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1 560 000,00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289 096,30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18,53</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Муниципальная программа "Укрепление межнационального и межконфессионального согласия, профилактика экстремизма в городе Пыть-Яхе"</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1100000000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Подпрограмма "Участие в профилактике экстремизма, а также в минимизации и (или) ликвидации последствий проявлений экстремизма"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1120000000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lastRenderedPageBreak/>
              <w:t>Основное мероприятие "Проведение в образовательных организациях мероприятий по воспитанию патриотизма, культуры мирного поведения, по обучению навыкам бесконфликтного общения, а также умению отстаивать собственное мнение, противодействовать социально опасному поведению, в том числе вовлечению в экстремистскую деятельность, всеми законными средствами"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1120400000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Реализация мероприятий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1120499990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1120499990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1120499990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"Организация просветительской работы среди обучающихся общеобразовательных организаций, направленной на формирование знаний об ответственности за участие в экстремистской деятельности, разжигание межнациональной, межрелигиозной розни"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1120500000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Реализация мероприятий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1120599990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1120599990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1120599990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Муниципальная программа "Развитие муниципальной службы в городе Пыть-Яхе"</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22 344 400,00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6 710 511,82</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30,03</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Подпрограмма "Материально-техническое и организационное обеспечение органов местного самоуправления городского округа города Пыть-Яха"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2040000000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22 344 400,00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6 710 511,82</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30,03</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"Обеспечение условий для осуществления деятельности органов местного самоуправления города Пыть-Яха и муниципальных учреждений города"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2040100000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22 344 400,00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6 710 511,82</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30,03</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Расходы на обеспечение функций органов местного самоуправления городского округа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2040102040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22 344 400,00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6 710 511,82</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30,03</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2040102040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22 344 400,00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6 710 511,82</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30,03</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07</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2040102040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22 344 400,00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6 710 511,82</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30,03</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Культура, кинематография</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157 478 160,38</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32 803 615,18</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20,83</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Культура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151 758 060,38</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30 741 056,50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20,26</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Муниципальная программа "Культурное пространство города Пыть-Яха"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151 758 060,38</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30 741 056,50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20,26</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Подпрограмма "Модернизация и развитие учреждений и организаций культуры"</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0410000000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74 773 137,97</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14 982 957,35</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20,04</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"Развитие библиотечного дела"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0410100000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58 323 837,97</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12 224 527,26</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20,96</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Расходы на обеспечение деятельности (оказание услуг) муниципальных учреждений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0410100590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57 881 160,30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12 224 527,26</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21,12</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0410100590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57 881 160,30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12 224 527,26</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21,12</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Субсидии автономным учреждениям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0410100590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620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57 881 160,30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12 224 527,26</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21,12</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lastRenderedPageBreak/>
              <w:t>Развитие сферы культуры в муниципальных образованиях Ханты-Мансийского автономного округа - Югры</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0410182520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318 300,00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0410182520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318 300,00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Субсидии автономным учреждениям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0410182520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620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318 300,00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Поддержка отрасли культуры</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04101L5190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124 377,67</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04101L5190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124 377,67</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Субсидии автономным учреждениям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04101L5190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620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124 377,67</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"Развитие музейного дела"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0410200000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16 393 100,00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2 753 537,51</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16,80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Расходы на обеспечение деятельности (оказание услуг) муниципальных учреждений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0410200590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16 393 100,00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2 753 537,51</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16,80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0410200590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16 393 100,00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2 753 537,51</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16,80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Субсидии автономным учреждениям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0410200590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620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16 393 100,00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2 753 537,51</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16,80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"Федеральный проект "Культурная среда"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041A100000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56 200,00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4 892,58</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8,71</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Развитие сферы культуры в муниципальных образованиях Ханты-Мансийского автономного округа - Югры за счет средств бюджета города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041A1S2520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56 200,00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4 892,58</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8,71</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041A1S2520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56 200,00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4 892,58</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8,71</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Субсидии автономным учреждениям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041A1S2520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620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56 200,00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4 892,58</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8,71</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Подпрограмма "Поддержка творческих инициатив, способствующих самореализации населения"</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0420000000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76 984 922,41</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15 758 099,15</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20,47</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"Развитие профессионального искусства"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0420200000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250 000,00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Расходы на обеспечение деятельности (оказание услуг) муниципальных учреждений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0420200590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250 000,00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0420200590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250 000,00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Субсидии автономным учреждениям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0420200590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620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250 000,00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"Сохранение нематериального и материального наследия Югры и продвижение культурных проектов"</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0420300000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Расходы на обеспечение деятельности (оказание услуг) муниципальных учреждений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0420300590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0420300590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Субсидии автономным учреждениям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0420300590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620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"Стимулирование культурного разнообразия в муниципальном образовании"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0420400000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76 684 922,41</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15 758 099,15</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20,55</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lastRenderedPageBreak/>
              <w:t>Расходы на обеспечение деятельности (оказание услуг) муниципальных учреждений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0420400590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76 584 922,41</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15 758 099,15</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20,58</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0420400590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76 584 922,41</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15 758 099,15</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20,58</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Субсидии автономным учреждениям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0420400590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620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76 584 922,41</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15 758 099,15</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20,58</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Реализация наказов избирателей депутатам Думы Ханты-Мансийского автономного округа - Югры</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0420485160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0420485160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Субсидии автономным учреждениям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0420485160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620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"Федеральный проект "Творческие люди"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042A200000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Расходы на обеспечение деятельности (оказание услуг) муниципальных учреждений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042A200590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042A200590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Субсидии автономным учреждениям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042A200590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620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Другие вопросы в области культуры, кинематографии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5 720 100,00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2 062 558,68</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36,06</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Муниципальная программа "Культурное пространство города Пыть-Яха"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285 100,00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94 000,00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32,97</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Подпрограмма "Организационные, экономические механизмы развития культуры, архивного дела и историко-культурного наследия"</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0430000000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285 100,00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94 000,00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32,97</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"Реализация единой государственной политики в сфере культуры и архивного дела"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0430100000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45 000,00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Реализация мероприятий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0430199990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45 000,00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0430199990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45 000,00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0430199990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45 000,00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"Развитие архивного дела"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0430200000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240 100,00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94 000,00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39,15</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0430284100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240 100,00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94 000,00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39,15</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0430284100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240 100,00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94 000,00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39,15</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0430284100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240 100,00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94 000,00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39,15</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Муниципальная программа "Развитие муниципальной службы в городе Пыть-Яхе"</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5 435 000,00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1 968 558,68</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36,22</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Подпрограмма "Материально-техническое и организационное обеспечение органов местного самоуправления городского округа города Пыть-Яха"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2040000000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5 435 000,00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1 968 558,68</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36,22</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"Обеспечение условий для осуществления деятельности органов местного самоуправления города Пыть-Яха и муниципальных учреждений города"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2040100000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5 435 000,00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1 968 558,68</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36,22</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lastRenderedPageBreak/>
              <w:t>Расходы на обеспечение функций органов местного самоуправления городского округа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2040102040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5 435 000,00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1 968 558,68</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36,22</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2040102040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5 435 000,00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1 968 558,68</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36,22</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2040102040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5 435 000,00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1 968 558,68</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36,22</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Здравоохранение</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3 223 100,00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Другие вопросы в области здравоохранения</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3 223 100,00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Муниципальная программа "Экологическая безопасность города Пыть-Яха"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1300000000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3 223 100,00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Подпрограмма "Организация противоэпидемиологических мероприятий"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1330000000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3 223 100,00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"Профилактика инфекционных и паразитарных заболеваний, включая иммунопрофилактику (дезинсекция и дератизация территорий в муниципальном образовании)"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1330100000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3 223 100,00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Осуществление мероприятий по проведению дезинсекции и дератизации в Ханты-Мансийском автономном округе – Югре</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1330184280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3 223 100,00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1330184280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34 000,00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1330184280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34 000,00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1330184280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3 189 100,00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09</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1330184280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3 189 100,00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Социальная политика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388 750 476,80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29 795 784,57</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7,66</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Пенсионное обеспечение</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6 045 000,00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1 121 967,00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18,56</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Муниципальная программа "Социальное и демографическое развитие города Пыть-Яха"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0200000000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6 045 000,00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1 121 967,00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18,56</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proofErr w:type="gramStart"/>
            <w:r w:rsidRPr="003D3A88">
              <w:rPr>
                <w:rFonts w:ascii="Times New Roman" w:eastAsia="Times New Roman" w:hAnsi="Times New Roman" w:cs="Times New Roman"/>
                <w:sz w:val="20"/>
                <w:szCs w:val="20"/>
                <w:lang w:eastAsia="ru-RU"/>
              </w:rPr>
              <w:t>Подпрограмма  "</w:t>
            </w:r>
            <w:proofErr w:type="gramEnd"/>
            <w:r w:rsidRPr="003D3A88">
              <w:rPr>
                <w:rFonts w:ascii="Times New Roman" w:eastAsia="Times New Roman" w:hAnsi="Times New Roman" w:cs="Times New Roman"/>
                <w:sz w:val="20"/>
                <w:szCs w:val="20"/>
                <w:lang w:eastAsia="ru-RU"/>
              </w:rPr>
              <w:t>Развитие мер социальной поддержки отдельных категорий граждан"</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0220000000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6 045 000,00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1 121 967,00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18,56</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"Повышение уровня материального обеспечения граждан"</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0220100000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6 045 000,00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1 121 967,00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18,56</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Пенсии за выслугу лет</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0220171010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6 045 000,00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1 121 967,00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18,56</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Социальное обеспечение и иные выплаты населению</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0220171010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6 045 000,00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1 121 967,00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18,56</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Социальные выплаты гражданам, кроме публичных нормативных социальных выплат</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0220171010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320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6 045 000,00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1 121 967,00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18,56</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Социальное обеспечение населения</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300 401 676,80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17 052 767,90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5,68</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Муниципальная программа "Социальное и демографическое развитие города Пыть-Яха"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0200000000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180 000,00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proofErr w:type="gramStart"/>
            <w:r w:rsidRPr="003D3A88">
              <w:rPr>
                <w:rFonts w:ascii="Times New Roman" w:eastAsia="Times New Roman" w:hAnsi="Times New Roman" w:cs="Times New Roman"/>
                <w:sz w:val="20"/>
                <w:szCs w:val="20"/>
                <w:lang w:eastAsia="ru-RU"/>
              </w:rPr>
              <w:t>Подпрограмма  "</w:t>
            </w:r>
            <w:proofErr w:type="gramEnd"/>
            <w:r w:rsidRPr="003D3A88">
              <w:rPr>
                <w:rFonts w:ascii="Times New Roman" w:eastAsia="Times New Roman" w:hAnsi="Times New Roman" w:cs="Times New Roman"/>
                <w:sz w:val="20"/>
                <w:szCs w:val="20"/>
                <w:lang w:eastAsia="ru-RU"/>
              </w:rPr>
              <w:t>Развитие мер социальной поддержки отдельных категорий граждан"</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0220000000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180 000,00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"Повышение уровня материального обеспечения граждан"</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0220100000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180 000,00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Единовременные выплаты неработающим пенсионерам в связи с Юбилеем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0220171020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Социальное обеспечение и иные выплаты населению</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0220171020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Публичные нормативные выплаты гражданам несоциального характера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0220171020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330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lastRenderedPageBreak/>
              <w:t>Денежные выплаты почетным гражданам города Пыть-Яха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0220172010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Социальное обеспечение и иные выплаты населению</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0220172010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Публичные нормативные социальные выплаты гражданам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0220172010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310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Муниципальная программа "Развитие жилищной сферы в городе Пыть-Яхе"</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0800000000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300 221 676,80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17 052 767,90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5,68</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Подпрограмма "Содействие развитию жилищного строительства"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0820000000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295 780 876,80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17 052 767,90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5,77</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"Федеральный проект "Обеспечение устойчивого сокращения непригодного для проживания жилищного фонда"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082F300000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295 780 876,80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17 052 767,90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5,77</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Реализация программ муниципальных образований автономного округа по ликвидации и расселению приспособленных для проживания строений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082F382173</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263 244 980,35</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14 299 637,30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5,43</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Социальное обеспечение и иные выплаты населению</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082F382173</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263 244 980,35</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14 299 637,30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5,43</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Социальные выплаты гражданам, кроме публичных нормативных социальных выплат</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082F382173</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320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263 244 980,35</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14 299 637,30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5,43</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Реализация программ муниципальных образований автономного округа по ликвидации и расселению приспособленных для проживания строений за счет средств бюджета города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082F3S2173</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32 535 896,45</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2 753 130,60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8,46</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Социальное обеспечение и иные выплаты населению</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082F3S2173</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32 535 896,45</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2 753 130,60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8,46</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Социальные выплаты гражданам, кроме публичных нормативных социальных выплат</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082F3S2173</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320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32 535 896,45</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2 753 130,60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8,46</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Подпрограмма "Обеспечение мерами государственной поддержки по улучшению жилищных условий отдельных категорий граждан"</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0830000000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4 440 800,00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"Федеральный проект "Жилье"</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083F100000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4 440 800,00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083F151350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2 664 500,00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Социальное обеспечение и иные выплаты населению</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083F151350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2 664 500,00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Социальные выплаты гражданам, кроме публичных нормативных социальных выплат</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083F151350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320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2 664 500,00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083F151760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1 776 300,00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Социальное обеспечение и иные выплаты населению</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083F151760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1 776 300,00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Социальные выплаты гражданам, кроме публичных нормативных социальных выплат</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083F151760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320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1 776 300,00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Охрана семьи и детства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67 238 200,00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9 373 155,47</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13,94</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Муниципальная программа "Развитие образования в городе Пыть-Яхе"</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0100000000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29 006 000,00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6 063 784,52</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20,91</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Подпрограмма "Ресурсное обеспечение в сфере образования, науки и молодежной политики"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0140000000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29 006 000,00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6 063 784,52</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20,91</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"Финансовое обеспечение полномочий исполнительного органа государственной власти автономного округа по исполнению публичных обязательств перед физическими лицами"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0140100000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29 006 000,00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6 063 784,52</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20,91</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0140184050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29 006 000,00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6 063 784,52</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20,91</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lastRenderedPageBreak/>
              <w:t>Социальное обеспечение и иные выплаты населению</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0140184050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29 006 000,00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6 063 784,52</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20,91</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Публичные нормативные социальные выплаты гражданам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0140184050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310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29 006 000,00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6 063 784,52</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20,91</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Муниципальная программа "Социальное и демографическое развитие города Пыть-Яха"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0200000000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36 194 500,00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3 309 370,95</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9,14</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Подпрограмма "Поддержка семьи, материнства и детства"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0210000000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36 194 500,00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3 309 370,95</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9,14</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 оставшихся без попечения родителей"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0210200000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36 194 500,00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3 309 370,95</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9,14</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0210284060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21 470 400,00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3 309 370,95</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15,41</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Социальное обеспечение и иные выплаты населению</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0210284060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21 470 400,00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3 309 370,95</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15,41</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Социальные выплаты гражданам, кроме публичных нормативных социальных выплат</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0210284060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320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21 470 400,00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3 309 370,95</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15,41</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0210284310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14 724 100,00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Капитальные вложения в объекты государственной (муниципальной) собственности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0210284310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14 724 100,00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Бюджетные инвестиции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0210284310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410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14 724 100,00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Муниципальная программа "Развитие жилищной сферы в городе Пыть-Яхе"</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0800000000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2 037 700,00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Подпрограмма "Обеспечение мерами государственной поддержки по улучшению жилищных условий отдельных категорий граждан"</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0830000000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2 037 700,00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"Федеральный проект "Жилье"</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083F100000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2 037 700,00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Реализация мероприятий по обеспечению жильем молодых семей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083F1L4970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2 037 700,00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Социальное обеспечение и иные выплаты населению</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083F1L4970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2 037 700,00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Социальные выплаты гражданам, кроме публичных нормативных социальных выплат</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083F1L4970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320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2 037 700,00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Другие вопросы в области социальной политики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15 065 600,00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2 247 894,20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14,92</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Муниципальная программа "Социальное и демографическое развитие города Пыть-Яха"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0200000000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15 065 600,00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2 247 894,20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14,92</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Подпрограмма "Поддержка семьи, материнства и детства"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0210000000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15 065 600,00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2 247 894,20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14,92</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 оставшихся без попечения родителей"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0210200000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15 065 600,00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2 247 894,20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14,92</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Осуществление деятельности по опеке и попечительству</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0210284070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14 942 500,00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2 247 894,20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15,04</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0210284070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12 802 500,00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2 152 397,28</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16,81</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0210284070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12 802 500,00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2 152 397,28</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16,81</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0210284070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2 140 000,00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95 496,92</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4,46</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lastRenderedPageBreak/>
              <w:t>Иные закупки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0210284070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2 140 000,00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95 496,92</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4,46</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Обеспечение дополнительных гарантий прав на жилое помещение детей-сирот и детей, оставшихся без попечения родителей, лиц из числа детей-сирот и детей, оставшихся без попечения родителей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0210284090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123 100,00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0210284090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107 000,00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0210284090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107 000,00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0210284090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16 100,00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06</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0210284090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16 100,00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Физическая культура и спорт</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522 528 259,44</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24 445 481,28</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4,68</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Массовый спорт</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429 007 741,71</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4 972 425,76</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1,16</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Муниципальная программа "Доступная среда в городе Пыть-Яхе"</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0300000000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750 000,00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"Обеспечение условий доступности для инвалидов и других маломобильных групп населения приоритетных объектов и услуг социальной сферы, находящихся в муниципальной собственности"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0300100000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750 000,00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Реализация мероприятий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0300199990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750 000,00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0300199990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750 000,00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Субсидии бюджетным учреждениям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0300199990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610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750 000,00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Муниципальная программа "Развитие физической культуры и спорта в городе Пыть-Яхе"</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0500000000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428 257 741,71</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4 972 425,76</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1,16</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xml:space="preserve">Подпрограмма "Развитие физической </w:t>
            </w:r>
            <w:proofErr w:type="gramStart"/>
            <w:r w:rsidRPr="003D3A88">
              <w:rPr>
                <w:rFonts w:ascii="Times New Roman" w:eastAsia="Times New Roman" w:hAnsi="Times New Roman" w:cs="Times New Roman"/>
                <w:sz w:val="20"/>
                <w:szCs w:val="20"/>
                <w:lang w:eastAsia="ru-RU"/>
              </w:rPr>
              <w:t>культуры  и</w:t>
            </w:r>
            <w:proofErr w:type="gramEnd"/>
            <w:r w:rsidRPr="003D3A88">
              <w:rPr>
                <w:rFonts w:ascii="Times New Roman" w:eastAsia="Times New Roman" w:hAnsi="Times New Roman" w:cs="Times New Roman"/>
                <w:sz w:val="20"/>
                <w:szCs w:val="20"/>
                <w:lang w:eastAsia="ru-RU"/>
              </w:rPr>
              <w:t xml:space="preserve"> массового спорта"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0510000000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425 834 041,71</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4 972 425,76</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1,17</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"Федеральный проект "Спорт-норма жизни"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051P500000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425 834 041,71</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4 972 425,76</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1,17</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Расходы на обеспечение деятельности (оказание услуг) муниципальных учреждений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051P500590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25 469 700,00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4 972 425,76</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19,52</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051P500590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25 469 700,00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4 972 425,76</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19,52</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Субсидии автономным учреждениям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051P500590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620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25 469 700,00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4 972 425,76</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19,52</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Строительство и реконструкция объектов муниципальной собственности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051P542110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400 264 341,71</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Капитальные вложения в объекты государственной (муниципальной) собственности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051P542110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400 264 341,71</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Бюджетные инвестиции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051P542110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410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400 264 341,71</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в том числе:</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416" w:type="pct"/>
            <w:shd w:val="clear" w:color="000000" w:fill="FFFFFF"/>
            <w:noWrap/>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256" w:type="pct"/>
            <w:shd w:val="clear" w:color="auto" w:fill="auto"/>
            <w:noWrap/>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i/>
                <w:iCs/>
                <w:sz w:val="20"/>
                <w:szCs w:val="20"/>
                <w:lang w:eastAsia="ru-RU"/>
              </w:rPr>
            </w:pPr>
            <w:r w:rsidRPr="003D3A88">
              <w:rPr>
                <w:rFonts w:ascii="Times New Roman" w:eastAsia="Times New Roman" w:hAnsi="Times New Roman" w:cs="Times New Roman"/>
                <w:i/>
                <w:iCs/>
                <w:sz w:val="20"/>
                <w:szCs w:val="20"/>
                <w:lang w:eastAsia="ru-RU"/>
              </w:rPr>
              <w:t>Физкультурно-спортивный комплекс с ледовой ареной в 1 мкр. г. Пыть-Ях</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i/>
                <w:iCs/>
                <w:sz w:val="20"/>
                <w:szCs w:val="20"/>
                <w:lang w:eastAsia="ru-RU"/>
              </w:rPr>
            </w:pPr>
            <w:r w:rsidRPr="003D3A88">
              <w:rPr>
                <w:rFonts w:ascii="Times New Roman" w:eastAsia="Times New Roman" w:hAnsi="Times New Roman" w:cs="Times New Roman"/>
                <w:i/>
                <w:iCs/>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i/>
                <w:iCs/>
                <w:sz w:val="20"/>
                <w:szCs w:val="20"/>
                <w:lang w:eastAsia="ru-RU"/>
              </w:rPr>
            </w:pPr>
            <w:r w:rsidRPr="003D3A88">
              <w:rPr>
                <w:rFonts w:ascii="Times New Roman" w:eastAsia="Times New Roman" w:hAnsi="Times New Roman" w:cs="Times New Roman"/>
                <w:i/>
                <w:iCs/>
                <w:sz w:val="20"/>
                <w:szCs w:val="20"/>
                <w:lang w:eastAsia="ru-RU"/>
              </w:rPr>
              <w:t>11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i/>
                <w:iCs/>
                <w:sz w:val="20"/>
                <w:szCs w:val="20"/>
                <w:lang w:eastAsia="ru-RU"/>
              </w:rPr>
            </w:pPr>
            <w:r w:rsidRPr="003D3A88">
              <w:rPr>
                <w:rFonts w:ascii="Times New Roman" w:eastAsia="Times New Roman" w:hAnsi="Times New Roman" w:cs="Times New Roman"/>
                <w:i/>
                <w:iCs/>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i/>
                <w:iCs/>
                <w:sz w:val="20"/>
                <w:szCs w:val="20"/>
                <w:lang w:eastAsia="ru-RU"/>
              </w:rPr>
            </w:pPr>
            <w:r w:rsidRPr="003D3A88">
              <w:rPr>
                <w:rFonts w:ascii="Times New Roman" w:eastAsia="Times New Roman" w:hAnsi="Times New Roman" w:cs="Times New Roman"/>
                <w:i/>
                <w:iCs/>
                <w:sz w:val="20"/>
                <w:szCs w:val="20"/>
                <w:lang w:eastAsia="ru-RU"/>
              </w:rPr>
              <w:t>051P542110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i/>
                <w:iCs/>
                <w:sz w:val="20"/>
                <w:szCs w:val="20"/>
                <w:lang w:eastAsia="ru-RU"/>
              </w:rPr>
            </w:pPr>
            <w:r w:rsidRPr="003D3A88">
              <w:rPr>
                <w:rFonts w:ascii="Times New Roman" w:eastAsia="Times New Roman" w:hAnsi="Times New Roman" w:cs="Times New Roman"/>
                <w:i/>
                <w:iCs/>
                <w:sz w:val="20"/>
                <w:szCs w:val="20"/>
                <w:lang w:eastAsia="ru-RU"/>
              </w:rPr>
              <w:t>410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i/>
                <w:iCs/>
                <w:sz w:val="20"/>
                <w:szCs w:val="20"/>
                <w:lang w:eastAsia="ru-RU"/>
              </w:rPr>
            </w:pPr>
            <w:r w:rsidRPr="003D3A88">
              <w:rPr>
                <w:rFonts w:ascii="Times New Roman" w:eastAsia="Times New Roman" w:hAnsi="Times New Roman" w:cs="Times New Roman"/>
                <w:i/>
                <w:iCs/>
                <w:sz w:val="20"/>
                <w:szCs w:val="20"/>
                <w:lang w:eastAsia="ru-RU"/>
              </w:rPr>
              <w:t>400 264 341,71</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i/>
                <w:iCs/>
                <w:sz w:val="20"/>
                <w:szCs w:val="20"/>
                <w:lang w:eastAsia="ru-RU"/>
              </w:rPr>
            </w:pPr>
            <w:r w:rsidRPr="003D3A88">
              <w:rPr>
                <w:rFonts w:ascii="Times New Roman" w:eastAsia="Times New Roman" w:hAnsi="Times New Roman" w:cs="Times New Roman"/>
                <w:i/>
                <w:iCs/>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i/>
                <w:iCs/>
                <w:sz w:val="20"/>
                <w:szCs w:val="20"/>
                <w:lang w:eastAsia="ru-RU"/>
              </w:rPr>
            </w:pPr>
            <w:r w:rsidRPr="003D3A88">
              <w:rPr>
                <w:rFonts w:ascii="Times New Roman" w:eastAsia="Times New Roman" w:hAnsi="Times New Roman" w:cs="Times New Roman"/>
                <w:i/>
                <w:iCs/>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Реализация наказов избирателей депутатам Думы Ханты-Мансийского автономного округа - Югры</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051P585160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lastRenderedPageBreak/>
              <w:t>Предоставление субсидий бюджетным, автономным учреждениям и иным некоммерческим организациям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051P585160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Субсидии автономным учреждениям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051P585160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620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100 000,00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Подпрограмма "Развитие спорта высших достижений и системы подготовки спортивного резерва"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0520000000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2 423 700,00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"Федеральный проект "Спорт-норма жизни"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052P500000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2 423 700,00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Государственная поддержка спортивных организаций, осуществляющих подготовку спортивного резерва для сборных команд Российской Федерации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052P550810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1 669 800,00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052P550810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1 669 800,00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Субсидии бюджетным учреждениям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052P550810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610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1 669 800,00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Обеспечение физкультурно-спортивных организаций, осуществляющих подготовку спортивного резерва, спортивным оборудованием, экипировкой и инвентарем, медицинского сопровождения тренировочного процесса, проведения тренировочных сборов и участия в соревнованиях</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052P582110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716 200,00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052P582110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716 200,00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Субсидии бюджетным учреждениям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052P582110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610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716 200,00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Обеспечение физкультурно-спортивных организаций, осуществляющих подготовку спортивного резерва, спортивным оборудованием, экипировкой и инвентарем, медицинского сопровождения тренировочного процесса, проведения тренировочных сборов и участия в соревнованиях за счет средств бюджета города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052P5S2110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37 700,00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052P5S2110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37 700,00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Субсидии бюджетным учреждениям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052P5S2110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610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37 700,00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Спорт высших достижений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88 406 217,73</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17 985 268,51</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20,34</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Муниципальная программа "Развитие физической культуры и спорта в городе Пыть-Яхе"</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0500000000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88 406 217,73</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17 985 268,51</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20,34</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Подпрограмма "Развитие спорта высших достижений и системы подготовки спортивного резерва"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0520000000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88 406 217,73</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17 985 268,51</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20,34</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"Федеральный проект "Спорт-норма жизни"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052P500000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88 406 217,73</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17 985 268,51</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20,34</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Расходы на обеспечение деятельности (оказание услуг) муниципальных учреждений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052P500590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75 453 688,09</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17 885 268,51</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23,70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052P500590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75 453 688,09</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17 885 268,51</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23,70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Субсидии бюджетным учреждениям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052P500590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610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75 453 688,09</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17 885 268,51</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23,70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Реализация наказов избирателей депутатам Думы Ханты-Мансийского автономного округа - Югры</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052P585160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649 520,00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100 000,00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15,40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lastRenderedPageBreak/>
              <w:t>Предоставление субсидий бюджетным, автономным учреждениям и иным некоммерческим организациям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052P585160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649 520,00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100 000,00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15,40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Субсидии бюджетным учреждениям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052P585160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610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649 520,00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100 000,00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15,40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Реализация мероприятий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052P599990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12 303 009,64</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052P599990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12 303 009,64</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03</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052P599990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12 303 009,64</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Другие вопросы в области физической культуры и спорта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5 114 300,00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1 487 787,01</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29,09</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Муниципальная программа "Развитие муниципальной службы в городе Пыть-Яхе"</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5 114 300,00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1 487 787,01</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29,09</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Подпрограмма "Материально-техническое и организационное обеспечение органов местного самоуправления городского округа города Пыть-Яха"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2040000000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5 114 300,00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1 487 787,01</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29,09</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"Обеспечение условий для осуществления деятельности органов местного самоуправления города Пыть-Яха и муниципальных учреждений города"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2040100000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5 114 300,00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1 487 787,01</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29,09</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Расходы на обеспечение функций органов местного самоуправления городского округа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2040102040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5 114 300,00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1 487 787,01</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29,09</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2040102040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5 109 500,00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1 487 787,01</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29,12</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2040102040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5 109 500,00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1 487 787,01</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29,12</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2040102040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4 800,00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05</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2040102040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240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4 800,00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0,00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Средства массовой информации</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27 157 600,00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5 050 057,67</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18,60</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Телевидение и радиовещание</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18 300 300,00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3 882 199,57</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21,21</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Муниципальная программа "Развитие гражданского общества в городе Пыть-Яхе"</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1800000000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18 300 300,00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3 882 199,57</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21,21</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"Организация функционирования телерадиовещания"</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1800300000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18 300 300,00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3 882 199,57</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21,21</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Расходы на обеспечение деятельности (оказание услуг) муниципальных учреждений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1800300590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18 300 300,00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3 882 199,57</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21,21</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1800300590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18 300 300,00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3 882 199,57</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21,21</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Субсидии автономным учреждениям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1800300590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620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18 300 300,00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3 882 199,57</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21,21</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Периодическая печать и издательства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8 857 300,00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1 167 858,10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13,19</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Муниципальная программа "Развитие гражданского общества в городе Пыть-Яхе"</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1800000000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8 857 300,00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1 167 858,10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13,19</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"Подготовка и размещение информации о деятельности органов местного самоуправления муниципального образования городской округ Пыть-Ях в городском общественно-политическом еженедельнике "Новая Северная газета"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1800400000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8 857 300,00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1 167 858,10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13,19</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Расходы на обеспечение деятельности (оказание услуг) муниципальных учреждений</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1800400590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8 857 300,00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1 167 858,10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13,19</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lastRenderedPageBreak/>
              <w:t>Предоставление субсидий бюджетным, автономным учреждениям и иным некоммерческим организациям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1800400590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8 857 300,00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1 167 858,10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13,19</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Субсидии автономным учреждениям</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12</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02</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1800400590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620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8 857 300,00</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1 167 858,10</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13,19</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Обслуживание государственного и муниципального долга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4 373 919,45</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1 419 979,22</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32,46</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Обслуживание государственного внутреннего и муниципального долга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4 373 919,45</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1 419 979,22</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32,46</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Муниципальная программа "Управление муниципальными финансами в городе Пыть-Яхе"</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1700000000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4 373 919,45</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1 419 979,22</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32,46</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Подпрограмма "Управление муниципальным долгом в муниципальном образовании городской округ город Пыть-Ях"</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1720000000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4 373 919,45</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1 419 979,22</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32,46</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Основное мероприятие "Обслуживание муниципального долга городского округа"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1720100000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4 373 919,45</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1 419 979,22</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32,46</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Процентные платежи по муниципальному долгу городского округа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1720120270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4 373 919,45</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1 419 979,22</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32,46</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Обслуживание государственного (муниципального) долга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1720120270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700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4 373 919,45</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1 419 979,22</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32,46</w:t>
            </w:r>
          </w:p>
        </w:tc>
      </w:tr>
      <w:tr w:rsidR="003D3A88" w:rsidRPr="003D3A88" w:rsidTr="003D3A88">
        <w:trPr>
          <w:cantSplit/>
          <w:trHeight w:val="20"/>
        </w:trPr>
        <w:tc>
          <w:tcPr>
            <w:tcW w:w="2569" w:type="pct"/>
            <w:shd w:val="clear" w:color="000000" w:fill="FFFFFF"/>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Обслуживание муниципального долга</w:t>
            </w:r>
          </w:p>
        </w:tc>
        <w:tc>
          <w:tcPr>
            <w:tcW w:w="271"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040</w:t>
            </w:r>
          </w:p>
        </w:tc>
        <w:tc>
          <w:tcPr>
            <w:tcW w:w="139"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13</w:t>
            </w:r>
          </w:p>
        </w:tc>
        <w:tc>
          <w:tcPr>
            <w:tcW w:w="223"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01</w:t>
            </w:r>
          </w:p>
        </w:tc>
        <w:tc>
          <w:tcPr>
            <w:tcW w:w="35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1720120270</w:t>
            </w:r>
          </w:p>
        </w:tc>
        <w:tc>
          <w:tcPr>
            <w:tcW w:w="264" w:type="pct"/>
            <w:shd w:val="clear" w:color="000000" w:fill="FFFFFF"/>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730</w:t>
            </w:r>
          </w:p>
        </w:tc>
        <w:tc>
          <w:tcPr>
            <w:tcW w:w="507"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4 373 919,45</w:t>
            </w:r>
          </w:p>
        </w:tc>
        <w:tc>
          <w:tcPr>
            <w:tcW w:w="416" w:type="pct"/>
            <w:shd w:val="clear" w:color="000000" w:fill="FFFFFF"/>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1 419 979,22</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32,46</w:t>
            </w:r>
          </w:p>
        </w:tc>
      </w:tr>
      <w:tr w:rsidR="003D3A88" w:rsidRPr="003D3A88" w:rsidTr="003D3A88">
        <w:trPr>
          <w:cantSplit/>
          <w:trHeight w:val="20"/>
        </w:trPr>
        <w:tc>
          <w:tcPr>
            <w:tcW w:w="2569" w:type="pct"/>
            <w:shd w:val="clear" w:color="auto" w:fill="auto"/>
            <w:noWrap/>
            <w:vAlign w:val="bottom"/>
            <w:hideMark/>
          </w:tcPr>
          <w:p w:rsidR="003D3A88" w:rsidRPr="003D3A88" w:rsidRDefault="003D3A88" w:rsidP="003D3A88">
            <w:pPr>
              <w:spacing w:after="0"/>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Итого</w:t>
            </w:r>
          </w:p>
        </w:tc>
        <w:tc>
          <w:tcPr>
            <w:tcW w:w="271" w:type="pct"/>
            <w:shd w:val="clear" w:color="auto" w:fill="auto"/>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139" w:type="pct"/>
            <w:shd w:val="clear" w:color="auto" w:fill="auto"/>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223" w:type="pct"/>
            <w:shd w:val="clear" w:color="auto" w:fill="auto"/>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354" w:type="pct"/>
            <w:shd w:val="clear" w:color="auto" w:fill="auto"/>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264" w:type="pct"/>
            <w:shd w:val="clear" w:color="auto" w:fill="auto"/>
            <w:noWrap/>
            <w:vAlign w:val="bottom"/>
            <w:hideMark/>
          </w:tcPr>
          <w:p w:rsidR="003D3A88" w:rsidRPr="003D3A88" w:rsidRDefault="003D3A88" w:rsidP="003D3A88">
            <w:pPr>
              <w:spacing w:after="0"/>
              <w:jc w:val="center"/>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w:t>
            </w:r>
          </w:p>
        </w:tc>
        <w:tc>
          <w:tcPr>
            <w:tcW w:w="507"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xml:space="preserve">5 336 545 273,23 </w:t>
            </w:r>
          </w:p>
        </w:tc>
        <w:tc>
          <w:tcPr>
            <w:tcW w:w="41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 xml:space="preserve">627 044 399,84 </w:t>
            </w:r>
          </w:p>
        </w:tc>
        <w:tc>
          <w:tcPr>
            <w:tcW w:w="256" w:type="pct"/>
            <w:shd w:val="clear" w:color="auto" w:fill="auto"/>
            <w:noWrap/>
            <w:vAlign w:val="bottom"/>
            <w:hideMark/>
          </w:tcPr>
          <w:p w:rsidR="003D3A88" w:rsidRPr="003D3A88" w:rsidRDefault="003D3A88" w:rsidP="003D3A88">
            <w:pPr>
              <w:spacing w:after="0"/>
              <w:jc w:val="right"/>
              <w:rPr>
                <w:rFonts w:ascii="Times New Roman" w:eastAsia="Times New Roman" w:hAnsi="Times New Roman" w:cs="Times New Roman"/>
                <w:sz w:val="20"/>
                <w:szCs w:val="20"/>
                <w:lang w:eastAsia="ru-RU"/>
              </w:rPr>
            </w:pPr>
            <w:r w:rsidRPr="003D3A88">
              <w:rPr>
                <w:rFonts w:ascii="Times New Roman" w:eastAsia="Times New Roman" w:hAnsi="Times New Roman" w:cs="Times New Roman"/>
                <w:sz w:val="20"/>
                <w:szCs w:val="20"/>
                <w:lang w:eastAsia="ru-RU"/>
              </w:rPr>
              <w:t>11,75</w:t>
            </w:r>
          </w:p>
        </w:tc>
      </w:tr>
    </w:tbl>
    <w:p w:rsidR="003D3A88" w:rsidRDefault="003D3A88" w:rsidP="00D658B3">
      <w:pPr>
        <w:jc w:val="right"/>
        <w:rPr>
          <w:rFonts w:ascii="Times New Roman" w:hAnsi="Times New Roman" w:cs="Times New Roman"/>
        </w:rPr>
      </w:pPr>
    </w:p>
    <w:sectPr w:rsidR="003D3A88" w:rsidSect="000509DB">
      <w:headerReference w:type="default" r:id="rId6"/>
      <w:pgSz w:w="16838" w:h="11906" w:orient="landscape"/>
      <w:pgMar w:top="567" w:right="567" w:bottom="567" w:left="567" w:header="567" w:footer="567" w:gutter="0"/>
      <w:pgNumType w:start="14"/>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3A88" w:rsidRDefault="003D3A88" w:rsidP="00D658B3">
      <w:pPr>
        <w:spacing w:after="0"/>
      </w:pPr>
      <w:r>
        <w:separator/>
      </w:r>
    </w:p>
  </w:endnote>
  <w:endnote w:type="continuationSeparator" w:id="0">
    <w:p w:rsidR="003D3A88" w:rsidRDefault="003D3A88" w:rsidP="00D658B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3A88" w:rsidRDefault="003D3A88" w:rsidP="00D658B3">
      <w:pPr>
        <w:spacing w:after="0"/>
      </w:pPr>
      <w:r>
        <w:separator/>
      </w:r>
    </w:p>
  </w:footnote>
  <w:footnote w:type="continuationSeparator" w:id="0">
    <w:p w:rsidR="003D3A88" w:rsidRDefault="003D3A88" w:rsidP="00D658B3">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9853413"/>
      <w:docPartObj>
        <w:docPartGallery w:val="Page Numbers (Top of Page)"/>
        <w:docPartUnique/>
      </w:docPartObj>
    </w:sdtPr>
    <w:sdtEndPr>
      <w:rPr>
        <w:sz w:val="22"/>
      </w:rPr>
    </w:sdtEndPr>
    <w:sdtContent>
      <w:p w:rsidR="003D3A88" w:rsidRPr="00B3419B" w:rsidRDefault="003D3A88" w:rsidP="000509DB">
        <w:pPr>
          <w:pStyle w:val="a3"/>
          <w:spacing w:after="240"/>
          <w:jc w:val="center"/>
          <w:rPr>
            <w:sz w:val="22"/>
          </w:rPr>
        </w:pPr>
        <w:r w:rsidRPr="00D658B3">
          <w:rPr>
            <w:sz w:val="22"/>
          </w:rPr>
          <w:fldChar w:fldCharType="begin"/>
        </w:r>
        <w:r w:rsidRPr="00D658B3">
          <w:rPr>
            <w:sz w:val="22"/>
          </w:rPr>
          <w:instrText>PAGE   \* MERGEFORMAT</w:instrText>
        </w:r>
        <w:r w:rsidRPr="00D658B3">
          <w:rPr>
            <w:sz w:val="22"/>
          </w:rPr>
          <w:fldChar w:fldCharType="separate"/>
        </w:r>
        <w:r w:rsidR="000509DB">
          <w:rPr>
            <w:noProof/>
            <w:sz w:val="22"/>
          </w:rPr>
          <w:t>23</w:t>
        </w:r>
        <w:r w:rsidRPr="00D658B3">
          <w:rPr>
            <w:sz w:val="22"/>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04DF"/>
    <w:rsid w:val="000509DB"/>
    <w:rsid w:val="003B766A"/>
    <w:rsid w:val="003D3A88"/>
    <w:rsid w:val="004B0BE1"/>
    <w:rsid w:val="00B3419B"/>
    <w:rsid w:val="00CD04DF"/>
    <w:rsid w:val="00D0034D"/>
    <w:rsid w:val="00D658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73D223-13F1-4017-B31D-4C03EC4CF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8"/>
        <w:szCs w:val="28"/>
        <w:lang w:val="ru-RU" w:eastAsia="en-US" w:bidi="ar-SA"/>
      </w:rPr>
    </w:rPrDefault>
    <w:pPrDefault>
      <w:pPr>
        <w:spacing w:after="1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58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658B3"/>
    <w:pPr>
      <w:tabs>
        <w:tab w:val="center" w:pos="4677"/>
        <w:tab w:val="right" w:pos="9355"/>
      </w:tabs>
      <w:spacing w:after="0"/>
    </w:pPr>
  </w:style>
  <w:style w:type="character" w:customStyle="1" w:styleId="a4">
    <w:name w:val="Верхний колонтитул Знак"/>
    <w:basedOn w:val="a0"/>
    <w:link w:val="a3"/>
    <w:uiPriority w:val="99"/>
    <w:rsid w:val="00D658B3"/>
  </w:style>
  <w:style w:type="paragraph" w:styleId="a5">
    <w:name w:val="footer"/>
    <w:basedOn w:val="a"/>
    <w:link w:val="a6"/>
    <w:uiPriority w:val="99"/>
    <w:unhideWhenUsed/>
    <w:rsid w:val="00D658B3"/>
    <w:pPr>
      <w:tabs>
        <w:tab w:val="center" w:pos="4677"/>
        <w:tab w:val="right" w:pos="9355"/>
      </w:tabs>
      <w:spacing w:after="0"/>
    </w:pPr>
  </w:style>
  <w:style w:type="character" w:customStyle="1" w:styleId="a6">
    <w:name w:val="Нижний колонтитул Знак"/>
    <w:basedOn w:val="a0"/>
    <w:link w:val="a5"/>
    <w:uiPriority w:val="99"/>
    <w:rsid w:val="00D658B3"/>
  </w:style>
  <w:style w:type="paragraph" w:styleId="a7">
    <w:name w:val="Balloon Text"/>
    <w:basedOn w:val="a"/>
    <w:link w:val="a8"/>
    <w:uiPriority w:val="99"/>
    <w:semiHidden/>
    <w:unhideWhenUsed/>
    <w:rsid w:val="00D658B3"/>
    <w:pPr>
      <w:spacing w:after="0"/>
    </w:pPr>
    <w:rPr>
      <w:rFonts w:ascii="Segoe UI" w:hAnsi="Segoe UI" w:cs="Segoe UI"/>
      <w:sz w:val="18"/>
      <w:szCs w:val="18"/>
    </w:rPr>
  </w:style>
  <w:style w:type="character" w:customStyle="1" w:styleId="a8">
    <w:name w:val="Текст выноски Знак"/>
    <w:basedOn w:val="a0"/>
    <w:link w:val="a7"/>
    <w:uiPriority w:val="99"/>
    <w:semiHidden/>
    <w:rsid w:val="00D658B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645221">
      <w:bodyDiv w:val="1"/>
      <w:marLeft w:val="0"/>
      <w:marRight w:val="0"/>
      <w:marTop w:val="0"/>
      <w:marBottom w:val="0"/>
      <w:divBdr>
        <w:top w:val="none" w:sz="0" w:space="0" w:color="auto"/>
        <w:left w:val="none" w:sz="0" w:space="0" w:color="auto"/>
        <w:bottom w:val="none" w:sz="0" w:space="0" w:color="auto"/>
        <w:right w:val="none" w:sz="0" w:space="0" w:color="auto"/>
      </w:divBdr>
    </w:div>
    <w:div w:id="2053383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Другая 2">
      <a:majorFont>
        <a:latin typeface="Times New Roman"/>
        <a:ea typeface=""/>
        <a:cs typeface=""/>
      </a:majorFont>
      <a:minorFont>
        <a:latin typeface="Times New Roman"/>
        <a:ea typeface=""/>
        <a:cs typeface=""/>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47</Pages>
  <Words>22083</Words>
  <Characters>125879</Characters>
  <Application>Microsoft Office Word</Application>
  <DocSecurity>0</DocSecurity>
  <Lines>1048</Lines>
  <Paragraphs>295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 Медведев</dc:creator>
  <cp:keywords/>
  <dc:description/>
  <cp:lastModifiedBy>Сергей Медведев</cp:lastModifiedBy>
  <cp:revision>6</cp:revision>
  <cp:lastPrinted>2019-05-22T12:56:00Z</cp:lastPrinted>
  <dcterms:created xsi:type="dcterms:W3CDTF">2019-05-22T12:40:00Z</dcterms:created>
  <dcterms:modified xsi:type="dcterms:W3CDTF">2019-05-30T09:38:00Z</dcterms:modified>
</cp:coreProperties>
</file>