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1A" w:rsidRDefault="0093241A" w:rsidP="005B3078">
      <w:pPr>
        <w:jc w:val="both"/>
        <w:rPr>
          <w:sz w:val="28"/>
          <w:szCs w:val="28"/>
        </w:rPr>
      </w:pPr>
    </w:p>
    <w:p w:rsidR="0093241A" w:rsidRDefault="00B81869" w:rsidP="009324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3241A" w:rsidRDefault="0093241A" w:rsidP="0093241A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241A" w:rsidRDefault="0093241A" w:rsidP="0093241A">
      <w:pPr>
        <w:jc w:val="center"/>
        <w:rPr>
          <w:b/>
          <w:sz w:val="36"/>
          <w:szCs w:val="36"/>
        </w:rPr>
      </w:pP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93241A" w:rsidRDefault="0093241A" w:rsidP="00A041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4543F" w:rsidRDefault="00A041AE" w:rsidP="00A041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18.02.2020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50-па</w:t>
      </w:r>
    </w:p>
    <w:p w:rsidR="00A041AE" w:rsidRDefault="00A041AE" w:rsidP="00A041A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D3DBB" w:rsidRPr="000578EA" w:rsidRDefault="00FD3DBB" w:rsidP="00FD3DB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578EA">
        <w:rPr>
          <w:sz w:val="28"/>
          <w:szCs w:val="28"/>
        </w:rPr>
        <w:t xml:space="preserve"> </w:t>
      </w:r>
    </w:p>
    <w:p w:rsidR="00FD3DBB" w:rsidRDefault="00FD3DBB" w:rsidP="00FD3DBB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постановления</w:t>
      </w:r>
      <w:r w:rsidRPr="000578EA">
        <w:rPr>
          <w:sz w:val="28"/>
          <w:szCs w:val="28"/>
        </w:rPr>
        <w:t xml:space="preserve"> </w:t>
      </w:r>
    </w:p>
    <w:p w:rsidR="00FD3DBB" w:rsidRDefault="00FD3DBB" w:rsidP="00FD3DBB">
      <w:pPr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Default="00FD3DBB" w:rsidP="00FD3DBB">
      <w:pPr>
        <w:spacing w:line="360" w:lineRule="auto"/>
        <w:jc w:val="both"/>
        <w:rPr>
          <w:sz w:val="28"/>
          <w:szCs w:val="28"/>
        </w:rPr>
      </w:pPr>
      <w:r w:rsidRPr="003C1F41">
        <w:rPr>
          <w:sz w:val="26"/>
          <w:szCs w:val="26"/>
        </w:rPr>
        <w:tab/>
      </w:r>
      <w:r w:rsidRPr="000578E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 организационно-штатными изменениями в администрации города, внести в постановления</w:t>
      </w:r>
      <w:r w:rsidRPr="000578EA">
        <w:rPr>
          <w:sz w:val="28"/>
          <w:szCs w:val="28"/>
        </w:rPr>
        <w:t xml:space="preserve"> ад</w:t>
      </w:r>
      <w:r>
        <w:rPr>
          <w:sz w:val="28"/>
          <w:szCs w:val="28"/>
        </w:rPr>
        <w:t>министрации города следующие изменения:</w:t>
      </w:r>
    </w:p>
    <w:p w:rsidR="0021321B" w:rsidRPr="00D26877" w:rsidRDefault="0021321B" w:rsidP="00A041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</w:p>
    <w:p w:rsidR="0084543F" w:rsidRDefault="0084543F" w:rsidP="00A041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1869" w:rsidRDefault="00B81869" w:rsidP="00A041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FD3DBB" w:rsidRPr="00FD3DBB" w:rsidRDefault="00FD3DBB" w:rsidP="00B81869">
      <w:pPr>
        <w:spacing w:line="360" w:lineRule="auto"/>
        <w:ind w:firstLine="703"/>
        <w:jc w:val="both"/>
        <w:rPr>
          <w:sz w:val="28"/>
          <w:szCs w:val="28"/>
        </w:rPr>
      </w:pPr>
      <w:r w:rsidRPr="00FD3DBB">
        <w:rPr>
          <w:sz w:val="28"/>
          <w:szCs w:val="28"/>
        </w:rPr>
        <w:t>1.</w:t>
      </w:r>
      <w:r w:rsidRPr="00FD3DBB">
        <w:rPr>
          <w:sz w:val="28"/>
          <w:szCs w:val="28"/>
        </w:rPr>
        <w:tab/>
      </w:r>
      <w:proofErr w:type="gramStart"/>
      <w:r w:rsidRPr="00FD3DBB">
        <w:rPr>
          <w:sz w:val="28"/>
          <w:szCs w:val="28"/>
        </w:rPr>
        <w:t>В</w:t>
      </w:r>
      <w:proofErr w:type="gramEnd"/>
      <w:r w:rsidRPr="00FD3DBB">
        <w:rPr>
          <w:sz w:val="28"/>
          <w:szCs w:val="28"/>
        </w:rPr>
        <w:t xml:space="preserve"> приложении № 2 к постановлению </w:t>
      </w:r>
      <w:r w:rsidR="00B81869">
        <w:rPr>
          <w:sz w:val="28"/>
          <w:szCs w:val="28"/>
        </w:rPr>
        <w:t xml:space="preserve">администрации города </w:t>
      </w:r>
      <w:r w:rsidRPr="00FD3DBB">
        <w:rPr>
          <w:sz w:val="28"/>
          <w:szCs w:val="28"/>
        </w:rPr>
        <w:t>от 30.11.2018 № 402-па</w:t>
      </w:r>
      <w:r w:rsidRPr="00FD3DBB">
        <w:rPr>
          <w:b/>
          <w:sz w:val="28"/>
          <w:szCs w:val="28"/>
        </w:rPr>
        <w:t xml:space="preserve"> </w:t>
      </w:r>
      <w:r w:rsidRPr="00FD3DBB">
        <w:rPr>
          <w:sz w:val="28"/>
          <w:szCs w:val="28"/>
        </w:rPr>
        <w:t>«О комиссии по вопросам муниципальной службы, резерва управленческих кадров</w:t>
      </w:r>
      <w:r w:rsidRPr="00FD3DBB">
        <w:rPr>
          <w:b/>
          <w:sz w:val="28"/>
          <w:szCs w:val="28"/>
        </w:rPr>
        <w:t xml:space="preserve"> </w:t>
      </w:r>
      <w:r w:rsidRPr="00FD3DBB">
        <w:rPr>
          <w:sz w:val="28"/>
          <w:szCs w:val="28"/>
        </w:rPr>
        <w:t>при главе города Пыть-Яха»</w:t>
      </w:r>
      <w:r w:rsidR="00B81869">
        <w:rPr>
          <w:sz w:val="28"/>
          <w:szCs w:val="28"/>
        </w:rPr>
        <w:t xml:space="preserve"> (в ред. от 19.03.2019 № 74-па) </w:t>
      </w:r>
      <w:r w:rsidRPr="00FD3DBB">
        <w:rPr>
          <w:sz w:val="28"/>
          <w:szCs w:val="28"/>
        </w:rPr>
        <w:t>слова «заместитель главы города (направление деятельности – административно-правовые вопросы)» - исключить.</w:t>
      </w:r>
    </w:p>
    <w:p w:rsidR="00FD3DBB" w:rsidRPr="00FD3DBB" w:rsidRDefault="00FD3DBB" w:rsidP="00B81869">
      <w:pPr>
        <w:pStyle w:val="ConsPlusTitle"/>
        <w:widowControl/>
        <w:spacing w:line="360" w:lineRule="auto"/>
        <w:ind w:firstLine="7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3DBB">
        <w:rPr>
          <w:rFonts w:ascii="Times New Roman" w:hAnsi="Times New Roman" w:cs="Times New Roman"/>
          <w:b w:val="0"/>
          <w:sz w:val="28"/>
          <w:szCs w:val="28"/>
        </w:rPr>
        <w:t>2.</w:t>
      </w:r>
      <w:r w:rsidRPr="00FD3DBB">
        <w:rPr>
          <w:rFonts w:ascii="Times New Roman" w:hAnsi="Times New Roman" w:cs="Times New Roman"/>
          <w:b w:val="0"/>
          <w:sz w:val="28"/>
          <w:szCs w:val="28"/>
        </w:rPr>
        <w:tab/>
        <w:t>В приложении № 2 к постановлению администрации города от 01.12.2014 № 284-па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</w:t>
      </w:r>
      <w:r w:rsidRPr="00FD3DBB">
        <w:rPr>
          <w:rFonts w:ascii="Times New Roman" w:hAnsi="Times New Roman" w:cs="Times New Roman"/>
          <w:b w:val="0"/>
          <w:szCs w:val="26"/>
        </w:rPr>
        <w:t xml:space="preserve"> </w:t>
      </w:r>
      <w:r w:rsidRPr="00FD3DBB">
        <w:rPr>
          <w:rFonts w:ascii="Times New Roman" w:hAnsi="Times New Roman" w:cs="Times New Roman"/>
          <w:b w:val="0"/>
          <w:sz w:val="28"/>
          <w:szCs w:val="28"/>
        </w:rPr>
        <w:t xml:space="preserve">(в ред., </w:t>
      </w:r>
      <w:hyperlink r:id="rId8" w:tgtFrame="ChangingDocument" w:history="1">
        <w:r w:rsidRPr="00FD3DB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 16.02.2015 № 27-па</w:t>
        </w:r>
      </w:hyperlink>
      <w:r w:rsidRPr="00FD3DBB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, </w:t>
      </w:r>
      <w:hyperlink r:id="rId9" w:tooltip="постановление от 30.11.2016 0:00:00 №313-па Администрация г. Пыть-Ях&#10; &#10; О внесении изменений в постановление администрации города от 01.12.2014 № 284-па " w:history="1">
        <w:r w:rsidRPr="00FD3DB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от 30.11.2016 № 313-па, </w:t>
        </w:r>
      </w:hyperlink>
      <w:hyperlink r:id="rId10" w:tooltip="постановление от 17.05.2018 0:00:00 №106-па Администрация г. Пыть-Ях&#10;&#10;О внесении изменения в постановление администрации города от 01.12.2014 № 284-па " w:history="1">
        <w:r w:rsidRPr="00FD3DB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 17.05.2018 № 106-па</w:t>
        </w:r>
      </w:hyperlink>
      <w:r w:rsidRPr="00FD3DBB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, </w:t>
      </w:r>
      <w:hyperlink r:id="rId11" w:tooltip="постановление от 19.03.2019 0:00:00 №75-па Администрация г. Пыть-Ях&#10;&#10;О внесении изменения в постановление администрации города от 01.12.2014 № 284-па " w:history="1">
        <w:r w:rsidRPr="00FD3DB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 19.03.2019 № 75-па</w:t>
        </w:r>
      </w:hyperlink>
      <w:r w:rsidR="00B8186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FD3DBB">
        <w:rPr>
          <w:rFonts w:ascii="Times New Roman" w:hAnsi="Times New Roman" w:cs="Times New Roman"/>
          <w:b w:val="0"/>
          <w:sz w:val="28"/>
          <w:szCs w:val="28"/>
        </w:rPr>
        <w:t>слова «заместитель главы города, курирующий правовые вопросы» - исключить.</w:t>
      </w:r>
    </w:p>
    <w:p w:rsidR="00FD3DBB" w:rsidRPr="00C90635" w:rsidRDefault="00B81869" w:rsidP="00B81869">
      <w:pPr>
        <w:pStyle w:val="ConsPlusTitle"/>
        <w:widowControl/>
        <w:spacing w:line="360" w:lineRule="auto"/>
        <w:ind w:firstLine="7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приложении</w:t>
      </w:r>
      <w:r w:rsidR="00FD3DBB" w:rsidRPr="00FD3DBB">
        <w:rPr>
          <w:rFonts w:ascii="Times New Roman" w:hAnsi="Times New Roman" w:cs="Times New Roman"/>
          <w:b w:val="0"/>
          <w:sz w:val="28"/>
          <w:szCs w:val="28"/>
        </w:rPr>
        <w:t xml:space="preserve"> № 2 к постановлению администрации города Пыть-Яха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улированию конфликта интересов» </w:t>
      </w:r>
      <w:r w:rsidR="00FD3DBB" w:rsidRPr="00FD3DBB">
        <w:rPr>
          <w:rFonts w:ascii="Times New Roman" w:hAnsi="Times New Roman" w:cs="Times New Roman"/>
          <w:b w:val="0"/>
          <w:sz w:val="28"/>
          <w:szCs w:val="28"/>
        </w:rPr>
        <w:t>слова «заместитель главы города (курирующий административно- правовые вопросы)» заменить словами «начальник управления по внутренней политике».</w:t>
      </w:r>
    </w:p>
    <w:p w:rsidR="00782EF6" w:rsidRPr="003150FB" w:rsidRDefault="000C3508" w:rsidP="000C35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25A3">
        <w:rPr>
          <w:sz w:val="28"/>
          <w:szCs w:val="28"/>
        </w:rPr>
        <w:t>4</w:t>
      </w:r>
      <w:r w:rsidRPr="003150FB">
        <w:rPr>
          <w:sz w:val="28"/>
          <w:szCs w:val="28"/>
        </w:rPr>
        <w:t xml:space="preserve">. </w:t>
      </w:r>
      <w:r w:rsidR="00EF5081" w:rsidRPr="003150FB">
        <w:rPr>
          <w:sz w:val="28"/>
          <w:szCs w:val="28"/>
        </w:rPr>
        <w:tab/>
      </w:r>
      <w:r w:rsidR="00162082" w:rsidRPr="003150FB">
        <w:rPr>
          <w:sz w:val="28"/>
          <w:szCs w:val="28"/>
        </w:rPr>
        <w:t xml:space="preserve">Отделу по </w:t>
      </w:r>
      <w:r w:rsidR="00654A73">
        <w:rPr>
          <w:sz w:val="28"/>
          <w:szCs w:val="28"/>
        </w:rPr>
        <w:t>внутренней политике</w:t>
      </w:r>
      <w:r w:rsidR="00162082" w:rsidRPr="003150FB">
        <w:rPr>
          <w:sz w:val="28"/>
          <w:szCs w:val="28"/>
        </w:rPr>
        <w:t xml:space="preserve">, связям с общественными организациями и СМИ управления </w:t>
      </w:r>
      <w:r w:rsidR="00654A73">
        <w:rPr>
          <w:sz w:val="28"/>
          <w:szCs w:val="28"/>
        </w:rPr>
        <w:t xml:space="preserve">по внутренней политике </w:t>
      </w:r>
      <w:r w:rsidR="00162082" w:rsidRPr="003150FB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5B4291" w:rsidRPr="003150FB">
        <w:rPr>
          <w:sz w:val="28"/>
          <w:szCs w:val="28"/>
        </w:rPr>
        <w:t>.</w:t>
      </w:r>
    </w:p>
    <w:p w:rsidR="00191F28" w:rsidRPr="003150FB" w:rsidRDefault="005A4148" w:rsidP="000C3508">
      <w:pPr>
        <w:spacing w:line="360" w:lineRule="auto"/>
        <w:jc w:val="both"/>
        <w:rPr>
          <w:sz w:val="28"/>
          <w:szCs w:val="28"/>
        </w:rPr>
      </w:pPr>
      <w:r w:rsidRPr="003150FB">
        <w:rPr>
          <w:sz w:val="28"/>
          <w:szCs w:val="28"/>
        </w:rPr>
        <w:tab/>
      </w:r>
      <w:r w:rsidR="00BF25A3">
        <w:rPr>
          <w:sz w:val="28"/>
          <w:szCs w:val="28"/>
        </w:rPr>
        <w:t>5</w:t>
      </w:r>
      <w:r w:rsidR="000C3508" w:rsidRPr="003150FB">
        <w:rPr>
          <w:sz w:val="28"/>
          <w:szCs w:val="28"/>
        </w:rPr>
        <w:t xml:space="preserve">. </w:t>
      </w:r>
      <w:r w:rsidR="00EF5081" w:rsidRPr="003150FB">
        <w:rPr>
          <w:sz w:val="28"/>
          <w:szCs w:val="28"/>
        </w:rPr>
        <w:tab/>
      </w:r>
      <w:r w:rsidR="00191F28" w:rsidRPr="003150FB">
        <w:rPr>
          <w:sz w:val="28"/>
          <w:szCs w:val="28"/>
        </w:rPr>
        <w:t>Отделу по информац</w:t>
      </w:r>
      <w:r w:rsidR="006F5FB8" w:rsidRPr="003150FB">
        <w:rPr>
          <w:sz w:val="28"/>
          <w:szCs w:val="28"/>
        </w:rPr>
        <w:t>ионным ресурсам (А.А. Мерзляков</w:t>
      </w:r>
      <w:r w:rsidR="00191F28" w:rsidRPr="003150FB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6F5FB8" w:rsidRPr="003150FB" w:rsidRDefault="005A4148" w:rsidP="000C3508">
      <w:pPr>
        <w:spacing w:line="360" w:lineRule="auto"/>
        <w:jc w:val="both"/>
        <w:rPr>
          <w:sz w:val="28"/>
          <w:szCs w:val="28"/>
        </w:rPr>
      </w:pPr>
      <w:r w:rsidRPr="003150FB">
        <w:rPr>
          <w:sz w:val="28"/>
          <w:szCs w:val="28"/>
        </w:rPr>
        <w:tab/>
      </w:r>
      <w:r w:rsidR="00BF25A3">
        <w:rPr>
          <w:sz w:val="28"/>
          <w:szCs w:val="28"/>
        </w:rPr>
        <w:t>6</w:t>
      </w:r>
      <w:r w:rsidR="000C3508" w:rsidRPr="003150FB">
        <w:rPr>
          <w:sz w:val="28"/>
          <w:szCs w:val="28"/>
        </w:rPr>
        <w:t xml:space="preserve">. </w:t>
      </w:r>
      <w:r w:rsidR="00EF5081" w:rsidRPr="003150FB">
        <w:rPr>
          <w:sz w:val="28"/>
          <w:szCs w:val="28"/>
        </w:rPr>
        <w:tab/>
      </w:r>
      <w:r w:rsidR="005B4291" w:rsidRPr="003150F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4291" w:rsidRPr="00FD3DBB" w:rsidRDefault="005A4148" w:rsidP="000C3508">
      <w:pPr>
        <w:spacing w:line="360" w:lineRule="auto"/>
        <w:jc w:val="both"/>
        <w:rPr>
          <w:sz w:val="28"/>
          <w:szCs w:val="28"/>
        </w:rPr>
      </w:pPr>
      <w:r w:rsidRPr="003150FB">
        <w:rPr>
          <w:sz w:val="28"/>
          <w:szCs w:val="28"/>
        </w:rPr>
        <w:tab/>
      </w:r>
      <w:r w:rsidR="00BF25A3">
        <w:rPr>
          <w:sz w:val="28"/>
          <w:szCs w:val="28"/>
        </w:rPr>
        <w:t>7</w:t>
      </w:r>
      <w:r w:rsidR="000C3508" w:rsidRPr="003150FB">
        <w:rPr>
          <w:sz w:val="28"/>
          <w:szCs w:val="28"/>
        </w:rPr>
        <w:t xml:space="preserve">. </w:t>
      </w:r>
      <w:r w:rsidR="00EF5081" w:rsidRPr="003150FB">
        <w:rPr>
          <w:sz w:val="28"/>
          <w:szCs w:val="28"/>
        </w:rPr>
        <w:tab/>
      </w:r>
      <w:r w:rsidR="005B4291" w:rsidRPr="003150FB">
        <w:rPr>
          <w:sz w:val="28"/>
          <w:szCs w:val="28"/>
        </w:rPr>
        <w:t xml:space="preserve">Контроль за выполнением постановления возложить </w:t>
      </w:r>
      <w:r w:rsidR="007B7748" w:rsidRPr="003150FB">
        <w:rPr>
          <w:sz w:val="28"/>
          <w:szCs w:val="28"/>
        </w:rPr>
        <w:t>на</w:t>
      </w:r>
      <w:r w:rsidR="00E941E5" w:rsidRPr="003150FB">
        <w:rPr>
          <w:sz w:val="28"/>
          <w:szCs w:val="28"/>
        </w:rPr>
        <w:t xml:space="preserve"> </w:t>
      </w:r>
      <w:r w:rsidR="00EF5081" w:rsidRPr="003150FB">
        <w:rPr>
          <w:sz w:val="28"/>
          <w:szCs w:val="28"/>
        </w:rPr>
        <w:t xml:space="preserve">управляющего </w:t>
      </w:r>
      <w:r w:rsidR="00182B8A" w:rsidRPr="003150FB">
        <w:rPr>
          <w:sz w:val="28"/>
          <w:szCs w:val="28"/>
        </w:rPr>
        <w:t xml:space="preserve">делами </w:t>
      </w:r>
      <w:r w:rsidR="00EF5081" w:rsidRPr="003150FB">
        <w:rPr>
          <w:sz w:val="28"/>
          <w:szCs w:val="28"/>
        </w:rPr>
        <w:t>администрации города.</w:t>
      </w: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Default="00B81869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241A" w:rsidRPr="00162082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3241A" w:rsidRPr="0016208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D3DB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Н.Морозов</w:t>
      </w:r>
      <w:proofErr w:type="spellEnd"/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AB50F1" w:rsidSect="000C350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75A" w:rsidRDefault="00A1475A">
      <w:r>
        <w:separator/>
      </w:r>
    </w:p>
  </w:endnote>
  <w:endnote w:type="continuationSeparator" w:id="0">
    <w:p w:rsidR="00A1475A" w:rsidRDefault="00A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5B307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078" w:rsidRDefault="005B3078" w:rsidP="005B30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5B30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75A" w:rsidRDefault="00A1475A">
      <w:r>
        <w:separator/>
      </w:r>
    </w:p>
  </w:footnote>
  <w:footnote w:type="continuationSeparator" w:id="0">
    <w:p w:rsidR="00A1475A" w:rsidRDefault="00A14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6447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078" w:rsidRDefault="005B3078" w:rsidP="005B30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6447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41AE">
      <w:rPr>
        <w:rStyle w:val="a4"/>
        <w:noProof/>
      </w:rPr>
      <w:t>2</w:t>
    </w:r>
    <w:r>
      <w:rPr>
        <w:rStyle w:val="a4"/>
      </w:rPr>
      <w:fldChar w:fldCharType="end"/>
    </w:r>
  </w:p>
  <w:p w:rsidR="005B3078" w:rsidRDefault="005B3078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C55F7"/>
    <w:multiLevelType w:val="hybridMultilevel"/>
    <w:tmpl w:val="5CD0F9A0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44049"/>
    <w:multiLevelType w:val="hybridMultilevel"/>
    <w:tmpl w:val="ABE64334"/>
    <w:lvl w:ilvl="0" w:tplc="B454787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84952CA"/>
    <w:multiLevelType w:val="hybridMultilevel"/>
    <w:tmpl w:val="54C21C20"/>
    <w:lvl w:ilvl="0" w:tplc="FA7634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EA601C4"/>
    <w:multiLevelType w:val="hybridMultilevel"/>
    <w:tmpl w:val="8580EA5A"/>
    <w:lvl w:ilvl="0" w:tplc="5A32AEC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4A1E3C"/>
    <w:multiLevelType w:val="hybridMultilevel"/>
    <w:tmpl w:val="80607D2A"/>
    <w:lvl w:ilvl="0" w:tplc="2FDA196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5AC86A05"/>
    <w:multiLevelType w:val="hybridMultilevel"/>
    <w:tmpl w:val="E6D07566"/>
    <w:lvl w:ilvl="0" w:tplc="EC260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 w15:restartNumberingAfterBreak="0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B"/>
    <w:rsid w:val="00053A1D"/>
    <w:rsid w:val="00075AAD"/>
    <w:rsid w:val="00086D44"/>
    <w:rsid w:val="000C3508"/>
    <w:rsid w:val="000E6A5A"/>
    <w:rsid w:val="00162082"/>
    <w:rsid w:val="00182717"/>
    <w:rsid w:val="00182B8A"/>
    <w:rsid w:val="0018548E"/>
    <w:rsid w:val="00191F28"/>
    <w:rsid w:val="0021321B"/>
    <w:rsid w:val="00267C2B"/>
    <w:rsid w:val="002778CF"/>
    <w:rsid w:val="002C409E"/>
    <w:rsid w:val="002F32D5"/>
    <w:rsid w:val="002F791F"/>
    <w:rsid w:val="003150FB"/>
    <w:rsid w:val="00324FFC"/>
    <w:rsid w:val="00336E61"/>
    <w:rsid w:val="00350CE1"/>
    <w:rsid w:val="003F6DC4"/>
    <w:rsid w:val="00403D05"/>
    <w:rsid w:val="00431726"/>
    <w:rsid w:val="00504326"/>
    <w:rsid w:val="0059333D"/>
    <w:rsid w:val="005954D7"/>
    <w:rsid w:val="005A4148"/>
    <w:rsid w:val="005B3078"/>
    <w:rsid w:val="005B4291"/>
    <w:rsid w:val="005F039D"/>
    <w:rsid w:val="00644705"/>
    <w:rsid w:val="00654A73"/>
    <w:rsid w:val="00697B53"/>
    <w:rsid w:val="006F5FB8"/>
    <w:rsid w:val="0070099B"/>
    <w:rsid w:val="00701878"/>
    <w:rsid w:val="00715A1A"/>
    <w:rsid w:val="00782EF6"/>
    <w:rsid w:val="007A79E0"/>
    <w:rsid w:val="007B2592"/>
    <w:rsid w:val="007B7748"/>
    <w:rsid w:val="007D00C3"/>
    <w:rsid w:val="00834769"/>
    <w:rsid w:val="0084543F"/>
    <w:rsid w:val="0085470B"/>
    <w:rsid w:val="008666F9"/>
    <w:rsid w:val="008C3366"/>
    <w:rsid w:val="008C7DF3"/>
    <w:rsid w:val="00916A3E"/>
    <w:rsid w:val="0093241A"/>
    <w:rsid w:val="00945610"/>
    <w:rsid w:val="009673E5"/>
    <w:rsid w:val="009C7225"/>
    <w:rsid w:val="009C7E14"/>
    <w:rsid w:val="00A041AE"/>
    <w:rsid w:val="00A05119"/>
    <w:rsid w:val="00A13A0F"/>
    <w:rsid w:val="00A1475A"/>
    <w:rsid w:val="00A94D64"/>
    <w:rsid w:val="00AA6533"/>
    <w:rsid w:val="00AB50F1"/>
    <w:rsid w:val="00AC30C2"/>
    <w:rsid w:val="00AC609F"/>
    <w:rsid w:val="00B11590"/>
    <w:rsid w:val="00B74993"/>
    <w:rsid w:val="00B81869"/>
    <w:rsid w:val="00BF194F"/>
    <w:rsid w:val="00BF1E46"/>
    <w:rsid w:val="00BF25A3"/>
    <w:rsid w:val="00BF56AE"/>
    <w:rsid w:val="00BF5A4D"/>
    <w:rsid w:val="00C42CD0"/>
    <w:rsid w:val="00C57249"/>
    <w:rsid w:val="00C80EC8"/>
    <w:rsid w:val="00CC4B16"/>
    <w:rsid w:val="00D0143E"/>
    <w:rsid w:val="00D26877"/>
    <w:rsid w:val="00D3466F"/>
    <w:rsid w:val="00D42E9E"/>
    <w:rsid w:val="00DB1D77"/>
    <w:rsid w:val="00DD51AC"/>
    <w:rsid w:val="00DF5FA1"/>
    <w:rsid w:val="00E26C8A"/>
    <w:rsid w:val="00E941E5"/>
    <w:rsid w:val="00EA6A79"/>
    <w:rsid w:val="00EB56D5"/>
    <w:rsid w:val="00ED2459"/>
    <w:rsid w:val="00EF4796"/>
    <w:rsid w:val="00EF5081"/>
    <w:rsid w:val="00F364BD"/>
    <w:rsid w:val="00F67CC7"/>
    <w:rsid w:val="00FA5F0F"/>
    <w:rsid w:val="00FB5240"/>
    <w:rsid w:val="00FC3EC0"/>
    <w:rsid w:val="00FC6E5C"/>
    <w:rsid w:val="00FD3DBB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4326-9A20-46D6-AF28-33EAACDD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9B"/>
  </w:style>
  <w:style w:type="paragraph" w:styleId="1">
    <w:name w:val="heading 1"/>
    <w:basedOn w:val="a"/>
    <w:next w:val="a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70099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0099B"/>
  </w:style>
  <w:style w:type="paragraph" w:styleId="a5">
    <w:name w:val="footer"/>
    <w:basedOn w:val="a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Document Map"/>
    <w:basedOn w:val="a"/>
    <w:semiHidden/>
    <w:rsid w:val="008C7DF3"/>
    <w:pPr>
      <w:shd w:val="clear" w:color="auto" w:fill="000080"/>
    </w:pPr>
    <w:rPr>
      <w:rFonts w:ascii="Tahoma" w:hAnsi="Tahoma" w:cs="Tahoma"/>
    </w:rPr>
  </w:style>
  <w:style w:type="character" w:styleId="a7">
    <w:name w:val="Hyperlink"/>
    <w:rsid w:val="0093241A"/>
    <w:rPr>
      <w:color w:val="0000FF"/>
      <w:u w:val="single"/>
    </w:rPr>
  </w:style>
  <w:style w:type="character" w:customStyle="1" w:styleId="TextNPA">
    <w:name w:val="Text NPA"/>
    <w:rsid w:val="00D26877"/>
    <w:rPr>
      <w:rFonts w:ascii="Courier New" w:hAnsi="Courier New" w:cs="Courier New" w:hint="default"/>
    </w:rPr>
  </w:style>
  <w:style w:type="paragraph" w:customStyle="1" w:styleId="ConsPlusNonformat">
    <w:name w:val="ConsPlusNonformat"/>
    <w:rsid w:val="00E941E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Strong"/>
    <w:uiPriority w:val="22"/>
    <w:qFormat/>
    <w:rsid w:val="008666F9"/>
    <w:rPr>
      <w:b/>
      <w:bCs/>
    </w:rPr>
  </w:style>
  <w:style w:type="paragraph" w:styleId="a9">
    <w:name w:val="Normal (Web)"/>
    <w:basedOn w:val="a"/>
    <w:uiPriority w:val="99"/>
    <w:rsid w:val="00DF5FA1"/>
    <w:pPr>
      <w:spacing w:before="100" w:after="100"/>
    </w:pPr>
    <w:rPr>
      <w:sz w:val="18"/>
    </w:rPr>
  </w:style>
  <w:style w:type="paragraph" w:styleId="aa">
    <w:name w:val="Body Text"/>
    <w:basedOn w:val="a"/>
    <w:link w:val="ab"/>
    <w:rsid w:val="00A05119"/>
    <w:pPr>
      <w:spacing w:after="120" w:line="276" w:lineRule="auto"/>
    </w:pPr>
    <w:rPr>
      <w:sz w:val="28"/>
      <w:szCs w:val="22"/>
      <w:lang w:eastAsia="en-US"/>
    </w:rPr>
  </w:style>
  <w:style w:type="character" w:customStyle="1" w:styleId="ab">
    <w:name w:val="Основной текст Знак"/>
    <w:link w:val="aa"/>
    <w:rsid w:val="00A05119"/>
    <w:rPr>
      <w:sz w:val="28"/>
      <w:szCs w:val="22"/>
      <w:lang w:eastAsia="en-US"/>
    </w:rPr>
  </w:style>
  <w:style w:type="paragraph" w:styleId="ac">
    <w:name w:val="Balloon Text"/>
    <w:basedOn w:val="a"/>
    <w:link w:val="ad"/>
    <w:rsid w:val="00EF479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F4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6c8bd8a-da3f-4e71-b175-47a79c33f9e9.do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01429eb2-8e50-4ae0-8099-c198c03d8604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content\act\0cb2543a-c535-4f1f-9cdc-0ee110c25a6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f247fb7e-8cff-4149-9883-f60a4d04109d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cp:lastModifiedBy>Светлана Асеева</cp:lastModifiedBy>
  <cp:revision>5</cp:revision>
  <cp:lastPrinted>2020-02-18T05:58:00Z</cp:lastPrinted>
  <dcterms:created xsi:type="dcterms:W3CDTF">2020-02-17T03:48:00Z</dcterms:created>
  <dcterms:modified xsi:type="dcterms:W3CDTF">2020-02-18T05:58:00Z</dcterms:modified>
</cp:coreProperties>
</file>