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DC3458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DC3458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DC3458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DC3458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DC3458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DC3458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892C21" w:rsidRPr="00DC3458" w:rsidRDefault="00892C21" w:rsidP="00DC3458">
      <w:pPr>
        <w:jc w:val="center"/>
        <w:rPr>
          <w:b/>
          <w:color w:val="000000" w:themeColor="text1"/>
          <w:sz w:val="36"/>
          <w:szCs w:val="36"/>
        </w:rPr>
      </w:pPr>
      <w:r w:rsidRPr="00DC3458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DC3458" w:rsidRDefault="00892C21" w:rsidP="00892C21">
      <w:pPr>
        <w:jc w:val="center"/>
        <w:rPr>
          <w:sz w:val="36"/>
          <w:szCs w:val="36"/>
        </w:rPr>
      </w:pPr>
    </w:p>
    <w:p w:rsidR="005F2FBF" w:rsidRPr="00DC3458" w:rsidRDefault="005F2FBF" w:rsidP="005F2FBF">
      <w:pPr>
        <w:jc w:val="center"/>
        <w:rPr>
          <w:b/>
          <w:sz w:val="36"/>
          <w:szCs w:val="36"/>
        </w:rPr>
      </w:pPr>
      <w:r w:rsidRPr="00DC3458"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C303C4" w:rsidP="005F2FBF">
      <w:pPr>
        <w:rPr>
          <w:bCs/>
          <w:szCs w:val="28"/>
        </w:rPr>
      </w:pPr>
      <w:r>
        <w:rPr>
          <w:bCs/>
          <w:szCs w:val="28"/>
        </w:rPr>
        <w:t>От 28.06.2024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125-па</w:t>
      </w:r>
    </w:p>
    <w:p w:rsidR="00DC3458" w:rsidRPr="00287543" w:rsidRDefault="00DC3458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F7164E" w:rsidRDefault="00F7164E" w:rsidP="00F7164E">
      <w:pPr>
        <w:pStyle w:val="aff5"/>
        <w:spacing w:before="0"/>
        <w:ind w:left="88" w:hanging="1"/>
        <w:jc w:val="left"/>
      </w:pPr>
      <w:r>
        <w:t xml:space="preserve">(в ред. от 01.02.2024 № 18-па)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Default="009C7D5C" w:rsidP="005F2FBF">
      <w:pPr>
        <w:pStyle w:val="aff5"/>
        <w:spacing w:before="0"/>
        <w:ind w:left="88" w:hanging="1"/>
      </w:pPr>
    </w:p>
    <w:p w:rsidR="00DC3458" w:rsidRPr="005559EE" w:rsidRDefault="00DC3458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DC3458">
        <w:t>следующие изменения</w:t>
      </w:r>
      <w:r w:rsidR="005C1994" w:rsidRPr="00263CCF">
        <w:t>:</w:t>
      </w:r>
    </w:p>
    <w:p w:rsidR="004E1C70" w:rsidRDefault="004E1C70" w:rsidP="005C1994">
      <w:pPr>
        <w:pStyle w:val="aff5"/>
        <w:spacing w:before="0"/>
      </w:pPr>
    </w:p>
    <w:p w:rsidR="00040276" w:rsidRDefault="00040276" w:rsidP="005C1994">
      <w:pPr>
        <w:pStyle w:val="aff5"/>
        <w:spacing w:before="0"/>
      </w:pPr>
    </w:p>
    <w:p w:rsidR="00DC3458" w:rsidRPr="008A4C25" w:rsidRDefault="00DC3458" w:rsidP="005C1994">
      <w:pPr>
        <w:pStyle w:val="aff5"/>
        <w:spacing w:before="0"/>
      </w:pP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155880" w:rsidRPr="00DC3458" w:rsidRDefault="00D229B0" w:rsidP="00DC3458">
      <w:pPr>
        <w:pStyle w:val="aff2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</w:t>
      </w:r>
      <w:r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7164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 1</w:t>
      </w:r>
      <w:r w:rsidRPr="00F71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229B0">
        <w:rPr>
          <w:rFonts w:ascii="Times New Roman" w:hAnsi="Times New Roman"/>
          <w:sz w:val="28"/>
          <w:szCs w:val="28"/>
        </w:rPr>
        <w:t>Основные положения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155880"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Пыть-Яха»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D229B0" w:rsidTr="00D229B0">
        <w:tc>
          <w:tcPr>
            <w:tcW w:w="4588" w:type="dxa"/>
          </w:tcPr>
          <w:p w:rsidR="00D229B0" w:rsidRPr="00D229B0" w:rsidRDefault="00D229B0" w:rsidP="0015588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D229B0" w:rsidRDefault="00D229B0" w:rsidP="0015588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D229B0">
              <w:rPr>
                <w:rFonts w:ascii="Times New Roman" w:hAnsi="Times New Roman"/>
                <w:sz w:val="28"/>
                <w:szCs w:val="28"/>
              </w:rPr>
              <w:t>875,7 тыс. руб.</w:t>
            </w:r>
          </w:p>
        </w:tc>
      </w:tr>
    </w:tbl>
    <w:p w:rsidR="00D229B0" w:rsidRDefault="00D229B0" w:rsidP="00D229B0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C1994" w:rsidRPr="00F7164E" w:rsidRDefault="008A35E6" w:rsidP="00DC3458">
      <w:pPr>
        <w:pStyle w:val="aff2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64E">
        <w:rPr>
          <w:rFonts w:ascii="Times New Roman" w:hAnsi="Times New Roman"/>
          <w:sz w:val="28"/>
          <w:szCs w:val="28"/>
        </w:rPr>
        <w:t>Раздел</w:t>
      </w:r>
      <w:r w:rsidR="008F56FA" w:rsidRPr="00F7164E">
        <w:rPr>
          <w:rFonts w:ascii="Times New Roman" w:hAnsi="Times New Roman"/>
          <w:sz w:val="28"/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Пыть-Яха»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5C1994" w:rsidRPr="005C0A37" w:rsidRDefault="00F7164E" w:rsidP="00DC3458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0A37">
        <w:rPr>
          <w:rFonts w:ascii="Times New Roman" w:hAnsi="Times New Roman"/>
          <w:sz w:val="28"/>
          <w:szCs w:val="28"/>
          <w:lang w:eastAsia="ru-RU"/>
        </w:rPr>
        <w:t>Управлению по внутренней политике (Т.В.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5C1994" w:rsidRPr="005C1994" w:rsidRDefault="005C1994" w:rsidP="00DC3458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DC3458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DC3458">
        <w:rPr>
          <w:rFonts w:ascii="Times New Roman" w:hAnsi="Times New Roman"/>
          <w:sz w:val="28"/>
          <w:szCs w:val="28"/>
        </w:rPr>
        <w:t xml:space="preserve">   </w:t>
      </w:r>
      <w:r w:rsidRPr="005C1994">
        <w:rPr>
          <w:rFonts w:ascii="Times New Roman" w:hAnsi="Times New Roman"/>
          <w:sz w:val="28"/>
          <w:szCs w:val="28"/>
        </w:rPr>
        <w:t>(</w:t>
      </w:r>
      <w:proofErr w:type="gramEnd"/>
      <w:r w:rsidRPr="005C199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C3458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C3458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Default="005F2FBF" w:rsidP="00DC3458">
      <w:pPr>
        <w:pStyle w:val="aff5"/>
        <w:spacing w:before="0"/>
      </w:pPr>
    </w:p>
    <w:p w:rsidR="00DC3458" w:rsidRDefault="00DC3458" w:rsidP="00DC3458">
      <w:pPr>
        <w:pStyle w:val="aff5"/>
        <w:spacing w:before="0"/>
      </w:pPr>
    </w:p>
    <w:p w:rsidR="00DC3458" w:rsidRDefault="00DC3458" w:rsidP="00DC3458">
      <w:pPr>
        <w:pStyle w:val="aff5"/>
        <w:spacing w:before="0"/>
      </w:pPr>
    </w:p>
    <w:p w:rsidR="008F56FA" w:rsidRDefault="008F56FA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>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458"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Pr="00DC3458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DC3458">
        <w:rPr>
          <w:szCs w:val="28"/>
        </w:rPr>
        <w:lastRenderedPageBreak/>
        <w:t xml:space="preserve">Приложение </w:t>
      </w:r>
    </w:p>
    <w:p w:rsidR="004E5998" w:rsidRPr="00DC345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DC3458">
        <w:rPr>
          <w:szCs w:val="28"/>
        </w:rPr>
        <w:t>к постановлению администрации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DC3458">
        <w:rPr>
          <w:szCs w:val="28"/>
        </w:rPr>
        <w:t>города Пыть-Яха</w:t>
      </w:r>
    </w:p>
    <w:p w:rsidR="00085864" w:rsidRPr="008B66B5" w:rsidRDefault="00C303C4" w:rsidP="00DC3458">
      <w:pPr>
        <w:pStyle w:val="aff5"/>
        <w:spacing w:before="0"/>
        <w:ind w:left="87"/>
        <w:jc w:val="right"/>
      </w:pPr>
      <w:r>
        <w:t>от 28.06.2024 № 125-па</w:t>
      </w:r>
      <w:bookmarkStart w:id="0" w:name="_GoBack"/>
      <w:bookmarkEnd w:id="0"/>
    </w:p>
    <w:p w:rsidR="00085864" w:rsidRDefault="002F2676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="00085864" w:rsidRPr="009677D2">
        <w:rPr>
          <w:szCs w:val="28"/>
        </w:rPr>
        <w:t>Финансовое обеспечение муниципальной программы</w:t>
      </w:r>
    </w:p>
    <w:p w:rsidR="00F7164E" w:rsidRDefault="00F7164E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7164E" w:rsidRPr="00790BAD" w:rsidTr="00607304">
        <w:tc>
          <w:tcPr>
            <w:tcW w:w="5949" w:type="dxa"/>
            <w:vMerge w:val="restart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7164E" w:rsidRPr="00790BAD" w:rsidTr="00607304">
        <w:tc>
          <w:tcPr>
            <w:tcW w:w="5949" w:type="dxa"/>
            <w:vMerge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F7164E" w:rsidRPr="00790BAD" w:rsidTr="00607304">
        <w:tc>
          <w:tcPr>
            <w:tcW w:w="5949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CD7CA2" w:rsidRDefault="00F7164E" w:rsidP="00607304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F7164E" w:rsidRPr="00790BAD" w:rsidRDefault="00F7164E" w:rsidP="00607304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10654,1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50875,7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10654,1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50875,7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9337,7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37946,9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9337,7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37946,9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</w:tbl>
    <w:p w:rsidR="00F7164E" w:rsidRDefault="00F7164E" w:rsidP="00F7164E">
      <w:pPr>
        <w:widowControl w:val="0"/>
        <w:autoSpaceDE w:val="0"/>
        <w:autoSpaceDN w:val="0"/>
        <w:adjustRightInd w:val="0"/>
        <w:rPr>
          <w:szCs w:val="28"/>
        </w:rPr>
      </w:pPr>
    </w:p>
    <w:sectPr w:rsidR="00F7164E" w:rsidSect="00DC3458">
      <w:headerReference w:type="even" r:id="rId9"/>
      <w:headerReference w:type="default" r:id="rId10"/>
      <w:pgSz w:w="16838" w:h="11906" w:orient="landscape"/>
      <w:pgMar w:top="567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64" w:rsidRDefault="00190164">
      <w:r>
        <w:separator/>
      </w:r>
    </w:p>
  </w:endnote>
  <w:endnote w:type="continuationSeparator" w:id="0">
    <w:p w:rsidR="00190164" w:rsidRDefault="001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64" w:rsidRDefault="00190164">
      <w:r>
        <w:separator/>
      </w:r>
    </w:p>
  </w:footnote>
  <w:footnote w:type="continuationSeparator" w:id="0">
    <w:p w:rsidR="00190164" w:rsidRDefault="0019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458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43C49"/>
    <w:rsid w:val="00155880"/>
    <w:rsid w:val="00157D55"/>
    <w:rsid w:val="00190164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60C3B"/>
    <w:rsid w:val="002B387C"/>
    <w:rsid w:val="002D2FD8"/>
    <w:rsid w:val="002F2676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B12A9"/>
    <w:rsid w:val="005C0A37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00A4"/>
    <w:rsid w:val="00867567"/>
    <w:rsid w:val="00892C21"/>
    <w:rsid w:val="008A35E6"/>
    <w:rsid w:val="008A4828"/>
    <w:rsid w:val="008B6472"/>
    <w:rsid w:val="008B66B5"/>
    <w:rsid w:val="008C29F5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7D5C"/>
    <w:rsid w:val="00A40129"/>
    <w:rsid w:val="00A47F40"/>
    <w:rsid w:val="00A57BE3"/>
    <w:rsid w:val="00A7730F"/>
    <w:rsid w:val="00A924DA"/>
    <w:rsid w:val="00AB02E4"/>
    <w:rsid w:val="00AB23EF"/>
    <w:rsid w:val="00AB73F9"/>
    <w:rsid w:val="00AC780E"/>
    <w:rsid w:val="00AE5773"/>
    <w:rsid w:val="00B023C3"/>
    <w:rsid w:val="00B21C63"/>
    <w:rsid w:val="00B4209F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303C4"/>
    <w:rsid w:val="00C4580D"/>
    <w:rsid w:val="00C55AE0"/>
    <w:rsid w:val="00C84F0B"/>
    <w:rsid w:val="00CB284D"/>
    <w:rsid w:val="00CB694C"/>
    <w:rsid w:val="00CD108D"/>
    <w:rsid w:val="00CD20E2"/>
    <w:rsid w:val="00CE2604"/>
    <w:rsid w:val="00D175DC"/>
    <w:rsid w:val="00D229B0"/>
    <w:rsid w:val="00D644A6"/>
    <w:rsid w:val="00D843C8"/>
    <w:rsid w:val="00DC3458"/>
    <w:rsid w:val="00DC40BD"/>
    <w:rsid w:val="00E16C37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164E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2024-07-01T10:38:00Z</cp:lastPrinted>
  <dcterms:created xsi:type="dcterms:W3CDTF">2024-06-28T09:25:00Z</dcterms:created>
  <dcterms:modified xsi:type="dcterms:W3CDTF">2024-07-01T10:38:00Z</dcterms:modified>
</cp:coreProperties>
</file>