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2A6" w:rsidRDefault="00D802A6" w:rsidP="00541DA9">
      <w:pPr>
        <w:pStyle w:val="1"/>
        <w:tabs>
          <w:tab w:val="left" w:pos="426"/>
        </w:tabs>
        <w:jc w:val="center"/>
        <w:rPr>
          <w:sz w:val="2"/>
        </w:rPr>
      </w:pPr>
    </w:p>
    <w:p w:rsidR="00754A09" w:rsidRDefault="00754A09" w:rsidP="00754A09"/>
    <w:p w:rsidR="00754A09" w:rsidRPr="007B3D91" w:rsidRDefault="00646DF5" w:rsidP="00754A09">
      <w:pPr>
        <w:jc w:val="center"/>
        <w:rPr>
          <w:b/>
          <w:sz w:val="36"/>
          <w:szCs w:val="36"/>
        </w:rPr>
      </w:pPr>
      <w:r w:rsidRPr="007B3D91">
        <w:rPr>
          <w:noProof/>
          <w:sz w:val="36"/>
          <w:szCs w:val="36"/>
        </w:rPr>
        <w:drawing>
          <wp:inline distT="0" distB="0" distL="0" distR="0">
            <wp:extent cx="619125" cy="904875"/>
            <wp:effectExtent l="0" t="0" r="9525" b="9525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A09" w:rsidRPr="007B3D91" w:rsidRDefault="00754A09" w:rsidP="00754A09">
      <w:pPr>
        <w:jc w:val="center"/>
        <w:rPr>
          <w:b/>
          <w:sz w:val="36"/>
          <w:szCs w:val="36"/>
        </w:rPr>
      </w:pPr>
      <w:r w:rsidRPr="007B3D91">
        <w:rPr>
          <w:b/>
          <w:sz w:val="36"/>
          <w:szCs w:val="36"/>
        </w:rPr>
        <w:t>Ханты-Мансийский автономный округ-Югра</w:t>
      </w:r>
    </w:p>
    <w:p w:rsidR="00754A09" w:rsidRPr="007B3D91" w:rsidRDefault="00754A09" w:rsidP="00754A09">
      <w:pPr>
        <w:jc w:val="center"/>
        <w:rPr>
          <w:b/>
          <w:sz w:val="36"/>
          <w:szCs w:val="36"/>
        </w:rPr>
      </w:pPr>
      <w:r w:rsidRPr="007B3D91">
        <w:rPr>
          <w:b/>
          <w:sz w:val="36"/>
          <w:szCs w:val="36"/>
        </w:rPr>
        <w:t>муниципальное образование</w:t>
      </w:r>
    </w:p>
    <w:p w:rsidR="00754A09" w:rsidRPr="007B3D91" w:rsidRDefault="00754A09" w:rsidP="00754A09">
      <w:pPr>
        <w:jc w:val="center"/>
        <w:rPr>
          <w:b/>
          <w:sz w:val="36"/>
          <w:szCs w:val="36"/>
        </w:rPr>
      </w:pPr>
      <w:r w:rsidRPr="007B3D91">
        <w:rPr>
          <w:b/>
          <w:sz w:val="36"/>
          <w:szCs w:val="36"/>
        </w:rPr>
        <w:t>городской округ город Пыть-Ях</w:t>
      </w:r>
    </w:p>
    <w:p w:rsidR="00754A09" w:rsidRPr="007B3D91" w:rsidRDefault="00754A09" w:rsidP="00754A09">
      <w:pPr>
        <w:pStyle w:val="1"/>
        <w:jc w:val="center"/>
        <w:rPr>
          <w:sz w:val="36"/>
          <w:szCs w:val="36"/>
        </w:rPr>
      </w:pPr>
      <w:r w:rsidRPr="007B3D91">
        <w:rPr>
          <w:sz w:val="36"/>
          <w:szCs w:val="36"/>
        </w:rPr>
        <w:t>АДМИНИСТРАЦИЯ ГОРОДА</w:t>
      </w:r>
    </w:p>
    <w:p w:rsidR="00754A09" w:rsidRPr="007B3D91" w:rsidRDefault="00754A09" w:rsidP="00754A09">
      <w:pPr>
        <w:jc w:val="center"/>
        <w:rPr>
          <w:sz w:val="36"/>
          <w:szCs w:val="36"/>
        </w:rPr>
      </w:pPr>
    </w:p>
    <w:p w:rsidR="00774F5A" w:rsidRPr="00CA3D37" w:rsidRDefault="00754A09" w:rsidP="00CA3D3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 О С Т А Н О В Л Е Н И Е </w:t>
      </w:r>
    </w:p>
    <w:p w:rsidR="00CA3D37" w:rsidRDefault="00CA3D37" w:rsidP="00D802A6">
      <w:pPr>
        <w:jc w:val="both"/>
        <w:rPr>
          <w:sz w:val="28"/>
          <w:szCs w:val="28"/>
        </w:rPr>
      </w:pPr>
    </w:p>
    <w:p w:rsidR="00287394" w:rsidRDefault="00CE1034" w:rsidP="00D802A6">
      <w:pPr>
        <w:jc w:val="both"/>
        <w:rPr>
          <w:sz w:val="28"/>
          <w:szCs w:val="28"/>
        </w:rPr>
      </w:pPr>
      <w:r>
        <w:rPr>
          <w:sz w:val="28"/>
          <w:szCs w:val="28"/>
        </w:rPr>
        <w:t>От 24.07.2017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193-па</w:t>
      </w:r>
    </w:p>
    <w:p w:rsidR="00287394" w:rsidRPr="00CA3D37" w:rsidRDefault="00287394" w:rsidP="00D802A6">
      <w:pPr>
        <w:jc w:val="both"/>
        <w:rPr>
          <w:sz w:val="28"/>
          <w:szCs w:val="28"/>
        </w:rPr>
      </w:pPr>
    </w:p>
    <w:p w:rsidR="000A0431" w:rsidRDefault="003D3B38" w:rsidP="003D3B38">
      <w:pPr>
        <w:pStyle w:val="a8"/>
        <w:spacing w:before="0"/>
        <w:jc w:val="left"/>
        <w:rPr>
          <w:bCs/>
        </w:rPr>
      </w:pPr>
      <w:r w:rsidRPr="00CA3D37">
        <w:rPr>
          <w:bCs/>
        </w:rPr>
        <w:t>О</w:t>
      </w:r>
      <w:r w:rsidR="000A0431">
        <w:rPr>
          <w:bCs/>
        </w:rPr>
        <w:t xml:space="preserve"> внесение </w:t>
      </w:r>
      <w:r w:rsidR="001E0628">
        <w:rPr>
          <w:bCs/>
        </w:rPr>
        <w:t xml:space="preserve">изменений </w:t>
      </w:r>
      <w:r w:rsidR="001E0628" w:rsidRPr="00CA3D37">
        <w:rPr>
          <w:bCs/>
        </w:rPr>
        <w:t>в</w:t>
      </w:r>
      <w:r w:rsidRPr="00CA3D37">
        <w:rPr>
          <w:bCs/>
        </w:rPr>
        <w:t xml:space="preserve"> </w:t>
      </w:r>
    </w:p>
    <w:p w:rsidR="000A0431" w:rsidRDefault="003D3B38" w:rsidP="003D3B38">
      <w:pPr>
        <w:pStyle w:val="a8"/>
        <w:spacing w:before="0"/>
        <w:jc w:val="left"/>
        <w:rPr>
          <w:bCs/>
        </w:rPr>
      </w:pPr>
      <w:r w:rsidRPr="00CA3D37">
        <w:rPr>
          <w:bCs/>
        </w:rPr>
        <w:t xml:space="preserve">постановление администрации </w:t>
      </w:r>
    </w:p>
    <w:p w:rsidR="000A0431" w:rsidRDefault="003D3B38" w:rsidP="003D3B38">
      <w:pPr>
        <w:pStyle w:val="a8"/>
        <w:spacing w:before="0"/>
        <w:jc w:val="left"/>
        <w:rPr>
          <w:bCs/>
        </w:rPr>
      </w:pPr>
      <w:r w:rsidRPr="00CA3D37">
        <w:rPr>
          <w:bCs/>
        </w:rPr>
        <w:t xml:space="preserve">города от 14.07.2014 № 175-па </w:t>
      </w:r>
    </w:p>
    <w:p w:rsidR="000A0431" w:rsidRDefault="003D3B38" w:rsidP="003D3B38">
      <w:pPr>
        <w:pStyle w:val="a8"/>
        <w:spacing w:before="0"/>
        <w:jc w:val="left"/>
        <w:rPr>
          <w:bCs/>
        </w:rPr>
      </w:pPr>
      <w:r w:rsidRPr="00CA3D37">
        <w:rPr>
          <w:bCs/>
        </w:rPr>
        <w:t xml:space="preserve">«О </w:t>
      </w:r>
      <w:r w:rsidR="001E0628" w:rsidRPr="00CA3D37">
        <w:rPr>
          <w:bCs/>
        </w:rPr>
        <w:t xml:space="preserve">Порядке </w:t>
      </w:r>
      <w:r w:rsidR="001E0628">
        <w:rPr>
          <w:bCs/>
        </w:rPr>
        <w:t>составления</w:t>
      </w:r>
      <w:r w:rsidRPr="00CA3D37">
        <w:rPr>
          <w:bCs/>
        </w:rPr>
        <w:t xml:space="preserve"> проекта </w:t>
      </w:r>
    </w:p>
    <w:p w:rsidR="000A0431" w:rsidRDefault="003D3B38" w:rsidP="003D3B38">
      <w:pPr>
        <w:pStyle w:val="a8"/>
        <w:spacing w:before="0"/>
        <w:jc w:val="left"/>
      </w:pPr>
      <w:r w:rsidRPr="00CA3D37">
        <w:rPr>
          <w:bCs/>
        </w:rPr>
        <w:t xml:space="preserve">решения о </w:t>
      </w:r>
      <w:r w:rsidR="001E0628" w:rsidRPr="00CA3D37">
        <w:rPr>
          <w:bCs/>
        </w:rPr>
        <w:t xml:space="preserve">бюджете </w:t>
      </w:r>
      <w:r w:rsidR="001E0628">
        <w:rPr>
          <w:bCs/>
        </w:rPr>
        <w:t>муниципального</w:t>
      </w:r>
      <w:r w:rsidRPr="00CA3D37">
        <w:t xml:space="preserve"> </w:t>
      </w:r>
    </w:p>
    <w:p w:rsidR="003D3B38" w:rsidRPr="000A0431" w:rsidRDefault="003D3B38" w:rsidP="003D3B38">
      <w:pPr>
        <w:pStyle w:val="a8"/>
        <w:spacing w:before="0"/>
        <w:jc w:val="left"/>
        <w:rPr>
          <w:bCs/>
        </w:rPr>
      </w:pPr>
      <w:r w:rsidRPr="00CA3D37">
        <w:t xml:space="preserve">образования на очередной </w:t>
      </w:r>
    </w:p>
    <w:p w:rsidR="00A02763" w:rsidRDefault="003D3B38" w:rsidP="003D3B38">
      <w:pPr>
        <w:jc w:val="both"/>
        <w:rPr>
          <w:sz w:val="28"/>
          <w:szCs w:val="28"/>
        </w:rPr>
      </w:pPr>
      <w:r w:rsidRPr="00CA3D37">
        <w:rPr>
          <w:sz w:val="28"/>
          <w:szCs w:val="28"/>
        </w:rPr>
        <w:t>финансовый год и плановый период»</w:t>
      </w:r>
    </w:p>
    <w:p w:rsidR="007A330C" w:rsidRDefault="009A1E48" w:rsidP="003D3B38">
      <w:pPr>
        <w:jc w:val="both"/>
        <w:rPr>
          <w:sz w:val="28"/>
          <w:szCs w:val="28"/>
        </w:rPr>
      </w:pPr>
      <w:r>
        <w:rPr>
          <w:sz w:val="28"/>
          <w:szCs w:val="28"/>
        </w:rPr>
        <w:t>(в ред. от 07.09.2015 № 250-па</w:t>
      </w:r>
      <w:r w:rsidR="007A330C">
        <w:rPr>
          <w:sz w:val="28"/>
          <w:szCs w:val="28"/>
        </w:rPr>
        <w:t>,</w:t>
      </w:r>
    </w:p>
    <w:p w:rsidR="000234A6" w:rsidRPr="000234A6" w:rsidRDefault="007A330C" w:rsidP="003D3B38">
      <w:pPr>
        <w:jc w:val="both"/>
        <w:rPr>
          <w:sz w:val="28"/>
          <w:szCs w:val="28"/>
        </w:rPr>
      </w:pPr>
      <w:r w:rsidRPr="000234A6">
        <w:rPr>
          <w:sz w:val="28"/>
          <w:szCs w:val="28"/>
        </w:rPr>
        <w:t>от 15.07.2016 № 174-па</w:t>
      </w:r>
      <w:r w:rsidR="000234A6" w:rsidRPr="000234A6">
        <w:rPr>
          <w:sz w:val="28"/>
          <w:szCs w:val="28"/>
        </w:rPr>
        <w:t>,</w:t>
      </w:r>
    </w:p>
    <w:p w:rsidR="009A1E48" w:rsidRPr="000234A6" w:rsidRDefault="000234A6" w:rsidP="003D3B38">
      <w:pPr>
        <w:jc w:val="both"/>
        <w:rPr>
          <w:sz w:val="28"/>
          <w:szCs w:val="28"/>
        </w:rPr>
      </w:pPr>
      <w:r w:rsidRPr="000234A6">
        <w:rPr>
          <w:sz w:val="28"/>
          <w:szCs w:val="28"/>
        </w:rPr>
        <w:t>от 23.05.2017 № 136-па</w:t>
      </w:r>
      <w:r w:rsidR="009A1E48" w:rsidRPr="000234A6">
        <w:rPr>
          <w:sz w:val="28"/>
          <w:szCs w:val="28"/>
        </w:rPr>
        <w:t>)</w:t>
      </w:r>
    </w:p>
    <w:p w:rsidR="00D802A6" w:rsidRPr="00CA3D37" w:rsidRDefault="00D802A6" w:rsidP="00754A09">
      <w:pPr>
        <w:rPr>
          <w:sz w:val="28"/>
          <w:szCs w:val="28"/>
        </w:rPr>
      </w:pPr>
    </w:p>
    <w:p w:rsidR="00754A09" w:rsidRPr="00CA3D37" w:rsidRDefault="00754A09" w:rsidP="00754A09">
      <w:pPr>
        <w:rPr>
          <w:sz w:val="28"/>
          <w:szCs w:val="28"/>
        </w:rPr>
      </w:pPr>
    </w:p>
    <w:p w:rsidR="00AE5428" w:rsidRPr="003D3B38" w:rsidRDefault="003D3B38" w:rsidP="003D3B38">
      <w:pPr>
        <w:pStyle w:val="a8"/>
        <w:spacing w:before="0" w:line="360" w:lineRule="auto"/>
        <w:ind w:firstLine="567"/>
      </w:pPr>
      <w:r w:rsidRPr="003D3B38">
        <w:t xml:space="preserve">В соответствии с Бюджетным кодексом Российской Федерации и решением Думы города Пыть-Яха от 21.03.2014 № 258 «Об утверждении Положения о бюджетном процессе в муниципальном образовании городской округ город Пыть-Ях», в целях обеспечения своевременного и качественного проведения работы по разработке проекта решения о </w:t>
      </w:r>
      <w:r w:rsidRPr="003D3B38">
        <w:lastRenderedPageBreak/>
        <w:t>бюджете города на очередной ф</w:t>
      </w:r>
      <w:r>
        <w:t xml:space="preserve">инансовый год и плановый период, </w:t>
      </w:r>
      <w:r w:rsidR="00AE5428" w:rsidRPr="003D3B38">
        <w:t xml:space="preserve">внести в постановление администрации города </w:t>
      </w:r>
      <w:r w:rsidRPr="003D3B38">
        <w:rPr>
          <w:bCs/>
        </w:rPr>
        <w:t>от 14.07.2014 № 175-па «О Порядке составления проекта решения о бюджете му</w:t>
      </w:r>
      <w:r w:rsidRPr="003D3B38">
        <w:t>ниципального образования на очередной финансовый год и плановый период»</w:t>
      </w:r>
      <w:r w:rsidR="008919B5" w:rsidRPr="003D3B38">
        <w:t xml:space="preserve"> </w:t>
      </w:r>
      <w:r w:rsidR="004456FE">
        <w:t>следующие изменения</w:t>
      </w:r>
      <w:r w:rsidR="00AE5428" w:rsidRPr="003D3B38">
        <w:t>:</w:t>
      </w:r>
    </w:p>
    <w:p w:rsidR="00754A09" w:rsidRPr="003D3B38" w:rsidRDefault="00754A09" w:rsidP="002336CE">
      <w:pPr>
        <w:ind w:firstLine="720"/>
        <w:jc w:val="both"/>
        <w:rPr>
          <w:sz w:val="28"/>
          <w:szCs w:val="28"/>
        </w:rPr>
      </w:pPr>
    </w:p>
    <w:p w:rsidR="002336CE" w:rsidRPr="003D3B38" w:rsidRDefault="002336CE" w:rsidP="002336CE">
      <w:pPr>
        <w:ind w:firstLine="720"/>
        <w:jc w:val="both"/>
        <w:rPr>
          <w:sz w:val="28"/>
          <w:szCs w:val="28"/>
        </w:rPr>
      </w:pPr>
    </w:p>
    <w:p w:rsidR="00F6477E" w:rsidRPr="00EB7BF7" w:rsidRDefault="00F6477E" w:rsidP="002336CE">
      <w:pPr>
        <w:ind w:firstLine="720"/>
        <w:jc w:val="both"/>
        <w:rPr>
          <w:sz w:val="28"/>
          <w:szCs w:val="28"/>
        </w:rPr>
      </w:pPr>
    </w:p>
    <w:p w:rsidR="003D3B38" w:rsidRPr="00EB7BF7" w:rsidRDefault="004456FE" w:rsidP="000A043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791C9D">
        <w:rPr>
          <w:sz w:val="28"/>
          <w:szCs w:val="28"/>
        </w:rPr>
        <w:t>В приложении</w:t>
      </w:r>
      <w:r w:rsidR="007A330C">
        <w:rPr>
          <w:sz w:val="28"/>
          <w:szCs w:val="28"/>
        </w:rPr>
        <w:t xml:space="preserve"> </w:t>
      </w:r>
      <w:r>
        <w:rPr>
          <w:sz w:val="28"/>
          <w:szCs w:val="28"/>
        </w:rPr>
        <w:t>к постановлению</w:t>
      </w:r>
      <w:r w:rsidR="003D3B38" w:rsidRPr="00EB7BF7">
        <w:rPr>
          <w:sz w:val="28"/>
          <w:szCs w:val="28"/>
        </w:rPr>
        <w:t>:</w:t>
      </w:r>
    </w:p>
    <w:p w:rsidR="000234A6" w:rsidRPr="000234A6" w:rsidRDefault="000234A6" w:rsidP="00436BFF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34A6">
        <w:rPr>
          <w:rFonts w:eastAsia="Calibri"/>
          <w:sz w:val="28"/>
          <w:szCs w:val="28"/>
          <w:lang w:eastAsia="en-US"/>
        </w:rPr>
        <w:t xml:space="preserve">1.1. </w:t>
      </w:r>
      <w:r w:rsidR="00436BFF">
        <w:rPr>
          <w:rFonts w:eastAsia="Calibri"/>
          <w:sz w:val="28"/>
          <w:szCs w:val="28"/>
          <w:lang w:eastAsia="en-US"/>
        </w:rPr>
        <w:tab/>
      </w:r>
      <w:r w:rsidRPr="000234A6">
        <w:rPr>
          <w:rFonts w:eastAsia="Calibri"/>
          <w:sz w:val="28"/>
          <w:szCs w:val="28"/>
          <w:lang w:eastAsia="en-US"/>
        </w:rPr>
        <w:t>В подпункте «е»</w:t>
      </w:r>
      <w:r w:rsidR="00436BFF">
        <w:rPr>
          <w:rFonts w:eastAsia="Calibri"/>
          <w:sz w:val="28"/>
          <w:szCs w:val="28"/>
          <w:lang w:eastAsia="en-US"/>
        </w:rPr>
        <w:t xml:space="preserve"> пункта 5</w:t>
      </w:r>
      <w:r w:rsidRPr="000234A6">
        <w:rPr>
          <w:rFonts w:eastAsia="Calibri"/>
          <w:sz w:val="28"/>
          <w:szCs w:val="28"/>
          <w:lang w:eastAsia="en-US"/>
        </w:rPr>
        <w:t xml:space="preserve"> слова «, а также целесообразности перевода отдельных непрограммных направлений деятельности в соответствующие муниципальные программы;» </w:t>
      </w:r>
      <w:r w:rsidR="00791C9D">
        <w:rPr>
          <w:rFonts w:eastAsia="Calibri"/>
          <w:sz w:val="28"/>
          <w:szCs w:val="28"/>
          <w:lang w:eastAsia="en-US"/>
        </w:rPr>
        <w:t xml:space="preserve">- </w:t>
      </w:r>
      <w:r w:rsidRPr="000234A6">
        <w:rPr>
          <w:rFonts w:eastAsia="Calibri"/>
          <w:sz w:val="28"/>
          <w:szCs w:val="28"/>
          <w:lang w:eastAsia="en-US"/>
        </w:rPr>
        <w:t>исключить.</w:t>
      </w:r>
    </w:p>
    <w:p w:rsidR="000234A6" w:rsidRPr="000234A6" w:rsidRDefault="000234A6" w:rsidP="00436BFF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34A6">
        <w:rPr>
          <w:rFonts w:eastAsia="Calibri"/>
          <w:sz w:val="28"/>
          <w:szCs w:val="28"/>
          <w:lang w:eastAsia="en-US"/>
        </w:rPr>
        <w:t>1.2. В подпункте «а»</w:t>
      </w:r>
      <w:r w:rsidR="00791C9D">
        <w:rPr>
          <w:rFonts w:eastAsia="Calibri"/>
          <w:sz w:val="28"/>
          <w:szCs w:val="28"/>
          <w:lang w:eastAsia="en-US"/>
        </w:rPr>
        <w:t xml:space="preserve"> пункта 8</w:t>
      </w:r>
      <w:r w:rsidRPr="000234A6">
        <w:rPr>
          <w:rFonts w:eastAsia="Calibri"/>
          <w:sz w:val="28"/>
          <w:szCs w:val="28"/>
          <w:lang w:eastAsia="en-US"/>
        </w:rPr>
        <w:t xml:space="preserve"> слова «указами Президента Российской Федерации и Бюджетным посланием Президента Российской Федерации» заменить словами «федеральными требованиями, указами и посланием Президента Российской Федерации».</w:t>
      </w:r>
    </w:p>
    <w:p w:rsidR="000234A6" w:rsidRPr="000234A6" w:rsidRDefault="000234A6" w:rsidP="00436BFF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34A6">
        <w:rPr>
          <w:rFonts w:eastAsia="Calibri"/>
          <w:sz w:val="28"/>
          <w:szCs w:val="28"/>
          <w:lang w:eastAsia="en-US"/>
        </w:rPr>
        <w:t>1.3 В пункте 9:</w:t>
      </w:r>
    </w:p>
    <w:p w:rsidR="000234A6" w:rsidRPr="000234A6" w:rsidRDefault="000234A6" w:rsidP="00436BFF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34A6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3</w:t>
      </w:r>
      <w:r w:rsidR="00791C9D">
        <w:rPr>
          <w:rFonts w:eastAsia="Calibri"/>
          <w:sz w:val="28"/>
          <w:szCs w:val="28"/>
          <w:lang w:eastAsia="en-US"/>
        </w:rPr>
        <w:t>.1. П</w:t>
      </w:r>
      <w:r w:rsidRPr="000234A6">
        <w:rPr>
          <w:rFonts w:eastAsia="Calibri"/>
          <w:sz w:val="28"/>
          <w:szCs w:val="28"/>
          <w:lang w:eastAsia="en-US"/>
        </w:rPr>
        <w:t>одпункт «б» после слова «компетенции» дополнить словами «, а также иные материалы, необходимые для формирования основным исполнителем муниципальной программы расчётов и обоснований по соответ</w:t>
      </w:r>
      <w:r w:rsidRPr="000234A6">
        <w:rPr>
          <w:rFonts w:eastAsia="Calibri"/>
          <w:sz w:val="28"/>
          <w:szCs w:val="28"/>
          <w:lang w:eastAsia="en-US"/>
        </w:rPr>
        <w:lastRenderedPageBreak/>
        <w:t>ствующей муниципальной программе муниципального образования городской округ город Пыть-Ях</w:t>
      </w:r>
      <w:r w:rsidR="00791C9D">
        <w:rPr>
          <w:rFonts w:eastAsia="Calibri"/>
          <w:sz w:val="28"/>
          <w:szCs w:val="28"/>
          <w:lang w:eastAsia="en-US"/>
        </w:rPr>
        <w:t>;</w:t>
      </w:r>
      <w:r w:rsidRPr="000234A6">
        <w:rPr>
          <w:rFonts w:eastAsia="Calibri"/>
          <w:sz w:val="28"/>
          <w:szCs w:val="28"/>
          <w:lang w:eastAsia="en-US"/>
        </w:rPr>
        <w:t>».</w:t>
      </w:r>
    </w:p>
    <w:p w:rsidR="000234A6" w:rsidRPr="000234A6" w:rsidRDefault="00791C9D" w:rsidP="00436BFF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1.3.2. Абзац второй подпункта</w:t>
      </w:r>
      <w:r w:rsidR="000234A6" w:rsidRPr="000234A6">
        <w:rPr>
          <w:rFonts w:eastAsia="Calibri"/>
          <w:sz w:val="28"/>
          <w:szCs w:val="28"/>
          <w:lang w:eastAsia="en-US"/>
        </w:rPr>
        <w:t xml:space="preserve"> «</w:t>
      </w:r>
      <w:r w:rsidR="00436BFF">
        <w:rPr>
          <w:rFonts w:eastAsia="Calibri"/>
          <w:sz w:val="28"/>
          <w:szCs w:val="28"/>
          <w:lang w:eastAsia="en-US"/>
        </w:rPr>
        <w:t>г</w:t>
      </w:r>
      <w:r w:rsidR="000234A6" w:rsidRPr="000234A6">
        <w:rPr>
          <w:rFonts w:eastAsia="Calibri"/>
          <w:sz w:val="28"/>
          <w:szCs w:val="28"/>
          <w:lang w:eastAsia="en-US"/>
        </w:rPr>
        <w:t xml:space="preserve">» </w:t>
      </w:r>
      <w:bookmarkStart w:id="0" w:name="_GoBack"/>
      <w:bookmarkEnd w:id="0"/>
      <w:r w:rsidR="000234A6" w:rsidRPr="000234A6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0234A6" w:rsidRDefault="000234A6" w:rsidP="000234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34A6">
        <w:rPr>
          <w:rFonts w:eastAsia="Calibri"/>
          <w:sz w:val="28"/>
          <w:szCs w:val="28"/>
          <w:lang w:eastAsia="en-US"/>
        </w:rPr>
        <w:t>«</w:t>
      </w:r>
      <w:r w:rsidR="00791C9D">
        <w:rPr>
          <w:rFonts w:eastAsia="Calibri"/>
          <w:sz w:val="28"/>
          <w:szCs w:val="28"/>
          <w:lang w:eastAsia="en-US"/>
        </w:rPr>
        <w:t xml:space="preserve">- </w:t>
      </w:r>
      <w:r w:rsidRPr="000234A6">
        <w:rPr>
          <w:rFonts w:eastAsia="Calibri"/>
          <w:sz w:val="28"/>
          <w:szCs w:val="28"/>
          <w:lang w:eastAsia="en-US"/>
        </w:rPr>
        <w:t>предложения для формирования основных направлений бюджетной политики в отрасли на очередной финансовый год и плановый период, основанные на целях, задачах и показателях в подведомственной сфере, соответствующие федеральным требованиям, с описанием изменений;».</w:t>
      </w:r>
    </w:p>
    <w:p w:rsidR="007A330C" w:rsidRPr="000234A6" w:rsidRDefault="007A330C" w:rsidP="000234A6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7A330C">
        <w:t>2</w:t>
      </w:r>
      <w:r w:rsidRPr="000234A6">
        <w:rPr>
          <w:sz w:val="28"/>
          <w:szCs w:val="28"/>
        </w:rPr>
        <w:t>. Отделу по наградам, связям с общественными организациями и СМИ управления делами (О.В. Кулиш) опубликовать постановление в печатном средстве массовой информации «Официальный вестник».</w:t>
      </w:r>
    </w:p>
    <w:p w:rsidR="007A330C" w:rsidRPr="000234A6" w:rsidRDefault="007A330C" w:rsidP="007A330C">
      <w:pPr>
        <w:pStyle w:val="ConsPlusNormal"/>
        <w:spacing w:line="360" w:lineRule="auto"/>
        <w:ind w:firstLine="540"/>
        <w:jc w:val="both"/>
      </w:pPr>
      <w:r w:rsidRPr="000234A6">
        <w:t>3. Отделу по информационным ресурсам (А.А. Мерзляков) разместить постановление на официальном сайте администрации города в сети Интернет.</w:t>
      </w:r>
    </w:p>
    <w:p w:rsidR="007A330C" w:rsidRDefault="007A330C" w:rsidP="007A330C">
      <w:pPr>
        <w:pStyle w:val="ConsPlusNormal"/>
        <w:spacing w:line="360" w:lineRule="auto"/>
        <w:ind w:firstLine="540"/>
        <w:jc w:val="both"/>
      </w:pPr>
      <w:r w:rsidRPr="000234A6">
        <w:t>4. Настоящее постановление вступает в силу после его официального опубликования.</w:t>
      </w:r>
    </w:p>
    <w:p w:rsidR="00436BFF" w:rsidRDefault="00436BFF" w:rsidP="007A330C">
      <w:pPr>
        <w:pStyle w:val="ConsPlusNormal"/>
        <w:spacing w:line="360" w:lineRule="auto"/>
        <w:ind w:firstLine="540"/>
        <w:jc w:val="both"/>
      </w:pPr>
    </w:p>
    <w:p w:rsidR="00436BFF" w:rsidRDefault="00436BFF" w:rsidP="007A330C">
      <w:pPr>
        <w:pStyle w:val="ConsPlusNormal"/>
        <w:spacing w:line="360" w:lineRule="auto"/>
        <w:ind w:firstLine="540"/>
        <w:jc w:val="both"/>
      </w:pPr>
    </w:p>
    <w:p w:rsidR="00436BFF" w:rsidRPr="000234A6" w:rsidRDefault="00436BFF" w:rsidP="007A330C">
      <w:pPr>
        <w:pStyle w:val="ConsPlusNormal"/>
        <w:spacing w:line="360" w:lineRule="auto"/>
        <w:ind w:firstLine="540"/>
        <w:jc w:val="both"/>
      </w:pPr>
    </w:p>
    <w:p w:rsidR="00D802A6" w:rsidRPr="000234A6" w:rsidRDefault="007A330C" w:rsidP="007A330C">
      <w:pPr>
        <w:pStyle w:val="ConsPlusNormal"/>
        <w:spacing w:line="360" w:lineRule="auto"/>
        <w:ind w:firstLine="540"/>
        <w:jc w:val="both"/>
      </w:pPr>
      <w:r w:rsidRPr="000234A6">
        <w:t xml:space="preserve">5. </w:t>
      </w:r>
      <w:r w:rsidR="00DC1727" w:rsidRPr="000234A6">
        <w:t>Контроль за выполнением постановления возложить на заместителя главы города -</w:t>
      </w:r>
      <w:r w:rsidR="000234A6">
        <w:t xml:space="preserve"> </w:t>
      </w:r>
      <w:r w:rsidR="00DC1727" w:rsidRPr="000234A6">
        <w:lastRenderedPageBreak/>
        <w:t>председателя комитета по финансам Стефогло В.В.</w:t>
      </w:r>
    </w:p>
    <w:p w:rsidR="003201CF" w:rsidRPr="000234A6" w:rsidRDefault="003201CF" w:rsidP="000A0431">
      <w:pPr>
        <w:rPr>
          <w:sz w:val="28"/>
          <w:szCs w:val="28"/>
        </w:rPr>
      </w:pPr>
    </w:p>
    <w:p w:rsidR="002336CE" w:rsidRPr="000234A6" w:rsidRDefault="002336CE" w:rsidP="000A0431">
      <w:pPr>
        <w:rPr>
          <w:sz w:val="28"/>
          <w:szCs w:val="28"/>
        </w:rPr>
      </w:pPr>
    </w:p>
    <w:p w:rsidR="002336CE" w:rsidRPr="000234A6" w:rsidRDefault="002336CE" w:rsidP="000A0431">
      <w:pPr>
        <w:rPr>
          <w:sz w:val="28"/>
          <w:szCs w:val="28"/>
        </w:rPr>
      </w:pPr>
    </w:p>
    <w:p w:rsidR="007A330C" w:rsidRPr="000234A6" w:rsidRDefault="007A330C" w:rsidP="007A330C">
      <w:pPr>
        <w:pStyle w:val="aa"/>
        <w:jc w:val="left"/>
        <w:rPr>
          <w:b w:val="0"/>
          <w:bCs w:val="0"/>
          <w:sz w:val="28"/>
          <w:szCs w:val="28"/>
        </w:rPr>
      </w:pPr>
      <w:r w:rsidRPr="000234A6">
        <w:rPr>
          <w:b w:val="0"/>
          <w:bCs w:val="0"/>
          <w:sz w:val="28"/>
          <w:szCs w:val="28"/>
        </w:rPr>
        <w:t>Глава города Пыть-Яха</w:t>
      </w:r>
      <w:r w:rsidRPr="000234A6">
        <w:rPr>
          <w:b w:val="0"/>
          <w:bCs w:val="0"/>
          <w:sz w:val="28"/>
          <w:szCs w:val="28"/>
        </w:rPr>
        <w:tab/>
      </w:r>
      <w:r w:rsidRPr="000234A6">
        <w:rPr>
          <w:b w:val="0"/>
          <w:bCs w:val="0"/>
          <w:sz w:val="28"/>
          <w:szCs w:val="28"/>
        </w:rPr>
        <w:tab/>
      </w:r>
      <w:r w:rsidRPr="000234A6">
        <w:rPr>
          <w:b w:val="0"/>
          <w:bCs w:val="0"/>
          <w:sz w:val="28"/>
          <w:szCs w:val="28"/>
        </w:rPr>
        <w:tab/>
      </w:r>
      <w:r w:rsidRPr="000234A6">
        <w:rPr>
          <w:b w:val="0"/>
          <w:bCs w:val="0"/>
          <w:sz w:val="28"/>
          <w:szCs w:val="28"/>
        </w:rPr>
        <w:tab/>
      </w:r>
      <w:r w:rsidRPr="000234A6">
        <w:rPr>
          <w:b w:val="0"/>
          <w:bCs w:val="0"/>
          <w:sz w:val="28"/>
          <w:szCs w:val="28"/>
        </w:rPr>
        <w:tab/>
      </w:r>
      <w:r w:rsidRPr="000234A6">
        <w:rPr>
          <w:b w:val="0"/>
          <w:bCs w:val="0"/>
          <w:sz w:val="28"/>
          <w:szCs w:val="28"/>
        </w:rPr>
        <w:tab/>
      </w:r>
      <w:r w:rsidRPr="000234A6">
        <w:rPr>
          <w:b w:val="0"/>
          <w:bCs w:val="0"/>
          <w:sz w:val="28"/>
          <w:szCs w:val="28"/>
        </w:rPr>
        <w:tab/>
        <w:t>О. Л. Ковалевский</w:t>
      </w:r>
    </w:p>
    <w:p w:rsidR="00386E43" w:rsidRPr="000234A6" w:rsidRDefault="00386E43" w:rsidP="003772B4">
      <w:pPr>
        <w:rPr>
          <w:sz w:val="28"/>
          <w:szCs w:val="28"/>
        </w:rPr>
      </w:pPr>
    </w:p>
    <w:p w:rsidR="00942D2E" w:rsidRDefault="00942D2E" w:rsidP="00630D7C">
      <w:pPr>
        <w:ind w:left="4819"/>
        <w:rPr>
          <w:sz w:val="28"/>
          <w:szCs w:val="28"/>
        </w:rPr>
      </w:pPr>
    </w:p>
    <w:sectPr w:rsidR="00942D2E" w:rsidSect="0054701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480" w:rsidRDefault="00A70480">
      <w:r>
        <w:separator/>
      </w:r>
    </w:p>
  </w:endnote>
  <w:endnote w:type="continuationSeparator" w:id="0">
    <w:p w:rsidR="00A70480" w:rsidRDefault="00A7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480" w:rsidRDefault="00A70480">
      <w:r>
        <w:separator/>
      </w:r>
    </w:p>
  </w:footnote>
  <w:footnote w:type="continuationSeparator" w:id="0">
    <w:p w:rsidR="00A70480" w:rsidRDefault="00A70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BF7" w:rsidRDefault="00EB7BF7" w:rsidP="00754A0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7BF7" w:rsidRDefault="00EB7BF7" w:rsidP="00C72E8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BF7" w:rsidRDefault="00EB7BF7" w:rsidP="00754A0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6DF5">
      <w:rPr>
        <w:rStyle w:val="a5"/>
        <w:noProof/>
      </w:rPr>
      <w:t>3</w:t>
    </w:r>
    <w:r>
      <w:rPr>
        <w:rStyle w:val="a5"/>
      </w:rPr>
      <w:fldChar w:fldCharType="end"/>
    </w:r>
  </w:p>
  <w:p w:rsidR="00EB7BF7" w:rsidRDefault="00EB7BF7" w:rsidP="00C72E8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088"/>
    <w:multiLevelType w:val="hybridMultilevel"/>
    <w:tmpl w:val="3EB03A90"/>
    <w:lvl w:ilvl="0" w:tplc="72988F9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356145"/>
    <w:multiLevelType w:val="hybridMultilevel"/>
    <w:tmpl w:val="2DA6C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72084"/>
    <w:multiLevelType w:val="multilevel"/>
    <w:tmpl w:val="A094C3A2"/>
    <w:lvl w:ilvl="0">
      <w:start w:val="1"/>
      <w:numFmt w:val="decimal"/>
      <w:lvlText w:val="%1."/>
      <w:lvlJc w:val="left"/>
      <w:pPr>
        <w:tabs>
          <w:tab w:val="num" w:pos="1120"/>
        </w:tabs>
        <w:ind w:left="11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3" w15:restartNumberingAfterBreak="0">
    <w:nsid w:val="4182503A"/>
    <w:multiLevelType w:val="hybridMultilevel"/>
    <w:tmpl w:val="85544F4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2A70D8"/>
    <w:multiLevelType w:val="multilevel"/>
    <w:tmpl w:val="D5688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75C507F"/>
    <w:multiLevelType w:val="hybridMultilevel"/>
    <w:tmpl w:val="CCC67A4C"/>
    <w:lvl w:ilvl="0" w:tplc="0419000F">
      <w:start w:val="1"/>
      <w:numFmt w:val="decimal"/>
      <w:lvlText w:val="%1."/>
      <w:lvlJc w:val="left"/>
      <w:pPr>
        <w:tabs>
          <w:tab w:val="num" w:pos="807"/>
        </w:tabs>
        <w:ind w:left="80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7"/>
        </w:tabs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7"/>
        </w:tabs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7"/>
        </w:tabs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7"/>
        </w:tabs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7"/>
        </w:tabs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7"/>
        </w:tabs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7"/>
        </w:tabs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7"/>
        </w:tabs>
        <w:ind w:left="6567" w:hanging="180"/>
      </w:pPr>
    </w:lvl>
  </w:abstractNum>
  <w:abstractNum w:abstractNumId="6" w15:restartNumberingAfterBreak="0">
    <w:nsid w:val="4A7C3873"/>
    <w:multiLevelType w:val="hybridMultilevel"/>
    <w:tmpl w:val="7CE4A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D7FE6"/>
    <w:multiLevelType w:val="hybridMultilevel"/>
    <w:tmpl w:val="3EA48C20"/>
    <w:lvl w:ilvl="0" w:tplc="6882B70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50B27D60"/>
    <w:multiLevelType w:val="multilevel"/>
    <w:tmpl w:val="536A726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0CF60D4"/>
    <w:multiLevelType w:val="multilevel"/>
    <w:tmpl w:val="80B87E7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21A6324"/>
    <w:multiLevelType w:val="multilevel"/>
    <w:tmpl w:val="640EE60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5F90700D"/>
    <w:multiLevelType w:val="hybridMultilevel"/>
    <w:tmpl w:val="8858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6C6B"/>
    <w:multiLevelType w:val="hybridMultilevel"/>
    <w:tmpl w:val="3EA225F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6A507F7"/>
    <w:multiLevelType w:val="hybridMultilevel"/>
    <w:tmpl w:val="3B1AAFB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3B3CB2"/>
    <w:multiLevelType w:val="hybridMultilevel"/>
    <w:tmpl w:val="78142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C1598"/>
    <w:multiLevelType w:val="hybridMultilevel"/>
    <w:tmpl w:val="93F48FF4"/>
    <w:lvl w:ilvl="0" w:tplc="F6A6E45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8B4F0F"/>
    <w:multiLevelType w:val="multilevel"/>
    <w:tmpl w:val="67E05690"/>
    <w:lvl w:ilvl="0">
      <w:start w:val="2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09"/>
        </w:tabs>
        <w:ind w:left="1409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48"/>
        </w:tabs>
        <w:ind w:left="1948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7"/>
        </w:tabs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35"/>
        </w:tabs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73"/>
        </w:tabs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2"/>
        </w:tabs>
        <w:ind w:left="6472" w:hanging="216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15"/>
  </w:num>
  <w:num w:numId="4">
    <w:abstractNumId w:val="1"/>
  </w:num>
  <w:num w:numId="5">
    <w:abstractNumId w:val="14"/>
  </w:num>
  <w:num w:numId="6">
    <w:abstractNumId w:val="12"/>
  </w:num>
  <w:num w:numId="7">
    <w:abstractNumId w:val="11"/>
  </w:num>
  <w:num w:numId="8">
    <w:abstractNumId w:val="4"/>
  </w:num>
  <w:num w:numId="9">
    <w:abstractNumId w:val="9"/>
  </w:num>
  <w:num w:numId="10">
    <w:abstractNumId w:val="6"/>
  </w:num>
  <w:num w:numId="11">
    <w:abstractNumId w:val="8"/>
  </w:num>
  <w:num w:numId="12">
    <w:abstractNumId w:val="10"/>
  </w:num>
  <w:num w:numId="13">
    <w:abstractNumId w:val="7"/>
  </w:num>
  <w:num w:numId="14">
    <w:abstractNumId w:val="16"/>
  </w:num>
  <w:num w:numId="15">
    <w:abstractNumId w:val="5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2A6"/>
    <w:rsid w:val="00003918"/>
    <w:rsid w:val="00006938"/>
    <w:rsid w:val="00012FB9"/>
    <w:rsid w:val="00013665"/>
    <w:rsid w:val="00016285"/>
    <w:rsid w:val="00020784"/>
    <w:rsid w:val="000234A6"/>
    <w:rsid w:val="000268E7"/>
    <w:rsid w:val="00052ACA"/>
    <w:rsid w:val="00053BC6"/>
    <w:rsid w:val="00060D9D"/>
    <w:rsid w:val="000641F3"/>
    <w:rsid w:val="00064C22"/>
    <w:rsid w:val="00080B16"/>
    <w:rsid w:val="00081925"/>
    <w:rsid w:val="00091491"/>
    <w:rsid w:val="000A0431"/>
    <w:rsid w:val="000A4F0E"/>
    <w:rsid w:val="000B0E3B"/>
    <w:rsid w:val="000B2A13"/>
    <w:rsid w:val="000B41C6"/>
    <w:rsid w:val="000B68F9"/>
    <w:rsid w:val="000C2142"/>
    <w:rsid w:val="000C34B6"/>
    <w:rsid w:val="000C72E0"/>
    <w:rsid w:val="000D678F"/>
    <w:rsid w:val="000D6C2B"/>
    <w:rsid w:val="000E6C52"/>
    <w:rsid w:val="000F2A14"/>
    <w:rsid w:val="000F39A4"/>
    <w:rsid w:val="00100EAD"/>
    <w:rsid w:val="00101303"/>
    <w:rsid w:val="001121C4"/>
    <w:rsid w:val="00126A82"/>
    <w:rsid w:val="00131374"/>
    <w:rsid w:val="001375C2"/>
    <w:rsid w:val="0014403D"/>
    <w:rsid w:val="001443E1"/>
    <w:rsid w:val="00150AEF"/>
    <w:rsid w:val="0015655F"/>
    <w:rsid w:val="0015791C"/>
    <w:rsid w:val="00162E9D"/>
    <w:rsid w:val="00164473"/>
    <w:rsid w:val="00164E62"/>
    <w:rsid w:val="0016780C"/>
    <w:rsid w:val="00177A26"/>
    <w:rsid w:val="00181894"/>
    <w:rsid w:val="0018214A"/>
    <w:rsid w:val="00184F82"/>
    <w:rsid w:val="001875B9"/>
    <w:rsid w:val="00187625"/>
    <w:rsid w:val="001923E9"/>
    <w:rsid w:val="0019783B"/>
    <w:rsid w:val="00197EB7"/>
    <w:rsid w:val="001A00CB"/>
    <w:rsid w:val="001A382A"/>
    <w:rsid w:val="001A3CB7"/>
    <w:rsid w:val="001A5219"/>
    <w:rsid w:val="001B52B5"/>
    <w:rsid w:val="001C0FB5"/>
    <w:rsid w:val="001C5B23"/>
    <w:rsid w:val="001D0607"/>
    <w:rsid w:val="001D16EB"/>
    <w:rsid w:val="001D2EA4"/>
    <w:rsid w:val="001D4239"/>
    <w:rsid w:val="001D53C5"/>
    <w:rsid w:val="001D579B"/>
    <w:rsid w:val="001E020C"/>
    <w:rsid w:val="001E0628"/>
    <w:rsid w:val="001E6EA4"/>
    <w:rsid w:val="00203463"/>
    <w:rsid w:val="00210153"/>
    <w:rsid w:val="00210367"/>
    <w:rsid w:val="00212D3F"/>
    <w:rsid w:val="00215E8C"/>
    <w:rsid w:val="00217E22"/>
    <w:rsid w:val="00222F18"/>
    <w:rsid w:val="002336CE"/>
    <w:rsid w:val="00234138"/>
    <w:rsid w:val="002401EB"/>
    <w:rsid w:val="00246B93"/>
    <w:rsid w:val="00246E7A"/>
    <w:rsid w:val="00255B02"/>
    <w:rsid w:val="00255E31"/>
    <w:rsid w:val="00257FEB"/>
    <w:rsid w:val="002617B5"/>
    <w:rsid w:val="00270D5E"/>
    <w:rsid w:val="00272D2E"/>
    <w:rsid w:val="00274290"/>
    <w:rsid w:val="002748C7"/>
    <w:rsid w:val="002800D0"/>
    <w:rsid w:val="00285C4E"/>
    <w:rsid w:val="00287394"/>
    <w:rsid w:val="00291608"/>
    <w:rsid w:val="002A1FE4"/>
    <w:rsid w:val="002A57E1"/>
    <w:rsid w:val="002A7A77"/>
    <w:rsid w:val="002B2397"/>
    <w:rsid w:val="002B3C1E"/>
    <w:rsid w:val="002B4434"/>
    <w:rsid w:val="002B4D40"/>
    <w:rsid w:val="002C70E2"/>
    <w:rsid w:val="002D6A15"/>
    <w:rsid w:val="002E2FAE"/>
    <w:rsid w:val="002F0BA9"/>
    <w:rsid w:val="002F11E0"/>
    <w:rsid w:val="002F6078"/>
    <w:rsid w:val="00303B01"/>
    <w:rsid w:val="003127BF"/>
    <w:rsid w:val="003145D3"/>
    <w:rsid w:val="0031748F"/>
    <w:rsid w:val="003179FD"/>
    <w:rsid w:val="003201CF"/>
    <w:rsid w:val="00321B58"/>
    <w:rsid w:val="003302EE"/>
    <w:rsid w:val="00340468"/>
    <w:rsid w:val="0034362E"/>
    <w:rsid w:val="00362673"/>
    <w:rsid w:val="00362D5A"/>
    <w:rsid w:val="00363AF5"/>
    <w:rsid w:val="00364727"/>
    <w:rsid w:val="00373A07"/>
    <w:rsid w:val="00375578"/>
    <w:rsid w:val="003772B4"/>
    <w:rsid w:val="00386E43"/>
    <w:rsid w:val="00397FA2"/>
    <w:rsid w:val="003A0611"/>
    <w:rsid w:val="003A4E27"/>
    <w:rsid w:val="003B06C0"/>
    <w:rsid w:val="003B2BC3"/>
    <w:rsid w:val="003B3141"/>
    <w:rsid w:val="003B41D1"/>
    <w:rsid w:val="003B45CA"/>
    <w:rsid w:val="003B6A44"/>
    <w:rsid w:val="003C2272"/>
    <w:rsid w:val="003C346A"/>
    <w:rsid w:val="003C4EC0"/>
    <w:rsid w:val="003C5470"/>
    <w:rsid w:val="003D3B38"/>
    <w:rsid w:val="003E05D1"/>
    <w:rsid w:val="003E73B2"/>
    <w:rsid w:val="003F0A95"/>
    <w:rsid w:val="003F50E0"/>
    <w:rsid w:val="00401A49"/>
    <w:rsid w:val="0040308F"/>
    <w:rsid w:val="004101DC"/>
    <w:rsid w:val="0041247F"/>
    <w:rsid w:val="00422DFC"/>
    <w:rsid w:val="004255E7"/>
    <w:rsid w:val="00434EA0"/>
    <w:rsid w:val="00435E22"/>
    <w:rsid w:val="00436BFF"/>
    <w:rsid w:val="00440D42"/>
    <w:rsid w:val="004415A6"/>
    <w:rsid w:val="00443A55"/>
    <w:rsid w:val="0044408D"/>
    <w:rsid w:val="004456FE"/>
    <w:rsid w:val="00447C61"/>
    <w:rsid w:val="00456012"/>
    <w:rsid w:val="00462328"/>
    <w:rsid w:val="00465801"/>
    <w:rsid w:val="00467EE9"/>
    <w:rsid w:val="00471C63"/>
    <w:rsid w:val="00482A9C"/>
    <w:rsid w:val="00483260"/>
    <w:rsid w:val="00483760"/>
    <w:rsid w:val="00484662"/>
    <w:rsid w:val="0048788E"/>
    <w:rsid w:val="004B0B0D"/>
    <w:rsid w:val="004B1933"/>
    <w:rsid w:val="004B78B4"/>
    <w:rsid w:val="004C1FF0"/>
    <w:rsid w:val="004C643F"/>
    <w:rsid w:val="004D4FCD"/>
    <w:rsid w:val="004D5C4B"/>
    <w:rsid w:val="004D69E9"/>
    <w:rsid w:val="004E082E"/>
    <w:rsid w:val="004E2ADE"/>
    <w:rsid w:val="004E7C16"/>
    <w:rsid w:val="004F5A65"/>
    <w:rsid w:val="005010B8"/>
    <w:rsid w:val="00502FFF"/>
    <w:rsid w:val="00505332"/>
    <w:rsid w:val="00507B33"/>
    <w:rsid w:val="0051762A"/>
    <w:rsid w:val="00517EAD"/>
    <w:rsid w:val="00522439"/>
    <w:rsid w:val="00524454"/>
    <w:rsid w:val="005327D9"/>
    <w:rsid w:val="00533004"/>
    <w:rsid w:val="005343DC"/>
    <w:rsid w:val="005401D9"/>
    <w:rsid w:val="00541DA9"/>
    <w:rsid w:val="005439DD"/>
    <w:rsid w:val="0054563E"/>
    <w:rsid w:val="00547013"/>
    <w:rsid w:val="00560E1A"/>
    <w:rsid w:val="0056388B"/>
    <w:rsid w:val="005834C3"/>
    <w:rsid w:val="00585C28"/>
    <w:rsid w:val="005867DC"/>
    <w:rsid w:val="00586F4A"/>
    <w:rsid w:val="005870ED"/>
    <w:rsid w:val="00587B61"/>
    <w:rsid w:val="00594A4D"/>
    <w:rsid w:val="00595371"/>
    <w:rsid w:val="005A375C"/>
    <w:rsid w:val="005A4243"/>
    <w:rsid w:val="005A43B5"/>
    <w:rsid w:val="005B63ED"/>
    <w:rsid w:val="005B7B82"/>
    <w:rsid w:val="005C7A56"/>
    <w:rsid w:val="005D141B"/>
    <w:rsid w:val="005D5FA6"/>
    <w:rsid w:val="005E0DE2"/>
    <w:rsid w:val="005E231F"/>
    <w:rsid w:val="005E6754"/>
    <w:rsid w:val="005E7055"/>
    <w:rsid w:val="005E77F3"/>
    <w:rsid w:val="005F2153"/>
    <w:rsid w:val="006013C2"/>
    <w:rsid w:val="006126FF"/>
    <w:rsid w:val="00612DE8"/>
    <w:rsid w:val="00616747"/>
    <w:rsid w:val="006228CB"/>
    <w:rsid w:val="00623CD1"/>
    <w:rsid w:val="00630D7C"/>
    <w:rsid w:val="006430A7"/>
    <w:rsid w:val="00646D50"/>
    <w:rsid w:val="00646DF5"/>
    <w:rsid w:val="006535AD"/>
    <w:rsid w:val="006664D5"/>
    <w:rsid w:val="006671C4"/>
    <w:rsid w:val="00667392"/>
    <w:rsid w:val="00667EF7"/>
    <w:rsid w:val="006763EB"/>
    <w:rsid w:val="0069055D"/>
    <w:rsid w:val="00691939"/>
    <w:rsid w:val="00692D32"/>
    <w:rsid w:val="00693975"/>
    <w:rsid w:val="006963C9"/>
    <w:rsid w:val="006A2AA5"/>
    <w:rsid w:val="006A3FFF"/>
    <w:rsid w:val="006A6401"/>
    <w:rsid w:val="006B4830"/>
    <w:rsid w:val="006B5C61"/>
    <w:rsid w:val="006B6F85"/>
    <w:rsid w:val="006C51C7"/>
    <w:rsid w:val="006C652C"/>
    <w:rsid w:val="006D0A6A"/>
    <w:rsid w:val="006D746F"/>
    <w:rsid w:val="006E3005"/>
    <w:rsid w:val="006F4212"/>
    <w:rsid w:val="00705586"/>
    <w:rsid w:val="0072509C"/>
    <w:rsid w:val="00740731"/>
    <w:rsid w:val="00746E9F"/>
    <w:rsid w:val="00754A09"/>
    <w:rsid w:val="00754B53"/>
    <w:rsid w:val="0076010A"/>
    <w:rsid w:val="0077196D"/>
    <w:rsid w:val="00774F5A"/>
    <w:rsid w:val="007750EA"/>
    <w:rsid w:val="00783438"/>
    <w:rsid w:val="00783A8F"/>
    <w:rsid w:val="00785782"/>
    <w:rsid w:val="007873E1"/>
    <w:rsid w:val="00791C9D"/>
    <w:rsid w:val="007A330C"/>
    <w:rsid w:val="007B3E1B"/>
    <w:rsid w:val="007B772F"/>
    <w:rsid w:val="007C64FE"/>
    <w:rsid w:val="007D0450"/>
    <w:rsid w:val="007D279C"/>
    <w:rsid w:val="007D36C8"/>
    <w:rsid w:val="007E1376"/>
    <w:rsid w:val="00801B8E"/>
    <w:rsid w:val="00802122"/>
    <w:rsid w:val="00802A58"/>
    <w:rsid w:val="00802B43"/>
    <w:rsid w:val="00807106"/>
    <w:rsid w:val="00817DBA"/>
    <w:rsid w:val="00821D55"/>
    <w:rsid w:val="008229BA"/>
    <w:rsid w:val="00825335"/>
    <w:rsid w:val="00830C12"/>
    <w:rsid w:val="00831FE0"/>
    <w:rsid w:val="00833890"/>
    <w:rsid w:val="00842C3C"/>
    <w:rsid w:val="00846224"/>
    <w:rsid w:val="00853AC3"/>
    <w:rsid w:val="00857204"/>
    <w:rsid w:val="00866A54"/>
    <w:rsid w:val="00874EE2"/>
    <w:rsid w:val="00876030"/>
    <w:rsid w:val="00881A30"/>
    <w:rsid w:val="00882285"/>
    <w:rsid w:val="00885016"/>
    <w:rsid w:val="00885ABC"/>
    <w:rsid w:val="008919B5"/>
    <w:rsid w:val="00895A64"/>
    <w:rsid w:val="008A1EBE"/>
    <w:rsid w:val="008A2973"/>
    <w:rsid w:val="008A3045"/>
    <w:rsid w:val="008A75C8"/>
    <w:rsid w:val="008A7D83"/>
    <w:rsid w:val="008B452D"/>
    <w:rsid w:val="008B7127"/>
    <w:rsid w:val="008C0D34"/>
    <w:rsid w:val="008C42D3"/>
    <w:rsid w:val="008C4B4A"/>
    <w:rsid w:val="008C658C"/>
    <w:rsid w:val="008D203F"/>
    <w:rsid w:val="008D2063"/>
    <w:rsid w:val="008D28BD"/>
    <w:rsid w:val="008D55C2"/>
    <w:rsid w:val="008D66A9"/>
    <w:rsid w:val="008D7B06"/>
    <w:rsid w:val="008E5585"/>
    <w:rsid w:val="008E58A7"/>
    <w:rsid w:val="008F1FEF"/>
    <w:rsid w:val="008F27F1"/>
    <w:rsid w:val="008F28A5"/>
    <w:rsid w:val="00911DA7"/>
    <w:rsid w:val="00911E04"/>
    <w:rsid w:val="00915044"/>
    <w:rsid w:val="00925541"/>
    <w:rsid w:val="00931A5A"/>
    <w:rsid w:val="00934CEE"/>
    <w:rsid w:val="00942D2E"/>
    <w:rsid w:val="0094651F"/>
    <w:rsid w:val="00946C3A"/>
    <w:rsid w:val="00947092"/>
    <w:rsid w:val="00950EE5"/>
    <w:rsid w:val="009612C7"/>
    <w:rsid w:val="00970589"/>
    <w:rsid w:val="0097297E"/>
    <w:rsid w:val="009739FE"/>
    <w:rsid w:val="00974027"/>
    <w:rsid w:val="009801A1"/>
    <w:rsid w:val="00982B14"/>
    <w:rsid w:val="009834FE"/>
    <w:rsid w:val="0098418C"/>
    <w:rsid w:val="009876D4"/>
    <w:rsid w:val="009956ED"/>
    <w:rsid w:val="009972DD"/>
    <w:rsid w:val="009A1E48"/>
    <w:rsid w:val="009A309B"/>
    <w:rsid w:val="009A348C"/>
    <w:rsid w:val="009B2156"/>
    <w:rsid w:val="009B539C"/>
    <w:rsid w:val="009D74AF"/>
    <w:rsid w:val="009E5163"/>
    <w:rsid w:val="009F303D"/>
    <w:rsid w:val="009F3EAE"/>
    <w:rsid w:val="009F612E"/>
    <w:rsid w:val="009F75BB"/>
    <w:rsid w:val="00A02763"/>
    <w:rsid w:val="00A070DF"/>
    <w:rsid w:val="00A13E4F"/>
    <w:rsid w:val="00A15DE8"/>
    <w:rsid w:val="00A16B7D"/>
    <w:rsid w:val="00A21D54"/>
    <w:rsid w:val="00A3071B"/>
    <w:rsid w:val="00A40CF6"/>
    <w:rsid w:val="00A61D98"/>
    <w:rsid w:val="00A63D58"/>
    <w:rsid w:val="00A657BB"/>
    <w:rsid w:val="00A70480"/>
    <w:rsid w:val="00A72912"/>
    <w:rsid w:val="00A746C1"/>
    <w:rsid w:val="00A8521E"/>
    <w:rsid w:val="00A96242"/>
    <w:rsid w:val="00AA127E"/>
    <w:rsid w:val="00AA1A1F"/>
    <w:rsid w:val="00AA69AD"/>
    <w:rsid w:val="00AA7FA8"/>
    <w:rsid w:val="00AB0C4C"/>
    <w:rsid w:val="00AB30C1"/>
    <w:rsid w:val="00AB718E"/>
    <w:rsid w:val="00AC71CD"/>
    <w:rsid w:val="00AC7622"/>
    <w:rsid w:val="00AD219E"/>
    <w:rsid w:val="00AD2E60"/>
    <w:rsid w:val="00AE5428"/>
    <w:rsid w:val="00AE73EF"/>
    <w:rsid w:val="00AF104B"/>
    <w:rsid w:val="00AF187C"/>
    <w:rsid w:val="00AF3815"/>
    <w:rsid w:val="00B0077F"/>
    <w:rsid w:val="00B0282F"/>
    <w:rsid w:val="00B02FE0"/>
    <w:rsid w:val="00B10909"/>
    <w:rsid w:val="00B31D58"/>
    <w:rsid w:val="00B33982"/>
    <w:rsid w:val="00B3536D"/>
    <w:rsid w:val="00B509AF"/>
    <w:rsid w:val="00B52B95"/>
    <w:rsid w:val="00B532AE"/>
    <w:rsid w:val="00B56A21"/>
    <w:rsid w:val="00B63A67"/>
    <w:rsid w:val="00B66C32"/>
    <w:rsid w:val="00B70356"/>
    <w:rsid w:val="00B770F5"/>
    <w:rsid w:val="00B83AB3"/>
    <w:rsid w:val="00BA4576"/>
    <w:rsid w:val="00BA66DE"/>
    <w:rsid w:val="00BA6F18"/>
    <w:rsid w:val="00BB0744"/>
    <w:rsid w:val="00BD137B"/>
    <w:rsid w:val="00BD1447"/>
    <w:rsid w:val="00BE13D4"/>
    <w:rsid w:val="00C05D36"/>
    <w:rsid w:val="00C15176"/>
    <w:rsid w:val="00C27CD8"/>
    <w:rsid w:val="00C37173"/>
    <w:rsid w:val="00C55DFE"/>
    <w:rsid w:val="00C566C7"/>
    <w:rsid w:val="00C6213D"/>
    <w:rsid w:val="00C63E6B"/>
    <w:rsid w:val="00C6444E"/>
    <w:rsid w:val="00C67837"/>
    <w:rsid w:val="00C71F23"/>
    <w:rsid w:val="00C72E88"/>
    <w:rsid w:val="00C747F4"/>
    <w:rsid w:val="00C76FB2"/>
    <w:rsid w:val="00C7731D"/>
    <w:rsid w:val="00C77C48"/>
    <w:rsid w:val="00C90081"/>
    <w:rsid w:val="00C9303C"/>
    <w:rsid w:val="00C95BFD"/>
    <w:rsid w:val="00CA01D6"/>
    <w:rsid w:val="00CA050F"/>
    <w:rsid w:val="00CA0C18"/>
    <w:rsid w:val="00CA3D37"/>
    <w:rsid w:val="00CA62A1"/>
    <w:rsid w:val="00CB5B1C"/>
    <w:rsid w:val="00CC4D1D"/>
    <w:rsid w:val="00CD28B4"/>
    <w:rsid w:val="00CD534D"/>
    <w:rsid w:val="00CD53CF"/>
    <w:rsid w:val="00CE1034"/>
    <w:rsid w:val="00CE26A7"/>
    <w:rsid w:val="00CE6119"/>
    <w:rsid w:val="00CF1724"/>
    <w:rsid w:val="00D0044C"/>
    <w:rsid w:val="00D10C6A"/>
    <w:rsid w:val="00D13972"/>
    <w:rsid w:val="00D21F89"/>
    <w:rsid w:val="00D2447B"/>
    <w:rsid w:val="00D31FA9"/>
    <w:rsid w:val="00D35BE0"/>
    <w:rsid w:val="00D36D02"/>
    <w:rsid w:val="00D417DA"/>
    <w:rsid w:val="00D43FD5"/>
    <w:rsid w:val="00D45F77"/>
    <w:rsid w:val="00D5127A"/>
    <w:rsid w:val="00D53265"/>
    <w:rsid w:val="00D533C5"/>
    <w:rsid w:val="00D53B86"/>
    <w:rsid w:val="00D557F3"/>
    <w:rsid w:val="00D574B3"/>
    <w:rsid w:val="00D64B6A"/>
    <w:rsid w:val="00D70339"/>
    <w:rsid w:val="00D70935"/>
    <w:rsid w:val="00D73FF8"/>
    <w:rsid w:val="00D745BB"/>
    <w:rsid w:val="00D74622"/>
    <w:rsid w:val="00D802A6"/>
    <w:rsid w:val="00D81E93"/>
    <w:rsid w:val="00D82155"/>
    <w:rsid w:val="00D83C51"/>
    <w:rsid w:val="00D84469"/>
    <w:rsid w:val="00D93707"/>
    <w:rsid w:val="00D94C0A"/>
    <w:rsid w:val="00D95A76"/>
    <w:rsid w:val="00D95DA1"/>
    <w:rsid w:val="00D96D6B"/>
    <w:rsid w:val="00DA03D2"/>
    <w:rsid w:val="00DA1664"/>
    <w:rsid w:val="00DA5EB1"/>
    <w:rsid w:val="00DA7F69"/>
    <w:rsid w:val="00DB3486"/>
    <w:rsid w:val="00DB5D6A"/>
    <w:rsid w:val="00DC1727"/>
    <w:rsid w:val="00DC6470"/>
    <w:rsid w:val="00DC6C1C"/>
    <w:rsid w:val="00DE07C4"/>
    <w:rsid w:val="00E07190"/>
    <w:rsid w:val="00E1236B"/>
    <w:rsid w:val="00E16C58"/>
    <w:rsid w:val="00E2009D"/>
    <w:rsid w:val="00E33456"/>
    <w:rsid w:val="00E36345"/>
    <w:rsid w:val="00E37CAB"/>
    <w:rsid w:val="00E37E5D"/>
    <w:rsid w:val="00E402D3"/>
    <w:rsid w:val="00E4041E"/>
    <w:rsid w:val="00E40AC5"/>
    <w:rsid w:val="00E41647"/>
    <w:rsid w:val="00E43BC1"/>
    <w:rsid w:val="00E54E8D"/>
    <w:rsid w:val="00E577D3"/>
    <w:rsid w:val="00E620F6"/>
    <w:rsid w:val="00E70657"/>
    <w:rsid w:val="00E72575"/>
    <w:rsid w:val="00E86B21"/>
    <w:rsid w:val="00E91758"/>
    <w:rsid w:val="00EA1478"/>
    <w:rsid w:val="00EA1720"/>
    <w:rsid w:val="00EA1C3E"/>
    <w:rsid w:val="00EA2EF0"/>
    <w:rsid w:val="00EA445A"/>
    <w:rsid w:val="00EB6EB4"/>
    <w:rsid w:val="00EB7BAB"/>
    <w:rsid w:val="00EB7BF7"/>
    <w:rsid w:val="00EC5613"/>
    <w:rsid w:val="00ED0440"/>
    <w:rsid w:val="00EF19AE"/>
    <w:rsid w:val="00EF3C1F"/>
    <w:rsid w:val="00EF569B"/>
    <w:rsid w:val="00F0106C"/>
    <w:rsid w:val="00F0198A"/>
    <w:rsid w:val="00F019D3"/>
    <w:rsid w:val="00F04F1B"/>
    <w:rsid w:val="00F15371"/>
    <w:rsid w:val="00F1563C"/>
    <w:rsid w:val="00F167B2"/>
    <w:rsid w:val="00F30572"/>
    <w:rsid w:val="00F313E2"/>
    <w:rsid w:val="00F41556"/>
    <w:rsid w:val="00F42136"/>
    <w:rsid w:val="00F447BA"/>
    <w:rsid w:val="00F45429"/>
    <w:rsid w:val="00F5700F"/>
    <w:rsid w:val="00F57D2E"/>
    <w:rsid w:val="00F6477E"/>
    <w:rsid w:val="00F64CA6"/>
    <w:rsid w:val="00F714E4"/>
    <w:rsid w:val="00F71E34"/>
    <w:rsid w:val="00F8195D"/>
    <w:rsid w:val="00F95523"/>
    <w:rsid w:val="00FA1610"/>
    <w:rsid w:val="00FB6FCB"/>
    <w:rsid w:val="00FC40E8"/>
    <w:rsid w:val="00FC6329"/>
    <w:rsid w:val="00FD1D3F"/>
    <w:rsid w:val="00FD27D8"/>
    <w:rsid w:val="00FD59CC"/>
    <w:rsid w:val="00FD6892"/>
    <w:rsid w:val="00FD6C70"/>
    <w:rsid w:val="00FE1637"/>
    <w:rsid w:val="00FE35E9"/>
    <w:rsid w:val="00FF0599"/>
    <w:rsid w:val="00FF4F9F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824E939-091B-4930-97A0-B52635C90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2A6"/>
    <w:rPr>
      <w:sz w:val="24"/>
      <w:szCs w:val="24"/>
    </w:rPr>
  </w:style>
  <w:style w:type="paragraph" w:styleId="1">
    <w:name w:val="heading 1"/>
    <w:basedOn w:val="a"/>
    <w:next w:val="a"/>
    <w:qFormat/>
    <w:rsid w:val="00D802A6"/>
    <w:pPr>
      <w:keepNext/>
      <w:outlineLvl w:val="0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uiPriority w:val="99"/>
    <w:rsid w:val="00D802A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"/>
    <w:basedOn w:val="a"/>
    <w:rsid w:val="00D802A6"/>
    <w:pPr>
      <w:spacing w:after="120"/>
    </w:pPr>
    <w:rPr>
      <w:sz w:val="28"/>
      <w:szCs w:val="28"/>
    </w:rPr>
  </w:style>
  <w:style w:type="paragraph" w:styleId="2">
    <w:name w:val="Body Text Indent 2"/>
    <w:basedOn w:val="a"/>
    <w:rsid w:val="00D802A6"/>
    <w:pPr>
      <w:spacing w:after="120" w:line="480" w:lineRule="auto"/>
      <w:ind w:left="283"/>
    </w:pPr>
  </w:style>
  <w:style w:type="paragraph" w:styleId="a4">
    <w:name w:val="header"/>
    <w:basedOn w:val="a"/>
    <w:rsid w:val="00C72E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72E88"/>
  </w:style>
  <w:style w:type="paragraph" w:styleId="a6">
    <w:name w:val="Balloon Text"/>
    <w:basedOn w:val="a"/>
    <w:semiHidden/>
    <w:rsid w:val="00CA62A1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AB718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8">
    <w:name w:val="Обычный (паспорт)"/>
    <w:basedOn w:val="a"/>
    <w:rsid w:val="003D3B38"/>
    <w:pPr>
      <w:spacing w:before="120"/>
      <w:jc w:val="both"/>
    </w:pPr>
    <w:rPr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9A1E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9A1E48"/>
  </w:style>
  <w:style w:type="paragraph" w:customStyle="1" w:styleId="ConsPlusNormal">
    <w:name w:val="ConsPlusNormal"/>
    <w:rsid w:val="009A1E48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Title"/>
    <w:basedOn w:val="a"/>
    <w:link w:val="ab"/>
    <w:qFormat/>
    <w:rsid w:val="007A330C"/>
    <w:pPr>
      <w:jc w:val="center"/>
    </w:pPr>
    <w:rPr>
      <w:b/>
      <w:bCs/>
      <w:sz w:val="32"/>
      <w:szCs w:val="20"/>
    </w:rPr>
  </w:style>
  <w:style w:type="character" w:customStyle="1" w:styleId="ab">
    <w:name w:val="Название Знак"/>
    <w:link w:val="aa"/>
    <w:rsid w:val="007A330C"/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2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408</Words>
  <Characters>2328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HOME</dc:creator>
  <cp:keywords/>
  <dc:description/>
  <cp:lastModifiedBy>Сергей Медведев</cp:lastModifiedBy>
  <cp:revision>2</cp:revision>
  <cp:lastPrinted>2017-07-24T10:02:00Z</cp:lastPrinted>
  <dcterms:created xsi:type="dcterms:W3CDTF">2017-07-25T05:53:00Z</dcterms:created>
  <dcterms:modified xsi:type="dcterms:W3CDTF">2017-07-25T05:53:00Z</dcterms:modified>
</cp:coreProperties>
</file>