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E8C" w:rsidRPr="00165258" w:rsidRDefault="00A56E8C" w:rsidP="00A56E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Приложение № 11</w:t>
      </w:r>
    </w:p>
    <w:p w:rsidR="00A56E8C" w:rsidRPr="00165258" w:rsidRDefault="00A56E8C" w:rsidP="00A56E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Решению Думы города Пыть-Яха</w:t>
      </w:r>
    </w:p>
    <w:p w:rsidR="002B68CB" w:rsidRPr="00165258" w:rsidRDefault="00A56E8C" w:rsidP="00A56E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 16.12.2016 № 40</w:t>
      </w:r>
    </w:p>
    <w:p w:rsidR="00A56E8C" w:rsidRPr="00165258" w:rsidRDefault="00A56E8C" w:rsidP="00A56E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064C" w:rsidRPr="00165258" w:rsidRDefault="00A56E8C" w:rsidP="001D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</w:t>
      </w:r>
    </w:p>
    <w:p w:rsidR="001D064C" w:rsidRPr="00165258" w:rsidRDefault="001D064C" w:rsidP="001D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064C" w:rsidRPr="00165258" w:rsidRDefault="001D064C" w:rsidP="001D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Список изменяющих документов</w:t>
      </w:r>
    </w:p>
    <w:p w:rsidR="001D064C" w:rsidRPr="00165258" w:rsidRDefault="001D064C" w:rsidP="001D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 ред. решения Думы города Пыть-Яха от 07.09.2017 № 107)</w:t>
      </w:r>
    </w:p>
    <w:p w:rsidR="001D064C" w:rsidRPr="00165258" w:rsidRDefault="001D064C" w:rsidP="001D06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064C" w:rsidRPr="00165258" w:rsidRDefault="00165258" w:rsidP="001652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5258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9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7"/>
        <w:gridCol w:w="573"/>
        <w:gridCol w:w="436"/>
        <w:gridCol w:w="485"/>
        <w:gridCol w:w="1531"/>
        <w:gridCol w:w="546"/>
        <w:gridCol w:w="1417"/>
        <w:gridCol w:w="1419"/>
      </w:tblGrid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Вед</w:t>
            </w:r>
          </w:p>
        </w:tc>
        <w:tc>
          <w:tcPr>
            <w:tcW w:w="436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Рз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ЦСР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Сумма на год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 том числе за счет субвенций из бюджета автономного округа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Дума города Пыть-Яха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41 187,2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40 746,5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30 739,4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30 739,4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30 739,4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22 615,4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20 374,8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20 374,8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</w:tbl>
    <w:p w:rsidR="00356F8F" w:rsidRDefault="00356F8F">
      <w:r>
        <w:br w:type="page"/>
      </w:r>
    </w:p>
    <w:tbl>
      <w:tblPr>
        <w:tblW w:w="9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7"/>
        <w:gridCol w:w="573"/>
        <w:gridCol w:w="436"/>
        <w:gridCol w:w="485"/>
        <w:gridCol w:w="1531"/>
        <w:gridCol w:w="546"/>
        <w:gridCol w:w="1417"/>
        <w:gridCol w:w="1419"/>
      </w:tblGrid>
      <w:tr w:rsidR="00356F8F" w:rsidRPr="00356F8F" w:rsidTr="00356F8F">
        <w:trPr>
          <w:cantSplit/>
          <w:trHeight w:val="20"/>
          <w:tblHeader/>
        </w:trPr>
        <w:tc>
          <w:tcPr>
            <w:tcW w:w="2957" w:type="dxa"/>
            <w:shd w:val="clear" w:color="auto" w:fill="auto"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1 640,9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1 640,9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3 498,0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3 498,0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3 498,0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8 818,1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8 818,1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8 818,1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4 576,1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156,8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156,8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4 242,0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4 242,0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4 242,0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1 189,0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40.8.00.00000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544,0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544,0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440,7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440,7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Администрация города Пыть-Яха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3 026 094,1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1 185 913,9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369 401,0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10 020,8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178 729,0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178 729,0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178 729,0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178 729,0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178 729,0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154 423,4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154 423,4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19 191,5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19 191,5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5 114,1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4 801,6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10.1.04.51200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10.1.04.51200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10.1.04.51200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Резервный фонд администрации города Пыть-Ях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16.1.03.20220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16.1.03.20220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16.1.03.20220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165 330,4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10 017,1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75 557,4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75 557,4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1 754,4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1 754,4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1 754,4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1 754,4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73 803,0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73 803,0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67 227,8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67 227,8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6 547,9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6 547,9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8 457,9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6 739,7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6 739,7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6 739,7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6 739,7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1 718,2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1 718,2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1 718,2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1 718,2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1 470,9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1 470,9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1 470,9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1 470,9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88,3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10.1.03.84250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88,3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13 262,0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13 262,0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13 262,0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16.2.02.20730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13 262,0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16.2.02.20730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13 262,0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16.2.02.20730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13 262,0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12 725,5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9 836,4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9 836,4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18.0.06.00000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667,5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18.0.06.99990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667,5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18.0.06.99990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667,5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18.0.06.99990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667,5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53 768,4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52 926,5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52 292,5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50 151,5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39 114,0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39 114,0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10 780,8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10 780,8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256,7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256,7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«Исполнение отдельных расходных  обязательств в муниципальном образовании городской округ город Пыть-Ях»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Полномочия главы города Пыть-Яха  в сфере наград и почётных званий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841,9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781,9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781,9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40.4.00.51180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40.4.00.51180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40.4.00.51180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4 959,2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38 951,3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Органы юстиции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6 029,7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4 702,5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4 702,5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4 366,2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4 366,2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4 366,2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4 366,2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336,3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336,3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1 327,2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1 327,2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831,5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831,5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495,7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495,7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25 462,6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20 432,4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1 481,6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1 359,1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1 359,1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1 359,1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1 359,1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18 950,8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18 950,8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18 950,8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16 348,0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16 348,0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2 427,3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2 427,3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5 030,2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5 030,2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5 030,2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5 030,2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5 030,2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7 459,0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5 896,3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5 511,6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2 094,1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10.1.01.20050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1 194,1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10.1.01.20050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1 194,1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10.1.01.20050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1 194,1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10.1.01.82290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10.1.01.82290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10.1.01.82290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10.1.01.S2290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10.1.01.S2290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10.1.01.S2290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131,3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деятельности народных дружин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2 907,2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1 879,0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1 879,0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1 879,0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10.1.06.00000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10.1.06.20050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10.1.06.20050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10.1.06.20050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"Профилактика рецидивных преступлений"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10.1.07.00000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10.1.07.99990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10.1.07.99990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10.1.07.99990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10.2.02.20040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10.2.02.20040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10.2.02.20040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"Профилактика экстремизма"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10.5.00.00000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10.5.01.00000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10.5.01.99990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10.5.01.99990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10.5.01.99990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1 562,7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1 504,9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1 504,9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256 622,3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21 942,1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1 664,9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1 664,9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"Содействие трудоустройству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826,1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578,7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734,3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06.2.05.00000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21 122,0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21 122,0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20 211,0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прочего животноводства"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животноводства"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07.1.01.84150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07.1.01.84150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07.1.01.84150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17 986,0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"Поддержка малых форм хозяйствования"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"Поддержка малых форм хозяйствования"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малых форм хозяйствования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07.2.01.84170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07.2.01.84170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07.2.01.84170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985,0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985,0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07.4.01.84200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07.4.01.84200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07.4.01.84200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07.4.01.G4200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07.4.01.G4200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07.4.01.G4200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"Общепрограммные мероприятия"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07.5.00.00000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07.5.01.00000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07.5.01.99990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07.5.01.99990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07.5.01.99990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60 923,7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60 923,7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"Автомобильный транспорт"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60 923,7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"Субсидии предприятиям автомобильного транспорта на возмещение убытков от перевозки поссажиров на городских маршрутах"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60 873,2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60 873,2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60 873,2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60 873,2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"Приобретение типографской продукции"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90 363,6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90 363,6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"Дорожное хозяйство"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90 363,6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48 097,3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43 097,3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43 097,3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43 097,3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41 866,5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15.2.03.82390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38 219,1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15.2.03.82390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38 219,1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15.2.03.82390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38 219,1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1 635,9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1 635,9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1 635,9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15.2.03.S2390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2 011,5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15.2.03.S2390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2 011,5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15.2.03.S2390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2 011,5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8 718,2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6 376,6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14.1.01.20070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5 323,6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3 374,0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3 374,0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3 374,0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3 374,0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1 949,6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14.2.02.20070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1 949,6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14.2.02.20070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1 949,6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14.2.02.20070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1 949,6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информационной деятельности органов местного самоуправления г.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1 031,4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719,6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719,6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719,6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14.3.01.20070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719,6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311,8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14.3.02.20070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311,8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14.3.02.20070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311,8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14.3.02.20070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311,8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73 829,9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1 731,1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5 772,1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1 731,1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5 772,1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1 731,1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5 772,1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1 731,1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1 731,1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1 731,1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1 558,9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1 558,9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1 558,9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1 558,9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172,2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06.2.01.84120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172,2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32 861,0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2 482,8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2 482,8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Градостроительная деятельность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08.1.01.82171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2 209,7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08.1.01.82171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2 209,7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08.1.01.82171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2 209,7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Градостроительная деятельность 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08.1.01.S2171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273,1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08.1.01.S2171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273,1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08.1.01.S2171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273,1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30 378,2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30 378,2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30 378,2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23 599,3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23 599,3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4 489,1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4 489,1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1 860,1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1 624,0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33 819,3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"Совершенствование муниципального 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30 995,7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30 995,7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15 426,2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15 426,2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15 426,2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14 791,0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14 791,0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14 791,0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778,5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778,5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778,5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2 823,6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малого и среднего предпринимательства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13.4.01.82380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536,7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13.4.01.82380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536,7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13.4.01.82380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536,7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2 255,4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малого и среднего предпринимательства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13.4.02.82380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13.4.02.82380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13.4.02.82380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112,8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112,8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112,8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13.4.03.99990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1 377,5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18.0.05.00000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1 377,5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1 377,5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1 377,5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1 377,5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279 625,0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164 357,3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158 231,9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"Содействие развитию жилищного строительства"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158 231,9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158 231,9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 автономного округа и бюджетов муниципальных образований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08.2.01.09602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4 645,8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08.2.01.09602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4 645,8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08.2.01.09602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4 645,8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08.2.01.41110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08.2.01.41110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08.2.01.41110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131 606,0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131 606,0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131 606,0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2 454,2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2 235,4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2 235,4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218,8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218,8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16 265,9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16 265,9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16 265,9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"Проведение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муниципального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09.2.01.09601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09.2.01.09601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09.2.01.09601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2 125,0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4 000,4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4 000,4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4 000,4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4 000,4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4 000,4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32 230,8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28 280,8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22 526,1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22 085,7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09.1.02.82190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19 081,4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09.1.02.82190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19 081,4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09.1.02.82190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19 081,4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3 004,3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1 004,3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1 004,3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3 639,6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3 639,6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09.4.02.82500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3 603,2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09.4.02.82500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3 603,2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09.4.02.82500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3 603,2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09.4.02.S2500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09.4.02.S2500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09.4.02.S2500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09.5.00.00000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09.5.09.00000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09.5.09.99990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09.5.09.99990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09.5.09.99990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09.6.00.00000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1 618,0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09.6.01.00000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1 618,0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09.6.01.99990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1 618,0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09.6.01.99990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1 618,0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09.6.01.99990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1 618,0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2 950,0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"Предоставление субсидий организациям"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18.0.07.00000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2 950,0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2 950,0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2 950,0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2 950,0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83 021,6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27 564,1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27 564,1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8 336,0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09.2.02.L555F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959,9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09.2.02.L555F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959,9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09.2.02.L555F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959,9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09.2.02.R555F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7 376,1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09.2.02.R555F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7 376,1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09.2.02.R555F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7 376,1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"Благоустройство дворовых территорий"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19 228,1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09.2.03.L555F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15 540,1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09.2.03.L555F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15 540,1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09.2.03.L555F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15 540,1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09.2.03.R555F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09.2.03.R555F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09.2.03.R555F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3 688,0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55 457,5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освещения улиц"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"Озеленение городской территории"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10 498,0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2 281,6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2 281,6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2 281,6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8 216,4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8 216,4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8 216,4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"Содержание мест захоронения"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4 436,0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20.0.03.61100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4 436,0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20.0.03.61100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4 436,0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20.0.03.61100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4 436,0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26 713,5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20.0.04.61100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25 213,5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25 213,5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25 213,5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20.0.05.00000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20.0.05.99990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"Повышение уровня культуры населения"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20.0.06.00000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20.0.06.99990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20.0.06.99990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20.0.06.99990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08.3.04.84220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08.3.04.84220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08.3.04.84220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1 539,4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379,5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379,5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12.2.02.84290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12.2.02.84290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12.2.02.84290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36,1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582,3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582,3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582,3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1 541 833,2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1 049 175,3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567 583,9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461 723,4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567 583,9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461 723,4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566 249,7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461 040,4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566 249,7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461 040,4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94 769,3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94 769,3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94 769,3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01.1.03.82470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01.1.03.82470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01.1.03.82470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10 440,0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417 280,4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417 280,4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417 280,4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417 280,4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417 280,4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417 280,4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43 760,0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43 760,0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43 760,0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43 760,0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43 760,0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43 760,0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1 334,2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683,0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651,2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651,2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651,2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651,2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669 982,1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575 174,0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669 982,1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575 174,0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625 998,8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173,4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586 538,6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51 652,6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51 652,6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51 652,6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534 886,0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39 286,8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01.1.04.82460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28 202,2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01.1.04.82460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28 202,2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01.1.04.82460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28 202,2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01.1.04.S2460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11 084,6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01.1.04.S2460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11 084,6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01.1.04.S2460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11 084,6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Организация и проведение единого государственного экзамена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01.2.01.85020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01.2.01.85020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01.2.01.85020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43 658,3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01.4.01.84030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40 288,0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3 370,3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поддержке российского казачества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01.4.03.85110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01.4.03.85110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01.4.03.85110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2 770,3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2 770,3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2 770,3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183 211,4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51 591,3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44 490,3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2 005,2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2 005,2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2 005,2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2 005,2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42 485,1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40 669,7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40 669,7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40 669,7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01.1.02.82440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1 724,6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01.1.02.82440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1 724,6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01.1.02.82440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1 724,6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01.1.02.S2440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01.1.02.S2440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01.1.02.S2440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6 506,0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55 068,8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2 358,4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"Укрепление единого культурного пространства"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52 463,0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52 463,0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52 463,0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52 463,0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52 463,0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76 551,3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12 321,0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12 321,0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12 321,0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12 321,0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12 321,0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детско-юношеского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64 230,3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60 567,6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60 567,6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60 567,6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60 567,6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3 104,8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3 104,8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3 104,8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3 104,8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05.2.03.82110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05.2.03.82110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05.2.03.82110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92 589,6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74 922,3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74 922,3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1 132,9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1 132,9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1 132,9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1 132,9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26 539,0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26 539,0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26 539,0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26 539,0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47 212,4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47 212,4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47 212,4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47 212,4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17 667,3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17 667,3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17 667,3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 организации отдыха и оздоровления детей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3 411,7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3 411,7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3 411,7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10 951,9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1 462,1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1 462,1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1 462,1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28 466,2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5 740,4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01.3.05.00000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01.3.05.61810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01.3.05.61810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01.3.05.61810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4 414,4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1 326,0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22 725,8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22 725,8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22 725,8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22 725,8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22 720,4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22 720,4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137 737,4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132 481,7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03.0.01.00000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132 236,2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20 662,0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1 648,5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1 016,3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1 016,3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1 016,3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отрасли культуры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04.1.01.L5190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04.1.01.L5190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04.1.01.L5190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Поддержка отрасли культуры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04.1.01.R5190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04.1.01.R5190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04.1.01.R5190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731,0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04.1.02.82520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04.1.02.82520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04.1.02.82520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564,4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04.1.02.S2520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04.1.02.S2520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04.1.02.S2520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18 282,5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14 340,4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14 340,4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14 340,4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том числе: Реконструкция ГДК "Россия"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04.1.04.42110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14 340,4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3 942,1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2 042,1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2 042,1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"Укрепление единого культурного пространства"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04.2.01.99990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266,0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внутреннего и въездного туризма"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04.3.01.99990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111 278,2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111 278,2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100 177,7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100 177,7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100 177,7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04.4.01.82440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10 545,5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04.4.01.82440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10 545,5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04.4.01.82440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10 545,5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04.4.01.S2440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04.4.01.S2440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04.4.01.S2440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555,0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5 255,7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04.1.03.84100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04.1.03.84100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04.1.03.84100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5 057,9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5 056,4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5 056,4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3 277,8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3 243,8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3 243,8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12.3.01.84280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3 243,8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3 243,8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167 030,0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90 259,8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02.2.01.71010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02.2.01.71010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02.2.01.71010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4 773,7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77 409,5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7 033,9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Денежные выплаты отдельным категориям граждан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1 140,0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580,0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76 269,5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7 033,9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"Содействие развитию жилищного строительства"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67 277,9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67 277,9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59 877,3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59 877,3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59 877,3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7 400,6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7 400,6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7 400,6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8 991,6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7 033,9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7 033,9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7 033,9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08.3.01.51340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08.3.01.51340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08.3.01.51340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3 050,8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3 050,9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932,2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932,2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932,2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932,2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1 957,7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97,9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1 859,8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1 859,8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1 859,8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72 026,5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72 026,5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42 588,0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29 438,5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29 438,5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02.1.02.84060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02.1.02.84060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02.1.02.84060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14 804,5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"Преодоление социальной исключённости"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02.3.01.R0820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02.3.01.R0820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02.3.01.R0820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14 634,0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12 820,3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11 199,4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11 199,4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11 199,4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Осуществление деятельности по опеке и попечительству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11 085,0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11 085,0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9 722,0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9 722,0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1 363,0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02.1.03.84070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1 363,0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1 363,0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"Преодоление социальной исключённости"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114,4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99,5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02.3.01.84090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14,9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1 620,9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17.0.01.61820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17.0.01.61820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17.0.01.61820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1 574,0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17.0.02.99990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193 102,4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188 481,5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188 481,5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"Развитие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188 481,5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05.1.01.99990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2 141,0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05.1.02.00000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18 167,0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18 167,0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18 167,0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18 167,0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168 173,5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168 173,5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168 173,5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168 173,5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 том числе: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Физкультурно-спортивный комплекс с ледовой ареной в 1 мкрн. г. Пыть-Ях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158 446,9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Хоккейный корт с пунктом проката в мкр.№ 6 "Пионерный"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9 726,6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4 620,9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4 619,9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4 619,9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23 352,5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Телевидение и радиовещание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15 616,9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15 616,9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17.0.03.00000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15 616,9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15 616,9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15 616,9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17.0.03.00590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15 616,9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7 735,6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7 735,6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17.0.04.00000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7 735,6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7 735,6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7 735,6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17.0.04.00590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7 735,6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16.0.00.00000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16.2.00.00000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16.2.01.00000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Процентные платежи по муниципальному долгу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16.2.01.20720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16.2.01.20720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040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16.2.01.20720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8 662,6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356F8F" w:rsidRPr="00356F8F" w:rsidTr="00356F8F">
        <w:trPr>
          <w:cantSplit/>
          <w:trHeight w:val="20"/>
        </w:trPr>
        <w:tc>
          <w:tcPr>
            <w:tcW w:w="295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3 067 281,2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56F8F" w:rsidRPr="00356F8F" w:rsidRDefault="00356F8F" w:rsidP="00356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</w:rPr>
              <w:t>1 185 913,9</w:t>
            </w:r>
          </w:p>
        </w:tc>
      </w:tr>
    </w:tbl>
    <w:p w:rsidR="00356F8F" w:rsidRDefault="00356F8F"/>
    <w:p w:rsidR="00356F8F" w:rsidRDefault="00356F8F">
      <w:r>
        <w:br w:type="page"/>
      </w:r>
    </w:p>
    <w:p w:rsidR="00A56E8C" w:rsidRPr="0008216B" w:rsidRDefault="00A56E8C" w:rsidP="00A56E8C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4"/>
        </w:rPr>
      </w:pPr>
      <w:r w:rsidRPr="0008216B">
        <w:rPr>
          <w:rFonts w:ascii="Times New Roman" w:hAnsi="Times New Roman" w:cs="Times New Roman"/>
          <w:color w:val="000000" w:themeColor="text1"/>
          <w:sz w:val="24"/>
        </w:rPr>
        <w:lastRenderedPageBreak/>
        <w:t>Приложение № 11.1.</w:t>
      </w:r>
    </w:p>
    <w:p w:rsidR="00A56E8C" w:rsidRPr="0008216B" w:rsidRDefault="00A56E8C" w:rsidP="00A56E8C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4"/>
        </w:rPr>
      </w:pPr>
      <w:r w:rsidRPr="0008216B">
        <w:rPr>
          <w:rFonts w:ascii="Times New Roman" w:hAnsi="Times New Roman" w:cs="Times New Roman"/>
          <w:color w:val="000000" w:themeColor="text1"/>
          <w:sz w:val="24"/>
        </w:rPr>
        <w:t>к решению Думы города Пыть-Яха</w:t>
      </w:r>
    </w:p>
    <w:p w:rsidR="00A56E8C" w:rsidRPr="0008216B" w:rsidRDefault="00A56E8C" w:rsidP="00A56E8C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4"/>
        </w:rPr>
      </w:pPr>
      <w:r w:rsidRPr="0008216B">
        <w:rPr>
          <w:rFonts w:ascii="Times New Roman" w:hAnsi="Times New Roman" w:cs="Times New Roman"/>
          <w:color w:val="000000" w:themeColor="text1"/>
          <w:sz w:val="24"/>
        </w:rPr>
        <w:t>от 16.12.2016 № 40</w:t>
      </w:r>
    </w:p>
    <w:p w:rsidR="00A56E8C" w:rsidRPr="0008216B" w:rsidRDefault="00A56E8C" w:rsidP="00A56E8C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</w:p>
    <w:p w:rsidR="00A56E8C" w:rsidRPr="0008216B" w:rsidRDefault="00A56E8C" w:rsidP="00A56E8C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4"/>
        </w:rPr>
      </w:pPr>
      <w:r w:rsidRPr="0008216B">
        <w:rPr>
          <w:rFonts w:ascii="Times New Roman" w:hAnsi="Times New Roman" w:cs="Times New Roman"/>
          <w:bCs/>
          <w:color w:val="000000" w:themeColor="text1"/>
          <w:sz w:val="24"/>
        </w:rPr>
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год, предусмотренного Приложением № 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год» решения Думы города Пыть-Яха от 16.12.2016 № 40</w:t>
      </w:r>
    </w:p>
    <w:p w:rsidR="00B54D82" w:rsidRPr="0008216B" w:rsidRDefault="00B54D82" w:rsidP="00A56E8C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4"/>
        </w:rPr>
      </w:pPr>
    </w:p>
    <w:p w:rsidR="00B54D82" w:rsidRPr="0008216B" w:rsidRDefault="00B54D82" w:rsidP="00B54D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8216B">
        <w:rPr>
          <w:rFonts w:ascii="Times New Roman" w:eastAsia="Times New Roman" w:hAnsi="Times New Roman" w:cs="Times New Roman"/>
          <w:color w:val="000000" w:themeColor="text1"/>
          <w:sz w:val="24"/>
        </w:rPr>
        <w:t>Список изменяющих документов</w:t>
      </w:r>
    </w:p>
    <w:p w:rsidR="00B54D82" w:rsidRPr="0008216B" w:rsidRDefault="00B54D82" w:rsidP="00B54D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8216B">
        <w:rPr>
          <w:rFonts w:ascii="Times New Roman" w:eastAsia="Times New Roman" w:hAnsi="Times New Roman" w:cs="Times New Roman"/>
          <w:color w:val="000000" w:themeColor="text1"/>
          <w:sz w:val="24"/>
        </w:rPr>
        <w:t>(введено решением Думы города Пыть-Яха от 24.03.2017 № 78)</w:t>
      </w:r>
    </w:p>
    <w:p w:rsidR="00A56E8C" w:rsidRPr="0008216B" w:rsidRDefault="00A56E8C" w:rsidP="00A56E8C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8"/>
        </w:rPr>
      </w:pPr>
    </w:p>
    <w:p w:rsidR="00A56E8C" w:rsidRPr="0008216B" w:rsidRDefault="00A56E8C" w:rsidP="00A56E8C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4"/>
        </w:rPr>
      </w:pPr>
      <w:r w:rsidRPr="0008216B">
        <w:rPr>
          <w:rFonts w:ascii="Times New Roman" w:hAnsi="Times New Roman" w:cs="Times New Roman"/>
          <w:bCs/>
          <w:color w:val="000000" w:themeColor="text1"/>
          <w:sz w:val="24"/>
        </w:rPr>
        <w:t>(тыс. рублей)</w:t>
      </w:r>
    </w:p>
    <w:tbl>
      <w:tblPr>
        <w:tblW w:w="93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567"/>
        <w:gridCol w:w="454"/>
        <w:gridCol w:w="488"/>
        <w:gridCol w:w="1531"/>
        <w:gridCol w:w="664"/>
        <w:gridCol w:w="1417"/>
        <w:gridCol w:w="1417"/>
      </w:tblGrid>
      <w:tr w:rsidR="00A56E8C" w:rsidRPr="0008216B" w:rsidTr="00724A39">
        <w:trPr>
          <w:cantSplit/>
          <w:trHeight w:val="433"/>
        </w:trPr>
        <w:tc>
          <w:tcPr>
            <w:tcW w:w="2835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Вед</w:t>
            </w:r>
          </w:p>
        </w:tc>
        <w:tc>
          <w:tcPr>
            <w:tcW w:w="454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Рз</w:t>
            </w:r>
          </w:p>
        </w:tc>
        <w:tc>
          <w:tcPr>
            <w:tcW w:w="488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</w:t>
            </w:r>
          </w:p>
        </w:tc>
        <w:tc>
          <w:tcPr>
            <w:tcW w:w="1531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ЦСР</w:t>
            </w:r>
          </w:p>
        </w:tc>
        <w:tc>
          <w:tcPr>
            <w:tcW w:w="664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ВР</w:t>
            </w:r>
          </w:p>
        </w:tc>
        <w:tc>
          <w:tcPr>
            <w:tcW w:w="1417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Сумма на год</w:t>
            </w:r>
          </w:p>
        </w:tc>
        <w:tc>
          <w:tcPr>
            <w:tcW w:w="1417" w:type="dxa"/>
            <w:vMerge w:val="restart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в том числе за счет субвенций из бюджета автономного округа</w:t>
            </w:r>
          </w:p>
        </w:tc>
      </w:tr>
      <w:tr w:rsidR="00A56E8C" w:rsidRPr="0008216B" w:rsidTr="00724A39">
        <w:trPr>
          <w:cantSplit/>
          <w:trHeight w:val="433"/>
        </w:trPr>
        <w:tc>
          <w:tcPr>
            <w:tcW w:w="2835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8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31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4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67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54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88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31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64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17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Дума города Пыть-Яха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-1 366,2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-1 344,1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-1 112,1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Непрограммные направления деятельности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-1 112,1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-1 112,1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-1 112,1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</w:tbl>
    <w:p w:rsidR="00724A39" w:rsidRPr="0008216B" w:rsidRDefault="00724A39">
      <w:pPr>
        <w:rPr>
          <w:rFonts w:ascii="Times New Roman" w:hAnsi="Times New Roman" w:cs="Times New Roman"/>
          <w:color w:val="000000" w:themeColor="text1"/>
        </w:rPr>
      </w:pPr>
      <w:r w:rsidRPr="0008216B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W w:w="93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567"/>
        <w:gridCol w:w="454"/>
        <w:gridCol w:w="488"/>
        <w:gridCol w:w="1531"/>
        <w:gridCol w:w="664"/>
        <w:gridCol w:w="1417"/>
        <w:gridCol w:w="1417"/>
      </w:tblGrid>
      <w:tr w:rsidR="00724A39" w:rsidRPr="0008216B" w:rsidTr="00724A39">
        <w:trPr>
          <w:cantSplit/>
          <w:trHeight w:val="20"/>
          <w:tblHeader/>
        </w:trPr>
        <w:tc>
          <w:tcPr>
            <w:tcW w:w="2835" w:type="dxa"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567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54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88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31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64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417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noWrap/>
            <w:vAlign w:val="center"/>
          </w:tcPr>
          <w:p w:rsidR="00724A39" w:rsidRPr="0008216B" w:rsidRDefault="00724A39" w:rsidP="00724A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B54D82" w:rsidRPr="0008216B" w:rsidTr="00A04E5A">
        <w:trPr>
          <w:cantSplit/>
          <w:trHeight w:val="20"/>
        </w:trPr>
        <w:tc>
          <w:tcPr>
            <w:tcW w:w="2835" w:type="dxa"/>
            <w:vAlign w:val="bottom"/>
          </w:tcPr>
          <w:p w:rsidR="00B54D82" w:rsidRPr="0008216B" w:rsidRDefault="00B54D82" w:rsidP="00A04E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-1 094,0 </w:t>
            </w:r>
          </w:p>
        </w:tc>
        <w:tc>
          <w:tcPr>
            <w:tcW w:w="1417" w:type="dxa"/>
            <w:noWrap/>
            <w:vAlign w:val="bottom"/>
          </w:tcPr>
          <w:p w:rsidR="00B54D82" w:rsidRPr="0008216B" w:rsidRDefault="00B54D82" w:rsidP="00A04E5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-1 094,0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-18,1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-18,1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Непрограммные направления деятельности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Непрограммные направления деятельности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40.8.00.72020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40.8.00.72020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40.8.00.72020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40.8.00.72020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Связь и информатика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Непрограммные направления деятельности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40.1.00.02400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Администрация города Пыть-Яха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+99 427,7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+14 014,2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-680,1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-680,1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-680,1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-680,1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-680,1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-845,1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-845,1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Исполнение судебных актов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830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+14 694,4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-298,0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-298,0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-298,0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-298,0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+10 000,0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+10 000,0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16.1.05.00000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+10 000,0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16.1.05.99990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+10 000,0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16.1.05.99990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+10 000,0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Резервные средства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16.1.05.99990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+10 000,0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+5 386,8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-163,7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-163,7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+66,5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+66,5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18.0.06.00000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+5 667,5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18.0.06.99990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+5 667,5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18.0.06.99990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+5 667,5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18.0.06.99990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+5 667,5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-262,1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-243,0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-243,0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-1 875,0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+1 875,0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+216,0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-19,1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-19,1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-19,1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-19,1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-19,1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-626,4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-399,2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-134,4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"Переподготовка и повышение квалификации работников"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11.3.01.00000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11.3.01.00590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11.3.01.00590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11.3.01.00590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-264,8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-264,8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-264,8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-264,8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-264,8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-227,2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-132,5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-112,2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-62,9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10.1.01.20050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-62,9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10.1.01.20050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-62,9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10.1.01.20050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-62,9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10.1.05.00000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10.1.05.20060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10.1.05.20060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10.1.05.20060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10.2.02.20040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10.2.02.20040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10.2.02.20040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"Профилактика экстремизма"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10.3.01.00000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10.3.01.99990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10.3.01.99990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10.3.01.99990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10.5.00.00000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10.5.01.00000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-15,4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-15,4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-15,4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-15,4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-15,4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11.2.01.61100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+935,7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11.2.01.61100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+935,7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11.2.01.61100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+935,7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-1 015,0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-1 015,0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-1 015,0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-964,2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Общеэкономические вопросы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-27,3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-27,3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06.2.05.00000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07.4.01.00000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07.4.01.G4200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07.4.01.G4200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07.4.01.G4200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Подпрограмма "Общепрограммные мероприятия"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07.5.00.00000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07.5.01.00000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Транспорт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"Автомобильный транспорт"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"Приобретение типографской продукции"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15.1.03.00000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"Дорожное хозяйство"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15.2.01.61100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15.2.01.61100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15.2.01.61100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-4 000,0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15.2.03.99990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-2 638,6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Связь и информатика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-1 146,4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-1 039,4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-1 039,4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-1 039,4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14.2.02.20070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-1 039,4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14.2.02.20070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-1 039,4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14.2.02.20070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-1 039,4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19.1.01.02400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-107,0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+2 854,4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06.2.01.84120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-87,5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06.2.01.84120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-87,5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06.2.01.84120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+87,5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06.2.01.84120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+87,5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+362,4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+862,4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+862,4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+862,4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-231,6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-231,6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+1 094,0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Исполнение судебных актов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830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+1 094,0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+2 564,5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"Совершенствование муниципального 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-114,6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-114,6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13.2.01.00590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-114,6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13.2.01.00590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-114,6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13.2.01.00590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-114,6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+2 679,1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13.4.01.82380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13.4.01.82380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13.4.01.82380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+2 142,6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13.4.02.82380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+2 142,6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13.4.02.82380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+2 142,6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13.4.02.82380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+2 142,6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13.4.03.99990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18.0.05.00000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-1 320,6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Жилищное хозяйство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+214,4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 автономного округа и бюджетов муниципальных образований автономного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08.2.01.09602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+4 645,8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08.2.01.09602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+4 645,8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08.2.01.09602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+4 645,8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08.2.01.41110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-3 304,4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08.2.01.41110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-3 304,4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08.2.01.41110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-3 304,4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-916,4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-916,4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-916,4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18.0.04.99990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-1 484,5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-1 484,5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-1 350,0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09.3.02.00000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-1 350,0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09.3.02.S9605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-1 350,0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09.3.02.S9605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-1 350,0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09.3.02.S9605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810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-1 350,0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09.5.00.00000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09.5.01.00000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09.5.01.99990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09.6.00.00000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-108,3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09.6.01.00000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-108,3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09.6.01.99990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-108,3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09.6.01.99990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-108,3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09.6.01.99990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-108,3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"Благоустройство городских территорий"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-16 550,5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-325,5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-325,5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-325,5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-325,5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20.0.05.00000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-16 225,0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-16 225,0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-16 225,0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20.0.05.99990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-16 225,0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Охрана окружающей среды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-46,0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Образование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-2 317,6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-759,3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-759,3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-1 410,5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-1 410,5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-1 410,5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-1 410,5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-1 410,5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-456 034,1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-456 034,1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-456 034,1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-456 034,1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-416 538,6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-416 538,6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-39 495,5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-39 495,5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01.1.03.84301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+416 538,6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+416 538,6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01.1.03.84301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+416 538,6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+416 538,6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01.1.03.84301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+416 538,6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+416 538,6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01.1.03.84302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+39 495,5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+39 495,5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01.1.03.84302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+39 495,5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+39 495,5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01.1.03.84302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+39 495,5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+39 495,5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+651,2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+651,2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+651,2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+651,2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+651,2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+162,9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+162,9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-582,4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+123,4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+123,4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+123,4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+123,4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-705,8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-705,8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-705,8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-705,8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-532 453,1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-532 453,1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-532 453,1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-532 453,1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-532 453,1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-532 453,1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01.1.03.84303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+532 453,1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+532 453,1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01.1.03.84303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+532 453,1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+532 453,1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01.1.03.84303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+532 453,1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+532 453,1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+770,3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+770,3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+770,3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+770,3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01.4.03.99990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+770,3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-1 153,8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-867,5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-466,1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-52,8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-52,8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-52,8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-52,8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-413,3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01.1.02.00590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-413,3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01.1.02.00590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-413,3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01.1.02.00590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-413,3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-396,4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-69,4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"Укрепление единого культурного пространства"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-66,8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-66,8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-66,8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-66,8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-66,8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-216,9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-265,2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-265,2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-265,2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-265,2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05.2.03.82110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05.2.03.82110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05.2.03.82110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+65,0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-567,2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-474,7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Подпрограмма "Молодежь Югры и допризывная подготовка"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-474,7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-40,7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-357,3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-357,3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-357,3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01.3.04.00590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-357,3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"Дети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02.1.01.20010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02.1.01.20010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02.1.01.20010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-92,5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01.4.01.84050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+303,9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+303,9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01.4.01.84050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+303,9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+303,9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01.4.01.84050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-303,9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01.4.01.84050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-303,9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+13 708,1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+13 708,2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03.0.01.99990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-25,0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+13 733,2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+14 158,5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04.1.01.82520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-48,8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04.1.01.82520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-48,8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04.1.01.82520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-48,8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-54,3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Поддержка отрасли культуры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04.1.01.R5190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+48,8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04.1.01.R5190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+48,8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04.1.01.R5190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+48,8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04.1.01.S2520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04.1.01.S2520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04.1.01.S2520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Поддержка отрасли культуры за счет средств бюджета города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04.1.01.S5190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04.1.01.S5190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04.1.01.S5190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+8,6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+14 216,3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+14 340,4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+14 340,4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+14 340,4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lastRenderedPageBreak/>
              <w:t>в том числе: Реконструкция ГДК "Россия"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04.1.04.42110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+14 340,4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-124,1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-24,1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-24,1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04.1.04.99990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"Укрепление единого культурного пространства"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04.2.01.99990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-411,3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-411,3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-411,3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-411,3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04.4.01.00590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-411,3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12.3.01.84280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12.3.01.84280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+34,0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12.3.01.84280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+34,0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+34,0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12.3.01.84280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+3 243,8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+3 243,8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12.3.01.84280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+3 243,8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+3 243,8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20.0.07.00000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Организация осуществления мероприятий по проведению дезинсекции и дератизации в Ханты-Мансийском автономном округе  - Югре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20.0.07.84280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20.0.07.84280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20.0.07.84280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-3 277,8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+248,1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08.3.00.00000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08.3.02.00000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08.3.02.R0200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08.3.02.R0200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08.3.02.R0200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+250,6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17.0.02.99990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-2,5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+73 373,9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Массовый спорт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+73 373,9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+73 373,9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+73 373,9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05.1.01.99990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-39,0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05.1.02.00000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05.1.02.00590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05.1.02.00590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05.1.02.00590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-81,5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+73 494,4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05.1.03.42110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+73 494,4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05.1.03.42110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+73 494,4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Бюджетные инвестиции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05.1.03.42110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+73 494,4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в том числе: 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Физкультурно-спортивный комплекс с ледовой ареной в 1 мкрн. г. Пыть-Ях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05.1.03.42110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+63 767,80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center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Хоккейный корт с пунктом проката в мкр.№ 6 "Пионерный"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05.1.03.42110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410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+9 726,60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19.1.01.02040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-0,1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Средства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-111,0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Телевидение и радиовещание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17.0.03.00000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17.0.03.00590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-74,3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Периодическая печать и издательства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17.0.04.00000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17.0.04.00590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-36,7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16.0.00.00000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16.2.00.00000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16.2.01.00000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Процентные платежи по муниципальному долгу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16.2.01.20720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16.2.01.20720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700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Обслуживание муниципального долга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040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16.2.01.20720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730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+3 500,0 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 xml:space="preserve">0,0 </w:t>
            </w:r>
          </w:p>
        </w:tc>
      </w:tr>
      <w:tr w:rsidR="00A56E8C" w:rsidRPr="0008216B" w:rsidTr="00724A39">
        <w:trPr>
          <w:cantSplit/>
          <w:trHeight w:val="20"/>
        </w:trPr>
        <w:tc>
          <w:tcPr>
            <w:tcW w:w="2835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56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5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488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531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664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+98 061,5</w:t>
            </w:r>
          </w:p>
        </w:tc>
        <w:tc>
          <w:tcPr>
            <w:tcW w:w="1417" w:type="dxa"/>
            <w:noWrap/>
            <w:vAlign w:val="bottom"/>
          </w:tcPr>
          <w:p w:rsidR="00A56E8C" w:rsidRPr="0008216B" w:rsidRDefault="00A56E8C" w:rsidP="00A56E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8216B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</w:tbl>
    <w:p w:rsidR="00356F8F" w:rsidRDefault="00356F8F" w:rsidP="007702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356F8F" w:rsidRDefault="00356F8F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356F8F" w:rsidRPr="00356F8F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F8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11.2.</w:t>
      </w:r>
    </w:p>
    <w:p w:rsidR="00356F8F" w:rsidRPr="00356F8F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F8F">
        <w:rPr>
          <w:rFonts w:ascii="Times New Roman" w:hAnsi="Times New Roman" w:cs="Times New Roman"/>
          <w:color w:val="000000" w:themeColor="text1"/>
          <w:sz w:val="24"/>
          <w:szCs w:val="24"/>
        </w:rPr>
        <w:t>к решению Думы города Пыть-Яха</w:t>
      </w:r>
    </w:p>
    <w:p w:rsidR="00356F8F" w:rsidRPr="00356F8F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F8F">
        <w:rPr>
          <w:rFonts w:ascii="Times New Roman" w:hAnsi="Times New Roman" w:cs="Times New Roman"/>
          <w:color w:val="000000" w:themeColor="text1"/>
          <w:sz w:val="24"/>
          <w:szCs w:val="24"/>
        </w:rPr>
        <w:t>от 16.12.2016 № 40</w:t>
      </w:r>
    </w:p>
    <w:p w:rsidR="00356F8F" w:rsidRPr="00356F8F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F8F" w:rsidRPr="00356F8F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F8F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год, предусмотренного Приложением № 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 на 2017 год» решения Думы города Пыть-Яха от 16.12.2016 № 40</w:t>
      </w:r>
    </w:p>
    <w:p w:rsidR="00356F8F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0EF5" w:rsidRPr="0008216B" w:rsidRDefault="00AD0EF5" w:rsidP="00AD0E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8216B">
        <w:rPr>
          <w:rFonts w:ascii="Times New Roman" w:eastAsia="Times New Roman" w:hAnsi="Times New Roman" w:cs="Times New Roman"/>
          <w:color w:val="000000" w:themeColor="text1"/>
          <w:sz w:val="24"/>
        </w:rPr>
        <w:t>Список изменяющих документов</w:t>
      </w:r>
    </w:p>
    <w:p w:rsidR="00AD0EF5" w:rsidRPr="0008216B" w:rsidRDefault="00AD0EF5" w:rsidP="00AD0E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8216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(введено решением Думы города Пыть-Яха от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07.09.2017 № 107</w:t>
      </w:r>
      <w:bookmarkStart w:id="0" w:name="_GoBack"/>
      <w:bookmarkEnd w:id="0"/>
      <w:r w:rsidRPr="0008216B">
        <w:rPr>
          <w:rFonts w:ascii="Times New Roman" w:eastAsia="Times New Roman" w:hAnsi="Times New Roman" w:cs="Times New Roman"/>
          <w:color w:val="000000" w:themeColor="text1"/>
          <w:sz w:val="24"/>
        </w:rPr>
        <w:t>)</w:t>
      </w:r>
    </w:p>
    <w:p w:rsidR="00AD0EF5" w:rsidRPr="00356F8F" w:rsidRDefault="00AD0EF5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F54" w:rsidRDefault="00356F8F" w:rsidP="00356F8F">
      <w:pPr>
        <w:tabs>
          <w:tab w:val="left" w:pos="1080"/>
          <w:tab w:val="left" w:pos="1260"/>
          <w:tab w:val="num" w:pos="6156"/>
        </w:tabs>
        <w:spacing w:after="0"/>
        <w:ind w:right="-1"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F8F">
        <w:rPr>
          <w:rFonts w:ascii="Times New Roman" w:hAnsi="Times New Roman" w:cs="Times New Roman"/>
          <w:color w:val="000000" w:themeColor="text1"/>
          <w:sz w:val="24"/>
          <w:szCs w:val="24"/>
        </w:rPr>
        <w:t>(тыс. рублей)</w:t>
      </w:r>
    </w:p>
    <w:tbl>
      <w:tblPr>
        <w:tblW w:w="94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573"/>
        <w:gridCol w:w="454"/>
        <w:gridCol w:w="488"/>
        <w:gridCol w:w="1531"/>
        <w:gridCol w:w="551"/>
        <w:gridCol w:w="1417"/>
        <w:gridCol w:w="1419"/>
      </w:tblGrid>
      <w:tr w:rsidR="00AD0EF5" w:rsidRPr="00AD0EF5" w:rsidTr="00AD0EF5">
        <w:trPr>
          <w:cantSplit/>
          <w:trHeight w:val="273"/>
        </w:trPr>
        <w:tc>
          <w:tcPr>
            <w:tcW w:w="3061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Сумма на год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в том числе за счет субвенций из бюджета автономного округа</w:t>
            </w:r>
          </w:p>
        </w:tc>
      </w:tr>
      <w:tr w:rsidR="00AD0EF5" w:rsidRPr="00AD0EF5" w:rsidTr="00AD0EF5">
        <w:trPr>
          <w:cantSplit/>
          <w:trHeight w:val="273"/>
        </w:trPr>
        <w:tc>
          <w:tcPr>
            <w:tcW w:w="3061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8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Дума города Пыть-Яха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</w:tbl>
    <w:p w:rsidR="00AD0EF5" w:rsidRDefault="00AD0EF5">
      <w:r>
        <w:br w:type="page"/>
      </w:r>
    </w:p>
    <w:tbl>
      <w:tblPr>
        <w:tblW w:w="94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573"/>
        <w:gridCol w:w="454"/>
        <w:gridCol w:w="488"/>
        <w:gridCol w:w="1531"/>
        <w:gridCol w:w="551"/>
        <w:gridCol w:w="1417"/>
        <w:gridCol w:w="1419"/>
      </w:tblGrid>
      <w:tr w:rsidR="00AD0EF5" w:rsidRPr="00AD0EF5" w:rsidTr="00AD0EF5">
        <w:trPr>
          <w:cantSplit/>
          <w:trHeight w:val="20"/>
          <w:tblHeader/>
        </w:trPr>
        <w:tc>
          <w:tcPr>
            <w:tcW w:w="3061" w:type="dxa"/>
            <w:shd w:val="clear" w:color="auto" w:fill="auto"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73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8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1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-1 601,2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-1 601,2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+1 640,9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+1 640,9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-189,7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-189,7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-189,7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-189,7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-189,7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-189,7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-394,0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40.8.00.00000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-544,0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-292,0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-292,0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Администрация города Пыть-Яха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+296 212,2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+6 998,9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-14 912,3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-1 903,6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-1 903,6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-1 903,6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-1 903,6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-1 903,6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-1 763,6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-1 763,6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+316,1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+168,6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10.1.04.51200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10.1.04.51200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10.1.04.51200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+3,7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-13 012,4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02.1.03.84270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-90,1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-90,1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02.1.03.84270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-90,1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-90,1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02.1.03.84270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+90,1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02.1.03.84270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+90,1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-10 000,0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16.1.00.00000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-10 000,0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16.1.05.00000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-10 000,0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-10 000,0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-10 000,0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-10 000,0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-2 476,4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+2 523,6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+2 523,6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+2 476,7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+2 476,7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+46,9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+46,9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18.0.06.00000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-5 000,0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19.1.03.72030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+634,0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19.1.03.72030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+319,0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19.1.03.72030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+319,0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19.1.03.72030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19.1.03.72030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+315,0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-26,7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-3 054,8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19.1.02.59300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-336,3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-336,3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19.1.02.59300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-336,3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-336,3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19.1.02.59300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+336,3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+336,3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19.1.02.59300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+336,3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+336,3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19.1.02.D9300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19.1.02.D9300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19.1.02.D9300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+16,0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19.1.02.D9300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+16,0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+16,0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11.1.04.42110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в том числе: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Реконструкция территориальной системы оповещения ГО и ЧС Ханты-Мансийского автономного округа, МСО г. Пыть-Ях (2 этап)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11.1.04.42110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-1 950,0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-1 104,8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-872,0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-872,0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10.1.02.82300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10.1.02.82300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10.1.02.82300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10.1.02.82300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10.1.02.S2300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10.1.02.S2300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10.1.02.S2300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10.1.02.S2300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-1 251,0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10.1.05.82310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-697,6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10.1.05.82310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-697,6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10.1.05.82310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-697,6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10.1.05.S2310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-174,4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10.1.05.S2310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-174,4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10.1.05.S2310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-174,4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10.1.06.00000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10.1.06.20050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10.1.06.20050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10.1.06.20050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"Профилактика рецидивных преступлений"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10.1.07.00000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10.1.07.99990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10.1.07.99990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10.1.07.99990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+7 196,8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06.1.01.85060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06.1.01.85060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+104,5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06.1.01.85060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+104,5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06.1.01.85060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+106,4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06.1.01.85060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-141,0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06.1.01.85060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+247,4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-34,4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+35,0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-1 399,8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+6 985,9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+2 482,8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+2 482,8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+2 482,8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+2 209,7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+2 209,7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08.1.01.82171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+2 209,7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Градостроительная деятельность 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+273,1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+273,1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08.1.01.S2171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+273,1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-429,7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-429,7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+429,7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+429,7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+654,0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+530,0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+4 503,1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+4 518,0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+4 518,0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13.2.01.82370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+4 518,0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13.2.01.82370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+4 518,0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13.2.01.82370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+4 518,0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13.2.01.S2370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13.2.01.S2370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13.2.01.S2370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+237,8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13.4.01.S2380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13.4.01.S2380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13.4.01.S2380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13.4.02.S2380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13.4.02.S2380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13.4.02.S2380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+118 690,0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+129 688,9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+129 688,9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+129 688,9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+129 688,9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+3 260,0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+3 260,0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+3 260,0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+110 411,9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+110 411,9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+110 411,9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+2 370,6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+2 151,8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+2 151,8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+218,8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+13 646,4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+13 646,4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+13 646,4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-21 700,0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-23 650,0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09.1.02.S2190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09.1.02.S2190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09.1.02.S2190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-25 650,0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09.3.02.00000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-25 650,0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09.3.02.09605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-25 650,0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09.3.02.09605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-25 650,0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09.3.02.09605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-25 650,0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09.5.09.00000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09.5.09.99990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09.5.09.99990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09.5.09.99990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+497,1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09.6.00.00000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09.6.01.00000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-440,4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18.0.07.00000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18.0.07.61100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18.0.07.61100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+1 950,0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+10 701,1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+11 064,1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+11 064,1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-8 164,0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-16 500,0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09.2.02.L555F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+959,9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09.2.02.L555F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+959,9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09.2.02.L555F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+959,9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09.2.02.R555F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+7 376,1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09.2.02.R555F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+7 376,1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09.2.02.R555F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+7 376,1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"Благоустройство дворовых территорий"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+19 228,1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09.2.03.L555F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+15 540,1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09.2.03.L555F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+15 540,1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09.2.03.L555F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+15 540,1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09.2.03.R555F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+3 688,0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09.2.03.R555F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+3 688,0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09.2.03.R555F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+3 688,0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20.0.02.61100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+2 281,6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20.0.02.61100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+2 281,6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20.0.02.61100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+2 281,6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-2 281,6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-2 281,6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-2 281,6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20.0.04.61100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-1 863,0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-1 863,0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-1 863,0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+31 644,7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+9 710,5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+6 943,0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+5 006,3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+6 943,0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+5 006,3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+6 943,0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+5 006,3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+6 943,0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+5 006,3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+4 070,9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+4 070,9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+4 070,9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+741,8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+741,8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+741,8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+741,8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+741,8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+741,8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+4 264,5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+4 264,5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+4 264,5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+4 264,5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+4 264,5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+4 264,5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01.1.03.S2470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-2 134,2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01.1.03.S2470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-2 134,2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01.1.03.S2470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-2 134,2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+4 882,9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+4 882,9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+2 432,9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Организация и проведение единого государственного экзамена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01.2.01.85020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01.2.01.85020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01.2.01.85020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+2 600,0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+2 600,0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 по поддержке российского казачества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01.4.03.85110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01.4.03.85110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01.4.03.85110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+600,0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+2 000,0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+19 403,0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+1 779,6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+2 305,1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+2 605,1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+2 605,1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+2 605,1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+2 605,1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+500,0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-1 025,5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-1 025,5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-1 025,5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-1 025,5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-1 025,5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+5 223,3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+2 358,4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+2 358,4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+2 358,4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+2 358,4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+2 358,4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+2 864,9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+2 864,9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+2 864,9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+2 864,9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+2 864,9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+12 400,1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+12 321,0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+12 321,0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+12 321,0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+12 321,0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+12 321,0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05.2.03.S2110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05.2.03.S2110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05.2.03.S2110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+289,4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+289,4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+415,8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+126,4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+85,1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+85,1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+85,1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02.1.01.82050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-2 271,3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02.1.01.82050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-2 271,3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02.1.01.82050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-2 271,3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02.1.01.84080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02.1.01.84080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02.1.01.84080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+2 271,3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02.1.01.S2050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02.1.01.S2050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02.1.01.S2050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+23,1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-23,1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+22 210,3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+22 210,3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-229,5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-229,5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-229,5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-229,5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-229,5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+22 439,8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+1 583,7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-65,9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-65,9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-65,9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-13,8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04.1.01.L5190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04.1.01.L5190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04.1.01.L5190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+22,4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отрасли культуры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+77,6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-11,7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-8,6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+1 583,7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+1 583,7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+1 583,7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+1 583,7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+20 856,1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+20 856,1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+20 856,1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+20 856,1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+20 856,1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+39 688,5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-2 715,3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+39 688,5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-2 715,3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02.2.01.72010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02.2.01.72010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02.2.01.72010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+39 278,5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-2 715,3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+41 149,5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+41 149,5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08.2.01.82173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+36 623,0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08.2.01.82173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+36 623,0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08.2.01.82173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+36 623,0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08.2.01.S2173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+4 526,5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08.2.01.S2173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+4 526,5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08.2.01.S2173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+4 526,5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-1 871,0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-2 715,3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-2 715,3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-2 715,3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08.3.01.51340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-1 507,3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-1 507,3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08.3.01.51340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-1 507,3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-1 507,3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08.3.01.51340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-1 507,3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-1 507,3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08.3.01.51350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-747,5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08.3.01.51350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-747,5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08.3.01.51350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-747,5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-747,5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08.3.01.D1340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08.3.01.D1340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08.3.01.D1340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-460,5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  <w:color w:val="FF0000"/>
              </w:rPr>
              <w:t xml:space="preserve">-460,5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+844,3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08.3.02.L0200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+48,2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08.3.02.L0200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+48,2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08.3.02.L0200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+48,2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+796,1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+94 749,0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+94 749,0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+94 749,0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+94 749,0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05.1.02.00000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+70,0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lastRenderedPageBreak/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05.1.03.00000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+94 679,0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+94 679,0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+94 679,0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+94 679,0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в том числе: </w:t>
            </w:r>
          </w:p>
        </w:tc>
        <w:tc>
          <w:tcPr>
            <w:tcW w:w="573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vAlign w:val="center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AD0EF5">
              <w:rPr>
                <w:rFonts w:ascii="Times New Roman" w:hAnsi="Times New Roman" w:cs="Times New Roman"/>
                <w:i/>
                <w:iCs/>
                <w:color w:val="000000"/>
              </w:rPr>
              <w:t>Физкультурно-спортивный комплекс с ледовой ареной в 1 мкрн. г. Пыть-Ях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05.1.03.42110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>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 xml:space="preserve">+94 679,0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AD0EF5">
              <w:rPr>
                <w:rFonts w:ascii="Times New Roman" w:hAnsi="Times New Roman" w:cs="Times New Roman"/>
                <w:i/>
                <w:iCs/>
              </w:rPr>
              <w:t xml:space="preserve">0,0 </w:t>
            </w:r>
          </w:p>
        </w:tc>
      </w:tr>
      <w:tr w:rsidR="00AD0EF5" w:rsidRPr="00AD0EF5" w:rsidTr="00AD0EF5">
        <w:trPr>
          <w:cantSplit/>
          <w:trHeight w:val="20"/>
        </w:trPr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0E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0E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0E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0E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+295 668,2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D0EF5" w:rsidRPr="00AD0EF5" w:rsidRDefault="00AD0EF5" w:rsidP="00AD0E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D0EF5">
              <w:rPr>
                <w:rFonts w:ascii="Times New Roman" w:hAnsi="Times New Roman" w:cs="Times New Roman"/>
              </w:rPr>
              <w:t>+6 998,9</w:t>
            </w:r>
          </w:p>
        </w:tc>
      </w:tr>
    </w:tbl>
    <w:p w:rsidR="00A04E5A" w:rsidRPr="0008216B" w:rsidRDefault="00A04E5A" w:rsidP="00AD0EF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A04E5A" w:rsidRPr="00082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F8F" w:rsidRDefault="00356F8F" w:rsidP="00BC1786">
      <w:pPr>
        <w:spacing w:after="0" w:line="240" w:lineRule="auto"/>
      </w:pPr>
      <w:r>
        <w:separator/>
      </w:r>
    </w:p>
  </w:endnote>
  <w:endnote w:type="continuationSeparator" w:id="0">
    <w:p w:rsidR="00356F8F" w:rsidRDefault="00356F8F" w:rsidP="00BC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F8F" w:rsidRDefault="00356F8F" w:rsidP="00BC1786">
      <w:pPr>
        <w:spacing w:after="0" w:line="240" w:lineRule="auto"/>
      </w:pPr>
      <w:r>
        <w:separator/>
      </w:r>
    </w:p>
  </w:footnote>
  <w:footnote w:type="continuationSeparator" w:id="0">
    <w:p w:rsidR="00356F8F" w:rsidRDefault="00356F8F" w:rsidP="00BC1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E7"/>
    <w:rsid w:val="0008216B"/>
    <w:rsid w:val="00165258"/>
    <w:rsid w:val="001D064C"/>
    <w:rsid w:val="002B68CB"/>
    <w:rsid w:val="00356F8F"/>
    <w:rsid w:val="00640070"/>
    <w:rsid w:val="006E20CA"/>
    <w:rsid w:val="00724A39"/>
    <w:rsid w:val="007702F5"/>
    <w:rsid w:val="007E2913"/>
    <w:rsid w:val="00A04E5A"/>
    <w:rsid w:val="00A56E8C"/>
    <w:rsid w:val="00A96E44"/>
    <w:rsid w:val="00AC2236"/>
    <w:rsid w:val="00AD0EF5"/>
    <w:rsid w:val="00B54D82"/>
    <w:rsid w:val="00BC1786"/>
    <w:rsid w:val="00D528E7"/>
    <w:rsid w:val="00E57A9D"/>
    <w:rsid w:val="00E7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91508-BA90-4D9B-8B6B-17B4C8AE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56E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56E8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56E8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56E8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A56E8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56E8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E8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6E8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A56E8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A56E8C"/>
    <w:rPr>
      <w:rFonts w:ascii="Times New Roman" w:eastAsia="Times New Roman" w:hAnsi="Times New Roman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"/>
    <w:rsid w:val="00A56E8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A56E8C"/>
    <w:rPr>
      <w:rFonts w:ascii="Times New Roman" w:eastAsia="Times New Roman" w:hAnsi="Times New Roman" w:cs="Times New Roman"/>
      <w:b/>
      <w:sz w:val="26"/>
      <w:szCs w:val="20"/>
    </w:rPr>
  </w:style>
  <w:style w:type="character" w:styleId="a3">
    <w:name w:val="Hyperlink"/>
    <w:basedOn w:val="a0"/>
    <w:uiPriority w:val="99"/>
    <w:unhideWhenUsed/>
    <w:rsid w:val="00A56E8C"/>
    <w:rPr>
      <w:color w:val="0563C1"/>
      <w:u w:val="single"/>
    </w:rPr>
  </w:style>
  <w:style w:type="character" w:styleId="a4">
    <w:name w:val="FollowedHyperlink"/>
    <w:basedOn w:val="a0"/>
    <w:uiPriority w:val="99"/>
    <w:unhideWhenUsed/>
    <w:rsid w:val="00A56E8C"/>
    <w:rPr>
      <w:color w:val="954F72"/>
      <w:u w:val="single"/>
    </w:rPr>
  </w:style>
  <w:style w:type="paragraph" w:customStyle="1" w:styleId="xl65">
    <w:name w:val="xl65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A56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56E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56E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56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56E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1">
    <w:name w:val="xl81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">
    <w:name w:val="xl85"/>
    <w:basedOn w:val="a"/>
    <w:rsid w:val="00A56E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a"/>
    <w:rsid w:val="00A56E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56E8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a"/>
    <w:rsid w:val="00A56E8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xl89">
    <w:name w:val="xl89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rsid w:val="00A56E8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2">
    <w:name w:val="xl92"/>
    <w:basedOn w:val="a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">
    <w:name w:val="xl93"/>
    <w:basedOn w:val="a"/>
    <w:rsid w:val="00A56E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56E8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56E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A56E8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56E8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A56E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A56E8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Абзац"/>
    <w:uiPriority w:val="99"/>
    <w:rsid w:val="00A56E8C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rsid w:val="00A56E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A56E8C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  <w:rsid w:val="00A56E8C"/>
    <w:rPr>
      <w:rFonts w:cs="Times New Roman"/>
    </w:rPr>
  </w:style>
  <w:style w:type="paragraph" w:styleId="a9">
    <w:name w:val="footer"/>
    <w:basedOn w:val="a"/>
    <w:link w:val="aa"/>
    <w:uiPriority w:val="99"/>
    <w:rsid w:val="00A56E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A56E8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56E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A56E8C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rsid w:val="00A56E8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xl237">
    <w:name w:val="xl237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9">
    <w:name w:val="xl249"/>
    <w:basedOn w:val="a"/>
    <w:uiPriority w:val="99"/>
    <w:rsid w:val="00A56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1">
    <w:name w:val="xl251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2">
    <w:name w:val="xl252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3">
    <w:name w:val="xl253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4">
    <w:name w:val="xl254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5">
    <w:name w:val="xl255"/>
    <w:basedOn w:val="a"/>
    <w:uiPriority w:val="99"/>
    <w:rsid w:val="00A56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6">
    <w:name w:val="xl256"/>
    <w:basedOn w:val="a"/>
    <w:uiPriority w:val="99"/>
    <w:rsid w:val="00A56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7">
    <w:name w:val="xl257"/>
    <w:basedOn w:val="a"/>
    <w:uiPriority w:val="99"/>
    <w:rsid w:val="00A56E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99"/>
    <w:qFormat/>
    <w:rsid w:val="00A56E8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99"/>
    <w:rsid w:val="00E76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next w:val="a"/>
    <w:uiPriority w:val="99"/>
    <w:semiHidden/>
    <w:rsid w:val="00E76F54"/>
    <w:pPr>
      <w:spacing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xl64">
    <w:name w:val="xl64"/>
    <w:basedOn w:val="a"/>
    <w:rsid w:val="00E76F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E307B-E8CD-4092-8C86-0BCFEBCC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201</Pages>
  <Words>43748</Words>
  <Characters>249366</Characters>
  <Application>Microsoft Office Word</Application>
  <DocSecurity>0</DocSecurity>
  <Lines>2078</Lines>
  <Paragraphs>585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Сергей Медведев</cp:lastModifiedBy>
  <cp:revision>3</cp:revision>
  <dcterms:created xsi:type="dcterms:W3CDTF">2017-09-18T11:47:00Z</dcterms:created>
  <dcterms:modified xsi:type="dcterms:W3CDTF">2017-09-20T07:33:00Z</dcterms:modified>
</cp:coreProperties>
</file>