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62" w:rsidRPr="009C0FF0" w:rsidRDefault="00C65A62" w:rsidP="00C65A62">
      <w:pPr>
        <w:pStyle w:val="1"/>
      </w:pPr>
      <w:r w:rsidRPr="009C0FF0">
        <w:drawing>
          <wp:inline distT="0" distB="0" distL="0" distR="0" wp14:anchorId="2F1A08D1" wp14:editId="14D0FEAD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62" w:rsidRPr="009C0FF0" w:rsidRDefault="00C65A62" w:rsidP="00C65A62"/>
    <w:p w:rsidR="00C65A62" w:rsidRPr="009C0FF0" w:rsidRDefault="00C65A62" w:rsidP="00C65A62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МУНИЦИПАЛЬНОЕ ОБРАЗОВАНИЕ</w:t>
      </w:r>
    </w:p>
    <w:p w:rsidR="00C65A62" w:rsidRPr="009C0FF0" w:rsidRDefault="00C65A62" w:rsidP="00C65A62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городской округ Пыть-Ях</w:t>
      </w:r>
    </w:p>
    <w:p w:rsidR="00C65A62" w:rsidRPr="009C0FF0" w:rsidRDefault="00C65A62" w:rsidP="00C65A62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Ханты-Мансийского автономного округа-Югры</w:t>
      </w:r>
    </w:p>
    <w:p w:rsidR="00C65A62" w:rsidRPr="009C0FF0" w:rsidRDefault="00C65A62" w:rsidP="00C65A62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9C0FF0">
        <w:rPr>
          <w:b/>
          <w:sz w:val="36"/>
          <w:szCs w:val="36"/>
        </w:rPr>
        <w:t>АДМИНИСТРАЦИЯ ГОРОДА</w:t>
      </w:r>
    </w:p>
    <w:p w:rsidR="00C65A62" w:rsidRPr="009C0FF0" w:rsidRDefault="00C65A62" w:rsidP="00C65A62">
      <w:pPr>
        <w:jc w:val="center"/>
        <w:rPr>
          <w:sz w:val="28"/>
          <w:szCs w:val="28"/>
        </w:rPr>
      </w:pPr>
    </w:p>
    <w:p w:rsidR="00C65A62" w:rsidRPr="009C0FF0" w:rsidRDefault="00C65A62" w:rsidP="00C65A62">
      <w:pPr>
        <w:jc w:val="center"/>
        <w:rPr>
          <w:sz w:val="28"/>
          <w:szCs w:val="28"/>
        </w:rPr>
      </w:pPr>
    </w:p>
    <w:p w:rsidR="00C65A62" w:rsidRPr="009C0FF0" w:rsidRDefault="00C65A62" w:rsidP="00C65A62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 xml:space="preserve">Р А С П О Р Я Ж Е </w:t>
      </w:r>
      <w:r w:rsidRPr="009C0FF0">
        <w:rPr>
          <w:b/>
          <w:spacing w:val="20"/>
          <w:sz w:val="36"/>
          <w:szCs w:val="36"/>
        </w:rPr>
        <w:t>Н И Е</w:t>
      </w:r>
    </w:p>
    <w:p w:rsidR="00C65A62" w:rsidRPr="009C0FF0" w:rsidRDefault="00C65A62" w:rsidP="00C65A62">
      <w:pPr>
        <w:pStyle w:val="2"/>
        <w:rPr>
          <w:bCs/>
          <w:szCs w:val="28"/>
        </w:rPr>
      </w:pPr>
    </w:p>
    <w:p w:rsidR="00C65A62" w:rsidRPr="009C0FF0" w:rsidRDefault="008A6201" w:rsidP="00C65A62">
      <w:pPr>
        <w:pStyle w:val="2"/>
        <w:jc w:val="left"/>
        <w:rPr>
          <w:bCs/>
          <w:szCs w:val="28"/>
        </w:rPr>
      </w:pPr>
      <w:r>
        <w:rPr>
          <w:bCs/>
          <w:szCs w:val="28"/>
        </w:rPr>
        <w:t>От 23.04.2024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701-ра</w:t>
      </w:r>
    </w:p>
    <w:p w:rsidR="00C65A62" w:rsidRPr="00345158" w:rsidRDefault="00C65A62" w:rsidP="00C65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45158">
        <w:rPr>
          <w:rFonts w:ascii="Times New Roman" w:hAnsi="Times New Roman" w:cs="Times New Roman"/>
          <w:b w:val="0"/>
          <w:sz w:val="28"/>
          <w:szCs w:val="28"/>
        </w:rPr>
        <w:t>б утверждении регламента</w:t>
      </w:r>
    </w:p>
    <w:p w:rsidR="00C65A62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реализации полномочий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5158">
        <w:rPr>
          <w:rFonts w:ascii="Times New Roman" w:hAnsi="Times New Roman" w:cs="Times New Roman"/>
          <w:b w:val="0"/>
          <w:sz w:val="28"/>
          <w:szCs w:val="28"/>
        </w:rPr>
        <w:t>администратора</w:t>
      </w:r>
    </w:p>
    <w:p w:rsidR="00C65A62" w:rsidRPr="00345158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доходов бюджета - администрации города</w:t>
      </w:r>
    </w:p>
    <w:p w:rsidR="00C65A62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b w:val="0"/>
          <w:sz w:val="28"/>
          <w:szCs w:val="28"/>
        </w:rPr>
        <w:t xml:space="preserve"> по взысканию дебиторской </w:t>
      </w:r>
    </w:p>
    <w:p w:rsidR="00C65A62" w:rsidRPr="00345158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</w:t>
      </w:r>
    </w:p>
    <w:p w:rsidR="00C65A62" w:rsidRDefault="00C65A62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45158">
        <w:rPr>
          <w:rFonts w:ascii="Times New Roman" w:hAnsi="Times New Roman" w:cs="Times New Roman"/>
          <w:b w:val="0"/>
          <w:sz w:val="28"/>
          <w:szCs w:val="28"/>
        </w:rPr>
        <w:t>в бюджет, пеням и штрафам по ним</w:t>
      </w:r>
    </w:p>
    <w:p w:rsidR="004C1EEE" w:rsidRDefault="004C1EEE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C1EEE" w:rsidRPr="00345158" w:rsidRDefault="004C1EEE" w:rsidP="00C65A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65A62" w:rsidRPr="00345158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6EB1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9">
        <w:r w:rsidRPr="00336EB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36EB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>
        <w:r w:rsidRPr="00336E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36EB1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18.11.2022 </w:t>
      </w:r>
      <w:r w:rsidR="001127AB">
        <w:rPr>
          <w:rFonts w:ascii="Times New Roman" w:hAnsi="Times New Roman" w:cs="Times New Roman"/>
          <w:sz w:val="28"/>
          <w:szCs w:val="28"/>
        </w:rPr>
        <w:t>№</w:t>
      </w:r>
      <w:r w:rsidRPr="00336EB1">
        <w:rPr>
          <w:rFonts w:ascii="Times New Roman" w:hAnsi="Times New Roman" w:cs="Times New Roman"/>
          <w:sz w:val="28"/>
          <w:szCs w:val="28"/>
        </w:rPr>
        <w:t xml:space="preserve"> 172н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6EB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80D60">
        <w:rPr>
          <w:rFonts w:ascii="Times New Roman" w:hAnsi="Times New Roman" w:cs="Times New Roman"/>
          <w:sz w:val="28"/>
          <w:szCs w:val="28"/>
        </w:rPr>
        <w:t>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  <w:r w:rsidR="001127A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Пыть-Яха от 02.11.2021 № 495-па </w:t>
      </w:r>
      <w:r w:rsidR="001127AB" w:rsidRPr="001127AB">
        <w:rPr>
          <w:rFonts w:ascii="Times New Roman" w:hAnsi="Times New Roman" w:cs="Times New Roman"/>
          <w:sz w:val="28"/>
          <w:szCs w:val="28"/>
        </w:rPr>
        <w:t>«Об утверждении порядка осуществления бюджетных полномочий главными администраторами доходов бюджета города Пыть-Яха, являющимися органами местного самоуправления, их структурными подразделениями и (или) находящимися в их ведении казенными учреждениями»,</w:t>
      </w:r>
      <w:r w:rsidRPr="00780D60">
        <w:rPr>
          <w:rFonts w:ascii="Times New Roman" w:hAnsi="Times New Roman" w:cs="Times New Roman"/>
          <w:sz w:val="28"/>
          <w:szCs w:val="28"/>
        </w:rPr>
        <w:t xml:space="preserve"> </w:t>
      </w:r>
      <w:r w:rsidR="001127AB" w:rsidRPr="001127AB">
        <w:rPr>
          <w:rFonts w:ascii="Times New Roman" w:hAnsi="Times New Roman" w:cs="Times New Roman"/>
          <w:sz w:val="28"/>
          <w:szCs w:val="28"/>
        </w:rPr>
        <w:t>постановлением</w:t>
      </w:r>
      <w:r w:rsidRPr="001127AB">
        <w:rPr>
          <w:rFonts w:ascii="Times New Roman" w:hAnsi="Times New Roman" w:cs="Times New Roman"/>
          <w:sz w:val="28"/>
          <w:szCs w:val="28"/>
        </w:rPr>
        <w:t xml:space="preserve"> </w:t>
      </w:r>
      <w:r w:rsidR="001127AB" w:rsidRPr="001127AB">
        <w:rPr>
          <w:rFonts w:ascii="Times New Roman" w:hAnsi="Times New Roman" w:cs="Times New Roman"/>
          <w:sz w:val="28"/>
          <w:szCs w:val="28"/>
        </w:rPr>
        <w:t>а</w:t>
      </w:r>
      <w:r w:rsidRPr="001127AB">
        <w:rPr>
          <w:rFonts w:ascii="Times New Roman" w:hAnsi="Times New Roman" w:cs="Times New Roman"/>
          <w:sz w:val="28"/>
          <w:szCs w:val="28"/>
        </w:rPr>
        <w:t>дминистрации города от 09.02.2017 № 35-па «Об утверждении Регламента Администрации города Пыть-Яха»,</w:t>
      </w:r>
      <w:r w:rsidRPr="00780D60">
        <w:rPr>
          <w:rFonts w:ascii="Times New Roman" w:hAnsi="Times New Roman" w:cs="Times New Roman"/>
          <w:sz w:val="28"/>
          <w:szCs w:val="28"/>
        </w:rPr>
        <w:t xml:space="preserve"> в целях упорядочения реализации полномочий администратора доходов бюджета </w:t>
      </w:r>
      <w:r w:rsidR="001127AB">
        <w:rPr>
          <w:rFonts w:ascii="Times New Roman" w:hAnsi="Times New Roman" w:cs="Times New Roman"/>
          <w:sz w:val="28"/>
          <w:szCs w:val="28"/>
        </w:rPr>
        <w:t>а</w:t>
      </w:r>
      <w:r w:rsidRPr="00780D60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780D60">
        <w:rPr>
          <w:rFonts w:ascii="Times New Roman" w:hAnsi="Times New Roman" w:cs="Times New Roman"/>
          <w:sz w:val="28"/>
          <w:szCs w:val="28"/>
        </w:rPr>
        <w:t xml:space="preserve"> по взысканию дебиторской </w:t>
      </w:r>
      <w:r w:rsidRPr="00780D60">
        <w:rPr>
          <w:rFonts w:ascii="Times New Roman" w:hAnsi="Times New Roman" w:cs="Times New Roman"/>
          <w:sz w:val="28"/>
          <w:szCs w:val="28"/>
        </w:rPr>
        <w:lastRenderedPageBreak/>
        <w:t>задолженности по платежам</w:t>
      </w:r>
      <w:r w:rsidRPr="00336EB1">
        <w:rPr>
          <w:rFonts w:ascii="Times New Roman" w:hAnsi="Times New Roman" w:cs="Times New Roman"/>
          <w:sz w:val="28"/>
          <w:szCs w:val="28"/>
        </w:rPr>
        <w:t xml:space="preserve"> в бюджет, пеням и штрафам по ним:</w:t>
      </w:r>
    </w:p>
    <w:p w:rsidR="00C65A62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88B" w:rsidRPr="00336EB1" w:rsidRDefault="0050588B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CD1283" w:rsidRDefault="00C65A62" w:rsidP="0050588B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128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>
        <w:r w:rsidRPr="00CD128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D1283">
        <w:rPr>
          <w:rFonts w:ascii="Times New Roman" w:hAnsi="Times New Roman" w:cs="Times New Roman"/>
          <w:sz w:val="28"/>
          <w:szCs w:val="28"/>
        </w:rPr>
        <w:t xml:space="preserve"> реализации полномочий администратора доходов бюджета - </w:t>
      </w:r>
      <w:r w:rsidR="001127AB">
        <w:rPr>
          <w:rFonts w:ascii="Times New Roman" w:hAnsi="Times New Roman" w:cs="Times New Roman"/>
          <w:sz w:val="28"/>
          <w:szCs w:val="28"/>
        </w:rPr>
        <w:t>а</w:t>
      </w:r>
      <w:r w:rsidRPr="00CD1283">
        <w:rPr>
          <w:rFonts w:ascii="Times New Roman" w:hAnsi="Times New Roman" w:cs="Times New Roman"/>
          <w:sz w:val="28"/>
          <w:szCs w:val="28"/>
        </w:rPr>
        <w:t>дминистрации города Пыть-Яха по взысканию дебиторской задолженности по платежам в бюджет, пеням и штрафам по ним, согласно приложению.</w:t>
      </w:r>
    </w:p>
    <w:p w:rsidR="00C65A62" w:rsidRPr="00B04459" w:rsidRDefault="00C65A62" w:rsidP="0050588B">
      <w:pPr>
        <w:pStyle w:val="a3"/>
        <w:numPr>
          <w:ilvl w:val="0"/>
          <w:numId w:val="1"/>
        </w:numPr>
        <w:spacing w:line="360" w:lineRule="auto"/>
        <w:ind w:left="0" w:firstLine="539"/>
        <w:jc w:val="both"/>
        <w:rPr>
          <w:rFonts w:eastAsiaTheme="minorEastAsia"/>
          <w:sz w:val="28"/>
          <w:szCs w:val="28"/>
        </w:rPr>
      </w:pPr>
      <w:r w:rsidRPr="00B04459">
        <w:rPr>
          <w:rFonts w:eastAsiaTheme="minorEastAsia"/>
          <w:sz w:val="28"/>
          <w:szCs w:val="28"/>
        </w:rPr>
        <w:t>Отделу по обеспечению информационной безопасно</w:t>
      </w:r>
      <w:r w:rsidR="004C461F">
        <w:rPr>
          <w:rFonts w:eastAsiaTheme="minorEastAsia"/>
          <w:sz w:val="28"/>
          <w:szCs w:val="28"/>
        </w:rPr>
        <w:t xml:space="preserve">сти </w:t>
      </w:r>
      <w:r w:rsidR="0050588B">
        <w:rPr>
          <w:rFonts w:eastAsiaTheme="minorEastAsia"/>
          <w:sz w:val="28"/>
          <w:szCs w:val="28"/>
        </w:rPr>
        <w:t xml:space="preserve">                              </w:t>
      </w:r>
      <w:proofErr w:type="gramStart"/>
      <w:r w:rsidR="0050588B">
        <w:rPr>
          <w:rFonts w:eastAsiaTheme="minorEastAsia"/>
          <w:sz w:val="28"/>
          <w:szCs w:val="28"/>
        </w:rPr>
        <w:t xml:space="preserve">   </w:t>
      </w:r>
      <w:r w:rsidR="004C461F">
        <w:rPr>
          <w:rFonts w:eastAsiaTheme="minorEastAsia"/>
          <w:sz w:val="28"/>
          <w:szCs w:val="28"/>
        </w:rPr>
        <w:t>(</w:t>
      </w:r>
      <w:proofErr w:type="gramEnd"/>
      <w:r w:rsidR="004C461F">
        <w:rPr>
          <w:rFonts w:eastAsiaTheme="minorEastAsia"/>
          <w:sz w:val="28"/>
          <w:szCs w:val="28"/>
        </w:rPr>
        <w:t>А.А. Мерзляков) разместить распоряжение</w:t>
      </w:r>
      <w:r w:rsidRPr="00B04459">
        <w:rPr>
          <w:rFonts w:eastAsiaTheme="minorEastAsia"/>
          <w:sz w:val="28"/>
          <w:szCs w:val="28"/>
        </w:rPr>
        <w:t xml:space="preserve"> на официальном сайте администрации города в сети Интернет.</w:t>
      </w:r>
    </w:p>
    <w:p w:rsidR="00C65A62" w:rsidRPr="00345158" w:rsidRDefault="001127AB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5A62" w:rsidRPr="00345158">
        <w:rPr>
          <w:rFonts w:ascii="Times New Roman" w:hAnsi="Times New Roman" w:cs="Times New Roman"/>
          <w:sz w:val="28"/>
          <w:szCs w:val="28"/>
        </w:rPr>
        <w:t xml:space="preserve">. Контроль за выполнением распоряжение возложить на заместителя </w:t>
      </w:r>
      <w:r w:rsidR="00C65A62">
        <w:rPr>
          <w:rFonts w:ascii="Times New Roman" w:hAnsi="Times New Roman" w:cs="Times New Roman"/>
          <w:sz w:val="28"/>
          <w:szCs w:val="28"/>
        </w:rPr>
        <w:t>г</w:t>
      </w:r>
      <w:r w:rsidR="00C65A62" w:rsidRPr="00345158">
        <w:rPr>
          <w:rFonts w:ascii="Times New Roman" w:hAnsi="Times New Roman" w:cs="Times New Roman"/>
          <w:sz w:val="28"/>
          <w:szCs w:val="28"/>
        </w:rPr>
        <w:t>лавы города</w:t>
      </w:r>
      <w:r w:rsidR="00C65A62">
        <w:rPr>
          <w:rFonts w:ascii="Times New Roman" w:hAnsi="Times New Roman" w:cs="Times New Roman"/>
          <w:sz w:val="28"/>
          <w:szCs w:val="28"/>
        </w:rPr>
        <w:t>-председателя комитета по финансам</w:t>
      </w:r>
      <w:r w:rsidR="00C65A62" w:rsidRPr="00345158">
        <w:rPr>
          <w:rFonts w:ascii="Times New Roman" w:hAnsi="Times New Roman" w:cs="Times New Roman"/>
          <w:sz w:val="28"/>
          <w:szCs w:val="28"/>
        </w:rPr>
        <w:t>.</w:t>
      </w:r>
    </w:p>
    <w:p w:rsidR="00C65A62" w:rsidRPr="00345158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Pr="0034515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5158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27A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О.Н. Иревлин</w:t>
      </w: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588B" w:rsidRDefault="00C65A62" w:rsidP="00505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к распоряжению</w:t>
      </w:r>
      <w:r w:rsidR="0050588B">
        <w:rPr>
          <w:rFonts w:ascii="Times New Roman" w:hAnsi="Times New Roman" w:cs="Times New Roman"/>
          <w:sz w:val="28"/>
          <w:szCs w:val="28"/>
        </w:rPr>
        <w:t xml:space="preserve"> а</w:t>
      </w:r>
      <w:r w:rsidRPr="0034515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65A62" w:rsidRPr="00345158" w:rsidRDefault="00C65A62" w:rsidP="00505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0588B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C65A62" w:rsidRDefault="008A6201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23.04.2024 № 701-ра</w:t>
      </w:r>
    </w:p>
    <w:p w:rsidR="008A6201" w:rsidRPr="00345158" w:rsidRDefault="008A6201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5A62" w:rsidRPr="00336EB1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36EB1">
        <w:rPr>
          <w:rFonts w:ascii="Times New Roman" w:hAnsi="Times New Roman" w:cs="Times New Roman"/>
          <w:b w:val="0"/>
          <w:sz w:val="28"/>
          <w:szCs w:val="28"/>
        </w:rPr>
        <w:t>егламент</w:t>
      </w:r>
    </w:p>
    <w:p w:rsidR="00C65A62" w:rsidRPr="00336EB1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6EB1">
        <w:rPr>
          <w:rFonts w:ascii="Times New Roman" w:hAnsi="Times New Roman" w:cs="Times New Roman"/>
          <w:b w:val="0"/>
          <w:sz w:val="28"/>
          <w:szCs w:val="28"/>
        </w:rPr>
        <w:t>реализации полномочий администратора доходов бюджета -</w:t>
      </w:r>
    </w:p>
    <w:p w:rsidR="00C65A62" w:rsidRPr="00336EB1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6EB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b w:val="0"/>
          <w:sz w:val="28"/>
          <w:szCs w:val="28"/>
        </w:rPr>
        <w:t>Пыть-Яха</w:t>
      </w:r>
      <w:r w:rsidRPr="00336EB1">
        <w:rPr>
          <w:rFonts w:ascii="Times New Roman" w:hAnsi="Times New Roman" w:cs="Times New Roman"/>
          <w:b w:val="0"/>
          <w:sz w:val="28"/>
          <w:szCs w:val="28"/>
        </w:rPr>
        <w:t xml:space="preserve"> по взысканию дебиторской</w:t>
      </w:r>
    </w:p>
    <w:p w:rsidR="00C65A62" w:rsidRPr="00336EB1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6EB1"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 в бюджет, пеням и штрафам по ним</w:t>
      </w:r>
    </w:p>
    <w:p w:rsidR="00C65A62" w:rsidRPr="00345158" w:rsidRDefault="00C65A62" w:rsidP="00C65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A62" w:rsidRPr="0067042B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042B">
        <w:rPr>
          <w:rFonts w:ascii="Times New Roman" w:hAnsi="Times New Roman" w:cs="Times New Roman"/>
          <w:b w:val="0"/>
          <w:sz w:val="28"/>
          <w:szCs w:val="28"/>
        </w:rPr>
        <w:t>Раздел I. Основные положения</w:t>
      </w:r>
    </w:p>
    <w:p w:rsidR="00C65A62" w:rsidRPr="0067042B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1. Настоящий регламент реализации полномочий администратора доходов бюджета -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 (далее - регламент) устанавливает порядок реализации полномочий администратора доходов бюджета -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sz w:val="28"/>
          <w:szCs w:val="28"/>
        </w:rPr>
        <w:t xml:space="preserve"> (далее - администратор доходов) по взысканию дебиторской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345158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 (далее - бюджет города), пеням и штрафам по ним.</w:t>
      </w:r>
    </w:p>
    <w:p w:rsidR="00C65A62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2. Настоящий регламент разработан в целях реализации комплекса мер, направленных на улучшение качества администрирования доходов бюджета города,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администратором доходов.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3. Регламент устанавливает перечень мероприятий по реализации следующих полномочий, направленных на взыскание дебиторской задолженности по доходам по видам платежей: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- мероприятия по урегулированию дебиторской задолженности по доходам в досудебном порядке (со дня истечения срока уплаты соответствующего </w:t>
      </w:r>
      <w:r w:rsidRPr="00345158">
        <w:rPr>
          <w:rFonts w:ascii="Times New Roman" w:hAnsi="Times New Roman" w:cs="Times New Roman"/>
          <w:sz w:val="28"/>
          <w:szCs w:val="28"/>
        </w:rPr>
        <w:lastRenderedPageBreak/>
        <w:t>платежа в бюджет, пеней и штрафов по ним до начала работы по их принудительному взысканию);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C65A62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4. Ответственными структурными подразделениями, обеспечивающими реализацию полномочий по работе с дебиторской задолженностью по платежам в бюджет, пеням и штрафам по ним (далее - ответственные структурные подразделения), являются</w:t>
      </w:r>
      <w:r w:rsidR="00037A4C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города Пыть-Яха и муниципальные </w:t>
      </w:r>
      <w:r w:rsidR="001127AB">
        <w:rPr>
          <w:rFonts w:ascii="Times New Roman" w:hAnsi="Times New Roman" w:cs="Times New Roman"/>
          <w:sz w:val="28"/>
          <w:szCs w:val="28"/>
        </w:rPr>
        <w:t xml:space="preserve">казенные </w:t>
      </w:r>
      <w:r w:rsidR="00037A4C">
        <w:rPr>
          <w:rFonts w:ascii="Times New Roman" w:hAnsi="Times New Roman" w:cs="Times New Roman"/>
          <w:sz w:val="28"/>
          <w:szCs w:val="28"/>
        </w:rPr>
        <w:t>учреждения</w:t>
      </w:r>
      <w:r w:rsidRPr="00345158">
        <w:rPr>
          <w:rFonts w:ascii="Times New Roman" w:hAnsi="Times New Roman" w:cs="Times New Roman"/>
          <w:sz w:val="28"/>
          <w:szCs w:val="28"/>
        </w:rPr>
        <w:t>:</w:t>
      </w:r>
    </w:p>
    <w:p w:rsidR="00E2308E" w:rsidRPr="00FA73C7" w:rsidRDefault="00E2308E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3C7">
        <w:rPr>
          <w:rFonts w:ascii="Times New Roman" w:hAnsi="Times New Roman" w:cs="Times New Roman"/>
          <w:sz w:val="28"/>
          <w:szCs w:val="28"/>
        </w:rPr>
        <w:t>- Управление по жилищно-коммунальному комплексу, транспорту и дорогам;</w:t>
      </w:r>
    </w:p>
    <w:p w:rsidR="00C65A62" w:rsidRPr="00FA73C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3C7">
        <w:rPr>
          <w:rFonts w:ascii="Times New Roman" w:hAnsi="Times New Roman" w:cs="Times New Roman"/>
          <w:sz w:val="28"/>
          <w:szCs w:val="28"/>
        </w:rPr>
        <w:t>- Управление архитектуры и градостроительства;</w:t>
      </w:r>
    </w:p>
    <w:p w:rsidR="00C65A62" w:rsidRPr="00FA73C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3C7">
        <w:rPr>
          <w:rFonts w:ascii="Times New Roman" w:hAnsi="Times New Roman" w:cs="Times New Roman"/>
          <w:sz w:val="28"/>
          <w:szCs w:val="28"/>
        </w:rPr>
        <w:t>- Управление по муниципальному имуществу;</w:t>
      </w:r>
    </w:p>
    <w:p w:rsidR="00C65A62" w:rsidRPr="00FA73C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3C7">
        <w:rPr>
          <w:rFonts w:ascii="Times New Roman" w:hAnsi="Times New Roman" w:cs="Times New Roman"/>
          <w:sz w:val="28"/>
          <w:szCs w:val="28"/>
        </w:rPr>
        <w:t>- Управление по экономике;</w:t>
      </w:r>
    </w:p>
    <w:p w:rsidR="00C65A62" w:rsidRPr="00FA73C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3C7">
        <w:rPr>
          <w:rFonts w:ascii="Times New Roman" w:hAnsi="Times New Roman" w:cs="Times New Roman"/>
          <w:sz w:val="28"/>
          <w:szCs w:val="28"/>
        </w:rPr>
        <w:t>- Управление по внутренней политике;</w:t>
      </w:r>
    </w:p>
    <w:p w:rsidR="002450A2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7165">
        <w:rPr>
          <w:rFonts w:ascii="Times New Roman" w:hAnsi="Times New Roman" w:cs="Times New Roman"/>
          <w:sz w:val="28"/>
          <w:szCs w:val="28"/>
        </w:rPr>
        <w:t>- Управление по правовым вопросам;</w:t>
      </w:r>
      <w:r w:rsidRPr="00FA7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6B8" w:rsidRDefault="009456B8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по образованию;</w:t>
      </w:r>
    </w:p>
    <w:p w:rsidR="009456B8" w:rsidRDefault="009456B8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по культуре</w:t>
      </w:r>
      <w:r w:rsidR="001F7A8B">
        <w:rPr>
          <w:rFonts w:ascii="Times New Roman" w:hAnsi="Times New Roman" w:cs="Times New Roman"/>
          <w:sz w:val="28"/>
          <w:szCs w:val="28"/>
        </w:rPr>
        <w:t xml:space="preserve"> и спорту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6B8" w:rsidRDefault="001F7A8B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-Управление по жилищным вопросам;</w:t>
      </w:r>
    </w:p>
    <w:p w:rsidR="001F7A8B" w:rsidRDefault="00FC239A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труду и социальным вопросам;</w:t>
      </w:r>
    </w:p>
    <w:p w:rsidR="00C65A62" w:rsidRPr="00147165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7165">
        <w:rPr>
          <w:rFonts w:ascii="Times New Roman" w:hAnsi="Times New Roman" w:cs="Times New Roman"/>
          <w:sz w:val="28"/>
          <w:szCs w:val="28"/>
        </w:rPr>
        <w:t>- Отдел муниципальных закупок;</w:t>
      </w:r>
    </w:p>
    <w:p w:rsidR="00C65A62" w:rsidRPr="00147165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7165">
        <w:rPr>
          <w:rFonts w:ascii="Times New Roman" w:hAnsi="Times New Roman" w:cs="Times New Roman"/>
          <w:sz w:val="28"/>
          <w:szCs w:val="28"/>
        </w:rPr>
        <w:t>-Контрольно – ревизионный отдел;</w:t>
      </w:r>
    </w:p>
    <w:p w:rsidR="00E30810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7165">
        <w:rPr>
          <w:rFonts w:ascii="Times New Roman" w:hAnsi="Times New Roman" w:cs="Times New Roman"/>
          <w:sz w:val="28"/>
          <w:szCs w:val="28"/>
        </w:rPr>
        <w:t>- Отдел по обеспечению деятельности муниципальной комиссии по делам</w:t>
      </w:r>
      <w:r w:rsidRPr="00FA73C7">
        <w:rPr>
          <w:rFonts w:ascii="Times New Roman" w:hAnsi="Times New Roman" w:cs="Times New Roman"/>
          <w:sz w:val="28"/>
          <w:szCs w:val="28"/>
        </w:rPr>
        <w:t xml:space="preserve"> несовершеннолетних и защите их прав</w:t>
      </w:r>
      <w:r w:rsidR="006C5BB2">
        <w:rPr>
          <w:rFonts w:ascii="Times New Roman" w:hAnsi="Times New Roman" w:cs="Times New Roman"/>
          <w:sz w:val="28"/>
          <w:szCs w:val="28"/>
        </w:rPr>
        <w:t>;</w:t>
      </w:r>
    </w:p>
    <w:p w:rsidR="006C5BB2" w:rsidRDefault="00014D44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C5BB2">
        <w:rPr>
          <w:rFonts w:ascii="Times New Roman" w:hAnsi="Times New Roman" w:cs="Times New Roman"/>
          <w:sz w:val="28"/>
          <w:szCs w:val="28"/>
        </w:rPr>
        <w:t>МКУ «Центр бухгалтерского</w:t>
      </w:r>
      <w:r w:rsidR="00E30810">
        <w:rPr>
          <w:rFonts w:ascii="Times New Roman" w:hAnsi="Times New Roman" w:cs="Times New Roman"/>
          <w:sz w:val="28"/>
          <w:szCs w:val="28"/>
        </w:rPr>
        <w:t xml:space="preserve"> </w:t>
      </w:r>
      <w:r w:rsidR="006C5BB2">
        <w:rPr>
          <w:rFonts w:ascii="Times New Roman" w:hAnsi="Times New Roman" w:cs="Times New Roman"/>
          <w:sz w:val="28"/>
          <w:szCs w:val="28"/>
        </w:rPr>
        <w:t xml:space="preserve">и </w:t>
      </w:r>
      <w:r w:rsidR="00E30810">
        <w:rPr>
          <w:rFonts w:ascii="Times New Roman" w:hAnsi="Times New Roman" w:cs="Times New Roman"/>
          <w:sz w:val="28"/>
          <w:szCs w:val="28"/>
        </w:rPr>
        <w:t>комплексного обслуживания муниципальных учреждений города Пыть-Яха»</w:t>
      </w:r>
      <w:r w:rsidR="00B107D4">
        <w:rPr>
          <w:rFonts w:ascii="Times New Roman" w:hAnsi="Times New Roman" w:cs="Times New Roman"/>
          <w:sz w:val="28"/>
          <w:szCs w:val="28"/>
        </w:rPr>
        <w:t>;</w:t>
      </w:r>
    </w:p>
    <w:p w:rsidR="00B107D4" w:rsidRDefault="00B107D4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-МКУ «Управление капитального строительства города Пыть-Яха»;</w:t>
      </w:r>
    </w:p>
    <w:p w:rsidR="00B107D4" w:rsidRDefault="00B107D4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-МКУ «Управление материально-технического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416B9">
        <w:rPr>
          <w:rFonts w:ascii="Times New Roman" w:hAnsi="Times New Roman" w:cs="Times New Roman"/>
          <w:sz w:val="28"/>
          <w:szCs w:val="28"/>
        </w:rPr>
        <w:t xml:space="preserve"> Пыть</w:t>
      </w:r>
      <w:proofErr w:type="gramEnd"/>
      <w:r w:rsidR="007416B9">
        <w:rPr>
          <w:rFonts w:ascii="Times New Roman" w:hAnsi="Times New Roman" w:cs="Times New Roman"/>
          <w:sz w:val="28"/>
          <w:szCs w:val="28"/>
        </w:rPr>
        <w:t>-Яха»;</w:t>
      </w:r>
    </w:p>
    <w:p w:rsidR="007416B9" w:rsidRPr="00FA73C7" w:rsidRDefault="007416B9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-МКУ «Единая-диспетчерская служба города Пыть-Яха».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5. Работа с дебиторской задолженностью в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sz w:val="28"/>
          <w:szCs w:val="28"/>
        </w:rPr>
        <w:t xml:space="preserve"> по доходам ведется по следующим направлениям: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по прочим поступлениям от денежных взысканий (штрафов) и иных сумм в возмещение ущерба;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за фактическое пользование земельными участками</w:t>
      </w:r>
      <w:r w:rsidR="00764985">
        <w:rPr>
          <w:rFonts w:ascii="Times New Roman" w:hAnsi="Times New Roman" w:cs="Times New Roman"/>
          <w:sz w:val="28"/>
          <w:szCs w:val="28"/>
        </w:rPr>
        <w:t xml:space="preserve"> и имуществом, находящимся в муниципальной собственности</w:t>
      </w:r>
      <w:r w:rsidRPr="00345158">
        <w:rPr>
          <w:rFonts w:ascii="Times New Roman" w:hAnsi="Times New Roman" w:cs="Times New Roman"/>
          <w:sz w:val="28"/>
          <w:szCs w:val="28"/>
        </w:rPr>
        <w:t>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- по поступлениям в виде неосновательного обогащения и платы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sz w:val="28"/>
          <w:szCs w:val="28"/>
        </w:rPr>
        <w:t>;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по доходам от компенсации затрат бюджетов городских округов, дебиторской задолженности по прочим поступлениям от денежных взысканий (штрафов) и иных сумм в возмещение ущерба (возврат дебиторской задолженности прошлых лет);</w:t>
      </w:r>
    </w:p>
    <w:p w:rsidR="00C65A62" w:rsidRPr="00A47D3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7D37">
        <w:rPr>
          <w:rFonts w:ascii="Times New Roman" w:hAnsi="Times New Roman" w:cs="Times New Roman"/>
          <w:sz w:val="28"/>
          <w:szCs w:val="28"/>
        </w:rPr>
        <w:t>- по расчетам и обязательствам;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7D37">
        <w:rPr>
          <w:rFonts w:ascii="Times New Roman" w:hAnsi="Times New Roman" w:cs="Times New Roman"/>
          <w:sz w:val="28"/>
          <w:szCs w:val="28"/>
        </w:rPr>
        <w:t>- по возвратам остатков субсидий.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67042B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042B">
        <w:rPr>
          <w:rFonts w:ascii="Times New Roman" w:hAnsi="Times New Roman" w:cs="Times New Roman"/>
          <w:b w:val="0"/>
          <w:sz w:val="28"/>
          <w:szCs w:val="28"/>
        </w:rPr>
        <w:t>Раздел II. Мероприятия по недопущению образования</w:t>
      </w:r>
    </w:p>
    <w:p w:rsidR="00C65A62" w:rsidRPr="0067042B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042B">
        <w:rPr>
          <w:rFonts w:ascii="Times New Roman" w:hAnsi="Times New Roman" w:cs="Times New Roman"/>
          <w:b w:val="0"/>
          <w:sz w:val="28"/>
          <w:szCs w:val="28"/>
        </w:rPr>
        <w:t>просроченной дебиторской задолженности по доходам, выявлению</w:t>
      </w:r>
    </w:p>
    <w:p w:rsidR="00C65A62" w:rsidRPr="0067042B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042B">
        <w:rPr>
          <w:rFonts w:ascii="Times New Roman" w:hAnsi="Times New Roman" w:cs="Times New Roman"/>
          <w:b w:val="0"/>
          <w:sz w:val="28"/>
          <w:szCs w:val="28"/>
        </w:rPr>
        <w:t>фактов, влияющих на образование просроченной дебиторской</w:t>
      </w:r>
    </w:p>
    <w:p w:rsidR="00C65A62" w:rsidRPr="0067042B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042B">
        <w:rPr>
          <w:rFonts w:ascii="Times New Roman" w:hAnsi="Times New Roman" w:cs="Times New Roman"/>
          <w:b w:val="0"/>
          <w:sz w:val="28"/>
          <w:szCs w:val="28"/>
        </w:rPr>
        <w:t>задолженности</w:t>
      </w:r>
    </w:p>
    <w:p w:rsidR="00C65A62" w:rsidRPr="0067042B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453D" w:rsidRPr="00080647" w:rsidRDefault="00C65A62" w:rsidP="0050588B">
      <w:pPr>
        <w:pStyle w:val="ConsPlusNormal"/>
        <w:numPr>
          <w:ilvl w:val="0"/>
          <w:numId w:val="4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80647">
        <w:rPr>
          <w:rFonts w:ascii="Times New Roman" w:hAnsi="Times New Roman" w:cs="Times New Roman"/>
          <w:sz w:val="28"/>
          <w:szCs w:val="28"/>
        </w:rPr>
        <w:t>Ответственные структурные подразделения обеспечивают постоянный контроль</w:t>
      </w:r>
      <w:r w:rsidR="00DA453D" w:rsidRPr="00080647">
        <w:rPr>
          <w:rFonts w:ascii="Times New Roman" w:hAnsi="Times New Roman" w:cs="Times New Roman"/>
          <w:sz w:val="28"/>
          <w:szCs w:val="28"/>
        </w:rPr>
        <w:t>;</w:t>
      </w:r>
      <w:r w:rsidRPr="00080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ECB" w:rsidRDefault="00DA453D" w:rsidP="0050588B">
      <w:pPr>
        <w:pStyle w:val="ConsPlusNormal"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80647">
        <w:rPr>
          <w:rFonts w:ascii="Times New Roman" w:hAnsi="Times New Roman" w:cs="Times New Roman"/>
          <w:sz w:val="28"/>
          <w:szCs w:val="28"/>
        </w:rPr>
        <w:t>-</w:t>
      </w:r>
      <w:r w:rsidR="00C65A62" w:rsidRPr="00080647">
        <w:rPr>
          <w:rFonts w:ascii="Times New Roman" w:hAnsi="Times New Roman" w:cs="Times New Roman"/>
          <w:sz w:val="28"/>
          <w:szCs w:val="28"/>
        </w:rPr>
        <w:t>за правильностью исчисления, полнотой и своевременностью осуществления платежей в бюджет города, пеням и штрафам по ним</w:t>
      </w:r>
      <w:r w:rsidRPr="00080647">
        <w:rPr>
          <w:rFonts w:ascii="Times New Roman" w:hAnsi="Times New Roman" w:cs="Times New Roman"/>
          <w:sz w:val="28"/>
          <w:szCs w:val="28"/>
        </w:rPr>
        <w:t>;</w:t>
      </w:r>
    </w:p>
    <w:p w:rsidR="00C65A62" w:rsidRPr="00345158" w:rsidRDefault="00DA453D" w:rsidP="0050588B">
      <w:pPr>
        <w:pStyle w:val="ConsPlusNormal"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8064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65A62" w:rsidRPr="00080647">
        <w:rPr>
          <w:rFonts w:ascii="Times New Roman" w:hAnsi="Times New Roman" w:cs="Times New Roman"/>
          <w:sz w:val="28"/>
          <w:szCs w:val="28"/>
        </w:rPr>
        <w:t>- за фактическим зачислением платежей по администрируемым доходам в бюджет города в размерах и сроки, установленные законодательством</w:t>
      </w:r>
      <w:r w:rsidR="00C65A62" w:rsidRPr="00345158">
        <w:rPr>
          <w:rFonts w:ascii="Times New Roman" w:hAnsi="Times New Roman" w:cs="Times New Roman"/>
          <w:sz w:val="28"/>
          <w:szCs w:val="28"/>
        </w:rPr>
        <w:t xml:space="preserve"> Российской Федерации, договором (контрактом, соглашением);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за своевременным отражением начислений в государственной информационной системе о государственных и муниципальных платежах (далее - ГИС ГМП);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за своевременным погашением (квитированием) начислений по администрируемым доходам в ГИС ГМП;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за своевременным оформлением первичных учетных документов по администрируемым доходам, документов, обосновывающих возникновение дебиторской задолженности или оформляющих операци</w:t>
      </w:r>
      <w:r>
        <w:rPr>
          <w:rFonts w:ascii="Times New Roman" w:hAnsi="Times New Roman" w:cs="Times New Roman"/>
          <w:sz w:val="28"/>
          <w:szCs w:val="28"/>
        </w:rPr>
        <w:t>и по ее увеличению (уменьшению), а также своевременным их отражением в бухгалтерском учёте</w:t>
      </w:r>
      <w:r w:rsidRPr="00345158">
        <w:rPr>
          <w:rFonts w:ascii="Times New Roman" w:hAnsi="Times New Roman" w:cs="Times New Roman"/>
          <w:sz w:val="28"/>
          <w:szCs w:val="28"/>
        </w:rPr>
        <w:t>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- за заполнением первичных учетных документов в части реквизитов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sz w:val="28"/>
          <w:szCs w:val="28"/>
        </w:rPr>
        <w:t>, в том числе уникального идентификатора начисления (далее - УИН);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- за своевременным информированием должников о смене реквизитов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345158">
        <w:rPr>
          <w:rFonts w:ascii="Times New Roman" w:hAnsi="Times New Roman" w:cs="Times New Roman"/>
          <w:sz w:val="28"/>
          <w:szCs w:val="28"/>
        </w:rPr>
        <w:t>, кодов бюджетной классификации;</w:t>
      </w:r>
    </w:p>
    <w:p w:rsidR="00C65A62" w:rsidRPr="0038615F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платежей, а также за начислением процентов за предоставленную отсрочку или рассрочку и </w:t>
      </w:r>
      <w:r w:rsidRPr="0038615F">
        <w:rPr>
          <w:rFonts w:ascii="Times New Roman" w:hAnsi="Times New Roman" w:cs="Times New Roman"/>
          <w:sz w:val="28"/>
          <w:szCs w:val="28"/>
        </w:rPr>
        <w:t>пени (штрафы) за просрочку уплаты платежей;</w:t>
      </w:r>
    </w:p>
    <w:p w:rsidR="00C65A62" w:rsidRPr="0038615F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5F">
        <w:rPr>
          <w:rFonts w:ascii="Times New Roman" w:hAnsi="Times New Roman" w:cs="Times New Roman"/>
          <w:sz w:val="28"/>
          <w:szCs w:val="28"/>
        </w:rPr>
        <w:t>- за своевременным начислением неустойки (штрафов, пени);</w:t>
      </w:r>
    </w:p>
    <w:p w:rsidR="00C65A62" w:rsidRPr="0038615F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5F">
        <w:rPr>
          <w:rFonts w:ascii="Times New Roman" w:hAnsi="Times New Roman" w:cs="Times New Roman"/>
          <w:sz w:val="28"/>
          <w:szCs w:val="28"/>
        </w:rPr>
        <w:t xml:space="preserve">- </w:t>
      </w:r>
      <w:r w:rsidR="001D5BCC">
        <w:rPr>
          <w:rFonts w:ascii="Times New Roman" w:hAnsi="Times New Roman" w:cs="Times New Roman"/>
          <w:sz w:val="28"/>
          <w:szCs w:val="28"/>
        </w:rPr>
        <w:t xml:space="preserve">за </w:t>
      </w:r>
      <w:r w:rsidRPr="0038615F">
        <w:rPr>
          <w:rFonts w:ascii="Times New Roman" w:hAnsi="Times New Roman" w:cs="Times New Roman"/>
          <w:sz w:val="28"/>
          <w:szCs w:val="28"/>
        </w:rPr>
        <w:t>своевременн</w:t>
      </w:r>
      <w:r w:rsidR="001D5BCC">
        <w:rPr>
          <w:rFonts w:ascii="Times New Roman" w:hAnsi="Times New Roman" w:cs="Times New Roman"/>
          <w:sz w:val="28"/>
          <w:szCs w:val="28"/>
        </w:rPr>
        <w:t>ой</w:t>
      </w:r>
      <w:r w:rsidRPr="0038615F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1D5BCC">
        <w:rPr>
          <w:rFonts w:ascii="Times New Roman" w:hAnsi="Times New Roman" w:cs="Times New Roman"/>
          <w:sz w:val="28"/>
          <w:szCs w:val="28"/>
        </w:rPr>
        <w:t>ей</w:t>
      </w:r>
      <w:r w:rsidRPr="0038615F">
        <w:rPr>
          <w:rFonts w:ascii="Times New Roman" w:hAnsi="Times New Roman" w:cs="Times New Roman"/>
          <w:sz w:val="28"/>
          <w:szCs w:val="28"/>
        </w:rPr>
        <w:t xml:space="preserve"> в МКУ «ЦБ и КОМУ» первичных учетных документов по администрируемым доходам, а также поступивших в их адрес копий судебных актов, исполнительных листов с целью своевременного отражения фактов хозяйственной жизни в бюджетном учете в порядке, предусмотренном действующей</w:t>
      </w:r>
      <w:r w:rsidR="00DA453D" w:rsidRPr="0038615F">
        <w:rPr>
          <w:rFonts w:ascii="Times New Roman" w:hAnsi="Times New Roman" w:cs="Times New Roman"/>
          <w:sz w:val="28"/>
          <w:szCs w:val="28"/>
        </w:rPr>
        <w:t xml:space="preserve"> единой</w:t>
      </w:r>
      <w:r w:rsidRPr="0038615F">
        <w:rPr>
          <w:rFonts w:ascii="Times New Roman" w:hAnsi="Times New Roman" w:cs="Times New Roman"/>
          <w:sz w:val="28"/>
          <w:szCs w:val="28"/>
        </w:rPr>
        <w:t xml:space="preserve"> учетной политикой;</w:t>
      </w:r>
    </w:p>
    <w:p w:rsidR="00C65A62" w:rsidRPr="0038615F" w:rsidRDefault="00DA453D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5F">
        <w:rPr>
          <w:rFonts w:ascii="Times New Roman" w:hAnsi="Times New Roman" w:cs="Times New Roman"/>
          <w:sz w:val="28"/>
          <w:szCs w:val="28"/>
        </w:rPr>
        <w:t>2. Еже</w:t>
      </w:r>
      <w:r w:rsidR="001914A6" w:rsidRPr="0038615F">
        <w:rPr>
          <w:rFonts w:ascii="Times New Roman" w:hAnsi="Times New Roman" w:cs="Times New Roman"/>
          <w:sz w:val="28"/>
          <w:szCs w:val="28"/>
        </w:rPr>
        <w:t>годно</w:t>
      </w:r>
      <w:r w:rsidR="00A002CF" w:rsidRPr="0038615F">
        <w:rPr>
          <w:rFonts w:ascii="Times New Roman" w:hAnsi="Times New Roman" w:cs="Times New Roman"/>
          <w:sz w:val="28"/>
          <w:szCs w:val="28"/>
        </w:rPr>
        <w:t xml:space="preserve"> </w:t>
      </w:r>
      <w:r w:rsidR="001914A6" w:rsidRPr="0038615F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A002CF" w:rsidRPr="0038615F">
        <w:rPr>
          <w:rFonts w:ascii="Times New Roman" w:hAnsi="Times New Roman" w:cs="Times New Roman"/>
          <w:sz w:val="28"/>
          <w:szCs w:val="28"/>
        </w:rPr>
        <w:t xml:space="preserve">15 ноября отчетного финансового года (на отчетную дату 01 октября), </w:t>
      </w:r>
      <w:r w:rsidR="001914A6" w:rsidRPr="0038615F">
        <w:rPr>
          <w:rFonts w:ascii="Times New Roman" w:hAnsi="Times New Roman" w:cs="Times New Roman"/>
          <w:sz w:val="28"/>
          <w:szCs w:val="28"/>
        </w:rPr>
        <w:t xml:space="preserve">15 </w:t>
      </w:r>
      <w:r w:rsidR="00A002CF" w:rsidRPr="0038615F">
        <w:rPr>
          <w:rFonts w:ascii="Times New Roman" w:hAnsi="Times New Roman" w:cs="Times New Roman"/>
          <w:sz w:val="28"/>
          <w:szCs w:val="28"/>
        </w:rPr>
        <w:t xml:space="preserve">января следующего финансового года за отчетным </w:t>
      </w:r>
      <w:r w:rsidR="00A002CF" w:rsidRPr="0038615F">
        <w:rPr>
          <w:rFonts w:ascii="Times New Roman" w:hAnsi="Times New Roman" w:cs="Times New Roman"/>
          <w:sz w:val="28"/>
          <w:szCs w:val="28"/>
        </w:rPr>
        <w:lastRenderedPageBreak/>
        <w:t xml:space="preserve">(на отчетную дату 01 января) </w:t>
      </w:r>
      <w:r w:rsidR="001B45CC" w:rsidRPr="0038615F">
        <w:rPr>
          <w:rFonts w:ascii="Times New Roman" w:hAnsi="Times New Roman" w:cs="Times New Roman"/>
          <w:sz w:val="28"/>
          <w:szCs w:val="28"/>
        </w:rPr>
        <w:t>ответственные</w:t>
      </w:r>
      <w:r w:rsidR="00C65A62" w:rsidRPr="0038615F">
        <w:rPr>
          <w:rFonts w:ascii="Times New Roman" w:hAnsi="Times New Roman" w:cs="Times New Roman"/>
          <w:sz w:val="28"/>
          <w:szCs w:val="28"/>
        </w:rPr>
        <w:t xml:space="preserve"> структурные подразделения</w:t>
      </w:r>
      <w:r w:rsidR="001B45CC" w:rsidRPr="0038615F">
        <w:rPr>
          <w:rFonts w:ascii="Times New Roman" w:hAnsi="Times New Roman" w:cs="Times New Roman"/>
          <w:sz w:val="28"/>
          <w:szCs w:val="28"/>
        </w:rPr>
        <w:t xml:space="preserve"> направляют в МКУ «ЦБ и КОМУ» информацию о результатах проведенной инвентаризации дебиторской задолженности в части администрируемых ими доходов бюджета. </w:t>
      </w:r>
      <w:r w:rsidR="00C65A62" w:rsidRPr="0038615F">
        <w:rPr>
          <w:rFonts w:ascii="Times New Roman" w:hAnsi="Times New Roman" w:cs="Times New Roman"/>
          <w:sz w:val="28"/>
          <w:szCs w:val="28"/>
        </w:rPr>
        <w:t xml:space="preserve"> Ответственные структурные подразделения при проведении инвентаризации проводят сверку данных бюджетного учета с фактическим состоянием задолженности.</w:t>
      </w:r>
    </w:p>
    <w:p w:rsidR="00C65A62" w:rsidRPr="0038615F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5F">
        <w:rPr>
          <w:rFonts w:ascii="Times New Roman" w:hAnsi="Times New Roman" w:cs="Times New Roman"/>
          <w:sz w:val="28"/>
          <w:szCs w:val="28"/>
        </w:rPr>
        <w:t xml:space="preserve"> При проведении инвентаризации ответственные структурные подразделения проводят оценку ожидаемых результатов работы по взысканию дебиторской задолженности по доходам, признания дебиторской задолженности по доходам сомнительной, а также подготовку необходимых документов для признания дебиторской задолженности безнадежной к взысканию, в соответствии с порядком принятия решений о признании безнадежной к взысканию задолженности по платежам в бюджет города главного администратора доходов бюджета - Администрации города Пыть-Яха.</w:t>
      </w:r>
    </w:p>
    <w:p w:rsidR="00C65A62" w:rsidRPr="00345158" w:rsidRDefault="00C65A62" w:rsidP="005058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5F">
        <w:rPr>
          <w:rFonts w:ascii="Times New Roman" w:hAnsi="Times New Roman" w:cs="Times New Roman"/>
          <w:sz w:val="28"/>
          <w:szCs w:val="28"/>
        </w:rPr>
        <w:t>3. Ответственные структурные подразделения</w:t>
      </w:r>
      <w:r w:rsidRPr="00345158">
        <w:rPr>
          <w:rFonts w:ascii="Times New Roman" w:hAnsi="Times New Roman" w:cs="Times New Roman"/>
          <w:sz w:val="28"/>
          <w:szCs w:val="28"/>
        </w:rPr>
        <w:t xml:space="preserve"> ежеквартально обеспечивают проведение мониторинга финансового (платежного) состояния </w:t>
      </w:r>
      <w:r w:rsidRPr="002A30E7">
        <w:rPr>
          <w:rFonts w:ascii="Times New Roman" w:hAnsi="Times New Roman" w:cs="Times New Roman"/>
          <w:sz w:val="28"/>
          <w:szCs w:val="28"/>
        </w:rPr>
        <w:t>должников,</w:t>
      </w:r>
      <w:r w:rsidRPr="00345158">
        <w:rPr>
          <w:rFonts w:ascii="Times New Roman" w:hAnsi="Times New Roman" w:cs="Times New Roman"/>
          <w:sz w:val="28"/>
          <w:szCs w:val="28"/>
        </w:rPr>
        <w:t xml:space="preserve"> в том числе при проведении мероприятий по инвентаризации дебиторской задолженности по доходам на предмет:</w:t>
      </w:r>
    </w:p>
    <w:p w:rsidR="00C65A62" w:rsidRPr="00345158" w:rsidRDefault="00C65A62" w:rsidP="005058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C65A62" w:rsidRPr="00345158" w:rsidRDefault="00C65A62" w:rsidP="005058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банкротстве;</w:t>
      </w:r>
    </w:p>
    <w:p w:rsidR="00C65A62" w:rsidRPr="00345158" w:rsidRDefault="00C65A62" w:rsidP="005058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наличия сведений о предстоящем исключении (исключении) недействующих юридических лиц из Единого государственного реестра юридических лиц в отношении должников (далее - ЕГРЮЛ).</w:t>
      </w:r>
    </w:p>
    <w:p w:rsidR="00C65A62" w:rsidRPr="00345158" w:rsidRDefault="00C65A62" w:rsidP="005058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EE53E1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E53E1">
        <w:rPr>
          <w:rFonts w:ascii="Times New Roman" w:hAnsi="Times New Roman" w:cs="Times New Roman"/>
          <w:b w:val="0"/>
          <w:sz w:val="28"/>
          <w:szCs w:val="28"/>
        </w:rPr>
        <w:t xml:space="preserve">Раздел III.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EE53E1">
        <w:rPr>
          <w:rFonts w:ascii="Times New Roman" w:hAnsi="Times New Roman" w:cs="Times New Roman"/>
          <w:b w:val="0"/>
          <w:sz w:val="28"/>
          <w:szCs w:val="28"/>
        </w:rPr>
        <w:t>ероприятия по урегулированию дебиторской</w:t>
      </w:r>
    </w:p>
    <w:p w:rsidR="00C65A62" w:rsidRPr="00EE53E1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3E1">
        <w:rPr>
          <w:rFonts w:ascii="Times New Roman" w:hAnsi="Times New Roman" w:cs="Times New Roman"/>
          <w:b w:val="0"/>
          <w:sz w:val="28"/>
          <w:szCs w:val="28"/>
        </w:rPr>
        <w:t>задолженности по доходам в досудебном порядке (со дня</w:t>
      </w:r>
    </w:p>
    <w:p w:rsidR="00C65A62" w:rsidRPr="00EE53E1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3E1">
        <w:rPr>
          <w:rFonts w:ascii="Times New Roman" w:hAnsi="Times New Roman" w:cs="Times New Roman"/>
          <w:b w:val="0"/>
          <w:sz w:val="28"/>
          <w:szCs w:val="28"/>
        </w:rPr>
        <w:t>истечения срока уплаты соответствующего платежа в бюджет,</w:t>
      </w:r>
    </w:p>
    <w:p w:rsidR="00C65A62" w:rsidRPr="00EE53E1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3E1">
        <w:rPr>
          <w:rFonts w:ascii="Times New Roman" w:hAnsi="Times New Roman" w:cs="Times New Roman"/>
          <w:b w:val="0"/>
          <w:sz w:val="28"/>
          <w:szCs w:val="28"/>
        </w:rPr>
        <w:t>пеней и штрафов по ним до начала работы по их</w:t>
      </w:r>
    </w:p>
    <w:p w:rsidR="00C65A62" w:rsidRPr="00345158" w:rsidRDefault="00C65A62" w:rsidP="00C65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53E1">
        <w:rPr>
          <w:rFonts w:ascii="Times New Roman" w:hAnsi="Times New Roman" w:cs="Times New Roman"/>
          <w:b w:val="0"/>
          <w:sz w:val="28"/>
          <w:szCs w:val="28"/>
        </w:rPr>
        <w:t>принудительному взысканию</w:t>
      </w:r>
      <w:r w:rsidRPr="00345158">
        <w:rPr>
          <w:rFonts w:ascii="Times New Roman" w:hAnsi="Times New Roman" w:cs="Times New Roman"/>
          <w:sz w:val="28"/>
          <w:szCs w:val="28"/>
        </w:rPr>
        <w:t>)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4E5C4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345158">
        <w:rPr>
          <w:rFonts w:ascii="Times New Roman" w:hAnsi="Times New Roman" w:cs="Times New Roman"/>
          <w:sz w:val="28"/>
          <w:szCs w:val="28"/>
        </w:rPr>
        <w:t xml:space="preserve">1. При нарушении исполнения должником обязательств, специалисты ответственных структурных подразделений (далее - ответственные </w:t>
      </w:r>
      <w:r w:rsidRPr="004E5C47">
        <w:rPr>
          <w:rFonts w:ascii="Times New Roman" w:hAnsi="Times New Roman" w:cs="Times New Roman"/>
          <w:sz w:val="28"/>
          <w:szCs w:val="28"/>
        </w:rPr>
        <w:lastRenderedPageBreak/>
        <w:t>специалисты):</w:t>
      </w:r>
    </w:p>
    <w:p w:rsidR="00C65A62" w:rsidRPr="004E5C4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5C47">
        <w:rPr>
          <w:rFonts w:ascii="Times New Roman" w:hAnsi="Times New Roman" w:cs="Times New Roman"/>
          <w:sz w:val="28"/>
          <w:szCs w:val="28"/>
        </w:rPr>
        <w:t>1.1. В течение 10 рабочих дней после подписания акта о выявлении нарушений направляют получателю субсидии требование о возврате субсидии путем личного вручения с проставлением получателем субсидии собственноручной отметки о вручении, либо почтовым отправлением с уведомлением о вручении.</w:t>
      </w:r>
    </w:p>
    <w:p w:rsidR="00C65A62" w:rsidRPr="004E5C4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5C47">
        <w:rPr>
          <w:rFonts w:ascii="Times New Roman" w:hAnsi="Times New Roman" w:cs="Times New Roman"/>
          <w:sz w:val="28"/>
          <w:szCs w:val="28"/>
        </w:rPr>
        <w:t>Получатель субсидии обязан возвратить субсидию в течение 30 календарных дней с даты получения требования.</w:t>
      </w:r>
    </w:p>
    <w:p w:rsidR="00C65A62" w:rsidRPr="004E5C47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5C47">
        <w:rPr>
          <w:rFonts w:ascii="Times New Roman" w:hAnsi="Times New Roman" w:cs="Times New Roman"/>
          <w:sz w:val="28"/>
          <w:szCs w:val="28"/>
        </w:rPr>
        <w:t>По мотивированному обращению получателя субсидии, содержащему график возврата суммы субсидии, срок возврата субсидии, указанный в требовании о возврате субсидии, может быть однократно продлен до трех месяцев, если размер субсидии, подлежащей возврату, превышает 100 тыс. рублей при условии возврата получателем субсидии в бюджет города на дату направления обращения не менее 10% от суммы субсидии.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5C47">
        <w:rPr>
          <w:rFonts w:ascii="Times New Roman" w:hAnsi="Times New Roman" w:cs="Times New Roman"/>
          <w:sz w:val="28"/>
          <w:szCs w:val="28"/>
        </w:rPr>
        <w:t>Рассмотрение обращения Администрацией города Пыть-Яха осуществляется в течение 10 рабочих дней с даты его регистрации.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В случае неисполнения требований и претензий о возврате субсидии в добровольном порядке в бюджет города, </w:t>
      </w:r>
      <w:r w:rsidRPr="006A7282">
        <w:rPr>
          <w:rFonts w:ascii="Times New Roman" w:hAnsi="Times New Roman" w:cs="Times New Roman"/>
          <w:sz w:val="28"/>
          <w:szCs w:val="28"/>
        </w:rPr>
        <w:t xml:space="preserve">ответственные специалисты </w:t>
      </w:r>
      <w:r w:rsidRPr="00345158">
        <w:rPr>
          <w:rFonts w:ascii="Times New Roman" w:hAnsi="Times New Roman" w:cs="Times New Roman"/>
          <w:sz w:val="28"/>
          <w:szCs w:val="28"/>
        </w:rPr>
        <w:t>в течение 10 рабочих дней со дня истечения срока для возврата субсидии направляет в правовое управление пакет документов в целях подготовки искового заявления о взыскании средств в бюджет города.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1.2. В  течение месяца с момента получения реестра земельных участков, по которым срок действия договоров аренды истек или договор аренды расторгнут по состоянию на последнее число предыдущего месяца, с исключением из него земельных участков, по которым поступили заявления о заключении новых договоров аренды и имеются основания для заключения таких договоров в соответствии с действующим законодательством, осуществляет осмотр указанных земельных участков с составлением соответствующих актов и направляет в адрес пользователей земельным участком требования об освобождении земельных участков и претензии об уплате неосновательного </w:t>
      </w:r>
      <w:r w:rsidRPr="00345158">
        <w:rPr>
          <w:rFonts w:ascii="Times New Roman" w:hAnsi="Times New Roman" w:cs="Times New Roman"/>
          <w:sz w:val="28"/>
          <w:szCs w:val="28"/>
        </w:rPr>
        <w:lastRenderedPageBreak/>
        <w:t>обогащения за период пользования земельным участком без надлежаще оформленных документов с даты прекращения договора аренды.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В случае неисполнения пользователями земельных участков требований и претензий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5158">
        <w:rPr>
          <w:rFonts w:ascii="Times New Roman" w:hAnsi="Times New Roman" w:cs="Times New Roman"/>
          <w:sz w:val="28"/>
          <w:szCs w:val="28"/>
        </w:rPr>
        <w:t xml:space="preserve"> ответственные специалисты в течение месяца с момента истечения срока (30 календарных дней с даты направления требования (претензии) досудебного порядка урегулирования спора направляет в правовое управление пакет документов для обращения в суд в целях освобождения земельных участков и (или) взыскания неосновательного обогащения.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1.3. При выявлении в ходе ежеквартального контроля за поступлением доходов в бюджет города нарушений контрагентом условий исполнения договора (муниципального контракта, соглашения) по уплате денежных средств, в срок не позднее 10 рабочих дней с момента образования просроченной дебиторской задолженности: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производят расчет задолженности;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- направляют должнику претензию с приложением расчета задолженности с требованием о ее погашении </w:t>
      </w:r>
      <w:r w:rsidR="00F02B32">
        <w:rPr>
          <w:rFonts w:ascii="Times New Roman" w:hAnsi="Times New Roman" w:cs="Times New Roman"/>
          <w:sz w:val="28"/>
          <w:szCs w:val="28"/>
        </w:rPr>
        <w:t>в</w:t>
      </w:r>
      <w:r w:rsidRPr="00345158">
        <w:rPr>
          <w:rFonts w:ascii="Times New Roman" w:hAnsi="Times New Roman" w:cs="Times New Roman"/>
          <w:sz w:val="28"/>
          <w:szCs w:val="28"/>
        </w:rPr>
        <w:t xml:space="preserve"> </w:t>
      </w:r>
      <w:r w:rsidR="00F02B32">
        <w:rPr>
          <w:rFonts w:ascii="Times New Roman" w:hAnsi="Times New Roman" w:cs="Times New Roman"/>
          <w:sz w:val="28"/>
          <w:szCs w:val="28"/>
        </w:rPr>
        <w:t>3</w:t>
      </w:r>
      <w:r w:rsidRPr="00345158">
        <w:rPr>
          <w:rFonts w:ascii="Times New Roman" w:hAnsi="Times New Roman" w:cs="Times New Roman"/>
          <w:sz w:val="28"/>
          <w:szCs w:val="28"/>
        </w:rPr>
        <w:t>0-дневный срок со дня получения претензии.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Претензия вручается должнику лично или направляется по почте заказным письмом с уведомлением о вручении по адресу, указанному в договоре (муниципальном контракте, соглашении),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должнику.</w:t>
      </w:r>
    </w:p>
    <w:p w:rsidR="001D5BCC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При добровольном исполнении обязательств в срок, установленный претензией, претензионная работа в отношении должника прекращается. 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В случае непогашения должником в полном объеме просроченной дебиторской задолженности по истечении установленного в претензии ср</w:t>
      </w:r>
      <w:r w:rsidR="001D5BCC">
        <w:rPr>
          <w:rFonts w:ascii="Times New Roman" w:hAnsi="Times New Roman" w:cs="Times New Roman"/>
          <w:sz w:val="28"/>
          <w:szCs w:val="28"/>
        </w:rPr>
        <w:t xml:space="preserve">ока, ответственные специалисты, </w:t>
      </w:r>
      <w:r w:rsidR="004C461F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Pr="00345158">
        <w:rPr>
          <w:rFonts w:ascii="Times New Roman" w:hAnsi="Times New Roman" w:cs="Times New Roman"/>
          <w:sz w:val="28"/>
          <w:szCs w:val="28"/>
        </w:rPr>
        <w:t>информиру</w:t>
      </w:r>
      <w:r w:rsidR="005060AB">
        <w:rPr>
          <w:rFonts w:ascii="Times New Roman" w:hAnsi="Times New Roman" w:cs="Times New Roman"/>
          <w:sz w:val="28"/>
          <w:szCs w:val="28"/>
        </w:rPr>
        <w:t>ю</w:t>
      </w:r>
      <w:r w:rsidRPr="00345158">
        <w:rPr>
          <w:rFonts w:ascii="Times New Roman" w:hAnsi="Times New Roman" w:cs="Times New Roman"/>
          <w:sz w:val="28"/>
          <w:szCs w:val="28"/>
        </w:rPr>
        <w:t>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по правовым вопросам администрации города Пыть-Яха</w:t>
      </w:r>
      <w:r w:rsidRPr="00345158">
        <w:rPr>
          <w:rFonts w:ascii="Times New Roman" w:hAnsi="Times New Roman" w:cs="Times New Roman"/>
          <w:sz w:val="28"/>
          <w:szCs w:val="28"/>
        </w:rPr>
        <w:t xml:space="preserve"> о наличии образовавшейся дебиторской задолженности, направля</w:t>
      </w:r>
      <w:r w:rsidR="005060AB">
        <w:rPr>
          <w:rFonts w:ascii="Times New Roman" w:hAnsi="Times New Roman" w:cs="Times New Roman"/>
          <w:sz w:val="28"/>
          <w:szCs w:val="28"/>
        </w:rPr>
        <w:t>ю</w:t>
      </w:r>
      <w:r w:rsidRPr="00345158">
        <w:rPr>
          <w:rFonts w:ascii="Times New Roman" w:hAnsi="Times New Roman" w:cs="Times New Roman"/>
          <w:sz w:val="28"/>
          <w:szCs w:val="28"/>
        </w:rPr>
        <w:t xml:space="preserve">т в правовое управление документы для подачи искового заявления в соответствии с </w:t>
      </w:r>
      <w:r w:rsidRPr="00345158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Российской Федерации.</w:t>
      </w:r>
    </w:p>
    <w:p w:rsidR="00C65A62" w:rsidRPr="00712D14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1.4. При привлечении лица </w:t>
      </w:r>
      <w:r w:rsidRPr="00712D14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административный штраф в соответствии с </w:t>
      </w:r>
      <w:hyperlink r:id="rId11">
        <w:r w:rsidRPr="00712D14">
          <w:rPr>
            <w:rFonts w:ascii="Times New Roman" w:hAnsi="Times New Roman" w:cs="Times New Roman"/>
            <w:sz w:val="28"/>
            <w:szCs w:val="28"/>
          </w:rPr>
          <w:t>частью 1 статьи 32.2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от 30.12.2001 N 195-ФЗ (далее - КоАП РФ) должен быть уплачен в полном размере не 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12">
        <w:r w:rsidRPr="00712D14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КоАП.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2D14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ГИС ГМП по истечении срока, указанного в </w:t>
      </w:r>
      <w:hyperlink r:id="rId13">
        <w:r w:rsidRPr="00712D14">
          <w:rPr>
            <w:rFonts w:ascii="Times New Roman" w:hAnsi="Times New Roman" w:cs="Times New Roman"/>
            <w:sz w:val="28"/>
            <w:szCs w:val="28"/>
          </w:rPr>
          <w:t>частях 1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712D14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5">
        <w:r w:rsidRPr="00712D14">
          <w:rPr>
            <w:rFonts w:ascii="Times New Roman" w:hAnsi="Times New Roman" w:cs="Times New Roman"/>
            <w:sz w:val="28"/>
            <w:szCs w:val="28"/>
          </w:rPr>
          <w:t>1.4 статьи 32.2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КоАП РФ, изготавливается второй экземпляр указанного постановления и направляется в течение 10 суток судебному приставу-исполнителю для исполнения в порядке, предусмотренном Федеральным </w:t>
      </w:r>
      <w:hyperlink r:id="rId16">
        <w:r w:rsidRPr="00712D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от 02.10.2007 N 229-ФЗ "Об исполнительном производстве</w:t>
      </w:r>
      <w:r w:rsidRPr="00345158">
        <w:rPr>
          <w:rFonts w:ascii="Times New Roman" w:hAnsi="Times New Roman" w:cs="Times New Roman"/>
          <w:sz w:val="28"/>
          <w:szCs w:val="28"/>
        </w:rPr>
        <w:t>" (далее - Федеральный закон от 02.10.2007 N 229-ФЗ).</w:t>
      </w:r>
    </w:p>
    <w:p w:rsidR="00C65A62" w:rsidRPr="00712D14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2D14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в добровольном порядке административного штрафа лицом, привлеченным к административной ответственности, в сроки, предусмотренные </w:t>
      </w:r>
      <w:hyperlink r:id="rId17">
        <w:r w:rsidRPr="00712D14">
          <w:rPr>
            <w:rFonts w:ascii="Times New Roman" w:hAnsi="Times New Roman" w:cs="Times New Roman"/>
            <w:sz w:val="28"/>
            <w:szCs w:val="28"/>
          </w:rPr>
          <w:t>частью 1 статьи 32.2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КоАП РФ либо со дня истечения срока отсрочки или срока рассрочки, предусмотренных </w:t>
      </w:r>
      <w:hyperlink r:id="rId18">
        <w:r w:rsidRPr="00712D14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КоАП, ответственный специалист управления по </w:t>
      </w:r>
      <w:r w:rsidR="00A0082B">
        <w:rPr>
          <w:rFonts w:ascii="Times New Roman" w:hAnsi="Times New Roman" w:cs="Times New Roman"/>
          <w:sz w:val="28"/>
          <w:szCs w:val="28"/>
        </w:rPr>
        <w:t xml:space="preserve">внутренней политике </w:t>
      </w:r>
      <w:r w:rsidRPr="00712D14">
        <w:rPr>
          <w:rFonts w:ascii="Times New Roman" w:hAnsi="Times New Roman" w:cs="Times New Roman"/>
          <w:sz w:val="28"/>
          <w:szCs w:val="28"/>
        </w:rPr>
        <w:t xml:space="preserve">в течение 10 суток направляет постановление об административном наказании судебному приставу-исполнителю для исполнения в порядке, предусмотренном Федеральным </w:t>
      </w:r>
      <w:hyperlink r:id="rId19">
        <w:r w:rsidRPr="00712D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от 02.10.2007 N 229-ФЗ.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2D14">
        <w:rPr>
          <w:rFonts w:ascii="Times New Roman" w:hAnsi="Times New Roman" w:cs="Times New Roman"/>
          <w:sz w:val="28"/>
          <w:szCs w:val="28"/>
        </w:rPr>
        <w:t xml:space="preserve">При установлении виновности лица в совершении правонарушения, предусмотренного </w:t>
      </w:r>
      <w:hyperlink r:id="rId20">
        <w:r w:rsidRPr="00712D14">
          <w:rPr>
            <w:rFonts w:ascii="Times New Roman" w:hAnsi="Times New Roman" w:cs="Times New Roman"/>
            <w:sz w:val="28"/>
            <w:szCs w:val="28"/>
          </w:rPr>
          <w:t>частью 1 статьи 20.25</w:t>
        </w:r>
      </w:hyperlink>
      <w:r w:rsidRPr="00712D14">
        <w:rPr>
          <w:rFonts w:ascii="Times New Roman" w:hAnsi="Times New Roman" w:cs="Times New Roman"/>
          <w:sz w:val="28"/>
          <w:szCs w:val="28"/>
        </w:rPr>
        <w:t xml:space="preserve"> КоАП по факту уклонения от исполнения административного наказания составляется протокол по указанной норме, который направляется в мировой </w:t>
      </w:r>
      <w:r w:rsidRPr="00345158">
        <w:rPr>
          <w:rFonts w:ascii="Times New Roman" w:hAnsi="Times New Roman" w:cs="Times New Roman"/>
          <w:sz w:val="28"/>
          <w:szCs w:val="28"/>
        </w:rPr>
        <w:t>суд для рассмотрения.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2. Работа с должниками по поступлениям прочих неналоговых дохо</w:t>
      </w:r>
      <w:r w:rsidR="00794433">
        <w:rPr>
          <w:rFonts w:ascii="Times New Roman" w:hAnsi="Times New Roman" w:cs="Times New Roman"/>
          <w:sz w:val="28"/>
          <w:szCs w:val="28"/>
        </w:rPr>
        <w:t xml:space="preserve">дов бюджетов городских округов - </w:t>
      </w:r>
      <w:r w:rsidRPr="00345158">
        <w:rPr>
          <w:rFonts w:ascii="Times New Roman" w:hAnsi="Times New Roman" w:cs="Times New Roman"/>
          <w:sz w:val="28"/>
          <w:szCs w:val="28"/>
        </w:rPr>
        <w:t xml:space="preserve">плата в счет возмещения вреда, причиняемого </w:t>
      </w:r>
      <w:r w:rsidRPr="00345158">
        <w:rPr>
          <w:rFonts w:ascii="Times New Roman" w:hAnsi="Times New Roman" w:cs="Times New Roman"/>
          <w:sz w:val="28"/>
          <w:szCs w:val="28"/>
        </w:rPr>
        <w:lastRenderedPageBreak/>
        <w:t>автомобильными дорогами автотранспортом, осуществляющим перевозки тяжеловесны</w:t>
      </w:r>
      <w:r w:rsidR="00794433">
        <w:rPr>
          <w:rFonts w:ascii="Times New Roman" w:hAnsi="Times New Roman" w:cs="Times New Roman"/>
          <w:sz w:val="28"/>
          <w:szCs w:val="28"/>
        </w:rPr>
        <w:t>х (или) крупногабаритных грузов</w:t>
      </w:r>
      <w:r w:rsidRPr="00345158">
        <w:rPr>
          <w:rFonts w:ascii="Times New Roman" w:hAnsi="Times New Roman" w:cs="Times New Roman"/>
          <w:sz w:val="28"/>
          <w:szCs w:val="28"/>
        </w:rPr>
        <w:t>, в досудебном порядке не проводится, поскольку выдача разрешений осуществляется только после оплаты заявителем.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3. В случае выявления дебиторской задолженности по доходам, образовавшейся в результате начисления штрафных санкций по договору (муниципальному контракту, соглашению) ответственные специалисты (или специалисты контрактной службы) формируют и обеспечивают направление должнику: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требования о погашении в досудебном порядке задолженности, образовавшейся вследствие реализации полномочий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65A62" w:rsidRPr="008854D2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- направления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</w:t>
      </w:r>
      <w:r w:rsidRPr="008854D2">
        <w:rPr>
          <w:rFonts w:ascii="Times New Roman" w:hAnsi="Times New Roman" w:cs="Times New Roman"/>
          <w:sz w:val="28"/>
          <w:szCs w:val="28"/>
        </w:rPr>
        <w:t>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54D2">
        <w:rPr>
          <w:rFonts w:ascii="Times New Roman" w:hAnsi="Times New Roman" w:cs="Times New Roman"/>
          <w:sz w:val="28"/>
          <w:szCs w:val="28"/>
        </w:rPr>
        <w:t xml:space="preserve">4. Одновременно с мероприятиями, указанными в </w:t>
      </w:r>
      <w:hyperlink w:anchor="P95">
        <w:r w:rsidRPr="008854D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854D2">
        <w:rPr>
          <w:rFonts w:ascii="Times New Roman" w:hAnsi="Times New Roman" w:cs="Times New Roman"/>
          <w:sz w:val="28"/>
          <w:szCs w:val="28"/>
        </w:rPr>
        <w:t xml:space="preserve"> настоящего раздела, ответственные структурные подразделения рассматривают вопрос о возможности расторжения договора (муниципального контракта, соглашения), предоставления отсрочки (рассрочки) платежа</w:t>
      </w:r>
      <w:r w:rsidRPr="00345158">
        <w:rPr>
          <w:rFonts w:ascii="Times New Roman" w:hAnsi="Times New Roman" w:cs="Times New Roman"/>
          <w:sz w:val="28"/>
          <w:szCs w:val="28"/>
        </w:rPr>
        <w:t>, реструктуризации дебиторской задолженности по доходам в порядке и случаях, предусмотренных действующим законодательством Российской Федерации.</w:t>
      </w:r>
    </w:p>
    <w:p w:rsidR="00C65A62" w:rsidRPr="00345158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C50D9E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0D9E">
        <w:rPr>
          <w:rFonts w:ascii="Times New Roman" w:hAnsi="Times New Roman" w:cs="Times New Roman"/>
          <w:b w:val="0"/>
          <w:sz w:val="28"/>
          <w:szCs w:val="28"/>
        </w:rPr>
        <w:t xml:space="preserve">Раздел IV.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C50D9E">
        <w:rPr>
          <w:rFonts w:ascii="Times New Roman" w:hAnsi="Times New Roman" w:cs="Times New Roman"/>
          <w:b w:val="0"/>
          <w:sz w:val="28"/>
          <w:szCs w:val="28"/>
        </w:rPr>
        <w:t>ероприятия по принудительному взысканию</w:t>
      </w:r>
    </w:p>
    <w:p w:rsidR="00C65A62" w:rsidRPr="00C50D9E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0D9E">
        <w:rPr>
          <w:rFonts w:ascii="Times New Roman" w:hAnsi="Times New Roman" w:cs="Times New Roman"/>
          <w:b w:val="0"/>
          <w:sz w:val="28"/>
          <w:szCs w:val="28"/>
        </w:rPr>
        <w:t>дебиторской задолженности по доходам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38615F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 xml:space="preserve">1. </w:t>
      </w:r>
      <w:r w:rsidRPr="0038615F">
        <w:rPr>
          <w:rFonts w:ascii="Times New Roman" w:hAnsi="Times New Roman" w:cs="Times New Roman"/>
          <w:sz w:val="28"/>
          <w:szCs w:val="28"/>
        </w:rPr>
        <w:t xml:space="preserve">Ответственные структурные подразделения информируют МКУ «ЦБ и КОМУ» </w:t>
      </w:r>
      <w:r w:rsidR="00F93113" w:rsidRPr="0038615F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373E2A" w:rsidRPr="0038615F">
        <w:rPr>
          <w:rFonts w:ascii="Times New Roman" w:hAnsi="Times New Roman" w:cs="Times New Roman"/>
          <w:sz w:val="28"/>
          <w:szCs w:val="28"/>
        </w:rPr>
        <w:t xml:space="preserve">о направлении соответствующих претензий, а также о </w:t>
      </w:r>
      <w:r w:rsidR="00373E2A" w:rsidRPr="0038615F">
        <w:rPr>
          <w:rFonts w:ascii="Times New Roman" w:hAnsi="Times New Roman" w:cs="Times New Roman"/>
          <w:sz w:val="28"/>
          <w:szCs w:val="28"/>
        </w:rPr>
        <w:lastRenderedPageBreak/>
        <w:t xml:space="preserve">наличии судебных дел по вопросам дебиторской задолженности по доходам, образовавшейся вследствие реализации соответствующих полномочий, </w:t>
      </w:r>
      <w:r w:rsidR="00F93113" w:rsidRPr="0038615F">
        <w:rPr>
          <w:rFonts w:ascii="Times New Roman" w:hAnsi="Times New Roman" w:cs="Times New Roman"/>
          <w:sz w:val="28"/>
          <w:szCs w:val="28"/>
        </w:rPr>
        <w:t>а также о поступлении денежных средств по соответствующим претензиям</w:t>
      </w:r>
      <w:r w:rsidRPr="0038615F">
        <w:rPr>
          <w:rFonts w:ascii="Times New Roman" w:hAnsi="Times New Roman" w:cs="Times New Roman"/>
          <w:sz w:val="28"/>
          <w:szCs w:val="28"/>
        </w:rPr>
        <w:t>.</w:t>
      </w:r>
    </w:p>
    <w:p w:rsidR="00BB3DF7" w:rsidRPr="0038615F" w:rsidRDefault="00373E2A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615F">
        <w:rPr>
          <w:rFonts w:ascii="Times New Roman" w:hAnsi="Times New Roman" w:cs="Times New Roman"/>
          <w:sz w:val="28"/>
          <w:szCs w:val="28"/>
        </w:rPr>
        <w:t xml:space="preserve">2. </w:t>
      </w:r>
      <w:r w:rsidR="00C65A62" w:rsidRPr="0038615F">
        <w:rPr>
          <w:rFonts w:ascii="Times New Roman" w:hAnsi="Times New Roman" w:cs="Times New Roman"/>
          <w:sz w:val="28"/>
          <w:szCs w:val="28"/>
        </w:rPr>
        <w:t>Управление по правовым вопросам и ответственные структурные подразделения, в рамках своих компетенций в течение срока исковой давности осуществляют подготовку и подачу искового заявления в суд.</w:t>
      </w:r>
    </w:p>
    <w:p w:rsidR="00C65A62" w:rsidRPr="00345158" w:rsidRDefault="00BB3DF7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615F">
        <w:rPr>
          <w:rFonts w:ascii="Times New Roman" w:hAnsi="Times New Roman" w:cs="Times New Roman"/>
          <w:sz w:val="28"/>
          <w:szCs w:val="28"/>
        </w:rPr>
        <w:t>3</w:t>
      </w:r>
      <w:r w:rsidR="00C65A62" w:rsidRPr="0038615F">
        <w:rPr>
          <w:rFonts w:ascii="Times New Roman" w:hAnsi="Times New Roman" w:cs="Times New Roman"/>
          <w:sz w:val="28"/>
          <w:szCs w:val="28"/>
        </w:rPr>
        <w:t>. Ответственные структурные подразделения принимают меры по устранению обстоятельств, послуживших основанием для отказа</w:t>
      </w:r>
      <w:r w:rsidR="00C65A62" w:rsidRPr="00345158">
        <w:rPr>
          <w:rFonts w:ascii="Times New Roman" w:hAnsi="Times New Roman" w:cs="Times New Roman"/>
          <w:sz w:val="28"/>
          <w:szCs w:val="28"/>
        </w:rPr>
        <w:t xml:space="preserve"> в возбуждении исполнительного производства, а также направляют соответствующие запросы судебным приставам-исполнителям, обращаются в структурные подразделения территориальных органов Федеральной службы судебных приставов России для получения дубликатов необходимых документов.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Вместе с этим ответственные структурные подразделения проводят оперативный анализ официальных сайтов в целях своевременного получения сведений в отношении должников, в том числе о ходе дел о банкротстве должников и включении требований в реестр требований кредиторов. Отслеживание осуществляется также на официальных сайтах:</w:t>
      </w:r>
    </w:p>
    <w:p w:rsidR="00C65A62" w:rsidRPr="00345158" w:rsidRDefault="004C461F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C65A62" w:rsidRPr="00345158">
        <w:rPr>
          <w:rFonts w:ascii="Times New Roman" w:hAnsi="Times New Roman" w:cs="Times New Roman"/>
          <w:sz w:val="28"/>
          <w:szCs w:val="28"/>
        </w:rPr>
        <w:t>рбитражных судов;</w:t>
      </w: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Федеральной службы судебных приставов;</w:t>
      </w:r>
    </w:p>
    <w:p w:rsidR="00C65A62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- Федеральной налоговой службы в части наличия сведений в отношении должников о предстоящем исключении (исключении) недействующих юридических лиц (индивидуальных предпринимателей) из единого государственного реестра юридических лиц (единого государственного реестра и</w:t>
      </w:r>
      <w:r w:rsidR="00DC5DC5">
        <w:rPr>
          <w:rFonts w:ascii="Times New Roman" w:hAnsi="Times New Roman" w:cs="Times New Roman"/>
          <w:sz w:val="28"/>
          <w:szCs w:val="28"/>
        </w:rPr>
        <w:t>ндивидуальных предпринимателей);</w:t>
      </w:r>
    </w:p>
    <w:p w:rsidR="00DC5DC5" w:rsidRPr="00345158" w:rsidRDefault="00DC5DC5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5DC5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C5D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C5DC5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DC5">
        <w:rPr>
          <w:rFonts w:ascii="Times New Roman" w:hAnsi="Times New Roman" w:cs="Times New Roman"/>
          <w:sz w:val="28"/>
          <w:szCs w:val="28"/>
        </w:rPr>
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A62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88B" w:rsidRDefault="0050588B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88B" w:rsidRPr="00345158" w:rsidRDefault="0050588B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1715F2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715F2">
        <w:rPr>
          <w:rFonts w:ascii="Times New Roman" w:hAnsi="Times New Roman" w:cs="Times New Roman"/>
          <w:b w:val="0"/>
          <w:sz w:val="28"/>
          <w:szCs w:val="28"/>
        </w:rPr>
        <w:t xml:space="preserve">аздел </w:t>
      </w:r>
      <w:r w:rsidRPr="00C50D9E">
        <w:rPr>
          <w:rFonts w:ascii="Times New Roman" w:hAnsi="Times New Roman" w:cs="Times New Roman"/>
          <w:b w:val="0"/>
          <w:sz w:val="28"/>
          <w:szCs w:val="28"/>
        </w:rPr>
        <w:t>V</w:t>
      </w:r>
      <w:r w:rsidRPr="001715F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715F2">
        <w:rPr>
          <w:rFonts w:ascii="Times New Roman" w:hAnsi="Times New Roman" w:cs="Times New Roman"/>
          <w:b w:val="0"/>
          <w:sz w:val="28"/>
          <w:szCs w:val="28"/>
        </w:rPr>
        <w:t>ероприятия по наблюдению (в том числе</w:t>
      </w:r>
    </w:p>
    <w:p w:rsidR="00C65A62" w:rsidRPr="001715F2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5F2">
        <w:rPr>
          <w:rFonts w:ascii="Times New Roman" w:hAnsi="Times New Roman" w:cs="Times New Roman"/>
          <w:b w:val="0"/>
          <w:sz w:val="28"/>
          <w:szCs w:val="28"/>
        </w:rPr>
        <w:lastRenderedPageBreak/>
        <w:t>за возможностью взыскания дебиторской задолженности</w:t>
      </w:r>
    </w:p>
    <w:p w:rsidR="00C65A62" w:rsidRPr="001715F2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5F2">
        <w:rPr>
          <w:rFonts w:ascii="Times New Roman" w:hAnsi="Times New Roman" w:cs="Times New Roman"/>
          <w:b w:val="0"/>
          <w:sz w:val="28"/>
          <w:szCs w:val="28"/>
        </w:rPr>
        <w:t>по доходам в случае изменения имущественного положения</w:t>
      </w:r>
    </w:p>
    <w:p w:rsidR="00C65A62" w:rsidRPr="001715F2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5F2">
        <w:rPr>
          <w:rFonts w:ascii="Times New Roman" w:hAnsi="Times New Roman" w:cs="Times New Roman"/>
          <w:b w:val="0"/>
          <w:sz w:val="28"/>
          <w:szCs w:val="28"/>
        </w:rPr>
        <w:t>должника) за платежеспособностью должника в целях</w:t>
      </w:r>
    </w:p>
    <w:p w:rsidR="00C65A62" w:rsidRPr="001715F2" w:rsidRDefault="00C65A62" w:rsidP="00C65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5F2">
        <w:rPr>
          <w:rFonts w:ascii="Times New Roman" w:hAnsi="Times New Roman" w:cs="Times New Roman"/>
          <w:b w:val="0"/>
          <w:sz w:val="28"/>
          <w:szCs w:val="28"/>
        </w:rPr>
        <w:t>обеспечения исполнения дебиторской задолженности по доходам</w:t>
      </w:r>
    </w:p>
    <w:p w:rsidR="00C65A62" w:rsidRPr="001715F2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5058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158">
        <w:rPr>
          <w:rFonts w:ascii="Times New Roman" w:hAnsi="Times New Roman" w:cs="Times New Roman"/>
          <w:sz w:val="28"/>
          <w:szCs w:val="28"/>
        </w:rPr>
        <w:t>1. Ответственные структурные подразделения на регулярной основе обеспечивают ежемесячную проверку наличия введенной процедуры ликвидации должника, и при выявлении факта принятия должником решения о ликвидации - направляют заявление о включении требований (дебиторской задолженности) в ликвидационный баланс должника или заявление о включении требований в реестр требований кредиторов должника в соответствии с законодательством о банкротстве.</w:t>
      </w:r>
    </w:p>
    <w:p w:rsidR="00C65A62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345158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B6F">
        <w:rPr>
          <w:rFonts w:ascii="Times New Roman" w:hAnsi="Times New Roman" w:cs="Times New Roman"/>
          <w:b w:val="0"/>
          <w:sz w:val="28"/>
          <w:szCs w:val="28"/>
        </w:rPr>
        <w:t xml:space="preserve">Раздел VI.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Отчётность о проведении претензионной и исковой работы </w:t>
      </w:r>
    </w:p>
    <w:p w:rsidR="00C65A62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65A62" w:rsidRDefault="00C65A62" w:rsidP="0050588B">
      <w:pPr>
        <w:pStyle w:val="ConsPlusTitle"/>
        <w:numPr>
          <w:ilvl w:val="0"/>
          <w:numId w:val="2"/>
        </w:numPr>
        <w:spacing w:line="360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B3DF7">
        <w:rPr>
          <w:rFonts w:ascii="Times New Roman" w:hAnsi="Times New Roman" w:cs="Times New Roman"/>
          <w:b w:val="0"/>
          <w:sz w:val="28"/>
          <w:szCs w:val="28"/>
        </w:rPr>
        <w:t xml:space="preserve">Администраторы доходов бюджета города Пыть-Яха ежеквартально до 15 числа месяца, следующего за отчётным кварталом, предоставляют в комитет по </w:t>
      </w:r>
      <w:r w:rsidR="001914A6" w:rsidRPr="00BB3DF7">
        <w:rPr>
          <w:rFonts w:ascii="Times New Roman" w:hAnsi="Times New Roman" w:cs="Times New Roman"/>
          <w:b w:val="0"/>
          <w:sz w:val="28"/>
          <w:szCs w:val="28"/>
        </w:rPr>
        <w:t>ф</w:t>
      </w:r>
      <w:r w:rsidRPr="00BB3DF7">
        <w:rPr>
          <w:rFonts w:ascii="Times New Roman" w:hAnsi="Times New Roman" w:cs="Times New Roman"/>
          <w:b w:val="0"/>
          <w:sz w:val="28"/>
          <w:szCs w:val="28"/>
        </w:rPr>
        <w:t>инансам администрации города Пыть-Яха отчёт о проведении претензионной и исковой работы</w:t>
      </w:r>
      <w:r w:rsidR="001F6CC4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="0050588B">
        <w:rPr>
          <w:rFonts w:ascii="Times New Roman" w:hAnsi="Times New Roman" w:cs="Times New Roman"/>
          <w:b w:val="0"/>
          <w:sz w:val="28"/>
          <w:szCs w:val="28"/>
        </w:rPr>
        <w:t>приложением к</w:t>
      </w:r>
      <w:r w:rsidR="001F6CC4">
        <w:rPr>
          <w:rFonts w:ascii="Times New Roman" w:hAnsi="Times New Roman" w:cs="Times New Roman"/>
          <w:b w:val="0"/>
          <w:sz w:val="28"/>
          <w:szCs w:val="28"/>
        </w:rPr>
        <w:t xml:space="preserve">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E6DE9" w:rsidRDefault="003E6DE9" w:rsidP="0050588B">
      <w:pPr>
        <w:pStyle w:val="ConsPlusTitle"/>
        <w:numPr>
          <w:ilvl w:val="0"/>
          <w:numId w:val="2"/>
        </w:numPr>
        <w:spacing w:line="360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 момента принудительного взыскания задолженности отчет в разрезе должников предоставляется о</w:t>
      </w:r>
      <w:r w:rsidRPr="003E6DE9">
        <w:rPr>
          <w:rFonts w:ascii="Times New Roman" w:hAnsi="Times New Roman" w:cs="Times New Roman"/>
          <w:b w:val="0"/>
          <w:sz w:val="28"/>
          <w:szCs w:val="28"/>
        </w:rPr>
        <w:t>тветственными структурными подразделениями, обеспечивающими реализацию полномочий по работе с дебиторской задолженностью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16FB" w:rsidRDefault="003E6DE9" w:rsidP="0050588B">
      <w:pPr>
        <w:pStyle w:val="ConsPlusTitle"/>
        <w:numPr>
          <w:ilvl w:val="0"/>
          <w:numId w:val="2"/>
        </w:numPr>
        <w:spacing w:line="360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E6DE9">
        <w:rPr>
          <w:rFonts w:ascii="Times New Roman" w:hAnsi="Times New Roman" w:cs="Times New Roman"/>
          <w:b w:val="0"/>
          <w:sz w:val="28"/>
          <w:szCs w:val="28"/>
        </w:rPr>
        <w:t xml:space="preserve">После передачи документов в управление по правовым вопросам, отчет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соответствующим должникам предоставляет </w:t>
      </w:r>
      <w:r w:rsidR="007516FB">
        <w:rPr>
          <w:rFonts w:ascii="Times New Roman" w:hAnsi="Times New Roman" w:cs="Times New Roman"/>
          <w:b w:val="0"/>
          <w:sz w:val="28"/>
          <w:szCs w:val="28"/>
        </w:rPr>
        <w:t>вышеуказанное структурное подразделение.</w:t>
      </w:r>
    </w:p>
    <w:p w:rsidR="007516FB" w:rsidRDefault="007516FB" w:rsidP="0050588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65A62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B6F">
        <w:rPr>
          <w:rFonts w:ascii="Times New Roman" w:hAnsi="Times New Roman" w:cs="Times New Roman"/>
          <w:b w:val="0"/>
          <w:sz w:val="28"/>
          <w:szCs w:val="28"/>
        </w:rPr>
        <w:t>Раздел VI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263B6F">
        <w:rPr>
          <w:rFonts w:ascii="Times New Roman" w:hAnsi="Times New Roman" w:cs="Times New Roman"/>
          <w:b w:val="0"/>
          <w:sz w:val="28"/>
          <w:szCs w:val="28"/>
        </w:rPr>
        <w:t>.</w:t>
      </w:r>
      <w:r w:rsidRPr="00C548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Порядок обмена информацией</w:t>
      </w:r>
    </w:p>
    <w:p w:rsidR="00C65A62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65A62" w:rsidRPr="008D5574" w:rsidRDefault="00AA0E86" w:rsidP="0050588B">
      <w:pPr>
        <w:pStyle w:val="ConsPlusTitle"/>
        <w:numPr>
          <w:ilvl w:val="0"/>
          <w:numId w:val="3"/>
        </w:numPr>
        <w:spacing w:line="360" w:lineRule="auto"/>
        <w:ind w:left="0" w:firstLine="425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5574">
        <w:rPr>
          <w:rFonts w:ascii="Times New Roman" w:hAnsi="Times New Roman" w:cs="Times New Roman"/>
          <w:b w:val="0"/>
          <w:sz w:val="28"/>
          <w:szCs w:val="28"/>
        </w:rPr>
        <w:t>Порядок обмена информацией м</w:t>
      </w:r>
      <w:r w:rsidR="002B6923" w:rsidRPr="008D5574">
        <w:rPr>
          <w:rFonts w:ascii="Times New Roman" w:hAnsi="Times New Roman" w:cs="Times New Roman"/>
          <w:b w:val="0"/>
          <w:sz w:val="28"/>
          <w:szCs w:val="28"/>
        </w:rPr>
        <w:t>ежду А</w:t>
      </w:r>
      <w:r w:rsidR="00616E66" w:rsidRPr="008D5574">
        <w:rPr>
          <w:rFonts w:ascii="Times New Roman" w:hAnsi="Times New Roman" w:cs="Times New Roman"/>
          <w:b w:val="0"/>
          <w:sz w:val="28"/>
          <w:szCs w:val="28"/>
        </w:rPr>
        <w:t>дминистраторами д</w:t>
      </w:r>
      <w:r w:rsidR="002B6923" w:rsidRPr="008D5574">
        <w:rPr>
          <w:rFonts w:ascii="Times New Roman" w:hAnsi="Times New Roman" w:cs="Times New Roman"/>
          <w:b w:val="0"/>
          <w:sz w:val="28"/>
          <w:szCs w:val="28"/>
        </w:rPr>
        <w:t>оходов и МКУ «ЦБ и КОМУ»</w:t>
      </w:r>
      <w:r w:rsidR="00CA3E2E" w:rsidRPr="008D5574">
        <w:rPr>
          <w:rFonts w:ascii="Times New Roman" w:hAnsi="Times New Roman" w:cs="Times New Roman"/>
          <w:b w:val="0"/>
          <w:sz w:val="28"/>
          <w:szCs w:val="28"/>
        </w:rPr>
        <w:t xml:space="preserve">, осуществляющим бухгалтерский учёт, </w:t>
      </w:r>
      <w:r w:rsidRPr="008D5574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устанавливается Единой учётной политикой </w:t>
      </w:r>
      <w:r w:rsidR="008D5574" w:rsidRPr="008D5574">
        <w:rPr>
          <w:rFonts w:ascii="Times New Roman" w:hAnsi="Times New Roman" w:cs="Times New Roman"/>
          <w:b w:val="0"/>
          <w:sz w:val="28"/>
          <w:szCs w:val="28"/>
        </w:rPr>
        <w:t xml:space="preserve">при централизации бухгалтерского (бюджетного) </w:t>
      </w:r>
      <w:r w:rsidR="00721D5F" w:rsidRPr="008D5574">
        <w:rPr>
          <w:rFonts w:ascii="Times New Roman" w:hAnsi="Times New Roman" w:cs="Times New Roman"/>
          <w:b w:val="0"/>
          <w:sz w:val="28"/>
          <w:szCs w:val="28"/>
        </w:rPr>
        <w:t xml:space="preserve">учета </w:t>
      </w:r>
      <w:r w:rsidR="00721D5F" w:rsidRPr="008D5574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муниципальных</w:t>
      </w:r>
      <w:r w:rsidR="008D5574" w:rsidRPr="008D5574">
        <w:rPr>
          <w:rFonts w:ascii="Times New Roman" w:hAnsi="Times New Roman" w:cs="Times New Roman"/>
          <w:b w:val="0"/>
          <w:sz w:val="28"/>
          <w:szCs w:val="28"/>
        </w:rPr>
        <w:t xml:space="preserve"> казенных, бюджетных и автономных </w:t>
      </w:r>
      <w:r w:rsidR="00721D5F" w:rsidRPr="008D5574">
        <w:rPr>
          <w:rFonts w:ascii="Times New Roman" w:hAnsi="Times New Roman" w:cs="Times New Roman"/>
          <w:b w:val="0"/>
          <w:sz w:val="28"/>
          <w:szCs w:val="28"/>
        </w:rPr>
        <w:t>учреждений города</w:t>
      </w:r>
      <w:r w:rsidR="008D5574" w:rsidRPr="008D5574">
        <w:rPr>
          <w:rFonts w:ascii="Times New Roman" w:hAnsi="Times New Roman" w:cs="Times New Roman"/>
          <w:b w:val="0"/>
          <w:sz w:val="28"/>
          <w:szCs w:val="28"/>
        </w:rPr>
        <w:t xml:space="preserve"> Пыть-Яха, бухгалтерское обслуживание </w:t>
      </w:r>
      <w:r w:rsidR="00721D5F" w:rsidRPr="008D5574">
        <w:rPr>
          <w:rFonts w:ascii="Times New Roman" w:hAnsi="Times New Roman" w:cs="Times New Roman"/>
          <w:b w:val="0"/>
          <w:sz w:val="28"/>
          <w:szCs w:val="28"/>
        </w:rPr>
        <w:t>которых осуществляет</w:t>
      </w:r>
      <w:r w:rsidR="008D5574" w:rsidRPr="008D5574">
        <w:rPr>
          <w:rFonts w:ascii="Times New Roman" w:hAnsi="Times New Roman" w:cs="Times New Roman"/>
          <w:b w:val="0"/>
          <w:sz w:val="28"/>
          <w:szCs w:val="28"/>
        </w:rPr>
        <w:t xml:space="preserve"> МКУ «ЦБ и КОМУ г.</w:t>
      </w:r>
      <w:r w:rsidR="00D74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5574" w:rsidRPr="008D5574">
        <w:rPr>
          <w:rFonts w:ascii="Times New Roman" w:hAnsi="Times New Roman" w:cs="Times New Roman"/>
          <w:b w:val="0"/>
          <w:sz w:val="28"/>
          <w:szCs w:val="28"/>
        </w:rPr>
        <w:t>Пыть-Яха»</w:t>
      </w:r>
      <w:r w:rsidR="008D55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65A62" w:rsidRDefault="00C65A62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65A62" w:rsidRPr="00263B6F" w:rsidRDefault="00B84367" w:rsidP="00C65A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B6F">
        <w:rPr>
          <w:rFonts w:ascii="Times New Roman" w:hAnsi="Times New Roman" w:cs="Times New Roman"/>
          <w:b w:val="0"/>
          <w:sz w:val="28"/>
          <w:szCs w:val="28"/>
        </w:rPr>
        <w:t>Раздел VI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263B6F">
        <w:rPr>
          <w:rFonts w:ascii="Times New Roman" w:hAnsi="Times New Roman" w:cs="Times New Roman"/>
          <w:b w:val="0"/>
          <w:sz w:val="28"/>
          <w:szCs w:val="28"/>
        </w:rPr>
        <w:t>.</w:t>
      </w:r>
      <w:r w:rsidRPr="00C548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5A62">
        <w:rPr>
          <w:rFonts w:ascii="Times New Roman" w:hAnsi="Times New Roman" w:cs="Times New Roman"/>
          <w:b w:val="0"/>
          <w:sz w:val="28"/>
          <w:szCs w:val="28"/>
        </w:rPr>
        <w:t>З</w:t>
      </w:r>
      <w:r w:rsidR="00C65A62" w:rsidRPr="00263B6F">
        <w:rPr>
          <w:rFonts w:ascii="Times New Roman" w:hAnsi="Times New Roman" w:cs="Times New Roman"/>
          <w:b w:val="0"/>
          <w:sz w:val="28"/>
          <w:szCs w:val="28"/>
        </w:rPr>
        <w:t>аключительные положения</w:t>
      </w:r>
    </w:p>
    <w:p w:rsidR="00C65A62" w:rsidRPr="00345158" w:rsidRDefault="00C65A62" w:rsidP="00C65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282" w:rsidRDefault="00C65A62" w:rsidP="0050588B">
      <w:pPr>
        <w:spacing w:line="360" w:lineRule="auto"/>
        <w:jc w:val="both"/>
        <w:rPr>
          <w:sz w:val="28"/>
          <w:szCs w:val="28"/>
        </w:rPr>
      </w:pPr>
      <w:r w:rsidRPr="00D23F3E">
        <w:rPr>
          <w:sz w:val="28"/>
          <w:szCs w:val="28"/>
        </w:rPr>
        <w:t xml:space="preserve">  Действие Регламента </w:t>
      </w:r>
      <w:r w:rsidR="000A023D">
        <w:rPr>
          <w:sz w:val="28"/>
          <w:szCs w:val="28"/>
        </w:rPr>
        <w:t xml:space="preserve">не распространяется на платежи, </w:t>
      </w:r>
      <w:r w:rsidRPr="00D23F3E">
        <w:rPr>
          <w:sz w:val="28"/>
          <w:szCs w:val="28"/>
        </w:rPr>
        <w:t>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</w:t>
      </w:r>
      <w:r>
        <w:rPr>
          <w:sz w:val="28"/>
          <w:szCs w:val="28"/>
        </w:rPr>
        <w:t>.</w:t>
      </w:r>
    </w:p>
    <w:p w:rsidR="00194282" w:rsidRDefault="00194282" w:rsidP="0050588B">
      <w:pPr>
        <w:spacing w:line="360" w:lineRule="auto"/>
      </w:pPr>
      <w:r>
        <w:br w:type="page"/>
      </w:r>
    </w:p>
    <w:p w:rsidR="000200EB" w:rsidRDefault="000200EB" w:rsidP="0050588B">
      <w:pPr>
        <w:spacing w:line="360" w:lineRule="auto"/>
        <w:sectPr w:rsidR="000200EB" w:rsidSect="0050588B">
          <w:headerReference w:type="default" r:id="rId2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200EB" w:rsidRPr="00B5450E" w:rsidRDefault="000200EB" w:rsidP="007B668C">
      <w:pPr>
        <w:keepNext/>
        <w:overflowPunct w:val="0"/>
        <w:autoSpaceDE w:val="0"/>
        <w:autoSpaceDN w:val="0"/>
        <w:adjustRightInd w:val="0"/>
        <w:spacing w:line="360" w:lineRule="auto"/>
        <w:ind w:left="4536"/>
        <w:jc w:val="right"/>
        <w:textAlignment w:val="baseline"/>
        <w:outlineLvl w:val="1"/>
        <w:rPr>
          <w:bCs/>
          <w:sz w:val="26"/>
          <w:szCs w:val="26"/>
        </w:rPr>
      </w:pPr>
      <w:r w:rsidRPr="00B5450E">
        <w:rPr>
          <w:bCs/>
          <w:sz w:val="26"/>
          <w:szCs w:val="26"/>
        </w:rPr>
        <w:lastRenderedPageBreak/>
        <w:t xml:space="preserve">Приложение </w:t>
      </w:r>
    </w:p>
    <w:p w:rsidR="000200EB" w:rsidRDefault="000200EB" w:rsidP="003B40E4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color w:val="000000"/>
          <w:sz w:val="26"/>
          <w:szCs w:val="26"/>
        </w:rPr>
      </w:pPr>
      <w:r w:rsidRPr="00B5450E">
        <w:rPr>
          <w:rFonts w:eastAsia="Arial Unicode MS"/>
          <w:color w:val="000000"/>
          <w:sz w:val="26"/>
          <w:szCs w:val="26"/>
        </w:rPr>
        <w:t xml:space="preserve">к </w:t>
      </w:r>
      <w:r>
        <w:rPr>
          <w:rFonts w:eastAsia="Arial Unicode MS"/>
          <w:color w:val="000000"/>
          <w:sz w:val="26"/>
          <w:szCs w:val="26"/>
        </w:rPr>
        <w:t>Регламенту</w:t>
      </w:r>
      <w:r w:rsidRPr="00B5450E">
        <w:rPr>
          <w:rFonts w:eastAsia="Arial Unicode MS"/>
          <w:color w:val="000000"/>
          <w:sz w:val="26"/>
          <w:szCs w:val="26"/>
        </w:rPr>
        <w:t xml:space="preserve"> </w:t>
      </w:r>
      <w:r w:rsidRPr="00B5450E">
        <w:rPr>
          <w:color w:val="000000"/>
          <w:sz w:val="26"/>
          <w:szCs w:val="26"/>
        </w:rPr>
        <w:t xml:space="preserve">реализации полномочий главными </w:t>
      </w:r>
    </w:p>
    <w:p w:rsidR="003B40E4" w:rsidRDefault="000200EB" w:rsidP="003B40E4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color w:val="000000"/>
          <w:sz w:val="26"/>
          <w:szCs w:val="26"/>
        </w:rPr>
      </w:pPr>
      <w:r w:rsidRPr="00B5450E">
        <w:rPr>
          <w:color w:val="000000"/>
          <w:sz w:val="26"/>
          <w:szCs w:val="26"/>
        </w:rPr>
        <w:t xml:space="preserve">администраторами (администраторами) доходов </w:t>
      </w:r>
    </w:p>
    <w:p w:rsidR="007B668C" w:rsidRDefault="007B668C" w:rsidP="007B668C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бюджета г. Пыть-</w:t>
      </w:r>
      <w:r w:rsidR="00721D5F">
        <w:rPr>
          <w:color w:val="000000"/>
          <w:sz w:val="26"/>
          <w:szCs w:val="26"/>
        </w:rPr>
        <w:t xml:space="preserve">Ях </w:t>
      </w:r>
      <w:r w:rsidR="00721D5F" w:rsidRPr="00B5450E">
        <w:rPr>
          <w:color w:val="000000"/>
          <w:sz w:val="26"/>
          <w:szCs w:val="26"/>
        </w:rPr>
        <w:t>по</w:t>
      </w:r>
      <w:r w:rsidR="000200EB" w:rsidRPr="00B5450E">
        <w:rPr>
          <w:color w:val="000000"/>
          <w:sz w:val="26"/>
          <w:szCs w:val="26"/>
        </w:rPr>
        <w:t xml:space="preserve"> взысканию дебиторской</w:t>
      </w:r>
    </w:p>
    <w:p w:rsidR="007B668C" w:rsidRDefault="000200EB" w:rsidP="007B668C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color w:val="000000"/>
          <w:sz w:val="26"/>
          <w:szCs w:val="26"/>
        </w:rPr>
      </w:pPr>
      <w:r w:rsidRPr="00B5450E">
        <w:rPr>
          <w:color w:val="000000"/>
          <w:sz w:val="26"/>
          <w:szCs w:val="26"/>
        </w:rPr>
        <w:t xml:space="preserve"> задолженности по платежам в бюджет, пеням и </w:t>
      </w:r>
    </w:p>
    <w:p w:rsidR="000200EB" w:rsidRPr="00B5450E" w:rsidRDefault="000200EB" w:rsidP="007B668C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Arial Unicode MS"/>
          <w:color w:val="000000"/>
          <w:sz w:val="26"/>
          <w:szCs w:val="26"/>
        </w:rPr>
      </w:pPr>
      <w:r w:rsidRPr="00B5450E">
        <w:rPr>
          <w:color w:val="000000"/>
          <w:sz w:val="26"/>
          <w:szCs w:val="26"/>
        </w:rPr>
        <w:t>штрафам по ним</w:t>
      </w:r>
    </w:p>
    <w:p w:rsidR="000200EB" w:rsidRPr="007B668C" w:rsidRDefault="000200EB" w:rsidP="003B40E4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sz w:val="26"/>
          <w:szCs w:val="26"/>
        </w:rPr>
      </w:pPr>
    </w:p>
    <w:p w:rsidR="000200EB" w:rsidRPr="007B668C" w:rsidRDefault="000200EB" w:rsidP="000200E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B668C">
        <w:rPr>
          <w:bCs/>
          <w:sz w:val="26"/>
          <w:szCs w:val="26"/>
        </w:rPr>
        <w:t xml:space="preserve">Отчет </w:t>
      </w:r>
    </w:p>
    <w:p w:rsidR="000200EB" w:rsidRPr="007B668C" w:rsidRDefault="000200EB" w:rsidP="000200EB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7B668C">
        <w:rPr>
          <w:sz w:val="26"/>
          <w:szCs w:val="26"/>
        </w:rPr>
        <w:t>о проведении претензионной и исковой работы</w:t>
      </w:r>
    </w:p>
    <w:p w:rsidR="000200EB" w:rsidRPr="007B668C" w:rsidRDefault="000200EB" w:rsidP="000200EB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6"/>
          <w:szCs w:val="26"/>
        </w:rPr>
      </w:pPr>
      <w:r w:rsidRPr="007B668C">
        <w:rPr>
          <w:color w:val="000000"/>
          <w:sz w:val="26"/>
          <w:szCs w:val="26"/>
        </w:rPr>
        <w:t>_______________________________________________________________________________</w:t>
      </w:r>
    </w:p>
    <w:p w:rsidR="000200EB" w:rsidRPr="007B668C" w:rsidRDefault="000200EB" w:rsidP="000200E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7B668C">
        <w:rPr>
          <w:color w:val="000000"/>
          <w:sz w:val="26"/>
          <w:szCs w:val="26"/>
        </w:rPr>
        <w:t>по состоянию на ___________________ года</w:t>
      </w:r>
    </w:p>
    <w:p w:rsidR="000200EB" w:rsidRPr="007B668C" w:rsidRDefault="000200EB" w:rsidP="000200E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076"/>
        <w:gridCol w:w="518"/>
        <w:gridCol w:w="525"/>
        <w:gridCol w:w="787"/>
        <w:gridCol w:w="1154"/>
        <w:gridCol w:w="940"/>
        <w:gridCol w:w="962"/>
        <w:gridCol w:w="765"/>
        <w:gridCol w:w="791"/>
        <w:gridCol w:w="952"/>
        <w:gridCol w:w="930"/>
        <w:gridCol w:w="812"/>
        <w:gridCol w:w="871"/>
        <w:gridCol w:w="815"/>
        <w:gridCol w:w="724"/>
        <w:gridCol w:w="843"/>
        <w:gridCol w:w="723"/>
      </w:tblGrid>
      <w:tr w:rsidR="000200EB" w:rsidRPr="00B5450E" w:rsidTr="000200EB">
        <w:trPr>
          <w:trHeight w:val="291"/>
          <w:jc w:val="center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Просроче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 работе</w:t>
            </w:r>
          </w:p>
        </w:tc>
      </w:tr>
      <w:tr w:rsidR="000200EB" w:rsidRPr="00B5450E" w:rsidTr="000200EB">
        <w:trPr>
          <w:trHeight w:val="16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нная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 конец</w:t>
            </w:r>
          </w:p>
        </w:tc>
      </w:tr>
      <w:tr w:rsidR="000200EB" w:rsidRPr="00B5450E" w:rsidTr="000200EB">
        <w:trPr>
          <w:trHeight w:val="19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дебиторск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периода,</w:t>
            </w:r>
          </w:p>
        </w:tc>
      </w:tr>
      <w:tr w:rsidR="000200EB" w:rsidRPr="00B5450E" w:rsidTr="000200EB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ая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удовлетворе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доброволь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0200EB" w:rsidRPr="00B5450E" w:rsidTr="000200EB">
        <w:trPr>
          <w:trHeight w:val="18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ия в суд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ность,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20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льного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18</w:t>
            </w:r>
          </w:p>
        </w:tc>
      </w:tr>
      <w:tr w:rsidR="000200EB" w:rsidRPr="00B5450E" w:rsidTr="000200EB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26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00EB" w:rsidRPr="00B5450E" w:rsidTr="000200EB">
        <w:trPr>
          <w:trHeight w:val="110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00EB" w:rsidRPr="00B5450E" w:rsidRDefault="000200EB" w:rsidP="00020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0200EB" w:rsidRPr="00B5450E" w:rsidRDefault="000200EB" w:rsidP="000200EB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0"/>
        </w:rPr>
      </w:pPr>
    </w:p>
    <w:p w:rsidR="000200EB" w:rsidRPr="007B668C" w:rsidRDefault="000200EB" w:rsidP="000200E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7B668C">
        <w:rPr>
          <w:color w:val="000000"/>
          <w:sz w:val="26"/>
          <w:szCs w:val="26"/>
        </w:rPr>
        <w:t>Руководитель структурного подразделения администрации, осуществляющего полномочия главного администратора доходов Администрации г.</w:t>
      </w:r>
      <w:r w:rsidR="003B40E4" w:rsidRPr="007B668C">
        <w:rPr>
          <w:color w:val="000000"/>
          <w:sz w:val="26"/>
          <w:szCs w:val="26"/>
        </w:rPr>
        <w:t xml:space="preserve"> </w:t>
      </w:r>
      <w:r w:rsidRPr="007B668C">
        <w:rPr>
          <w:color w:val="000000"/>
          <w:sz w:val="26"/>
          <w:szCs w:val="26"/>
        </w:rPr>
        <w:t xml:space="preserve">Пыть-Яха </w:t>
      </w:r>
      <w:r w:rsidRPr="007B668C">
        <w:rPr>
          <w:color w:val="000000"/>
          <w:sz w:val="26"/>
          <w:szCs w:val="26"/>
        </w:rPr>
        <w:softHyphen/>
      </w:r>
      <w:r w:rsidRPr="007B668C">
        <w:rPr>
          <w:color w:val="000000"/>
          <w:sz w:val="26"/>
          <w:szCs w:val="26"/>
        </w:rPr>
        <w:softHyphen/>
      </w:r>
      <w:r w:rsidRPr="007B668C">
        <w:rPr>
          <w:color w:val="000000"/>
          <w:sz w:val="26"/>
          <w:szCs w:val="26"/>
        </w:rPr>
        <w:softHyphen/>
      </w:r>
      <w:r w:rsidRPr="007B668C">
        <w:rPr>
          <w:color w:val="000000"/>
          <w:sz w:val="26"/>
          <w:szCs w:val="26"/>
        </w:rPr>
        <w:softHyphen/>
      </w:r>
      <w:r w:rsidRPr="007B668C">
        <w:rPr>
          <w:color w:val="000000"/>
          <w:sz w:val="26"/>
          <w:szCs w:val="26"/>
        </w:rPr>
        <w:softHyphen/>
        <w:t>_______________________/______________/</w:t>
      </w:r>
    </w:p>
    <w:p w:rsidR="000200EB" w:rsidRPr="007B668C" w:rsidRDefault="000200EB" w:rsidP="000200E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7B668C">
        <w:rPr>
          <w:rFonts w:ascii="Arial" w:hAnsi="Arial" w:cs="Arial"/>
          <w:color w:val="000000"/>
          <w:sz w:val="26"/>
          <w:szCs w:val="26"/>
        </w:rPr>
        <w:t> </w:t>
      </w:r>
    </w:p>
    <w:p w:rsidR="00035E31" w:rsidRDefault="000200EB" w:rsidP="001914A6">
      <w:pPr>
        <w:overflowPunct w:val="0"/>
        <w:autoSpaceDE w:val="0"/>
        <w:autoSpaceDN w:val="0"/>
        <w:adjustRightInd w:val="0"/>
        <w:textAlignment w:val="baseline"/>
      </w:pPr>
      <w:r w:rsidRPr="007B668C">
        <w:rPr>
          <w:rFonts w:ascii="Arial" w:hAnsi="Arial" w:cs="Arial"/>
          <w:color w:val="000000"/>
          <w:sz w:val="26"/>
          <w:szCs w:val="26"/>
        </w:rPr>
        <w:t>  </w:t>
      </w:r>
      <w:r w:rsidRPr="007B668C">
        <w:rPr>
          <w:color w:val="000000"/>
          <w:sz w:val="26"/>
          <w:szCs w:val="26"/>
        </w:rPr>
        <w:t>Исполнитель: _____________________тел._____________</w:t>
      </w:r>
    </w:p>
    <w:sectPr w:rsidR="00035E31" w:rsidSect="00020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CF" w:rsidRDefault="00294ECF" w:rsidP="0050588B">
      <w:r>
        <w:separator/>
      </w:r>
    </w:p>
  </w:endnote>
  <w:endnote w:type="continuationSeparator" w:id="0">
    <w:p w:rsidR="00294ECF" w:rsidRDefault="00294ECF" w:rsidP="005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CF" w:rsidRDefault="00294ECF" w:rsidP="0050588B">
      <w:r>
        <w:separator/>
      </w:r>
    </w:p>
  </w:footnote>
  <w:footnote w:type="continuationSeparator" w:id="0">
    <w:p w:rsidR="00294ECF" w:rsidRDefault="00294ECF" w:rsidP="005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816228"/>
      <w:docPartObj>
        <w:docPartGallery w:val="Page Numbers (Top of Page)"/>
        <w:docPartUnique/>
      </w:docPartObj>
    </w:sdtPr>
    <w:sdtEndPr/>
    <w:sdtContent>
      <w:p w:rsidR="0050588B" w:rsidRDefault="0050588B" w:rsidP="005058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201">
          <w:rPr>
            <w:noProof/>
          </w:rPr>
          <w:t>14</w:t>
        </w:r>
        <w:r>
          <w:fldChar w:fldCharType="end"/>
        </w:r>
      </w:p>
    </w:sdtContent>
  </w:sdt>
  <w:p w:rsidR="0050588B" w:rsidRDefault="005058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687"/>
    <w:multiLevelType w:val="multilevel"/>
    <w:tmpl w:val="15E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54542"/>
    <w:multiLevelType w:val="multilevel"/>
    <w:tmpl w:val="93C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00E24"/>
    <w:multiLevelType w:val="hybridMultilevel"/>
    <w:tmpl w:val="ED4E763A"/>
    <w:lvl w:ilvl="0" w:tplc="15D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174E9E"/>
    <w:multiLevelType w:val="hybridMultilevel"/>
    <w:tmpl w:val="0030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7435"/>
    <w:multiLevelType w:val="hybridMultilevel"/>
    <w:tmpl w:val="1D28EC1C"/>
    <w:lvl w:ilvl="0" w:tplc="668096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4F41587"/>
    <w:multiLevelType w:val="hybridMultilevel"/>
    <w:tmpl w:val="0D50FFBA"/>
    <w:lvl w:ilvl="0" w:tplc="94AAEA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6126EB"/>
    <w:multiLevelType w:val="multilevel"/>
    <w:tmpl w:val="6190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824F0"/>
    <w:multiLevelType w:val="multilevel"/>
    <w:tmpl w:val="8480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B2592"/>
    <w:multiLevelType w:val="multilevel"/>
    <w:tmpl w:val="2E70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B62AF"/>
    <w:multiLevelType w:val="multilevel"/>
    <w:tmpl w:val="1D5A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62"/>
    <w:rsid w:val="00014D44"/>
    <w:rsid w:val="000200EB"/>
    <w:rsid w:val="00035E31"/>
    <w:rsid w:val="00037A4C"/>
    <w:rsid w:val="00080647"/>
    <w:rsid w:val="000A023D"/>
    <w:rsid w:val="001127AB"/>
    <w:rsid w:val="00147165"/>
    <w:rsid w:val="001914A6"/>
    <w:rsid w:val="00194282"/>
    <w:rsid w:val="001B45CC"/>
    <w:rsid w:val="001D5BCC"/>
    <w:rsid w:val="001F6CC4"/>
    <w:rsid w:val="001F7A8B"/>
    <w:rsid w:val="002450A2"/>
    <w:rsid w:val="00294ECF"/>
    <w:rsid w:val="002A0201"/>
    <w:rsid w:val="002A30E7"/>
    <w:rsid w:val="002B4ECB"/>
    <w:rsid w:val="002B6923"/>
    <w:rsid w:val="002C3AFD"/>
    <w:rsid w:val="003055AD"/>
    <w:rsid w:val="00373E2A"/>
    <w:rsid w:val="0038615F"/>
    <w:rsid w:val="003B40E4"/>
    <w:rsid w:val="003E6DE9"/>
    <w:rsid w:val="004C1EEE"/>
    <w:rsid w:val="004C461F"/>
    <w:rsid w:val="004D4F66"/>
    <w:rsid w:val="004E5C47"/>
    <w:rsid w:val="0050588B"/>
    <w:rsid w:val="005060AB"/>
    <w:rsid w:val="00616E66"/>
    <w:rsid w:val="006C5BB2"/>
    <w:rsid w:val="006D180E"/>
    <w:rsid w:val="00721D5F"/>
    <w:rsid w:val="007416B9"/>
    <w:rsid w:val="007516FB"/>
    <w:rsid w:val="00764985"/>
    <w:rsid w:val="00773E13"/>
    <w:rsid w:val="00794433"/>
    <w:rsid w:val="007B668C"/>
    <w:rsid w:val="008A6201"/>
    <w:rsid w:val="008C7319"/>
    <w:rsid w:val="008D4252"/>
    <w:rsid w:val="008D5574"/>
    <w:rsid w:val="00927E5C"/>
    <w:rsid w:val="009456B8"/>
    <w:rsid w:val="00A002CF"/>
    <w:rsid w:val="00A0082B"/>
    <w:rsid w:val="00A47D37"/>
    <w:rsid w:val="00A96BD8"/>
    <w:rsid w:val="00AA0E86"/>
    <w:rsid w:val="00B107D4"/>
    <w:rsid w:val="00B84367"/>
    <w:rsid w:val="00BB3DF7"/>
    <w:rsid w:val="00C500BE"/>
    <w:rsid w:val="00C65A62"/>
    <w:rsid w:val="00CA3E2E"/>
    <w:rsid w:val="00CF16B4"/>
    <w:rsid w:val="00D64AFE"/>
    <w:rsid w:val="00D74F92"/>
    <w:rsid w:val="00DA453D"/>
    <w:rsid w:val="00DB7A8A"/>
    <w:rsid w:val="00DC5DC5"/>
    <w:rsid w:val="00E2308E"/>
    <w:rsid w:val="00E30810"/>
    <w:rsid w:val="00F02B32"/>
    <w:rsid w:val="00F71289"/>
    <w:rsid w:val="00F93113"/>
    <w:rsid w:val="00F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5904F-F0EE-4653-B125-C0B0780B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A62"/>
    <w:pPr>
      <w:keepNext/>
      <w:jc w:val="center"/>
      <w:outlineLvl w:val="0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A6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PlusNormal">
    <w:name w:val="ConsPlusNormal"/>
    <w:rsid w:val="00C6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2">
    <w:name w:val="Body Text 2"/>
    <w:basedOn w:val="a"/>
    <w:link w:val="20"/>
    <w:rsid w:val="00C65A62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65A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65A6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56B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05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5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5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1851&amp;dst=10009" TargetMode="External"/><Relationship Id="rId18" Type="http://schemas.openxmlformats.org/officeDocument/2006/relationships/hyperlink" Target="https://login.consultant.ru/link/?req=doc&amp;base=LAW&amp;n=471851&amp;dst=10290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851&amp;dst=102904" TargetMode="External"/><Relationship Id="rId17" Type="http://schemas.openxmlformats.org/officeDocument/2006/relationships/hyperlink" Target="https://login.consultant.ru/link/?req=doc&amp;base=LAW&amp;n=471851&amp;dst=1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568" TargetMode="External"/><Relationship Id="rId20" Type="http://schemas.openxmlformats.org/officeDocument/2006/relationships/hyperlink" Target="https://login.consultant.ru/link/?req=doc&amp;base=LAW&amp;n=471851&amp;dst=2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851&amp;dst=1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851&amp;dst=98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2384" TargetMode="External"/><Relationship Id="rId19" Type="http://schemas.openxmlformats.org/officeDocument/2006/relationships/hyperlink" Target="https://login.consultant.ru/link/?req=doc&amp;base=LAW&amp;n=465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" TargetMode="External"/><Relationship Id="rId14" Type="http://schemas.openxmlformats.org/officeDocument/2006/relationships/hyperlink" Target="https://login.consultant.ru/link/?req=doc&amp;base=LAW&amp;n=471851&amp;dst=508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DD4C6-598E-4AC8-B6F5-459A1CA2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2024-04-23T10:28:00Z</cp:lastPrinted>
  <dcterms:created xsi:type="dcterms:W3CDTF">2024-04-23T06:44:00Z</dcterms:created>
  <dcterms:modified xsi:type="dcterms:W3CDTF">2024-04-23T10:28:00Z</dcterms:modified>
</cp:coreProperties>
</file>