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DB" w:rsidRPr="003E5E62" w:rsidRDefault="00B816DB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816DB" w:rsidRPr="003E5E62" w:rsidRDefault="00B816DB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07.05.2019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148-па</w:t>
      </w:r>
    </w:p>
    <w:p w:rsidR="00B816DB" w:rsidRPr="003E5E62" w:rsidRDefault="00B816DB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816DB" w:rsidRPr="003E5E62" w:rsidRDefault="00B816DB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</w:p>
    <w:p w:rsidR="00B816DB" w:rsidRPr="003E5E62" w:rsidRDefault="00B816DB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помощниках </w:t>
      </w:r>
    </w:p>
    <w:p w:rsidR="00B816DB" w:rsidRPr="003E5E62" w:rsidRDefault="00B816DB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</w:p>
    <w:p w:rsidR="00B816DB" w:rsidRPr="003E5E62" w:rsidRDefault="00B816DB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DB" w:rsidRPr="003E5E62" w:rsidRDefault="00B816DB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DB" w:rsidRPr="003E5E62" w:rsidRDefault="00B816DB" w:rsidP="008F77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DB" w:rsidRPr="003E5E62" w:rsidRDefault="00B816DB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В целях привлечения граждан для добровольного участия в деятельности органов местного самоуправления муниципального образования городской округ город Пыть-Ях, оказания содействия в достижении целей и решении конкретных задач, стоящих перед администрацией города:</w:t>
      </w:r>
    </w:p>
    <w:p w:rsidR="00B816DB" w:rsidRPr="003E5E62" w:rsidRDefault="00B816DB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16DB" w:rsidRPr="003E5E62" w:rsidRDefault="00B816DB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5E62">
        <w:rPr>
          <w:sz w:val="28"/>
          <w:szCs w:val="28"/>
        </w:rPr>
        <w:tab/>
      </w:r>
    </w:p>
    <w:p w:rsidR="00B816DB" w:rsidRPr="003E5E62" w:rsidRDefault="00B816DB" w:rsidP="008F77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816DB" w:rsidRPr="003E5E62" w:rsidRDefault="00B816DB" w:rsidP="00F73BE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Утвердить п</w:t>
      </w:r>
      <w:r w:rsidRPr="003E5E62">
        <w:rPr>
          <w:rFonts w:ascii="Times New Roman" w:hAnsi="Times New Roman" w:cs="Times New Roman"/>
          <w:b w:val="0"/>
          <w:sz w:val="28"/>
          <w:szCs w:val="28"/>
        </w:rPr>
        <w:t>оложение о добровольных помощниках администрации города согласно приложению.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</w:t>
      </w:r>
      <w:r w:rsidRPr="003E5E62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3.</w:t>
      </w:r>
      <w:r w:rsidRPr="003E5E6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4.</w:t>
      </w:r>
      <w:r w:rsidRPr="003E5E62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5.</w:t>
      </w:r>
      <w:r w:rsidRPr="003E5E62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  <w:r w:rsidRPr="003E5E62">
        <w:rPr>
          <w:sz w:val="28"/>
          <w:szCs w:val="28"/>
        </w:rPr>
        <w:t xml:space="preserve">Глава города Пыть-Яха </w:t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  <w:t xml:space="preserve">                          А.Н. Морозов</w:t>
      </w: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F73BED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3E5E62">
        <w:rPr>
          <w:sz w:val="28"/>
          <w:szCs w:val="28"/>
        </w:rPr>
        <w:t xml:space="preserve">Приложение </w:t>
      </w:r>
    </w:p>
    <w:p w:rsidR="00B816DB" w:rsidRPr="003E5E62" w:rsidRDefault="00B816DB" w:rsidP="00F73B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  <w:t>к постановлению администрации города Пыть-Яха</w:t>
      </w:r>
    </w:p>
    <w:p w:rsidR="00B816DB" w:rsidRPr="003E5E62" w:rsidRDefault="00B816DB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E5E62">
        <w:rPr>
          <w:sz w:val="28"/>
          <w:szCs w:val="28"/>
        </w:rPr>
        <w:t xml:space="preserve"> </w:t>
      </w:r>
      <w:r>
        <w:rPr>
          <w:sz w:val="28"/>
          <w:szCs w:val="28"/>
        </w:rPr>
        <w:t>от 07.05.2019 № 148-па</w:t>
      </w:r>
    </w:p>
    <w:p w:rsidR="00B816DB" w:rsidRPr="003E5E62" w:rsidRDefault="00B816DB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816DB" w:rsidRPr="003E5E62" w:rsidRDefault="00B816DB" w:rsidP="00F73B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816DB" w:rsidRPr="003E5E62" w:rsidRDefault="00B816DB" w:rsidP="00AC0E54">
      <w:pPr>
        <w:spacing w:line="360" w:lineRule="auto"/>
        <w:jc w:val="center"/>
        <w:rPr>
          <w:sz w:val="28"/>
          <w:szCs w:val="28"/>
        </w:rPr>
      </w:pPr>
      <w:r w:rsidRPr="003E5E62">
        <w:rPr>
          <w:sz w:val="28"/>
          <w:szCs w:val="28"/>
        </w:rPr>
        <w:t>Положение</w:t>
      </w:r>
    </w:p>
    <w:p w:rsidR="00B816DB" w:rsidRPr="003E5E62" w:rsidRDefault="00B816DB" w:rsidP="00AC0E5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E5E62">
        <w:rPr>
          <w:sz w:val="28"/>
          <w:szCs w:val="28"/>
        </w:rPr>
        <w:t>о добровольных помощника администрации города</w:t>
      </w:r>
    </w:p>
    <w:p w:rsidR="00B816DB" w:rsidRPr="003E5E62" w:rsidRDefault="00B816DB" w:rsidP="00BB2AF8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816DB" w:rsidRPr="003E5E62" w:rsidRDefault="00B816DB" w:rsidP="00BB2AF8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816DB" w:rsidRPr="003E5E62" w:rsidRDefault="00B816DB" w:rsidP="00BB2AF8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816DB" w:rsidRPr="003E5E62" w:rsidRDefault="00B816DB" w:rsidP="00BB2AF8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1.1.</w:t>
      </w:r>
      <w:r w:rsidRPr="003E5E62">
        <w:rPr>
          <w:sz w:val="28"/>
          <w:szCs w:val="28"/>
        </w:rPr>
        <w:tab/>
        <w:t>Добровольческая деятельность в исполнительно-распорядительном органе местного самоуправления МКУ Администрация г.Пыть-Яха (далее – администрация города) используется в целях:</w:t>
      </w:r>
    </w:p>
    <w:p w:rsidR="00B816DB" w:rsidRPr="003E5E62" w:rsidRDefault="00B816DB" w:rsidP="00BB2A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-</w:t>
      </w:r>
      <w:r w:rsidRPr="003E5E62">
        <w:rPr>
          <w:sz w:val="28"/>
          <w:szCs w:val="28"/>
        </w:rPr>
        <w:tab/>
        <w:t>содействия /помощи администрации города в достижении целей и решении конкретных задач;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распространения информации о деятельности администрации города;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популяризации муниципальной службы среди молодежи города;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улучшения качества предоставления муниципальных услуг населению города;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1.2.</w:t>
      </w:r>
      <w:r w:rsidRPr="003E5E62">
        <w:rPr>
          <w:rFonts w:ascii="Times New Roman" w:hAnsi="Times New Roman" w:cs="Times New Roman"/>
          <w:sz w:val="28"/>
          <w:szCs w:val="28"/>
        </w:rPr>
        <w:tab/>
        <w:t>Добровольческая деятельность реализуется посредством добровольного участия граждан в деятельности администрации города.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1.3.</w:t>
      </w:r>
      <w:r w:rsidRPr="003E5E62">
        <w:rPr>
          <w:sz w:val="28"/>
          <w:szCs w:val="28"/>
        </w:rPr>
        <w:tab/>
        <w:t>Добровольные помощники администрации города - учащиеся средних общеобразовательных школ, студенты и временно не работающие выпускники образовательных организаций среднего и высшего профессионального образования, желающие на</w:t>
      </w:r>
      <w:bookmarkStart w:id="0" w:name="_GoBack"/>
      <w:bookmarkEnd w:id="0"/>
      <w:r w:rsidRPr="003E5E62">
        <w:rPr>
          <w:sz w:val="28"/>
          <w:szCs w:val="28"/>
        </w:rPr>
        <w:t xml:space="preserve"> безвозмездной основе заниматься добровольческой деятельностью, привлекаемые на добровольной основе к организации мероприятий, проводимых администрацией города, имеющие гражданство Российской Федерации.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1.4.</w:t>
      </w:r>
      <w:r w:rsidRPr="003E5E62">
        <w:rPr>
          <w:rFonts w:ascii="Times New Roman" w:hAnsi="Times New Roman" w:cs="Times New Roman"/>
          <w:sz w:val="28"/>
          <w:szCs w:val="28"/>
        </w:rPr>
        <w:tab/>
        <w:t>Задачи, реализуемые администрацией города при организации работы добровольных помощников: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возможности молодым людям проявить себя, реализовать свой потенциал;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развитие творческой и созидательной активности молодежи;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интеграция молодых людей, оказавшихся в трудной жизненной ситуации, в социальную жизнь общества;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обучение молодых граждан определенным трудовым навыкам и стимулирование профессиональной ориентации;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содействие получению навыков самореализации и самоорганизации;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сохранение профессиональных навыков, знаний и компетенций после получения профессионального образования в период временного отсутствия работы, занятости;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замещение асоциального поведения социально ориентированным, обеспечение содержательного времяпровождения;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гуманистическое и гражданское воспитание;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 xml:space="preserve">компенсация дефицита общения; 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 xml:space="preserve">предоставление возможности быть полезным другим, заслужить уважение, быть причастным к значимой социальной деятельности администрации города; 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формирование кадрового резерва.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1.5.</w:t>
      </w:r>
      <w:r w:rsidRPr="003E5E62">
        <w:rPr>
          <w:sz w:val="28"/>
          <w:szCs w:val="28"/>
        </w:rPr>
        <w:tab/>
        <w:t>Добровольные помощники в своей деятельности руководствуется Федеральными Законами от 06.10.2003 № 131-ФЗ «Об общих принципах организации местного самоуправления в Российской Федерации» от 02.03.2007 № 25-ФЗ «О муниципальной службе в Российской Федерации», Уставом города Пыть-Яха, локальными нормативными актами администрации города, настоящим Положением.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1.6.</w:t>
      </w:r>
      <w:r w:rsidRPr="003E5E62">
        <w:rPr>
          <w:sz w:val="28"/>
          <w:szCs w:val="28"/>
        </w:rPr>
        <w:tab/>
        <w:t>Добровольные помощники назначаются и освобождаются от работы распоряжением администрации города по личному заявлению установленной формы представлению руководителя структурного подразделения.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1.7.</w:t>
      </w:r>
      <w:r w:rsidRPr="003E5E62">
        <w:rPr>
          <w:sz w:val="28"/>
          <w:szCs w:val="28"/>
        </w:rPr>
        <w:tab/>
        <w:t>Добровольные помощники администрации города в своей деятельности административно подчиняются руководителю структурного подразделения, в котором осуществляют добровольческие работы.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center"/>
        <w:rPr>
          <w:sz w:val="28"/>
          <w:szCs w:val="28"/>
        </w:rPr>
      </w:pPr>
      <w:r w:rsidRPr="003E5E62">
        <w:rPr>
          <w:sz w:val="28"/>
          <w:szCs w:val="28"/>
        </w:rPr>
        <w:t>2. Обязанности добровольных помощников администрации города: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2.1.</w:t>
      </w:r>
      <w:r w:rsidRPr="003E5E62">
        <w:rPr>
          <w:sz w:val="28"/>
          <w:szCs w:val="28"/>
        </w:rPr>
        <w:tab/>
        <w:t>Выполняют поручения руководителей структурных подразделений, направленные на улучшение качества оказания муниципальных услуг населению города.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2.2.</w:t>
      </w:r>
      <w:r w:rsidRPr="003E5E62">
        <w:rPr>
          <w:sz w:val="28"/>
          <w:szCs w:val="28"/>
        </w:rPr>
        <w:tab/>
        <w:t>Участвуют в организации и проведении «круглых столов», методических занятий, иных форм взаимодействия с населением города по направлению деятельности структурного подразделения администрации города.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2.3.</w:t>
      </w:r>
      <w:r w:rsidRPr="003E5E62">
        <w:rPr>
          <w:sz w:val="28"/>
          <w:szCs w:val="28"/>
        </w:rPr>
        <w:tab/>
        <w:t>Готовят информацию о деятельности структурных подразделений администрации города, проводимых мероприятиях для ее размещения на официальном сайте администрации города.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2.4.</w:t>
      </w:r>
      <w:r w:rsidRPr="003E5E62">
        <w:rPr>
          <w:sz w:val="28"/>
          <w:szCs w:val="28"/>
        </w:rPr>
        <w:tab/>
        <w:t>Готовят предложения по улучшению деятельности структурных подразделений администрации города и улучшению качества муниципальных услуг.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2.5.</w:t>
      </w:r>
      <w:r w:rsidRPr="003E5E62">
        <w:rPr>
          <w:sz w:val="28"/>
          <w:szCs w:val="28"/>
        </w:rPr>
        <w:tab/>
        <w:t>Готовят предложения по информационному наполнению официального сайта администрации города, а также наглядных стендов и макетов, размещенных в здании администрации города.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2.6.</w:t>
      </w:r>
      <w:r w:rsidRPr="003E5E62">
        <w:rPr>
          <w:sz w:val="28"/>
          <w:szCs w:val="28"/>
        </w:rPr>
        <w:tab/>
        <w:t>Распространяют информацию о деятельности администрации города в социальных сетях.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2.7.</w:t>
      </w:r>
      <w:r w:rsidRPr="003E5E62">
        <w:rPr>
          <w:sz w:val="28"/>
          <w:szCs w:val="28"/>
        </w:rPr>
        <w:tab/>
        <w:t>Производят оцифровку документов, не содержащих конфиденциальные сведения, персональные данные и иную, охраняемую законом, информацию.</w:t>
      </w:r>
    </w:p>
    <w:p w:rsidR="00B816DB" w:rsidRPr="003E5E62" w:rsidRDefault="00B816DB" w:rsidP="00BB2A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2.8.</w:t>
      </w:r>
      <w:r w:rsidRPr="003E5E62">
        <w:rPr>
          <w:sz w:val="28"/>
          <w:szCs w:val="28"/>
        </w:rPr>
        <w:tab/>
        <w:t>Осуществляют внесение информации в различные перечни.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3. Порядок планирования добровольного труда и привлечения добровольцев.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3.1.</w:t>
      </w:r>
      <w:r w:rsidRPr="003E5E62">
        <w:rPr>
          <w:rFonts w:ascii="Times New Roman" w:hAnsi="Times New Roman" w:cs="Times New Roman"/>
          <w:sz w:val="28"/>
          <w:szCs w:val="28"/>
        </w:rPr>
        <w:tab/>
        <w:t>Для организации работы добровольных помощников назначаются лица, ответственные за взаимодействие с добровольцами – руководители структурных подразделений администрации города, в которых осуществляется добровольческая деятельность (далее –координаторы), которые выполняют следующие задачи: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осуществляют подбор добровольцев для работы в администрации города;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ведут учет и контроль работы добровольцев;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обеспечивают взаимодействие добровольцев со структурными подразделениями администрации города.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 xml:space="preserve">3.2. В целях привлечения добровольцев в администрацию города Координаторы: 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3.2.1 Организуют набор добровольцев;</w:t>
      </w:r>
    </w:p>
    <w:p w:rsidR="00B816DB" w:rsidRPr="003E5E62" w:rsidRDefault="00B816DB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 xml:space="preserve">- </w:t>
      </w:r>
      <w:r w:rsidRPr="003E5E62">
        <w:rPr>
          <w:rFonts w:ascii="Times New Roman" w:hAnsi="Times New Roman" w:cs="Times New Roman"/>
          <w:sz w:val="28"/>
          <w:szCs w:val="28"/>
        </w:rPr>
        <w:tab/>
        <w:t>распространяют информацию о наличии свободных мест для осуществления добровольческой деятельности, в т.ч., через средства массовой информации;</w:t>
      </w:r>
    </w:p>
    <w:p w:rsidR="00B816DB" w:rsidRPr="003E5E62" w:rsidRDefault="00B816DB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 xml:space="preserve">- </w:t>
      </w:r>
      <w:r w:rsidRPr="003E5E62">
        <w:rPr>
          <w:rFonts w:ascii="Times New Roman" w:hAnsi="Times New Roman" w:cs="Times New Roman"/>
          <w:sz w:val="28"/>
          <w:szCs w:val="28"/>
        </w:rPr>
        <w:tab/>
        <w:t>проводят кампании по набору добровольцев в учебных заведениях;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3.2.2 Проводят первичное информирование и ориентирование новых добровольцев.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3.3.</w:t>
      </w:r>
      <w:r w:rsidRPr="003E5E62">
        <w:rPr>
          <w:rFonts w:ascii="Times New Roman" w:hAnsi="Times New Roman" w:cs="Times New Roman"/>
          <w:sz w:val="28"/>
          <w:szCs w:val="28"/>
        </w:rPr>
        <w:tab/>
        <w:t xml:space="preserve">Сведения о добровольце и его добровольном труде в учреждении заносятся в Учетную карточку добровольца, согласно утвержденной форме. 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6DB" w:rsidRPr="003E5E62" w:rsidRDefault="00B816DB" w:rsidP="00BB2AF8">
      <w:pPr>
        <w:pStyle w:val="ConsPlusNormal"/>
        <w:spacing w:line="36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4. Порядок организации работы добровольцев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4.1.</w:t>
      </w:r>
      <w:r w:rsidRPr="003E5E62">
        <w:rPr>
          <w:rFonts w:ascii="Times New Roman" w:hAnsi="Times New Roman" w:cs="Times New Roman"/>
          <w:sz w:val="28"/>
          <w:szCs w:val="28"/>
        </w:rPr>
        <w:tab/>
        <w:t>Подготовка добровольцев для работы в администрации города осуществляется Координаторами добровольцев (руководителями структурных подразделений администрации города) самостоятельно или с привлечением специалистов, включая: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первичное мотивирование для работы в учреждении;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обучение, в соответствии планируемой деятельностью в администрации города.</w:t>
      </w:r>
    </w:p>
    <w:p w:rsidR="00B816DB" w:rsidRPr="003E5E62" w:rsidRDefault="00B816DB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заключение соглашения учреждения с добровольцем.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4.2.</w:t>
      </w:r>
      <w:r w:rsidRPr="003E5E62">
        <w:rPr>
          <w:rFonts w:ascii="Times New Roman" w:hAnsi="Times New Roman" w:cs="Times New Roman"/>
          <w:sz w:val="28"/>
          <w:szCs w:val="28"/>
        </w:rPr>
        <w:tab/>
        <w:t>Стимулы для добровольцев: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возможности общения в рамках добровольческого проекта, программы с новыми значимыми людьми, доступ к новой информации и новым социальным группам;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приобщение к новым видам деятельности, международному, межрегиональному, региональному мероприятию, проекту, акции</w:t>
      </w:r>
      <w:r w:rsidRPr="003E5E62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 xml:space="preserve">приобщение к новым знаниям в процессе обучения для получения новых профессиональных и жизненных навыков, опыта новой работы, значимого для добровольца в настоящем и будущем, 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возможностей для самореализации, например, в новых программах, дающих возможность разработать и реализовать свой социальный проект;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возможности участия в управлении социальным проектом, программой для получения организационного опыта;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рекомендательных писем для трудоустройства, поступления в учебное заведение и пр.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4.3.</w:t>
      </w:r>
      <w:r w:rsidRPr="003E5E62">
        <w:rPr>
          <w:rFonts w:ascii="Times New Roman" w:hAnsi="Times New Roman" w:cs="Times New Roman"/>
          <w:sz w:val="28"/>
          <w:szCs w:val="28"/>
        </w:rPr>
        <w:tab/>
        <w:t>Сопровождение работы добровольцев осуществляется Координаторами добровольцев самостоятельно или с привлечением специалистов и предусматривает: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обеспечение поддержки работы добровольцев, включая консультирование, помощь в разрешении конфликтов, организационных и технических проблем, предоставление дополнительной информации и т.п.;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обеспечение реализации интересов и потребностей добровольцев, проведение досуговых и культурных мероприятий, клубной работы, встреч с интересными людьми и специалистами и т.п.;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поощрение, в т.ч., проведение торжественных мероприятий по вручению благодарственных писем, памятных подарков и наград;</w:t>
      </w:r>
    </w:p>
    <w:p w:rsidR="00B816DB" w:rsidRPr="003E5E62" w:rsidRDefault="00B816DB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-</w:t>
      </w:r>
      <w:r w:rsidRPr="003E5E62">
        <w:rPr>
          <w:rFonts w:ascii="Times New Roman" w:hAnsi="Times New Roman" w:cs="Times New Roman"/>
          <w:sz w:val="28"/>
          <w:szCs w:val="28"/>
        </w:rPr>
        <w:tab/>
        <w:t>предоставление рекомендательных писем и ходатайств, назначение на руководящие свободные места для добровольной работы.</w:t>
      </w:r>
    </w:p>
    <w:p w:rsidR="00B816DB" w:rsidRPr="003E5E62" w:rsidRDefault="00B816DB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4.4.</w:t>
      </w:r>
      <w:r w:rsidRPr="003E5E62">
        <w:rPr>
          <w:rFonts w:ascii="Times New Roman" w:hAnsi="Times New Roman" w:cs="Times New Roman"/>
          <w:sz w:val="28"/>
          <w:szCs w:val="28"/>
        </w:rPr>
        <w:tab/>
        <w:t>Обеспечение безопасности работы добровольцев в администрации города осуществляется координаторами добровольцев, а также руководством администрации города, что предусматривает: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 xml:space="preserve">а) ограничение временной занятости добровольца в пределах до 2-3 часов в течение одного дня; 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б) недопущение добровольцев к работе: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требующей специальной профессиональной подготовки и лицензирования;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в ночное время;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в местах повышенного риска (например, риска травматизма);</w:t>
      </w:r>
    </w:p>
    <w:p w:rsidR="00B816DB" w:rsidRPr="003E5E62" w:rsidRDefault="00B816DB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без инструктажа по технике безопасности.</w:t>
      </w: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4.5.</w:t>
      </w:r>
      <w:r w:rsidRPr="003E5E62">
        <w:rPr>
          <w:sz w:val="28"/>
          <w:szCs w:val="28"/>
        </w:rPr>
        <w:tab/>
        <w:t>Ответственность за действия добровольцев несут Координаторы (руководители структурных подразделений администрации города, в которых осуществляются добровольческие работы).</w:t>
      </w: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816DB" w:rsidRPr="003E5E62" w:rsidRDefault="00B816DB" w:rsidP="003844DE">
      <w:pPr>
        <w:pStyle w:val="ConsPlusNormal"/>
        <w:ind w:left="424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816DB" w:rsidRPr="003E5E62" w:rsidRDefault="00B816DB" w:rsidP="003844DE">
      <w:pPr>
        <w:pStyle w:val="ConsPlusNormal"/>
        <w:ind w:left="424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E5E62">
        <w:rPr>
          <w:rFonts w:ascii="Times New Roman" w:hAnsi="Times New Roman" w:cs="Times New Roman"/>
          <w:sz w:val="28"/>
          <w:szCs w:val="28"/>
        </w:rPr>
        <w:t>к Положению о добровольных помощниках администрации города</w:t>
      </w:r>
    </w:p>
    <w:p w:rsidR="00B816DB" w:rsidRPr="003E5E62" w:rsidRDefault="00B816DB" w:rsidP="003844D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03"/>
      <w:bookmarkEnd w:id="1"/>
      <w:r w:rsidRPr="003E5E62">
        <w:rPr>
          <w:rFonts w:ascii="Times New Roman" w:hAnsi="Times New Roman" w:cs="Times New Roman"/>
          <w:sz w:val="24"/>
          <w:szCs w:val="24"/>
        </w:rPr>
        <w:t>Учетная карточка добровольца</w:t>
      </w:r>
    </w:p>
    <w:p w:rsidR="00B816DB" w:rsidRPr="003E5E62" w:rsidRDefault="00B816DB" w:rsidP="003844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Дата обращения в администрацию города «___»__________ 20   г.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Источник информации об администрацию города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I. Сведения о добровольце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Пол _____________ Возраст 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Дата рождения «_______»_____________ г.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Место рождения______________________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Адрес постоянного проживания: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Тел. моб_____________________________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Эл. почта: 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Паспорт 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Место работы/учебы 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Подпись добровольца 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Подпись Координатора добровольцев 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II. Результаты первичного собеседования с добровольцем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III. Сведения о работе добровольца в организации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Испытательный срок с _____________________  по 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Результат 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Соглашение с добровольцем № __________ от на выполнение работ: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Структурное подразделение, в которое направлен доброволец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ФИО и должность Куратора добровольца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816DB" w:rsidRPr="003E5E62" w:rsidRDefault="00B816DB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IV. Сведения об обучении добровольца</w:t>
      </w:r>
    </w:p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4"/>
        <w:gridCol w:w="4552"/>
        <w:gridCol w:w="3969"/>
      </w:tblGrid>
      <w:tr w:rsidR="00B816DB" w:rsidRPr="003E5E62" w:rsidTr="00AC0E54">
        <w:tc>
          <w:tcPr>
            <w:tcW w:w="964" w:type="dxa"/>
          </w:tcPr>
          <w:p w:rsidR="00B816DB" w:rsidRPr="003E5E62" w:rsidRDefault="00B816DB" w:rsidP="003844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2" w:type="dxa"/>
          </w:tcPr>
          <w:p w:rsidR="00B816DB" w:rsidRPr="003E5E62" w:rsidRDefault="00B816DB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Вид обучения, тематика, название курса, указание места обучения</w:t>
            </w:r>
          </w:p>
        </w:tc>
        <w:tc>
          <w:tcPr>
            <w:tcW w:w="3969" w:type="dxa"/>
          </w:tcPr>
          <w:p w:rsidR="00B816DB" w:rsidRPr="003E5E62" w:rsidRDefault="00B816DB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Подпись и ФИО Координатора добровольца</w:t>
            </w:r>
          </w:p>
        </w:tc>
      </w:tr>
      <w:tr w:rsidR="00B816DB" w:rsidRPr="003E5E62" w:rsidTr="00AC0E54">
        <w:tc>
          <w:tcPr>
            <w:tcW w:w="964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AC0E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E62">
        <w:rPr>
          <w:rFonts w:ascii="Times New Roman" w:hAnsi="Times New Roman" w:cs="Times New Roman"/>
          <w:sz w:val="24"/>
          <w:szCs w:val="24"/>
        </w:rPr>
        <w:t>V. Сведения о поощрениях добровольца</w:t>
      </w:r>
    </w:p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4"/>
        <w:gridCol w:w="4555"/>
        <w:gridCol w:w="3975"/>
      </w:tblGrid>
      <w:tr w:rsidR="00B816DB" w:rsidRPr="003E5E62" w:rsidTr="00AC0E54">
        <w:tc>
          <w:tcPr>
            <w:tcW w:w="964" w:type="dxa"/>
          </w:tcPr>
          <w:p w:rsidR="00B816DB" w:rsidRPr="003E5E62" w:rsidRDefault="00B816DB" w:rsidP="00AC0E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5" w:type="dxa"/>
          </w:tcPr>
          <w:p w:rsidR="00B816DB" w:rsidRPr="003E5E62" w:rsidRDefault="00B816DB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Вид поощрения</w:t>
            </w:r>
          </w:p>
        </w:tc>
        <w:tc>
          <w:tcPr>
            <w:tcW w:w="3975" w:type="dxa"/>
          </w:tcPr>
          <w:p w:rsidR="00B816DB" w:rsidRPr="003E5E62" w:rsidRDefault="00B816DB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2">
              <w:rPr>
                <w:rFonts w:ascii="Times New Roman" w:hAnsi="Times New Roman" w:cs="Times New Roman"/>
                <w:sz w:val="24"/>
                <w:szCs w:val="24"/>
              </w:rPr>
              <w:t>Подпись и ФИО Координатора добровольца</w:t>
            </w:r>
          </w:p>
        </w:tc>
      </w:tr>
      <w:tr w:rsidR="00B816DB" w:rsidRPr="003E5E62" w:rsidTr="00AC0E54">
        <w:tc>
          <w:tcPr>
            <w:tcW w:w="964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B816DB" w:rsidRPr="003E5E62" w:rsidRDefault="00B816DB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16DB" w:rsidRPr="003E5E62" w:rsidRDefault="00B816DB" w:rsidP="00BB2AF8">
      <w:pPr>
        <w:autoSpaceDE w:val="0"/>
        <w:autoSpaceDN w:val="0"/>
        <w:adjustRightInd w:val="0"/>
        <w:spacing w:line="360" w:lineRule="auto"/>
        <w:jc w:val="both"/>
      </w:pPr>
    </w:p>
    <w:sectPr w:rsidR="00B816DB" w:rsidRPr="003E5E62" w:rsidSect="00F25FC1">
      <w:headerReference w:type="even" r:id="rId7"/>
      <w:headerReference w:type="default" r:id="rId8"/>
      <w:headerReference w:type="first" r:id="rId9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DB" w:rsidRDefault="00B816DB">
      <w:r>
        <w:separator/>
      </w:r>
    </w:p>
  </w:endnote>
  <w:endnote w:type="continuationSeparator" w:id="0">
    <w:p w:rsidR="00B816DB" w:rsidRDefault="00B81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DB" w:rsidRDefault="00B816DB">
      <w:r>
        <w:separator/>
      </w:r>
    </w:p>
  </w:footnote>
  <w:footnote w:type="continuationSeparator" w:id="0">
    <w:p w:rsidR="00B816DB" w:rsidRDefault="00B81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DB" w:rsidRDefault="00B816DB" w:rsidP="00BD59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6DB" w:rsidRDefault="00B816DB" w:rsidP="006758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DB" w:rsidRDefault="00B816DB" w:rsidP="00C93FD0">
    <w:pPr>
      <w:pStyle w:val="Header"/>
      <w:framePr w:wrap="around" w:vAnchor="text" w:hAnchor="page" w:x="6382" w:y="-10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816DB" w:rsidRDefault="00B816DB" w:rsidP="00675809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DB" w:rsidRDefault="00B816DB" w:rsidP="00C93FD0">
    <w:pPr>
      <w:jc w:val="center"/>
      <w:rPr>
        <w:b/>
        <w:sz w:val="36"/>
        <w:szCs w:val="36"/>
      </w:rPr>
    </w:pPr>
    <w:r w:rsidRPr="00E732CC"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Описание: Герб города для бланка" style="width:45pt;height:65.25pt;visibility:visible">
          <v:imagedata r:id="rId1" o:title=""/>
        </v:shape>
      </w:pic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Ханты-Мансийский автономный округ-Югра</w: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 город Пыть-Ях</w:t>
    </w:r>
  </w:p>
  <w:p w:rsidR="00B816DB" w:rsidRDefault="00B816DB" w:rsidP="00C93FD0">
    <w:pPr>
      <w:pStyle w:val="Heading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АДМИНИСТРАЦИЯ ГОРОДА</w:t>
    </w:r>
  </w:p>
  <w:p w:rsidR="00B816DB" w:rsidRDefault="00B816DB" w:rsidP="00C93FD0">
    <w:pPr>
      <w:jc w:val="center"/>
      <w:rPr>
        <w:sz w:val="36"/>
        <w:szCs w:val="36"/>
      </w:rPr>
    </w:pPr>
  </w:p>
  <w:p w:rsidR="00B816DB" w:rsidRDefault="00B816DB" w:rsidP="00C93FD0">
    <w:pPr>
      <w:spacing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П О С Т А Н О В Л Е Н И 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2FA6"/>
    <w:rsid w:val="00070BA6"/>
    <w:rsid w:val="00074E7C"/>
    <w:rsid w:val="0007789C"/>
    <w:rsid w:val="000800F9"/>
    <w:rsid w:val="0008255D"/>
    <w:rsid w:val="00082C68"/>
    <w:rsid w:val="00083ADB"/>
    <w:rsid w:val="000864A0"/>
    <w:rsid w:val="0008677E"/>
    <w:rsid w:val="00097DD6"/>
    <w:rsid w:val="000A101B"/>
    <w:rsid w:val="000B2B66"/>
    <w:rsid w:val="000B3B45"/>
    <w:rsid w:val="000C08AC"/>
    <w:rsid w:val="000C1E07"/>
    <w:rsid w:val="000C4F35"/>
    <w:rsid w:val="000C6B6A"/>
    <w:rsid w:val="000D1C58"/>
    <w:rsid w:val="000D305B"/>
    <w:rsid w:val="000D469B"/>
    <w:rsid w:val="000D47A6"/>
    <w:rsid w:val="000D5D03"/>
    <w:rsid w:val="000D668A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2A90"/>
    <w:rsid w:val="001F4DE0"/>
    <w:rsid w:val="002076BD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273"/>
    <w:rsid w:val="00362569"/>
    <w:rsid w:val="00363850"/>
    <w:rsid w:val="003639D1"/>
    <w:rsid w:val="00373B51"/>
    <w:rsid w:val="00374E4B"/>
    <w:rsid w:val="00375FBA"/>
    <w:rsid w:val="003844DE"/>
    <w:rsid w:val="003A4384"/>
    <w:rsid w:val="003A5E0C"/>
    <w:rsid w:val="003B3324"/>
    <w:rsid w:val="003B5B81"/>
    <w:rsid w:val="003D08E0"/>
    <w:rsid w:val="003D4B64"/>
    <w:rsid w:val="003D6D32"/>
    <w:rsid w:val="003D7A1A"/>
    <w:rsid w:val="003E5E62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3ED4"/>
    <w:rsid w:val="00452399"/>
    <w:rsid w:val="00452B91"/>
    <w:rsid w:val="00456947"/>
    <w:rsid w:val="00464FBD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541E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6197"/>
    <w:rsid w:val="006E785D"/>
    <w:rsid w:val="006F1017"/>
    <w:rsid w:val="00713D9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1AC6"/>
    <w:rsid w:val="00862857"/>
    <w:rsid w:val="00862D45"/>
    <w:rsid w:val="008655F3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A5B28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0E54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2AFD"/>
    <w:rsid w:val="00B04839"/>
    <w:rsid w:val="00B0600D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84B"/>
    <w:rsid w:val="00B56868"/>
    <w:rsid w:val="00B64462"/>
    <w:rsid w:val="00B679CD"/>
    <w:rsid w:val="00B816DB"/>
    <w:rsid w:val="00B81886"/>
    <w:rsid w:val="00B90D4A"/>
    <w:rsid w:val="00BA090C"/>
    <w:rsid w:val="00BA277A"/>
    <w:rsid w:val="00BA66FF"/>
    <w:rsid w:val="00BA743D"/>
    <w:rsid w:val="00BB0848"/>
    <w:rsid w:val="00BB2AF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32CC"/>
    <w:rsid w:val="00E7741A"/>
    <w:rsid w:val="00E80E71"/>
    <w:rsid w:val="00E81B1E"/>
    <w:rsid w:val="00E86517"/>
    <w:rsid w:val="00EA15C1"/>
    <w:rsid w:val="00EA1CBB"/>
    <w:rsid w:val="00EA4376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A4D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D6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D6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4D6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4D6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32CC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32CC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32CC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32CC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732CC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32CC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32CC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732CC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732CC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2C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32CC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4D360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32CC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32CC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2CC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732CC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675809"/>
    <w:rPr>
      <w:rFonts w:cs="Times New Roman"/>
    </w:rPr>
  </w:style>
  <w:style w:type="paragraph" w:styleId="NormalWeb">
    <w:name w:val="Normal (Web)"/>
    <w:basedOn w:val="Normal"/>
    <w:uiPriority w:val="99"/>
    <w:rsid w:val="00AA09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7</TotalTime>
  <Pages>10</Pages>
  <Words>1686</Words>
  <Characters>9616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5</cp:revision>
  <cp:lastPrinted>2019-05-13T04:48:00Z</cp:lastPrinted>
  <dcterms:created xsi:type="dcterms:W3CDTF">2019-04-16T08:01:00Z</dcterms:created>
  <dcterms:modified xsi:type="dcterms:W3CDTF">2019-05-13T04:48:00Z</dcterms:modified>
</cp:coreProperties>
</file>