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627" w:rsidRPr="00A52627" w:rsidRDefault="00A52627" w:rsidP="00A52627">
      <w:pPr>
        <w:spacing w:after="0" w:line="240" w:lineRule="auto"/>
        <w:jc w:val="center"/>
        <w:rPr>
          <w:rFonts w:ascii="Times New Roman" w:hAnsi="Times New Roman" w:cs="Times New Roman"/>
          <w:b/>
          <w:sz w:val="36"/>
          <w:szCs w:val="36"/>
        </w:rPr>
      </w:pPr>
      <w:r w:rsidRPr="00A52627">
        <w:rPr>
          <w:rFonts w:ascii="Times New Roman" w:hAnsi="Times New Roman" w:cs="Times New Roman"/>
          <w:noProof/>
          <w:sz w:val="36"/>
          <w:szCs w:val="36"/>
          <w:lang w:eastAsia="ru-RU"/>
        </w:rPr>
        <w:drawing>
          <wp:inline distT="0" distB="0" distL="0" distR="0">
            <wp:extent cx="571500" cy="828675"/>
            <wp:effectExtent l="0" t="0" r="0" b="9525"/>
            <wp:docPr id="4" name="Рисунок 4"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A52627" w:rsidRPr="00A52627" w:rsidRDefault="00A52627" w:rsidP="00A52627">
      <w:pPr>
        <w:spacing w:after="0" w:line="240" w:lineRule="auto"/>
        <w:jc w:val="center"/>
        <w:rPr>
          <w:rFonts w:ascii="Times New Roman" w:hAnsi="Times New Roman" w:cs="Times New Roman"/>
          <w:b/>
          <w:sz w:val="32"/>
          <w:szCs w:val="32"/>
        </w:rPr>
      </w:pPr>
      <w:r w:rsidRPr="00A52627">
        <w:rPr>
          <w:rFonts w:ascii="Times New Roman" w:hAnsi="Times New Roman" w:cs="Times New Roman"/>
          <w:b/>
          <w:sz w:val="32"/>
          <w:szCs w:val="32"/>
        </w:rPr>
        <w:t>МУНИЦИПАЛЬНОЕ ОБРАЗОВАНИЕ</w:t>
      </w:r>
    </w:p>
    <w:p w:rsidR="00A52627" w:rsidRPr="00A52627" w:rsidRDefault="00A52627" w:rsidP="00A52627">
      <w:pPr>
        <w:spacing w:after="0" w:line="240" w:lineRule="auto"/>
        <w:jc w:val="center"/>
        <w:rPr>
          <w:rFonts w:ascii="Times New Roman" w:hAnsi="Times New Roman" w:cs="Times New Roman"/>
          <w:b/>
          <w:sz w:val="36"/>
          <w:szCs w:val="36"/>
        </w:rPr>
      </w:pPr>
      <w:r w:rsidRPr="00A52627">
        <w:rPr>
          <w:rFonts w:ascii="Times New Roman" w:hAnsi="Times New Roman" w:cs="Times New Roman"/>
          <w:b/>
          <w:sz w:val="36"/>
          <w:szCs w:val="36"/>
        </w:rPr>
        <w:t>городской округ Пыть-Ях</w:t>
      </w:r>
    </w:p>
    <w:p w:rsidR="00A52627" w:rsidRPr="00A52627" w:rsidRDefault="00A52627" w:rsidP="00A52627">
      <w:pPr>
        <w:spacing w:after="0" w:line="240" w:lineRule="auto"/>
        <w:jc w:val="center"/>
        <w:rPr>
          <w:rFonts w:ascii="Times New Roman" w:hAnsi="Times New Roman" w:cs="Times New Roman"/>
          <w:b/>
          <w:sz w:val="36"/>
          <w:szCs w:val="36"/>
        </w:rPr>
      </w:pPr>
      <w:r w:rsidRPr="00A52627">
        <w:rPr>
          <w:rFonts w:ascii="Times New Roman" w:hAnsi="Times New Roman" w:cs="Times New Roman"/>
          <w:b/>
          <w:sz w:val="36"/>
          <w:szCs w:val="36"/>
        </w:rPr>
        <w:t>Ханты-Мансийского автономного округа-Югры</w:t>
      </w:r>
    </w:p>
    <w:p w:rsidR="00A52627" w:rsidRPr="00A52627" w:rsidRDefault="00A52627" w:rsidP="00A52627">
      <w:pPr>
        <w:keepNext/>
        <w:spacing w:after="0" w:line="240" w:lineRule="auto"/>
        <w:jc w:val="center"/>
        <w:outlineLvl w:val="0"/>
        <w:rPr>
          <w:rFonts w:ascii="Times New Roman" w:hAnsi="Times New Roman" w:cs="Times New Roman"/>
          <w:b/>
          <w:kern w:val="28"/>
          <w:sz w:val="36"/>
          <w:szCs w:val="36"/>
        </w:rPr>
      </w:pPr>
      <w:r w:rsidRPr="00A52627">
        <w:rPr>
          <w:rFonts w:ascii="Times New Roman" w:hAnsi="Times New Roman" w:cs="Times New Roman"/>
          <w:b/>
          <w:kern w:val="28"/>
          <w:sz w:val="36"/>
          <w:szCs w:val="36"/>
        </w:rPr>
        <w:t>АДМИНИСТРАЦИЯ ГОРОДА</w:t>
      </w:r>
    </w:p>
    <w:p w:rsidR="00A52627" w:rsidRPr="00A52627" w:rsidRDefault="00A52627" w:rsidP="00A52627">
      <w:pPr>
        <w:spacing w:after="0" w:line="240" w:lineRule="auto"/>
        <w:jc w:val="center"/>
        <w:rPr>
          <w:rFonts w:ascii="Times New Roman" w:hAnsi="Times New Roman" w:cs="Times New Roman"/>
          <w:sz w:val="32"/>
          <w:szCs w:val="32"/>
        </w:rPr>
      </w:pPr>
    </w:p>
    <w:p w:rsidR="00A52627" w:rsidRPr="00A52627" w:rsidRDefault="00A52627" w:rsidP="00A52627">
      <w:pPr>
        <w:spacing w:after="0" w:line="240" w:lineRule="auto"/>
        <w:jc w:val="center"/>
        <w:rPr>
          <w:rFonts w:ascii="Times New Roman" w:hAnsi="Times New Roman" w:cs="Times New Roman"/>
          <w:sz w:val="32"/>
          <w:szCs w:val="32"/>
        </w:rPr>
      </w:pPr>
    </w:p>
    <w:p w:rsidR="00A52627" w:rsidRPr="00A52627" w:rsidRDefault="00A52627" w:rsidP="00A52627">
      <w:pPr>
        <w:spacing w:after="0" w:line="240" w:lineRule="auto"/>
        <w:jc w:val="center"/>
        <w:rPr>
          <w:rFonts w:ascii="Times New Roman" w:hAnsi="Times New Roman" w:cs="Times New Roman"/>
          <w:b/>
          <w:sz w:val="36"/>
          <w:szCs w:val="36"/>
        </w:rPr>
      </w:pPr>
      <w:r w:rsidRPr="00A52627">
        <w:rPr>
          <w:rFonts w:ascii="Times New Roman" w:hAnsi="Times New Roman" w:cs="Times New Roman"/>
          <w:b/>
          <w:sz w:val="36"/>
          <w:szCs w:val="36"/>
        </w:rPr>
        <w:t>П О С Т А Н О В Л Е Н И Е</w:t>
      </w:r>
    </w:p>
    <w:p w:rsidR="00A52627" w:rsidRPr="00A52627" w:rsidRDefault="00A52627" w:rsidP="00A52627">
      <w:pPr>
        <w:spacing w:after="0" w:line="240" w:lineRule="auto"/>
        <w:rPr>
          <w:rFonts w:ascii="Times New Roman" w:hAnsi="Times New Roman" w:cs="Times New Roman"/>
          <w:bCs/>
          <w:sz w:val="28"/>
          <w:szCs w:val="28"/>
        </w:rPr>
      </w:pPr>
    </w:p>
    <w:p w:rsidR="00A52627" w:rsidRPr="00A52627" w:rsidRDefault="00852338" w:rsidP="00A52627">
      <w:pPr>
        <w:spacing w:after="0" w:line="240" w:lineRule="auto"/>
        <w:rPr>
          <w:rFonts w:ascii="Times New Roman" w:hAnsi="Times New Roman" w:cs="Times New Roman"/>
          <w:bCs/>
          <w:sz w:val="28"/>
          <w:szCs w:val="28"/>
        </w:rPr>
      </w:pPr>
      <w:r>
        <w:rPr>
          <w:rFonts w:ascii="Times New Roman" w:hAnsi="Times New Roman" w:cs="Times New Roman"/>
          <w:bCs/>
          <w:sz w:val="28"/>
          <w:szCs w:val="28"/>
        </w:rPr>
        <w:t>От 01.03.2022</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 76-па</w:t>
      </w:r>
    </w:p>
    <w:p w:rsidR="00A52627" w:rsidRPr="00A52627" w:rsidRDefault="00A52627" w:rsidP="00A52627">
      <w:pPr>
        <w:spacing w:after="0" w:line="240" w:lineRule="auto"/>
        <w:rPr>
          <w:rFonts w:ascii="Times New Roman" w:hAnsi="Times New Roman" w:cs="Times New Roman"/>
          <w:bCs/>
          <w:sz w:val="28"/>
          <w:szCs w:val="28"/>
        </w:rPr>
      </w:pPr>
    </w:p>
    <w:p w:rsidR="00D2604B" w:rsidRDefault="00A52627" w:rsidP="00A52627">
      <w:pPr>
        <w:pStyle w:val="a5"/>
        <w:spacing w:before="0"/>
        <w:ind w:left="85"/>
        <w:rPr>
          <w:bCs/>
        </w:rPr>
      </w:pPr>
      <w:r w:rsidRPr="00A52627">
        <w:rPr>
          <w:bCs/>
        </w:rPr>
        <w:t xml:space="preserve">О внесении изменений в </w:t>
      </w:r>
    </w:p>
    <w:p w:rsidR="00D2604B" w:rsidRDefault="00A52627" w:rsidP="00D2604B">
      <w:pPr>
        <w:pStyle w:val="a5"/>
        <w:spacing w:before="0"/>
        <w:ind w:left="85"/>
        <w:rPr>
          <w:bCs/>
        </w:rPr>
      </w:pPr>
      <w:r w:rsidRPr="00A52627">
        <w:rPr>
          <w:bCs/>
        </w:rPr>
        <w:t xml:space="preserve">постановление </w:t>
      </w:r>
      <w:r w:rsidR="00D2604B">
        <w:rPr>
          <w:bCs/>
        </w:rPr>
        <w:t xml:space="preserve"> </w:t>
      </w:r>
      <w:r w:rsidRPr="00A52627">
        <w:rPr>
          <w:bCs/>
        </w:rPr>
        <w:t xml:space="preserve">администрации </w:t>
      </w:r>
    </w:p>
    <w:p w:rsidR="00A52627" w:rsidRPr="00A52627" w:rsidRDefault="00A52627" w:rsidP="00D2604B">
      <w:pPr>
        <w:pStyle w:val="a5"/>
        <w:spacing w:before="0"/>
        <w:ind w:left="85"/>
        <w:rPr>
          <w:bCs/>
        </w:rPr>
      </w:pPr>
      <w:r w:rsidRPr="00A52627">
        <w:rPr>
          <w:bCs/>
        </w:rPr>
        <w:t>города от 24.09.2015 № 260-па</w:t>
      </w:r>
    </w:p>
    <w:p w:rsidR="00A52627" w:rsidRDefault="00A52627" w:rsidP="00A52627">
      <w:pPr>
        <w:pStyle w:val="a5"/>
        <w:spacing w:before="0"/>
        <w:ind w:left="85"/>
        <w:rPr>
          <w:bCs/>
        </w:rPr>
      </w:pPr>
      <w:r w:rsidRPr="00A52627">
        <w:rPr>
          <w:bCs/>
        </w:rPr>
        <w:t xml:space="preserve">«О порядке формирования муниципального </w:t>
      </w:r>
    </w:p>
    <w:p w:rsidR="00A52627" w:rsidRPr="00A52627" w:rsidRDefault="00A52627" w:rsidP="00A52627">
      <w:pPr>
        <w:pStyle w:val="a5"/>
        <w:spacing w:before="0"/>
        <w:ind w:left="85"/>
        <w:rPr>
          <w:bCs/>
        </w:rPr>
      </w:pPr>
      <w:r w:rsidRPr="00A52627">
        <w:rPr>
          <w:bCs/>
        </w:rPr>
        <w:t xml:space="preserve">задания на оказание муниципальных услуг </w:t>
      </w:r>
    </w:p>
    <w:p w:rsidR="00A52627" w:rsidRDefault="00A52627" w:rsidP="00A52627">
      <w:pPr>
        <w:pStyle w:val="a5"/>
        <w:spacing w:before="0"/>
        <w:ind w:left="85"/>
        <w:rPr>
          <w:bCs/>
        </w:rPr>
      </w:pPr>
      <w:r w:rsidRPr="00A52627">
        <w:rPr>
          <w:bCs/>
        </w:rPr>
        <w:t xml:space="preserve">(выполнение работ) в отношении </w:t>
      </w:r>
    </w:p>
    <w:p w:rsidR="00A52627" w:rsidRDefault="00A52627" w:rsidP="00A52627">
      <w:pPr>
        <w:pStyle w:val="a5"/>
        <w:spacing w:before="0"/>
        <w:ind w:left="85"/>
        <w:rPr>
          <w:bCs/>
        </w:rPr>
      </w:pPr>
      <w:r w:rsidRPr="00A52627">
        <w:rPr>
          <w:bCs/>
        </w:rPr>
        <w:t xml:space="preserve">муниципальных учреждений муниципального </w:t>
      </w:r>
    </w:p>
    <w:p w:rsidR="00A52627" w:rsidRPr="00A52627" w:rsidRDefault="00A52627" w:rsidP="00A52627">
      <w:pPr>
        <w:pStyle w:val="a5"/>
        <w:spacing w:before="0"/>
        <w:ind w:left="85"/>
        <w:rPr>
          <w:bCs/>
        </w:rPr>
      </w:pPr>
      <w:r w:rsidRPr="00A52627">
        <w:rPr>
          <w:bCs/>
        </w:rPr>
        <w:t xml:space="preserve">образования городской округ город Пыть-Ях </w:t>
      </w:r>
    </w:p>
    <w:p w:rsidR="00A52627" w:rsidRDefault="00A52627" w:rsidP="00A52627">
      <w:pPr>
        <w:pStyle w:val="a5"/>
        <w:spacing w:before="0"/>
        <w:ind w:left="85"/>
        <w:rPr>
          <w:bCs/>
        </w:rPr>
      </w:pPr>
      <w:r w:rsidRPr="00A52627">
        <w:rPr>
          <w:bCs/>
        </w:rPr>
        <w:t xml:space="preserve">и финансового обеспечения выполнения </w:t>
      </w:r>
    </w:p>
    <w:p w:rsidR="00D2604B" w:rsidRDefault="00A52627" w:rsidP="00A52627">
      <w:pPr>
        <w:pStyle w:val="a5"/>
        <w:spacing w:before="0"/>
        <w:ind w:left="85"/>
        <w:rPr>
          <w:bCs/>
        </w:rPr>
      </w:pPr>
      <w:r w:rsidRPr="00A52627">
        <w:rPr>
          <w:bCs/>
        </w:rPr>
        <w:t>муниципального задания»</w:t>
      </w:r>
      <w:r w:rsidR="001A2AB2" w:rsidRPr="001A2AB2">
        <w:rPr>
          <w:bCs/>
        </w:rPr>
        <w:t xml:space="preserve"> </w:t>
      </w:r>
    </w:p>
    <w:p w:rsidR="00D2604B" w:rsidRDefault="00A52627" w:rsidP="00D2604B">
      <w:pPr>
        <w:pStyle w:val="a5"/>
        <w:spacing w:before="0"/>
        <w:ind w:left="85"/>
        <w:rPr>
          <w:bCs/>
        </w:rPr>
      </w:pPr>
      <w:r w:rsidRPr="00A52627">
        <w:rPr>
          <w:bCs/>
        </w:rPr>
        <w:t xml:space="preserve">(в ред. от 18.04.2016 </w:t>
      </w:r>
      <w:r w:rsidR="00D2604B">
        <w:rPr>
          <w:bCs/>
        </w:rPr>
        <w:t xml:space="preserve"> </w:t>
      </w:r>
      <w:r w:rsidRPr="00A52627">
        <w:rPr>
          <w:bCs/>
        </w:rPr>
        <w:t xml:space="preserve">№ 86-па, </w:t>
      </w:r>
    </w:p>
    <w:p w:rsidR="001A2AB2" w:rsidRDefault="00A52627" w:rsidP="00D2604B">
      <w:pPr>
        <w:pStyle w:val="a5"/>
        <w:spacing w:before="0"/>
        <w:ind w:left="85"/>
        <w:rPr>
          <w:bCs/>
        </w:rPr>
      </w:pPr>
      <w:r w:rsidRPr="00A52627">
        <w:rPr>
          <w:bCs/>
        </w:rPr>
        <w:t xml:space="preserve">от 05.06.2017 № 143-па, </w:t>
      </w:r>
    </w:p>
    <w:p w:rsidR="00D2604B" w:rsidRDefault="00A52627" w:rsidP="00A52627">
      <w:pPr>
        <w:pStyle w:val="a5"/>
        <w:spacing w:before="0"/>
        <w:ind w:left="85"/>
        <w:rPr>
          <w:bCs/>
        </w:rPr>
      </w:pPr>
      <w:r w:rsidRPr="00A52627">
        <w:rPr>
          <w:bCs/>
        </w:rPr>
        <w:t>от 02.03.2018 № 36-па</w:t>
      </w:r>
      <w:r>
        <w:rPr>
          <w:bCs/>
        </w:rPr>
        <w:t xml:space="preserve">, </w:t>
      </w:r>
    </w:p>
    <w:p w:rsidR="00A52627" w:rsidRPr="00A52627" w:rsidRDefault="00A52627" w:rsidP="00A52627">
      <w:pPr>
        <w:pStyle w:val="a5"/>
        <w:spacing w:before="0"/>
        <w:ind w:left="85"/>
      </w:pPr>
      <w:r w:rsidRPr="00A81082">
        <w:t xml:space="preserve">от 18.06.2020 </w:t>
      </w:r>
      <w:hyperlink r:id="rId9" w:history="1">
        <w:r>
          <w:t>№</w:t>
        </w:r>
        <w:r w:rsidRPr="00A81082">
          <w:t xml:space="preserve"> 245-па</w:t>
        </w:r>
      </w:hyperlink>
      <w:r w:rsidRPr="00A52627">
        <w:rPr>
          <w:bCs/>
        </w:rPr>
        <w:t>)</w:t>
      </w:r>
    </w:p>
    <w:p w:rsidR="00A52627" w:rsidRPr="00A52627" w:rsidRDefault="00A52627" w:rsidP="00A52627">
      <w:pPr>
        <w:pStyle w:val="a5"/>
        <w:spacing w:before="0"/>
        <w:ind w:left="88" w:hanging="1"/>
      </w:pPr>
    </w:p>
    <w:p w:rsidR="00A52627" w:rsidRDefault="00A52627" w:rsidP="00A52627">
      <w:pPr>
        <w:pStyle w:val="a5"/>
        <w:spacing w:before="0"/>
        <w:ind w:left="88" w:hanging="1"/>
      </w:pPr>
    </w:p>
    <w:p w:rsidR="00D2604B" w:rsidRPr="00A52627" w:rsidRDefault="00D2604B" w:rsidP="00A52627">
      <w:pPr>
        <w:pStyle w:val="a5"/>
        <w:spacing w:before="0"/>
        <w:ind w:left="88" w:hanging="1"/>
      </w:pPr>
    </w:p>
    <w:p w:rsidR="00A52627" w:rsidRDefault="00A52627" w:rsidP="007D0E34">
      <w:pPr>
        <w:pStyle w:val="a5"/>
        <w:spacing w:before="0" w:line="360" w:lineRule="auto"/>
        <w:ind w:firstLine="567"/>
      </w:pPr>
      <w:r>
        <w:t xml:space="preserve">В соответствии с пунктами 3, 4 статьи 69.2 и пунктом 1 статьи 78.1 Бюджетного кодекса Российской Федерации, подпунктом </w:t>
      </w:r>
      <w:r w:rsidR="006B398B">
        <w:t>3</w:t>
      </w:r>
      <w:r>
        <w:t xml:space="preserve"> пункта 7 статей 9.2 Федерального закона от 12.01.1996 № 7-ФЗ «О некоммерческих организациях», частью 5 статьи 4 Федерального закона от 03.11. 2006 № 174-ФЗ «Об автономных учреждениях», внести в постановление администрации города от 24.09.2015 № 260-па «О порядке 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городской округ </w:t>
      </w:r>
      <w:r>
        <w:lastRenderedPageBreak/>
        <w:t>город Пыть-Ях и финансового обеспечения выполнения муниципального задания» следующие изменения:</w:t>
      </w:r>
    </w:p>
    <w:p w:rsidR="00A52627" w:rsidRDefault="00A52627" w:rsidP="007E6E41">
      <w:pPr>
        <w:pStyle w:val="a5"/>
        <w:spacing w:before="0"/>
      </w:pPr>
    </w:p>
    <w:p w:rsidR="00A52627" w:rsidRDefault="00A52627" w:rsidP="007E6E41">
      <w:pPr>
        <w:pStyle w:val="a5"/>
        <w:spacing w:before="0"/>
      </w:pPr>
    </w:p>
    <w:p w:rsidR="00A52627" w:rsidRDefault="00A52627" w:rsidP="007E6E41">
      <w:pPr>
        <w:pStyle w:val="a5"/>
        <w:spacing w:before="0"/>
      </w:pPr>
    </w:p>
    <w:p w:rsidR="007E6E41" w:rsidRDefault="007E6E41" w:rsidP="006B398B">
      <w:pPr>
        <w:pStyle w:val="a5"/>
        <w:spacing w:line="360" w:lineRule="auto"/>
        <w:ind w:firstLine="709"/>
      </w:pPr>
      <w:r w:rsidRPr="007E6E41">
        <w:t>1.</w:t>
      </w:r>
      <w:r>
        <w:tab/>
      </w:r>
      <w:r w:rsidR="00A52627">
        <w:t>В</w:t>
      </w:r>
      <w:r w:rsidRPr="007E6E41">
        <w:t xml:space="preserve"> </w:t>
      </w:r>
      <w:r w:rsidR="006B398B">
        <w:t>заголовке</w:t>
      </w:r>
      <w:r w:rsidRPr="007E6E41">
        <w:t xml:space="preserve"> </w:t>
      </w:r>
      <w:r>
        <w:t>и тексте постановления слова «</w:t>
      </w:r>
      <w:r w:rsidR="006B398B">
        <w:t>муниципальное образование городской округ город Пыть-Ях</w:t>
      </w:r>
      <w:r>
        <w:t>»</w:t>
      </w:r>
      <w:r w:rsidR="00C3724D">
        <w:t xml:space="preserve"> в соответствующих падежах,</w:t>
      </w:r>
      <w:r>
        <w:t xml:space="preserve"> </w:t>
      </w:r>
      <w:r w:rsidR="006B398B">
        <w:t>заменить словами «город Пыть-Ях» в соответствующих падежах.</w:t>
      </w:r>
    </w:p>
    <w:p w:rsidR="00A52627" w:rsidRDefault="007E6E41" w:rsidP="007D0E34">
      <w:pPr>
        <w:pStyle w:val="a5"/>
        <w:spacing w:before="0" w:line="360" w:lineRule="auto"/>
        <w:ind w:firstLine="709"/>
      </w:pPr>
      <w:r>
        <w:t>2.</w:t>
      </w:r>
      <w:r>
        <w:tab/>
        <w:t xml:space="preserve">Приложение к постановлению </w:t>
      </w:r>
      <w:r w:rsidR="007D0E34" w:rsidRPr="007D0E34">
        <w:t>изложить в новой редакции согласно приложению</w:t>
      </w:r>
      <w:r w:rsidR="007D0E34">
        <w:t>.</w:t>
      </w:r>
    </w:p>
    <w:p w:rsidR="00A52627" w:rsidRPr="00A52627" w:rsidRDefault="007D0E34" w:rsidP="00D2604B">
      <w:pPr>
        <w:pStyle w:val="a5"/>
        <w:spacing w:before="0" w:line="360" w:lineRule="auto"/>
        <w:ind w:firstLine="709"/>
      </w:pPr>
      <w:r>
        <w:t>3</w:t>
      </w:r>
      <w:r w:rsidR="00A52627" w:rsidRPr="00A52627">
        <w:t>.</w:t>
      </w:r>
      <w:r>
        <w:tab/>
      </w:r>
      <w:r w:rsidRPr="007D0E34">
        <w:t>Отделу по внутренней политике, связям с общественными организациями и СМИ управления по внутренней политике (О.В.</w:t>
      </w:r>
      <w:r>
        <w:t xml:space="preserve"> </w:t>
      </w:r>
      <w:r w:rsidRPr="007D0E34">
        <w:t>Кулиш) опубликовать постановление в печатном средстве массовой информации «Официальный вестник» и дополнительно направить для размещения в сетевом издании в информационно-телекоммуникационной сети «Интернет» - pyt-yahinform.ru.</w:t>
      </w:r>
    </w:p>
    <w:p w:rsidR="00A52627" w:rsidRPr="00A52627" w:rsidRDefault="007D0E34" w:rsidP="00D2604B">
      <w:pPr>
        <w:tabs>
          <w:tab w:val="num" w:pos="0"/>
          <w:tab w:val="left" w:pos="108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4</w:t>
      </w:r>
      <w:r w:rsidR="00A52627" w:rsidRPr="00A52627">
        <w:rPr>
          <w:rFonts w:ascii="Times New Roman" w:hAnsi="Times New Roman" w:cs="Times New Roman"/>
          <w:sz w:val="28"/>
          <w:szCs w:val="28"/>
        </w:rPr>
        <w:t>.</w:t>
      </w:r>
      <w:r>
        <w:rPr>
          <w:rFonts w:ascii="Times New Roman" w:hAnsi="Times New Roman" w:cs="Times New Roman"/>
          <w:sz w:val="28"/>
          <w:szCs w:val="28"/>
        </w:rPr>
        <w:tab/>
      </w:r>
      <w:r w:rsidR="00A52627" w:rsidRPr="00A52627">
        <w:rPr>
          <w:rFonts w:ascii="Times New Roman" w:hAnsi="Times New Roman" w:cs="Times New Roman"/>
          <w:sz w:val="28"/>
          <w:szCs w:val="28"/>
        </w:rPr>
        <w:t>Отдел</w:t>
      </w:r>
      <w:r>
        <w:rPr>
          <w:rFonts w:ascii="Times New Roman" w:hAnsi="Times New Roman" w:cs="Times New Roman"/>
          <w:sz w:val="28"/>
          <w:szCs w:val="28"/>
        </w:rPr>
        <w:t>у</w:t>
      </w:r>
      <w:r w:rsidR="00A52627" w:rsidRPr="00A52627">
        <w:rPr>
          <w:rFonts w:ascii="Times New Roman" w:hAnsi="Times New Roman" w:cs="Times New Roman"/>
          <w:sz w:val="28"/>
          <w:szCs w:val="28"/>
        </w:rPr>
        <w:t xml:space="preserve"> по обеспечению информационной безопасности </w:t>
      </w:r>
      <w:r w:rsidR="00D2604B">
        <w:rPr>
          <w:rFonts w:ascii="Times New Roman" w:hAnsi="Times New Roman" w:cs="Times New Roman"/>
          <w:sz w:val="28"/>
          <w:szCs w:val="28"/>
        </w:rPr>
        <w:t xml:space="preserve">                              </w:t>
      </w:r>
      <w:r w:rsidR="00A52627" w:rsidRPr="00A52627">
        <w:rPr>
          <w:rFonts w:ascii="Times New Roman" w:hAnsi="Times New Roman" w:cs="Times New Roman"/>
          <w:sz w:val="28"/>
          <w:szCs w:val="28"/>
        </w:rPr>
        <w:t>(А.А. Мерзляков) разместить постановление на официальном сайте администрации города в сети Интернет.</w:t>
      </w:r>
    </w:p>
    <w:p w:rsidR="00A52627" w:rsidRPr="00A52627" w:rsidRDefault="007D0E34" w:rsidP="00D2604B">
      <w:pPr>
        <w:tabs>
          <w:tab w:val="num" w:pos="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00A52627" w:rsidRPr="00A52627">
        <w:rPr>
          <w:rFonts w:ascii="Times New Roman" w:hAnsi="Times New Roman" w:cs="Times New Roman"/>
          <w:sz w:val="28"/>
          <w:szCs w:val="28"/>
        </w:rPr>
        <w:t>.</w:t>
      </w:r>
      <w:r>
        <w:rPr>
          <w:rFonts w:ascii="Times New Roman" w:hAnsi="Times New Roman" w:cs="Times New Roman"/>
          <w:sz w:val="28"/>
          <w:szCs w:val="28"/>
        </w:rPr>
        <w:tab/>
      </w:r>
      <w:r w:rsidR="00706BCA" w:rsidRPr="00706BCA">
        <w:rPr>
          <w:rFonts w:ascii="Times New Roman" w:hAnsi="Times New Roman" w:cs="Times New Roman"/>
          <w:sz w:val="28"/>
          <w:szCs w:val="28"/>
        </w:rPr>
        <w:t>Настоящее постановление вступает в силу после его официального</w:t>
      </w:r>
      <w:r w:rsidR="00706BCA">
        <w:rPr>
          <w:rFonts w:ascii="Times New Roman" w:hAnsi="Times New Roman" w:cs="Times New Roman"/>
          <w:sz w:val="28"/>
          <w:szCs w:val="28"/>
        </w:rPr>
        <w:t xml:space="preserve"> </w:t>
      </w:r>
      <w:r w:rsidR="00706BCA" w:rsidRPr="00706BCA">
        <w:rPr>
          <w:rFonts w:ascii="Times New Roman" w:hAnsi="Times New Roman" w:cs="Times New Roman"/>
          <w:sz w:val="28"/>
          <w:szCs w:val="28"/>
        </w:rPr>
        <w:t>опубликования</w:t>
      </w:r>
      <w:r w:rsidR="00706BCA">
        <w:rPr>
          <w:rFonts w:ascii="Times New Roman" w:hAnsi="Times New Roman" w:cs="Times New Roman"/>
          <w:sz w:val="28"/>
          <w:szCs w:val="28"/>
        </w:rPr>
        <w:t>.</w:t>
      </w:r>
    </w:p>
    <w:p w:rsidR="00A52627" w:rsidRPr="00A52627" w:rsidRDefault="00A52627" w:rsidP="00D2604B">
      <w:pPr>
        <w:tabs>
          <w:tab w:val="num" w:pos="0"/>
          <w:tab w:val="left" w:pos="1418"/>
        </w:tabs>
        <w:spacing w:after="0" w:line="360" w:lineRule="auto"/>
        <w:ind w:firstLine="720"/>
        <w:jc w:val="both"/>
        <w:rPr>
          <w:rFonts w:ascii="Times New Roman" w:hAnsi="Times New Roman" w:cs="Times New Roman"/>
          <w:sz w:val="28"/>
          <w:szCs w:val="28"/>
        </w:rPr>
      </w:pPr>
      <w:r w:rsidRPr="00A52627">
        <w:rPr>
          <w:rFonts w:ascii="Times New Roman" w:hAnsi="Times New Roman" w:cs="Times New Roman"/>
          <w:sz w:val="28"/>
          <w:szCs w:val="28"/>
        </w:rPr>
        <w:t>6.</w:t>
      </w:r>
      <w:r w:rsidR="007D0E34">
        <w:rPr>
          <w:rFonts w:ascii="Times New Roman" w:hAnsi="Times New Roman" w:cs="Times New Roman"/>
          <w:sz w:val="28"/>
          <w:szCs w:val="28"/>
        </w:rPr>
        <w:tab/>
      </w:r>
      <w:r w:rsidRPr="00A52627">
        <w:rPr>
          <w:rFonts w:ascii="Times New Roman" w:hAnsi="Times New Roman" w:cs="Times New Roman"/>
          <w:sz w:val="28"/>
          <w:szCs w:val="28"/>
        </w:rPr>
        <w:t>Контроль за выполнением постановления возложить на заместителя главы города - председателя комитета по финансам.</w:t>
      </w:r>
    </w:p>
    <w:p w:rsidR="00A52627" w:rsidRPr="00A52627" w:rsidRDefault="00A52627" w:rsidP="007D0E34">
      <w:pPr>
        <w:tabs>
          <w:tab w:val="num" w:pos="0"/>
        </w:tabs>
        <w:spacing w:after="0" w:line="240" w:lineRule="auto"/>
        <w:ind w:left="113" w:firstLine="482"/>
        <w:jc w:val="both"/>
        <w:rPr>
          <w:rFonts w:ascii="Times New Roman" w:hAnsi="Times New Roman" w:cs="Times New Roman"/>
          <w:sz w:val="28"/>
          <w:szCs w:val="28"/>
        </w:rPr>
      </w:pPr>
    </w:p>
    <w:p w:rsidR="00A52627" w:rsidRPr="00A52627" w:rsidRDefault="00A52627" w:rsidP="00A52627">
      <w:pPr>
        <w:pStyle w:val="a5"/>
        <w:spacing w:before="0"/>
        <w:ind w:left="113"/>
      </w:pPr>
    </w:p>
    <w:p w:rsidR="00A52627" w:rsidRPr="00A52627" w:rsidRDefault="00A52627" w:rsidP="00A52627">
      <w:pPr>
        <w:pStyle w:val="a5"/>
        <w:spacing w:before="0"/>
        <w:ind w:left="113"/>
      </w:pPr>
    </w:p>
    <w:p w:rsidR="00A52627" w:rsidRPr="00A52627" w:rsidRDefault="00A52627" w:rsidP="00A52627">
      <w:pPr>
        <w:pStyle w:val="a5"/>
        <w:spacing w:before="0"/>
        <w:ind w:left="87"/>
      </w:pPr>
      <w:r w:rsidRPr="00A52627">
        <w:t>Глава города Пыть-Яха</w:t>
      </w:r>
      <w:r w:rsidRPr="00A52627">
        <w:tab/>
      </w:r>
      <w:r w:rsidRPr="00A52627">
        <w:tab/>
      </w:r>
      <w:r w:rsidRPr="00A52627">
        <w:tab/>
      </w:r>
      <w:r w:rsidRPr="00A52627">
        <w:tab/>
      </w:r>
      <w:r w:rsidRPr="00A52627">
        <w:tab/>
      </w:r>
      <w:r w:rsidRPr="00A52627">
        <w:tab/>
        <w:t xml:space="preserve">        А.Н. Морозов</w:t>
      </w:r>
    </w:p>
    <w:p w:rsidR="002B2453" w:rsidRPr="00A81082" w:rsidRDefault="002B2453">
      <w:pPr>
        <w:rPr>
          <w:rFonts w:ascii="Times New Roman" w:eastAsia="Times New Roman" w:hAnsi="Times New Roman" w:cs="Times New Roman"/>
          <w:sz w:val="28"/>
          <w:szCs w:val="28"/>
          <w:lang w:eastAsia="ru-RU"/>
        </w:rPr>
      </w:pPr>
      <w:r w:rsidRPr="00A81082">
        <w:rPr>
          <w:rFonts w:ascii="Times New Roman" w:hAnsi="Times New Roman" w:cs="Times New Roman"/>
          <w:sz w:val="28"/>
          <w:szCs w:val="28"/>
        </w:rPr>
        <w:br w:type="page"/>
      </w:r>
    </w:p>
    <w:p w:rsidR="00E40FC8" w:rsidRPr="00A81082" w:rsidRDefault="00E40FC8">
      <w:pPr>
        <w:pStyle w:val="ConsPlusNormal"/>
        <w:jc w:val="right"/>
        <w:outlineLvl w:val="0"/>
        <w:rPr>
          <w:rFonts w:ascii="Times New Roman" w:hAnsi="Times New Roman" w:cs="Times New Roman"/>
          <w:sz w:val="28"/>
          <w:szCs w:val="28"/>
        </w:rPr>
      </w:pPr>
      <w:r w:rsidRPr="00A81082">
        <w:rPr>
          <w:rFonts w:ascii="Times New Roman" w:hAnsi="Times New Roman" w:cs="Times New Roman"/>
          <w:sz w:val="28"/>
          <w:szCs w:val="28"/>
        </w:rPr>
        <w:lastRenderedPageBreak/>
        <w:t>Приложение</w:t>
      </w:r>
    </w:p>
    <w:p w:rsidR="00E40FC8" w:rsidRPr="00A81082" w:rsidRDefault="00E40FC8">
      <w:pPr>
        <w:pStyle w:val="ConsPlusNormal"/>
        <w:jc w:val="right"/>
        <w:rPr>
          <w:rFonts w:ascii="Times New Roman" w:hAnsi="Times New Roman" w:cs="Times New Roman"/>
          <w:sz w:val="28"/>
          <w:szCs w:val="28"/>
        </w:rPr>
      </w:pPr>
      <w:r w:rsidRPr="00A81082">
        <w:rPr>
          <w:rFonts w:ascii="Times New Roman" w:hAnsi="Times New Roman" w:cs="Times New Roman"/>
          <w:sz w:val="28"/>
          <w:szCs w:val="28"/>
        </w:rPr>
        <w:t>к постановлению администрации</w:t>
      </w:r>
    </w:p>
    <w:p w:rsidR="00E40FC8" w:rsidRPr="00A81082" w:rsidRDefault="00E40FC8">
      <w:pPr>
        <w:pStyle w:val="ConsPlusNormal"/>
        <w:jc w:val="right"/>
        <w:rPr>
          <w:rFonts w:ascii="Times New Roman" w:hAnsi="Times New Roman" w:cs="Times New Roman"/>
          <w:sz w:val="28"/>
          <w:szCs w:val="28"/>
        </w:rPr>
      </w:pPr>
      <w:r w:rsidRPr="00A81082">
        <w:rPr>
          <w:rFonts w:ascii="Times New Roman" w:hAnsi="Times New Roman" w:cs="Times New Roman"/>
          <w:sz w:val="28"/>
          <w:szCs w:val="28"/>
        </w:rPr>
        <w:t>города Пыть-Яха</w:t>
      </w:r>
    </w:p>
    <w:p w:rsidR="00E40FC8" w:rsidRDefault="00852338">
      <w:pPr>
        <w:pStyle w:val="ConsPlusNormal"/>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от 01.03.2022 № 76-па</w:t>
      </w:r>
      <w:bookmarkStart w:id="0" w:name="_GoBack"/>
      <w:bookmarkEnd w:id="0"/>
    </w:p>
    <w:p w:rsidR="00D2604B" w:rsidRPr="00A81082" w:rsidRDefault="00D2604B">
      <w:pPr>
        <w:pStyle w:val="ConsPlusNormal"/>
        <w:jc w:val="both"/>
        <w:rPr>
          <w:rFonts w:ascii="Times New Roman" w:hAnsi="Times New Roman" w:cs="Times New Roman"/>
          <w:sz w:val="28"/>
          <w:szCs w:val="28"/>
        </w:rPr>
      </w:pPr>
    </w:p>
    <w:p w:rsidR="00E40FC8" w:rsidRPr="00A81082" w:rsidRDefault="00A52627">
      <w:pPr>
        <w:pStyle w:val="ConsPlusTitle"/>
        <w:jc w:val="center"/>
        <w:rPr>
          <w:rFonts w:ascii="Times New Roman" w:hAnsi="Times New Roman" w:cs="Times New Roman"/>
          <w:sz w:val="28"/>
          <w:szCs w:val="28"/>
        </w:rPr>
      </w:pPr>
      <w:bookmarkStart w:id="1" w:name="P57"/>
      <w:bookmarkEnd w:id="1"/>
      <w:r w:rsidRPr="00A81082">
        <w:rPr>
          <w:rFonts w:ascii="Times New Roman" w:hAnsi="Times New Roman" w:cs="Times New Roman"/>
          <w:sz w:val="28"/>
          <w:szCs w:val="28"/>
        </w:rPr>
        <w:t>Положение</w:t>
      </w:r>
    </w:p>
    <w:p w:rsidR="00E40FC8" w:rsidRPr="00A81082" w:rsidRDefault="00A52627">
      <w:pPr>
        <w:pStyle w:val="ConsPlusTitle"/>
        <w:jc w:val="center"/>
        <w:rPr>
          <w:rFonts w:ascii="Times New Roman" w:hAnsi="Times New Roman" w:cs="Times New Roman"/>
          <w:sz w:val="28"/>
          <w:szCs w:val="28"/>
        </w:rPr>
      </w:pPr>
      <w:r>
        <w:rPr>
          <w:rFonts w:ascii="Times New Roman" w:hAnsi="Times New Roman" w:cs="Times New Roman"/>
          <w:sz w:val="28"/>
          <w:szCs w:val="28"/>
        </w:rPr>
        <w:t>о</w:t>
      </w:r>
      <w:r w:rsidRPr="00A81082">
        <w:rPr>
          <w:rFonts w:ascii="Times New Roman" w:hAnsi="Times New Roman" w:cs="Times New Roman"/>
          <w:sz w:val="28"/>
          <w:szCs w:val="28"/>
        </w:rPr>
        <w:t xml:space="preserve"> формировании муниципального задания на оказание</w:t>
      </w:r>
    </w:p>
    <w:p w:rsidR="00E40FC8" w:rsidRPr="00A81082" w:rsidRDefault="00A52627">
      <w:pPr>
        <w:pStyle w:val="ConsPlusTitle"/>
        <w:jc w:val="center"/>
        <w:rPr>
          <w:rFonts w:ascii="Times New Roman" w:hAnsi="Times New Roman" w:cs="Times New Roman"/>
          <w:sz w:val="28"/>
          <w:szCs w:val="28"/>
        </w:rPr>
      </w:pPr>
      <w:r>
        <w:rPr>
          <w:rFonts w:ascii="Times New Roman" w:hAnsi="Times New Roman" w:cs="Times New Roman"/>
          <w:sz w:val="28"/>
          <w:szCs w:val="28"/>
        </w:rPr>
        <w:t>м</w:t>
      </w:r>
      <w:r w:rsidRPr="00A81082">
        <w:rPr>
          <w:rFonts w:ascii="Times New Roman" w:hAnsi="Times New Roman" w:cs="Times New Roman"/>
          <w:sz w:val="28"/>
          <w:szCs w:val="28"/>
        </w:rPr>
        <w:t>униципальных услуг (выполнение работ) в отношении</w:t>
      </w:r>
    </w:p>
    <w:p w:rsidR="00E40FC8" w:rsidRPr="00A81082" w:rsidRDefault="00A52627">
      <w:pPr>
        <w:pStyle w:val="ConsPlusTitle"/>
        <w:jc w:val="center"/>
        <w:rPr>
          <w:rFonts w:ascii="Times New Roman" w:hAnsi="Times New Roman" w:cs="Times New Roman"/>
          <w:sz w:val="28"/>
          <w:szCs w:val="28"/>
        </w:rPr>
      </w:pPr>
      <w:r>
        <w:rPr>
          <w:rFonts w:ascii="Times New Roman" w:hAnsi="Times New Roman" w:cs="Times New Roman"/>
          <w:sz w:val="28"/>
          <w:szCs w:val="28"/>
        </w:rPr>
        <w:t>м</w:t>
      </w:r>
      <w:r w:rsidRPr="00A81082">
        <w:rPr>
          <w:rFonts w:ascii="Times New Roman" w:hAnsi="Times New Roman" w:cs="Times New Roman"/>
          <w:sz w:val="28"/>
          <w:szCs w:val="28"/>
        </w:rPr>
        <w:t xml:space="preserve">униципальных учреждений </w:t>
      </w:r>
      <w:r>
        <w:rPr>
          <w:rFonts w:ascii="Times New Roman" w:hAnsi="Times New Roman" w:cs="Times New Roman"/>
          <w:sz w:val="28"/>
          <w:szCs w:val="28"/>
        </w:rPr>
        <w:t>г</w:t>
      </w:r>
      <w:r w:rsidRPr="00A81082">
        <w:rPr>
          <w:rFonts w:ascii="Times New Roman" w:hAnsi="Times New Roman" w:cs="Times New Roman"/>
          <w:sz w:val="28"/>
          <w:szCs w:val="28"/>
        </w:rPr>
        <w:t>ород</w:t>
      </w:r>
      <w:r w:rsidR="006B398B">
        <w:rPr>
          <w:rFonts w:ascii="Times New Roman" w:hAnsi="Times New Roman" w:cs="Times New Roman"/>
          <w:sz w:val="28"/>
          <w:szCs w:val="28"/>
        </w:rPr>
        <w:t>а</w:t>
      </w:r>
      <w:r w:rsidRPr="00A81082">
        <w:rPr>
          <w:rFonts w:ascii="Times New Roman" w:hAnsi="Times New Roman" w:cs="Times New Roman"/>
          <w:sz w:val="28"/>
          <w:szCs w:val="28"/>
        </w:rPr>
        <w:t xml:space="preserve"> Пыть-Ях</w:t>
      </w:r>
      <w:r w:rsidR="006B398B">
        <w:rPr>
          <w:rFonts w:ascii="Times New Roman" w:hAnsi="Times New Roman" w:cs="Times New Roman"/>
          <w:sz w:val="28"/>
          <w:szCs w:val="28"/>
        </w:rPr>
        <w:t>а</w:t>
      </w:r>
      <w:r w:rsidRPr="00A81082">
        <w:rPr>
          <w:rFonts w:ascii="Times New Roman" w:hAnsi="Times New Roman" w:cs="Times New Roman"/>
          <w:sz w:val="28"/>
          <w:szCs w:val="28"/>
        </w:rPr>
        <w:t xml:space="preserve"> и финансового обеспечения</w:t>
      </w:r>
    </w:p>
    <w:p w:rsidR="00E40FC8" w:rsidRPr="00A81082" w:rsidRDefault="00A52627">
      <w:pPr>
        <w:pStyle w:val="ConsPlusTitle"/>
        <w:jc w:val="center"/>
        <w:rPr>
          <w:rFonts w:ascii="Times New Roman" w:hAnsi="Times New Roman" w:cs="Times New Roman"/>
          <w:sz w:val="28"/>
          <w:szCs w:val="28"/>
        </w:rPr>
      </w:pPr>
      <w:r>
        <w:rPr>
          <w:rFonts w:ascii="Times New Roman" w:hAnsi="Times New Roman" w:cs="Times New Roman"/>
          <w:sz w:val="28"/>
          <w:szCs w:val="28"/>
        </w:rPr>
        <w:t>в</w:t>
      </w:r>
      <w:r w:rsidRPr="00A81082">
        <w:rPr>
          <w:rFonts w:ascii="Times New Roman" w:hAnsi="Times New Roman" w:cs="Times New Roman"/>
          <w:sz w:val="28"/>
          <w:szCs w:val="28"/>
        </w:rPr>
        <w:t>ыполнения муниципального задания</w:t>
      </w:r>
    </w:p>
    <w:p w:rsidR="00E40FC8" w:rsidRPr="00A81082" w:rsidRDefault="00E40FC8">
      <w:pPr>
        <w:spacing w:after="1"/>
        <w:rPr>
          <w:rFonts w:ascii="Times New Roman" w:hAnsi="Times New Roman" w:cs="Times New Roman"/>
          <w:sz w:val="28"/>
          <w:szCs w:val="28"/>
        </w:rPr>
      </w:pPr>
    </w:p>
    <w:p w:rsidR="00E40FC8" w:rsidRPr="00A81082" w:rsidRDefault="00E40FC8">
      <w:pPr>
        <w:pStyle w:val="ConsPlusTitle"/>
        <w:jc w:val="center"/>
        <w:outlineLvl w:val="1"/>
        <w:rPr>
          <w:rFonts w:ascii="Times New Roman" w:hAnsi="Times New Roman" w:cs="Times New Roman"/>
          <w:sz w:val="28"/>
          <w:szCs w:val="28"/>
        </w:rPr>
      </w:pPr>
      <w:r w:rsidRPr="00A81082">
        <w:rPr>
          <w:rFonts w:ascii="Times New Roman" w:hAnsi="Times New Roman" w:cs="Times New Roman"/>
          <w:sz w:val="28"/>
          <w:szCs w:val="28"/>
        </w:rPr>
        <w:t>I. Общие положения</w:t>
      </w:r>
    </w:p>
    <w:p w:rsidR="00E40FC8" w:rsidRPr="00A81082" w:rsidRDefault="00E40FC8">
      <w:pPr>
        <w:pStyle w:val="ConsPlusNormal"/>
        <w:jc w:val="both"/>
        <w:rPr>
          <w:rFonts w:ascii="Times New Roman" w:hAnsi="Times New Roman" w:cs="Times New Roman"/>
          <w:sz w:val="28"/>
          <w:szCs w:val="28"/>
        </w:rPr>
      </w:pP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1.1. Настоящее Положение устанавливает порядок формирования и финансового обеспечения выполнения муниципального задания на оказание муниципальных услуг (выполнение работ) (далее - муниципальное задание) муниципальными бюджетными учреждениями, автономными учреждениями, созданными на базе имущества, находящегося в муниципальной собственности (</w:t>
      </w:r>
      <w:r w:rsidRPr="00C3724D">
        <w:rPr>
          <w:rFonts w:ascii="Times New Roman" w:hAnsi="Times New Roman" w:cs="Times New Roman"/>
          <w:sz w:val="28"/>
          <w:szCs w:val="28"/>
        </w:rPr>
        <w:t>далее - муниципальные учреждения).</w:t>
      </w:r>
    </w:p>
    <w:p w:rsidR="00E40FC8" w:rsidRPr="00A81082" w:rsidRDefault="00E40FC8" w:rsidP="00D2604B">
      <w:pPr>
        <w:pStyle w:val="ConsPlusNormal"/>
        <w:spacing w:line="360" w:lineRule="auto"/>
        <w:jc w:val="both"/>
        <w:rPr>
          <w:rFonts w:ascii="Times New Roman" w:hAnsi="Times New Roman" w:cs="Times New Roman"/>
          <w:sz w:val="28"/>
          <w:szCs w:val="28"/>
        </w:rPr>
      </w:pPr>
    </w:p>
    <w:p w:rsidR="00E40FC8" w:rsidRPr="00A81082" w:rsidRDefault="00E40FC8">
      <w:pPr>
        <w:pStyle w:val="ConsPlusTitle"/>
        <w:jc w:val="center"/>
        <w:outlineLvl w:val="1"/>
        <w:rPr>
          <w:rFonts w:ascii="Times New Roman" w:hAnsi="Times New Roman" w:cs="Times New Roman"/>
          <w:sz w:val="28"/>
          <w:szCs w:val="28"/>
        </w:rPr>
      </w:pPr>
      <w:r w:rsidRPr="00A81082">
        <w:rPr>
          <w:rFonts w:ascii="Times New Roman" w:hAnsi="Times New Roman" w:cs="Times New Roman"/>
          <w:sz w:val="28"/>
          <w:szCs w:val="28"/>
        </w:rPr>
        <w:t>II. Формирование (изменение) муниципального задания</w:t>
      </w:r>
    </w:p>
    <w:p w:rsidR="00E40FC8" w:rsidRPr="00A81082" w:rsidRDefault="00E40FC8">
      <w:pPr>
        <w:pStyle w:val="ConsPlusTitle"/>
        <w:jc w:val="center"/>
        <w:rPr>
          <w:rFonts w:ascii="Times New Roman" w:hAnsi="Times New Roman" w:cs="Times New Roman"/>
          <w:sz w:val="28"/>
          <w:szCs w:val="28"/>
        </w:rPr>
      </w:pPr>
      <w:r w:rsidRPr="00A81082">
        <w:rPr>
          <w:rFonts w:ascii="Times New Roman" w:hAnsi="Times New Roman" w:cs="Times New Roman"/>
          <w:sz w:val="28"/>
          <w:szCs w:val="28"/>
        </w:rPr>
        <w:t>и контроль за его исполнением</w:t>
      </w:r>
    </w:p>
    <w:p w:rsidR="00E40FC8" w:rsidRPr="00A81082" w:rsidRDefault="00E40FC8">
      <w:pPr>
        <w:pStyle w:val="ConsPlusNormal"/>
        <w:jc w:val="both"/>
        <w:rPr>
          <w:rFonts w:ascii="Times New Roman" w:hAnsi="Times New Roman" w:cs="Times New Roman"/>
          <w:sz w:val="28"/>
          <w:szCs w:val="28"/>
        </w:rPr>
      </w:pPr>
    </w:p>
    <w:p w:rsidR="00E40FC8" w:rsidRPr="00A81082" w:rsidRDefault="00E40FC8" w:rsidP="00D2604B">
      <w:pPr>
        <w:pStyle w:val="ConsPlusNormal"/>
        <w:spacing w:line="360" w:lineRule="auto"/>
        <w:ind w:firstLine="539"/>
        <w:jc w:val="both"/>
        <w:rPr>
          <w:rFonts w:ascii="Times New Roman" w:hAnsi="Times New Roman" w:cs="Times New Roman"/>
          <w:sz w:val="28"/>
          <w:szCs w:val="28"/>
        </w:rPr>
      </w:pPr>
      <w:r w:rsidRPr="00A81082">
        <w:rPr>
          <w:rFonts w:ascii="Times New Roman" w:hAnsi="Times New Roman" w:cs="Times New Roman"/>
          <w:sz w:val="28"/>
          <w:szCs w:val="28"/>
        </w:rPr>
        <w:t>2.1. Муниципальное задание формируется в соответствии с основными видами деятельности, предусмотренными учредительными документами муниципального учреждения, с учетом оценки потребности в соответствующих услугах и работах, оцениваемых на основании прогнозируемой динамики количества потребителей услуг и работ, а также показателей выполнения муниципальным учреждением муниципального задания в отчетном финансовом году.</w:t>
      </w:r>
    </w:p>
    <w:p w:rsidR="00E40FC8" w:rsidRPr="00A81082" w:rsidRDefault="00E40FC8" w:rsidP="00D2604B">
      <w:pPr>
        <w:pStyle w:val="ConsPlusNormal"/>
        <w:spacing w:line="360" w:lineRule="auto"/>
        <w:ind w:firstLine="539"/>
        <w:jc w:val="both"/>
        <w:rPr>
          <w:rFonts w:ascii="Times New Roman" w:hAnsi="Times New Roman" w:cs="Times New Roman"/>
          <w:sz w:val="28"/>
          <w:szCs w:val="28"/>
        </w:rPr>
      </w:pPr>
      <w:r w:rsidRPr="00A81082">
        <w:rPr>
          <w:rFonts w:ascii="Times New Roman" w:hAnsi="Times New Roman" w:cs="Times New Roman"/>
          <w:sz w:val="28"/>
          <w:szCs w:val="28"/>
        </w:rPr>
        <w:t>2.2. Муниципальное задание содержит:</w:t>
      </w:r>
    </w:p>
    <w:p w:rsidR="00E40FC8" w:rsidRPr="00A81082" w:rsidRDefault="00E40FC8" w:rsidP="00D2604B">
      <w:pPr>
        <w:pStyle w:val="ConsPlusNormal"/>
        <w:spacing w:line="360" w:lineRule="auto"/>
        <w:ind w:firstLine="539"/>
        <w:jc w:val="both"/>
        <w:rPr>
          <w:rFonts w:ascii="Times New Roman" w:hAnsi="Times New Roman" w:cs="Times New Roman"/>
          <w:sz w:val="28"/>
          <w:szCs w:val="28"/>
        </w:rPr>
      </w:pPr>
      <w:r w:rsidRPr="00A81082">
        <w:rPr>
          <w:rFonts w:ascii="Times New Roman" w:hAnsi="Times New Roman" w:cs="Times New Roman"/>
          <w:sz w:val="28"/>
          <w:szCs w:val="28"/>
        </w:rPr>
        <w:t>а) показатели, характеризующие качество и (или) объем муниципальной услуги (работы);</w:t>
      </w:r>
    </w:p>
    <w:p w:rsidR="00E40FC8" w:rsidRPr="00A81082" w:rsidRDefault="00E40FC8" w:rsidP="00D2604B">
      <w:pPr>
        <w:pStyle w:val="ConsPlusNormal"/>
        <w:spacing w:line="360" w:lineRule="auto"/>
        <w:ind w:firstLine="539"/>
        <w:jc w:val="both"/>
        <w:rPr>
          <w:rFonts w:ascii="Times New Roman" w:hAnsi="Times New Roman" w:cs="Times New Roman"/>
          <w:sz w:val="28"/>
          <w:szCs w:val="28"/>
        </w:rPr>
      </w:pPr>
      <w:r w:rsidRPr="00A81082">
        <w:rPr>
          <w:rFonts w:ascii="Times New Roman" w:hAnsi="Times New Roman" w:cs="Times New Roman"/>
          <w:sz w:val="28"/>
          <w:szCs w:val="28"/>
        </w:rPr>
        <w:t xml:space="preserve">б) определение категорий физических и (или) юридических лиц, являющихся потребителями </w:t>
      </w:r>
      <w:r w:rsidR="002B2453" w:rsidRPr="00A81082">
        <w:rPr>
          <w:rFonts w:ascii="Times New Roman" w:hAnsi="Times New Roman" w:cs="Times New Roman"/>
          <w:sz w:val="28"/>
          <w:szCs w:val="28"/>
        </w:rPr>
        <w:t>муниципальных услуг (работ)</w:t>
      </w:r>
      <w:r w:rsidRPr="00A81082">
        <w:rPr>
          <w:rFonts w:ascii="Times New Roman" w:hAnsi="Times New Roman" w:cs="Times New Roman"/>
          <w:sz w:val="28"/>
          <w:szCs w:val="28"/>
        </w:rPr>
        <w:t>;</w:t>
      </w:r>
    </w:p>
    <w:p w:rsidR="00E40FC8" w:rsidRPr="00A81082" w:rsidRDefault="00E40FC8" w:rsidP="00D2604B">
      <w:pPr>
        <w:pStyle w:val="ConsPlusNormal"/>
        <w:spacing w:line="360" w:lineRule="auto"/>
        <w:ind w:firstLine="539"/>
        <w:jc w:val="both"/>
        <w:rPr>
          <w:rFonts w:ascii="Times New Roman" w:hAnsi="Times New Roman" w:cs="Times New Roman"/>
          <w:sz w:val="28"/>
          <w:szCs w:val="28"/>
        </w:rPr>
      </w:pPr>
      <w:r w:rsidRPr="00A81082">
        <w:rPr>
          <w:rFonts w:ascii="Times New Roman" w:hAnsi="Times New Roman" w:cs="Times New Roman"/>
          <w:sz w:val="28"/>
          <w:szCs w:val="28"/>
        </w:rPr>
        <w:lastRenderedPageBreak/>
        <w:t xml:space="preserve">в) порядок оказания </w:t>
      </w:r>
      <w:r w:rsidR="002B2453" w:rsidRPr="00A81082">
        <w:rPr>
          <w:rFonts w:ascii="Times New Roman" w:hAnsi="Times New Roman" w:cs="Times New Roman"/>
          <w:sz w:val="28"/>
          <w:szCs w:val="28"/>
        </w:rPr>
        <w:t>(выполнения) муниципальных услуг (работ)</w:t>
      </w:r>
    </w:p>
    <w:p w:rsidR="00E40FC8" w:rsidRPr="00A81082" w:rsidRDefault="00E40FC8" w:rsidP="00D2604B">
      <w:pPr>
        <w:pStyle w:val="ConsPlusNormal"/>
        <w:spacing w:line="360" w:lineRule="auto"/>
        <w:ind w:firstLine="539"/>
        <w:jc w:val="both"/>
        <w:rPr>
          <w:rFonts w:ascii="Times New Roman" w:hAnsi="Times New Roman" w:cs="Times New Roman"/>
          <w:sz w:val="28"/>
          <w:szCs w:val="28"/>
        </w:rPr>
      </w:pPr>
      <w:r w:rsidRPr="00A81082">
        <w:rPr>
          <w:rFonts w:ascii="Times New Roman" w:hAnsi="Times New Roman" w:cs="Times New Roman"/>
          <w:sz w:val="28"/>
          <w:szCs w:val="28"/>
        </w:rPr>
        <w:t xml:space="preserve">г) предельные цены (тарифы) на оплату </w:t>
      </w:r>
      <w:r w:rsidR="002B2453" w:rsidRPr="00A81082">
        <w:rPr>
          <w:rFonts w:ascii="Times New Roman" w:hAnsi="Times New Roman" w:cs="Times New Roman"/>
          <w:sz w:val="28"/>
          <w:szCs w:val="28"/>
        </w:rPr>
        <w:t>муниципальных услуг (работ)</w:t>
      </w:r>
      <w:r w:rsidRPr="00A81082">
        <w:rPr>
          <w:rFonts w:ascii="Times New Roman" w:hAnsi="Times New Roman" w:cs="Times New Roman"/>
          <w:sz w:val="28"/>
          <w:szCs w:val="28"/>
        </w:rPr>
        <w:t xml:space="preserve"> физическими и (или) юридическими лицами в случаях, если законодательством Российской Федерации, Ханты-Мансийского автономного округа - Югры, нормативными правовыми актами муниципального образования предусмотрено их оказание на платной основе в рамках муниципального задания, либо порядок установления указанных цен (тарифов) в случаях, установленных законодательством Российской Федерации, Ханты-Мансийского автономного округа - Югры, нормативными правовыми актами муниципального образования;</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д) порядок контроля за исполнением муниципального задания, в том числе условия и порядок его досрочного прекращения;</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е) требования к отчетности о выполнении муниципального задания.</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 xml:space="preserve">2.3. Муниципальное задание формируется согласно приложению </w:t>
      </w:r>
      <w:r w:rsidR="004B0119" w:rsidRPr="00A81082">
        <w:rPr>
          <w:rFonts w:ascii="Times New Roman" w:hAnsi="Times New Roman" w:cs="Times New Roman"/>
          <w:sz w:val="28"/>
          <w:szCs w:val="28"/>
        </w:rPr>
        <w:t>№</w:t>
      </w:r>
      <w:r w:rsidRPr="00A81082">
        <w:rPr>
          <w:rFonts w:ascii="Times New Roman" w:hAnsi="Times New Roman" w:cs="Times New Roman"/>
          <w:sz w:val="28"/>
          <w:szCs w:val="28"/>
        </w:rPr>
        <w:t xml:space="preserve"> 1 к настоящему Положению.</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При установлении муниципальному учреждению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содержит требования к оказанию одной муниципальной услуги (выполнению одной работы).</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При установлении муниципальному учреждению муниципального задания на оказание муниципальной услуги (услуг) и одновременно выполнение работы (работ) муниципальное задание формируется из 2 частей, каждая из которых должна содержать отдельно требования к оказанию муниципальной услуги (услуг) и выполнению работы (работ).</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Информация, касающаяся муниципального задания в целом, включается в 3-ю часть муниципального задания.</w:t>
      </w:r>
    </w:p>
    <w:p w:rsidR="00E40FC8" w:rsidRPr="00A81082" w:rsidRDefault="00E40FC8" w:rsidP="00D2604B">
      <w:pPr>
        <w:pStyle w:val="ConsPlusNormal"/>
        <w:spacing w:line="360" w:lineRule="auto"/>
        <w:ind w:firstLine="539"/>
        <w:jc w:val="both"/>
        <w:rPr>
          <w:rFonts w:ascii="Times New Roman" w:hAnsi="Times New Roman" w:cs="Times New Roman"/>
          <w:sz w:val="28"/>
          <w:szCs w:val="28"/>
        </w:rPr>
      </w:pPr>
      <w:r w:rsidRPr="00A81082">
        <w:rPr>
          <w:rFonts w:ascii="Times New Roman" w:hAnsi="Times New Roman" w:cs="Times New Roman"/>
          <w:sz w:val="28"/>
          <w:szCs w:val="28"/>
        </w:rPr>
        <w:t xml:space="preserve">В муниципальном задании могут быть установлены допустимые (возможные) отклонения в процентах (абсолютных величинах) от установленных показателей качества и (или) объема в отношении отдельной </w:t>
      </w:r>
      <w:r w:rsidRPr="00A81082">
        <w:rPr>
          <w:rFonts w:ascii="Times New Roman" w:hAnsi="Times New Roman" w:cs="Times New Roman"/>
          <w:sz w:val="28"/>
          <w:szCs w:val="28"/>
        </w:rPr>
        <w:lastRenderedPageBreak/>
        <w:t>муниципальной услуги (работы) либо общее допустимое (возможное) отклонение в отношении муниципального задания или его части, но не более 5% установленной абсолютной величины. Значения допустимых (возможных) отклонений могут быть изменены только при формировании муниципального задания на очередной финансовый год.</w:t>
      </w:r>
    </w:p>
    <w:p w:rsidR="00E40FC8" w:rsidRPr="00A81082" w:rsidRDefault="00E40FC8" w:rsidP="00D2604B">
      <w:pPr>
        <w:pStyle w:val="ConsPlusNormal"/>
        <w:spacing w:line="360" w:lineRule="auto"/>
        <w:ind w:firstLine="539"/>
        <w:jc w:val="both"/>
        <w:rPr>
          <w:rFonts w:ascii="Times New Roman" w:hAnsi="Times New Roman" w:cs="Times New Roman"/>
          <w:sz w:val="28"/>
          <w:szCs w:val="28"/>
        </w:rPr>
      </w:pPr>
      <w:r w:rsidRPr="00A81082">
        <w:rPr>
          <w:rFonts w:ascii="Times New Roman" w:hAnsi="Times New Roman" w:cs="Times New Roman"/>
          <w:sz w:val="28"/>
          <w:szCs w:val="28"/>
        </w:rPr>
        <w:t>Допускается изменение структурными подразделениями администрации города, осуществляющими функции и полномочия учредителя муниципальных учреждений города, созданных на базе имущества, находящегося в муниципальной собственности, деятельность которых полностью или частично приостановлена на период действия режима повышенной готовности, допустимых (возможных) отклонений в процентах (абсолютных величинах) от установленных значений показателей качества и (или) объема в отношении отдельной муниципальной услуги (работы) либо общего допустимого (возможного) отклонения в отношении муниципального задания или его части.</w:t>
      </w:r>
    </w:p>
    <w:p w:rsidR="00E40FC8" w:rsidRPr="00A81082" w:rsidRDefault="00E40FC8" w:rsidP="00D2604B">
      <w:pPr>
        <w:pStyle w:val="ConsPlusNormal"/>
        <w:spacing w:line="360" w:lineRule="auto"/>
        <w:ind w:firstLine="539"/>
        <w:jc w:val="both"/>
        <w:rPr>
          <w:rFonts w:ascii="Times New Roman" w:hAnsi="Times New Roman" w:cs="Times New Roman"/>
          <w:sz w:val="28"/>
          <w:szCs w:val="28"/>
        </w:rPr>
      </w:pPr>
      <w:r w:rsidRPr="00A81082">
        <w:rPr>
          <w:rFonts w:ascii="Times New Roman" w:hAnsi="Times New Roman" w:cs="Times New Roman"/>
          <w:sz w:val="28"/>
          <w:szCs w:val="28"/>
        </w:rPr>
        <w:t>2.4. Муниципальное задание формируется в процессе составления бюджета города на очередной финансовый год и плановый период (при технической возможности формируется в электронном виде с использованием специализированного программного обеспечения для автоматизации бюджетного процесса) в отношении муниципального бюджетного или автономного учреждения структурным подразделением администрации города, осуществляющим функции и полномочия учредителя бюджетного или автономного учреждения.</w:t>
      </w:r>
    </w:p>
    <w:p w:rsidR="00E40FC8" w:rsidRPr="00A81082" w:rsidRDefault="00E40FC8" w:rsidP="00D2604B">
      <w:pPr>
        <w:pStyle w:val="ConsPlusNormal"/>
        <w:spacing w:line="360" w:lineRule="auto"/>
        <w:ind w:firstLine="539"/>
        <w:jc w:val="both"/>
        <w:rPr>
          <w:rFonts w:ascii="Times New Roman" w:hAnsi="Times New Roman" w:cs="Times New Roman"/>
          <w:sz w:val="28"/>
          <w:szCs w:val="28"/>
        </w:rPr>
      </w:pPr>
      <w:r w:rsidRPr="00A81082">
        <w:rPr>
          <w:rFonts w:ascii="Times New Roman" w:hAnsi="Times New Roman" w:cs="Times New Roman"/>
          <w:sz w:val="28"/>
          <w:szCs w:val="28"/>
        </w:rPr>
        <w:t>2.5. Показатели муниципального задания используются при составлении проекта решения Думы города Пыть-Яха о бюджете города Пыть-Яха на очередной финансовый год и на плановый период для планирования бюджетных ассигнований на оказание муниципальных услуг (выполнение работ), а также для определения объема субсидий на выполнение муниципального задания бюджетному или автономному учреждению.</w:t>
      </w:r>
    </w:p>
    <w:p w:rsidR="00E40FC8" w:rsidRPr="00A81082" w:rsidRDefault="00E40FC8" w:rsidP="00D2604B">
      <w:pPr>
        <w:pStyle w:val="ConsPlusNormal"/>
        <w:spacing w:line="360" w:lineRule="auto"/>
        <w:ind w:firstLine="539"/>
        <w:jc w:val="both"/>
        <w:rPr>
          <w:rFonts w:ascii="Times New Roman" w:hAnsi="Times New Roman" w:cs="Times New Roman"/>
          <w:sz w:val="28"/>
          <w:szCs w:val="28"/>
        </w:rPr>
      </w:pPr>
      <w:r w:rsidRPr="00A81082">
        <w:rPr>
          <w:rFonts w:ascii="Times New Roman" w:hAnsi="Times New Roman" w:cs="Times New Roman"/>
          <w:sz w:val="28"/>
          <w:szCs w:val="28"/>
        </w:rPr>
        <w:t xml:space="preserve">2.6 Муниципальное задание формируется в соответствии с общероссийскими базовыми (отраслевыми) перечнями (классификаторами) </w:t>
      </w:r>
      <w:r w:rsidRPr="00A81082">
        <w:rPr>
          <w:rFonts w:ascii="Times New Roman" w:hAnsi="Times New Roman" w:cs="Times New Roman"/>
          <w:sz w:val="28"/>
          <w:szCs w:val="28"/>
        </w:rPr>
        <w:lastRenderedPageBreak/>
        <w:t>государственных и муниципальных услуг, оказываемых физическим лицам (далее также общероссийский базовый перечень услуг) и региональным перечнем (классификатором) государственных и муниципальных услуг и работ (далее - региональный перечень государственных (муниципальных) услуг и работ), оказание и выполнение которых предусмотрено нормативными правовыми актами администрации города, в том числе при осуществлении переданных им полномочий Российской Федерации и полномочий по предметам совместного ведения.</w:t>
      </w:r>
    </w:p>
    <w:p w:rsidR="00E40FC8" w:rsidRPr="00A81082" w:rsidRDefault="00E40FC8" w:rsidP="00D2604B">
      <w:pPr>
        <w:pStyle w:val="ConsPlusNormal"/>
        <w:spacing w:line="360" w:lineRule="auto"/>
        <w:ind w:firstLine="539"/>
        <w:jc w:val="both"/>
        <w:rPr>
          <w:rFonts w:ascii="Times New Roman" w:hAnsi="Times New Roman" w:cs="Times New Roman"/>
          <w:sz w:val="28"/>
          <w:szCs w:val="28"/>
        </w:rPr>
      </w:pPr>
      <w:bookmarkStart w:id="2" w:name="P95"/>
      <w:bookmarkEnd w:id="2"/>
      <w:r w:rsidRPr="00A81082">
        <w:rPr>
          <w:rFonts w:ascii="Times New Roman" w:hAnsi="Times New Roman" w:cs="Times New Roman"/>
          <w:sz w:val="28"/>
          <w:szCs w:val="28"/>
        </w:rPr>
        <w:t xml:space="preserve">2.7. Муниципальное задание утверждается не позднее 15 рабочих дней со дня </w:t>
      </w:r>
      <w:r w:rsidR="00CA69BA" w:rsidRPr="00CA69BA">
        <w:rPr>
          <w:rFonts w:ascii="Times New Roman" w:hAnsi="Times New Roman" w:cs="Times New Roman"/>
          <w:sz w:val="28"/>
          <w:szCs w:val="28"/>
        </w:rPr>
        <w:t xml:space="preserve">доведения органу, осуществляющему функции и полномочия учредителя бюджетного или автономного учреждения, показателей сводной бюджетной росписи бюджета города </w:t>
      </w:r>
      <w:r w:rsidRPr="00A81082">
        <w:rPr>
          <w:rFonts w:ascii="Times New Roman" w:hAnsi="Times New Roman" w:cs="Times New Roman"/>
          <w:sz w:val="28"/>
          <w:szCs w:val="28"/>
        </w:rPr>
        <w:t xml:space="preserve">на финансовое обеспечение выполнения муниципального задания на срок, соответствующий сроку действия решения о бюджете </w:t>
      </w:r>
      <w:r w:rsidR="009966D2" w:rsidRPr="00A81082">
        <w:rPr>
          <w:rFonts w:ascii="Times New Roman" w:hAnsi="Times New Roman" w:cs="Times New Roman"/>
          <w:sz w:val="28"/>
          <w:szCs w:val="28"/>
        </w:rPr>
        <w:t>города Пыть-Яха</w:t>
      </w:r>
      <w:r w:rsidRPr="00A81082">
        <w:rPr>
          <w:rFonts w:ascii="Times New Roman" w:hAnsi="Times New Roman" w:cs="Times New Roman"/>
          <w:sz w:val="28"/>
          <w:szCs w:val="28"/>
        </w:rPr>
        <w:t>.</w:t>
      </w:r>
    </w:p>
    <w:p w:rsidR="00E40FC8" w:rsidRPr="00A81082" w:rsidRDefault="00E40FC8" w:rsidP="00D2604B">
      <w:pPr>
        <w:pStyle w:val="ConsPlusNormal"/>
        <w:spacing w:line="360" w:lineRule="auto"/>
        <w:ind w:firstLine="539"/>
        <w:jc w:val="both"/>
        <w:rPr>
          <w:rFonts w:ascii="Times New Roman" w:hAnsi="Times New Roman" w:cs="Times New Roman"/>
          <w:sz w:val="28"/>
          <w:szCs w:val="28"/>
        </w:rPr>
      </w:pPr>
      <w:r w:rsidRPr="00A81082">
        <w:rPr>
          <w:rFonts w:ascii="Times New Roman" w:hAnsi="Times New Roman" w:cs="Times New Roman"/>
          <w:sz w:val="28"/>
          <w:szCs w:val="28"/>
        </w:rPr>
        <w:t>Утвержденное муниципальное задание направляется структурным подразделением администрации города, осуществляющим функции и полномочия учредителя в отношении муниципального бюджетного или автономного учреждения, в адрес муниципального учреждения в течение 3 рабочих дней после его утверждения.</w:t>
      </w:r>
    </w:p>
    <w:p w:rsidR="00E40FC8" w:rsidRPr="00A81082" w:rsidRDefault="00E40FC8" w:rsidP="00D2604B">
      <w:pPr>
        <w:pStyle w:val="ConsPlusNormal"/>
        <w:spacing w:line="360" w:lineRule="auto"/>
        <w:ind w:firstLine="539"/>
        <w:jc w:val="both"/>
        <w:rPr>
          <w:rFonts w:ascii="Times New Roman" w:hAnsi="Times New Roman" w:cs="Times New Roman"/>
          <w:sz w:val="28"/>
          <w:szCs w:val="28"/>
        </w:rPr>
      </w:pPr>
      <w:r w:rsidRPr="00A81082">
        <w:rPr>
          <w:rFonts w:ascii="Times New Roman" w:hAnsi="Times New Roman" w:cs="Times New Roman"/>
          <w:sz w:val="28"/>
          <w:szCs w:val="28"/>
        </w:rPr>
        <w:t>2.8. В случае внесения изменений в показатели муниципального задания формируется новое (с учетом внесенных изменений) муниципальное задание (при технической возможности формируется в электронном виде с использованием специализированного программного обеспечения для автоматизации бюджетного процесса), которое утверждает структурное подразделение администрации города, осуществляющим функции и полномочия учредителя муниципального бюджетного или автономного учреждения в течение 10 рабочих дней.</w:t>
      </w:r>
    </w:p>
    <w:p w:rsidR="00E40FC8" w:rsidRPr="00A81082" w:rsidRDefault="00E40FC8" w:rsidP="00D2604B">
      <w:pPr>
        <w:pStyle w:val="ConsPlusNormal"/>
        <w:spacing w:line="360" w:lineRule="auto"/>
        <w:ind w:firstLine="539"/>
        <w:jc w:val="both"/>
        <w:rPr>
          <w:rFonts w:ascii="Times New Roman" w:hAnsi="Times New Roman" w:cs="Times New Roman"/>
          <w:sz w:val="28"/>
          <w:szCs w:val="28"/>
        </w:rPr>
      </w:pPr>
      <w:r w:rsidRPr="00A81082">
        <w:rPr>
          <w:rFonts w:ascii="Times New Roman" w:hAnsi="Times New Roman" w:cs="Times New Roman"/>
          <w:sz w:val="28"/>
          <w:szCs w:val="28"/>
        </w:rPr>
        <w:t>Муниципальное задание (с учетом внесенных изменений) направляется муниципальному учреждению в порядке, установленном в пункте 2.7 настоящего Положения.</w:t>
      </w:r>
    </w:p>
    <w:p w:rsidR="00E40FC8" w:rsidRPr="00A81082" w:rsidRDefault="00E40FC8" w:rsidP="00D2604B">
      <w:pPr>
        <w:pStyle w:val="ConsPlusNormal"/>
        <w:spacing w:line="360" w:lineRule="auto"/>
        <w:ind w:firstLine="539"/>
        <w:jc w:val="both"/>
        <w:rPr>
          <w:rFonts w:ascii="Times New Roman" w:hAnsi="Times New Roman" w:cs="Times New Roman"/>
          <w:sz w:val="28"/>
          <w:szCs w:val="28"/>
        </w:rPr>
      </w:pPr>
      <w:r w:rsidRPr="00A81082">
        <w:rPr>
          <w:rFonts w:ascii="Times New Roman" w:hAnsi="Times New Roman" w:cs="Times New Roman"/>
          <w:sz w:val="28"/>
          <w:szCs w:val="28"/>
        </w:rPr>
        <w:lastRenderedPageBreak/>
        <w:t>2.9. Муниципальное учреждение размещает в установленном Министерством финансов Российской Федерации порядке муниципальное задание и отчеты о его выполнении, за исключением содержащихся в нем сведений, составляющих государственную тайну,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 в срок не позднее 5 рабочих дней после его утверждения структурным подразделением администрации города, осуществляющим функции и полномочия учредителя в отношении муниципального бюджетного или автономного учреждения.</w:t>
      </w:r>
    </w:p>
    <w:p w:rsidR="00E40FC8" w:rsidRPr="00A81082" w:rsidRDefault="00E40FC8" w:rsidP="00D2604B">
      <w:pPr>
        <w:pStyle w:val="ConsPlusNormal"/>
        <w:spacing w:line="360" w:lineRule="auto"/>
        <w:ind w:firstLine="539"/>
        <w:jc w:val="both"/>
        <w:rPr>
          <w:rFonts w:ascii="Times New Roman" w:hAnsi="Times New Roman" w:cs="Times New Roman"/>
          <w:sz w:val="28"/>
          <w:szCs w:val="28"/>
        </w:rPr>
      </w:pPr>
      <w:r w:rsidRPr="00A81082">
        <w:rPr>
          <w:rFonts w:ascii="Times New Roman" w:hAnsi="Times New Roman" w:cs="Times New Roman"/>
          <w:sz w:val="28"/>
          <w:szCs w:val="28"/>
        </w:rPr>
        <w:t>2.10. Контроль за выполнением муниципального задания бюджетными, автономными учреждениями осуществляет орган, осуществляющий функции и полномочия учредителя соответственно бюджетного или автономного учреждения</w:t>
      </w:r>
      <w:r w:rsidR="009966D2" w:rsidRPr="00A81082">
        <w:rPr>
          <w:rFonts w:ascii="Times New Roman" w:hAnsi="Times New Roman" w:cs="Times New Roman"/>
          <w:sz w:val="28"/>
          <w:szCs w:val="28"/>
        </w:rPr>
        <w:t xml:space="preserve"> и органы финансового контроля </w:t>
      </w:r>
      <w:r w:rsidR="000653A8" w:rsidRPr="00A81082">
        <w:rPr>
          <w:rFonts w:ascii="Times New Roman" w:hAnsi="Times New Roman" w:cs="Times New Roman"/>
          <w:sz w:val="28"/>
          <w:szCs w:val="28"/>
        </w:rPr>
        <w:t>города Пыть-Яха</w:t>
      </w:r>
      <w:r w:rsidRPr="00A81082">
        <w:rPr>
          <w:rFonts w:ascii="Times New Roman" w:hAnsi="Times New Roman" w:cs="Times New Roman"/>
          <w:sz w:val="28"/>
          <w:szCs w:val="28"/>
        </w:rPr>
        <w:t>.</w:t>
      </w:r>
    </w:p>
    <w:p w:rsidR="00A42D3C" w:rsidRPr="00A81082" w:rsidRDefault="00E40FC8" w:rsidP="00D2604B">
      <w:pPr>
        <w:pStyle w:val="ConsPlusNormal"/>
        <w:spacing w:line="360" w:lineRule="auto"/>
        <w:ind w:firstLine="539"/>
        <w:jc w:val="both"/>
        <w:rPr>
          <w:rFonts w:ascii="Times New Roman" w:hAnsi="Times New Roman" w:cs="Times New Roman"/>
          <w:sz w:val="28"/>
          <w:szCs w:val="28"/>
        </w:rPr>
      </w:pPr>
      <w:r w:rsidRPr="00A81082">
        <w:rPr>
          <w:rFonts w:ascii="Times New Roman" w:hAnsi="Times New Roman" w:cs="Times New Roman"/>
          <w:sz w:val="28"/>
          <w:szCs w:val="28"/>
        </w:rPr>
        <w:t>Порядок осуществления контроля за выполнением муниципального задания устанавливает орган, осуществляющий функции и полномочия учредителя бюджетного или автономного учреждения</w:t>
      </w:r>
      <w:r w:rsidR="00A42D3C" w:rsidRPr="00A81082">
        <w:rPr>
          <w:rFonts w:ascii="Times New Roman" w:hAnsi="Times New Roman" w:cs="Times New Roman"/>
          <w:sz w:val="28"/>
          <w:szCs w:val="28"/>
        </w:rPr>
        <w:t>, в том числе в муниципальном задании, с учетом требований настоящего порядка и должен предусматривать в том числе:</w:t>
      </w:r>
    </w:p>
    <w:p w:rsidR="00A42D3C" w:rsidRPr="00A81082" w:rsidRDefault="00A42D3C"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документы, применяемые муниципальным учреждением города в целях подтверждения информации о потребителях оказываемых муниципальных услуг (выполняемых работ) и выполнения содержащихся в муниципальном задании показателей объема оказываемых услуг (выполняемых работ), а также (при необходимости) формы указанных документов;</w:t>
      </w:r>
    </w:p>
    <w:p w:rsidR="00E40FC8" w:rsidRPr="00A81082" w:rsidRDefault="00A42D3C"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формы аналитической отчетности, подтверждающие оказание услуг (выполнение работ) и периодичность ее формирования.</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Периодичность контроля за выполнением муниципального задания устанавливается в муниципальном задании, но не реже 1 раза в квартал.</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Формами контроля за выполнением муниципального задания являются:</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 xml:space="preserve">- анализ отчетов (предварительных отчетов) о выполнении </w:t>
      </w:r>
      <w:r w:rsidRPr="00A81082">
        <w:rPr>
          <w:rFonts w:ascii="Times New Roman" w:hAnsi="Times New Roman" w:cs="Times New Roman"/>
          <w:sz w:val="28"/>
          <w:szCs w:val="28"/>
        </w:rPr>
        <w:lastRenderedPageBreak/>
        <w:t>муниципального задания;</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 направление запросов о предоставлении информации о выполнении мероприятий в рамках муниципального задания;</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 xml:space="preserve">- анализ поступающих жалоб заявителей, опросы заявителей по качеству предоставления </w:t>
      </w:r>
      <w:r w:rsidR="000653A8" w:rsidRPr="00A81082">
        <w:rPr>
          <w:rFonts w:ascii="Times New Roman" w:hAnsi="Times New Roman" w:cs="Times New Roman"/>
          <w:sz w:val="28"/>
          <w:szCs w:val="28"/>
        </w:rPr>
        <w:t>муниципальных</w:t>
      </w:r>
      <w:r w:rsidRPr="00A81082">
        <w:rPr>
          <w:rFonts w:ascii="Times New Roman" w:hAnsi="Times New Roman" w:cs="Times New Roman"/>
          <w:sz w:val="28"/>
          <w:szCs w:val="28"/>
        </w:rPr>
        <w:t xml:space="preserve"> услуг;</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 проведение проверок по выполнению муниципального задания.</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Информацию о проведенных контрольных мероприятиях и их результатах, не содержащую сведений, составляющих государственную тайну, муниципальное учреждение размещает в установленном Министерством финансов Российской Федерации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 xml:space="preserve">Муниципальное учреждение представляет отчет о выполнении муниципального задания по форме, предусмотренной Приложением </w:t>
      </w:r>
      <w:r w:rsidR="004B0119" w:rsidRPr="00A81082">
        <w:rPr>
          <w:rFonts w:ascii="Times New Roman" w:hAnsi="Times New Roman" w:cs="Times New Roman"/>
          <w:sz w:val="28"/>
          <w:szCs w:val="28"/>
        </w:rPr>
        <w:t>№</w:t>
      </w:r>
      <w:r w:rsidRPr="00A81082">
        <w:rPr>
          <w:rFonts w:ascii="Times New Roman" w:hAnsi="Times New Roman" w:cs="Times New Roman"/>
          <w:sz w:val="28"/>
          <w:szCs w:val="28"/>
        </w:rPr>
        <w:t xml:space="preserve"> 2 к настоящему Положению, в соответствии с утвержденными в муниципальном задании требованиями органу, осуществляющему функции и полномочия учредителя соответственно бюджетного или автономного учреждения.</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Отчеты о выполнении муниципального задания в течение текущего финансового года и годовой отчет представляются в сроки, установленные в муниципальном задании. Срок предоставления годового отчета не может быть установлен позднее 1 марта финансового года, следующего за отчетным.</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 xml:space="preserve">В декабре текущего финансового года муниципальное учреждение представляет предварительный отчет о выполнении муниципального задания за соответствующий финансовый год по форме, аналогичной форме отчета о выполнении муниципального задания, предусмотренной Приложением </w:t>
      </w:r>
      <w:r w:rsidR="004B0119" w:rsidRPr="00A81082">
        <w:rPr>
          <w:rFonts w:ascii="Times New Roman" w:hAnsi="Times New Roman" w:cs="Times New Roman"/>
          <w:sz w:val="28"/>
          <w:szCs w:val="28"/>
        </w:rPr>
        <w:t>№</w:t>
      </w:r>
      <w:r w:rsidRPr="00A81082">
        <w:rPr>
          <w:rFonts w:ascii="Times New Roman" w:hAnsi="Times New Roman" w:cs="Times New Roman"/>
          <w:sz w:val="28"/>
          <w:szCs w:val="28"/>
        </w:rPr>
        <w:t xml:space="preserve"> 2 к настоящему Положению (далее - предварительный отчет), в срок, установленный в муниципальном задании.</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 xml:space="preserve">По результатам анализа отчета о выполнении муниципального задания за 9 месяцев текущего финансового года, а также рассмотрения предварительного </w:t>
      </w:r>
      <w:r w:rsidRPr="00A81082">
        <w:rPr>
          <w:rFonts w:ascii="Times New Roman" w:hAnsi="Times New Roman" w:cs="Times New Roman"/>
          <w:sz w:val="28"/>
          <w:szCs w:val="28"/>
        </w:rPr>
        <w:lastRenderedPageBreak/>
        <w:t>отчета орган, осуществляющий функции и полномочия учредителя бюджетного или автономного учреждения, принимает решение об уточнении муниципального задания (в том числе об уменьшении объема финансового обеспечения муниципального задания), в случае если планируемое фактическое исполнение муниципального задания до конца текущего финансового года меньше по объему оказания муниципальных услуг (выполнения работ), чем это предусмотрено муниципальным заданием (с учетом допустимых (возможных) отклонений), или не соответствует качеству услуг (работ), определенному в муниципальном задании.</w:t>
      </w:r>
    </w:p>
    <w:p w:rsidR="00E40FC8" w:rsidRPr="00A81082" w:rsidRDefault="00E40FC8" w:rsidP="00D2604B">
      <w:pPr>
        <w:pStyle w:val="ConsPlusNormal"/>
        <w:spacing w:line="360" w:lineRule="auto"/>
        <w:jc w:val="both"/>
        <w:rPr>
          <w:rFonts w:ascii="Times New Roman" w:hAnsi="Times New Roman" w:cs="Times New Roman"/>
          <w:sz w:val="28"/>
          <w:szCs w:val="28"/>
        </w:rPr>
      </w:pPr>
    </w:p>
    <w:p w:rsidR="00E40FC8" w:rsidRPr="00A81082" w:rsidRDefault="00E40FC8" w:rsidP="00D2604B">
      <w:pPr>
        <w:pStyle w:val="ConsPlusTitle"/>
        <w:spacing w:line="360" w:lineRule="auto"/>
        <w:jc w:val="center"/>
        <w:outlineLvl w:val="1"/>
        <w:rPr>
          <w:rFonts w:ascii="Times New Roman" w:hAnsi="Times New Roman" w:cs="Times New Roman"/>
          <w:sz w:val="28"/>
          <w:szCs w:val="28"/>
        </w:rPr>
      </w:pPr>
      <w:r w:rsidRPr="00A81082">
        <w:rPr>
          <w:rFonts w:ascii="Times New Roman" w:hAnsi="Times New Roman" w:cs="Times New Roman"/>
          <w:sz w:val="28"/>
          <w:szCs w:val="28"/>
        </w:rPr>
        <w:t>3. Финансовое обеспечение выполнения муниципального задания</w:t>
      </w:r>
    </w:p>
    <w:p w:rsidR="00E40FC8" w:rsidRPr="00A81082" w:rsidRDefault="00E40FC8" w:rsidP="00D2604B">
      <w:pPr>
        <w:pStyle w:val="ConsPlusNormal"/>
        <w:spacing w:line="360" w:lineRule="auto"/>
        <w:jc w:val="both"/>
        <w:rPr>
          <w:rFonts w:ascii="Times New Roman" w:hAnsi="Times New Roman" w:cs="Times New Roman"/>
          <w:sz w:val="28"/>
          <w:szCs w:val="28"/>
        </w:rPr>
      </w:pP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3.1. Финансовое обеспечение выполнения муниципального задания осуществляется в пределах лимитов бюджетных обязательств на соответствующие цели.</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Финансовое обеспечение выполнения муниципального задания бюджетному или автономному учреждению осуществляется путем предоставления субсидии из бюджета городского округа.</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bookmarkStart w:id="3" w:name="P122"/>
      <w:bookmarkEnd w:id="3"/>
      <w:r w:rsidRPr="00A81082">
        <w:rPr>
          <w:rFonts w:ascii="Times New Roman" w:hAnsi="Times New Roman" w:cs="Times New Roman"/>
          <w:sz w:val="28"/>
          <w:szCs w:val="28"/>
        </w:rPr>
        <w:t>3.2. Расчет объема финансового обеспечения выполнения муниципального задания осуществляется на основании нормативных затрат на оказание муниципальных услуг, нормативных затрат, связанных с выполнением муниципальных работ, с учетом затрат на содержание недвижимого имущества и особо ценного движимого имущества, закрепленного за муниципальным учреждением или приобретенного им за счет средств, выделенных муниципальному учреждению на приобретение такого имущества (за исключением имущества, сданного в аренду с согласия учредителя или переданного в безвозмездное пользование) (далее - имущество учреждения), а также на уплату налогов, в качестве объекта налогообложения по которым признается указанное имущество.</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 xml:space="preserve">3.3. Объем финансового обеспечения выполнения муниципального задания </w:t>
      </w:r>
      <w:r w:rsidRPr="00A81082">
        <w:rPr>
          <w:rFonts w:ascii="Times New Roman" w:hAnsi="Times New Roman" w:cs="Times New Roman"/>
          <w:sz w:val="28"/>
          <w:szCs w:val="28"/>
        </w:rPr>
        <w:lastRenderedPageBreak/>
        <w:t>(R) определяется по формуле:</w:t>
      </w:r>
    </w:p>
    <w:p w:rsidR="00E40FC8" w:rsidRPr="00A81082" w:rsidRDefault="00E40FC8" w:rsidP="00D2604B">
      <w:pPr>
        <w:pStyle w:val="ConsPlusNormal"/>
        <w:spacing w:line="360" w:lineRule="auto"/>
        <w:jc w:val="both"/>
        <w:rPr>
          <w:rFonts w:ascii="Times New Roman" w:hAnsi="Times New Roman" w:cs="Times New Roman"/>
          <w:sz w:val="28"/>
          <w:szCs w:val="28"/>
        </w:rPr>
      </w:pPr>
    </w:p>
    <w:p w:rsidR="00571415" w:rsidRPr="00A81082" w:rsidRDefault="00571415" w:rsidP="00D2604B">
      <w:pPr>
        <w:pStyle w:val="ConsPlusNormal"/>
        <w:spacing w:line="360" w:lineRule="auto"/>
        <w:jc w:val="center"/>
        <w:rPr>
          <w:rFonts w:ascii="Times New Roman" w:hAnsi="Times New Roman" w:cs="Times New Roman"/>
          <w:sz w:val="28"/>
          <w:szCs w:val="28"/>
        </w:rPr>
      </w:pPr>
      <w:bookmarkStart w:id="4" w:name="P126"/>
      <w:bookmarkEnd w:id="4"/>
      <w:r w:rsidRPr="00A81082">
        <w:rPr>
          <w:rFonts w:ascii="Times New Roman" w:hAnsi="Times New Roman" w:cs="Times New Roman"/>
          <w:noProof/>
          <w:position w:val="-26"/>
          <w:sz w:val="28"/>
          <w:szCs w:val="28"/>
        </w:rPr>
        <w:drawing>
          <wp:inline distT="0" distB="0" distL="0" distR="0">
            <wp:extent cx="4857750" cy="476250"/>
            <wp:effectExtent l="0" t="0" r="0" b="0"/>
            <wp:docPr id="1" name="Рисунок 1" descr="base_24478_211360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4478_211360_32768"/>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0" cy="476250"/>
                    </a:xfrm>
                    <a:prstGeom prst="rect">
                      <a:avLst/>
                    </a:prstGeom>
                    <a:noFill/>
                    <a:ln>
                      <a:noFill/>
                    </a:ln>
                  </pic:spPr>
                </pic:pic>
              </a:graphicData>
            </a:graphic>
          </wp:inline>
        </w:drawing>
      </w:r>
    </w:p>
    <w:p w:rsidR="00571415" w:rsidRPr="00A81082" w:rsidRDefault="00571415" w:rsidP="00D2604B">
      <w:pPr>
        <w:pStyle w:val="ConsPlusNormal"/>
        <w:spacing w:line="360" w:lineRule="auto"/>
        <w:jc w:val="both"/>
        <w:rPr>
          <w:rFonts w:ascii="Times New Roman" w:hAnsi="Times New Roman" w:cs="Times New Roman"/>
          <w:sz w:val="28"/>
          <w:szCs w:val="28"/>
        </w:rPr>
      </w:pPr>
    </w:p>
    <w:p w:rsidR="00571415" w:rsidRPr="00A81082" w:rsidRDefault="00571415"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N</w:t>
      </w:r>
      <w:r w:rsidRPr="00A81082">
        <w:rPr>
          <w:rFonts w:ascii="Times New Roman" w:hAnsi="Times New Roman" w:cs="Times New Roman"/>
          <w:sz w:val="28"/>
          <w:szCs w:val="28"/>
          <w:vertAlign w:val="subscript"/>
        </w:rPr>
        <w:t>i</w:t>
      </w:r>
      <w:r w:rsidRPr="00A81082">
        <w:rPr>
          <w:rFonts w:ascii="Times New Roman" w:hAnsi="Times New Roman" w:cs="Times New Roman"/>
          <w:sz w:val="28"/>
          <w:szCs w:val="28"/>
        </w:rPr>
        <w:t xml:space="preserve"> - нормативные затраты на оказание i-й муниципальной услуги, включенной в общероссийский базовый перечень услуг или региональный перечень государственных (муниципальных) услуг и работ;</w:t>
      </w:r>
    </w:p>
    <w:p w:rsidR="00571415" w:rsidRPr="00A81082" w:rsidRDefault="00571415"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V</w:t>
      </w:r>
      <w:r w:rsidRPr="00A81082">
        <w:rPr>
          <w:rFonts w:ascii="Times New Roman" w:hAnsi="Times New Roman" w:cs="Times New Roman"/>
          <w:sz w:val="28"/>
          <w:szCs w:val="28"/>
          <w:vertAlign w:val="subscript"/>
        </w:rPr>
        <w:t>i</w:t>
      </w:r>
      <w:r w:rsidRPr="00A81082">
        <w:rPr>
          <w:rFonts w:ascii="Times New Roman" w:hAnsi="Times New Roman" w:cs="Times New Roman"/>
          <w:sz w:val="28"/>
          <w:szCs w:val="28"/>
        </w:rPr>
        <w:t xml:space="preserve"> - объем i-й муниципальной услуги, установленной муниципальным заданием;</w:t>
      </w:r>
    </w:p>
    <w:p w:rsidR="00571415" w:rsidRPr="00A81082" w:rsidRDefault="00571415"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N</w:t>
      </w:r>
      <w:r w:rsidRPr="00A81082">
        <w:rPr>
          <w:rFonts w:ascii="Times New Roman" w:hAnsi="Times New Roman" w:cs="Times New Roman"/>
          <w:sz w:val="28"/>
          <w:szCs w:val="28"/>
          <w:vertAlign w:val="subscript"/>
        </w:rPr>
        <w:t>w</w:t>
      </w:r>
      <w:r w:rsidRPr="00A81082">
        <w:rPr>
          <w:rFonts w:ascii="Times New Roman" w:hAnsi="Times New Roman" w:cs="Times New Roman"/>
          <w:sz w:val="28"/>
          <w:szCs w:val="28"/>
        </w:rPr>
        <w:t xml:space="preserve"> - нормативные затраты на выполнение w-й работы, включенной в региональный перечень государственных (муниципальных) услуг и работ;</w:t>
      </w:r>
    </w:p>
    <w:p w:rsidR="00571415" w:rsidRPr="00A81082" w:rsidRDefault="00571415"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U</w:t>
      </w:r>
      <w:r w:rsidRPr="00A81082">
        <w:rPr>
          <w:rFonts w:ascii="Times New Roman" w:hAnsi="Times New Roman" w:cs="Times New Roman"/>
          <w:sz w:val="28"/>
          <w:szCs w:val="28"/>
          <w:vertAlign w:val="subscript"/>
        </w:rPr>
        <w:t>w</w:t>
      </w:r>
      <w:r w:rsidRPr="00A81082">
        <w:rPr>
          <w:rFonts w:ascii="Times New Roman" w:hAnsi="Times New Roman" w:cs="Times New Roman"/>
          <w:sz w:val="28"/>
          <w:szCs w:val="28"/>
        </w:rPr>
        <w:t xml:space="preserve"> - объем w-й работы в случае установления ее в муниципальном задании;</w:t>
      </w:r>
    </w:p>
    <w:p w:rsidR="00571415" w:rsidRPr="00A81082" w:rsidRDefault="00571415"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Р</w:t>
      </w:r>
      <w:r w:rsidRPr="00A81082">
        <w:rPr>
          <w:rFonts w:ascii="Times New Roman" w:hAnsi="Times New Roman" w:cs="Times New Roman"/>
          <w:sz w:val="28"/>
          <w:szCs w:val="28"/>
          <w:vertAlign w:val="subscript"/>
        </w:rPr>
        <w:t>i</w:t>
      </w:r>
      <w:r w:rsidRPr="00A81082">
        <w:rPr>
          <w:rFonts w:ascii="Times New Roman" w:hAnsi="Times New Roman" w:cs="Times New Roman"/>
          <w:sz w:val="28"/>
          <w:szCs w:val="28"/>
        </w:rPr>
        <w:t xml:space="preserve"> - размер платы (тариф и цена) на оказание i-й муниципальной услуги в соответствии с пунктом </w:t>
      </w:r>
      <w:hyperlink w:anchor="P285" w:history="1">
        <w:r w:rsidRPr="00A81082">
          <w:rPr>
            <w:rFonts w:ascii="Times New Roman" w:hAnsi="Times New Roman" w:cs="Times New Roman"/>
            <w:sz w:val="28"/>
            <w:szCs w:val="28"/>
          </w:rPr>
          <w:t>3.23</w:t>
        </w:r>
      </w:hyperlink>
      <w:r w:rsidRPr="00A81082">
        <w:rPr>
          <w:rFonts w:ascii="Times New Roman" w:hAnsi="Times New Roman" w:cs="Times New Roman"/>
          <w:sz w:val="28"/>
          <w:szCs w:val="28"/>
        </w:rPr>
        <w:t xml:space="preserve"> настоящего Положения, установленный муниципальным заданием;</w:t>
      </w:r>
    </w:p>
    <w:p w:rsidR="00571415" w:rsidRPr="00A81082" w:rsidRDefault="00571415"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N</w:t>
      </w:r>
      <w:r w:rsidRPr="00A81082">
        <w:rPr>
          <w:rFonts w:ascii="Times New Roman" w:hAnsi="Times New Roman" w:cs="Times New Roman"/>
          <w:sz w:val="28"/>
          <w:szCs w:val="28"/>
          <w:vertAlign w:val="superscript"/>
        </w:rPr>
        <w:t>УН</w:t>
      </w:r>
      <w:r w:rsidRPr="00A81082">
        <w:rPr>
          <w:rFonts w:ascii="Times New Roman" w:hAnsi="Times New Roman" w:cs="Times New Roman"/>
          <w:sz w:val="28"/>
          <w:szCs w:val="28"/>
        </w:rPr>
        <w:t xml:space="preserve"> - затраты на уплату налогов;</w:t>
      </w:r>
    </w:p>
    <w:p w:rsidR="00571415" w:rsidRPr="00A81082" w:rsidRDefault="00571415" w:rsidP="00D2604B">
      <w:pPr>
        <w:pStyle w:val="ConsPlusNormal"/>
        <w:spacing w:line="360" w:lineRule="auto"/>
        <w:ind w:firstLine="540"/>
        <w:jc w:val="both"/>
        <w:rPr>
          <w:rFonts w:ascii="Times New Roman" w:hAnsi="Times New Roman" w:cs="Times New Roman"/>
          <w:sz w:val="28"/>
          <w:szCs w:val="28"/>
        </w:rPr>
      </w:pPr>
      <w:bookmarkStart w:id="5" w:name="P166"/>
      <w:bookmarkEnd w:id="5"/>
      <w:r w:rsidRPr="00A81082">
        <w:rPr>
          <w:rFonts w:ascii="Times New Roman" w:hAnsi="Times New Roman" w:cs="Times New Roman"/>
          <w:sz w:val="28"/>
          <w:szCs w:val="28"/>
        </w:rPr>
        <w:t xml:space="preserve">Рw - размер платы (тариф и цена) на оказание w-й работы в соответствии с </w:t>
      </w:r>
      <w:r w:rsidR="004B0119" w:rsidRPr="00A81082">
        <w:rPr>
          <w:rFonts w:ascii="Times New Roman" w:hAnsi="Times New Roman" w:cs="Times New Roman"/>
          <w:sz w:val="28"/>
          <w:szCs w:val="28"/>
        </w:rPr>
        <w:t xml:space="preserve">пунктом </w:t>
      </w:r>
      <w:hyperlink w:anchor="P285" w:history="1">
        <w:r w:rsidR="004B0119" w:rsidRPr="00A81082">
          <w:rPr>
            <w:rFonts w:ascii="Times New Roman" w:hAnsi="Times New Roman" w:cs="Times New Roman"/>
            <w:sz w:val="28"/>
            <w:szCs w:val="28"/>
          </w:rPr>
          <w:t>3.23</w:t>
        </w:r>
      </w:hyperlink>
      <w:r w:rsidRPr="00A81082">
        <w:rPr>
          <w:rFonts w:ascii="Times New Roman" w:hAnsi="Times New Roman" w:cs="Times New Roman"/>
          <w:sz w:val="28"/>
          <w:szCs w:val="28"/>
        </w:rPr>
        <w:t xml:space="preserve"> Положения, установленный </w:t>
      </w:r>
      <w:r w:rsidR="00EF7929">
        <w:rPr>
          <w:rFonts w:ascii="Times New Roman" w:hAnsi="Times New Roman" w:cs="Times New Roman"/>
          <w:sz w:val="28"/>
          <w:szCs w:val="28"/>
        </w:rPr>
        <w:t>муниципальным</w:t>
      </w:r>
      <w:r w:rsidRPr="00A81082">
        <w:rPr>
          <w:rFonts w:ascii="Times New Roman" w:hAnsi="Times New Roman" w:cs="Times New Roman"/>
          <w:sz w:val="28"/>
          <w:szCs w:val="28"/>
        </w:rPr>
        <w:t xml:space="preserve"> заданием.</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F6927">
        <w:rPr>
          <w:rFonts w:ascii="Times New Roman" w:hAnsi="Times New Roman" w:cs="Times New Roman"/>
          <w:sz w:val="28"/>
          <w:szCs w:val="28"/>
        </w:rPr>
        <w:t xml:space="preserve">3.4. Нормативные затраты на оказание муниципальной услуги рассчитываются на единицу показателя объема оказания услуги, установленного в муниципальном задании, на основе определяемых в соответствии с настоящим Положением базового норматива затрат и корректирующих коэффициентов к базовым нормативам затрат (далее - корректирующие коэффициенты), с соблюдением общих требований к определению нормативных затрат на оказание государственных (муниципальных) услуг, применяемых при расчете объема финансового обеспечения выполнения государственного (муниципального) задания на оказание государственных (муниципальных) услуг (выполнение работ) </w:t>
      </w:r>
      <w:r w:rsidRPr="00AF6927">
        <w:rPr>
          <w:rFonts w:ascii="Times New Roman" w:hAnsi="Times New Roman" w:cs="Times New Roman"/>
          <w:sz w:val="28"/>
          <w:szCs w:val="28"/>
        </w:rPr>
        <w:lastRenderedPageBreak/>
        <w:t>государственным (муниципальным) учреждением в соответствующих сферах деятельности, утверждаемых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сфере деятельности (далее - общие требования).</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3.5. Значения нормативных затрат на оказание муниципальной услуги утверждаются в отношении муниципального бюджетного или автономного учреждения - структурным подразделением администрации города, осуществляющим функции и полномочия учредителя, по согласованию с комитетом по финансам администрации города.</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3.6. Базовый норматив затрат рассчитывается исходя из затрат, необходимых для оказания муниципальной услуги, в соответствии с общими требованиями, с соблюдением показателей качества оказания муниципальной услуги, а также показателей, отражающих отраслевую специфику муниципальной услуги (содержание, условия (формы) оказания муниципальной услуги), установленных в общероссийском базовом перечне услуг и (или) региональном перечне государственных (муниципальных) услуг и работ (далее - показатели отраслевой специфики), отраслевой корректирующий коэффициент при которых принимает значение, равное 1</w:t>
      </w:r>
      <w:r w:rsidR="00B003AE" w:rsidRPr="00A81082">
        <w:rPr>
          <w:rFonts w:ascii="Times New Roman" w:hAnsi="Times New Roman" w:cs="Times New Roman"/>
          <w:sz w:val="28"/>
          <w:szCs w:val="28"/>
        </w:rPr>
        <w:t xml:space="preserve">, а также показателей, отражающих отраслевую специфику муниципальной услуги, установленных в общих требованиях, отраслевой корректирующий коэффициент при которых определяется по каждому показателю индивидуально с учетом требований пункта </w:t>
      </w:r>
      <w:hyperlink w:anchor="P221" w:history="1">
        <w:r w:rsidR="00B003AE" w:rsidRPr="00A81082">
          <w:rPr>
            <w:rFonts w:ascii="Times New Roman" w:hAnsi="Times New Roman" w:cs="Times New Roman"/>
            <w:sz w:val="28"/>
            <w:szCs w:val="28"/>
          </w:rPr>
          <w:t>3.15</w:t>
        </w:r>
      </w:hyperlink>
      <w:r w:rsidR="00B003AE" w:rsidRPr="00A81082">
        <w:rPr>
          <w:rFonts w:ascii="Times New Roman" w:hAnsi="Times New Roman" w:cs="Times New Roman"/>
          <w:sz w:val="28"/>
          <w:szCs w:val="28"/>
        </w:rPr>
        <w:t xml:space="preserve"> Положения (далее - показатели отраслевой специфики).</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bookmarkStart w:id="6" w:name="P145"/>
      <w:bookmarkEnd w:id="6"/>
      <w:r w:rsidRPr="00A81082">
        <w:rPr>
          <w:rFonts w:ascii="Times New Roman" w:hAnsi="Times New Roman" w:cs="Times New Roman"/>
          <w:sz w:val="28"/>
          <w:szCs w:val="28"/>
        </w:rPr>
        <w:t>3.7. При определении базового норматива затрат применяются нормы материальных, технических и трудовых ресурсов, используемых для оказания муниципальной услуги, установленные нормативными правовыми актами Российской Федерации,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оказания муниципальных услуг в установленной сфере (далее - стандарты услуги).</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lastRenderedPageBreak/>
        <w:t>3.8. Базовый норматив затрат на оказание муниципальной услуги состоит из базового норматива:</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а) затрат, непосредственно связанных с оказанием муниципальной услуги;</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б) затрат на общехозяйственные нужды на оказание муниципальной услуги.</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3.9. В базовый норматив затрат, непосредственно связанных с оказанием муниципальной услуги, включаются:</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а) затраты на оплату труда, в том числе начисления на выплаты по оплате труда работников, непосредственно связанных с оказанием муниципальной услуги, в соответствии с трудовым законодательством и иными нормативными правовыми актами, содержащими нормы трудового права;</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bookmarkStart w:id="7" w:name="P153"/>
      <w:bookmarkEnd w:id="7"/>
      <w:r w:rsidRPr="00A81082">
        <w:rPr>
          <w:rFonts w:ascii="Times New Roman" w:hAnsi="Times New Roman" w:cs="Times New Roman"/>
          <w:sz w:val="28"/>
          <w:szCs w:val="28"/>
        </w:rPr>
        <w:t>б) затраты на приобретение материальных запасов, движимого имущества (основных средств и нематериальных активов) и особо ценного движимого имущества (основных средств и нематериальных активов), потребляемого (используемого) в процессе оказания муниципальной услуги с учетом срока полезного использования, а также затраты на его аренду;</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в) иные затраты, непосредственно связанные с оказанием муниципальной услуги.</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bookmarkStart w:id="8" w:name="P156"/>
      <w:bookmarkEnd w:id="8"/>
      <w:r w:rsidRPr="00A81082">
        <w:rPr>
          <w:rFonts w:ascii="Times New Roman" w:hAnsi="Times New Roman" w:cs="Times New Roman"/>
          <w:sz w:val="28"/>
          <w:szCs w:val="28"/>
        </w:rPr>
        <w:t>3.10. В базовый норматив затрат на общехозяйственные нужды на оказание муниципальной услуги включаются:</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bookmarkStart w:id="9" w:name="P157"/>
      <w:bookmarkEnd w:id="9"/>
      <w:r w:rsidRPr="00A81082">
        <w:rPr>
          <w:rFonts w:ascii="Times New Roman" w:hAnsi="Times New Roman" w:cs="Times New Roman"/>
          <w:sz w:val="28"/>
          <w:szCs w:val="28"/>
        </w:rPr>
        <w:t>а) затраты на коммунальные услуги;</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bookmarkStart w:id="10" w:name="P158"/>
      <w:bookmarkEnd w:id="10"/>
      <w:r w:rsidRPr="00A81082">
        <w:rPr>
          <w:rFonts w:ascii="Times New Roman" w:hAnsi="Times New Roman" w:cs="Times New Roman"/>
          <w:sz w:val="28"/>
          <w:szCs w:val="28"/>
        </w:rPr>
        <w:t>б) затраты на содержание объектов недвижимого имущества, а также затраты на аренду указанного имущества;</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bookmarkStart w:id="11" w:name="P160"/>
      <w:bookmarkEnd w:id="11"/>
      <w:r w:rsidRPr="00A81082">
        <w:rPr>
          <w:rFonts w:ascii="Times New Roman" w:hAnsi="Times New Roman" w:cs="Times New Roman"/>
          <w:sz w:val="28"/>
          <w:szCs w:val="28"/>
        </w:rPr>
        <w:t>в) затраты на содержание объектов особо ценного движимого имущества (основных средств и нематериальных активов), а также затраты на аренду указанного имущества;</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г) затраты на приобретение услуг связи;</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д) затраты на приобретение транспортных услуг;</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 xml:space="preserve">е) затраты на оплату труда с начислениями на выплаты по оплате труда работников, которые не принимают непосредственного участия в оказании </w:t>
      </w:r>
      <w:r w:rsidRPr="00A81082">
        <w:rPr>
          <w:rFonts w:ascii="Times New Roman" w:hAnsi="Times New Roman" w:cs="Times New Roman"/>
          <w:sz w:val="28"/>
          <w:szCs w:val="28"/>
        </w:rPr>
        <w:lastRenderedPageBreak/>
        <w:t>муниципальной услуги, в соответствии с трудовым законодательством и иными нормативными правовыми актами, содержащими нормы трудового права;</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ж) затраты на прочие общехозяйственные нужды.</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 xml:space="preserve">В затраты, указанные в </w:t>
      </w:r>
      <w:hyperlink w:anchor="P157" w:history="1">
        <w:r w:rsidRPr="00A81082">
          <w:rPr>
            <w:rFonts w:ascii="Times New Roman" w:hAnsi="Times New Roman" w:cs="Times New Roman"/>
            <w:sz w:val="28"/>
            <w:szCs w:val="28"/>
          </w:rPr>
          <w:t>подпунктах "а"</w:t>
        </w:r>
      </w:hyperlink>
      <w:r w:rsidRPr="00A81082">
        <w:rPr>
          <w:rFonts w:ascii="Times New Roman" w:hAnsi="Times New Roman" w:cs="Times New Roman"/>
          <w:sz w:val="28"/>
          <w:szCs w:val="28"/>
        </w:rPr>
        <w:t xml:space="preserve"> - </w:t>
      </w:r>
      <w:hyperlink w:anchor="P160" w:history="1">
        <w:r w:rsidRPr="00A81082">
          <w:rPr>
            <w:rFonts w:ascii="Times New Roman" w:hAnsi="Times New Roman" w:cs="Times New Roman"/>
            <w:sz w:val="28"/>
            <w:szCs w:val="28"/>
          </w:rPr>
          <w:t>"в"</w:t>
        </w:r>
      </w:hyperlink>
      <w:r w:rsidRPr="00A81082">
        <w:rPr>
          <w:rFonts w:ascii="Times New Roman" w:hAnsi="Times New Roman" w:cs="Times New Roman"/>
          <w:sz w:val="28"/>
          <w:szCs w:val="28"/>
        </w:rPr>
        <w:t>, включаются затраты в отношении имущества учреждения, используемого для выполнения муниципального задания и общехозяйственных нужд, в том числе на основании договора аренды или договора безвозмездного пользования (далее - имущество, необходимое для выполнения муниципального задания) на оказание муниципальной услуги.</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 xml:space="preserve">Затраты на аренду имущества, указанные в </w:t>
      </w:r>
      <w:hyperlink w:anchor="P153" w:history="1">
        <w:r w:rsidRPr="00A81082">
          <w:rPr>
            <w:rFonts w:ascii="Times New Roman" w:hAnsi="Times New Roman" w:cs="Times New Roman"/>
            <w:sz w:val="28"/>
            <w:szCs w:val="28"/>
          </w:rPr>
          <w:t>подпункте "б" пункта 3.9</w:t>
        </w:r>
      </w:hyperlink>
      <w:r w:rsidRPr="00A81082">
        <w:rPr>
          <w:rFonts w:ascii="Times New Roman" w:hAnsi="Times New Roman" w:cs="Times New Roman"/>
          <w:sz w:val="28"/>
          <w:szCs w:val="28"/>
        </w:rPr>
        <w:t xml:space="preserve"> и </w:t>
      </w:r>
      <w:hyperlink w:anchor="P158" w:history="1">
        <w:r w:rsidRPr="00A81082">
          <w:rPr>
            <w:rFonts w:ascii="Times New Roman" w:hAnsi="Times New Roman" w:cs="Times New Roman"/>
            <w:sz w:val="28"/>
            <w:szCs w:val="28"/>
          </w:rPr>
          <w:t>подпунктах "б"</w:t>
        </w:r>
      </w:hyperlink>
      <w:r w:rsidRPr="00A81082">
        <w:rPr>
          <w:rFonts w:ascii="Times New Roman" w:hAnsi="Times New Roman" w:cs="Times New Roman"/>
          <w:sz w:val="28"/>
          <w:szCs w:val="28"/>
        </w:rPr>
        <w:t xml:space="preserve">, </w:t>
      </w:r>
      <w:hyperlink w:anchor="P160" w:history="1">
        <w:r w:rsidRPr="00A81082">
          <w:rPr>
            <w:rFonts w:ascii="Times New Roman" w:hAnsi="Times New Roman" w:cs="Times New Roman"/>
            <w:sz w:val="28"/>
            <w:szCs w:val="28"/>
          </w:rPr>
          <w:t>"в" пункта 3.10</w:t>
        </w:r>
      </w:hyperlink>
      <w:r w:rsidRPr="00A81082">
        <w:rPr>
          <w:rFonts w:ascii="Times New Roman" w:hAnsi="Times New Roman" w:cs="Times New Roman"/>
          <w:sz w:val="28"/>
          <w:szCs w:val="28"/>
        </w:rPr>
        <w:t xml:space="preserve"> настоящего Положения, учитываются в составе указанных затрат в случае, если имущество, необходимое для выполнения муниципального задания, не закреплено за бюджетным или автономным учреждением на праве оперативного управления.</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3.11. Значения базовых нормативов затрат на оказание муниципальных услуг утверждает структурное подразделение администрации города, осуществляющим функции и полномочия учредителя в отношении муниципального бюджетного или автономного учреждения (значения базовых нормативов затрат на оказание муниципальных услуг уточняются при необходимости), общей суммой, с выделением:</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а) суммы затрат на оплату труда с начислениями на выплаты по оплате труда работников, непосредственно связанных с оказанием муниципальной услуги, в соответствии с трудовым законодательством и иными нормативными правовыми актами, содержащими нормы трудового права;</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б) суммы затрат на коммунальные услуги и содержание недвижимого имущества, необходимого для выполнения муниципального задания на оказание муниципальной услуги.</w:t>
      </w:r>
    </w:p>
    <w:p w:rsidR="00285D19" w:rsidRPr="00A81082" w:rsidRDefault="00285D19"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 xml:space="preserve">В случае включения в общероссийский базовый перечень услуг или региональных перечень государственных (муниципальных) услуг и работ новой муниципальной услуги значение базового норматива затрат на оказание такой </w:t>
      </w:r>
      <w:r w:rsidRPr="00A81082">
        <w:rPr>
          <w:rFonts w:ascii="Times New Roman" w:hAnsi="Times New Roman" w:cs="Times New Roman"/>
          <w:sz w:val="28"/>
          <w:szCs w:val="28"/>
        </w:rPr>
        <w:lastRenderedPageBreak/>
        <w:t>услуги утверждается в течение 30 рабочих дней со дня утверждения соответствующих изменений, внесенных в указанные перечни.</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3.12. Значение базового норматива затрат на оказание муниципальной услуги утверждается по согласованию с комитета по финансам администрации города.</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3.13. Корректирующие коэффициенты, применяемые при расчете нормативных затрат на оказание муниципальной услуги, состоят из территориального корректирующего коэффициента и отраслевого корректирующего коэффициента, либо по решению структурного подразделения администрации города, осуществляющего функции и полномочия учредителя в отношении муниципального бюджетного или автономного учреждения, из нескольких отраслевых корректирующих коэффициентов.</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3.14. В территориальный корректирующий коэффициент включаются территориальный корректирующий коэффициент на коммунальные услуги и на содержание недвижимого имущества.</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Значение территориальных корректирующих коэффициентов утверждает структурное подразделение администрации города, осуществляющее функции и полномочия учредителя в отношении муниципального бюджетного или автономного учреждения, с учетом условий, обусловленных составом имущественного комплекса, необходимого для выполнения муниципального задания, и рассчитывается в соответствии с общими требованиями.</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3.15. Отраслевой корректирующий коэффициент учитывает показатели отраслевой специфики, в том числе показатели качества муниципальной услуги, и определяется в соответствии с общими требованиями.</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Значения отраслевых корректирующих коэффициентов утверждает структурное подразделение администрации города, осуществляющее функции и полномочия учредителя в отношении муниципального бюджетного или автономного учреждения (значения отраслевых корректирующих коэффициентов уточняются при необходимости).</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lastRenderedPageBreak/>
        <w:t>3.16. Значения базовых нормативов затрат на оказание муниципальных услуг и корректирующих коэффициентов подлежат размещению в установленном Министерством финансов Российской Федерации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bookmarkStart w:id="12" w:name="P184"/>
      <w:bookmarkEnd w:id="12"/>
      <w:r w:rsidRPr="00A81082">
        <w:rPr>
          <w:rFonts w:ascii="Times New Roman" w:hAnsi="Times New Roman" w:cs="Times New Roman"/>
          <w:sz w:val="28"/>
          <w:szCs w:val="28"/>
        </w:rPr>
        <w:t>3.17. Нормативные затраты на выполнение муниципальной работы рассчитываются на муниципальную работу в целом или в случае установления в муниципальном задании показателей объема выполнения муниципальной работы - на единицу объема муниципальной работы. В нормативные затраты на выполнение муниципальной работы включаются в том числе:</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а) затраты на оплату труда с начислениями на выплаты по оплате труда работников, непосредственно связанных с выполнением муниципальной работы, в соответствии с трудовым законодательством и иными нормативными правовыми актами, содержащими нормы трудового права;</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bookmarkStart w:id="13" w:name="P187"/>
      <w:bookmarkEnd w:id="13"/>
      <w:r w:rsidRPr="00A81082">
        <w:rPr>
          <w:rFonts w:ascii="Times New Roman" w:hAnsi="Times New Roman" w:cs="Times New Roman"/>
          <w:sz w:val="28"/>
          <w:szCs w:val="28"/>
        </w:rPr>
        <w:t>б) затраты на приобретение материальных запасов, движимого имущества (основных средств и нематериальных активов) и особо ценного движимого имущества (основных средств и нематериальных активов), потребляемого (используемого) в процессе выполнения работы, с учетом срока полезного использования, а также затраты на его аренду;</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в) затраты на иные расходы, непосредственно связанные с выполнением муниципальной работы;</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г) затраты на оплату коммунальных услуг;</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bookmarkStart w:id="14" w:name="P191"/>
      <w:bookmarkEnd w:id="14"/>
      <w:r w:rsidRPr="00A81082">
        <w:rPr>
          <w:rFonts w:ascii="Times New Roman" w:hAnsi="Times New Roman" w:cs="Times New Roman"/>
          <w:sz w:val="28"/>
          <w:szCs w:val="28"/>
        </w:rPr>
        <w:t>д) затраты на содержание объектов недвижимого имущества, необходимого для выполнения муниципального задания, а также затраты на его аренду;</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bookmarkStart w:id="15" w:name="P193"/>
      <w:bookmarkEnd w:id="15"/>
      <w:r w:rsidRPr="00A81082">
        <w:rPr>
          <w:rFonts w:ascii="Times New Roman" w:hAnsi="Times New Roman" w:cs="Times New Roman"/>
          <w:sz w:val="28"/>
          <w:szCs w:val="28"/>
        </w:rPr>
        <w:t xml:space="preserve">е) затраты на содержание объектов особо ценного движимого имущества (основных средств и нематериальных активов) и движимого имущества, не отнесенного к особо ценному движимому имуществу (основных средств и нематериальных активов), необходимого для выполнения муниципального </w:t>
      </w:r>
      <w:r w:rsidRPr="00A81082">
        <w:rPr>
          <w:rFonts w:ascii="Times New Roman" w:hAnsi="Times New Roman" w:cs="Times New Roman"/>
          <w:sz w:val="28"/>
          <w:szCs w:val="28"/>
        </w:rPr>
        <w:lastRenderedPageBreak/>
        <w:t>задания, а также затраты на аренду указанного имущества;</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ж) затраты на приобретение услуг связи;</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з) затраты на приобретение транспортных услуг;</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и) затраты на оплату труда с начислениями на выплаты по оплате труда, в соответствии с трудовым законодательством и иными нормативными правовыми актами, содержащими нормы трудового права;</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к) затраты на прочие общехозяйственные нужды.</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 xml:space="preserve">Затраты на аренду имущества, указанные в </w:t>
      </w:r>
      <w:hyperlink w:anchor="P187" w:history="1">
        <w:r w:rsidRPr="00A81082">
          <w:rPr>
            <w:rFonts w:ascii="Times New Roman" w:hAnsi="Times New Roman" w:cs="Times New Roman"/>
            <w:sz w:val="28"/>
            <w:szCs w:val="28"/>
          </w:rPr>
          <w:t>подпунктах "б"</w:t>
        </w:r>
      </w:hyperlink>
      <w:r w:rsidRPr="00A81082">
        <w:rPr>
          <w:rFonts w:ascii="Times New Roman" w:hAnsi="Times New Roman" w:cs="Times New Roman"/>
          <w:sz w:val="28"/>
          <w:szCs w:val="28"/>
        </w:rPr>
        <w:t xml:space="preserve">, </w:t>
      </w:r>
      <w:hyperlink w:anchor="P191" w:history="1">
        <w:r w:rsidRPr="00A81082">
          <w:rPr>
            <w:rFonts w:ascii="Times New Roman" w:hAnsi="Times New Roman" w:cs="Times New Roman"/>
            <w:sz w:val="28"/>
            <w:szCs w:val="28"/>
          </w:rPr>
          <w:t>"д"</w:t>
        </w:r>
      </w:hyperlink>
      <w:r w:rsidRPr="00A81082">
        <w:rPr>
          <w:rFonts w:ascii="Times New Roman" w:hAnsi="Times New Roman" w:cs="Times New Roman"/>
          <w:sz w:val="28"/>
          <w:szCs w:val="28"/>
        </w:rPr>
        <w:t xml:space="preserve"> и </w:t>
      </w:r>
      <w:hyperlink w:anchor="P193" w:history="1">
        <w:r w:rsidRPr="00A81082">
          <w:rPr>
            <w:rFonts w:ascii="Times New Roman" w:hAnsi="Times New Roman" w:cs="Times New Roman"/>
            <w:sz w:val="28"/>
            <w:szCs w:val="28"/>
          </w:rPr>
          <w:t>"е" пункта 3.17</w:t>
        </w:r>
      </w:hyperlink>
      <w:r w:rsidRPr="00A81082">
        <w:rPr>
          <w:rFonts w:ascii="Times New Roman" w:hAnsi="Times New Roman" w:cs="Times New Roman"/>
          <w:sz w:val="28"/>
          <w:szCs w:val="28"/>
        </w:rPr>
        <w:t xml:space="preserve"> настоящего Положения, учитываются в составе указанных затрат в случае, если имущество, необходимое для выполнения муниципального задания, не закреплено за бюджетным или автономным учреждением на праве оперативного управления.</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3.18. Нормативные затраты на оказание w-й муниципальной работы (N</w:t>
      </w:r>
      <w:r w:rsidRPr="00A81082">
        <w:rPr>
          <w:rFonts w:ascii="Times New Roman" w:hAnsi="Times New Roman" w:cs="Times New Roman"/>
          <w:sz w:val="28"/>
          <w:szCs w:val="28"/>
          <w:vertAlign w:val="subscript"/>
        </w:rPr>
        <w:t>w</w:t>
      </w:r>
      <w:r w:rsidRPr="00A81082">
        <w:rPr>
          <w:rFonts w:ascii="Times New Roman" w:hAnsi="Times New Roman" w:cs="Times New Roman"/>
          <w:sz w:val="28"/>
          <w:szCs w:val="28"/>
        </w:rPr>
        <w:t>) рассчитываются по следующей формуле:</w:t>
      </w:r>
    </w:p>
    <w:p w:rsidR="00E40FC8" w:rsidRPr="00A81082" w:rsidRDefault="00E40FC8" w:rsidP="00D2604B">
      <w:pPr>
        <w:pStyle w:val="ConsPlusNormal"/>
        <w:spacing w:line="360" w:lineRule="auto"/>
        <w:jc w:val="both"/>
        <w:rPr>
          <w:rFonts w:ascii="Times New Roman" w:hAnsi="Times New Roman" w:cs="Times New Roman"/>
          <w:sz w:val="28"/>
          <w:szCs w:val="28"/>
        </w:rPr>
      </w:pP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N</w:t>
      </w:r>
      <w:r w:rsidRPr="00A81082">
        <w:rPr>
          <w:rFonts w:ascii="Times New Roman" w:hAnsi="Times New Roman" w:cs="Times New Roman"/>
          <w:sz w:val="28"/>
          <w:szCs w:val="28"/>
          <w:vertAlign w:val="superscript"/>
        </w:rPr>
        <w:t>w</w:t>
      </w:r>
      <w:r w:rsidRPr="00A81082">
        <w:rPr>
          <w:rFonts w:ascii="Times New Roman" w:hAnsi="Times New Roman" w:cs="Times New Roman"/>
          <w:sz w:val="28"/>
          <w:szCs w:val="28"/>
        </w:rPr>
        <w:t xml:space="preserve"> = (N</w:t>
      </w:r>
      <w:r w:rsidRPr="00A81082">
        <w:rPr>
          <w:rFonts w:ascii="Times New Roman" w:hAnsi="Times New Roman" w:cs="Times New Roman"/>
          <w:sz w:val="28"/>
          <w:szCs w:val="28"/>
          <w:vertAlign w:val="superscript"/>
        </w:rPr>
        <w:t>OT1</w:t>
      </w:r>
      <w:r w:rsidRPr="00A81082">
        <w:rPr>
          <w:rFonts w:ascii="Times New Roman" w:hAnsi="Times New Roman" w:cs="Times New Roman"/>
          <w:sz w:val="28"/>
          <w:szCs w:val="28"/>
        </w:rPr>
        <w:t xml:space="preserve"> + N</w:t>
      </w:r>
      <w:r w:rsidRPr="00A81082">
        <w:rPr>
          <w:rFonts w:ascii="Times New Roman" w:hAnsi="Times New Roman" w:cs="Times New Roman"/>
          <w:sz w:val="28"/>
          <w:szCs w:val="28"/>
          <w:vertAlign w:val="superscript"/>
        </w:rPr>
        <w:t>MЗ</w:t>
      </w:r>
      <w:r w:rsidRPr="00A81082">
        <w:rPr>
          <w:rFonts w:ascii="Times New Roman" w:hAnsi="Times New Roman" w:cs="Times New Roman"/>
          <w:sz w:val="28"/>
          <w:szCs w:val="28"/>
        </w:rPr>
        <w:t xml:space="preserve"> + N</w:t>
      </w:r>
      <w:r w:rsidRPr="00A81082">
        <w:rPr>
          <w:rFonts w:ascii="Times New Roman" w:hAnsi="Times New Roman" w:cs="Times New Roman"/>
          <w:sz w:val="28"/>
          <w:szCs w:val="28"/>
          <w:vertAlign w:val="superscript"/>
        </w:rPr>
        <w:t>ИР</w:t>
      </w:r>
      <w:r w:rsidRPr="00A81082">
        <w:rPr>
          <w:rFonts w:ascii="Times New Roman" w:hAnsi="Times New Roman" w:cs="Times New Roman"/>
          <w:sz w:val="28"/>
          <w:szCs w:val="28"/>
        </w:rPr>
        <w:t xml:space="preserve"> + N</w:t>
      </w:r>
      <w:r w:rsidRPr="00A81082">
        <w:rPr>
          <w:rFonts w:ascii="Times New Roman" w:hAnsi="Times New Roman" w:cs="Times New Roman"/>
          <w:sz w:val="28"/>
          <w:szCs w:val="28"/>
          <w:vertAlign w:val="superscript"/>
        </w:rPr>
        <w:t>КУ</w:t>
      </w:r>
      <w:r w:rsidRPr="00A81082">
        <w:rPr>
          <w:rFonts w:ascii="Times New Roman" w:hAnsi="Times New Roman" w:cs="Times New Roman"/>
          <w:sz w:val="28"/>
          <w:szCs w:val="28"/>
        </w:rPr>
        <w:t xml:space="preserve"> + N</w:t>
      </w:r>
      <w:r w:rsidRPr="00A81082">
        <w:rPr>
          <w:rFonts w:ascii="Times New Roman" w:hAnsi="Times New Roman" w:cs="Times New Roman"/>
          <w:sz w:val="28"/>
          <w:szCs w:val="28"/>
          <w:vertAlign w:val="superscript"/>
        </w:rPr>
        <w:t>СИ</w:t>
      </w:r>
      <w:r w:rsidRPr="00A81082">
        <w:rPr>
          <w:rFonts w:ascii="Times New Roman" w:hAnsi="Times New Roman" w:cs="Times New Roman"/>
          <w:sz w:val="28"/>
          <w:szCs w:val="28"/>
        </w:rPr>
        <w:t xml:space="preserve"> + N</w:t>
      </w:r>
      <w:r w:rsidRPr="00A81082">
        <w:rPr>
          <w:rFonts w:ascii="Times New Roman" w:hAnsi="Times New Roman" w:cs="Times New Roman"/>
          <w:sz w:val="28"/>
          <w:szCs w:val="28"/>
          <w:vertAlign w:val="superscript"/>
        </w:rPr>
        <w:t>СЦИ</w:t>
      </w:r>
      <w:r w:rsidRPr="00A81082">
        <w:rPr>
          <w:rFonts w:ascii="Times New Roman" w:hAnsi="Times New Roman" w:cs="Times New Roman"/>
          <w:sz w:val="28"/>
          <w:szCs w:val="28"/>
        </w:rPr>
        <w:t xml:space="preserve"> + N</w:t>
      </w:r>
      <w:r w:rsidRPr="00A81082">
        <w:rPr>
          <w:rFonts w:ascii="Times New Roman" w:hAnsi="Times New Roman" w:cs="Times New Roman"/>
          <w:sz w:val="28"/>
          <w:szCs w:val="28"/>
          <w:vertAlign w:val="superscript"/>
        </w:rPr>
        <w:t>УС</w:t>
      </w:r>
      <w:r w:rsidRPr="00A81082">
        <w:rPr>
          <w:rFonts w:ascii="Times New Roman" w:hAnsi="Times New Roman" w:cs="Times New Roman"/>
          <w:sz w:val="28"/>
          <w:szCs w:val="28"/>
        </w:rPr>
        <w:t xml:space="preserve"> + N</w:t>
      </w:r>
      <w:r w:rsidRPr="00A81082">
        <w:rPr>
          <w:rFonts w:ascii="Times New Roman" w:hAnsi="Times New Roman" w:cs="Times New Roman"/>
          <w:sz w:val="28"/>
          <w:szCs w:val="28"/>
          <w:vertAlign w:val="superscript"/>
        </w:rPr>
        <w:t>ТУ</w:t>
      </w:r>
      <w:r w:rsidRPr="00A81082">
        <w:rPr>
          <w:rFonts w:ascii="Times New Roman" w:hAnsi="Times New Roman" w:cs="Times New Roman"/>
          <w:sz w:val="28"/>
          <w:szCs w:val="28"/>
        </w:rPr>
        <w:t xml:space="preserve"> + N</w:t>
      </w:r>
      <w:r w:rsidRPr="00A81082">
        <w:rPr>
          <w:rFonts w:ascii="Times New Roman" w:hAnsi="Times New Roman" w:cs="Times New Roman"/>
          <w:sz w:val="28"/>
          <w:szCs w:val="28"/>
          <w:vertAlign w:val="superscript"/>
        </w:rPr>
        <w:t>OT2</w:t>
      </w:r>
      <w:r w:rsidRPr="00A81082">
        <w:rPr>
          <w:rFonts w:ascii="Times New Roman" w:hAnsi="Times New Roman" w:cs="Times New Roman"/>
          <w:sz w:val="28"/>
          <w:szCs w:val="28"/>
        </w:rPr>
        <w:t xml:space="preserve"> + N</w:t>
      </w:r>
      <w:r w:rsidRPr="00A81082">
        <w:rPr>
          <w:rFonts w:ascii="Times New Roman" w:hAnsi="Times New Roman" w:cs="Times New Roman"/>
          <w:sz w:val="28"/>
          <w:szCs w:val="28"/>
          <w:vertAlign w:val="superscript"/>
        </w:rPr>
        <w:t>ОН</w:t>
      </w:r>
      <w:r w:rsidRPr="00A81082">
        <w:rPr>
          <w:rFonts w:ascii="Times New Roman" w:hAnsi="Times New Roman" w:cs="Times New Roman"/>
          <w:sz w:val="28"/>
          <w:szCs w:val="28"/>
        </w:rPr>
        <w:t>) x U</w:t>
      </w:r>
      <w:r w:rsidRPr="00A81082">
        <w:rPr>
          <w:rFonts w:ascii="Times New Roman" w:hAnsi="Times New Roman" w:cs="Times New Roman"/>
          <w:sz w:val="28"/>
          <w:szCs w:val="28"/>
          <w:vertAlign w:val="subscript"/>
        </w:rPr>
        <w:t>w</w:t>
      </w:r>
      <w:r w:rsidRPr="00A81082">
        <w:rPr>
          <w:rFonts w:ascii="Times New Roman" w:hAnsi="Times New Roman" w:cs="Times New Roman"/>
          <w:sz w:val="28"/>
          <w:szCs w:val="28"/>
        </w:rPr>
        <w:t>,</w:t>
      </w:r>
    </w:p>
    <w:p w:rsidR="00E40FC8" w:rsidRPr="00A81082" w:rsidRDefault="00E40FC8" w:rsidP="00D2604B">
      <w:pPr>
        <w:pStyle w:val="ConsPlusNormal"/>
        <w:spacing w:line="360" w:lineRule="auto"/>
        <w:jc w:val="both"/>
        <w:rPr>
          <w:rFonts w:ascii="Times New Roman" w:hAnsi="Times New Roman" w:cs="Times New Roman"/>
          <w:sz w:val="28"/>
          <w:szCs w:val="28"/>
        </w:rPr>
      </w:pP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где:</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N</w:t>
      </w:r>
      <w:r w:rsidRPr="00A81082">
        <w:rPr>
          <w:rFonts w:ascii="Times New Roman" w:hAnsi="Times New Roman" w:cs="Times New Roman"/>
          <w:sz w:val="28"/>
          <w:szCs w:val="28"/>
          <w:vertAlign w:val="subscript"/>
        </w:rPr>
        <w:t>w</w:t>
      </w:r>
      <w:r w:rsidRPr="00A81082">
        <w:rPr>
          <w:rFonts w:ascii="Times New Roman" w:hAnsi="Times New Roman" w:cs="Times New Roman"/>
          <w:sz w:val="28"/>
          <w:szCs w:val="28"/>
        </w:rPr>
        <w:t xml:space="preserve"> - нормативные затраты на выполнение w-й муниципальной работы, включенной в региональный перечень государственных (муниципальных) услуг и работ;</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N</w:t>
      </w:r>
      <w:r w:rsidRPr="00A81082">
        <w:rPr>
          <w:rFonts w:ascii="Times New Roman" w:hAnsi="Times New Roman" w:cs="Times New Roman"/>
          <w:sz w:val="28"/>
          <w:szCs w:val="28"/>
          <w:vertAlign w:val="superscript"/>
        </w:rPr>
        <w:t>OT1</w:t>
      </w:r>
      <w:r w:rsidRPr="00A81082">
        <w:rPr>
          <w:rFonts w:ascii="Times New Roman" w:hAnsi="Times New Roman" w:cs="Times New Roman"/>
          <w:sz w:val="28"/>
          <w:szCs w:val="28"/>
        </w:rPr>
        <w:t xml:space="preserve"> - затраты на оплату труда с начислениями на выплаты по оплате труда работников, непосредственно связанных с выполнением муниципальной работы, в соответствии с трудовым законодательством и иными нормативными правовыми актами, содержащими нормы трудового права;</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N</w:t>
      </w:r>
      <w:r w:rsidRPr="00A81082">
        <w:rPr>
          <w:rFonts w:ascii="Times New Roman" w:hAnsi="Times New Roman" w:cs="Times New Roman"/>
          <w:sz w:val="28"/>
          <w:szCs w:val="28"/>
          <w:vertAlign w:val="superscript"/>
        </w:rPr>
        <w:t>MЗ</w:t>
      </w:r>
      <w:r w:rsidRPr="00A81082">
        <w:rPr>
          <w:rFonts w:ascii="Times New Roman" w:hAnsi="Times New Roman" w:cs="Times New Roman"/>
          <w:sz w:val="28"/>
          <w:szCs w:val="28"/>
        </w:rPr>
        <w:t xml:space="preserve"> - затраты на приобретение материальных запасов, движимого имущества (основных средств и нематериальных активов) и особо ценного движимого имущества (основных средств и нематериальных активов), потребляемого (используемого) в процессе выполнения работы, с учетом срока полезного использования, а также затраты на его аренду;</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lastRenderedPageBreak/>
        <w:t>N</w:t>
      </w:r>
      <w:r w:rsidRPr="00A81082">
        <w:rPr>
          <w:rFonts w:ascii="Times New Roman" w:hAnsi="Times New Roman" w:cs="Times New Roman"/>
          <w:sz w:val="28"/>
          <w:szCs w:val="28"/>
          <w:vertAlign w:val="superscript"/>
        </w:rPr>
        <w:t>ИР</w:t>
      </w:r>
      <w:r w:rsidRPr="00A81082">
        <w:rPr>
          <w:rFonts w:ascii="Times New Roman" w:hAnsi="Times New Roman" w:cs="Times New Roman"/>
          <w:sz w:val="28"/>
          <w:szCs w:val="28"/>
        </w:rPr>
        <w:t xml:space="preserve"> - иные расходы, непосредственно связанные с выполнением муниципальной работы;</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N</w:t>
      </w:r>
      <w:r w:rsidRPr="00A81082">
        <w:rPr>
          <w:rFonts w:ascii="Times New Roman" w:hAnsi="Times New Roman" w:cs="Times New Roman"/>
          <w:sz w:val="28"/>
          <w:szCs w:val="28"/>
          <w:vertAlign w:val="superscript"/>
        </w:rPr>
        <w:t>КУ</w:t>
      </w:r>
      <w:r w:rsidRPr="00A81082">
        <w:rPr>
          <w:rFonts w:ascii="Times New Roman" w:hAnsi="Times New Roman" w:cs="Times New Roman"/>
          <w:sz w:val="28"/>
          <w:szCs w:val="28"/>
        </w:rPr>
        <w:t xml:space="preserve"> - затраты на оплату коммунальных услуг;</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N</w:t>
      </w:r>
      <w:r w:rsidRPr="00A81082">
        <w:rPr>
          <w:rFonts w:ascii="Times New Roman" w:hAnsi="Times New Roman" w:cs="Times New Roman"/>
          <w:sz w:val="28"/>
          <w:szCs w:val="28"/>
          <w:vertAlign w:val="superscript"/>
        </w:rPr>
        <w:t>СИ</w:t>
      </w:r>
      <w:r w:rsidRPr="00A81082">
        <w:rPr>
          <w:rFonts w:ascii="Times New Roman" w:hAnsi="Times New Roman" w:cs="Times New Roman"/>
          <w:sz w:val="28"/>
          <w:szCs w:val="28"/>
        </w:rPr>
        <w:t xml:space="preserve"> - затраты на содержание объектов недвижимого имущества, необходимого для выполнения муниципального задания (в том числе затраты на арендные платежи);</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N</w:t>
      </w:r>
      <w:r w:rsidRPr="00A81082">
        <w:rPr>
          <w:rFonts w:ascii="Times New Roman" w:hAnsi="Times New Roman" w:cs="Times New Roman"/>
          <w:sz w:val="28"/>
          <w:szCs w:val="28"/>
          <w:vertAlign w:val="superscript"/>
        </w:rPr>
        <w:t>СОЦИ</w:t>
      </w:r>
      <w:r w:rsidRPr="00A81082">
        <w:rPr>
          <w:rFonts w:ascii="Times New Roman" w:hAnsi="Times New Roman" w:cs="Times New Roman"/>
          <w:sz w:val="28"/>
          <w:szCs w:val="28"/>
        </w:rPr>
        <w:t xml:space="preserve"> - затраты на содержание объектов особо ценного движимого имущества (основных средств и нематериальных активов) и движимого имущества, не отнесенного к особо ценному движимому имуществу (основных средств и нематериальных активов), необходимого для выполнения муниципального задания, а также затраты на аренду указанного имущества;</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N</w:t>
      </w:r>
      <w:r w:rsidRPr="00A81082">
        <w:rPr>
          <w:rFonts w:ascii="Times New Roman" w:hAnsi="Times New Roman" w:cs="Times New Roman"/>
          <w:sz w:val="28"/>
          <w:szCs w:val="28"/>
          <w:vertAlign w:val="superscript"/>
        </w:rPr>
        <w:t>УС</w:t>
      </w:r>
      <w:r w:rsidRPr="00A81082">
        <w:rPr>
          <w:rFonts w:ascii="Times New Roman" w:hAnsi="Times New Roman" w:cs="Times New Roman"/>
          <w:sz w:val="28"/>
          <w:szCs w:val="28"/>
        </w:rPr>
        <w:t xml:space="preserve"> - затраты на приобретение услуг связи;</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N</w:t>
      </w:r>
      <w:r w:rsidRPr="00A81082">
        <w:rPr>
          <w:rFonts w:ascii="Times New Roman" w:hAnsi="Times New Roman" w:cs="Times New Roman"/>
          <w:sz w:val="28"/>
          <w:szCs w:val="28"/>
          <w:vertAlign w:val="superscript"/>
        </w:rPr>
        <w:t>ТУ</w:t>
      </w:r>
      <w:r w:rsidRPr="00A81082">
        <w:rPr>
          <w:rFonts w:ascii="Times New Roman" w:hAnsi="Times New Roman" w:cs="Times New Roman"/>
          <w:sz w:val="28"/>
          <w:szCs w:val="28"/>
        </w:rPr>
        <w:t xml:space="preserve"> - затраты на приобретение транспортных услуг;</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N</w:t>
      </w:r>
      <w:r w:rsidRPr="00A81082">
        <w:rPr>
          <w:rFonts w:ascii="Times New Roman" w:hAnsi="Times New Roman" w:cs="Times New Roman"/>
          <w:sz w:val="28"/>
          <w:szCs w:val="28"/>
          <w:vertAlign w:val="superscript"/>
        </w:rPr>
        <w:t>OT2</w:t>
      </w:r>
      <w:r w:rsidRPr="00A81082">
        <w:rPr>
          <w:rFonts w:ascii="Times New Roman" w:hAnsi="Times New Roman" w:cs="Times New Roman"/>
          <w:sz w:val="28"/>
          <w:szCs w:val="28"/>
        </w:rPr>
        <w:t xml:space="preserve"> - затраты на оплату труда с начислениями на выплаты по оплате труда работников, непосредственно не связанных с выполнением муниципальной работы, в соответствии с трудовым законодательством и иными нормативными правовыми актами, содержащими нормы трудового права;</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N</w:t>
      </w:r>
      <w:r w:rsidRPr="00A81082">
        <w:rPr>
          <w:rFonts w:ascii="Times New Roman" w:hAnsi="Times New Roman" w:cs="Times New Roman"/>
          <w:sz w:val="28"/>
          <w:szCs w:val="28"/>
          <w:vertAlign w:val="superscript"/>
        </w:rPr>
        <w:t>ОН</w:t>
      </w:r>
      <w:r w:rsidRPr="00A81082">
        <w:rPr>
          <w:rFonts w:ascii="Times New Roman" w:hAnsi="Times New Roman" w:cs="Times New Roman"/>
          <w:sz w:val="28"/>
          <w:szCs w:val="28"/>
        </w:rPr>
        <w:t xml:space="preserve"> - затраты на прочие общехозяйственные нужды.</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Uw - единица объема w-й муниципальной работы, в случае установления ее в муниципальном задании.</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bookmarkStart w:id="16" w:name="P226"/>
      <w:bookmarkEnd w:id="16"/>
      <w:r w:rsidRPr="00A81082">
        <w:rPr>
          <w:rFonts w:ascii="Times New Roman" w:hAnsi="Times New Roman" w:cs="Times New Roman"/>
          <w:sz w:val="28"/>
          <w:szCs w:val="28"/>
        </w:rPr>
        <w:t>3.19. При определении нормативных затрат на выполнение муниципальной работы применяются показатели материальных, технических и трудовых ресурсов, используемых для выполнения работы, установленные нормативными правовыми актами Российской Федерации, нормативными правовыми актами Ханты Мансийского автономного округа, нормативными правовыми актами муниципального образования,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выполнения работ в установленной сфере.</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bookmarkStart w:id="17" w:name="P228"/>
      <w:bookmarkEnd w:id="17"/>
      <w:r w:rsidRPr="00A81082">
        <w:rPr>
          <w:rFonts w:ascii="Times New Roman" w:hAnsi="Times New Roman" w:cs="Times New Roman"/>
          <w:sz w:val="28"/>
          <w:szCs w:val="28"/>
        </w:rPr>
        <w:t xml:space="preserve">3.20. Значения нормативных затрат на выполнение муниципальной работы </w:t>
      </w:r>
      <w:r w:rsidRPr="00A81082">
        <w:rPr>
          <w:rFonts w:ascii="Times New Roman" w:hAnsi="Times New Roman" w:cs="Times New Roman"/>
          <w:sz w:val="28"/>
          <w:szCs w:val="28"/>
        </w:rPr>
        <w:lastRenderedPageBreak/>
        <w:t>утверждает структурное подразделение администрации города, осуществляющее функции и полномочия учредителя в отношении муниципального бюджетного или автономного учреждения, по согласованию с комитетом по финансам администрации города.</w:t>
      </w:r>
    </w:p>
    <w:p w:rsidR="00285D19" w:rsidRPr="00A81082" w:rsidRDefault="00285D19"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Структурным подразделением администрации города, осуществляющим функции и полномочия учредителя в отношении муниципального бюджетного или автономного учреждения при расчете нормативных затрат на выполнение работы может устанавливаться территориальный корректирующий коэффициент, отраслевой корректирующий коэффициент.</w:t>
      </w:r>
    </w:p>
    <w:p w:rsidR="00285D19" w:rsidRPr="00A81082" w:rsidRDefault="00285D19"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В территориальный корректирующий коэффициент включаются территориальный корректирующий коэффициент на коммунальные услуги и на содержание недвижимого имущества.</w:t>
      </w:r>
    </w:p>
    <w:p w:rsidR="00285D19" w:rsidRPr="00A81082" w:rsidRDefault="00285D19"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Значение территориальных корректирующих коэффициентов утверждает структурное подразделение администрации города, осуществляющее функции и полномочия учредителя в отношении муниципального бюджетного или автономного учреждения, с учетом условий, обусловленных составом имущественного комплекса, необходимого для выполнения муниципального задания, и рассчитывается в соответствии с общими требованиями.</w:t>
      </w:r>
    </w:p>
    <w:p w:rsidR="00285D19" w:rsidRPr="00A81082" w:rsidRDefault="00285D19"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Отраслевой корректирующий коэффициент учитывает показатели отраслевой специфики и определяется в соответствии с общими требованиями.</w:t>
      </w:r>
    </w:p>
    <w:p w:rsidR="00285D19" w:rsidRPr="00A81082" w:rsidRDefault="00285D19"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Значения отраслевых корректирующих коэффициентов утверждает структурное подразделение администрации города, осуществляющее функции и полномочия учредителя в отношении муниципального бюджетного или автономного учреждения (значения отраслевых корректирующих коэффициентов уточняются при необходимости).</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bookmarkStart w:id="18" w:name="P229"/>
      <w:bookmarkEnd w:id="18"/>
      <w:r w:rsidRPr="00A81082">
        <w:rPr>
          <w:rFonts w:ascii="Times New Roman" w:hAnsi="Times New Roman" w:cs="Times New Roman"/>
          <w:sz w:val="28"/>
          <w:szCs w:val="28"/>
        </w:rPr>
        <w:t>3.21. В объем финансового обеспечения выполнения муниципального задания включаются затраты на уплату налогов, в качестве объекта налогообложения по которым признается имущество учреждения.</w:t>
      </w:r>
    </w:p>
    <w:p w:rsidR="008E5D7F" w:rsidRPr="00A81082" w:rsidRDefault="00A81082"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 xml:space="preserve">3.22. </w:t>
      </w:r>
      <w:r w:rsidR="00E40FC8" w:rsidRPr="00A81082">
        <w:rPr>
          <w:rFonts w:ascii="Times New Roman" w:hAnsi="Times New Roman" w:cs="Times New Roman"/>
          <w:sz w:val="28"/>
          <w:szCs w:val="28"/>
        </w:rPr>
        <w:t xml:space="preserve">В случае если бюджетное или автономное учреждение оказывает сверх установленного муниципального задания муниципальные услуги </w:t>
      </w:r>
      <w:r w:rsidR="00E40FC8" w:rsidRPr="00A81082">
        <w:rPr>
          <w:rFonts w:ascii="Times New Roman" w:hAnsi="Times New Roman" w:cs="Times New Roman"/>
          <w:sz w:val="28"/>
          <w:szCs w:val="28"/>
        </w:rPr>
        <w:lastRenderedPageBreak/>
        <w:t xml:space="preserve">(выполняет работы) для физических и юридических лиц за плату, а также осуществляет иную приносящую доход деятельность (далее - платная деятельность), затраты, указанные в </w:t>
      </w:r>
      <w:hyperlink w:anchor="P229" w:history="1">
        <w:r w:rsidRPr="00A81082">
          <w:rPr>
            <w:rFonts w:ascii="Times New Roman" w:hAnsi="Times New Roman" w:cs="Times New Roman"/>
            <w:sz w:val="28"/>
            <w:szCs w:val="28"/>
          </w:rPr>
          <w:t>пункте</w:t>
        </w:r>
      </w:hyperlink>
      <w:r w:rsidRPr="00A81082">
        <w:rPr>
          <w:rFonts w:ascii="Times New Roman" w:hAnsi="Times New Roman" w:cs="Times New Roman"/>
          <w:sz w:val="28"/>
          <w:szCs w:val="28"/>
        </w:rPr>
        <w:t xml:space="preserve"> 3.21</w:t>
      </w:r>
      <w:r w:rsidR="00E40FC8" w:rsidRPr="00A81082">
        <w:rPr>
          <w:rFonts w:ascii="Times New Roman" w:hAnsi="Times New Roman" w:cs="Times New Roman"/>
          <w:sz w:val="28"/>
          <w:szCs w:val="28"/>
        </w:rPr>
        <w:t xml:space="preserve"> настоящего </w:t>
      </w:r>
      <w:r w:rsidRPr="00A81082">
        <w:rPr>
          <w:rFonts w:ascii="Times New Roman" w:hAnsi="Times New Roman" w:cs="Times New Roman"/>
          <w:sz w:val="28"/>
          <w:szCs w:val="28"/>
        </w:rPr>
        <w:t>Положения</w:t>
      </w:r>
      <w:r w:rsidR="00E40FC8" w:rsidRPr="00A81082">
        <w:rPr>
          <w:rFonts w:ascii="Times New Roman" w:hAnsi="Times New Roman" w:cs="Times New Roman"/>
          <w:sz w:val="28"/>
          <w:szCs w:val="28"/>
        </w:rPr>
        <w:t xml:space="preserve">, рассчитываются с применением коэффициента платной деятельности, который определяется </w:t>
      </w:r>
      <w:r w:rsidR="008E5D7F" w:rsidRPr="00A81082">
        <w:rPr>
          <w:rFonts w:ascii="Times New Roman" w:hAnsi="Times New Roman" w:cs="Times New Roman"/>
          <w:sz w:val="28"/>
          <w:szCs w:val="28"/>
        </w:rPr>
        <w:t>по формуле:</w:t>
      </w:r>
    </w:p>
    <w:p w:rsidR="008E5D7F" w:rsidRPr="00A81082" w:rsidRDefault="008E5D7F">
      <w:pPr>
        <w:pStyle w:val="ConsPlusNormal"/>
        <w:spacing w:before="220"/>
        <w:ind w:firstLine="540"/>
        <w:jc w:val="both"/>
        <w:rPr>
          <w:rFonts w:ascii="Times New Roman" w:hAnsi="Times New Roman" w:cs="Times New Roman"/>
          <w:sz w:val="28"/>
          <w:szCs w:val="28"/>
        </w:rPr>
      </w:pPr>
    </w:p>
    <w:p w:rsidR="008E5D7F" w:rsidRPr="00A81082" w:rsidRDefault="008E5D7F" w:rsidP="008E5D7F">
      <w:pPr>
        <w:autoSpaceDE w:val="0"/>
        <w:autoSpaceDN w:val="0"/>
        <w:adjustRightInd w:val="0"/>
        <w:spacing w:after="0" w:line="240" w:lineRule="auto"/>
        <w:jc w:val="center"/>
        <w:rPr>
          <w:rFonts w:ascii="Times New Roman" w:hAnsi="Times New Roman" w:cs="Times New Roman"/>
          <w:sz w:val="28"/>
          <w:szCs w:val="28"/>
        </w:rPr>
      </w:pPr>
      <w:r w:rsidRPr="00A81082">
        <w:rPr>
          <w:rFonts w:ascii="Times New Roman" w:hAnsi="Times New Roman" w:cs="Times New Roman"/>
          <w:noProof/>
          <w:position w:val="-11"/>
          <w:sz w:val="28"/>
          <w:szCs w:val="28"/>
          <w:lang w:eastAsia="ru-RU"/>
        </w:rPr>
        <w:drawing>
          <wp:inline distT="0" distB="0" distL="0" distR="0">
            <wp:extent cx="1476375" cy="2857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6375" cy="285750"/>
                    </a:xfrm>
                    <a:prstGeom prst="rect">
                      <a:avLst/>
                    </a:prstGeom>
                    <a:noFill/>
                    <a:ln>
                      <a:noFill/>
                    </a:ln>
                  </pic:spPr>
                </pic:pic>
              </a:graphicData>
            </a:graphic>
          </wp:inline>
        </w:drawing>
      </w:r>
      <w:r w:rsidRPr="00A81082">
        <w:rPr>
          <w:rFonts w:ascii="Times New Roman" w:hAnsi="Times New Roman" w:cs="Times New Roman"/>
          <w:sz w:val="28"/>
          <w:szCs w:val="28"/>
        </w:rPr>
        <w:t>, где:</w:t>
      </w:r>
    </w:p>
    <w:p w:rsidR="008E5D7F" w:rsidRPr="00A81082" w:rsidRDefault="008E5D7F" w:rsidP="008E5D7F">
      <w:pPr>
        <w:autoSpaceDE w:val="0"/>
        <w:autoSpaceDN w:val="0"/>
        <w:adjustRightInd w:val="0"/>
        <w:spacing w:after="0" w:line="240" w:lineRule="auto"/>
        <w:jc w:val="both"/>
        <w:outlineLvl w:val="0"/>
        <w:rPr>
          <w:rFonts w:ascii="Times New Roman" w:hAnsi="Times New Roman" w:cs="Times New Roman"/>
          <w:sz w:val="28"/>
          <w:szCs w:val="28"/>
        </w:rPr>
      </w:pPr>
    </w:p>
    <w:p w:rsidR="008E5D7F" w:rsidRPr="00A81082" w:rsidRDefault="008E5D7F" w:rsidP="00D2604B">
      <w:pPr>
        <w:autoSpaceDE w:val="0"/>
        <w:autoSpaceDN w:val="0"/>
        <w:adjustRightInd w:val="0"/>
        <w:spacing w:after="0"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N</w:t>
      </w:r>
      <w:r w:rsidRPr="00A81082">
        <w:rPr>
          <w:rFonts w:ascii="Times New Roman" w:hAnsi="Times New Roman" w:cs="Times New Roman"/>
          <w:sz w:val="28"/>
          <w:szCs w:val="28"/>
          <w:vertAlign w:val="superscript"/>
        </w:rPr>
        <w:t>УН</w:t>
      </w:r>
      <w:r w:rsidRPr="00A81082">
        <w:rPr>
          <w:rFonts w:ascii="Times New Roman" w:hAnsi="Times New Roman" w:cs="Times New Roman"/>
          <w:sz w:val="28"/>
          <w:szCs w:val="28"/>
        </w:rPr>
        <w:t xml:space="preserve"> - затраты на уплату налогов, в качестве объекта налогообложения по которым признается имущество учреждения;</w:t>
      </w:r>
    </w:p>
    <w:p w:rsidR="008E5D7F" w:rsidRPr="00A81082" w:rsidRDefault="008E5D7F" w:rsidP="00D2604B">
      <w:pPr>
        <w:autoSpaceDE w:val="0"/>
        <w:autoSpaceDN w:val="0"/>
        <w:adjustRightInd w:val="0"/>
        <w:spacing w:after="0"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КПД - коэффициент платной деятельности, определяется как отношение планируемого объема доходов от платной деятельности к общей сумме планируемых поступлений, включающей поступления от субсидии на финансовое обеспечение выполнения муниципального задания (далее - субсидия), и доходов от платной деятельности, определяемых с учетом информации об объемах указанных доходов, полученных в отчетном финансовом году, и рассчитывается по формуле:</w:t>
      </w:r>
    </w:p>
    <w:p w:rsidR="008E5D7F" w:rsidRPr="00A81082" w:rsidRDefault="008E5D7F" w:rsidP="00D2604B">
      <w:pPr>
        <w:autoSpaceDE w:val="0"/>
        <w:autoSpaceDN w:val="0"/>
        <w:adjustRightInd w:val="0"/>
        <w:spacing w:after="0" w:line="360" w:lineRule="auto"/>
        <w:jc w:val="both"/>
        <w:rPr>
          <w:rFonts w:ascii="Times New Roman" w:hAnsi="Times New Roman" w:cs="Times New Roman"/>
          <w:sz w:val="28"/>
          <w:szCs w:val="28"/>
        </w:rPr>
      </w:pPr>
    </w:p>
    <w:p w:rsidR="008E5D7F" w:rsidRPr="00A81082" w:rsidRDefault="008E5D7F" w:rsidP="00D2604B">
      <w:pPr>
        <w:autoSpaceDE w:val="0"/>
        <w:autoSpaceDN w:val="0"/>
        <w:adjustRightInd w:val="0"/>
        <w:spacing w:after="0" w:line="360" w:lineRule="auto"/>
        <w:jc w:val="center"/>
        <w:rPr>
          <w:rFonts w:ascii="Times New Roman" w:hAnsi="Times New Roman" w:cs="Times New Roman"/>
          <w:sz w:val="28"/>
          <w:szCs w:val="28"/>
        </w:rPr>
      </w:pPr>
      <w:r w:rsidRPr="00A81082">
        <w:rPr>
          <w:rFonts w:ascii="Times New Roman" w:hAnsi="Times New Roman" w:cs="Times New Roman"/>
          <w:noProof/>
          <w:position w:val="-25"/>
          <w:sz w:val="28"/>
          <w:szCs w:val="28"/>
          <w:lang w:eastAsia="ru-RU"/>
        </w:rPr>
        <w:drawing>
          <wp:inline distT="0" distB="0" distL="0" distR="0">
            <wp:extent cx="2609850" cy="457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09850" cy="457200"/>
                    </a:xfrm>
                    <a:prstGeom prst="rect">
                      <a:avLst/>
                    </a:prstGeom>
                    <a:noFill/>
                    <a:ln>
                      <a:noFill/>
                    </a:ln>
                  </pic:spPr>
                </pic:pic>
              </a:graphicData>
            </a:graphic>
          </wp:inline>
        </w:drawing>
      </w:r>
      <w:r w:rsidRPr="00A81082">
        <w:rPr>
          <w:rFonts w:ascii="Times New Roman" w:hAnsi="Times New Roman" w:cs="Times New Roman"/>
          <w:sz w:val="28"/>
          <w:szCs w:val="28"/>
        </w:rPr>
        <w:t>, где:</w:t>
      </w:r>
    </w:p>
    <w:p w:rsidR="008E5D7F" w:rsidRPr="00A81082" w:rsidRDefault="008E5D7F" w:rsidP="00D2604B">
      <w:pPr>
        <w:autoSpaceDE w:val="0"/>
        <w:autoSpaceDN w:val="0"/>
        <w:adjustRightInd w:val="0"/>
        <w:spacing w:after="0" w:line="360" w:lineRule="auto"/>
        <w:jc w:val="both"/>
        <w:rPr>
          <w:rFonts w:ascii="Times New Roman" w:hAnsi="Times New Roman" w:cs="Times New Roman"/>
          <w:sz w:val="28"/>
          <w:szCs w:val="28"/>
        </w:rPr>
      </w:pPr>
    </w:p>
    <w:p w:rsidR="008E5D7F" w:rsidRPr="00A81082" w:rsidRDefault="008E5D7F" w:rsidP="00D2604B">
      <w:pPr>
        <w:autoSpaceDE w:val="0"/>
        <w:autoSpaceDN w:val="0"/>
        <w:adjustRightInd w:val="0"/>
        <w:spacing w:after="0"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 xml:space="preserve">Vпд(план) - объем доходов от платной деятельности, планируемых к получению в очередном финансовом году с учетом информации об объемах оказываемых услуг (выполняемых работ) в отчетном финансовом году, о получении (прекращении действия) лицензий, иных разрешительных документов на осуществление указанной деятельности, об изменении размера платы (тарифов, цены) за оказываемую услугу (выполняемую работу). Объем планируемых доходов от платной деятельности для расчета коэффициента платной деятельности определяется за вычетом из указанного объема доходов налога на добавленную стоимость в случае, если в соответствии с </w:t>
      </w:r>
      <w:r w:rsidRPr="00A81082">
        <w:rPr>
          <w:rFonts w:ascii="Times New Roman" w:hAnsi="Times New Roman" w:cs="Times New Roman"/>
          <w:sz w:val="28"/>
          <w:szCs w:val="28"/>
        </w:rPr>
        <w:lastRenderedPageBreak/>
        <w:t>законодательством Российской Федерации о налогах и сборах операции по реализации услуг (работ) признаются объектами налогообложения;</w:t>
      </w:r>
    </w:p>
    <w:p w:rsidR="008E5D7F" w:rsidRPr="00A81082" w:rsidRDefault="008E5D7F" w:rsidP="00D2604B">
      <w:pPr>
        <w:autoSpaceDE w:val="0"/>
        <w:autoSpaceDN w:val="0"/>
        <w:adjustRightInd w:val="0"/>
        <w:spacing w:after="0" w:line="360" w:lineRule="auto"/>
        <w:jc w:val="both"/>
        <w:rPr>
          <w:rFonts w:ascii="Times New Roman" w:hAnsi="Times New Roman" w:cs="Times New Roman"/>
          <w:sz w:val="28"/>
          <w:szCs w:val="28"/>
        </w:rPr>
      </w:pPr>
      <w:r w:rsidRPr="00A81082">
        <w:rPr>
          <w:rFonts w:ascii="Times New Roman" w:hAnsi="Times New Roman" w:cs="Times New Roman"/>
          <w:sz w:val="28"/>
          <w:szCs w:val="28"/>
        </w:rPr>
        <w:t>Vсубсидии(план) - планируемый объем субсидии на очередной финансовый год и плановый период, рассчитанный без применения коэффициента платной деятельности.</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При расчете коэффициента платной деятельности не учитываются поступления в виде целевых субсидий, предоставляемых из бюджета муниципального образования, грантов, пожертвований, прочих безвозмездных поступлений от физических и юридических лиц, а также средства, поступающие в порядке возмещения расходов, понесенных в связи с эксплуатацией имущества муниципального образования, переданного в аренду (безвозмездное пользование).</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bookmarkStart w:id="19" w:name="P240"/>
      <w:bookmarkEnd w:id="19"/>
      <w:r w:rsidRPr="00A81082">
        <w:rPr>
          <w:rFonts w:ascii="Times New Roman" w:hAnsi="Times New Roman" w:cs="Times New Roman"/>
          <w:sz w:val="28"/>
          <w:szCs w:val="28"/>
        </w:rPr>
        <w:t>3.23. В случае если муниципальное бюджетное или автономное учреждение осуществляет платную деятельность в рамках установленного муниципального задания, по которому в соответствии с федеральным законодательством, нормативными правовыми актами Ханты-Мансийского автономного округа - Югры и муниципальными правовыми актами предусмотрено взимание платы, объем финансового обеспечения выполнения муниципального задания, рассчитанный на основе нормативных затрат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 размера платы (цены, тарифа), установленного в муниципальном задании, структурным подразделением администрации города, осуществляющим функции и полномочия учредителя в отношении муниципального бюджетного или автономного учреждения, с учетом положений, установленных действующим законодательством.</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 xml:space="preserve">3.24. Изменение объема субсидии, предоставленной из бюджета города бюджетному или автономному учреждению на финансовое обеспечение выполнения муниципального задания (далее - субсидия) в течение срока его выполнения, осуществляется при соответствующем изменении </w:t>
      </w:r>
      <w:r w:rsidRPr="00A81082">
        <w:rPr>
          <w:rFonts w:ascii="Times New Roman" w:hAnsi="Times New Roman" w:cs="Times New Roman"/>
          <w:sz w:val="28"/>
          <w:szCs w:val="28"/>
        </w:rPr>
        <w:lastRenderedPageBreak/>
        <w:t>муниципального задания, и (или) нормативных затрат,</w:t>
      </w:r>
      <w:r w:rsidR="00D1443E" w:rsidRPr="00A81082">
        <w:rPr>
          <w:rFonts w:ascii="Times New Roman" w:hAnsi="Times New Roman" w:cs="Times New Roman"/>
          <w:sz w:val="28"/>
          <w:szCs w:val="28"/>
        </w:rPr>
        <w:t xml:space="preserve"> и (или)</w:t>
      </w:r>
      <w:r w:rsidRPr="00A81082">
        <w:rPr>
          <w:rFonts w:ascii="Times New Roman" w:hAnsi="Times New Roman" w:cs="Times New Roman"/>
          <w:sz w:val="28"/>
          <w:szCs w:val="28"/>
        </w:rPr>
        <w:t xml:space="preserve"> затрат на уплату налогов,</w:t>
      </w:r>
      <w:r w:rsidR="00A81082" w:rsidRPr="00A81082">
        <w:rPr>
          <w:rFonts w:ascii="Times New Roman" w:hAnsi="Times New Roman" w:cs="Times New Roman"/>
          <w:sz w:val="28"/>
          <w:szCs w:val="28"/>
        </w:rPr>
        <w:t xml:space="preserve"> </w:t>
      </w:r>
      <w:r w:rsidR="008E5D7F" w:rsidRPr="00A81082">
        <w:rPr>
          <w:rFonts w:ascii="Times New Roman" w:hAnsi="Times New Roman" w:cs="Times New Roman"/>
          <w:sz w:val="28"/>
          <w:szCs w:val="28"/>
        </w:rPr>
        <w:t>и (или) объема доходов от платной деятельности</w:t>
      </w:r>
      <w:r w:rsidRPr="00A81082">
        <w:rPr>
          <w:rFonts w:ascii="Times New Roman" w:hAnsi="Times New Roman" w:cs="Times New Roman"/>
          <w:sz w:val="28"/>
          <w:szCs w:val="28"/>
        </w:rPr>
        <w:t>.</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 xml:space="preserve">Изменение нормативных затрат, определяемых в соответствии с Положением, в течение срока выполнения муниципального задания осуществляется (при необходимости) в случаях, предусмотренных нормативными правовыми актами Российской Федерации, автономного округа, муниципального образования (включая внесение изменений в указанные нормативные правовые акты), </w:t>
      </w:r>
      <w:r w:rsidR="008E5D7F" w:rsidRPr="00A81082">
        <w:rPr>
          <w:rFonts w:ascii="Times New Roman" w:hAnsi="Times New Roman" w:cs="Times New Roman"/>
          <w:sz w:val="28"/>
          <w:szCs w:val="28"/>
        </w:rPr>
        <w:t xml:space="preserve">изменения цен (тарифов) на товары, работы, услуги, состава и стоимости имущества </w:t>
      </w:r>
      <w:r w:rsidR="00A81082">
        <w:rPr>
          <w:rFonts w:ascii="Times New Roman" w:hAnsi="Times New Roman" w:cs="Times New Roman"/>
          <w:sz w:val="28"/>
          <w:szCs w:val="28"/>
        </w:rPr>
        <w:t>муниципального</w:t>
      </w:r>
      <w:r w:rsidR="008E5D7F" w:rsidRPr="00A81082">
        <w:rPr>
          <w:rFonts w:ascii="Times New Roman" w:hAnsi="Times New Roman" w:cs="Times New Roman"/>
          <w:sz w:val="28"/>
          <w:szCs w:val="28"/>
        </w:rPr>
        <w:t xml:space="preserve"> учреждения, а также в связи с планируемым изменением фонда оплаты труда работников </w:t>
      </w:r>
      <w:r w:rsidR="00A81082">
        <w:rPr>
          <w:rFonts w:ascii="Times New Roman" w:hAnsi="Times New Roman" w:cs="Times New Roman"/>
          <w:sz w:val="28"/>
          <w:szCs w:val="28"/>
        </w:rPr>
        <w:t>муниципальных</w:t>
      </w:r>
      <w:r w:rsidR="008E5D7F" w:rsidRPr="00A81082">
        <w:rPr>
          <w:rFonts w:ascii="Times New Roman" w:hAnsi="Times New Roman" w:cs="Times New Roman"/>
          <w:sz w:val="28"/>
          <w:szCs w:val="28"/>
        </w:rPr>
        <w:t xml:space="preserve"> учреждений</w:t>
      </w:r>
      <w:r w:rsidRPr="00A81082">
        <w:rPr>
          <w:rFonts w:ascii="Times New Roman" w:hAnsi="Times New Roman" w:cs="Times New Roman"/>
          <w:sz w:val="28"/>
          <w:szCs w:val="28"/>
        </w:rPr>
        <w:t>.</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Объем субсидии может быть увеличен в течение срока выполнения муниципального задания в случае изменения законодательства Российской Федерации, автономного округа, муниципального образования о налогах и сборах, в том числе в случае отмены ранее установленных налоговых льгот</w:t>
      </w:r>
      <w:r w:rsidR="00D1443E" w:rsidRPr="00A81082">
        <w:rPr>
          <w:rFonts w:ascii="Times New Roman" w:hAnsi="Times New Roman" w:cs="Times New Roman"/>
          <w:sz w:val="28"/>
          <w:szCs w:val="28"/>
        </w:rPr>
        <w:t>, а также в случае изменения состава и стоимости имущества учреждения, признаваемого в качестве объекта налогообложения налога на имущество организаций и земельного налога</w:t>
      </w:r>
      <w:r w:rsidRPr="00A81082">
        <w:rPr>
          <w:rFonts w:ascii="Times New Roman" w:hAnsi="Times New Roman" w:cs="Times New Roman"/>
          <w:sz w:val="28"/>
          <w:szCs w:val="28"/>
        </w:rPr>
        <w:t>.</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При фактическом исполнении муниципального задания в большем объеме, чем это предусмотрено муниципальным заданием, объем субсидии на финансовое обеспечение выполнения муниципального задания не увеличивается.</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3.25. Предоставление муниципальному бюджетному или автономному учреждению субсидии в течение финансового года осуществляется на основании Соглашения о порядке и условиях предоставления субсидии на финансовое обеспечение выполнения муниципального задания, заключаемого учредителем муниципального бюджетного или автономного учреждения, с бюджетным или автономным учреждением (далее - Соглашение) в соответствии с формой, утвержденной комитетом по финансам администрации города.</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lastRenderedPageBreak/>
        <w:t>Указанное Соглашение определяет права, обязанности и ответственность сторон.</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3.26. Структурное подразделение администрации города, осуществляющее функции и полномочия учредителя муниципального бюджетного или автономного учреждения, вправе сократить в течение финансового года объем субсидии на финансовое обеспечение выполнения муниципального задания в случае, если планируемое фактическое исполнение муниципального задания меньше по объему, чем это предусмотрено муниципальным заданием, или не соответствует качеству услуг (работ), определенному в муниципальном задании.</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Структурное подразделение администрации города, осуществляющее функции и полномочия учредителя муниципального бюджетного или автономного учреждения, вправе уточнять и дополнять форму соглашения с учетом отраслевых особенностей.</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3.27. Перечисление субсидий осуществляет комитет по финансам администрации города на лицевой счет, открытый муниципальному бюджетному и автономному учреждению в комитете по финансам администрации города, ежедневно в размере потребности (в том числе при завершении текущего финансового года), определяемой на основе платежных поручений, сформированных бюджетным или автономным учреждением, путем списания денежных средств с лицевого счета учредителя муниципальных бюджетных или автономных учреждений, открытого в комитете по финансам администрации города.</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3.28. Перечисление субсидии в декабре бюджетному и автономному учреждению осуществляется не позднее последнего рабочего дня в текущем финансовом году на лицевой счет, открытый бюджетному и автономному учреждению в комитете по финансам администрации города, если показатели объема, указанные в предварительном отчете о выполнении муниципального задания (далее - предварительный отчет), больше показателей, установленных в муниципальном задании.</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lastRenderedPageBreak/>
        <w:t>Если показатели объема, сформированные в предварительном отчете, меньше либо равны показателям, установленным в муниципальном задании, то предварительный отчет бюджетное или автономное учреждение не представляет.</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3.29. Контроль за выполнением муниципального задания бюджетными и автономными учреждениями осуществляют структурные подразделения администрации города, осуществляющее функции и полномочия учредителя в отношении муниципального бюджетного или автономного учреждения, и контролирующие органы в соответствии с действующим законодательством.</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 xml:space="preserve">3.30. По результатам проведения мониторинга отчета о выполнении муниципального задания, предоставленного в соответствии с </w:t>
      </w:r>
      <w:hyperlink w:anchor="P156" w:history="1">
        <w:r w:rsidRPr="00A81082">
          <w:rPr>
            <w:rFonts w:ascii="Times New Roman" w:hAnsi="Times New Roman" w:cs="Times New Roman"/>
            <w:sz w:val="28"/>
            <w:szCs w:val="28"/>
          </w:rPr>
          <w:t>пунктом 2.10</w:t>
        </w:r>
      </w:hyperlink>
      <w:r w:rsidRPr="00A81082">
        <w:rPr>
          <w:rFonts w:ascii="Times New Roman" w:hAnsi="Times New Roman" w:cs="Times New Roman"/>
          <w:sz w:val="28"/>
          <w:szCs w:val="28"/>
        </w:rPr>
        <w:t xml:space="preserve"> настоящего Положения за отчетный период в случаях фактического исполнения муниципального задания в меньшем объеме, чем это предусмотрено муниципальным заданием (или невыполнения муниципального задания в полном объеме, либо ненадлежащего качества), структурное подразделение, осуществляющее функции и полномочия учредителя муниципального бюджетного или автономного учреждения, в течение 5 рабочих дней принимает решение об уменьшении финансового обеспечения муниципального задания и </w:t>
      </w:r>
      <w:r w:rsidRPr="00C3724D">
        <w:rPr>
          <w:rFonts w:ascii="Times New Roman" w:hAnsi="Times New Roman" w:cs="Times New Roman"/>
          <w:sz w:val="28"/>
          <w:szCs w:val="28"/>
        </w:rPr>
        <w:t>направляет исполнителю требование о возврате бюджетных средств в бюджет города Пыть</w:t>
      </w:r>
      <w:r w:rsidRPr="00A81082">
        <w:rPr>
          <w:rFonts w:ascii="Times New Roman" w:hAnsi="Times New Roman" w:cs="Times New Roman"/>
          <w:sz w:val="28"/>
          <w:szCs w:val="28"/>
        </w:rPr>
        <w:t>-Яха.</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Исполнитель муниципального задания в течение 15 календарных дней с момента получения указанного требования принимает меры по возврату субсидии в бюджет города Пыть-Яха при наличии средств на лицевом счете, либо дает письменное согласие на уменьшение объема финансирования.</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В исключительных случаях срок возврата субсидии может быть продлен по согласованию с комитетом по финансам по дополнительному соглашению с структурным подразделением, осуществляющим функции и полномочия учредителя муниципального бюджетного или автономного учреждения.</w:t>
      </w:r>
    </w:p>
    <w:p w:rsidR="00E40FC8" w:rsidRPr="00A81082" w:rsidRDefault="00E40FC8" w:rsidP="00D2604B">
      <w:pPr>
        <w:pStyle w:val="ConsPlusNormal"/>
        <w:spacing w:line="36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 xml:space="preserve">В случае невыполнения исполнителем муниципального задания в установленный срок требования о возврате бюджетных средств в бюджет </w:t>
      </w:r>
      <w:r w:rsidRPr="00A81082">
        <w:rPr>
          <w:rFonts w:ascii="Times New Roman" w:hAnsi="Times New Roman" w:cs="Times New Roman"/>
          <w:sz w:val="28"/>
          <w:szCs w:val="28"/>
        </w:rPr>
        <w:lastRenderedPageBreak/>
        <w:t>города Пыть-Яха, структурное подразделение, осуществляющее функции и полномочия учредителя муниципального бюджетного или автономного учреждения, формирующий и утверждающий муниципальное задание, обеспечивает взыскание бюджетных средств в соответствии с действующим законодательством.</w:t>
      </w:r>
    </w:p>
    <w:p w:rsidR="00E40FC8" w:rsidRPr="00A81082" w:rsidRDefault="00E40FC8" w:rsidP="00D2604B">
      <w:pPr>
        <w:pStyle w:val="ConsPlusNormal"/>
        <w:spacing w:line="360" w:lineRule="auto"/>
        <w:jc w:val="both"/>
        <w:rPr>
          <w:rFonts w:ascii="Times New Roman" w:hAnsi="Times New Roman" w:cs="Times New Roman"/>
          <w:sz w:val="28"/>
          <w:szCs w:val="28"/>
        </w:rPr>
      </w:pPr>
    </w:p>
    <w:p w:rsidR="00594F96" w:rsidRPr="00A81082" w:rsidRDefault="00594F96" w:rsidP="00D2604B">
      <w:pPr>
        <w:pStyle w:val="ConsPlusNormal"/>
        <w:spacing w:line="360" w:lineRule="auto"/>
        <w:jc w:val="both"/>
        <w:rPr>
          <w:rFonts w:ascii="Times New Roman" w:hAnsi="Times New Roman" w:cs="Times New Roman"/>
          <w:sz w:val="28"/>
          <w:szCs w:val="28"/>
        </w:rPr>
        <w:sectPr w:rsidR="00594F96" w:rsidRPr="00A81082" w:rsidSect="001A2AB2">
          <w:headerReference w:type="default" r:id="rId13"/>
          <w:headerReference w:type="first" r:id="rId14"/>
          <w:pgSz w:w="11906" w:h="16838"/>
          <w:pgMar w:top="1134" w:right="567" w:bottom="1134" w:left="1701" w:header="567" w:footer="567" w:gutter="0"/>
          <w:cols w:space="708"/>
          <w:titlePg/>
          <w:docGrid w:linePitch="360"/>
        </w:sectPr>
      </w:pPr>
    </w:p>
    <w:p w:rsidR="00BB216E" w:rsidRPr="00BB216E" w:rsidRDefault="00BB216E" w:rsidP="00BB216E"/>
    <w:p w:rsidR="00E40FC8" w:rsidRPr="00A81082" w:rsidRDefault="00E40FC8">
      <w:pPr>
        <w:pStyle w:val="ConsPlusNormal"/>
        <w:jc w:val="right"/>
        <w:outlineLvl w:val="1"/>
        <w:rPr>
          <w:rFonts w:ascii="Times New Roman" w:hAnsi="Times New Roman" w:cs="Times New Roman"/>
          <w:sz w:val="28"/>
          <w:szCs w:val="28"/>
        </w:rPr>
      </w:pPr>
      <w:r w:rsidRPr="00A81082">
        <w:rPr>
          <w:rFonts w:ascii="Times New Roman" w:hAnsi="Times New Roman" w:cs="Times New Roman"/>
          <w:sz w:val="28"/>
          <w:szCs w:val="28"/>
        </w:rPr>
        <w:t xml:space="preserve">Приложение </w:t>
      </w:r>
      <w:r w:rsidR="007D0E34">
        <w:rPr>
          <w:rFonts w:ascii="Times New Roman" w:hAnsi="Times New Roman" w:cs="Times New Roman"/>
          <w:sz w:val="28"/>
          <w:szCs w:val="28"/>
        </w:rPr>
        <w:t>№</w:t>
      </w:r>
      <w:r w:rsidRPr="00A81082">
        <w:rPr>
          <w:rFonts w:ascii="Times New Roman" w:hAnsi="Times New Roman" w:cs="Times New Roman"/>
          <w:sz w:val="28"/>
          <w:szCs w:val="28"/>
        </w:rPr>
        <w:t xml:space="preserve"> 1</w:t>
      </w:r>
    </w:p>
    <w:p w:rsidR="00E40FC8" w:rsidRPr="00A81082" w:rsidRDefault="00E40FC8">
      <w:pPr>
        <w:pStyle w:val="ConsPlusNormal"/>
        <w:jc w:val="right"/>
        <w:rPr>
          <w:rFonts w:ascii="Times New Roman" w:hAnsi="Times New Roman" w:cs="Times New Roman"/>
          <w:sz w:val="28"/>
          <w:szCs w:val="28"/>
        </w:rPr>
      </w:pPr>
      <w:r w:rsidRPr="00A81082">
        <w:rPr>
          <w:rFonts w:ascii="Times New Roman" w:hAnsi="Times New Roman" w:cs="Times New Roman"/>
          <w:sz w:val="28"/>
          <w:szCs w:val="28"/>
        </w:rPr>
        <w:t>к Положению о формировании муниципального</w:t>
      </w:r>
    </w:p>
    <w:p w:rsidR="00E40FC8" w:rsidRPr="00A81082" w:rsidRDefault="00E40FC8">
      <w:pPr>
        <w:pStyle w:val="ConsPlusNormal"/>
        <w:jc w:val="right"/>
        <w:rPr>
          <w:rFonts w:ascii="Times New Roman" w:hAnsi="Times New Roman" w:cs="Times New Roman"/>
          <w:sz w:val="28"/>
          <w:szCs w:val="28"/>
        </w:rPr>
      </w:pPr>
      <w:r w:rsidRPr="00A81082">
        <w:rPr>
          <w:rFonts w:ascii="Times New Roman" w:hAnsi="Times New Roman" w:cs="Times New Roman"/>
          <w:sz w:val="28"/>
          <w:szCs w:val="28"/>
        </w:rPr>
        <w:t>задания на оказание муниципальных услуг</w:t>
      </w:r>
    </w:p>
    <w:p w:rsidR="00E40FC8" w:rsidRPr="00A81082" w:rsidRDefault="00E40FC8">
      <w:pPr>
        <w:pStyle w:val="ConsPlusNormal"/>
        <w:jc w:val="right"/>
        <w:rPr>
          <w:rFonts w:ascii="Times New Roman" w:hAnsi="Times New Roman" w:cs="Times New Roman"/>
          <w:sz w:val="28"/>
          <w:szCs w:val="28"/>
        </w:rPr>
      </w:pPr>
      <w:r w:rsidRPr="00A81082">
        <w:rPr>
          <w:rFonts w:ascii="Times New Roman" w:hAnsi="Times New Roman" w:cs="Times New Roman"/>
          <w:sz w:val="28"/>
          <w:szCs w:val="28"/>
        </w:rPr>
        <w:t>(выполнение работ) в отношении муниципальных</w:t>
      </w:r>
    </w:p>
    <w:p w:rsidR="00E40FC8" w:rsidRPr="00A81082" w:rsidRDefault="00BB216E">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учреждений </w:t>
      </w:r>
      <w:r w:rsidR="00E40FC8" w:rsidRPr="00A81082">
        <w:rPr>
          <w:rFonts w:ascii="Times New Roman" w:hAnsi="Times New Roman" w:cs="Times New Roman"/>
          <w:sz w:val="28"/>
          <w:szCs w:val="28"/>
        </w:rPr>
        <w:t>город</w:t>
      </w:r>
      <w:r w:rsidR="001A7333">
        <w:rPr>
          <w:rFonts w:ascii="Times New Roman" w:hAnsi="Times New Roman" w:cs="Times New Roman"/>
          <w:sz w:val="28"/>
          <w:szCs w:val="28"/>
        </w:rPr>
        <w:t>а</w:t>
      </w:r>
      <w:r w:rsidR="00E40FC8" w:rsidRPr="00A81082">
        <w:rPr>
          <w:rFonts w:ascii="Times New Roman" w:hAnsi="Times New Roman" w:cs="Times New Roman"/>
          <w:sz w:val="28"/>
          <w:szCs w:val="28"/>
        </w:rPr>
        <w:t xml:space="preserve"> Пыть-Ях</w:t>
      </w:r>
      <w:r w:rsidR="001A7333">
        <w:rPr>
          <w:rFonts w:ascii="Times New Roman" w:hAnsi="Times New Roman" w:cs="Times New Roman"/>
          <w:sz w:val="28"/>
          <w:szCs w:val="28"/>
        </w:rPr>
        <w:t>а</w:t>
      </w:r>
      <w:r w:rsidR="00E40FC8" w:rsidRPr="00A81082">
        <w:rPr>
          <w:rFonts w:ascii="Times New Roman" w:hAnsi="Times New Roman" w:cs="Times New Roman"/>
          <w:sz w:val="28"/>
          <w:szCs w:val="28"/>
        </w:rPr>
        <w:t xml:space="preserve"> и финансового обеспечения</w:t>
      </w:r>
    </w:p>
    <w:p w:rsidR="00E40FC8" w:rsidRPr="00A81082" w:rsidRDefault="00E40FC8">
      <w:pPr>
        <w:pStyle w:val="ConsPlusNormal"/>
        <w:jc w:val="right"/>
        <w:rPr>
          <w:rFonts w:ascii="Times New Roman" w:hAnsi="Times New Roman" w:cs="Times New Roman"/>
          <w:sz w:val="28"/>
          <w:szCs w:val="28"/>
        </w:rPr>
      </w:pPr>
      <w:r w:rsidRPr="00A81082">
        <w:rPr>
          <w:rFonts w:ascii="Times New Roman" w:hAnsi="Times New Roman" w:cs="Times New Roman"/>
          <w:sz w:val="28"/>
          <w:szCs w:val="28"/>
        </w:rPr>
        <w:t>выполнения муниципального задания</w:t>
      </w:r>
    </w:p>
    <w:p w:rsidR="00A827BA" w:rsidRDefault="00A827BA" w:rsidP="00706BCA">
      <w:pPr>
        <w:pStyle w:val="ConsPlusNonformat"/>
        <w:ind w:left="10620" w:firstLine="708"/>
        <w:rPr>
          <w:rFonts w:ascii="Times New Roman" w:hAnsi="Times New Roman" w:cs="Times New Roman"/>
          <w:sz w:val="24"/>
          <w:szCs w:val="22"/>
        </w:rPr>
      </w:pPr>
    </w:p>
    <w:p w:rsidR="00706BCA" w:rsidRPr="003B788C" w:rsidRDefault="00706BCA" w:rsidP="00706BCA">
      <w:pPr>
        <w:pStyle w:val="ConsPlusNonformat"/>
        <w:ind w:left="10620" w:firstLine="708"/>
        <w:rPr>
          <w:rFonts w:ascii="Times New Roman" w:hAnsi="Times New Roman" w:cs="Times New Roman"/>
          <w:sz w:val="24"/>
          <w:szCs w:val="22"/>
        </w:rPr>
      </w:pPr>
      <w:r w:rsidRPr="003B788C">
        <w:rPr>
          <w:rFonts w:ascii="Times New Roman" w:hAnsi="Times New Roman" w:cs="Times New Roman"/>
          <w:sz w:val="24"/>
          <w:szCs w:val="22"/>
        </w:rPr>
        <w:t>УТВЕРЖДАЮ</w:t>
      </w:r>
    </w:p>
    <w:p w:rsidR="00706BCA" w:rsidRPr="003B788C" w:rsidRDefault="00706BCA" w:rsidP="00706BCA">
      <w:pPr>
        <w:pStyle w:val="ConsPlusNonformat"/>
        <w:ind w:left="8496" w:firstLine="708"/>
        <w:rPr>
          <w:rFonts w:ascii="Times New Roman" w:hAnsi="Times New Roman" w:cs="Times New Roman"/>
          <w:sz w:val="24"/>
          <w:szCs w:val="22"/>
        </w:rPr>
      </w:pPr>
      <w:r w:rsidRPr="003B788C">
        <w:rPr>
          <w:rFonts w:ascii="Times New Roman" w:hAnsi="Times New Roman" w:cs="Times New Roman"/>
          <w:sz w:val="24"/>
          <w:szCs w:val="22"/>
        </w:rPr>
        <w:t>Руководитель (уполномоченное лицо, должность)</w:t>
      </w:r>
    </w:p>
    <w:p w:rsidR="00706BCA" w:rsidRPr="003B788C" w:rsidRDefault="00706BCA" w:rsidP="00706BCA">
      <w:pPr>
        <w:pStyle w:val="ConsPlusNonformat"/>
        <w:ind w:left="8496" w:firstLine="708"/>
        <w:rPr>
          <w:rFonts w:ascii="Times New Roman" w:hAnsi="Times New Roman" w:cs="Times New Roman"/>
          <w:sz w:val="24"/>
          <w:szCs w:val="22"/>
        </w:rPr>
      </w:pPr>
      <w:r w:rsidRPr="003B788C">
        <w:rPr>
          <w:rFonts w:ascii="Times New Roman" w:hAnsi="Times New Roman" w:cs="Times New Roman"/>
          <w:sz w:val="24"/>
          <w:szCs w:val="22"/>
        </w:rPr>
        <w:t>_________________________________________________</w:t>
      </w:r>
    </w:p>
    <w:p w:rsidR="00706BCA" w:rsidRPr="003B788C" w:rsidRDefault="00BB216E" w:rsidP="00706BCA">
      <w:pPr>
        <w:pStyle w:val="ConsPlusNonformat"/>
        <w:ind w:left="7788" w:firstLine="708"/>
        <w:jc w:val="center"/>
        <w:rPr>
          <w:rFonts w:ascii="Times New Roman" w:hAnsi="Times New Roman" w:cs="Times New Roman"/>
        </w:rPr>
      </w:pPr>
      <w:r w:rsidRPr="003B788C">
        <w:rPr>
          <w:rFonts w:ascii="Times New Roman" w:hAnsi="Times New Roman" w:cs="Times New Roman"/>
        </w:rPr>
        <w:t xml:space="preserve"> </w:t>
      </w:r>
      <w:r w:rsidR="00706BCA" w:rsidRPr="003B788C">
        <w:rPr>
          <w:rFonts w:ascii="Times New Roman" w:hAnsi="Times New Roman" w:cs="Times New Roman"/>
        </w:rPr>
        <w:t>(наименование структурного подразделения</w:t>
      </w:r>
    </w:p>
    <w:p w:rsidR="00706BCA" w:rsidRPr="003B788C" w:rsidRDefault="00706BCA" w:rsidP="00706BCA">
      <w:pPr>
        <w:pStyle w:val="ConsPlusNonformat"/>
        <w:ind w:left="7788" w:firstLine="708"/>
        <w:jc w:val="center"/>
        <w:rPr>
          <w:rFonts w:ascii="Times New Roman" w:hAnsi="Times New Roman" w:cs="Times New Roman"/>
        </w:rPr>
      </w:pPr>
      <w:r w:rsidRPr="003B788C">
        <w:rPr>
          <w:rFonts w:ascii="Times New Roman" w:hAnsi="Times New Roman" w:cs="Times New Roman"/>
        </w:rPr>
        <w:t>администрации города, осуществляющего</w:t>
      </w:r>
    </w:p>
    <w:p w:rsidR="00706BCA" w:rsidRPr="003B788C" w:rsidRDefault="00706BCA" w:rsidP="00706BCA">
      <w:pPr>
        <w:pStyle w:val="ConsPlusNonformat"/>
        <w:ind w:left="7788" w:firstLine="708"/>
        <w:jc w:val="center"/>
        <w:rPr>
          <w:rFonts w:ascii="Times New Roman" w:hAnsi="Times New Roman" w:cs="Times New Roman"/>
        </w:rPr>
      </w:pPr>
      <w:r w:rsidRPr="003B788C">
        <w:rPr>
          <w:rFonts w:ascii="Times New Roman" w:hAnsi="Times New Roman" w:cs="Times New Roman"/>
        </w:rPr>
        <w:t>функции и полномочия учредителя бюджетного</w:t>
      </w:r>
    </w:p>
    <w:p w:rsidR="00706BCA" w:rsidRPr="003B788C" w:rsidRDefault="00706BCA" w:rsidP="00706BCA">
      <w:pPr>
        <w:pStyle w:val="ConsPlusNonformat"/>
        <w:ind w:left="7788" w:firstLine="708"/>
        <w:jc w:val="center"/>
        <w:rPr>
          <w:rFonts w:ascii="Times New Roman" w:hAnsi="Times New Roman" w:cs="Times New Roman"/>
        </w:rPr>
      </w:pPr>
      <w:r w:rsidRPr="003B788C">
        <w:rPr>
          <w:rFonts w:ascii="Times New Roman" w:hAnsi="Times New Roman" w:cs="Times New Roman"/>
        </w:rPr>
        <w:t>или автономного учреждения городского округа)</w:t>
      </w:r>
    </w:p>
    <w:p w:rsidR="00706BCA" w:rsidRPr="003B788C" w:rsidRDefault="00706BCA" w:rsidP="00BB216E">
      <w:pPr>
        <w:pStyle w:val="ConsPlusNonformat"/>
        <w:ind w:left="7938" w:firstLine="851"/>
        <w:jc w:val="center"/>
        <w:rPr>
          <w:rFonts w:ascii="Times New Roman" w:hAnsi="Times New Roman" w:cs="Times New Roman"/>
          <w:sz w:val="24"/>
          <w:szCs w:val="22"/>
        </w:rPr>
      </w:pPr>
      <w:r w:rsidRPr="003B788C">
        <w:rPr>
          <w:rFonts w:ascii="Times New Roman" w:hAnsi="Times New Roman" w:cs="Times New Roman"/>
          <w:sz w:val="24"/>
          <w:szCs w:val="22"/>
        </w:rPr>
        <w:t>_________________    ____________________________</w:t>
      </w:r>
    </w:p>
    <w:p w:rsidR="00706BCA" w:rsidRPr="003B788C" w:rsidRDefault="00706BCA" w:rsidP="00706BCA">
      <w:pPr>
        <w:pStyle w:val="ConsPlusNonformat"/>
        <w:ind w:left="7788" w:firstLine="708"/>
        <w:jc w:val="center"/>
        <w:rPr>
          <w:rFonts w:ascii="Times New Roman" w:hAnsi="Times New Roman" w:cs="Times New Roman"/>
          <w:sz w:val="24"/>
          <w:szCs w:val="22"/>
        </w:rPr>
      </w:pPr>
      <w:r w:rsidRPr="003B788C">
        <w:rPr>
          <w:rFonts w:ascii="Times New Roman" w:hAnsi="Times New Roman" w:cs="Times New Roman"/>
          <w:sz w:val="24"/>
          <w:szCs w:val="22"/>
        </w:rPr>
        <w:t xml:space="preserve">    (подпись)</w:t>
      </w:r>
      <w:r w:rsidRPr="003B788C">
        <w:rPr>
          <w:rFonts w:ascii="Times New Roman" w:hAnsi="Times New Roman" w:cs="Times New Roman"/>
          <w:sz w:val="24"/>
          <w:szCs w:val="22"/>
        </w:rPr>
        <w:tab/>
      </w:r>
      <w:r w:rsidRPr="003B788C">
        <w:rPr>
          <w:rFonts w:ascii="Times New Roman" w:hAnsi="Times New Roman" w:cs="Times New Roman"/>
          <w:sz w:val="24"/>
          <w:szCs w:val="22"/>
        </w:rPr>
        <w:tab/>
        <w:t xml:space="preserve">        (расшифровка подписи)</w:t>
      </w:r>
    </w:p>
    <w:p w:rsidR="00706BCA" w:rsidRPr="003B788C" w:rsidRDefault="00706BCA" w:rsidP="00706BCA">
      <w:pPr>
        <w:pStyle w:val="ConsPlusNonformat"/>
        <w:ind w:left="7788" w:firstLine="708"/>
        <w:jc w:val="center"/>
        <w:rPr>
          <w:rFonts w:ascii="Times New Roman" w:hAnsi="Times New Roman" w:cs="Times New Roman"/>
          <w:sz w:val="24"/>
          <w:szCs w:val="22"/>
        </w:rPr>
      </w:pPr>
      <w:r w:rsidRPr="003B788C">
        <w:rPr>
          <w:rFonts w:ascii="Times New Roman" w:hAnsi="Times New Roman" w:cs="Times New Roman"/>
          <w:sz w:val="24"/>
          <w:szCs w:val="22"/>
        </w:rPr>
        <w:t>"____" _______________________ г.</w:t>
      </w:r>
    </w:p>
    <w:p w:rsidR="00706BCA" w:rsidRPr="003B788C" w:rsidRDefault="00706BCA" w:rsidP="00706BCA">
      <w:pPr>
        <w:pStyle w:val="ConsPlusNonformat"/>
        <w:jc w:val="right"/>
        <w:rPr>
          <w:rFonts w:ascii="Times New Roman" w:hAnsi="Times New Roman" w:cs="Times New Roman"/>
          <w:sz w:val="24"/>
          <w:szCs w:val="22"/>
        </w:rPr>
      </w:pPr>
    </w:p>
    <w:p w:rsidR="00706BCA" w:rsidRPr="003B788C" w:rsidRDefault="00706BCA" w:rsidP="00706BCA">
      <w:pPr>
        <w:pStyle w:val="ConsPlusNonformat"/>
        <w:rPr>
          <w:rFonts w:ascii="Times New Roman" w:hAnsi="Times New Roman" w:cs="Times New Roman"/>
          <w:sz w:val="24"/>
          <w:szCs w:val="22"/>
        </w:rPr>
      </w:pPr>
    </w:p>
    <w:p w:rsidR="00706BCA" w:rsidRPr="003B788C" w:rsidRDefault="00706BCA" w:rsidP="00706BCA">
      <w:pPr>
        <w:pStyle w:val="ConsPlusNonformat"/>
        <w:jc w:val="center"/>
        <w:rPr>
          <w:rFonts w:ascii="Times New Roman" w:hAnsi="Times New Roman" w:cs="Times New Roman"/>
          <w:b/>
          <w:sz w:val="28"/>
          <w:szCs w:val="28"/>
        </w:rPr>
      </w:pPr>
      <w:bookmarkStart w:id="20" w:name="Par170"/>
      <w:bookmarkEnd w:id="20"/>
      <w:r w:rsidRPr="003B788C">
        <w:rPr>
          <w:rFonts w:ascii="Times New Roman" w:hAnsi="Times New Roman" w:cs="Times New Roman"/>
          <w:b/>
          <w:sz w:val="28"/>
          <w:szCs w:val="28"/>
        </w:rPr>
        <w:t>МУНИЦИПАЛЬНОЕ ЗАДАНИЕ</w:t>
      </w:r>
    </w:p>
    <w:p w:rsidR="00706BCA" w:rsidRPr="003B788C" w:rsidRDefault="00706BCA" w:rsidP="00706BCA">
      <w:pPr>
        <w:pStyle w:val="ConsPlusNonformat"/>
        <w:jc w:val="center"/>
        <w:rPr>
          <w:rFonts w:ascii="Times New Roman" w:hAnsi="Times New Roman" w:cs="Times New Roman"/>
          <w:sz w:val="28"/>
          <w:szCs w:val="28"/>
        </w:rPr>
      </w:pPr>
      <w:r w:rsidRPr="003B788C">
        <w:rPr>
          <w:rFonts w:ascii="Times New Roman" w:hAnsi="Times New Roman" w:cs="Times New Roman"/>
          <w:sz w:val="28"/>
          <w:szCs w:val="28"/>
        </w:rPr>
        <w:t xml:space="preserve"> на 20___ год и на плановый период 20___ и 20____ годов</w:t>
      </w:r>
    </w:p>
    <w:tbl>
      <w:tblPr>
        <w:tblW w:w="5000" w:type="pct"/>
        <w:tblBorders>
          <w:right w:val="single" w:sz="4" w:space="0" w:color="auto"/>
        </w:tblBorders>
        <w:tblCellMar>
          <w:top w:w="102" w:type="dxa"/>
          <w:left w:w="62" w:type="dxa"/>
          <w:bottom w:w="102" w:type="dxa"/>
          <w:right w:w="62" w:type="dxa"/>
        </w:tblCellMar>
        <w:tblLook w:val="00A0" w:firstRow="1" w:lastRow="0" w:firstColumn="1" w:lastColumn="0" w:noHBand="0" w:noVBand="0"/>
      </w:tblPr>
      <w:tblGrid>
        <w:gridCol w:w="9788"/>
        <w:gridCol w:w="4511"/>
        <w:gridCol w:w="1529"/>
      </w:tblGrid>
      <w:tr w:rsidR="00706BCA" w:rsidRPr="00303E28" w:rsidTr="00A827BA">
        <w:trPr>
          <w:cantSplit/>
          <w:trHeight w:val="20"/>
        </w:trPr>
        <w:tc>
          <w:tcPr>
            <w:tcW w:w="3092" w:type="pct"/>
            <w:tcBorders>
              <w:top w:val="nil"/>
              <w:left w:val="nil"/>
              <w:bottom w:val="nil"/>
              <w:right w:val="nil"/>
            </w:tcBorders>
          </w:tcPr>
          <w:p w:rsidR="00706BCA" w:rsidRPr="005200C8" w:rsidRDefault="00706BCA" w:rsidP="00706BCA">
            <w:pPr>
              <w:pStyle w:val="ConsPlusNormal"/>
              <w:rPr>
                <w:rFonts w:ascii="Times New Roman" w:hAnsi="Times New Roman"/>
                <w:sz w:val="24"/>
                <w:szCs w:val="24"/>
              </w:rPr>
            </w:pPr>
          </w:p>
        </w:tc>
        <w:tc>
          <w:tcPr>
            <w:tcW w:w="1425" w:type="pct"/>
            <w:tcBorders>
              <w:top w:val="nil"/>
              <w:left w:val="nil"/>
              <w:bottom w:val="nil"/>
              <w:right w:val="single" w:sz="4" w:space="0" w:color="auto"/>
            </w:tcBorders>
          </w:tcPr>
          <w:p w:rsidR="00706BCA" w:rsidRPr="005200C8" w:rsidRDefault="00706BCA" w:rsidP="00706BCA">
            <w:pPr>
              <w:pStyle w:val="ConsPlusNormal"/>
              <w:rPr>
                <w:rFonts w:ascii="Times New Roman" w:hAnsi="Times New Roman"/>
                <w:sz w:val="24"/>
                <w:szCs w:val="24"/>
              </w:rPr>
            </w:pPr>
          </w:p>
        </w:tc>
        <w:tc>
          <w:tcPr>
            <w:tcW w:w="483" w:type="pct"/>
            <w:tcBorders>
              <w:top w:val="single" w:sz="4" w:space="0" w:color="auto"/>
              <w:left w:val="single" w:sz="4" w:space="0" w:color="auto"/>
              <w:bottom w:val="single" w:sz="4" w:space="0" w:color="auto"/>
            </w:tcBorders>
          </w:tcPr>
          <w:p w:rsidR="00706BCA" w:rsidRPr="005200C8" w:rsidRDefault="00706BCA" w:rsidP="00706BCA">
            <w:pPr>
              <w:pStyle w:val="ConsPlusNormal"/>
              <w:jc w:val="right"/>
              <w:rPr>
                <w:rFonts w:ascii="Times New Roman" w:hAnsi="Times New Roman"/>
                <w:sz w:val="24"/>
                <w:szCs w:val="24"/>
              </w:rPr>
            </w:pPr>
            <w:r w:rsidRPr="005200C8">
              <w:rPr>
                <w:rFonts w:ascii="Times New Roman" w:hAnsi="Times New Roman"/>
                <w:sz w:val="24"/>
                <w:szCs w:val="24"/>
              </w:rPr>
              <w:t>Коды</w:t>
            </w:r>
          </w:p>
        </w:tc>
      </w:tr>
      <w:tr w:rsidR="00706BCA" w:rsidRPr="00303E28" w:rsidTr="00A827BA">
        <w:trPr>
          <w:cantSplit/>
          <w:trHeight w:val="20"/>
        </w:trPr>
        <w:tc>
          <w:tcPr>
            <w:tcW w:w="3092" w:type="pct"/>
            <w:tcBorders>
              <w:top w:val="nil"/>
              <w:left w:val="nil"/>
              <w:bottom w:val="nil"/>
              <w:right w:val="nil"/>
            </w:tcBorders>
          </w:tcPr>
          <w:p w:rsidR="00706BCA" w:rsidRPr="005200C8" w:rsidRDefault="00706BCA" w:rsidP="00706BCA">
            <w:pPr>
              <w:pStyle w:val="ConsPlusNormal"/>
              <w:rPr>
                <w:rFonts w:ascii="Times New Roman" w:hAnsi="Times New Roman"/>
                <w:sz w:val="24"/>
                <w:szCs w:val="24"/>
              </w:rPr>
            </w:pPr>
          </w:p>
        </w:tc>
        <w:tc>
          <w:tcPr>
            <w:tcW w:w="1425" w:type="pct"/>
            <w:tcBorders>
              <w:top w:val="nil"/>
              <w:left w:val="nil"/>
              <w:bottom w:val="nil"/>
              <w:right w:val="single" w:sz="4" w:space="0" w:color="auto"/>
            </w:tcBorders>
            <w:vAlign w:val="bottom"/>
          </w:tcPr>
          <w:p w:rsidR="00706BCA" w:rsidRPr="005200C8" w:rsidRDefault="00706BCA" w:rsidP="00706BCA">
            <w:pPr>
              <w:pStyle w:val="ConsPlusNormal"/>
              <w:jc w:val="right"/>
              <w:rPr>
                <w:rFonts w:ascii="Times New Roman" w:hAnsi="Times New Roman"/>
                <w:sz w:val="24"/>
                <w:szCs w:val="24"/>
              </w:rPr>
            </w:pPr>
            <w:r w:rsidRPr="005200C8">
              <w:rPr>
                <w:rFonts w:ascii="Times New Roman" w:hAnsi="Times New Roman"/>
                <w:sz w:val="24"/>
                <w:szCs w:val="24"/>
              </w:rPr>
              <w:t xml:space="preserve">Форма по </w:t>
            </w:r>
            <w:hyperlink r:id="rId15" w:history="1">
              <w:r w:rsidRPr="005200C8">
                <w:rPr>
                  <w:rStyle w:val="a9"/>
                  <w:rFonts w:ascii="Times New Roman" w:hAnsi="Times New Roman"/>
                  <w:sz w:val="24"/>
                  <w:szCs w:val="24"/>
                </w:rPr>
                <w:t>ОКУД</w:t>
              </w:r>
            </w:hyperlink>
          </w:p>
        </w:tc>
        <w:tc>
          <w:tcPr>
            <w:tcW w:w="483" w:type="pct"/>
            <w:tcBorders>
              <w:top w:val="single" w:sz="4" w:space="0" w:color="auto"/>
              <w:left w:val="single" w:sz="4" w:space="0" w:color="auto"/>
              <w:bottom w:val="single" w:sz="4" w:space="0" w:color="auto"/>
            </w:tcBorders>
            <w:vAlign w:val="bottom"/>
          </w:tcPr>
          <w:p w:rsidR="00706BCA" w:rsidRPr="005200C8" w:rsidRDefault="00706BCA" w:rsidP="00706BCA">
            <w:pPr>
              <w:pStyle w:val="ConsPlusNormal"/>
              <w:jc w:val="right"/>
              <w:rPr>
                <w:rFonts w:ascii="Times New Roman" w:hAnsi="Times New Roman"/>
                <w:sz w:val="24"/>
                <w:szCs w:val="24"/>
              </w:rPr>
            </w:pPr>
            <w:r w:rsidRPr="005200C8">
              <w:rPr>
                <w:rFonts w:ascii="Times New Roman" w:hAnsi="Times New Roman"/>
                <w:sz w:val="24"/>
                <w:szCs w:val="24"/>
              </w:rPr>
              <w:t>0506001</w:t>
            </w:r>
          </w:p>
        </w:tc>
      </w:tr>
      <w:tr w:rsidR="00706BCA" w:rsidRPr="00303E28" w:rsidTr="00A827BA">
        <w:trPr>
          <w:cantSplit/>
          <w:trHeight w:val="130"/>
        </w:trPr>
        <w:tc>
          <w:tcPr>
            <w:tcW w:w="3092" w:type="pct"/>
            <w:tcBorders>
              <w:top w:val="nil"/>
              <w:left w:val="nil"/>
              <w:bottom w:val="nil"/>
              <w:right w:val="nil"/>
            </w:tcBorders>
          </w:tcPr>
          <w:p w:rsidR="00706BCA" w:rsidRPr="005200C8" w:rsidRDefault="00706BCA" w:rsidP="00A827BA">
            <w:pPr>
              <w:pStyle w:val="ConsPlusNormal"/>
              <w:rPr>
                <w:rFonts w:ascii="Times New Roman" w:hAnsi="Times New Roman"/>
                <w:sz w:val="24"/>
                <w:szCs w:val="24"/>
              </w:rPr>
            </w:pPr>
            <w:r w:rsidRPr="005200C8">
              <w:rPr>
                <w:rFonts w:ascii="Times New Roman" w:hAnsi="Times New Roman"/>
                <w:sz w:val="24"/>
                <w:szCs w:val="24"/>
              </w:rPr>
              <w:t xml:space="preserve">Наименование </w:t>
            </w:r>
            <w:r w:rsidR="00A827BA">
              <w:rPr>
                <w:rFonts w:ascii="Times New Roman" w:hAnsi="Times New Roman"/>
                <w:sz w:val="24"/>
                <w:szCs w:val="24"/>
              </w:rPr>
              <w:t>муниципального</w:t>
            </w:r>
            <w:r w:rsidRPr="005200C8">
              <w:rPr>
                <w:rFonts w:ascii="Times New Roman" w:hAnsi="Times New Roman"/>
                <w:sz w:val="24"/>
                <w:szCs w:val="24"/>
              </w:rPr>
              <w:t xml:space="preserve"> учреждения _____________________________________</w:t>
            </w:r>
          </w:p>
        </w:tc>
        <w:tc>
          <w:tcPr>
            <w:tcW w:w="1425" w:type="pct"/>
            <w:tcBorders>
              <w:top w:val="nil"/>
              <w:left w:val="nil"/>
              <w:bottom w:val="nil"/>
              <w:right w:val="single" w:sz="4" w:space="0" w:color="auto"/>
            </w:tcBorders>
            <w:vAlign w:val="bottom"/>
          </w:tcPr>
          <w:p w:rsidR="00706BCA" w:rsidRPr="005200C8" w:rsidRDefault="00706BCA" w:rsidP="00706BCA">
            <w:pPr>
              <w:pStyle w:val="ConsPlusNormal"/>
              <w:jc w:val="right"/>
              <w:rPr>
                <w:rFonts w:ascii="Times New Roman" w:hAnsi="Times New Roman"/>
                <w:sz w:val="24"/>
                <w:szCs w:val="24"/>
              </w:rPr>
            </w:pPr>
            <w:r w:rsidRPr="005200C8">
              <w:rPr>
                <w:rFonts w:ascii="Times New Roman" w:hAnsi="Times New Roman"/>
                <w:sz w:val="24"/>
                <w:szCs w:val="24"/>
              </w:rPr>
              <w:t>Дата начала действия</w:t>
            </w:r>
          </w:p>
        </w:tc>
        <w:tc>
          <w:tcPr>
            <w:tcW w:w="483" w:type="pct"/>
            <w:tcBorders>
              <w:top w:val="single" w:sz="4" w:space="0" w:color="auto"/>
              <w:left w:val="single" w:sz="4" w:space="0" w:color="auto"/>
              <w:bottom w:val="single" w:sz="4" w:space="0" w:color="auto"/>
            </w:tcBorders>
          </w:tcPr>
          <w:p w:rsidR="00706BCA" w:rsidRPr="005200C8" w:rsidRDefault="00706BCA" w:rsidP="00706BCA">
            <w:pPr>
              <w:pStyle w:val="ConsPlusNormal"/>
              <w:rPr>
                <w:rFonts w:ascii="Times New Roman" w:hAnsi="Times New Roman"/>
                <w:sz w:val="24"/>
                <w:szCs w:val="24"/>
              </w:rPr>
            </w:pPr>
          </w:p>
        </w:tc>
      </w:tr>
      <w:tr w:rsidR="00706BCA" w:rsidRPr="00303E28" w:rsidTr="00A827BA">
        <w:trPr>
          <w:cantSplit/>
          <w:trHeight w:val="66"/>
        </w:trPr>
        <w:tc>
          <w:tcPr>
            <w:tcW w:w="3092" w:type="pct"/>
            <w:tcBorders>
              <w:top w:val="nil"/>
              <w:left w:val="nil"/>
              <w:bottom w:val="nil"/>
              <w:right w:val="nil"/>
            </w:tcBorders>
          </w:tcPr>
          <w:p w:rsidR="00706BCA" w:rsidRPr="005200C8" w:rsidRDefault="00706BCA" w:rsidP="00706BCA">
            <w:pPr>
              <w:pStyle w:val="ConsPlusNormal"/>
              <w:rPr>
                <w:rFonts w:ascii="Times New Roman" w:hAnsi="Times New Roman"/>
                <w:sz w:val="24"/>
                <w:szCs w:val="24"/>
              </w:rPr>
            </w:pPr>
          </w:p>
        </w:tc>
        <w:tc>
          <w:tcPr>
            <w:tcW w:w="1425" w:type="pct"/>
            <w:tcBorders>
              <w:top w:val="nil"/>
              <w:left w:val="nil"/>
              <w:bottom w:val="nil"/>
              <w:right w:val="single" w:sz="4" w:space="0" w:color="auto"/>
            </w:tcBorders>
            <w:vAlign w:val="bottom"/>
          </w:tcPr>
          <w:p w:rsidR="00706BCA" w:rsidRPr="005200C8" w:rsidRDefault="00706BCA" w:rsidP="00A827BA">
            <w:pPr>
              <w:pStyle w:val="ConsPlusNormal"/>
              <w:jc w:val="right"/>
              <w:rPr>
                <w:rFonts w:ascii="Times New Roman" w:hAnsi="Times New Roman"/>
                <w:sz w:val="24"/>
                <w:szCs w:val="24"/>
              </w:rPr>
            </w:pPr>
            <w:r w:rsidRPr="005200C8">
              <w:rPr>
                <w:rFonts w:ascii="Times New Roman" w:hAnsi="Times New Roman"/>
                <w:sz w:val="24"/>
                <w:szCs w:val="24"/>
              </w:rPr>
              <w:t xml:space="preserve">Дата окончания действия  </w:t>
            </w:r>
          </w:p>
        </w:tc>
        <w:tc>
          <w:tcPr>
            <w:tcW w:w="483" w:type="pct"/>
            <w:tcBorders>
              <w:top w:val="single" w:sz="4" w:space="0" w:color="auto"/>
              <w:left w:val="single" w:sz="4" w:space="0" w:color="auto"/>
              <w:bottom w:val="single" w:sz="4" w:space="0" w:color="auto"/>
            </w:tcBorders>
          </w:tcPr>
          <w:p w:rsidR="00706BCA" w:rsidRPr="005200C8" w:rsidRDefault="00706BCA" w:rsidP="00706BCA">
            <w:pPr>
              <w:pStyle w:val="ConsPlusNormal"/>
              <w:rPr>
                <w:rFonts w:ascii="Times New Roman" w:hAnsi="Times New Roman"/>
                <w:sz w:val="24"/>
                <w:szCs w:val="24"/>
              </w:rPr>
            </w:pPr>
          </w:p>
        </w:tc>
      </w:tr>
      <w:tr w:rsidR="00706BCA" w:rsidRPr="00303E28" w:rsidTr="00A827BA">
        <w:trPr>
          <w:cantSplit/>
          <w:trHeight w:val="711"/>
        </w:trPr>
        <w:tc>
          <w:tcPr>
            <w:tcW w:w="3092" w:type="pct"/>
            <w:tcBorders>
              <w:top w:val="nil"/>
              <w:left w:val="nil"/>
              <w:bottom w:val="nil"/>
              <w:right w:val="nil"/>
            </w:tcBorders>
          </w:tcPr>
          <w:p w:rsidR="00706BCA" w:rsidRPr="005200C8" w:rsidRDefault="00706BCA" w:rsidP="00BB216E">
            <w:pPr>
              <w:pStyle w:val="ConsPlusNormal"/>
              <w:rPr>
                <w:rFonts w:ascii="Times New Roman" w:hAnsi="Times New Roman"/>
                <w:sz w:val="24"/>
                <w:szCs w:val="24"/>
              </w:rPr>
            </w:pPr>
            <w:r w:rsidRPr="005200C8">
              <w:rPr>
                <w:rFonts w:ascii="Times New Roman" w:hAnsi="Times New Roman"/>
                <w:sz w:val="24"/>
                <w:szCs w:val="24"/>
              </w:rPr>
              <w:t xml:space="preserve">Вид деятельности </w:t>
            </w:r>
            <w:r w:rsidR="00A827BA">
              <w:rPr>
                <w:rFonts w:ascii="Times New Roman" w:hAnsi="Times New Roman"/>
                <w:sz w:val="24"/>
                <w:szCs w:val="24"/>
              </w:rPr>
              <w:t>муниципального</w:t>
            </w:r>
            <w:r w:rsidRPr="005200C8">
              <w:rPr>
                <w:rFonts w:ascii="Times New Roman" w:hAnsi="Times New Roman"/>
                <w:sz w:val="24"/>
                <w:szCs w:val="24"/>
              </w:rPr>
              <w:t xml:space="preserve"> учреждения __________________________________</w:t>
            </w:r>
            <w:r w:rsidR="00BB216E" w:rsidRPr="005200C8">
              <w:rPr>
                <w:rFonts w:ascii="Times New Roman" w:hAnsi="Times New Roman"/>
                <w:sz w:val="24"/>
                <w:szCs w:val="24"/>
              </w:rPr>
              <w:t xml:space="preserve"> </w:t>
            </w:r>
            <w:r w:rsidRPr="005200C8">
              <w:rPr>
                <w:rFonts w:ascii="Times New Roman" w:hAnsi="Times New Roman"/>
                <w:sz w:val="24"/>
                <w:szCs w:val="24"/>
              </w:rPr>
              <w:t xml:space="preserve">(указывается вид деятельности </w:t>
            </w:r>
            <w:r w:rsidR="00A827BA">
              <w:rPr>
                <w:rFonts w:ascii="Times New Roman" w:hAnsi="Times New Roman"/>
                <w:sz w:val="24"/>
                <w:szCs w:val="24"/>
              </w:rPr>
              <w:t>муниципального</w:t>
            </w:r>
            <w:r w:rsidRPr="005200C8">
              <w:rPr>
                <w:rFonts w:ascii="Times New Roman" w:hAnsi="Times New Roman"/>
                <w:sz w:val="24"/>
                <w:szCs w:val="24"/>
              </w:rPr>
              <w:t xml:space="preserve"> учреждения из общероссийского базового перечня услуг или регионального перечня государственных (муниципальных) услуг и работ)</w:t>
            </w:r>
          </w:p>
        </w:tc>
        <w:tc>
          <w:tcPr>
            <w:tcW w:w="1425" w:type="pct"/>
            <w:tcBorders>
              <w:top w:val="nil"/>
              <w:left w:val="nil"/>
              <w:bottom w:val="nil"/>
              <w:right w:val="single" w:sz="4" w:space="0" w:color="auto"/>
            </w:tcBorders>
            <w:vAlign w:val="bottom"/>
          </w:tcPr>
          <w:p w:rsidR="00706BCA" w:rsidRPr="005200C8" w:rsidRDefault="00706BCA" w:rsidP="00706BCA">
            <w:pPr>
              <w:pStyle w:val="ConsPlusNormal"/>
              <w:rPr>
                <w:rFonts w:ascii="Times New Roman" w:hAnsi="Times New Roman"/>
                <w:sz w:val="24"/>
                <w:szCs w:val="24"/>
              </w:rPr>
            </w:pPr>
          </w:p>
          <w:p w:rsidR="00706BCA" w:rsidRPr="005200C8" w:rsidRDefault="00706BCA" w:rsidP="00706BCA">
            <w:pPr>
              <w:pStyle w:val="ConsPlusNormal"/>
              <w:jc w:val="right"/>
              <w:rPr>
                <w:rFonts w:ascii="Times New Roman" w:hAnsi="Times New Roman"/>
                <w:sz w:val="24"/>
                <w:szCs w:val="24"/>
              </w:rPr>
            </w:pPr>
            <w:r w:rsidRPr="005200C8">
              <w:rPr>
                <w:rFonts w:ascii="Times New Roman" w:hAnsi="Times New Roman"/>
                <w:sz w:val="24"/>
                <w:szCs w:val="24"/>
              </w:rPr>
              <w:t>Код по сводному реестру</w:t>
            </w:r>
          </w:p>
        </w:tc>
        <w:tc>
          <w:tcPr>
            <w:tcW w:w="483" w:type="pct"/>
            <w:tcBorders>
              <w:top w:val="single" w:sz="4" w:space="0" w:color="auto"/>
              <w:left w:val="single" w:sz="4" w:space="0" w:color="auto"/>
              <w:bottom w:val="single" w:sz="4" w:space="0" w:color="auto"/>
            </w:tcBorders>
          </w:tcPr>
          <w:p w:rsidR="00706BCA" w:rsidRPr="005200C8" w:rsidRDefault="00706BCA" w:rsidP="00706BCA">
            <w:pPr>
              <w:pStyle w:val="ConsPlusNormal"/>
              <w:rPr>
                <w:rFonts w:ascii="Times New Roman" w:hAnsi="Times New Roman"/>
                <w:sz w:val="24"/>
                <w:szCs w:val="24"/>
              </w:rPr>
            </w:pPr>
          </w:p>
        </w:tc>
      </w:tr>
      <w:tr w:rsidR="00706BCA" w:rsidRPr="00303E28" w:rsidTr="00A827BA">
        <w:trPr>
          <w:cantSplit/>
          <w:trHeight w:val="20"/>
        </w:trPr>
        <w:tc>
          <w:tcPr>
            <w:tcW w:w="3092" w:type="pct"/>
            <w:tcBorders>
              <w:top w:val="nil"/>
              <w:left w:val="nil"/>
              <w:bottom w:val="nil"/>
              <w:right w:val="nil"/>
            </w:tcBorders>
          </w:tcPr>
          <w:p w:rsidR="00706BCA" w:rsidRPr="005200C8" w:rsidRDefault="00706BCA" w:rsidP="00706BCA">
            <w:pPr>
              <w:pStyle w:val="ConsPlusNormal"/>
              <w:rPr>
                <w:rFonts w:ascii="Times New Roman" w:hAnsi="Times New Roman"/>
                <w:sz w:val="24"/>
                <w:szCs w:val="24"/>
              </w:rPr>
            </w:pPr>
          </w:p>
        </w:tc>
        <w:tc>
          <w:tcPr>
            <w:tcW w:w="1425" w:type="pct"/>
            <w:tcBorders>
              <w:top w:val="nil"/>
              <w:left w:val="nil"/>
              <w:bottom w:val="nil"/>
              <w:right w:val="single" w:sz="4" w:space="0" w:color="auto"/>
            </w:tcBorders>
            <w:vAlign w:val="bottom"/>
          </w:tcPr>
          <w:p w:rsidR="00706BCA" w:rsidRPr="005200C8" w:rsidRDefault="00706BCA" w:rsidP="00706BCA">
            <w:pPr>
              <w:pStyle w:val="ConsPlusNormal"/>
              <w:jc w:val="right"/>
              <w:rPr>
                <w:rFonts w:ascii="Times New Roman" w:hAnsi="Times New Roman"/>
                <w:sz w:val="24"/>
                <w:szCs w:val="24"/>
              </w:rPr>
            </w:pPr>
            <w:r w:rsidRPr="005200C8">
              <w:rPr>
                <w:rFonts w:ascii="Times New Roman" w:hAnsi="Times New Roman"/>
                <w:sz w:val="24"/>
                <w:szCs w:val="24"/>
              </w:rPr>
              <w:t xml:space="preserve">По </w:t>
            </w:r>
            <w:hyperlink r:id="rId16" w:history="1">
              <w:r w:rsidRPr="005200C8">
                <w:rPr>
                  <w:rStyle w:val="a9"/>
                  <w:rFonts w:ascii="Times New Roman" w:hAnsi="Times New Roman"/>
                  <w:sz w:val="24"/>
                  <w:szCs w:val="24"/>
                </w:rPr>
                <w:t>ОКВЭД</w:t>
              </w:r>
            </w:hyperlink>
          </w:p>
        </w:tc>
        <w:tc>
          <w:tcPr>
            <w:tcW w:w="483" w:type="pct"/>
            <w:tcBorders>
              <w:top w:val="single" w:sz="4" w:space="0" w:color="auto"/>
              <w:left w:val="single" w:sz="4" w:space="0" w:color="auto"/>
              <w:bottom w:val="single" w:sz="4" w:space="0" w:color="auto"/>
            </w:tcBorders>
          </w:tcPr>
          <w:p w:rsidR="00706BCA" w:rsidRPr="005200C8" w:rsidRDefault="00706BCA" w:rsidP="00706BCA">
            <w:pPr>
              <w:pStyle w:val="ConsPlusNormal"/>
              <w:rPr>
                <w:rFonts w:ascii="Times New Roman" w:hAnsi="Times New Roman"/>
                <w:sz w:val="24"/>
                <w:szCs w:val="24"/>
              </w:rPr>
            </w:pPr>
          </w:p>
        </w:tc>
      </w:tr>
    </w:tbl>
    <w:p w:rsidR="00A827BA" w:rsidRDefault="00A827BA" w:rsidP="00706BCA">
      <w:pPr>
        <w:spacing w:line="240" w:lineRule="auto"/>
        <w:jc w:val="center"/>
        <w:rPr>
          <w:rFonts w:ascii="Times New Roman" w:hAnsi="Times New Roman" w:cs="Times New Roman"/>
          <w:sz w:val="28"/>
          <w:szCs w:val="28"/>
        </w:rPr>
      </w:pPr>
    </w:p>
    <w:p w:rsidR="00706BCA" w:rsidRPr="00A827BA" w:rsidRDefault="00706BCA" w:rsidP="00706BCA">
      <w:pPr>
        <w:spacing w:line="240" w:lineRule="auto"/>
        <w:jc w:val="center"/>
        <w:rPr>
          <w:rFonts w:ascii="Times New Roman" w:hAnsi="Times New Roman" w:cs="Times New Roman"/>
          <w:sz w:val="28"/>
          <w:szCs w:val="28"/>
        </w:rPr>
      </w:pPr>
      <w:r w:rsidRPr="00A827BA">
        <w:rPr>
          <w:rFonts w:ascii="Times New Roman" w:hAnsi="Times New Roman" w:cs="Times New Roman"/>
          <w:sz w:val="28"/>
          <w:szCs w:val="28"/>
        </w:rPr>
        <w:lastRenderedPageBreak/>
        <w:t>Часть 1. Сведения об оказываемых муниципальных услугах¹</w:t>
      </w:r>
    </w:p>
    <w:p w:rsidR="00706BCA" w:rsidRPr="00A827BA" w:rsidRDefault="00706BCA" w:rsidP="00706BCA">
      <w:pPr>
        <w:spacing w:line="240" w:lineRule="auto"/>
        <w:jc w:val="center"/>
        <w:rPr>
          <w:rFonts w:ascii="Times New Roman" w:hAnsi="Times New Roman" w:cs="Times New Roman"/>
          <w:sz w:val="28"/>
          <w:szCs w:val="28"/>
        </w:rPr>
      </w:pPr>
      <w:r w:rsidRPr="00A827BA">
        <w:rPr>
          <w:rFonts w:ascii="Times New Roman" w:hAnsi="Times New Roman" w:cs="Times New Roman"/>
          <w:sz w:val="28"/>
          <w:szCs w:val="28"/>
        </w:rPr>
        <w:t>Раздел ____</w:t>
      </w:r>
    </w:p>
    <w:p w:rsidR="00706BCA" w:rsidRPr="00A827BA" w:rsidRDefault="00706BCA" w:rsidP="00706BCA">
      <w:pPr>
        <w:pStyle w:val="ConsPlusNonformat"/>
        <w:tabs>
          <w:tab w:val="left" w:pos="13320"/>
        </w:tabs>
        <w:rPr>
          <w:rFonts w:ascii="Times New Roman" w:hAnsi="Times New Roman" w:cs="Times New Roman"/>
          <w:sz w:val="28"/>
          <w:szCs w:val="28"/>
        </w:rPr>
      </w:pPr>
    </w:p>
    <w:tbl>
      <w:tblPr>
        <w:tblW w:w="0" w:type="auto"/>
        <w:tblCellMar>
          <w:top w:w="102" w:type="dxa"/>
          <w:left w:w="62" w:type="dxa"/>
          <w:bottom w:w="102" w:type="dxa"/>
          <w:right w:w="62" w:type="dxa"/>
        </w:tblCellMar>
        <w:tblLook w:val="00A0" w:firstRow="1" w:lastRow="0" w:firstColumn="1" w:lastColumn="0" w:noHBand="0" w:noVBand="0"/>
      </w:tblPr>
      <w:tblGrid>
        <w:gridCol w:w="11261"/>
        <w:gridCol w:w="4394"/>
      </w:tblGrid>
      <w:tr w:rsidR="00706BCA" w:rsidRPr="00303E28" w:rsidTr="00706BCA">
        <w:tc>
          <w:tcPr>
            <w:tcW w:w="11261" w:type="dxa"/>
            <w:tcBorders>
              <w:right w:val="single" w:sz="4" w:space="0" w:color="auto"/>
            </w:tcBorders>
          </w:tcPr>
          <w:p w:rsidR="00706BCA" w:rsidRPr="005200C8" w:rsidRDefault="00706BCA" w:rsidP="00706BCA">
            <w:pPr>
              <w:pStyle w:val="ConsPlusNormal"/>
              <w:rPr>
                <w:rFonts w:ascii="Times New Roman" w:hAnsi="Times New Roman"/>
                <w:sz w:val="28"/>
                <w:szCs w:val="28"/>
              </w:rPr>
            </w:pPr>
            <w:r w:rsidRPr="005200C8">
              <w:rPr>
                <w:rFonts w:ascii="Times New Roman" w:hAnsi="Times New Roman"/>
                <w:sz w:val="28"/>
                <w:szCs w:val="28"/>
              </w:rPr>
              <w:t>1. Наименование муниципальной услуги ________________________________________________________________________</w:t>
            </w:r>
          </w:p>
          <w:p w:rsidR="00706BCA" w:rsidRPr="005200C8" w:rsidRDefault="00706BCA" w:rsidP="00A827BA">
            <w:pPr>
              <w:pStyle w:val="ConsPlusNormal"/>
              <w:rPr>
                <w:rFonts w:ascii="Times New Roman" w:hAnsi="Times New Roman"/>
                <w:sz w:val="28"/>
                <w:szCs w:val="28"/>
              </w:rPr>
            </w:pPr>
            <w:r w:rsidRPr="005200C8">
              <w:rPr>
                <w:rFonts w:ascii="Times New Roman" w:hAnsi="Times New Roman"/>
                <w:szCs w:val="28"/>
              </w:rPr>
              <w:t xml:space="preserve">(из общероссийских базовых перечней услуг или регионального перечня государственных </w:t>
            </w:r>
            <w:r w:rsidR="00A827BA">
              <w:rPr>
                <w:rFonts w:ascii="Times New Roman" w:hAnsi="Times New Roman"/>
                <w:szCs w:val="28"/>
              </w:rPr>
              <w:br/>
            </w:r>
            <w:r w:rsidRPr="005200C8">
              <w:rPr>
                <w:rFonts w:ascii="Times New Roman" w:hAnsi="Times New Roman"/>
                <w:szCs w:val="28"/>
              </w:rPr>
              <w:t>(муниципальных) услуг и работ)</w:t>
            </w:r>
          </w:p>
        </w:tc>
        <w:tc>
          <w:tcPr>
            <w:tcW w:w="4394" w:type="dxa"/>
            <w:tcBorders>
              <w:top w:val="single" w:sz="4" w:space="0" w:color="auto"/>
              <w:left w:val="single" w:sz="4" w:space="0" w:color="auto"/>
              <w:bottom w:val="single" w:sz="4" w:space="0" w:color="auto"/>
              <w:right w:val="single" w:sz="4" w:space="0" w:color="auto"/>
            </w:tcBorders>
          </w:tcPr>
          <w:p w:rsidR="00706BCA" w:rsidRPr="005200C8" w:rsidRDefault="00706BCA" w:rsidP="00706BCA">
            <w:pPr>
              <w:pStyle w:val="ConsPlusNormal"/>
              <w:jc w:val="right"/>
              <w:rPr>
                <w:rFonts w:ascii="Times New Roman" w:hAnsi="Times New Roman"/>
                <w:sz w:val="28"/>
                <w:szCs w:val="28"/>
              </w:rPr>
            </w:pPr>
            <w:r w:rsidRPr="005200C8">
              <w:rPr>
                <w:rFonts w:ascii="Times New Roman" w:hAnsi="Times New Roman"/>
                <w:sz w:val="28"/>
                <w:szCs w:val="28"/>
              </w:rPr>
              <w:t>Код по общероссийскому базовому перечню услуг или региональному перечню государственных (муниципальных) услуг и работ</w:t>
            </w:r>
          </w:p>
        </w:tc>
      </w:tr>
    </w:tbl>
    <w:p w:rsidR="00706BCA" w:rsidRPr="003B788C" w:rsidRDefault="00706BCA" w:rsidP="00706BCA">
      <w:pPr>
        <w:pStyle w:val="ConsPlusNonformat"/>
        <w:rPr>
          <w:rFonts w:ascii="Times New Roman" w:hAnsi="Times New Roman" w:cs="Times New Roman"/>
          <w:sz w:val="28"/>
          <w:szCs w:val="28"/>
        </w:rPr>
      </w:pPr>
    </w:p>
    <w:p w:rsidR="00706BCA" w:rsidRPr="003B788C" w:rsidRDefault="00706BCA" w:rsidP="00706BCA">
      <w:pPr>
        <w:pStyle w:val="ConsPlusNonformat"/>
        <w:ind w:right="-31"/>
        <w:rPr>
          <w:rFonts w:ascii="Times New Roman" w:hAnsi="Times New Roman" w:cs="Times New Roman"/>
          <w:sz w:val="28"/>
          <w:szCs w:val="28"/>
        </w:rPr>
      </w:pPr>
      <w:r w:rsidRPr="003B788C">
        <w:rPr>
          <w:rFonts w:ascii="Times New Roman" w:hAnsi="Times New Roman" w:cs="Times New Roman"/>
          <w:sz w:val="28"/>
          <w:szCs w:val="28"/>
        </w:rPr>
        <w:t>2. Категории потребителей муниципальной услуги ___________________________________________________________________</w:t>
      </w:r>
    </w:p>
    <w:p w:rsidR="00706BCA" w:rsidRPr="003B788C" w:rsidRDefault="00706BCA" w:rsidP="00706BCA">
      <w:pPr>
        <w:pStyle w:val="ConsPlusNonformat"/>
        <w:rPr>
          <w:rFonts w:ascii="Times New Roman" w:hAnsi="Times New Roman" w:cs="Times New Roman"/>
          <w:sz w:val="28"/>
          <w:szCs w:val="28"/>
        </w:rPr>
      </w:pPr>
    </w:p>
    <w:p w:rsidR="00706BCA" w:rsidRPr="003B788C" w:rsidRDefault="00706BCA" w:rsidP="00706BCA">
      <w:pPr>
        <w:pStyle w:val="ConsPlusNonformat"/>
        <w:rPr>
          <w:rFonts w:ascii="Times New Roman" w:hAnsi="Times New Roman" w:cs="Times New Roman"/>
          <w:sz w:val="28"/>
          <w:szCs w:val="28"/>
        </w:rPr>
      </w:pPr>
      <w:r w:rsidRPr="003B788C">
        <w:rPr>
          <w:rFonts w:ascii="Times New Roman" w:hAnsi="Times New Roman" w:cs="Times New Roman"/>
          <w:sz w:val="28"/>
          <w:szCs w:val="28"/>
        </w:rPr>
        <w:t>3.  Показатели, характеризующие объем и (или) качество муниципальной услуги:</w:t>
      </w:r>
    </w:p>
    <w:p w:rsidR="00706BCA" w:rsidRPr="003B788C" w:rsidRDefault="00706BCA" w:rsidP="00706BCA">
      <w:pPr>
        <w:pStyle w:val="ConsPlusNonformat"/>
        <w:rPr>
          <w:rFonts w:ascii="Times New Roman" w:hAnsi="Times New Roman" w:cs="Times New Roman"/>
          <w:sz w:val="28"/>
          <w:szCs w:val="28"/>
        </w:rPr>
      </w:pPr>
    </w:p>
    <w:p w:rsidR="00706BCA" w:rsidRPr="003B788C" w:rsidRDefault="00706BCA" w:rsidP="00706BCA">
      <w:pPr>
        <w:pStyle w:val="ConsPlusNonformat"/>
        <w:rPr>
          <w:rFonts w:ascii="Times New Roman" w:hAnsi="Times New Roman" w:cs="Times New Roman"/>
          <w:sz w:val="28"/>
          <w:szCs w:val="28"/>
        </w:rPr>
      </w:pPr>
      <w:r w:rsidRPr="003B788C">
        <w:rPr>
          <w:rFonts w:ascii="Times New Roman" w:hAnsi="Times New Roman" w:cs="Times New Roman"/>
          <w:sz w:val="28"/>
          <w:szCs w:val="28"/>
        </w:rPr>
        <w:t>3.1. Показатели, характеризующие качество муниципальной услуги²:</w:t>
      </w:r>
    </w:p>
    <w:p w:rsidR="00706BCA" w:rsidRPr="003B788C" w:rsidRDefault="00706BCA" w:rsidP="00706BCA">
      <w:pPr>
        <w:widowControl w:val="0"/>
        <w:autoSpaceDE w:val="0"/>
        <w:autoSpaceDN w:val="0"/>
        <w:adjustRightInd w:val="0"/>
        <w:spacing w:line="240" w:lineRule="auto"/>
        <w:ind w:firstLine="540"/>
        <w:jc w:val="both"/>
        <w:rPr>
          <w:sz w:val="24"/>
        </w:rPr>
      </w:pPr>
    </w:p>
    <w:tbl>
      <w:tblPr>
        <w:tblW w:w="5000" w:type="pct"/>
        <w:tblCellMar>
          <w:top w:w="75" w:type="dxa"/>
          <w:left w:w="0" w:type="dxa"/>
          <w:bottom w:w="75" w:type="dxa"/>
          <w:right w:w="0" w:type="dxa"/>
        </w:tblCellMar>
        <w:tblLook w:val="0000" w:firstRow="0" w:lastRow="0" w:firstColumn="0" w:lastColumn="0" w:noHBand="0" w:noVBand="0"/>
      </w:tblPr>
      <w:tblGrid>
        <w:gridCol w:w="1237"/>
        <w:gridCol w:w="1099"/>
        <w:gridCol w:w="1237"/>
        <w:gridCol w:w="1100"/>
        <w:gridCol w:w="1238"/>
        <w:gridCol w:w="1100"/>
        <w:gridCol w:w="979"/>
        <w:gridCol w:w="979"/>
        <w:gridCol w:w="1103"/>
        <w:gridCol w:w="1100"/>
        <w:gridCol w:w="962"/>
        <w:gridCol w:w="1100"/>
        <w:gridCol w:w="805"/>
        <w:gridCol w:w="1675"/>
      </w:tblGrid>
      <w:tr w:rsidR="00706BCA" w:rsidRPr="00A827BA" w:rsidTr="00A827BA">
        <w:trPr>
          <w:cantSplit/>
          <w:trHeight w:val="20"/>
        </w:trPr>
        <w:tc>
          <w:tcPr>
            <w:tcW w:w="394" w:type="pct"/>
            <w:vMerge w:val="restart"/>
            <w:tcBorders>
              <w:top w:val="single" w:sz="4" w:space="0" w:color="auto"/>
              <w:left w:val="single" w:sz="4" w:space="0" w:color="auto"/>
              <w:right w:val="single" w:sz="4" w:space="0" w:color="auto"/>
            </w:tcBorders>
            <w:vAlign w:val="center"/>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r w:rsidRPr="00A827BA">
              <w:rPr>
                <w:rFonts w:ascii="Times New Roman" w:hAnsi="Times New Roman" w:cs="Times New Roman"/>
                <w:sz w:val="16"/>
                <w:szCs w:val="16"/>
              </w:rPr>
              <w:t>Уникальный номер реестровой записи</w:t>
            </w:r>
            <w:r w:rsidRPr="00A827BA">
              <w:rPr>
                <w:rFonts w:ascii="Times New Roman" w:hAnsi="Times New Roman" w:cs="Times New Roman"/>
                <w:color w:val="000000"/>
                <w:sz w:val="16"/>
                <w:szCs w:val="16"/>
                <w:vertAlign w:val="superscript"/>
              </w:rPr>
              <w:t>3</w:t>
            </w:r>
          </w:p>
        </w:tc>
        <w:tc>
          <w:tcPr>
            <w:tcW w:w="1094" w:type="pct"/>
            <w:gridSpan w:val="3"/>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r w:rsidRPr="00A827BA">
              <w:rPr>
                <w:rFonts w:ascii="Times New Roman" w:hAnsi="Times New Roman" w:cs="Times New Roman"/>
                <w:color w:val="000000"/>
                <w:sz w:val="16"/>
                <w:szCs w:val="16"/>
              </w:rPr>
              <w:t>Показатель, характеризующий содержание муниципальной услуги (по справочникам)</w:t>
            </w:r>
          </w:p>
        </w:tc>
        <w:tc>
          <w:tcPr>
            <w:tcW w:w="744" w:type="pct"/>
            <w:gridSpan w:val="2"/>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r w:rsidRPr="00A827BA">
              <w:rPr>
                <w:rFonts w:ascii="Times New Roman" w:hAnsi="Times New Roman" w:cs="Times New Roman"/>
                <w:color w:val="000000"/>
                <w:sz w:val="16"/>
                <w:szCs w:val="16"/>
              </w:rPr>
              <w:t>Показатель, характеризующий условия (формы) оказания муниципальной услуги (по справочникам)</w:t>
            </w:r>
          </w:p>
        </w:tc>
        <w:tc>
          <w:tcPr>
            <w:tcW w:w="973" w:type="pct"/>
            <w:gridSpan w:val="3"/>
            <w:vMerge w:val="restart"/>
            <w:tcBorders>
              <w:top w:val="single" w:sz="4" w:space="0" w:color="auto"/>
              <w:left w:val="single" w:sz="4" w:space="0" w:color="auto"/>
              <w:bottom w:val="single" w:sz="4" w:space="0" w:color="auto"/>
              <w:right w:val="single" w:sz="4" w:space="0" w:color="auto"/>
            </w:tcBorders>
            <w:vAlign w:val="center"/>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r w:rsidRPr="00A827BA">
              <w:rPr>
                <w:rFonts w:ascii="Times New Roman" w:hAnsi="Times New Roman" w:cs="Times New Roman"/>
                <w:color w:val="000000"/>
                <w:sz w:val="16"/>
                <w:szCs w:val="16"/>
              </w:rPr>
              <w:t>Показатель качества муниципальной услуги</w:t>
            </w:r>
          </w:p>
        </w:tc>
        <w:tc>
          <w:tcPr>
            <w:tcW w:w="1006" w:type="pct"/>
            <w:gridSpan w:val="3"/>
            <w:tcBorders>
              <w:top w:val="single" w:sz="4" w:space="0" w:color="auto"/>
              <w:left w:val="single" w:sz="4" w:space="0" w:color="auto"/>
              <w:bottom w:val="single" w:sz="4" w:space="0" w:color="auto"/>
              <w:right w:val="single" w:sz="4" w:space="0" w:color="auto"/>
            </w:tcBorders>
            <w:vAlign w:val="center"/>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r w:rsidRPr="00A827BA">
              <w:rPr>
                <w:rFonts w:ascii="Times New Roman" w:hAnsi="Times New Roman" w:cs="Times New Roman"/>
                <w:sz w:val="16"/>
                <w:szCs w:val="16"/>
              </w:rPr>
              <w:t>Значения показателей качества муниципальной услуги</w:t>
            </w:r>
          </w:p>
        </w:tc>
        <w:tc>
          <w:tcPr>
            <w:tcW w:w="789" w:type="pct"/>
            <w:gridSpan w:val="2"/>
            <w:tcBorders>
              <w:top w:val="single" w:sz="4" w:space="0" w:color="auto"/>
              <w:right w:val="single" w:sz="4" w:space="0" w:color="auto"/>
            </w:tcBorders>
          </w:tcPr>
          <w:p w:rsidR="00706BCA" w:rsidRPr="00A827BA" w:rsidRDefault="00706BCA" w:rsidP="00A827BA">
            <w:pPr>
              <w:spacing w:after="0" w:line="240" w:lineRule="auto"/>
              <w:jc w:val="center"/>
              <w:rPr>
                <w:rFonts w:ascii="Times New Roman" w:hAnsi="Times New Roman" w:cs="Times New Roman"/>
                <w:sz w:val="16"/>
                <w:szCs w:val="16"/>
              </w:rPr>
            </w:pPr>
            <w:r w:rsidRPr="00A827BA">
              <w:rPr>
                <w:rFonts w:ascii="Times New Roman" w:hAnsi="Times New Roman" w:cs="Times New Roman"/>
                <w:sz w:val="16"/>
                <w:szCs w:val="16"/>
              </w:rPr>
              <w:t>Допустимые (возможные) отклонения от установленных показателей качества муниципальной услуги</w:t>
            </w:r>
            <w:r w:rsidRPr="00A827BA">
              <w:rPr>
                <w:rFonts w:ascii="Times New Roman" w:hAnsi="Times New Roman" w:cs="Times New Roman"/>
                <w:sz w:val="16"/>
                <w:szCs w:val="16"/>
                <w:vertAlign w:val="superscript"/>
              </w:rPr>
              <w:t>5</w:t>
            </w:r>
          </w:p>
        </w:tc>
      </w:tr>
      <w:tr w:rsidR="00706BCA" w:rsidRPr="00A827BA" w:rsidTr="00A827BA">
        <w:trPr>
          <w:cantSplit/>
          <w:trHeight w:val="344"/>
        </w:trPr>
        <w:tc>
          <w:tcPr>
            <w:tcW w:w="394" w:type="pct"/>
            <w:vMerge/>
            <w:tcBorders>
              <w:left w:val="single" w:sz="4" w:space="0" w:color="auto"/>
              <w:right w:val="single" w:sz="4" w:space="0" w:color="auto"/>
            </w:tcBorders>
            <w:vAlign w:val="center"/>
          </w:tcPr>
          <w:p w:rsidR="00706BCA" w:rsidRPr="00A827BA" w:rsidRDefault="00706BCA" w:rsidP="00A827BA">
            <w:pPr>
              <w:widowControl w:val="0"/>
              <w:autoSpaceDE w:val="0"/>
              <w:autoSpaceDN w:val="0"/>
              <w:adjustRightInd w:val="0"/>
              <w:spacing w:after="0" w:line="240" w:lineRule="auto"/>
              <w:ind w:firstLine="540"/>
              <w:jc w:val="center"/>
              <w:rPr>
                <w:rFonts w:ascii="Times New Roman" w:hAnsi="Times New Roman" w:cs="Times New Roman"/>
                <w:sz w:val="16"/>
                <w:szCs w:val="16"/>
              </w:rPr>
            </w:pPr>
          </w:p>
        </w:tc>
        <w:tc>
          <w:tcPr>
            <w:tcW w:w="1094" w:type="pct"/>
            <w:gridSpan w:val="3"/>
            <w:vMerge/>
            <w:tcBorders>
              <w:left w:val="single" w:sz="4" w:space="0" w:color="auto"/>
              <w:right w:val="single" w:sz="4" w:space="0" w:color="auto"/>
            </w:tcBorders>
            <w:vAlign w:val="center"/>
          </w:tcPr>
          <w:p w:rsidR="00706BCA" w:rsidRPr="00A827BA" w:rsidRDefault="00706BCA" w:rsidP="00A827BA">
            <w:pPr>
              <w:widowControl w:val="0"/>
              <w:autoSpaceDE w:val="0"/>
              <w:autoSpaceDN w:val="0"/>
              <w:adjustRightInd w:val="0"/>
              <w:spacing w:after="0" w:line="240" w:lineRule="auto"/>
              <w:ind w:firstLine="540"/>
              <w:jc w:val="center"/>
              <w:rPr>
                <w:rFonts w:ascii="Times New Roman" w:hAnsi="Times New Roman" w:cs="Times New Roman"/>
                <w:sz w:val="16"/>
                <w:szCs w:val="16"/>
              </w:rPr>
            </w:pPr>
          </w:p>
        </w:tc>
        <w:tc>
          <w:tcPr>
            <w:tcW w:w="744" w:type="pct"/>
            <w:gridSpan w:val="2"/>
            <w:vMerge/>
            <w:tcBorders>
              <w:left w:val="single" w:sz="4" w:space="0" w:color="auto"/>
              <w:right w:val="single" w:sz="4" w:space="0" w:color="auto"/>
            </w:tcBorders>
            <w:vAlign w:val="center"/>
          </w:tcPr>
          <w:p w:rsidR="00706BCA" w:rsidRPr="00A827BA" w:rsidRDefault="00706BCA" w:rsidP="00A827BA">
            <w:pPr>
              <w:widowControl w:val="0"/>
              <w:autoSpaceDE w:val="0"/>
              <w:autoSpaceDN w:val="0"/>
              <w:adjustRightInd w:val="0"/>
              <w:spacing w:after="0" w:line="240" w:lineRule="auto"/>
              <w:ind w:firstLine="540"/>
              <w:jc w:val="center"/>
              <w:rPr>
                <w:rFonts w:ascii="Times New Roman" w:hAnsi="Times New Roman" w:cs="Times New Roman"/>
                <w:sz w:val="16"/>
                <w:szCs w:val="16"/>
              </w:rPr>
            </w:pPr>
          </w:p>
        </w:tc>
        <w:tc>
          <w:tcPr>
            <w:tcW w:w="973" w:type="pct"/>
            <w:gridSpan w:val="3"/>
            <w:vMerge/>
            <w:tcBorders>
              <w:top w:val="single" w:sz="4" w:space="0" w:color="auto"/>
              <w:left w:val="single" w:sz="4" w:space="0" w:color="auto"/>
              <w:bottom w:val="single" w:sz="4" w:space="0" w:color="auto"/>
              <w:right w:val="single" w:sz="4" w:space="0" w:color="auto"/>
            </w:tcBorders>
            <w:vAlign w:val="center"/>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b/>
                <w:sz w:val="16"/>
                <w:szCs w:val="16"/>
              </w:rPr>
            </w:pPr>
          </w:p>
        </w:tc>
        <w:tc>
          <w:tcPr>
            <w:tcW w:w="350" w:type="pct"/>
            <w:vMerge w:val="restart"/>
            <w:tcBorders>
              <w:top w:val="single" w:sz="4" w:space="0" w:color="auto"/>
              <w:left w:val="single" w:sz="4" w:space="0" w:color="auto"/>
              <w:right w:val="single" w:sz="4" w:space="0" w:color="auto"/>
            </w:tcBorders>
            <w:vAlign w:val="center"/>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r w:rsidRPr="00A827BA">
              <w:rPr>
                <w:rFonts w:ascii="Times New Roman" w:hAnsi="Times New Roman" w:cs="Times New Roman"/>
                <w:sz w:val="16"/>
                <w:szCs w:val="16"/>
              </w:rPr>
              <w:t>20__ год</w:t>
            </w:r>
          </w:p>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r w:rsidRPr="00A827BA">
              <w:rPr>
                <w:rFonts w:ascii="Times New Roman" w:hAnsi="Times New Roman" w:cs="Times New Roman"/>
                <w:sz w:val="16"/>
                <w:szCs w:val="16"/>
              </w:rPr>
              <w:t xml:space="preserve">(очередной финансовый год) </w:t>
            </w:r>
          </w:p>
        </w:tc>
        <w:tc>
          <w:tcPr>
            <w:tcW w:w="306"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r w:rsidRPr="00A827BA">
              <w:rPr>
                <w:rFonts w:ascii="Times New Roman" w:hAnsi="Times New Roman" w:cs="Times New Roman"/>
                <w:sz w:val="16"/>
                <w:szCs w:val="16"/>
              </w:rPr>
              <w:t>20__ год</w:t>
            </w:r>
          </w:p>
          <w:p w:rsidR="00706BCA" w:rsidRPr="00A827BA" w:rsidRDefault="00706BCA" w:rsidP="00A827BA">
            <w:pPr>
              <w:widowControl w:val="0"/>
              <w:autoSpaceDE w:val="0"/>
              <w:autoSpaceDN w:val="0"/>
              <w:adjustRightInd w:val="0"/>
              <w:spacing w:after="0" w:line="240" w:lineRule="auto"/>
              <w:ind w:left="-62"/>
              <w:jc w:val="center"/>
              <w:rPr>
                <w:rFonts w:ascii="Times New Roman" w:hAnsi="Times New Roman" w:cs="Times New Roman"/>
                <w:sz w:val="16"/>
                <w:szCs w:val="16"/>
              </w:rPr>
            </w:pPr>
            <w:r w:rsidRPr="00A827BA">
              <w:rPr>
                <w:rFonts w:ascii="Times New Roman" w:hAnsi="Times New Roman" w:cs="Times New Roman"/>
                <w:sz w:val="16"/>
                <w:szCs w:val="16"/>
              </w:rPr>
              <w:t>(1-й год планового периода)</w:t>
            </w:r>
          </w:p>
        </w:tc>
        <w:tc>
          <w:tcPr>
            <w:tcW w:w="350"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r w:rsidRPr="00A827BA">
              <w:rPr>
                <w:rFonts w:ascii="Times New Roman" w:hAnsi="Times New Roman" w:cs="Times New Roman"/>
                <w:sz w:val="16"/>
                <w:szCs w:val="16"/>
              </w:rPr>
              <w:t>20__ год</w:t>
            </w:r>
          </w:p>
          <w:p w:rsidR="00706BCA" w:rsidRPr="00A827BA" w:rsidRDefault="00706BCA" w:rsidP="00A827BA">
            <w:pPr>
              <w:widowControl w:val="0"/>
              <w:autoSpaceDE w:val="0"/>
              <w:autoSpaceDN w:val="0"/>
              <w:adjustRightInd w:val="0"/>
              <w:spacing w:after="0" w:line="240" w:lineRule="auto"/>
              <w:ind w:left="-62"/>
              <w:jc w:val="center"/>
              <w:rPr>
                <w:rFonts w:ascii="Times New Roman" w:hAnsi="Times New Roman" w:cs="Times New Roman"/>
                <w:sz w:val="16"/>
                <w:szCs w:val="16"/>
              </w:rPr>
            </w:pPr>
            <w:r w:rsidRPr="00A827BA">
              <w:rPr>
                <w:rFonts w:ascii="Times New Roman" w:hAnsi="Times New Roman" w:cs="Times New Roman"/>
                <w:sz w:val="16"/>
                <w:szCs w:val="16"/>
              </w:rPr>
              <w:t>(2-й год планового периода)</w:t>
            </w:r>
          </w:p>
        </w:tc>
        <w:tc>
          <w:tcPr>
            <w:tcW w:w="256" w:type="pct"/>
            <w:vMerge w:val="restart"/>
            <w:tcBorders>
              <w:top w:val="single" w:sz="4" w:space="0" w:color="auto"/>
              <w:right w:val="single" w:sz="4" w:space="0" w:color="auto"/>
            </w:tcBorders>
            <w:vAlign w:val="center"/>
          </w:tcPr>
          <w:p w:rsidR="00706BCA" w:rsidRPr="00A827BA" w:rsidRDefault="00706BCA" w:rsidP="00A827BA">
            <w:pPr>
              <w:spacing w:after="0" w:line="240" w:lineRule="auto"/>
              <w:jc w:val="center"/>
              <w:rPr>
                <w:rFonts w:ascii="Times New Roman" w:hAnsi="Times New Roman" w:cs="Times New Roman"/>
                <w:sz w:val="16"/>
                <w:szCs w:val="16"/>
              </w:rPr>
            </w:pPr>
            <w:r w:rsidRPr="00A827BA">
              <w:rPr>
                <w:rFonts w:ascii="Times New Roman" w:hAnsi="Times New Roman" w:cs="Times New Roman"/>
                <w:sz w:val="16"/>
                <w:szCs w:val="16"/>
              </w:rPr>
              <w:t>В процентах</w:t>
            </w:r>
          </w:p>
        </w:tc>
        <w:tc>
          <w:tcPr>
            <w:tcW w:w="532" w:type="pct"/>
            <w:vMerge w:val="restart"/>
            <w:tcBorders>
              <w:top w:val="single" w:sz="4" w:space="0" w:color="auto"/>
              <w:right w:val="single" w:sz="4" w:space="0" w:color="auto"/>
            </w:tcBorders>
            <w:vAlign w:val="center"/>
          </w:tcPr>
          <w:p w:rsidR="00706BCA" w:rsidRPr="00A827BA" w:rsidRDefault="00706BCA" w:rsidP="00A827BA">
            <w:pPr>
              <w:spacing w:after="0" w:line="240" w:lineRule="auto"/>
              <w:jc w:val="center"/>
              <w:rPr>
                <w:rFonts w:ascii="Times New Roman" w:hAnsi="Times New Roman" w:cs="Times New Roman"/>
                <w:sz w:val="16"/>
                <w:szCs w:val="16"/>
              </w:rPr>
            </w:pPr>
            <w:r w:rsidRPr="00A827BA">
              <w:rPr>
                <w:rFonts w:ascii="Times New Roman" w:hAnsi="Times New Roman" w:cs="Times New Roman"/>
                <w:sz w:val="16"/>
                <w:szCs w:val="16"/>
              </w:rPr>
              <w:t>В абсолютных показателях</w:t>
            </w:r>
          </w:p>
        </w:tc>
      </w:tr>
      <w:tr w:rsidR="00706BCA" w:rsidRPr="00A827BA" w:rsidTr="00A827BA">
        <w:trPr>
          <w:cantSplit/>
          <w:trHeight w:val="20"/>
        </w:trPr>
        <w:tc>
          <w:tcPr>
            <w:tcW w:w="394" w:type="pct"/>
            <w:vMerge/>
            <w:tcBorders>
              <w:left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ind w:firstLine="540"/>
              <w:jc w:val="center"/>
              <w:rPr>
                <w:rFonts w:ascii="Times New Roman" w:hAnsi="Times New Roman" w:cs="Times New Roman"/>
                <w:sz w:val="16"/>
                <w:szCs w:val="16"/>
              </w:rPr>
            </w:pPr>
          </w:p>
        </w:tc>
        <w:tc>
          <w:tcPr>
            <w:tcW w:w="1094" w:type="pct"/>
            <w:gridSpan w:val="3"/>
            <w:vMerge/>
            <w:tcBorders>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ind w:firstLine="540"/>
              <w:jc w:val="center"/>
              <w:rPr>
                <w:rFonts w:ascii="Times New Roman" w:hAnsi="Times New Roman" w:cs="Times New Roman"/>
                <w:sz w:val="16"/>
                <w:szCs w:val="16"/>
              </w:rPr>
            </w:pPr>
          </w:p>
        </w:tc>
        <w:tc>
          <w:tcPr>
            <w:tcW w:w="744" w:type="pct"/>
            <w:gridSpan w:val="2"/>
            <w:vMerge/>
            <w:tcBorders>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ind w:firstLine="540"/>
              <w:jc w:val="center"/>
              <w:rPr>
                <w:rFonts w:ascii="Times New Roman" w:hAnsi="Times New Roman" w:cs="Times New Roman"/>
                <w:sz w:val="16"/>
                <w:szCs w:val="16"/>
              </w:rPr>
            </w:pPr>
          </w:p>
        </w:tc>
        <w:tc>
          <w:tcPr>
            <w:tcW w:w="311" w:type="pct"/>
            <w:vMerge w:val="restart"/>
            <w:tcBorders>
              <w:top w:val="single" w:sz="4" w:space="0" w:color="auto"/>
              <w:left w:val="single" w:sz="4" w:space="0" w:color="auto"/>
              <w:right w:val="single" w:sz="4" w:space="0" w:color="auto"/>
            </w:tcBorders>
            <w:vAlign w:val="center"/>
          </w:tcPr>
          <w:p w:rsidR="00706BCA" w:rsidRPr="00A827BA" w:rsidRDefault="00706BCA" w:rsidP="00A827BA">
            <w:pPr>
              <w:autoSpaceDE w:val="0"/>
              <w:autoSpaceDN w:val="0"/>
              <w:adjustRightInd w:val="0"/>
              <w:spacing w:after="0" w:line="240" w:lineRule="auto"/>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наименование</w:t>
            </w:r>
          </w:p>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b/>
                <w:sz w:val="16"/>
                <w:szCs w:val="16"/>
              </w:rPr>
            </w:pPr>
            <w:r w:rsidRPr="00A827BA">
              <w:rPr>
                <w:rFonts w:ascii="Times New Roman" w:hAnsi="Times New Roman" w:cs="Times New Roman"/>
                <w:color w:val="000000"/>
                <w:sz w:val="16"/>
                <w:szCs w:val="16"/>
              </w:rPr>
              <w:t>показателя</w:t>
            </w:r>
            <w:r w:rsidRPr="00A827BA">
              <w:rPr>
                <w:rFonts w:ascii="Times New Roman" w:hAnsi="Times New Roman" w:cs="Times New Roman"/>
                <w:color w:val="000000"/>
                <w:sz w:val="16"/>
                <w:szCs w:val="16"/>
                <w:vertAlign w:val="superscript"/>
              </w:rPr>
              <w:t>3</w:t>
            </w:r>
          </w:p>
        </w:tc>
        <w:tc>
          <w:tcPr>
            <w:tcW w:w="661" w:type="pct"/>
            <w:gridSpan w:val="2"/>
            <w:tcBorders>
              <w:top w:val="single" w:sz="4" w:space="0" w:color="auto"/>
              <w:left w:val="single" w:sz="4" w:space="0" w:color="auto"/>
              <w:bottom w:val="single" w:sz="4" w:space="0" w:color="auto"/>
              <w:right w:val="single" w:sz="4" w:space="0" w:color="auto"/>
            </w:tcBorders>
            <w:vAlign w:val="center"/>
          </w:tcPr>
          <w:p w:rsidR="00706BCA" w:rsidRPr="00A827BA" w:rsidRDefault="00706BCA" w:rsidP="00A827BA">
            <w:pPr>
              <w:autoSpaceDE w:val="0"/>
              <w:autoSpaceDN w:val="0"/>
              <w:adjustRightInd w:val="0"/>
              <w:spacing w:after="0" w:line="240" w:lineRule="auto"/>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 xml:space="preserve">единица </w:t>
            </w:r>
          </w:p>
          <w:p w:rsidR="00706BCA" w:rsidRPr="00A827BA" w:rsidRDefault="00706BCA" w:rsidP="00A827BA">
            <w:pPr>
              <w:autoSpaceDE w:val="0"/>
              <w:autoSpaceDN w:val="0"/>
              <w:adjustRightInd w:val="0"/>
              <w:spacing w:after="0" w:line="240" w:lineRule="auto"/>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 xml:space="preserve">измерения </w:t>
            </w:r>
          </w:p>
        </w:tc>
        <w:tc>
          <w:tcPr>
            <w:tcW w:w="350" w:type="pct"/>
            <w:vMerge/>
            <w:tcBorders>
              <w:left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p>
        </w:tc>
        <w:tc>
          <w:tcPr>
            <w:tcW w:w="306" w:type="pct"/>
            <w:vMerge/>
            <w:tcBorders>
              <w:left w:val="single" w:sz="4" w:space="0" w:color="auto"/>
              <w:right w:val="single" w:sz="4" w:space="0" w:color="auto"/>
            </w:tcBorders>
            <w:tcMar>
              <w:top w:w="102" w:type="dxa"/>
              <w:left w:w="62" w:type="dxa"/>
              <w:bottom w:w="102" w:type="dxa"/>
              <w:right w:w="62" w:type="dxa"/>
            </w:tcMar>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p>
        </w:tc>
        <w:tc>
          <w:tcPr>
            <w:tcW w:w="350" w:type="pct"/>
            <w:vMerge/>
            <w:tcBorders>
              <w:left w:val="single" w:sz="4" w:space="0" w:color="auto"/>
              <w:right w:val="single" w:sz="4" w:space="0" w:color="auto"/>
            </w:tcBorders>
            <w:tcMar>
              <w:top w:w="102" w:type="dxa"/>
              <w:left w:w="62" w:type="dxa"/>
              <w:bottom w:w="102" w:type="dxa"/>
              <w:right w:w="62" w:type="dxa"/>
            </w:tcMar>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p>
        </w:tc>
        <w:tc>
          <w:tcPr>
            <w:tcW w:w="256" w:type="pct"/>
            <w:vMerge/>
            <w:tcBorders>
              <w:right w:val="single" w:sz="4" w:space="0" w:color="auto"/>
            </w:tcBorders>
          </w:tcPr>
          <w:p w:rsidR="00706BCA" w:rsidRPr="00A827BA" w:rsidRDefault="00706BCA" w:rsidP="00A827BA">
            <w:pPr>
              <w:spacing w:after="0" w:line="240" w:lineRule="auto"/>
              <w:rPr>
                <w:rFonts w:ascii="Times New Roman" w:hAnsi="Times New Roman" w:cs="Times New Roman"/>
                <w:sz w:val="16"/>
                <w:szCs w:val="16"/>
              </w:rPr>
            </w:pPr>
          </w:p>
        </w:tc>
        <w:tc>
          <w:tcPr>
            <w:tcW w:w="532" w:type="pct"/>
            <w:vMerge/>
            <w:tcBorders>
              <w:right w:val="single" w:sz="4" w:space="0" w:color="auto"/>
            </w:tcBorders>
          </w:tcPr>
          <w:p w:rsidR="00706BCA" w:rsidRPr="00A827BA" w:rsidRDefault="00706BCA" w:rsidP="00A827BA">
            <w:pPr>
              <w:spacing w:after="0" w:line="240" w:lineRule="auto"/>
              <w:rPr>
                <w:rFonts w:ascii="Times New Roman" w:hAnsi="Times New Roman" w:cs="Times New Roman"/>
                <w:sz w:val="16"/>
                <w:szCs w:val="16"/>
              </w:rPr>
            </w:pPr>
          </w:p>
        </w:tc>
      </w:tr>
      <w:tr w:rsidR="00706BCA" w:rsidRPr="00A827BA" w:rsidTr="00A827BA">
        <w:trPr>
          <w:cantSplit/>
          <w:trHeight w:val="20"/>
        </w:trPr>
        <w:tc>
          <w:tcPr>
            <w:tcW w:w="394" w:type="pct"/>
            <w:vMerge/>
            <w:tcBorders>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p>
        </w:tc>
        <w:tc>
          <w:tcPr>
            <w:tcW w:w="350"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autoSpaceDE w:val="0"/>
              <w:autoSpaceDN w:val="0"/>
              <w:adjustRightInd w:val="0"/>
              <w:spacing w:after="0" w:line="240" w:lineRule="auto"/>
              <w:ind w:left="-62" w:right="-62"/>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___________</w:t>
            </w:r>
          </w:p>
          <w:p w:rsidR="00706BCA" w:rsidRPr="00A827BA" w:rsidRDefault="00706BCA" w:rsidP="00A827BA">
            <w:pPr>
              <w:autoSpaceDE w:val="0"/>
              <w:autoSpaceDN w:val="0"/>
              <w:adjustRightInd w:val="0"/>
              <w:spacing w:after="0" w:line="240" w:lineRule="auto"/>
              <w:ind w:left="-62" w:right="-62"/>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(наименование</w:t>
            </w:r>
          </w:p>
          <w:p w:rsidR="00706BCA" w:rsidRPr="00A827BA" w:rsidRDefault="00706BCA" w:rsidP="00A827BA">
            <w:pPr>
              <w:widowControl w:val="0"/>
              <w:autoSpaceDE w:val="0"/>
              <w:autoSpaceDN w:val="0"/>
              <w:adjustRightInd w:val="0"/>
              <w:spacing w:after="0" w:line="240" w:lineRule="auto"/>
              <w:ind w:left="-62" w:right="-62"/>
              <w:jc w:val="center"/>
              <w:rPr>
                <w:rFonts w:ascii="Times New Roman" w:hAnsi="Times New Roman" w:cs="Times New Roman"/>
                <w:sz w:val="16"/>
                <w:szCs w:val="16"/>
              </w:rPr>
            </w:pPr>
            <w:r w:rsidRPr="00A827BA">
              <w:rPr>
                <w:rFonts w:ascii="Times New Roman" w:hAnsi="Times New Roman" w:cs="Times New Roman"/>
                <w:color w:val="000000"/>
                <w:sz w:val="16"/>
                <w:szCs w:val="16"/>
              </w:rPr>
              <w:t>показателя)</w:t>
            </w:r>
            <w:r w:rsidRPr="00A827BA">
              <w:rPr>
                <w:rFonts w:ascii="Times New Roman" w:hAnsi="Times New Roman" w:cs="Times New Roman"/>
                <w:color w:val="000000"/>
                <w:sz w:val="16"/>
                <w:szCs w:val="16"/>
                <w:vertAlign w:val="superscript"/>
              </w:rPr>
              <w:t>3</w:t>
            </w:r>
          </w:p>
        </w:tc>
        <w:tc>
          <w:tcPr>
            <w:tcW w:w="394"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autoSpaceDE w:val="0"/>
              <w:autoSpaceDN w:val="0"/>
              <w:adjustRightInd w:val="0"/>
              <w:spacing w:after="0" w:line="240" w:lineRule="auto"/>
              <w:ind w:left="-62" w:right="-62"/>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___________</w:t>
            </w:r>
          </w:p>
          <w:p w:rsidR="00706BCA" w:rsidRPr="00A827BA" w:rsidRDefault="00706BCA" w:rsidP="00A827BA">
            <w:pPr>
              <w:autoSpaceDE w:val="0"/>
              <w:autoSpaceDN w:val="0"/>
              <w:adjustRightInd w:val="0"/>
              <w:spacing w:after="0" w:line="240" w:lineRule="auto"/>
              <w:ind w:right="-62"/>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(наименование</w:t>
            </w:r>
          </w:p>
          <w:p w:rsidR="00706BCA" w:rsidRPr="00A827BA" w:rsidRDefault="00706BCA" w:rsidP="00A827BA">
            <w:pPr>
              <w:widowControl w:val="0"/>
              <w:autoSpaceDE w:val="0"/>
              <w:autoSpaceDN w:val="0"/>
              <w:adjustRightInd w:val="0"/>
              <w:spacing w:after="0" w:line="240" w:lineRule="auto"/>
              <w:ind w:left="-62" w:right="-62"/>
              <w:jc w:val="center"/>
              <w:rPr>
                <w:rFonts w:ascii="Times New Roman" w:hAnsi="Times New Roman" w:cs="Times New Roman"/>
                <w:sz w:val="16"/>
                <w:szCs w:val="16"/>
              </w:rPr>
            </w:pPr>
            <w:r w:rsidRPr="00A827BA">
              <w:rPr>
                <w:rFonts w:ascii="Times New Roman" w:hAnsi="Times New Roman" w:cs="Times New Roman"/>
                <w:color w:val="000000"/>
                <w:sz w:val="16"/>
                <w:szCs w:val="16"/>
              </w:rPr>
              <w:t>показателя)</w:t>
            </w:r>
            <w:r w:rsidRPr="00A827BA">
              <w:rPr>
                <w:rFonts w:ascii="Times New Roman" w:hAnsi="Times New Roman" w:cs="Times New Roman"/>
                <w:color w:val="000000"/>
                <w:sz w:val="16"/>
                <w:szCs w:val="16"/>
                <w:vertAlign w:val="superscript"/>
              </w:rPr>
              <w:t xml:space="preserve"> 3</w:t>
            </w:r>
          </w:p>
        </w:tc>
        <w:tc>
          <w:tcPr>
            <w:tcW w:w="350"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autoSpaceDE w:val="0"/>
              <w:autoSpaceDN w:val="0"/>
              <w:adjustRightInd w:val="0"/>
              <w:spacing w:after="0" w:line="240" w:lineRule="auto"/>
              <w:ind w:left="-62" w:right="-62"/>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___________</w:t>
            </w:r>
          </w:p>
          <w:p w:rsidR="00706BCA" w:rsidRPr="00A827BA" w:rsidRDefault="00706BCA" w:rsidP="00A827BA">
            <w:pPr>
              <w:autoSpaceDE w:val="0"/>
              <w:autoSpaceDN w:val="0"/>
              <w:adjustRightInd w:val="0"/>
              <w:spacing w:after="0" w:line="240" w:lineRule="auto"/>
              <w:ind w:right="-62"/>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(наименование</w:t>
            </w:r>
          </w:p>
          <w:p w:rsidR="00706BCA" w:rsidRPr="00A827BA" w:rsidRDefault="00706BCA" w:rsidP="00A827BA">
            <w:pPr>
              <w:widowControl w:val="0"/>
              <w:autoSpaceDE w:val="0"/>
              <w:autoSpaceDN w:val="0"/>
              <w:adjustRightInd w:val="0"/>
              <w:spacing w:after="0" w:line="240" w:lineRule="auto"/>
              <w:ind w:left="-62" w:right="-62"/>
              <w:jc w:val="center"/>
              <w:rPr>
                <w:rFonts w:ascii="Times New Roman" w:hAnsi="Times New Roman" w:cs="Times New Roman"/>
                <w:sz w:val="16"/>
                <w:szCs w:val="16"/>
              </w:rPr>
            </w:pPr>
            <w:r w:rsidRPr="00A827BA">
              <w:rPr>
                <w:rFonts w:ascii="Times New Roman" w:hAnsi="Times New Roman" w:cs="Times New Roman"/>
                <w:color w:val="000000"/>
                <w:sz w:val="16"/>
                <w:szCs w:val="16"/>
              </w:rPr>
              <w:t>показателя)</w:t>
            </w:r>
            <w:r w:rsidRPr="00A827BA">
              <w:rPr>
                <w:rFonts w:ascii="Times New Roman" w:hAnsi="Times New Roman" w:cs="Times New Roman"/>
                <w:color w:val="000000"/>
                <w:sz w:val="16"/>
                <w:szCs w:val="16"/>
                <w:vertAlign w:val="superscript"/>
              </w:rPr>
              <w:t xml:space="preserve"> 3</w:t>
            </w:r>
          </w:p>
        </w:tc>
        <w:tc>
          <w:tcPr>
            <w:tcW w:w="394"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autoSpaceDE w:val="0"/>
              <w:autoSpaceDN w:val="0"/>
              <w:adjustRightInd w:val="0"/>
              <w:spacing w:after="0" w:line="240" w:lineRule="auto"/>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___________</w:t>
            </w:r>
          </w:p>
          <w:p w:rsidR="00706BCA" w:rsidRPr="00A827BA" w:rsidRDefault="00706BCA" w:rsidP="00A827BA">
            <w:pPr>
              <w:autoSpaceDE w:val="0"/>
              <w:autoSpaceDN w:val="0"/>
              <w:adjustRightInd w:val="0"/>
              <w:spacing w:after="0" w:line="240" w:lineRule="auto"/>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(наименование</w:t>
            </w:r>
          </w:p>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r w:rsidRPr="00A827BA">
              <w:rPr>
                <w:rFonts w:ascii="Times New Roman" w:hAnsi="Times New Roman" w:cs="Times New Roman"/>
                <w:color w:val="000000"/>
                <w:sz w:val="16"/>
                <w:szCs w:val="16"/>
              </w:rPr>
              <w:t>показателя)</w:t>
            </w:r>
            <w:r w:rsidRPr="00A827BA">
              <w:rPr>
                <w:rFonts w:ascii="Times New Roman" w:hAnsi="Times New Roman" w:cs="Times New Roman"/>
                <w:color w:val="000000"/>
                <w:sz w:val="16"/>
                <w:szCs w:val="16"/>
                <w:vertAlign w:val="superscript"/>
              </w:rPr>
              <w:t xml:space="preserve"> 3</w:t>
            </w:r>
          </w:p>
        </w:tc>
        <w:tc>
          <w:tcPr>
            <w:tcW w:w="350"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autoSpaceDE w:val="0"/>
              <w:autoSpaceDN w:val="0"/>
              <w:adjustRightInd w:val="0"/>
              <w:spacing w:after="0" w:line="240" w:lineRule="auto"/>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___________</w:t>
            </w:r>
          </w:p>
          <w:p w:rsidR="00706BCA" w:rsidRPr="00A827BA" w:rsidRDefault="00706BCA" w:rsidP="00A827BA">
            <w:pPr>
              <w:autoSpaceDE w:val="0"/>
              <w:autoSpaceDN w:val="0"/>
              <w:adjustRightInd w:val="0"/>
              <w:spacing w:after="0" w:line="240" w:lineRule="auto"/>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(наименование</w:t>
            </w:r>
          </w:p>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r w:rsidRPr="00A827BA">
              <w:rPr>
                <w:rFonts w:ascii="Times New Roman" w:hAnsi="Times New Roman" w:cs="Times New Roman"/>
                <w:color w:val="000000"/>
                <w:sz w:val="16"/>
                <w:szCs w:val="16"/>
              </w:rPr>
              <w:t>показателя)</w:t>
            </w:r>
            <w:r w:rsidRPr="00A827BA">
              <w:rPr>
                <w:rFonts w:ascii="Times New Roman" w:hAnsi="Times New Roman" w:cs="Times New Roman"/>
                <w:color w:val="000000"/>
                <w:sz w:val="16"/>
                <w:szCs w:val="16"/>
                <w:vertAlign w:val="superscript"/>
              </w:rPr>
              <w:t xml:space="preserve"> 3</w:t>
            </w:r>
          </w:p>
        </w:tc>
        <w:tc>
          <w:tcPr>
            <w:tcW w:w="311" w:type="pct"/>
            <w:vMerge/>
            <w:tcBorders>
              <w:left w:val="single" w:sz="4" w:space="0" w:color="auto"/>
              <w:bottom w:val="single" w:sz="4" w:space="0" w:color="auto"/>
              <w:right w:val="single" w:sz="4" w:space="0" w:color="auto"/>
            </w:tcBorders>
            <w:vAlign w:val="center"/>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vAlign w:val="center"/>
          </w:tcPr>
          <w:p w:rsidR="00706BCA" w:rsidRPr="00A827BA" w:rsidRDefault="00706BCA" w:rsidP="00A827BA">
            <w:pPr>
              <w:autoSpaceDE w:val="0"/>
              <w:autoSpaceDN w:val="0"/>
              <w:adjustRightInd w:val="0"/>
              <w:spacing w:after="0" w:line="240" w:lineRule="auto"/>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наименование</w:t>
            </w:r>
          </w:p>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r w:rsidRPr="00A827BA">
              <w:rPr>
                <w:rFonts w:ascii="Times New Roman" w:hAnsi="Times New Roman" w:cs="Times New Roman"/>
                <w:color w:val="000000"/>
                <w:sz w:val="16"/>
                <w:szCs w:val="16"/>
              </w:rPr>
              <w:t>показателя</w:t>
            </w:r>
            <w:r w:rsidRPr="00A827BA">
              <w:rPr>
                <w:rFonts w:ascii="Times New Roman" w:hAnsi="Times New Roman" w:cs="Times New Roman"/>
                <w:color w:val="000000"/>
                <w:sz w:val="16"/>
                <w:szCs w:val="16"/>
                <w:vertAlign w:val="superscript"/>
              </w:rPr>
              <w:t>3</w:t>
            </w:r>
          </w:p>
        </w:tc>
        <w:tc>
          <w:tcPr>
            <w:tcW w:w="350" w:type="pct"/>
            <w:tcBorders>
              <w:top w:val="single" w:sz="4" w:space="0" w:color="auto"/>
              <w:left w:val="single" w:sz="4" w:space="0" w:color="auto"/>
              <w:bottom w:val="single" w:sz="4" w:space="0" w:color="auto"/>
              <w:right w:val="single" w:sz="4" w:space="0" w:color="auto"/>
            </w:tcBorders>
            <w:vAlign w:val="center"/>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r w:rsidRPr="00A827BA">
              <w:rPr>
                <w:rFonts w:ascii="Times New Roman" w:hAnsi="Times New Roman" w:cs="Times New Roman"/>
                <w:sz w:val="16"/>
                <w:szCs w:val="16"/>
              </w:rPr>
              <w:t>код по ОКЕИ</w:t>
            </w:r>
            <w:r w:rsidRPr="00A827BA">
              <w:rPr>
                <w:rFonts w:ascii="Times New Roman" w:hAnsi="Times New Roman" w:cs="Times New Roman"/>
                <w:sz w:val="16"/>
                <w:szCs w:val="16"/>
                <w:vertAlign w:val="superscript"/>
              </w:rPr>
              <w:t>4</w:t>
            </w:r>
          </w:p>
        </w:tc>
        <w:tc>
          <w:tcPr>
            <w:tcW w:w="350" w:type="pct"/>
            <w:vMerge/>
            <w:tcBorders>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p>
        </w:tc>
        <w:tc>
          <w:tcPr>
            <w:tcW w:w="306"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p>
        </w:tc>
        <w:tc>
          <w:tcPr>
            <w:tcW w:w="350"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p>
        </w:tc>
        <w:tc>
          <w:tcPr>
            <w:tcW w:w="256" w:type="pct"/>
            <w:vMerge/>
            <w:tcBorders>
              <w:bottom w:val="single" w:sz="4" w:space="0" w:color="auto"/>
              <w:right w:val="single" w:sz="4" w:space="0" w:color="auto"/>
            </w:tcBorders>
          </w:tcPr>
          <w:p w:rsidR="00706BCA" w:rsidRPr="00A827BA" w:rsidRDefault="00706BCA" w:rsidP="00A827BA">
            <w:pPr>
              <w:spacing w:after="0" w:line="240" w:lineRule="auto"/>
              <w:rPr>
                <w:rFonts w:ascii="Times New Roman" w:hAnsi="Times New Roman" w:cs="Times New Roman"/>
                <w:sz w:val="16"/>
                <w:szCs w:val="16"/>
              </w:rPr>
            </w:pPr>
          </w:p>
        </w:tc>
        <w:tc>
          <w:tcPr>
            <w:tcW w:w="532" w:type="pct"/>
            <w:vMerge/>
            <w:tcBorders>
              <w:bottom w:val="single" w:sz="4" w:space="0" w:color="auto"/>
              <w:right w:val="single" w:sz="4" w:space="0" w:color="auto"/>
            </w:tcBorders>
          </w:tcPr>
          <w:p w:rsidR="00706BCA" w:rsidRPr="00A827BA" w:rsidRDefault="00706BCA" w:rsidP="00A827BA">
            <w:pPr>
              <w:spacing w:after="0" w:line="240" w:lineRule="auto"/>
              <w:rPr>
                <w:rFonts w:ascii="Times New Roman" w:hAnsi="Times New Roman" w:cs="Times New Roman"/>
                <w:sz w:val="16"/>
                <w:szCs w:val="16"/>
              </w:rPr>
            </w:pPr>
          </w:p>
        </w:tc>
      </w:tr>
      <w:tr w:rsidR="00706BCA" w:rsidRPr="00A827BA" w:rsidTr="00A827BA">
        <w:trPr>
          <w:cantSplit/>
          <w:trHeight w:val="20"/>
        </w:trPr>
        <w:tc>
          <w:tcPr>
            <w:tcW w:w="394"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r w:rsidRPr="00A827BA">
              <w:rPr>
                <w:rFonts w:ascii="Times New Roman" w:hAnsi="Times New Roman" w:cs="Times New Roman"/>
                <w:sz w:val="16"/>
                <w:szCs w:val="16"/>
              </w:rPr>
              <w:t>1</w:t>
            </w:r>
          </w:p>
        </w:tc>
        <w:tc>
          <w:tcPr>
            <w:tcW w:w="350"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r w:rsidRPr="00A827BA">
              <w:rPr>
                <w:rFonts w:ascii="Times New Roman" w:hAnsi="Times New Roman" w:cs="Times New Roman"/>
                <w:sz w:val="16"/>
                <w:szCs w:val="16"/>
              </w:rPr>
              <w:t>2</w:t>
            </w:r>
          </w:p>
        </w:tc>
        <w:tc>
          <w:tcPr>
            <w:tcW w:w="394"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r w:rsidRPr="00A827BA">
              <w:rPr>
                <w:rFonts w:ascii="Times New Roman" w:hAnsi="Times New Roman" w:cs="Times New Roman"/>
                <w:sz w:val="16"/>
                <w:szCs w:val="16"/>
              </w:rPr>
              <w:t>3</w:t>
            </w:r>
          </w:p>
        </w:tc>
        <w:tc>
          <w:tcPr>
            <w:tcW w:w="350"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r w:rsidRPr="00A827BA">
              <w:rPr>
                <w:rFonts w:ascii="Times New Roman" w:hAnsi="Times New Roman" w:cs="Times New Roman"/>
                <w:sz w:val="16"/>
                <w:szCs w:val="16"/>
              </w:rPr>
              <w:t>4</w:t>
            </w:r>
          </w:p>
        </w:tc>
        <w:tc>
          <w:tcPr>
            <w:tcW w:w="394"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r w:rsidRPr="00A827BA">
              <w:rPr>
                <w:rFonts w:ascii="Times New Roman" w:hAnsi="Times New Roman" w:cs="Times New Roman"/>
                <w:sz w:val="16"/>
                <w:szCs w:val="16"/>
              </w:rPr>
              <w:t>5</w:t>
            </w:r>
          </w:p>
        </w:tc>
        <w:tc>
          <w:tcPr>
            <w:tcW w:w="350"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r w:rsidRPr="00A827BA">
              <w:rPr>
                <w:rFonts w:ascii="Times New Roman" w:hAnsi="Times New Roman" w:cs="Times New Roman"/>
                <w:sz w:val="16"/>
                <w:szCs w:val="16"/>
              </w:rPr>
              <w:t>6</w:t>
            </w:r>
          </w:p>
        </w:tc>
        <w:tc>
          <w:tcPr>
            <w:tcW w:w="311"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r w:rsidRPr="00A827BA">
              <w:rPr>
                <w:rFonts w:ascii="Times New Roman" w:hAnsi="Times New Roman" w:cs="Times New Roman"/>
                <w:sz w:val="16"/>
                <w:szCs w:val="16"/>
              </w:rPr>
              <w:t>7</w:t>
            </w:r>
          </w:p>
        </w:tc>
        <w:tc>
          <w:tcPr>
            <w:tcW w:w="311" w:type="pct"/>
            <w:tcBorders>
              <w:top w:val="single" w:sz="4" w:space="0" w:color="auto"/>
              <w:left w:val="single" w:sz="4" w:space="0" w:color="auto"/>
              <w:bottom w:val="single" w:sz="4" w:space="0" w:color="auto"/>
              <w:right w:val="single" w:sz="4" w:space="0" w:color="auto"/>
            </w:tcBorders>
            <w:vAlign w:val="center"/>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r w:rsidRPr="00A827BA">
              <w:rPr>
                <w:rFonts w:ascii="Times New Roman" w:hAnsi="Times New Roman" w:cs="Times New Roman"/>
                <w:sz w:val="16"/>
                <w:szCs w:val="16"/>
              </w:rPr>
              <w:t>8</w:t>
            </w:r>
          </w:p>
        </w:tc>
        <w:tc>
          <w:tcPr>
            <w:tcW w:w="350" w:type="pct"/>
            <w:tcBorders>
              <w:top w:val="single" w:sz="4" w:space="0" w:color="auto"/>
              <w:left w:val="single" w:sz="4" w:space="0" w:color="auto"/>
              <w:bottom w:val="single" w:sz="4" w:space="0" w:color="auto"/>
              <w:right w:val="single" w:sz="4" w:space="0" w:color="auto"/>
            </w:tcBorders>
            <w:vAlign w:val="center"/>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r w:rsidRPr="00A827BA">
              <w:rPr>
                <w:rFonts w:ascii="Times New Roman" w:hAnsi="Times New Roman" w:cs="Times New Roman"/>
                <w:sz w:val="16"/>
                <w:szCs w:val="16"/>
              </w:rPr>
              <w:t>9</w:t>
            </w:r>
          </w:p>
        </w:tc>
        <w:tc>
          <w:tcPr>
            <w:tcW w:w="350" w:type="pct"/>
            <w:tcBorders>
              <w:top w:val="single" w:sz="4" w:space="0" w:color="auto"/>
              <w:left w:val="single" w:sz="4" w:space="0" w:color="auto"/>
              <w:bottom w:val="single" w:sz="4" w:space="0" w:color="auto"/>
              <w:right w:val="single" w:sz="4" w:space="0" w:color="auto"/>
            </w:tcBorders>
            <w:vAlign w:val="center"/>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r w:rsidRPr="00A827BA">
              <w:rPr>
                <w:rFonts w:ascii="Times New Roman" w:hAnsi="Times New Roman" w:cs="Times New Roman"/>
                <w:sz w:val="16"/>
                <w:szCs w:val="16"/>
              </w:rPr>
              <w:t>10</w:t>
            </w:r>
          </w:p>
        </w:tc>
        <w:tc>
          <w:tcPr>
            <w:tcW w:w="30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r w:rsidRPr="00A827BA">
              <w:rPr>
                <w:rFonts w:ascii="Times New Roman" w:hAnsi="Times New Roman" w:cs="Times New Roman"/>
                <w:sz w:val="16"/>
                <w:szCs w:val="16"/>
              </w:rPr>
              <w:t>11</w:t>
            </w:r>
          </w:p>
        </w:tc>
        <w:tc>
          <w:tcPr>
            <w:tcW w:w="35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r w:rsidRPr="00A827BA">
              <w:rPr>
                <w:rFonts w:ascii="Times New Roman" w:hAnsi="Times New Roman" w:cs="Times New Roman"/>
                <w:sz w:val="16"/>
                <w:szCs w:val="16"/>
              </w:rPr>
              <w:t>12</w:t>
            </w:r>
          </w:p>
        </w:tc>
        <w:tc>
          <w:tcPr>
            <w:tcW w:w="256" w:type="pct"/>
            <w:tcBorders>
              <w:top w:val="single" w:sz="4" w:space="0" w:color="auto"/>
              <w:bottom w:val="single" w:sz="4" w:space="0" w:color="auto"/>
              <w:right w:val="single" w:sz="4" w:space="0" w:color="auto"/>
            </w:tcBorders>
            <w:vAlign w:val="center"/>
          </w:tcPr>
          <w:p w:rsidR="00706BCA" w:rsidRPr="00A827BA" w:rsidRDefault="00706BCA" w:rsidP="00A827BA">
            <w:pPr>
              <w:spacing w:after="0" w:line="240" w:lineRule="auto"/>
              <w:jc w:val="center"/>
              <w:rPr>
                <w:rFonts w:ascii="Times New Roman" w:hAnsi="Times New Roman" w:cs="Times New Roman"/>
                <w:sz w:val="16"/>
                <w:szCs w:val="16"/>
              </w:rPr>
            </w:pPr>
            <w:r w:rsidRPr="00A827BA">
              <w:rPr>
                <w:rFonts w:ascii="Times New Roman" w:hAnsi="Times New Roman" w:cs="Times New Roman"/>
                <w:sz w:val="16"/>
                <w:szCs w:val="16"/>
              </w:rPr>
              <w:t>13</w:t>
            </w:r>
          </w:p>
        </w:tc>
        <w:tc>
          <w:tcPr>
            <w:tcW w:w="532" w:type="pct"/>
            <w:tcBorders>
              <w:top w:val="single" w:sz="4" w:space="0" w:color="auto"/>
              <w:bottom w:val="single" w:sz="4" w:space="0" w:color="auto"/>
              <w:right w:val="single" w:sz="4" w:space="0" w:color="auto"/>
            </w:tcBorders>
            <w:vAlign w:val="center"/>
          </w:tcPr>
          <w:p w:rsidR="00706BCA" w:rsidRPr="00A827BA" w:rsidRDefault="00706BCA" w:rsidP="00A827BA">
            <w:pPr>
              <w:spacing w:after="0" w:line="240" w:lineRule="auto"/>
              <w:jc w:val="center"/>
              <w:rPr>
                <w:rFonts w:ascii="Times New Roman" w:hAnsi="Times New Roman" w:cs="Times New Roman"/>
                <w:sz w:val="16"/>
                <w:szCs w:val="16"/>
              </w:rPr>
            </w:pPr>
            <w:r w:rsidRPr="00A827BA">
              <w:rPr>
                <w:rFonts w:ascii="Times New Roman" w:hAnsi="Times New Roman" w:cs="Times New Roman"/>
                <w:sz w:val="16"/>
                <w:szCs w:val="16"/>
              </w:rPr>
              <w:t>14</w:t>
            </w:r>
          </w:p>
        </w:tc>
      </w:tr>
      <w:tr w:rsidR="00706BCA" w:rsidRPr="00A827BA" w:rsidTr="00A827BA">
        <w:trPr>
          <w:cantSplit/>
          <w:trHeight w:val="20"/>
        </w:trPr>
        <w:tc>
          <w:tcPr>
            <w:tcW w:w="394"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p>
        </w:tc>
        <w:tc>
          <w:tcPr>
            <w:tcW w:w="350"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p>
        </w:tc>
        <w:tc>
          <w:tcPr>
            <w:tcW w:w="394"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p>
        </w:tc>
        <w:tc>
          <w:tcPr>
            <w:tcW w:w="350"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p>
        </w:tc>
        <w:tc>
          <w:tcPr>
            <w:tcW w:w="394"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p>
        </w:tc>
        <w:tc>
          <w:tcPr>
            <w:tcW w:w="350"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p>
        </w:tc>
        <w:tc>
          <w:tcPr>
            <w:tcW w:w="350"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p>
        </w:tc>
        <w:tc>
          <w:tcPr>
            <w:tcW w:w="350"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p>
        </w:tc>
        <w:tc>
          <w:tcPr>
            <w:tcW w:w="30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p>
        </w:tc>
        <w:tc>
          <w:tcPr>
            <w:tcW w:w="35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p>
        </w:tc>
        <w:tc>
          <w:tcPr>
            <w:tcW w:w="256" w:type="pct"/>
            <w:tcBorders>
              <w:top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p>
        </w:tc>
        <w:tc>
          <w:tcPr>
            <w:tcW w:w="532" w:type="pct"/>
            <w:tcBorders>
              <w:top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p>
        </w:tc>
      </w:tr>
      <w:tr w:rsidR="00706BCA" w:rsidRPr="00A827BA" w:rsidTr="00A827BA">
        <w:trPr>
          <w:cantSplit/>
          <w:trHeight w:val="20"/>
        </w:trPr>
        <w:tc>
          <w:tcPr>
            <w:tcW w:w="394"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rPr>
                <w:rFonts w:ascii="Times New Roman" w:hAnsi="Times New Roman" w:cs="Times New Roman"/>
                <w:sz w:val="16"/>
                <w:szCs w:val="16"/>
              </w:rPr>
            </w:pPr>
          </w:p>
        </w:tc>
        <w:tc>
          <w:tcPr>
            <w:tcW w:w="350"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rPr>
                <w:rFonts w:ascii="Times New Roman" w:hAnsi="Times New Roman" w:cs="Times New Roman"/>
                <w:sz w:val="16"/>
                <w:szCs w:val="16"/>
              </w:rPr>
            </w:pPr>
          </w:p>
        </w:tc>
        <w:tc>
          <w:tcPr>
            <w:tcW w:w="394"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rPr>
                <w:rFonts w:ascii="Times New Roman" w:hAnsi="Times New Roman" w:cs="Times New Roman"/>
                <w:sz w:val="16"/>
                <w:szCs w:val="16"/>
              </w:rPr>
            </w:pPr>
          </w:p>
        </w:tc>
        <w:tc>
          <w:tcPr>
            <w:tcW w:w="350"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rPr>
                <w:rFonts w:ascii="Times New Roman" w:hAnsi="Times New Roman" w:cs="Times New Roman"/>
                <w:sz w:val="16"/>
                <w:szCs w:val="16"/>
              </w:rPr>
            </w:pPr>
          </w:p>
        </w:tc>
        <w:tc>
          <w:tcPr>
            <w:tcW w:w="394"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rPr>
                <w:rFonts w:ascii="Times New Roman" w:hAnsi="Times New Roman" w:cs="Times New Roman"/>
                <w:sz w:val="16"/>
                <w:szCs w:val="16"/>
              </w:rPr>
            </w:pPr>
          </w:p>
        </w:tc>
        <w:tc>
          <w:tcPr>
            <w:tcW w:w="350"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rPr>
                <w:rFonts w:ascii="Times New Roman" w:hAnsi="Times New Roman" w:cs="Times New Roman"/>
                <w:sz w:val="16"/>
                <w:szCs w:val="16"/>
              </w:rPr>
            </w:pPr>
          </w:p>
        </w:tc>
        <w:tc>
          <w:tcPr>
            <w:tcW w:w="350"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rPr>
                <w:rFonts w:ascii="Times New Roman" w:hAnsi="Times New Roman" w:cs="Times New Roman"/>
                <w:sz w:val="16"/>
                <w:szCs w:val="16"/>
              </w:rPr>
            </w:pPr>
          </w:p>
        </w:tc>
        <w:tc>
          <w:tcPr>
            <w:tcW w:w="350"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rPr>
                <w:rFonts w:ascii="Times New Roman" w:hAnsi="Times New Roman" w:cs="Times New Roman"/>
                <w:sz w:val="16"/>
                <w:szCs w:val="16"/>
              </w:rPr>
            </w:pPr>
          </w:p>
        </w:tc>
        <w:tc>
          <w:tcPr>
            <w:tcW w:w="30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6BCA" w:rsidRPr="00A827BA" w:rsidRDefault="00706BCA" w:rsidP="00A827BA">
            <w:pPr>
              <w:widowControl w:val="0"/>
              <w:autoSpaceDE w:val="0"/>
              <w:autoSpaceDN w:val="0"/>
              <w:adjustRightInd w:val="0"/>
              <w:spacing w:after="0" w:line="240" w:lineRule="auto"/>
              <w:rPr>
                <w:rFonts w:ascii="Times New Roman" w:hAnsi="Times New Roman" w:cs="Times New Roman"/>
                <w:sz w:val="16"/>
                <w:szCs w:val="16"/>
              </w:rPr>
            </w:pPr>
          </w:p>
        </w:tc>
        <w:tc>
          <w:tcPr>
            <w:tcW w:w="35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6BCA" w:rsidRPr="00A827BA" w:rsidRDefault="00706BCA" w:rsidP="00A827BA">
            <w:pPr>
              <w:widowControl w:val="0"/>
              <w:autoSpaceDE w:val="0"/>
              <w:autoSpaceDN w:val="0"/>
              <w:adjustRightInd w:val="0"/>
              <w:spacing w:after="0" w:line="240" w:lineRule="auto"/>
              <w:rPr>
                <w:rFonts w:ascii="Times New Roman" w:hAnsi="Times New Roman" w:cs="Times New Roman"/>
                <w:sz w:val="16"/>
                <w:szCs w:val="16"/>
              </w:rPr>
            </w:pPr>
          </w:p>
        </w:tc>
        <w:tc>
          <w:tcPr>
            <w:tcW w:w="256" w:type="pct"/>
            <w:tcBorders>
              <w:top w:val="single" w:sz="4" w:space="0" w:color="auto"/>
              <w:bottom w:val="single" w:sz="4" w:space="0" w:color="auto"/>
              <w:right w:val="single" w:sz="4" w:space="0" w:color="auto"/>
            </w:tcBorders>
          </w:tcPr>
          <w:p w:rsidR="00706BCA" w:rsidRPr="00A827BA" w:rsidRDefault="00706BCA" w:rsidP="00A827BA">
            <w:pPr>
              <w:spacing w:after="0" w:line="240" w:lineRule="auto"/>
              <w:rPr>
                <w:rFonts w:ascii="Times New Roman" w:hAnsi="Times New Roman" w:cs="Times New Roman"/>
                <w:sz w:val="16"/>
                <w:szCs w:val="16"/>
              </w:rPr>
            </w:pPr>
          </w:p>
        </w:tc>
        <w:tc>
          <w:tcPr>
            <w:tcW w:w="532" w:type="pct"/>
            <w:tcBorders>
              <w:top w:val="single" w:sz="4" w:space="0" w:color="auto"/>
              <w:bottom w:val="single" w:sz="4" w:space="0" w:color="auto"/>
              <w:right w:val="single" w:sz="4" w:space="0" w:color="auto"/>
            </w:tcBorders>
          </w:tcPr>
          <w:p w:rsidR="00706BCA" w:rsidRPr="00A827BA" w:rsidRDefault="00706BCA" w:rsidP="00A827BA">
            <w:pPr>
              <w:spacing w:after="0" w:line="240" w:lineRule="auto"/>
              <w:rPr>
                <w:rFonts w:ascii="Times New Roman" w:hAnsi="Times New Roman" w:cs="Times New Roman"/>
                <w:sz w:val="16"/>
                <w:szCs w:val="16"/>
              </w:rPr>
            </w:pPr>
          </w:p>
        </w:tc>
      </w:tr>
    </w:tbl>
    <w:p w:rsidR="00706BCA" w:rsidRPr="003B788C" w:rsidRDefault="00706BCA" w:rsidP="00706BCA">
      <w:pPr>
        <w:widowControl w:val="0"/>
        <w:autoSpaceDE w:val="0"/>
        <w:autoSpaceDN w:val="0"/>
        <w:adjustRightInd w:val="0"/>
        <w:spacing w:line="240" w:lineRule="auto"/>
        <w:ind w:firstLine="540"/>
        <w:jc w:val="both"/>
        <w:rPr>
          <w:sz w:val="24"/>
        </w:rPr>
      </w:pPr>
    </w:p>
    <w:p w:rsidR="00706BCA" w:rsidRPr="003B788C" w:rsidRDefault="00706BCA" w:rsidP="00706BCA">
      <w:pPr>
        <w:widowControl w:val="0"/>
        <w:autoSpaceDE w:val="0"/>
        <w:autoSpaceDN w:val="0"/>
        <w:adjustRightInd w:val="0"/>
        <w:spacing w:line="240" w:lineRule="auto"/>
        <w:ind w:firstLine="540"/>
        <w:jc w:val="both"/>
        <w:rPr>
          <w:szCs w:val="28"/>
        </w:rPr>
      </w:pPr>
    </w:p>
    <w:p w:rsidR="00706BCA" w:rsidRPr="00A827BA" w:rsidRDefault="00706BCA" w:rsidP="00706BCA">
      <w:pPr>
        <w:widowControl w:val="0"/>
        <w:autoSpaceDE w:val="0"/>
        <w:autoSpaceDN w:val="0"/>
        <w:adjustRightInd w:val="0"/>
        <w:spacing w:line="240" w:lineRule="auto"/>
        <w:jc w:val="both"/>
        <w:rPr>
          <w:rFonts w:ascii="Times New Roman" w:hAnsi="Times New Roman" w:cs="Times New Roman"/>
          <w:sz w:val="28"/>
          <w:szCs w:val="28"/>
        </w:rPr>
      </w:pPr>
      <w:r w:rsidRPr="00A827BA">
        <w:rPr>
          <w:rFonts w:ascii="Times New Roman" w:hAnsi="Times New Roman" w:cs="Times New Roman"/>
          <w:sz w:val="28"/>
          <w:szCs w:val="28"/>
        </w:rPr>
        <w:t>3.2. Показатели, характеризующие объем муниципальной услуги: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0" w:type="dxa"/>
          <w:bottom w:w="75" w:type="dxa"/>
          <w:right w:w="0" w:type="dxa"/>
        </w:tblCellMar>
        <w:tblLook w:val="0000" w:firstRow="0" w:lastRow="0" w:firstColumn="0" w:lastColumn="0" w:noHBand="0" w:noVBand="0"/>
      </w:tblPr>
      <w:tblGrid>
        <w:gridCol w:w="942"/>
        <w:gridCol w:w="983"/>
        <w:gridCol w:w="1052"/>
        <w:gridCol w:w="1059"/>
        <w:gridCol w:w="1125"/>
        <w:gridCol w:w="1135"/>
        <w:gridCol w:w="1072"/>
        <w:gridCol w:w="1072"/>
        <w:gridCol w:w="512"/>
        <w:gridCol w:w="937"/>
        <w:gridCol w:w="823"/>
        <w:gridCol w:w="767"/>
        <w:gridCol w:w="862"/>
        <w:gridCol w:w="695"/>
        <w:gridCol w:w="701"/>
        <w:gridCol w:w="959"/>
        <w:gridCol w:w="1018"/>
      </w:tblGrid>
      <w:tr w:rsidR="00706BCA" w:rsidRPr="00A827BA" w:rsidTr="00A827BA">
        <w:trPr>
          <w:cantSplit/>
          <w:trHeight w:val="20"/>
        </w:trPr>
        <w:tc>
          <w:tcPr>
            <w:tcW w:w="300" w:type="pct"/>
            <w:vMerge w:val="restart"/>
            <w:vAlign w:val="center"/>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lastRenderedPageBreak/>
              <w:t>Уникальный номер реестровой записи</w:t>
            </w:r>
            <w:r w:rsidRPr="00A827BA">
              <w:rPr>
                <w:rFonts w:ascii="Times New Roman" w:hAnsi="Times New Roman" w:cs="Times New Roman"/>
                <w:color w:val="000000"/>
                <w:sz w:val="16"/>
                <w:szCs w:val="16"/>
                <w:vertAlign w:val="superscript"/>
              </w:rPr>
              <w:t>3</w:t>
            </w:r>
          </w:p>
        </w:tc>
        <w:tc>
          <w:tcPr>
            <w:tcW w:w="985" w:type="pct"/>
            <w:gridSpan w:val="3"/>
            <w:vMerge w:val="restart"/>
            <w:tcMar>
              <w:top w:w="102" w:type="dxa"/>
              <w:left w:w="62" w:type="dxa"/>
              <w:bottom w:w="102" w:type="dxa"/>
              <w:right w:w="62" w:type="dxa"/>
            </w:tcMar>
            <w:vAlign w:val="center"/>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color w:val="000000"/>
                <w:sz w:val="16"/>
                <w:szCs w:val="16"/>
              </w:rPr>
              <w:t>Показатель, характеризующий содержание муниципальной услуги (по справочникам)</w:t>
            </w:r>
          </w:p>
        </w:tc>
        <w:tc>
          <w:tcPr>
            <w:tcW w:w="719" w:type="pct"/>
            <w:gridSpan w:val="2"/>
            <w:vMerge w:val="restart"/>
            <w:tcMar>
              <w:top w:w="102" w:type="dxa"/>
              <w:left w:w="62" w:type="dxa"/>
              <w:bottom w:w="102" w:type="dxa"/>
              <w:right w:w="62" w:type="dxa"/>
            </w:tcMar>
            <w:vAlign w:val="center"/>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color w:val="000000"/>
                <w:sz w:val="16"/>
                <w:szCs w:val="16"/>
              </w:rPr>
              <w:t>Показатель, характеризующий условия (формы) оказания муниципальной услуги (по справочникам)</w:t>
            </w:r>
          </w:p>
        </w:tc>
        <w:tc>
          <w:tcPr>
            <w:tcW w:w="845" w:type="pct"/>
            <w:gridSpan w:val="3"/>
            <w:vMerge w:val="restart"/>
            <w:vAlign w:val="center"/>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color w:val="000000"/>
                <w:sz w:val="16"/>
                <w:szCs w:val="16"/>
              </w:rPr>
              <w:t>Показатель объема муниципальной услуги</w:t>
            </w:r>
          </w:p>
        </w:tc>
        <w:tc>
          <w:tcPr>
            <w:tcW w:w="804" w:type="pct"/>
            <w:gridSpan w:val="3"/>
            <w:vAlign w:val="center"/>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Значения показателей объема муниципальной услуги</w:t>
            </w:r>
          </w:p>
        </w:tc>
        <w:tc>
          <w:tcPr>
            <w:tcW w:w="718" w:type="pct"/>
            <w:gridSpan w:val="3"/>
            <w:vAlign w:val="center"/>
          </w:tcPr>
          <w:p w:rsidR="00706BCA" w:rsidRPr="00A827BA" w:rsidRDefault="00706BCA" w:rsidP="00A827BA">
            <w:pPr>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Размер платы (цена, тариф)</w:t>
            </w:r>
          </w:p>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631" w:type="pct"/>
            <w:gridSpan w:val="2"/>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Допустимые (возможные) отклонения от установленных показателей объема муниципальной услуги</w:t>
            </w:r>
            <w:r w:rsidRPr="00A827BA">
              <w:rPr>
                <w:rFonts w:ascii="Times New Roman" w:hAnsi="Times New Roman" w:cs="Times New Roman"/>
                <w:sz w:val="16"/>
                <w:szCs w:val="16"/>
                <w:vertAlign w:val="superscript"/>
              </w:rPr>
              <w:t>5</w:t>
            </w:r>
          </w:p>
        </w:tc>
      </w:tr>
      <w:tr w:rsidR="00706BCA" w:rsidRPr="00A827BA" w:rsidTr="00A827BA">
        <w:trPr>
          <w:cantSplit/>
          <w:trHeight w:val="344"/>
        </w:trPr>
        <w:tc>
          <w:tcPr>
            <w:tcW w:w="300" w:type="pct"/>
            <w:vMerge/>
            <w:vAlign w:val="center"/>
          </w:tcPr>
          <w:p w:rsidR="00706BCA" w:rsidRPr="00A827BA" w:rsidRDefault="00706BCA" w:rsidP="00A827BA">
            <w:pPr>
              <w:widowControl w:val="0"/>
              <w:autoSpaceDE w:val="0"/>
              <w:autoSpaceDN w:val="0"/>
              <w:adjustRightInd w:val="0"/>
              <w:spacing w:after="0" w:line="240" w:lineRule="auto"/>
              <w:ind w:firstLine="540"/>
              <w:contextualSpacing/>
              <w:jc w:val="center"/>
              <w:rPr>
                <w:rFonts w:ascii="Times New Roman" w:hAnsi="Times New Roman" w:cs="Times New Roman"/>
                <w:sz w:val="16"/>
                <w:szCs w:val="16"/>
              </w:rPr>
            </w:pPr>
          </w:p>
        </w:tc>
        <w:tc>
          <w:tcPr>
            <w:tcW w:w="985" w:type="pct"/>
            <w:gridSpan w:val="3"/>
            <w:vMerge/>
            <w:vAlign w:val="center"/>
          </w:tcPr>
          <w:p w:rsidR="00706BCA" w:rsidRPr="00A827BA" w:rsidRDefault="00706BCA" w:rsidP="00A827BA">
            <w:pPr>
              <w:widowControl w:val="0"/>
              <w:autoSpaceDE w:val="0"/>
              <w:autoSpaceDN w:val="0"/>
              <w:adjustRightInd w:val="0"/>
              <w:spacing w:after="0" w:line="240" w:lineRule="auto"/>
              <w:ind w:firstLine="540"/>
              <w:contextualSpacing/>
              <w:jc w:val="center"/>
              <w:rPr>
                <w:rFonts w:ascii="Times New Roman" w:hAnsi="Times New Roman" w:cs="Times New Roman"/>
                <w:sz w:val="16"/>
                <w:szCs w:val="16"/>
              </w:rPr>
            </w:pPr>
          </w:p>
        </w:tc>
        <w:tc>
          <w:tcPr>
            <w:tcW w:w="719" w:type="pct"/>
            <w:gridSpan w:val="2"/>
            <w:vMerge/>
            <w:vAlign w:val="center"/>
          </w:tcPr>
          <w:p w:rsidR="00706BCA" w:rsidRPr="00A827BA" w:rsidRDefault="00706BCA" w:rsidP="00A827BA">
            <w:pPr>
              <w:widowControl w:val="0"/>
              <w:autoSpaceDE w:val="0"/>
              <w:autoSpaceDN w:val="0"/>
              <w:adjustRightInd w:val="0"/>
              <w:spacing w:after="0" w:line="240" w:lineRule="auto"/>
              <w:ind w:firstLine="540"/>
              <w:contextualSpacing/>
              <w:jc w:val="center"/>
              <w:rPr>
                <w:rFonts w:ascii="Times New Roman" w:hAnsi="Times New Roman" w:cs="Times New Roman"/>
                <w:sz w:val="16"/>
                <w:szCs w:val="16"/>
              </w:rPr>
            </w:pPr>
          </w:p>
        </w:tc>
        <w:tc>
          <w:tcPr>
            <w:tcW w:w="845" w:type="pct"/>
            <w:gridSpan w:val="3"/>
            <w:vMerge/>
            <w:vAlign w:val="center"/>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b/>
                <w:sz w:val="16"/>
                <w:szCs w:val="16"/>
              </w:rPr>
            </w:pPr>
          </w:p>
        </w:tc>
        <w:tc>
          <w:tcPr>
            <w:tcW w:w="298" w:type="pct"/>
            <w:vMerge w:val="restart"/>
            <w:vAlign w:val="center"/>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20__ год</w:t>
            </w:r>
          </w:p>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 xml:space="preserve">(очередной финансовый год) </w:t>
            </w:r>
          </w:p>
        </w:tc>
        <w:tc>
          <w:tcPr>
            <w:tcW w:w="262" w:type="pct"/>
            <w:vMerge w:val="restart"/>
            <w:tcMar>
              <w:top w:w="102" w:type="dxa"/>
              <w:left w:w="62" w:type="dxa"/>
              <w:bottom w:w="102" w:type="dxa"/>
              <w:right w:w="62" w:type="dxa"/>
            </w:tcMar>
            <w:vAlign w:val="center"/>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20__ год</w:t>
            </w:r>
          </w:p>
          <w:p w:rsidR="00706BCA" w:rsidRPr="00A827BA" w:rsidRDefault="00706BCA" w:rsidP="00A827BA">
            <w:pPr>
              <w:widowControl w:val="0"/>
              <w:autoSpaceDE w:val="0"/>
              <w:autoSpaceDN w:val="0"/>
              <w:adjustRightInd w:val="0"/>
              <w:spacing w:after="0" w:line="240" w:lineRule="auto"/>
              <w:ind w:left="-62"/>
              <w:contextualSpacing/>
              <w:jc w:val="center"/>
              <w:rPr>
                <w:rFonts w:ascii="Times New Roman" w:hAnsi="Times New Roman" w:cs="Times New Roman"/>
                <w:sz w:val="16"/>
                <w:szCs w:val="16"/>
              </w:rPr>
            </w:pPr>
            <w:r w:rsidRPr="00A827BA">
              <w:rPr>
                <w:rFonts w:ascii="Times New Roman" w:hAnsi="Times New Roman" w:cs="Times New Roman"/>
                <w:sz w:val="16"/>
                <w:szCs w:val="16"/>
              </w:rPr>
              <w:t>(1-й год планового периода)</w:t>
            </w:r>
          </w:p>
        </w:tc>
        <w:tc>
          <w:tcPr>
            <w:tcW w:w="244" w:type="pct"/>
            <w:vMerge w:val="restart"/>
            <w:tcMar>
              <w:top w:w="102" w:type="dxa"/>
              <w:left w:w="62" w:type="dxa"/>
              <w:bottom w:w="102" w:type="dxa"/>
              <w:right w:w="62" w:type="dxa"/>
            </w:tcMar>
            <w:vAlign w:val="center"/>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20__ год</w:t>
            </w:r>
          </w:p>
          <w:p w:rsidR="00706BCA" w:rsidRPr="00A827BA" w:rsidRDefault="00706BCA" w:rsidP="00A827BA">
            <w:pPr>
              <w:widowControl w:val="0"/>
              <w:autoSpaceDE w:val="0"/>
              <w:autoSpaceDN w:val="0"/>
              <w:adjustRightInd w:val="0"/>
              <w:spacing w:after="0" w:line="240" w:lineRule="auto"/>
              <w:ind w:left="-62"/>
              <w:contextualSpacing/>
              <w:jc w:val="center"/>
              <w:rPr>
                <w:rFonts w:ascii="Times New Roman" w:hAnsi="Times New Roman" w:cs="Times New Roman"/>
                <w:sz w:val="16"/>
                <w:szCs w:val="16"/>
              </w:rPr>
            </w:pPr>
            <w:r w:rsidRPr="00A827BA">
              <w:rPr>
                <w:rFonts w:ascii="Times New Roman" w:hAnsi="Times New Roman" w:cs="Times New Roman"/>
                <w:sz w:val="16"/>
                <w:szCs w:val="16"/>
              </w:rPr>
              <w:t>(2-й год планового периода)</w:t>
            </w:r>
          </w:p>
        </w:tc>
        <w:tc>
          <w:tcPr>
            <w:tcW w:w="274" w:type="pct"/>
            <w:vMerge w:val="restart"/>
            <w:vAlign w:val="center"/>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20__ год</w:t>
            </w:r>
          </w:p>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 xml:space="preserve">(очередной финансовый год) </w:t>
            </w:r>
          </w:p>
        </w:tc>
        <w:tc>
          <w:tcPr>
            <w:tcW w:w="221" w:type="pct"/>
            <w:vMerge w:val="restart"/>
            <w:vAlign w:val="center"/>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20__ год</w:t>
            </w:r>
          </w:p>
          <w:p w:rsidR="00706BCA" w:rsidRPr="00A827BA" w:rsidRDefault="00706BCA" w:rsidP="00A827BA">
            <w:pPr>
              <w:widowControl w:val="0"/>
              <w:autoSpaceDE w:val="0"/>
              <w:autoSpaceDN w:val="0"/>
              <w:adjustRightInd w:val="0"/>
              <w:spacing w:after="0" w:line="240" w:lineRule="auto"/>
              <w:ind w:left="-62"/>
              <w:contextualSpacing/>
              <w:jc w:val="center"/>
              <w:rPr>
                <w:rFonts w:ascii="Times New Roman" w:hAnsi="Times New Roman" w:cs="Times New Roman"/>
                <w:sz w:val="16"/>
                <w:szCs w:val="16"/>
              </w:rPr>
            </w:pPr>
            <w:r w:rsidRPr="00A827BA">
              <w:rPr>
                <w:rFonts w:ascii="Times New Roman" w:hAnsi="Times New Roman" w:cs="Times New Roman"/>
                <w:sz w:val="16"/>
                <w:szCs w:val="16"/>
              </w:rPr>
              <w:t>(1-й год планового периода)</w:t>
            </w:r>
          </w:p>
        </w:tc>
        <w:tc>
          <w:tcPr>
            <w:tcW w:w="222" w:type="pct"/>
            <w:vMerge w:val="restart"/>
            <w:vAlign w:val="center"/>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20__ год</w:t>
            </w:r>
          </w:p>
          <w:p w:rsidR="00706BCA" w:rsidRPr="00A827BA" w:rsidRDefault="00706BCA" w:rsidP="00A827BA">
            <w:pPr>
              <w:widowControl w:val="0"/>
              <w:autoSpaceDE w:val="0"/>
              <w:autoSpaceDN w:val="0"/>
              <w:adjustRightInd w:val="0"/>
              <w:spacing w:after="0" w:line="240" w:lineRule="auto"/>
              <w:ind w:left="-62"/>
              <w:contextualSpacing/>
              <w:jc w:val="center"/>
              <w:rPr>
                <w:rFonts w:ascii="Times New Roman" w:hAnsi="Times New Roman" w:cs="Times New Roman"/>
                <w:sz w:val="16"/>
                <w:szCs w:val="16"/>
              </w:rPr>
            </w:pPr>
            <w:r w:rsidRPr="00A827BA">
              <w:rPr>
                <w:rFonts w:ascii="Times New Roman" w:hAnsi="Times New Roman" w:cs="Times New Roman"/>
                <w:sz w:val="16"/>
                <w:szCs w:val="16"/>
              </w:rPr>
              <w:t>(2-й год планового периода)</w:t>
            </w:r>
          </w:p>
        </w:tc>
        <w:tc>
          <w:tcPr>
            <w:tcW w:w="305" w:type="pct"/>
            <w:vMerge w:val="restart"/>
            <w:vAlign w:val="center"/>
          </w:tcPr>
          <w:p w:rsidR="00706BCA" w:rsidRPr="00A827BA" w:rsidRDefault="00706BCA" w:rsidP="00A827BA">
            <w:pPr>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В процентах</w:t>
            </w:r>
          </w:p>
        </w:tc>
        <w:tc>
          <w:tcPr>
            <w:tcW w:w="325" w:type="pct"/>
            <w:vMerge w:val="restart"/>
            <w:vAlign w:val="center"/>
          </w:tcPr>
          <w:p w:rsidR="00706BCA" w:rsidRPr="00A827BA" w:rsidRDefault="00706BCA" w:rsidP="00A827BA">
            <w:pPr>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В абсолютных показателях</w:t>
            </w:r>
          </w:p>
        </w:tc>
      </w:tr>
      <w:tr w:rsidR="00706BCA" w:rsidRPr="00A827BA" w:rsidTr="00A827BA">
        <w:trPr>
          <w:cantSplit/>
          <w:trHeight w:val="20"/>
        </w:trPr>
        <w:tc>
          <w:tcPr>
            <w:tcW w:w="300" w:type="pct"/>
            <w:vMerge/>
          </w:tcPr>
          <w:p w:rsidR="00706BCA" w:rsidRPr="00A827BA" w:rsidRDefault="00706BCA" w:rsidP="00A827BA">
            <w:pPr>
              <w:widowControl w:val="0"/>
              <w:autoSpaceDE w:val="0"/>
              <w:autoSpaceDN w:val="0"/>
              <w:adjustRightInd w:val="0"/>
              <w:spacing w:after="0" w:line="240" w:lineRule="auto"/>
              <w:ind w:firstLine="540"/>
              <w:contextualSpacing/>
              <w:jc w:val="center"/>
              <w:rPr>
                <w:rFonts w:ascii="Times New Roman" w:hAnsi="Times New Roman" w:cs="Times New Roman"/>
                <w:sz w:val="16"/>
                <w:szCs w:val="16"/>
              </w:rPr>
            </w:pPr>
          </w:p>
        </w:tc>
        <w:tc>
          <w:tcPr>
            <w:tcW w:w="985" w:type="pct"/>
            <w:gridSpan w:val="3"/>
            <w:vMerge/>
          </w:tcPr>
          <w:p w:rsidR="00706BCA" w:rsidRPr="00A827BA" w:rsidRDefault="00706BCA" w:rsidP="00A827BA">
            <w:pPr>
              <w:widowControl w:val="0"/>
              <w:autoSpaceDE w:val="0"/>
              <w:autoSpaceDN w:val="0"/>
              <w:adjustRightInd w:val="0"/>
              <w:spacing w:after="0" w:line="240" w:lineRule="auto"/>
              <w:ind w:firstLine="540"/>
              <w:contextualSpacing/>
              <w:jc w:val="center"/>
              <w:rPr>
                <w:rFonts w:ascii="Times New Roman" w:hAnsi="Times New Roman" w:cs="Times New Roman"/>
                <w:sz w:val="16"/>
                <w:szCs w:val="16"/>
              </w:rPr>
            </w:pPr>
          </w:p>
        </w:tc>
        <w:tc>
          <w:tcPr>
            <w:tcW w:w="719" w:type="pct"/>
            <w:gridSpan w:val="2"/>
            <w:vMerge/>
          </w:tcPr>
          <w:p w:rsidR="00706BCA" w:rsidRPr="00A827BA" w:rsidRDefault="00706BCA" w:rsidP="00A827BA">
            <w:pPr>
              <w:widowControl w:val="0"/>
              <w:autoSpaceDE w:val="0"/>
              <w:autoSpaceDN w:val="0"/>
              <w:adjustRightInd w:val="0"/>
              <w:spacing w:after="0" w:line="240" w:lineRule="auto"/>
              <w:ind w:firstLine="540"/>
              <w:contextualSpacing/>
              <w:jc w:val="center"/>
              <w:rPr>
                <w:rFonts w:ascii="Times New Roman" w:hAnsi="Times New Roman" w:cs="Times New Roman"/>
                <w:sz w:val="16"/>
                <w:szCs w:val="16"/>
              </w:rPr>
            </w:pPr>
          </w:p>
        </w:tc>
        <w:tc>
          <w:tcPr>
            <w:tcW w:w="341" w:type="pct"/>
            <w:vMerge w:val="restart"/>
            <w:vAlign w:val="center"/>
          </w:tcPr>
          <w:p w:rsidR="00706BCA" w:rsidRPr="00A827BA" w:rsidRDefault="00706BCA" w:rsidP="00A827BA">
            <w:pPr>
              <w:autoSpaceDE w:val="0"/>
              <w:autoSpaceDN w:val="0"/>
              <w:adjustRightInd w:val="0"/>
              <w:spacing w:after="0" w:line="240" w:lineRule="auto"/>
              <w:contextualSpacing/>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наименование</w:t>
            </w:r>
          </w:p>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b/>
                <w:sz w:val="16"/>
                <w:szCs w:val="16"/>
              </w:rPr>
            </w:pPr>
            <w:r w:rsidRPr="00A827BA">
              <w:rPr>
                <w:rFonts w:ascii="Times New Roman" w:hAnsi="Times New Roman" w:cs="Times New Roman"/>
                <w:color w:val="000000"/>
                <w:sz w:val="16"/>
                <w:szCs w:val="16"/>
              </w:rPr>
              <w:t>показателя</w:t>
            </w:r>
            <w:r w:rsidRPr="00A827BA">
              <w:rPr>
                <w:rFonts w:ascii="Times New Roman" w:hAnsi="Times New Roman" w:cs="Times New Roman"/>
                <w:color w:val="000000"/>
                <w:sz w:val="16"/>
                <w:szCs w:val="16"/>
                <w:vertAlign w:val="superscript"/>
              </w:rPr>
              <w:t>3</w:t>
            </w:r>
          </w:p>
        </w:tc>
        <w:tc>
          <w:tcPr>
            <w:tcW w:w="504" w:type="pct"/>
            <w:gridSpan w:val="2"/>
            <w:vAlign w:val="center"/>
          </w:tcPr>
          <w:p w:rsidR="00706BCA" w:rsidRPr="00A827BA" w:rsidRDefault="00706BCA" w:rsidP="00A827BA">
            <w:pPr>
              <w:autoSpaceDE w:val="0"/>
              <w:autoSpaceDN w:val="0"/>
              <w:adjustRightInd w:val="0"/>
              <w:spacing w:after="0" w:line="240" w:lineRule="auto"/>
              <w:contextualSpacing/>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 xml:space="preserve">единица </w:t>
            </w:r>
          </w:p>
          <w:p w:rsidR="00706BCA" w:rsidRPr="00A827BA" w:rsidRDefault="00706BCA" w:rsidP="00A827BA">
            <w:pPr>
              <w:autoSpaceDE w:val="0"/>
              <w:autoSpaceDN w:val="0"/>
              <w:adjustRightInd w:val="0"/>
              <w:spacing w:after="0" w:line="240" w:lineRule="auto"/>
              <w:contextualSpacing/>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 xml:space="preserve">измерения </w:t>
            </w:r>
          </w:p>
        </w:tc>
        <w:tc>
          <w:tcPr>
            <w:tcW w:w="298" w:type="pct"/>
            <w:vMerge/>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62" w:type="pct"/>
            <w:vMerge/>
            <w:tcMar>
              <w:top w:w="102" w:type="dxa"/>
              <w:left w:w="62" w:type="dxa"/>
              <w:bottom w:w="102" w:type="dxa"/>
              <w:right w:w="62" w:type="dxa"/>
            </w:tcMar>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44" w:type="pct"/>
            <w:vMerge/>
            <w:tcMar>
              <w:top w:w="102" w:type="dxa"/>
              <w:left w:w="62" w:type="dxa"/>
              <w:bottom w:w="102" w:type="dxa"/>
              <w:right w:w="62" w:type="dxa"/>
            </w:tcMar>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74" w:type="pct"/>
            <w:vMerge/>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21" w:type="pct"/>
            <w:vMerge/>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22" w:type="pct"/>
            <w:vMerge/>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05" w:type="pct"/>
            <w:vMerge/>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25" w:type="pct"/>
            <w:vMerge/>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r>
      <w:tr w:rsidR="00706BCA" w:rsidRPr="00A827BA" w:rsidTr="00A827BA">
        <w:trPr>
          <w:cantSplit/>
          <w:trHeight w:val="20"/>
        </w:trPr>
        <w:tc>
          <w:tcPr>
            <w:tcW w:w="300" w:type="pct"/>
            <w:vMerge/>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13" w:type="pct"/>
          </w:tcPr>
          <w:p w:rsidR="00706BCA" w:rsidRPr="00A827BA" w:rsidRDefault="00706BCA" w:rsidP="00A827BA">
            <w:pPr>
              <w:autoSpaceDE w:val="0"/>
              <w:autoSpaceDN w:val="0"/>
              <w:adjustRightInd w:val="0"/>
              <w:spacing w:after="0" w:line="240" w:lineRule="auto"/>
              <w:ind w:left="-62" w:right="-62"/>
              <w:contextualSpacing/>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___________</w:t>
            </w:r>
          </w:p>
          <w:p w:rsidR="00706BCA" w:rsidRPr="00A827BA" w:rsidRDefault="00706BCA" w:rsidP="00A827BA">
            <w:pPr>
              <w:autoSpaceDE w:val="0"/>
              <w:autoSpaceDN w:val="0"/>
              <w:adjustRightInd w:val="0"/>
              <w:spacing w:after="0" w:line="240" w:lineRule="auto"/>
              <w:ind w:left="-62" w:right="-62"/>
              <w:contextualSpacing/>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(наименование</w:t>
            </w:r>
          </w:p>
          <w:p w:rsidR="00706BCA" w:rsidRPr="00A827BA" w:rsidRDefault="00706BCA" w:rsidP="00A827BA">
            <w:pPr>
              <w:widowControl w:val="0"/>
              <w:autoSpaceDE w:val="0"/>
              <w:autoSpaceDN w:val="0"/>
              <w:adjustRightInd w:val="0"/>
              <w:spacing w:after="0" w:line="240" w:lineRule="auto"/>
              <w:ind w:left="-62" w:right="-62"/>
              <w:contextualSpacing/>
              <w:jc w:val="center"/>
              <w:rPr>
                <w:rFonts w:ascii="Times New Roman" w:hAnsi="Times New Roman" w:cs="Times New Roman"/>
                <w:sz w:val="16"/>
                <w:szCs w:val="16"/>
              </w:rPr>
            </w:pPr>
            <w:r w:rsidRPr="00A827BA">
              <w:rPr>
                <w:rFonts w:ascii="Times New Roman" w:hAnsi="Times New Roman" w:cs="Times New Roman"/>
                <w:color w:val="000000"/>
                <w:sz w:val="16"/>
                <w:szCs w:val="16"/>
              </w:rPr>
              <w:t>показателя)</w:t>
            </w:r>
            <w:r w:rsidRPr="00A827BA">
              <w:rPr>
                <w:rFonts w:ascii="Times New Roman" w:hAnsi="Times New Roman" w:cs="Times New Roman"/>
                <w:color w:val="000000"/>
                <w:sz w:val="16"/>
                <w:szCs w:val="16"/>
                <w:vertAlign w:val="superscript"/>
              </w:rPr>
              <w:t>3</w:t>
            </w:r>
          </w:p>
        </w:tc>
        <w:tc>
          <w:tcPr>
            <w:tcW w:w="335" w:type="pct"/>
          </w:tcPr>
          <w:p w:rsidR="00706BCA" w:rsidRPr="00A827BA" w:rsidRDefault="00706BCA" w:rsidP="00A827BA">
            <w:pPr>
              <w:autoSpaceDE w:val="0"/>
              <w:autoSpaceDN w:val="0"/>
              <w:adjustRightInd w:val="0"/>
              <w:spacing w:after="0" w:line="240" w:lineRule="auto"/>
              <w:ind w:left="-62" w:right="-62"/>
              <w:contextualSpacing/>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___________</w:t>
            </w:r>
          </w:p>
          <w:p w:rsidR="00706BCA" w:rsidRPr="00A827BA" w:rsidRDefault="00706BCA" w:rsidP="00A827BA">
            <w:pPr>
              <w:autoSpaceDE w:val="0"/>
              <w:autoSpaceDN w:val="0"/>
              <w:adjustRightInd w:val="0"/>
              <w:spacing w:after="0" w:line="240" w:lineRule="auto"/>
              <w:ind w:right="-62"/>
              <w:contextualSpacing/>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(наименование</w:t>
            </w:r>
          </w:p>
          <w:p w:rsidR="00706BCA" w:rsidRPr="00A827BA" w:rsidRDefault="00706BCA" w:rsidP="00A827BA">
            <w:pPr>
              <w:widowControl w:val="0"/>
              <w:autoSpaceDE w:val="0"/>
              <w:autoSpaceDN w:val="0"/>
              <w:adjustRightInd w:val="0"/>
              <w:spacing w:after="0" w:line="240" w:lineRule="auto"/>
              <w:ind w:left="-62" w:right="-62"/>
              <w:contextualSpacing/>
              <w:jc w:val="center"/>
              <w:rPr>
                <w:rFonts w:ascii="Times New Roman" w:hAnsi="Times New Roman" w:cs="Times New Roman"/>
                <w:sz w:val="16"/>
                <w:szCs w:val="16"/>
              </w:rPr>
            </w:pPr>
            <w:r w:rsidRPr="00A827BA">
              <w:rPr>
                <w:rFonts w:ascii="Times New Roman" w:hAnsi="Times New Roman" w:cs="Times New Roman"/>
                <w:color w:val="000000"/>
                <w:sz w:val="16"/>
                <w:szCs w:val="16"/>
              </w:rPr>
              <w:t>показателя)</w:t>
            </w:r>
            <w:r w:rsidRPr="00A827BA">
              <w:rPr>
                <w:rFonts w:ascii="Times New Roman" w:hAnsi="Times New Roman" w:cs="Times New Roman"/>
                <w:color w:val="000000"/>
                <w:sz w:val="16"/>
                <w:szCs w:val="16"/>
                <w:vertAlign w:val="superscript"/>
              </w:rPr>
              <w:t xml:space="preserve"> 3</w:t>
            </w:r>
          </w:p>
        </w:tc>
        <w:tc>
          <w:tcPr>
            <w:tcW w:w="337" w:type="pct"/>
          </w:tcPr>
          <w:p w:rsidR="00706BCA" w:rsidRPr="00A827BA" w:rsidRDefault="00706BCA" w:rsidP="00A827BA">
            <w:pPr>
              <w:autoSpaceDE w:val="0"/>
              <w:autoSpaceDN w:val="0"/>
              <w:adjustRightInd w:val="0"/>
              <w:spacing w:after="0" w:line="240" w:lineRule="auto"/>
              <w:ind w:left="-62" w:right="-62"/>
              <w:contextualSpacing/>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___________</w:t>
            </w:r>
          </w:p>
          <w:p w:rsidR="00706BCA" w:rsidRPr="00A827BA" w:rsidRDefault="00706BCA" w:rsidP="00A827BA">
            <w:pPr>
              <w:autoSpaceDE w:val="0"/>
              <w:autoSpaceDN w:val="0"/>
              <w:adjustRightInd w:val="0"/>
              <w:spacing w:after="0" w:line="240" w:lineRule="auto"/>
              <w:ind w:right="-62"/>
              <w:contextualSpacing/>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(наименование</w:t>
            </w:r>
          </w:p>
          <w:p w:rsidR="00706BCA" w:rsidRPr="00A827BA" w:rsidRDefault="00706BCA" w:rsidP="00A827BA">
            <w:pPr>
              <w:widowControl w:val="0"/>
              <w:autoSpaceDE w:val="0"/>
              <w:autoSpaceDN w:val="0"/>
              <w:adjustRightInd w:val="0"/>
              <w:spacing w:after="0" w:line="240" w:lineRule="auto"/>
              <w:ind w:left="-62" w:right="-62"/>
              <w:contextualSpacing/>
              <w:jc w:val="center"/>
              <w:rPr>
                <w:rFonts w:ascii="Times New Roman" w:hAnsi="Times New Roman" w:cs="Times New Roman"/>
                <w:sz w:val="16"/>
                <w:szCs w:val="16"/>
              </w:rPr>
            </w:pPr>
            <w:r w:rsidRPr="00A827BA">
              <w:rPr>
                <w:rFonts w:ascii="Times New Roman" w:hAnsi="Times New Roman" w:cs="Times New Roman"/>
                <w:color w:val="000000"/>
                <w:sz w:val="16"/>
                <w:szCs w:val="16"/>
              </w:rPr>
              <w:t>показателя)</w:t>
            </w:r>
            <w:r w:rsidRPr="00A827BA">
              <w:rPr>
                <w:rFonts w:ascii="Times New Roman" w:hAnsi="Times New Roman" w:cs="Times New Roman"/>
                <w:color w:val="000000"/>
                <w:sz w:val="16"/>
                <w:szCs w:val="16"/>
                <w:vertAlign w:val="superscript"/>
              </w:rPr>
              <w:t xml:space="preserve"> 3</w:t>
            </w:r>
          </w:p>
        </w:tc>
        <w:tc>
          <w:tcPr>
            <w:tcW w:w="358" w:type="pct"/>
          </w:tcPr>
          <w:p w:rsidR="00706BCA" w:rsidRPr="00A827BA" w:rsidRDefault="00706BCA" w:rsidP="00A827BA">
            <w:pPr>
              <w:autoSpaceDE w:val="0"/>
              <w:autoSpaceDN w:val="0"/>
              <w:adjustRightInd w:val="0"/>
              <w:spacing w:after="0" w:line="240" w:lineRule="auto"/>
              <w:contextualSpacing/>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___________</w:t>
            </w:r>
          </w:p>
          <w:p w:rsidR="00706BCA" w:rsidRPr="00A827BA" w:rsidRDefault="00706BCA" w:rsidP="00A827BA">
            <w:pPr>
              <w:autoSpaceDE w:val="0"/>
              <w:autoSpaceDN w:val="0"/>
              <w:adjustRightInd w:val="0"/>
              <w:spacing w:after="0" w:line="240" w:lineRule="auto"/>
              <w:contextualSpacing/>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(наименование</w:t>
            </w:r>
          </w:p>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color w:val="000000"/>
                <w:sz w:val="16"/>
                <w:szCs w:val="16"/>
              </w:rPr>
              <w:t>показателя)</w:t>
            </w:r>
            <w:r w:rsidRPr="00A827BA">
              <w:rPr>
                <w:rFonts w:ascii="Times New Roman" w:hAnsi="Times New Roman" w:cs="Times New Roman"/>
                <w:color w:val="000000"/>
                <w:sz w:val="16"/>
                <w:szCs w:val="16"/>
                <w:vertAlign w:val="superscript"/>
              </w:rPr>
              <w:t xml:space="preserve"> 3</w:t>
            </w:r>
          </w:p>
        </w:tc>
        <w:tc>
          <w:tcPr>
            <w:tcW w:w="361" w:type="pct"/>
          </w:tcPr>
          <w:p w:rsidR="00706BCA" w:rsidRPr="00A827BA" w:rsidRDefault="00706BCA" w:rsidP="00A827BA">
            <w:pPr>
              <w:autoSpaceDE w:val="0"/>
              <w:autoSpaceDN w:val="0"/>
              <w:adjustRightInd w:val="0"/>
              <w:spacing w:after="0" w:line="240" w:lineRule="auto"/>
              <w:contextualSpacing/>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___________</w:t>
            </w:r>
          </w:p>
          <w:p w:rsidR="00706BCA" w:rsidRPr="00A827BA" w:rsidRDefault="00706BCA" w:rsidP="00A827BA">
            <w:pPr>
              <w:autoSpaceDE w:val="0"/>
              <w:autoSpaceDN w:val="0"/>
              <w:adjustRightInd w:val="0"/>
              <w:spacing w:after="0" w:line="240" w:lineRule="auto"/>
              <w:contextualSpacing/>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(наименование</w:t>
            </w:r>
          </w:p>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color w:val="000000"/>
                <w:sz w:val="16"/>
                <w:szCs w:val="16"/>
              </w:rPr>
              <w:t>показателя)</w:t>
            </w:r>
            <w:r w:rsidRPr="00A827BA">
              <w:rPr>
                <w:rFonts w:ascii="Times New Roman" w:hAnsi="Times New Roman" w:cs="Times New Roman"/>
                <w:color w:val="000000"/>
                <w:sz w:val="16"/>
                <w:szCs w:val="16"/>
                <w:vertAlign w:val="superscript"/>
              </w:rPr>
              <w:t xml:space="preserve"> 3</w:t>
            </w:r>
          </w:p>
        </w:tc>
        <w:tc>
          <w:tcPr>
            <w:tcW w:w="341" w:type="pct"/>
            <w:vMerge/>
            <w:vAlign w:val="center"/>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41" w:type="pct"/>
            <w:vAlign w:val="center"/>
          </w:tcPr>
          <w:p w:rsidR="00706BCA" w:rsidRPr="00A827BA" w:rsidRDefault="00706BCA" w:rsidP="00A827BA">
            <w:pPr>
              <w:autoSpaceDE w:val="0"/>
              <w:autoSpaceDN w:val="0"/>
              <w:adjustRightInd w:val="0"/>
              <w:spacing w:after="0" w:line="240" w:lineRule="auto"/>
              <w:contextualSpacing/>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наименование</w:t>
            </w:r>
          </w:p>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color w:val="000000"/>
                <w:sz w:val="16"/>
                <w:szCs w:val="16"/>
              </w:rPr>
              <w:t>показателя</w:t>
            </w:r>
            <w:r w:rsidRPr="00A827BA">
              <w:rPr>
                <w:rFonts w:ascii="Times New Roman" w:hAnsi="Times New Roman" w:cs="Times New Roman"/>
                <w:color w:val="000000"/>
                <w:sz w:val="16"/>
                <w:szCs w:val="16"/>
                <w:vertAlign w:val="superscript"/>
              </w:rPr>
              <w:t>3</w:t>
            </w:r>
          </w:p>
        </w:tc>
        <w:tc>
          <w:tcPr>
            <w:tcW w:w="163"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код по ОКЕИ</w:t>
            </w:r>
            <w:r w:rsidRPr="00A827BA">
              <w:rPr>
                <w:rFonts w:ascii="Times New Roman" w:hAnsi="Times New Roman" w:cs="Times New Roman"/>
                <w:sz w:val="16"/>
                <w:szCs w:val="16"/>
                <w:vertAlign w:val="superscript"/>
              </w:rPr>
              <w:t>4</w:t>
            </w:r>
          </w:p>
        </w:tc>
        <w:tc>
          <w:tcPr>
            <w:tcW w:w="298" w:type="pct"/>
            <w:vMerge/>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62" w:type="pct"/>
            <w:vMerge/>
            <w:tcMar>
              <w:top w:w="102" w:type="dxa"/>
              <w:left w:w="62" w:type="dxa"/>
              <w:bottom w:w="102" w:type="dxa"/>
              <w:right w:w="62" w:type="dxa"/>
            </w:tcMar>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44" w:type="pct"/>
            <w:vMerge/>
            <w:tcMar>
              <w:top w:w="102" w:type="dxa"/>
              <w:left w:w="62" w:type="dxa"/>
              <w:bottom w:w="102" w:type="dxa"/>
              <w:right w:w="62" w:type="dxa"/>
            </w:tcMar>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74" w:type="pct"/>
            <w:vMerge/>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21" w:type="pct"/>
            <w:vMerge/>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22" w:type="pct"/>
            <w:vMerge/>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05" w:type="pct"/>
            <w:vMerge/>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25" w:type="pct"/>
            <w:vMerge/>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r>
      <w:tr w:rsidR="00706BCA" w:rsidRPr="00A827BA" w:rsidTr="00A827BA">
        <w:trPr>
          <w:cantSplit/>
          <w:trHeight w:val="20"/>
        </w:trPr>
        <w:tc>
          <w:tcPr>
            <w:tcW w:w="300"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1</w:t>
            </w:r>
          </w:p>
        </w:tc>
        <w:tc>
          <w:tcPr>
            <w:tcW w:w="313"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2</w:t>
            </w:r>
          </w:p>
        </w:tc>
        <w:tc>
          <w:tcPr>
            <w:tcW w:w="335"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3</w:t>
            </w:r>
          </w:p>
        </w:tc>
        <w:tc>
          <w:tcPr>
            <w:tcW w:w="337"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4</w:t>
            </w:r>
          </w:p>
        </w:tc>
        <w:tc>
          <w:tcPr>
            <w:tcW w:w="358"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5</w:t>
            </w:r>
          </w:p>
        </w:tc>
        <w:tc>
          <w:tcPr>
            <w:tcW w:w="361"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6</w:t>
            </w:r>
          </w:p>
        </w:tc>
        <w:tc>
          <w:tcPr>
            <w:tcW w:w="341"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7</w:t>
            </w:r>
          </w:p>
        </w:tc>
        <w:tc>
          <w:tcPr>
            <w:tcW w:w="341" w:type="pct"/>
            <w:vAlign w:val="center"/>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8</w:t>
            </w:r>
          </w:p>
        </w:tc>
        <w:tc>
          <w:tcPr>
            <w:tcW w:w="163" w:type="pct"/>
            <w:vAlign w:val="center"/>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9</w:t>
            </w:r>
          </w:p>
        </w:tc>
        <w:tc>
          <w:tcPr>
            <w:tcW w:w="298" w:type="pct"/>
            <w:vAlign w:val="center"/>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10</w:t>
            </w:r>
          </w:p>
        </w:tc>
        <w:tc>
          <w:tcPr>
            <w:tcW w:w="262" w:type="pct"/>
            <w:tcMar>
              <w:top w:w="102" w:type="dxa"/>
              <w:left w:w="62" w:type="dxa"/>
              <w:bottom w:w="102" w:type="dxa"/>
              <w:right w:w="62" w:type="dxa"/>
            </w:tcMar>
            <w:vAlign w:val="center"/>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11</w:t>
            </w:r>
          </w:p>
        </w:tc>
        <w:tc>
          <w:tcPr>
            <w:tcW w:w="244" w:type="pct"/>
            <w:tcMar>
              <w:top w:w="102" w:type="dxa"/>
              <w:left w:w="62" w:type="dxa"/>
              <w:bottom w:w="102" w:type="dxa"/>
              <w:right w:w="62" w:type="dxa"/>
            </w:tcMar>
            <w:vAlign w:val="center"/>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12</w:t>
            </w:r>
          </w:p>
        </w:tc>
        <w:tc>
          <w:tcPr>
            <w:tcW w:w="274"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13</w:t>
            </w:r>
          </w:p>
        </w:tc>
        <w:tc>
          <w:tcPr>
            <w:tcW w:w="221"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14</w:t>
            </w:r>
          </w:p>
        </w:tc>
        <w:tc>
          <w:tcPr>
            <w:tcW w:w="222"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15</w:t>
            </w:r>
          </w:p>
        </w:tc>
        <w:tc>
          <w:tcPr>
            <w:tcW w:w="305"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16</w:t>
            </w:r>
          </w:p>
        </w:tc>
        <w:tc>
          <w:tcPr>
            <w:tcW w:w="325"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17</w:t>
            </w:r>
          </w:p>
        </w:tc>
      </w:tr>
      <w:tr w:rsidR="00706BCA" w:rsidRPr="00A827BA" w:rsidTr="00A827BA">
        <w:trPr>
          <w:cantSplit/>
          <w:trHeight w:val="20"/>
        </w:trPr>
        <w:tc>
          <w:tcPr>
            <w:tcW w:w="300"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13"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35"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37"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58"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61"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41"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41"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163"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98"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62" w:type="pct"/>
            <w:tcMar>
              <w:top w:w="102" w:type="dxa"/>
              <w:left w:w="62" w:type="dxa"/>
              <w:bottom w:w="102" w:type="dxa"/>
              <w:right w:w="62" w:type="dxa"/>
            </w:tcMar>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44" w:type="pct"/>
            <w:tcMar>
              <w:top w:w="102" w:type="dxa"/>
              <w:left w:w="62" w:type="dxa"/>
              <w:bottom w:w="102" w:type="dxa"/>
              <w:right w:w="62" w:type="dxa"/>
            </w:tcMar>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74"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21"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22"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05"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25"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r>
      <w:tr w:rsidR="00706BCA" w:rsidRPr="00A827BA" w:rsidTr="00A827BA">
        <w:trPr>
          <w:cantSplit/>
          <w:trHeight w:val="20"/>
        </w:trPr>
        <w:tc>
          <w:tcPr>
            <w:tcW w:w="300" w:type="pct"/>
          </w:tcPr>
          <w:p w:rsidR="00706BCA" w:rsidRPr="00A827BA" w:rsidRDefault="00706BCA" w:rsidP="00A827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13" w:type="pct"/>
          </w:tcPr>
          <w:p w:rsidR="00706BCA" w:rsidRPr="00A827BA" w:rsidRDefault="00706BCA" w:rsidP="00A827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35" w:type="pct"/>
          </w:tcPr>
          <w:p w:rsidR="00706BCA" w:rsidRPr="00A827BA" w:rsidRDefault="00706BCA" w:rsidP="00A827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37" w:type="pct"/>
          </w:tcPr>
          <w:p w:rsidR="00706BCA" w:rsidRPr="00A827BA" w:rsidRDefault="00706BCA" w:rsidP="00A827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58" w:type="pct"/>
          </w:tcPr>
          <w:p w:rsidR="00706BCA" w:rsidRPr="00A827BA" w:rsidRDefault="00706BCA" w:rsidP="00A827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61" w:type="pct"/>
          </w:tcPr>
          <w:p w:rsidR="00706BCA" w:rsidRPr="00A827BA" w:rsidRDefault="00706BCA" w:rsidP="00A827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41" w:type="pct"/>
          </w:tcPr>
          <w:p w:rsidR="00706BCA" w:rsidRPr="00A827BA" w:rsidRDefault="00706BCA" w:rsidP="00A827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41" w:type="pct"/>
          </w:tcPr>
          <w:p w:rsidR="00706BCA" w:rsidRPr="00A827BA" w:rsidRDefault="00706BCA" w:rsidP="00A827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163" w:type="pct"/>
          </w:tcPr>
          <w:p w:rsidR="00706BCA" w:rsidRPr="00A827BA" w:rsidRDefault="00706BCA" w:rsidP="00A827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298" w:type="pct"/>
          </w:tcPr>
          <w:p w:rsidR="00706BCA" w:rsidRPr="00A827BA" w:rsidRDefault="00706BCA" w:rsidP="00A827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262" w:type="pct"/>
            <w:tcMar>
              <w:top w:w="102" w:type="dxa"/>
              <w:left w:w="62" w:type="dxa"/>
              <w:bottom w:w="102" w:type="dxa"/>
              <w:right w:w="62" w:type="dxa"/>
            </w:tcMar>
          </w:tcPr>
          <w:p w:rsidR="00706BCA" w:rsidRPr="00A827BA" w:rsidRDefault="00706BCA" w:rsidP="00A827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244" w:type="pct"/>
            <w:tcMar>
              <w:top w:w="102" w:type="dxa"/>
              <w:left w:w="62" w:type="dxa"/>
              <w:bottom w:w="102" w:type="dxa"/>
              <w:right w:w="62" w:type="dxa"/>
            </w:tcMar>
          </w:tcPr>
          <w:p w:rsidR="00706BCA" w:rsidRPr="00A827BA" w:rsidRDefault="00706BCA" w:rsidP="00A827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274" w:type="pct"/>
          </w:tcPr>
          <w:p w:rsidR="00706BCA" w:rsidRPr="00A827BA" w:rsidRDefault="00706BCA" w:rsidP="00A827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221" w:type="pct"/>
          </w:tcPr>
          <w:p w:rsidR="00706BCA" w:rsidRPr="00A827BA" w:rsidRDefault="00706BCA" w:rsidP="00A827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222" w:type="pct"/>
          </w:tcPr>
          <w:p w:rsidR="00706BCA" w:rsidRPr="00A827BA" w:rsidRDefault="00706BCA" w:rsidP="00A827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05" w:type="pct"/>
          </w:tcPr>
          <w:p w:rsidR="00706BCA" w:rsidRPr="00A827BA" w:rsidRDefault="00706BCA" w:rsidP="00A827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25" w:type="pct"/>
          </w:tcPr>
          <w:p w:rsidR="00706BCA" w:rsidRPr="00A827BA" w:rsidRDefault="00706BCA" w:rsidP="00A827BA">
            <w:pPr>
              <w:widowControl w:val="0"/>
              <w:autoSpaceDE w:val="0"/>
              <w:autoSpaceDN w:val="0"/>
              <w:adjustRightInd w:val="0"/>
              <w:spacing w:after="0" w:line="240" w:lineRule="auto"/>
              <w:contextualSpacing/>
              <w:rPr>
                <w:rFonts w:ascii="Times New Roman" w:hAnsi="Times New Roman" w:cs="Times New Roman"/>
                <w:sz w:val="16"/>
                <w:szCs w:val="16"/>
              </w:rPr>
            </w:pPr>
          </w:p>
        </w:tc>
      </w:tr>
    </w:tbl>
    <w:p w:rsidR="00706BCA" w:rsidRPr="003B788C" w:rsidRDefault="00706BCA" w:rsidP="00706BCA">
      <w:pPr>
        <w:widowControl w:val="0"/>
        <w:autoSpaceDE w:val="0"/>
        <w:autoSpaceDN w:val="0"/>
        <w:adjustRightInd w:val="0"/>
        <w:spacing w:line="240" w:lineRule="auto"/>
        <w:jc w:val="both"/>
        <w:rPr>
          <w:szCs w:val="28"/>
        </w:rPr>
      </w:pPr>
    </w:p>
    <w:p w:rsidR="00706BCA" w:rsidRPr="003B788C" w:rsidRDefault="00706BCA" w:rsidP="00706BCA">
      <w:pPr>
        <w:pStyle w:val="ConsPlusNonformat"/>
        <w:tabs>
          <w:tab w:val="left" w:pos="15593"/>
        </w:tabs>
        <w:rPr>
          <w:rFonts w:ascii="Times New Roman" w:hAnsi="Times New Roman" w:cs="Times New Roman"/>
          <w:sz w:val="28"/>
          <w:szCs w:val="28"/>
        </w:rPr>
      </w:pPr>
      <w:r w:rsidRPr="003B788C">
        <w:rPr>
          <w:rFonts w:ascii="Times New Roman" w:hAnsi="Times New Roman" w:cs="Times New Roman"/>
          <w:sz w:val="28"/>
          <w:szCs w:val="28"/>
        </w:rPr>
        <w:t>4. Нормативные правовые акты, устанавливающие размер платы (цену, тариф) либо порядок ее (его) установления: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4"/>
        <w:gridCol w:w="3012"/>
        <w:gridCol w:w="1863"/>
        <w:gridCol w:w="2025"/>
        <w:gridCol w:w="6986"/>
      </w:tblGrid>
      <w:tr w:rsidR="00706BCA" w:rsidRPr="00A827BA" w:rsidTr="003F60FD">
        <w:trPr>
          <w:cantSplit/>
          <w:trHeight w:val="20"/>
          <w:jc w:val="center"/>
        </w:trPr>
        <w:tc>
          <w:tcPr>
            <w:tcW w:w="5000" w:type="pct"/>
            <w:gridSpan w:val="5"/>
          </w:tcPr>
          <w:p w:rsidR="00706BCA" w:rsidRPr="00A827BA" w:rsidRDefault="00706BCA" w:rsidP="003F60FD">
            <w:pPr>
              <w:autoSpaceDE w:val="0"/>
              <w:autoSpaceDN w:val="0"/>
              <w:adjustRightInd w:val="0"/>
              <w:spacing w:after="0" w:line="240" w:lineRule="auto"/>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Нормативный правовой акт</w:t>
            </w:r>
          </w:p>
        </w:tc>
      </w:tr>
      <w:tr w:rsidR="00706BCA" w:rsidRPr="00A827BA" w:rsidTr="003F60FD">
        <w:trPr>
          <w:cantSplit/>
          <w:trHeight w:val="20"/>
          <w:jc w:val="center"/>
        </w:trPr>
        <w:tc>
          <w:tcPr>
            <w:tcW w:w="639" w:type="pct"/>
          </w:tcPr>
          <w:p w:rsidR="00706BCA" w:rsidRPr="00A827BA" w:rsidRDefault="00706BCA" w:rsidP="003F60FD">
            <w:pPr>
              <w:autoSpaceDE w:val="0"/>
              <w:autoSpaceDN w:val="0"/>
              <w:adjustRightInd w:val="0"/>
              <w:spacing w:after="0" w:line="240" w:lineRule="auto"/>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вид</w:t>
            </w:r>
          </w:p>
        </w:tc>
        <w:tc>
          <w:tcPr>
            <w:tcW w:w="946" w:type="pct"/>
          </w:tcPr>
          <w:p w:rsidR="00706BCA" w:rsidRPr="00A827BA" w:rsidRDefault="00706BCA" w:rsidP="003F60FD">
            <w:pPr>
              <w:autoSpaceDE w:val="0"/>
              <w:autoSpaceDN w:val="0"/>
              <w:adjustRightInd w:val="0"/>
              <w:spacing w:after="0" w:line="240" w:lineRule="auto"/>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принявший орган</w:t>
            </w:r>
          </w:p>
        </w:tc>
        <w:tc>
          <w:tcPr>
            <w:tcW w:w="585" w:type="pct"/>
          </w:tcPr>
          <w:p w:rsidR="00706BCA" w:rsidRPr="00A827BA" w:rsidRDefault="00706BCA" w:rsidP="003F60FD">
            <w:pPr>
              <w:autoSpaceDE w:val="0"/>
              <w:autoSpaceDN w:val="0"/>
              <w:adjustRightInd w:val="0"/>
              <w:spacing w:after="0" w:line="240" w:lineRule="auto"/>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дата</w:t>
            </w:r>
          </w:p>
        </w:tc>
        <w:tc>
          <w:tcPr>
            <w:tcW w:w="636" w:type="pct"/>
          </w:tcPr>
          <w:p w:rsidR="00706BCA" w:rsidRPr="00A827BA" w:rsidRDefault="00706BCA" w:rsidP="003F60FD">
            <w:pPr>
              <w:autoSpaceDE w:val="0"/>
              <w:autoSpaceDN w:val="0"/>
              <w:adjustRightInd w:val="0"/>
              <w:spacing w:after="0" w:line="240" w:lineRule="auto"/>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номер</w:t>
            </w:r>
          </w:p>
        </w:tc>
        <w:tc>
          <w:tcPr>
            <w:tcW w:w="2194" w:type="pct"/>
          </w:tcPr>
          <w:p w:rsidR="00706BCA" w:rsidRPr="00A827BA" w:rsidRDefault="00706BCA" w:rsidP="003F60FD">
            <w:pPr>
              <w:autoSpaceDE w:val="0"/>
              <w:autoSpaceDN w:val="0"/>
              <w:adjustRightInd w:val="0"/>
              <w:spacing w:after="0" w:line="240" w:lineRule="auto"/>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наименование</w:t>
            </w:r>
          </w:p>
        </w:tc>
      </w:tr>
      <w:tr w:rsidR="00706BCA" w:rsidRPr="00A827BA" w:rsidTr="003F60FD">
        <w:trPr>
          <w:cantSplit/>
          <w:trHeight w:val="20"/>
          <w:jc w:val="center"/>
        </w:trPr>
        <w:tc>
          <w:tcPr>
            <w:tcW w:w="639" w:type="pct"/>
          </w:tcPr>
          <w:p w:rsidR="00706BCA" w:rsidRPr="00A827BA" w:rsidRDefault="00706BCA" w:rsidP="003F60FD">
            <w:pPr>
              <w:autoSpaceDE w:val="0"/>
              <w:autoSpaceDN w:val="0"/>
              <w:adjustRightInd w:val="0"/>
              <w:spacing w:after="0" w:line="240" w:lineRule="auto"/>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1</w:t>
            </w:r>
          </w:p>
        </w:tc>
        <w:tc>
          <w:tcPr>
            <w:tcW w:w="946" w:type="pct"/>
          </w:tcPr>
          <w:p w:rsidR="00706BCA" w:rsidRPr="00A827BA" w:rsidRDefault="00706BCA" w:rsidP="003F60FD">
            <w:pPr>
              <w:autoSpaceDE w:val="0"/>
              <w:autoSpaceDN w:val="0"/>
              <w:adjustRightInd w:val="0"/>
              <w:spacing w:after="0" w:line="240" w:lineRule="auto"/>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2</w:t>
            </w:r>
          </w:p>
        </w:tc>
        <w:tc>
          <w:tcPr>
            <w:tcW w:w="585" w:type="pct"/>
          </w:tcPr>
          <w:p w:rsidR="00706BCA" w:rsidRPr="00A827BA" w:rsidRDefault="00706BCA" w:rsidP="003F60FD">
            <w:pPr>
              <w:autoSpaceDE w:val="0"/>
              <w:autoSpaceDN w:val="0"/>
              <w:adjustRightInd w:val="0"/>
              <w:spacing w:after="0" w:line="240" w:lineRule="auto"/>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3</w:t>
            </w:r>
          </w:p>
        </w:tc>
        <w:tc>
          <w:tcPr>
            <w:tcW w:w="636" w:type="pct"/>
          </w:tcPr>
          <w:p w:rsidR="00706BCA" w:rsidRPr="00A827BA" w:rsidRDefault="00706BCA" w:rsidP="003F60FD">
            <w:pPr>
              <w:autoSpaceDE w:val="0"/>
              <w:autoSpaceDN w:val="0"/>
              <w:adjustRightInd w:val="0"/>
              <w:spacing w:after="0" w:line="240" w:lineRule="auto"/>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4</w:t>
            </w:r>
          </w:p>
        </w:tc>
        <w:tc>
          <w:tcPr>
            <w:tcW w:w="2194" w:type="pct"/>
          </w:tcPr>
          <w:p w:rsidR="00706BCA" w:rsidRPr="00A827BA" w:rsidRDefault="00706BCA" w:rsidP="003F60FD">
            <w:pPr>
              <w:autoSpaceDE w:val="0"/>
              <w:autoSpaceDN w:val="0"/>
              <w:adjustRightInd w:val="0"/>
              <w:spacing w:after="0" w:line="240" w:lineRule="auto"/>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5</w:t>
            </w:r>
          </w:p>
        </w:tc>
      </w:tr>
      <w:tr w:rsidR="00706BCA" w:rsidRPr="00A827BA" w:rsidTr="003F60FD">
        <w:trPr>
          <w:cantSplit/>
          <w:trHeight w:val="20"/>
          <w:jc w:val="center"/>
        </w:trPr>
        <w:tc>
          <w:tcPr>
            <w:tcW w:w="639" w:type="pct"/>
          </w:tcPr>
          <w:p w:rsidR="00706BCA" w:rsidRPr="00A827BA" w:rsidRDefault="00706BCA" w:rsidP="003F60FD">
            <w:pPr>
              <w:autoSpaceDE w:val="0"/>
              <w:autoSpaceDN w:val="0"/>
              <w:adjustRightInd w:val="0"/>
              <w:spacing w:after="0" w:line="240" w:lineRule="auto"/>
              <w:jc w:val="center"/>
              <w:rPr>
                <w:rFonts w:ascii="Times New Roman" w:hAnsi="Times New Roman" w:cs="Times New Roman"/>
                <w:color w:val="000000"/>
                <w:sz w:val="16"/>
                <w:szCs w:val="16"/>
              </w:rPr>
            </w:pPr>
          </w:p>
        </w:tc>
        <w:tc>
          <w:tcPr>
            <w:tcW w:w="946" w:type="pct"/>
          </w:tcPr>
          <w:p w:rsidR="00706BCA" w:rsidRPr="00A827BA" w:rsidRDefault="00706BCA" w:rsidP="003F60FD">
            <w:pPr>
              <w:autoSpaceDE w:val="0"/>
              <w:autoSpaceDN w:val="0"/>
              <w:adjustRightInd w:val="0"/>
              <w:spacing w:after="0" w:line="240" w:lineRule="auto"/>
              <w:jc w:val="center"/>
              <w:rPr>
                <w:rFonts w:ascii="Times New Roman" w:hAnsi="Times New Roman" w:cs="Times New Roman"/>
                <w:color w:val="000000"/>
                <w:sz w:val="16"/>
                <w:szCs w:val="16"/>
              </w:rPr>
            </w:pPr>
          </w:p>
        </w:tc>
        <w:tc>
          <w:tcPr>
            <w:tcW w:w="585" w:type="pct"/>
          </w:tcPr>
          <w:p w:rsidR="00706BCA" w:rsidRPr="00A827BA" w:rsidRDefault="00706BCA" w:rsidP="003F60FD">
            <w:pPr>
              <w:autoSpaceDE w:val="0"/>
              <w:autoSpaceDN w:val="0"/>
              <w:adjustRightInd w:val="0"/>
              <w:spacing w:after="0" w:line="240" w:lineRule="auto"/>
              <w:rPr>
                <w:rFonts w:ascii="Times New Roman" w:hAnsi="Times New Roman" w:cs="Times New Roman"/>
                <w:color w:val="000000"/>
                <w:sz w:val="16"/>
                <w:szCs w:val="16"/>
              </w:rPr>
            </w:pPr>
          </w:p>
        </w:tc>
        <w:tc>
          <w:tcPr>
            <w:tcW w:w="636" w:type="pct"/>
          </w:tcPr>
          <w:p w:rsidR="00706BCA" w:rsidRPr="00A827BA" w:rsidRDefault="00706BCA" w:rsidP="003F60FD">
            <w:pPr>
              <w:autoSpaceDE w:val="0"/>
              <w:autoSpaceDN w:val="0"/>
              <w:adjustRightInd w:val="0"/>
              <w:spacing w:after="0" w:line="240" w:lineRule="auto"/>
              <w:rPr>
                <w:rFonts w:ascii="Times New Roman" w:hAnsi="Times New Roman" w:cs="Times New Roman"/>
                <w:color w:val="000000"/>
                <w:sz w:val="16"/>
                <w:szCs w:val="16"/>
              </w:rPr>
            </w:pPr>
          </w:p>
        </w:tc>
        <w:tc>
          <w:tcPr>
            <w:tcW w:w="2194" w:type="pct"/>
          </w:tcPr>
          <w:p w:rsidR="00706BCA" w:rsidRPr="00A827BA" w:rsidRDefault="00706BCA" w:rsidP="003F60FD">
            <w:pPr>
              <w:autoSpaceDE w:val="0"/>
              <w:autoSpaceDN w:val="0"/>
              <w:adjustRightInd w:val="0"/>
              <w:spacing w:after="0" w:line="240" w:lineRule="auto"/>
              <w:rPr>
                <w:rFonts w:ascii="Times New Roman" w:hAnsi="Times New Roman" w:cs="Times New Roman"/>
                <w:color w:val="000000"/>
                <w:sz w:val="16"/>
                <w:szCs w:val="16"/>
              </w:rPr>
            </w:pPr>
          </w:p>
        </w:tc>
      </w:tr>
      <w:tr w:rsidR="00706BCA" w:rsidRPr="00A827BA" w:rsidTr="003F60FD">
        <w:trPr>
          <w:cantSplit/>
          <w:trHeight w:val="20"/>
          <w:jc w:val="center"/>
        </w:trPr>
        <w:tc>
          <w:tcPr>
            <w:tcW w:w="639" w:type="pct"/>
          </w:tcPr>
          <w:p w:rsidR="00706BCA" w:rsidRPr="00A827BA" w:rsidRDefault="00706BCA" w:rsidP="003F60FD">
            <w:pPr>
              <w:autoSpaceDE w:val="0"/>
              <w:autoSpaceDN w:val="0"/>
              <w:adjustRightInd w:val="0"/>
              <w:spacing w:after="0" w:line="240" w:lineRule="auto"/>
              <w:jc w:val="center"/>
              <w:rPr>
                <w:rFonts w:ascii="Times New Roman" w:hAnsi="Times New Roman" w:cs="Times New Roman"/>
                <w:color w:val="000000"/>
                <w:sz w:val="16"/>
                <w:szCs w:val="16"/>
              </w:rPr>
            </w:pPr>
          </w:p>
        </w:tc>
        <w:tc>
          <w:tcPr>
            <w:tcW w:w="946" w:type="pct"/>
          </w:tcPr>
          <w:p w:rsidR="00706BCA" w:rsidRPr="00A827BA" w:rsidRDefault="00706BCA" w:rsidP="003F60FD">
            <w:pPr>
              <w:autoSpaceDE w:val="0"/>
              <w:autoSpaceDN w:val="0"/>
              <w:adjustRightInd w:val="0"/>
              <w:spacing w:after="0" w:line="240" w:lineRule="auto"/>
              <w:jc w:val="center"/>
              <w:rPr>
                <w:rFonts w:ascii="Times New Roman" w:hAnsi="Times New Roman" w:cs="Times New Roman"/>
                <w:color w:val="000000"/>
                <w:sz w:val="16"/>
                <w:szCs w:val="16"/>
              </w:rPr>
            </w:pPr>
          </w:p>
        </w:tc>
        <w:tc>
          <w:tcPr>
            <w:tcW w:w="585" w:type="pct"/>
          </w:tcPr>
          <w:p w:rsidR="00706BCA" w:rsidRPr="00A827BA" w:rsidRDefault="00706BCA" w:rsidP="003F60FD">
            <w:pPr>
              <w:autoSpaceDE w:val="0"/>
              <w:autoSpaceDN w:val="0"/>
              <w:adjustRightInd w:val="0"/>
              <w:spacing w:after="0" w:line="240" w:lineRule="auto"/>
              <w:rPr>
                <w:rFonts w:ascii="Times New Roman" w:hAnsi="Times New Roman" w:cs="Times New Roman"/>
                <w:color w:val="000000"/>
                <w:sz w:val="16"/>
                <w:szCs w:val="16"/>
              </w:rPr>
            </w:pPr>
          </w:p>
        </w:tc>
        <w:tc>
          <w:tcPr>
            <w:tcW w:w="636" w:type="pct"/>
          </w:tcPr>
          <w:p w:rsidR="00706BCA" w:rsidRPr="00A827BA" w:rsidRDefault="00706BCA" w:rsidP="003F60FD">
            <w:pPr>
              <w:autoSpaceDE w:val="0"/>
              <w:autoSpaceDN w:val="0"/>
              <w:adjustRightInd w:val="0"/>
              <w:spacing w:after="0" w:line="240" w:lineRule="auto"/>
              <w:rPr>
                <w:rFonts w:ascii="Times New Roman" w:hAnsi="Times New Roman" w:cs="Times New Roman"/>
                <w:color w:val="000000"/>
                <w:sz w:val="16"/>
                <w:szCs w:val="16"/>
              </w:rPr>
            </w:pPr>
          </w:p>
        </w:tc>
        <w:tc>
          <w:tcPr>
            <w:tcW w:w="2194" w:type="pct"/>
          </w:tcPr>
          <w:p w:rsidR="00706BCA" w:rsidRPr="00A827BA" w:rsidRDefault="00706BCA" w:rsidP="003F60FD">
            <w:pPr>
              <w:autoSpaceDE w:val="0"/>
              <w:autoSpaceDN w:val="0"/>
              <w:adjustRightInd w:val="0"/>
              <w:spacing w:after="0" w:line="240" w:lineRule="auto"/>
              <w:rPr>
                <w:rFonts w:ascii="Times New Roman" w:hAnsi="Times New Roman" w:cs="Times New Roman"/>
                <w:color w:val="000000"/>
                <w:sz w:val="16"/>
                <w:szCs w:val="16"/>
              </w:rPr>
            </w:pPr>
          </w:p>
        </w:tc>
      </w:tr>
    </w:tbl>
    <w:p w:rsidR="00706BCA" w:rsidRPr="003B788C" w:rsidRDefault="00706BCA" w:rsidP="00706BCA">
      <w:pPr>
        <w:pStyle w:val="ConsPlusNonformat"/>
        <w:rPr>
          <w:rFonts w:ascii="Times New Roman" w:hAnsi="Times New Roman" w:cs="Times New Roman"/>
          <w:sz w:val="28"/>
          <w:szCs w:val="28"/>
        </w:rPr>
      </w:pPr>
    </w:p>
    <w:p w:rsidR="00706BCA" w:rsidRPr="003B788C" w:rsidRDefault="00706BCA" w:rsidP="00706BCA">
      <w:pPr>
        <w:pStyle w:val="ConsPlusNonformat"/>
        <w:rPr>
          <w:rFonts w:ascii="Times New Roman" w:hAnsi="Times New Roman" w:cs="Times New Roman"/>
          <w:sz w:val="28"/>
          <w:szCs w:val="28"/>
        </w:rPr>
      </w:pPr>
      <w:r w:rsidRPr="003B788C">
        <w:rPr>
          <w:rFonts w:ascii="Times New Roman" w:hAnsi="Times New Roman" w:cs="Times New Roman"/>
          <w:sz w:val="28"/>
          <w:szCs w:val="28"/>
        </w:rPr>
        <w:t>5. Порядок оказания муниципальной услуги:</w:t>
      </w:r>
    </w:p>
    <w:p w:rsidR="00706BCA" w:rsidRPr="003B788C" w:rsidRDefault="00706BCA" w:rsidP="00706BCA">
      <w:pPr>
        <w:pStyle w:val="ConsPlusNonformat"/>
        <w:rPr>
          <w:rFonts w:ascii="Times New Roman" w:hAnsi="Times New Roman" w:cs="Times New Roman"/>
          <w:sz w:val="28"/>
          <w:szCs w:val="28"/>
        </w:rPr>
      </w:pPr>
      <w:r w:rsidRPr="003B788C">
        <w:rPr>
          <w:rFonts w:ascii="Times New Roman" w:hAnsi="Times New Roman" w:cs="Times New Roman"/>
          <w:sz w:val="28"/>
          <w:szCs w:val="28"/>
        </w:rPr>
        <w:t>5.1. Нормативные правовые акты, регулирующие порядок оказания муниципальной услуги:</w:t>
      </w:r>
    </w:p>
    <w:p w:rsidR="00706BCA" w:rsidRPr="003B788C" w:rsidRDefault="00706BCA" w:rsidP="00706BCA">
      <w:pPr>
        <w:pStyle w:val="ConsPlusNonformat"/>
        <w:rPr>
          <w:rFonts w:ascii="Times New Roman" w:hAnsi="Times New Roman" w:cs="Times New Roman"/>
          <w:sz w:val="24"/>
          <w:szCs w:val="22"/>
        </w:rPr>
      </w:pPr>
      <w:r w:rsidRPr="003B788C">
        <w:rPr>
          <w:rFonts w:ascii="Times New Roman" w:hAnsi="Times New Roman" w:cs="Times New Roman"/>
          <w:sz w:val="24"/>
          <w:szCs w:val="22"/>
        </w:rPr>
        <w:t>__________________________________________________________________________________________________________________________________</w:t>
      </w:r>
    </w:p>
    <w:p w:rsidR="00706BCA" w:rsidRPr="003B788C" w:rsidRDefault="00706BCA" w:rsidP="00706BCA">
      <w:pPr>
        <w:pStyle w:val="ConsPlusNonformat"/>
        <w:jc w:val="center"/>
        <w:rPr>
          <w:rFonts w:ascii="Times New Roman" w:hAnsi="Times New Roman" w:cs="Times New Roman"/>
        </w:rPr>
      </w:pPr>
      <w:r w:rsidRPr="003B788C">
        <w:rPr>
          <w:rFonts w:ascii="Times New Roman" w:hAnsi="Times New Roman" w:cs="Times New Roman"/>
        </w:rPr>
        <w:t>(наименование, номер и дата правового акта)</w:t>
      </w:r>
    </w:p>
    <w:p w:rsidR="00706BCA" w:rsidRPr="003B788C" w:rsidRDefault="00706BCA" w:rsidP="00706BCA">
      <w:pPr>
        <w:pStyle w:val="ConsPlusNonformat"/>
        <w:jc w:val="center"/>
        <w:rPr>
          <w:rFonts w:ascii="Times New Roman" w:hAnsi="Times New Roman" w:cs="Times New Roman"/>
        </w:rPr>
      </w:pPr>
    </w:p>
    <w:p w:rsidR="00706BCA" w:rsidRPr="003B788C" w:rsidRDefault="00706BCA" w:rsidP="00706BCA">
      <w:pPr>
        <w:pStyle w:val="ConsPlusNonformat"/>
        <w:rPr>
          <w:rFonts w:ascii="Times New Roman" w:hAnsi="Times New Roman" w:cs="Times New Roman"/>
          <w:sz w:val="28"/>
          <w:szCs w:val="28"/>
        </w:rPr>
      </w:pPr>
      <w:r w:rsidRPr="003B788C">
        <w:rPr>
          <w:rFonts w:ascii="Times New Roman" w:hAnsi="Times New Roman" w:cs="Times New Roman"/>
          <w:sz w:val="28"/>
          <w:szCs w:val="28"/>
        </w:rPr>
        <w:t>5.2. Порядок информирования потенциальных потребителей муниципальной услуги</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536"/>
        <w:gridCol w:w="6096"/>
        <w:gridCol w:w="5103"/>
      </w:tblGrid>
      <w:tr w:rsidR="00706BCA" w:rsidRPr="003F60FD" w:rsidTr="003F60FD">
        <w:trPr>
          <w:cantSplit/>
          <w:trHeight w:val="20"/>
        </w:trPr>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6BCA" w:rsidRPr="003F60FD" w:rsidRDefault="00706BCA" w:rsidP="003F60FD">
            <w:pPr>
              <w:widowControl w:val="0"/>
              <w:autoSpaceDE w:val="0"/>
              <w:autoSpaceDN w:val="0"/>
              <w:adjustRightInd w:val="0"/>
              <w:spacing w:after="0" w:line="240" w:lineRule="auto"/>
              <w:contextualSpacing/>
              <w:jc w:val="center"/>
              <w:rPr>
                <w:rFonts w:ascii="Times New Roman" w:hAnsi="Times New Roman" w:cs="Times New Roman"/>
                <w:sz w:val="16"/>
                <w:szCs w:val="24"/>
              </w:rPr>
            </w:pPr>
            <w:r w:rsidRPr="003F60FD">
              <w:rPr>
                <w:rFonts w:ascii="Times New Roman" w:hAnsi="Times New Roman" w:cs="Times New Roman"/>
                <w:sz w:val="16"/>
                <w:szCs w:val="24"/>
              </w:rPr>
              <w:t>Способ информирования</w:t>
            </w:r>
          </w:p>
        </w:tc>
        <w:tc>
          <w:tcPr>
            <w:tcW w:w="60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6BCA" w:rsidRPr="003F60FD" w:rsidRDefault="00706BCA" w:rsidP="003F60FD">
            <w:pPr>
              <w:widowControl w:val="0"/>
              <w:autoSpaceDE w:val="0"/>
              <w:autoSpaceDN w:val="0"/>
              <w:adjustRightInd w:val="0"/>
              <w:spacing w:after="0" w:line="240" w:lineRule="auto"/>
              <w:contextualSpacing/>
              <w:jc w:val="center"/>
              <w:rPr>
                <w:rFonts w:ascii="Times New Roman" w:hAnsi="Times New Roman" w:cs="Times New Roman"/>
                <w:sz w:val="16"/>
                <w:szCs w:val="24"/>
              </w:rPr>
            </w:pPr>
            <w:r w:rsidRPr="003F60FD">
              <w:rPr>
                <w:rFonts w:ascii="Times New Roman" w:hAnsi="Times New Roman" w:cs="Times New Roman"/>
                <w:sz w:val="16"/>
                <w:szCs w:val="24"/>
              </w:rPr>
              <w:t>Состав размещаемой (доводимой) информации</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6BCA" w:rsidRPr="003F60FD" w:rsidRDefault="00706BCA" w:rsidP="003F60FD">
            <w:pPr>
              <w:widowControl w:val="0"/>
              <w:autoSpaceDE w:val="0"/>
              <w:autoSpaceDN w:val="0"/>
              <w:adjustRightInd w:val="0"/>
              <w:spacing w:after="0" w:line="240" w:lineRule="auto"/>
              <w:contextualSpacing/>
              <w:jc w:val="center"/>
              <w:rPr>
                <w:rFonts w:ascii="Times New Roman" w:hAnsi="Times New Roman" w:cs="Times New Roman"/>
                <w:sz w:val="16"/>
                <w:szCs w:val="24"/>
              </w:rPr>
            </w:pPr>
            <w:r w:rsidRPr="003F60FD">
              <w:rPr>
                <w:rFonts w:ascii="Times New Roman" w:hAnsi="Times New Roman" w:cs="Times New Roman"/>
                <w:sz w:val="16"/>
                <w:szCs w:val="24"/>
              </w:rPr>
              <w:t>Частота обновления информации</w:t>
            </w:r>
          </w:p>
        </w:tc>
      </w:tr>
      <w:tr w:rsidR="00706BCA" w:rsidRPr="003F60FD" w:rsidTr="003F60FD">
        <w:trPr>
          <w:cantSplit/>
          <w:trHeight w:val="20"/>
        </w:trPr>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6BCA" w:rsidRPr="003F60FD" w:rsidRDefault="00706BCA" w:rsidP="003F60FD">
            <w:pPr>
              <w:widowControl w:val="0"/>
              <w:autoSpaceDE w:val="0"/>
              <w:autoSpaceDN w:val="0"/>
              <w:adjustRightInd w:val="0"/>
              <w:spacing w:after="0" w:line="240" w:lineRule="auto"/>
              <w:contextualSpacing/>
              <w:jc w:val="center"/>
              <w:rPr>
                <w:rFonts w:ascii="Times New Roman" w:hAnsi="Times New Roman" w:cs="Times New Roman"/>
                <w:sz w:val="16"/>
                <w:szCs w:val="24"/>
              </w:rPr>
            </w:pPr>
            <w:r w:rsidRPr="003F60FD">
              <w:rPr>
                <w:rFonts w:ascii="Times New Roman" w:hAnsi="Times New Roman" w:cs="Times New Roman"/>
                <w:sz w:val="16"/>
                <w:szCs w:val="24"/>
              </w:rPr>
              <w:t>1</w:t>
            </w:r>
          </w:p>
        </w:tc>
        <w:tc>
          <w:tcPr>
            <w:tcW w:w="60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6BCA" w:rsidRPr="003F60FD" w:rsidRDefault="00706BCA" w:rsidP="003F60FD">
            <w:pPr>
              <w:widowControl w:val="0"/>
              <w:autoSpaceDE w:val="0"/>
              <w:autoSpaceDN w:val="0"/>
              <w:adjustRightInd w:val="0"/>
              <w:spacing w:after="0" w:line="240" w:lineRule="auto"/>
              <w:contextualSpacing/>
              <w:jc w:val="center"/>
              <w:rPr>
                <w:rFonts w:ascii="Times New Roman" w:hAnsi="Times New Roman" w:cs="Times New Roman"/>
                <w:sz w:val="16"/>
                <w:szCs w:val="24"/>
              </w:rPr>
            </w:pPr>
            <w:r w:rsidRPr="003F60FD">
              <w:rPr>
                <w:rFonts w:ascii="Times New Roman" w:hAnsi="Times New Roman" w:cs="Times New Roman"/>
                <w:sz w:val="16"/>
                <w:szCs w:val="24"/>
              </w:rPr>
              <w:t>2</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6BCA" w:rsidRPr="003F60FD" w:rsidRDefault="00706BCA" w:rsidP="003F60FD">
            <w:pPr>
              <w:widowControl w:val="0"/>
              <w:autoSpaceDE w:val="0"/>
              <w:autoSpaceDN w:val="0"/>
              <w:adjustRightInd w:val="0"/>
              <w:spacing w:after="0" w:line="240" w:lineRule="auto"/>
              <w:contextualSpacing/>
              <w:jc w:val="center"/>
              <w:rPr>
                <w:rFonts w:ascii="Times New Roman" w:hAnsi="Times New Roman" w:cs="Times New Roman"/>
                <w:sz w:val="16"/>
                <w:szCs w:val="24"/>
              </w:rPr>
            </w:pPr>
            <w:r w:rsidRPr="003F60FD">
              <w:rPr>
                <w:rFonts w:ascii="Times New Roman" w:hAnsi="Times New Roman" w:cs="Times New Roman"/>
                <w:sz w:val="16"/>
                <w:szCs w:val="24"/>
              </w:rPr>
              <w:t>3</w:t>
            </w:r>
          </w:p>
        </w:tc>
      </w:tr>
      <w:tr w:rsidR="00706BCA" w:rsidRPr="003F60FD" w:rsidTr="003F60FD">
        <w:trPr>
          <w:cantSplit/>
          <w:trHeight w:val="20"/>
        </w:trPr>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6BCA" w:rsidRPr="003F60FD" w:rsidRDefault="00706BCA" w:rsidP="003F60FD">
            <w:pPr>
              <w:widowControl w:val="0"/>
              <w:autoSpaceDE w:val="0"/>
              <w:autoSpaceDN w:val="0"/>
              <w:adjustRightInd w:val="0"/>
              <w:spacing w:after="0" w:line="240" w:lineRule="auto"/>
              <w:contextualSpacing/>
              <w:jc w:val="center"/>
              <w:rPr>
                <w:rFonts w:ascii="Times New Roman" w:hAnsi="Times New Roman" w:cs="Times New Roman"/>
                <w:sz w:val="16"/>
                <w:szCs w:val="24"/>
              </w:rPr>
            </w:pPr>
          </w:p>
        </w:tc>
        <w:tc>
          <w:tcPr>
            <w:tcW w:w="60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6BCA" w:rsidRPr="003F60FD" w:rsidRDefault="00706BCA" w:rsidP="003F60FD">
            <w:pPr>
              <w:widowControl w:val="0"/>
              <w:autoSpaceDE w:val="0"/>
              <w:autoSpaceDN w:val="0"/>
              <w:adjustRightInd w:val="0"/>
              <w:spacing w:after="0" w:line="240" w:lineRule="auto"/>
              <w:contextualSpacing/>
              <w:rPr>
                <w:rFonts w:ascii="Times New Roman" w:hAnsi="Times New Roman" w:cs="Times New Roman"/>
                <w:sz w:val="16"/>
                <w:szCs w:val="24"/>
              </w:rPr>
            </w:pP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6BCA" w:rsidRPr="003F60FD" w:rsidRDefault="00706BCA" w:rsidP="003F60FD">
            <w:pPr>
              <w:widowControl w:val="0"/>
              <w:autoSpaceDE w:val="0"/>
              <w:autoSpaceDN w:val="0"/>
              <w:adjustRightInd w:val="0"/>
              <w:spacing w:after="0" w:line="240" w:lineRule="auto"/>
              <w:contextualSpacing/>
              <w:jc w:val="center"/>
              <w:rPr>
                <w:rFonts w:ascii="Times New Roman" w:hAnsi="Times New Roman" w:cs="Times New Roman"/>
                <w:sz w:val="16"/>
                <w:szCs w:val="24"/>
              </w:rPr>
            </w:pPr>
          </w:p>
        </w:tc>
      </w:tr>
    </w:tbl>
    <w:p w:rsidR="00BC2445" w:rsidRDefault="00BC2445" w:rsidP="00706BCA">
      <w:pPr>
        <w:pStyle w:val="ConsPlusNonformat"/>
        <w:jc w:val="center"/>
        <w:rPr>
          <w:rFonts w:ascii="Times New Roman" w:hAnsi="Times New Roman" w:cs="Times New Roman"/>
          <w:sz w:val="28"/>
          <w:szCs w:val="28"/>
        </w:rPr>
      </w:pPr>
      <w:bookmarkStart w:id="21" w:name="Par338"/>
      <w:bookmarkEnd w:id="21"/>
    </w:p>
    <w:p w:rsidR="00BC2445" w:rsidRDefault="00BC2445" w:rsidP="00706BCA">
      <w:pPr>
        <w:pStyle w:val="ConsPlusNonformat"/>
        <w:jc w:val="center"/>
        <w:rPr>
          <w:rFonts w:ascii="Times New Roman" w:hAnsi="Times New Roman" w:cs="Times New Roman"/>
          <w:sz w:val="28"/>
          <w:szCs w:val="28"/>
        </w:rPr>
      </w:pPr>
    </w:p>
    <w:p w:rsidR="00706BCA" w:rsidRPr="003B788C" w:rsidRDefault="00906FBA" w:rsidP="00706BCA">
      <w:pPr>
        <w:pStyle w:val="ConsPlusNonformat"/>
        <w:jc w:val="center"/>
        <w:rPr>
          <w:rFonts w:ascii="Times New Roman" w:hAnsi="Times New Roman" w:cs="Times New Roman"/>
          <w:sz w:val="28"/>
          <w:szCs w:val="28"/>
        </w:rPr>
      </w:pPr>
      <w:r>
        <w:rPr>
          <w:rFonts w:ascii="Times New Roman" w:hAnsi="Times New Roman" w:cs="Times New Roman"/>
          <w:sz w:val="28"/>
          <w:szCs w:val="28"/>
        </w:rPr>
        <w:t>Ч</w:t>
      </w:r>
      <w:r w:rsidR="00706BCA" w:rsidRPr="003B788C">
        <w:rPr>
          <w:rFonts w:ascii="Times New Roman" w:hAnsi="Times New Roman" w:cs="Times New Roman"/>
          <w:sz w:val="28"/>
          <w:szCs w:val="28"/>
        </w:rPr>
        <w:t>асть 2. Сведения о выполняемых работах</w:t>
      </w:r>
      <w:r w:rsidR="00706BCA" w:rsidRPr="003B788C">
        <w:rPr>
          <w:rFonts w:ascii="Times New Roman" w:hAnsi="Times New Roman" w:cs="Times New Roman"/>
          <w:sz w:val="28"/>
          <w:szCs w:val="28"/>
          <w:vertAlign w:val="superscript"/>
        </w:rPr>
        <w:t>1</w:t>
      </w:r>
    </w:p>
    <w:p w:rsidR="00706BCA" w:rsidRPr="003F60FD" w:rsidRDefault="00706BCA" w:rsidP="00706BCA">
      <w:pPr>
        <w:spacing w:line="240" w:lineRule="auto"/>
        <w:jc w:val="center"/>
        <w:rPr>
          <w:rFonts w:ascii="Times New Roman" w:hAnsi="Times New Roman" w:cs="Times New Roman"/>
          <w:sz w:val="28"/>
          <w:szCs w:val="28"/>
        </w:rPr>
      </w:pPr>
      <w:r w:rsidRPr="003F60FD">
        <w:rPr>
          <w:rFonts w:ascii="Times New Roman" w:hAnsi="Times New Roman" w:cs="Times New Roman"/>
          <w:sz w:val="28"/>
          <w:szCs w:val="28"/>
        </w:rPr>
        <w:lastRenderedPageBreak/>
        <w:t>Раздел ____</w:t>
      </w:r>
    </w:p>
    <w:p w:rsidR="00706BCA" w:rsidRPr="003B788C" w:rsidRDefault="00706BCA" w:rsidP="00706BCA">
      <w:pPr>
        <w:pStyle w:val="ConsPlusNonformat"/>
        <w:tabs>
          <w:tab w:val="left" w:pos="13320"/>
        </w:tabs>
        <w:rPr>
          <w:rFonts w:ascii="Times New Roman" w:hAnsi="Times New Roman" w:cs="Times New Roman"/>
          <w:sz w:val="28"/>
          <w:szCs w:val="28"/>
        </w:rPr>
      </w:pPr>
    </w:p>
    <w:tbl>
      <w:tblPr>
        <w:tblW w:w="0" w:type="auto"/>
        <w:tblCellMar>
          <w:top w:w="102" w:type="dxa"/>
          <w:left w:w="62" w:type="dxa"/>
          <w:bottom w:w="102" w:type="dxa"/>
          <w:right w:w="62" w:type="dxa"/>
        </w:tblCellMar>
        <w:tblLook w:val="00A0" w:firstRow="1" w:lastRow="0" w:firstColumn="1" w:lastColumn="0" w:noHBand="0" w:noVBand="0"/>
      </w:tblPr>
      <w:tblGrid>
        <w:gridCol w:w="11261"/>
        <w:gridCol w:w="4394"/>
      </w:tblGrid>
      <w:tr w:rsidR="00706BCA" w:rsidRPr="00303E28" w:rsidTr="00706BCA">
        <w:tc>
          <w:tcPr>
            <w:tcW w:w="11261" w:type="dxa"/>
            <w:tcBorders>
              <w:right w:val="single" w:sz="4" w:space="0" w:color="auto"/>
            </w:tcBorders>
          </w:tcPr>
          <w:p w:rsidR="00706BCA" w:rsidRPr="005200C8" w:rsidRDefault="00706BCA" w:rsidP="00706BCA">
            <w:pPr>
              <w:pStyle w:val="ConsPlusNormal"/>
              <w:rPr>
                <w:rFonts w:ascii="Times New Roman" w:hAnsi="Times New Roman"/>
                <w:sz w:val="28"/>
                <w:szCs w:val="28"/>
              </w:rPr>
            </w:pPr>
            <w:r w:rsidRPr="005200C8">
              <w:rPr>
                <w:rFonts w:ascii="Times New Roman" w:hAnsi="Times New Roman"/>
                <w:sz w:val="28"/>
                <w:szCs w:val="28"/>
              </w:rPr>
              <w:t>1. Наименование работы ________________________________________________________________________</w:t>
            </w:r>
          </w:p>
          <w:p w:rsidR="00706BCA" w:rsidRPr="005200C8" w:rsidRDefault="00706BCA" w:rsidP="00906FBA">
            <w:pPr>
              <w:pStyle w:val="ConsPlusNormal"/>
              <w:rPr>
                <w:rFonts w:ascii="Times New Roman" w:hAnsi="Times New Roman"/>
                <w:sz w:val="28"/>
                <w:szCs w:val="28"/>
              </w:rPr>
            </w:pPr>
            <w:r w:rsidRPr="005200C8">
              <w:rPr>
                <w:rFonts w:ascii="Times New Roman" w:hAnsi="Times New Roman"/>
                <w:szCs w:val="28"/>
              </w:rPr>
              <w:t>(из регионального перечня государственных (муниципальных) услуг и работ)</w:t>
            </w:r>
          </w:p>
        </w:tc>
        <w:tc>
          <w:tcPr>
            <w:tcW w:w="4394" w:type="dxa"/>
            <w:tcBorders>
              <w:top w:val="single" w:sz="4" w:space="0" w:color="auto"/>
              <w:left w:val="single" w:sz="4" w:space="0" w:color="auto"/>
              <w:bottom w:val="single" w:sz="4" w:space="0" w:color="auto"/>
              <w:right w:val="single" w:sz="4" w:space="0" w:color="auto"/>
            </w:tcBorders>
          </w:tcPr>
          <w:p w:rsidR="00706BCA" w:rsidRPr="005200C8" w:rsidRDefault="00706BCA" w:rsidP="00906FBA">
            <w:pPr>
              <w:pStyle w:val="ConsPlusNormal"/>
              <w:jc w:val="right"/>
              <w:rPr>
                <w:rFonts w:ascii="Times New Roman" w:hAnsi="Times New Roman"/>
                <w:sz w:val="28"/>
                <w:szCs w:val="28"/>
              </w:rPr>
            </w:pPr>
            <w:r w:rsidRPr="005200C8">
              <w:rPr>
                <w:rFonts w:ascii="Times New Roman" w:hAnsi="Times New Roman"/>
                <w:sz w:val="28"/>
                <w:szCs w:val="28"/>
              </w:rPr>
              <w:t>Код по региональному перечню государственных (муниципальных) услуг и работ</w:t>
            </w:r>
          </w:p>
        </w:tc>
      </w:tr>
    </w:tbl>
    <w:p w:rsidR="00706BCA" w:rsidRPr="003B788C" w:rsidRDefault="00706BCA" w:rsidP="00706BCA">
      <w:pPr>
        <w:pStyle w:val="ConsPlusNonformat"/>
        <w:rPr>
          <w:rFonts w:ascii="Times New Roman" w:hAnsi="Times New Roman" w:cs="Times New Roman"/>
          <w:sz w:val="28"/>
          <w:szCs w:val="28"/>
        </w:rPr>
      </w:pPr>
    </w:p>
    <w:p w:rsidR="00706BCA" w:rsidRPr="003B788C" w:rsidRDefault="00706BCA" w:rsidP="00706BCA">
      <w:pPr>
        <w:pStyle w:val="ConsPlusNonformat"/>
        <w:ind w:right="-31"/>
        <w:rPr>
          <w:rFonts w:ascii="Times New Roman" w:hAnsi="Times New Roman" w:cs="Times New Roman"/>
          <w:sz w:val="28"/>
          <w:szCs w:val="28"/>
        </w:rPr>
      </w:pPr>
      <w:r w:rsidRPr="003B788C">
        <w:rPr>
          <w:rFonts w:ascii="Times New Roman" w:hAnsi="Times New Roman" w:cs="Times New Roman"/>
          <w:sz w:val="28"/>
          <w:szCs w:val="28"/>
        </w:rPr>
        <w:t>2. Категории потребителей работы___________________________________________________________________</w:t>
      </w:r>
    </w:p>
    <w:p w:rsidR="00BB216E" w:rsidRDefault="00BB216E" w:rsidP="00706BCA">
      <w:pPr>
        <w:pStyle w:val="ConsPlusNonformat"/>
        <w:rPr>
          <w:rFonts w:ascii="Times New Roman" w:hAnsi="Times New Roman" w:cs="Times New Roman"/>
          <w:sz w:val="28"/>
          <w:szCs w:val="28"/>
        </w:rPr>
      </w:pPr>
    </w:p>
    <w:p w:rsidR="00706BCA" w:rsidRPr="003B788C" w:rsidRDefault="00706BCA" w:rsidP="00706BCA">
      <w:pPr>
        <w:pStyle w:val="ConsPlusNonformat"/>
        <w:rPr>
          <w:rFonts w:ascii="Times New Roman" w:hAnsi="Times New Roman" w:cs="Times New Roman"/>
          <w:sz w:val="28"/>
          <w:szCs w:val="28"/>
        </w:rPr>
      </w:pPr>
      <w:r w:rsidRPr="003B788C">
        <w:rPr>
          <w:rFonts w:ascii="Times New Roman" w:hAnsi="Times New Roman" w:cs="Times New Roman"/>
          <w:sz w:val="28"/>
          <w:szCs w:val="28"/>
        </w:rPr>
        <w:t>3.  Показатели, характеризующие объем и (или) качество работы:</w:t>
      </w:r>
    </w:p>
    <w:p w:rsidR="00706BCA" w:rsidRPr="003B788C" w:rsidRDefault="00706BCA" w:rsidP="00706BCA">
      <w:pPr>
        <w:pStyle w:val="ConsPlusNonformat"/>
        <w:rPr>
          <w:rFonts w:ascii="Times New Roman" w:hAnsi="Times New Roman" w:cs="Times New Roman"/>
          <w:sz w:val="28"/>
          <w:szCs w:val="28"/>
        </w:rPr>
      </w:pPr>
    </w:p>
    <w:p w:rsidR="00706BCA" w:rsidRPr="003B788C" w:rsidRDefault="00706BCA" w:rsidP="00706BCA">
      <w:pPr>
        <w:pStyle w:val="ConsPlusNonformat"/>
        <w:rPr>
          <w:rFonts w:ascii="Times New Roman" w:hAnsi="Times New Roman" w:cs="Times New Roman"/>
          <w:sz w:val="28"/>
          <w:szCs w:val="28"/>
        </w:rPr>
      </w:pPr>
      <w:r w:rsidRPr="003B788C">
        <w:rPr>
          <w:rFonts w:ascii="Times New Roman" w:hAnsi="Times New Roman" w:cs="Times New Roman"/>
          <w:sz w:val="28"/>
          <w:szCs w:val="28"/>
        </w:rPr>
        <w:t>3.1. Показатели, характеризующие качество работы</w:t>
      </w:r>
      <w:r w:rsidRPr="003B788C">
        <w:rPr>
          <w:rFonts w:ascii="Times New Roman" w:hAnsi="Times New Roman" w:cs="Times New Roman"/>
          <w:sz w:val="28"/>
          <w:szCs w:val="28"/>
          <w:vertAlign w:val="superscript"/>
        </w:rPr>
        <w:t>5</w:t>
      </w:r>
      <w:r w:rsidRPr="003B788C">
        <w:rPr>
          <w:rFonts w:ascii="Times New Roman" w:hAnsi="Times New Roman" w:cs="Times New Roman"/>
          <w:sz w:val="28"/>
          <w:szCs w:val="28"/>
        </w:rPr>
        <w:t>:</w:t>
      </w:r>
    </w:p>
    <w:p w:rsidR="00706BCA" w:rsidRPr="003B788C" w:rsidRDefault="00706BCA" w:rsidP="00706BCA">
      <w:pPr>
        <w:widowControl w:val="0"/>
        <w:autoSpaceDE w:val="0"/>
        <w:autoSpaceDN w:val="0"/>
        <w:adjustRightInd w:val="0"/>
        <w:spacing w:line="240" w:lineRule="auto"/>
        <w:ind w:firstLine="540"/>
        <w:jc w:val="both"/>
        <w:rPr>
          <w:sz w:val="24"/>
        </w:rPr>
      </w:pPr>
    </w:p>
    <w:tbl>
      <w:tblPr>
        <w:tblW w:w="5000" w:type="pct"/>
        <w:tblCellMar>
          <w:top w:w="75" w:type="dxa"/>
          <w:left w:w="0" w:type="dxa"/>
          <w:bottom w:w="75" w:type="dxa"/>
          <w:right w:w="0" w:type="dxa"/>
        </w:tblCellMar>
        <w:tblLook w:val="0000" w:firstRow="0" w:lastRow="0" w:firstColumn="0" w:lastColumn="0" w:noHBand="0" w:noVBand="0"/>
      </w:tblPr>
      <w:tblGrid>
        <w:gridCol w:w="1232"/>
        <w:gridCol w:w="1094"/>
        <w:gridCol w:w="1232"/>
        <w:gridCol w:w="1094"/>
        <w:gridCol w:w="1232"/>
        <w:gridCol w:w="1094"/>
        <w:gridCol w:w="1021"/>
        <w:gridCol w:w="1021"/>
        <w:gridCol w:w="1094"/>
        <w:gridCol w:w="1094"/>
        <w:gridCol w:w="955"/>
        <w:gridCol w:w="1094"/>
        <w:gridCol w:w="798"/>
        <w:gridCol w:w="1659"/>
      </w:tblGrid>
      <w:tr w:rsidR="00706BCA" w:rsidRPr="00906FBA" w:rsidTr="00906FBA">
        <w:trPr>
          <w:cantSplit/>
          <w:trHeight w:val="20"/>
        </w:trPr>
        <w:tc>
          <w:tcPr>
            <w:tcW w:w="392" w:type="pct"/>
            <w:vMerge w:val="restart"/>
            <w:tcBorders>
              <w:top w:val="single" w:sz="4" w:space="0" w:color="auto"/>
              <w:left w:val="single" w:sz="4" w:space="0" w:color="auto"/>
              <w:right w:val="single" w:sz="4" w:space="0" w:color="auto"/>
            </w:tcBorders>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Уникальный номер реестровой записи</w:t>
            </w:r>
            <w:r w:rsidRPr="00906FBA">
              <w:rPr>
                <w:rFonts w:ascii="Times New Roman" w:hAnsi="Times New Roman" w:cs="Times New Roman"/>
                <w:color w:val="000000"/>
                <w:sz w:val="16"/>
                <w:szCs w:val="16"/>
                <w:vertAlign w:val="superscript"/>
              </w:rPr>
              <w:t>3</w:t>
            </w:r>
          </w:p>
        </w:tc>
        <w:tc>
          <w:tcPr>
            <w:tcW w:w="1087" w:type="pct"/>
            <w:gridSpan w:val="3"/>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color w:val="000000"/>
                <w:sz w:val="16"/>
                <w:szCs w:val="16"/>
              </w:rPr>
              <w:t>Показатель, характеризующий содержание работы (по справочникам)</w:t>
            </w:r>
          </w:p>
        </w:tc>
        <w:tc>
          <w:tcPr>
            <w:tcW w:w="740" w:type="pct"/>
            <w:gridSpan w:val="2"/>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color w:val="000000"/>
                <w:sz w:val="16"/>
                <w:szCs w:val="16"/>
              </w:rPr>
              <w:t>Показатель, характеризующий условия (формы) выполнение работы (по справочникам)</w:t>
            </w:r>
          </w:p>
        </w:tc>
        <w:tc>
          <w:tcPr>
            <w:tcW w:w="998" w:type="pct"/>
            <w:gridSpan w:val="3"/>
            <w:vMerge w:val="restart"/>
            <w:tcBorders>
              <w:top w:val="single" w:sz="4" w:space="0" w:color="auto"/>
              <w:left w:val="single" w:sz="4" w:space="0" w:color="auto"/>
              <w:bottom w:val="single" w:sz="4" w:space="0" w:color="auto"/>
              <w:right w:val="single" w:sz="4" w:space="0" w:color="auto"/>
            </w:tcBorders>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color w:val="000000"/>
                <w:sz w:val="16"/>
                <w:szCs w:val="16"/>
              </w:rPr>
              <w:t>Показатель качества работы</w:t>
            </w:r>
          </w:p>
        </w:tc>
        <w:tc>
          <w:tcPr>
            <w:tcW w:w="1000" w:type="pct"/>
            <w:gridSpan w:val="3"/>
            <w:tcBorders>
              <w:top w:val="single" w:sz="4" w:space="0" w:color="auto"/>
              <w:left w:val="single" w:sz="4" w:space="0" w:color="auto"/>
              <w:bottom w:val="single" w:sz="4" w:space="0" w:color="auto"/>
              <w:right w:val="single" w:sz="4" w:space="0" w:color="auto"/>
            </w:tcBorders>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Значения показателей качества работы</w:t>
            </w:r>
          </w:p>
        </w:tc>
        <w:tc>
          <w:tcPr>
            <w:tcW w:w="784" w:type="pct"/>
            <w:gridSpan w:val="2"/>
            <w:tcBorders>
              <w:top w:val="single" w:sz="4" w:space="0" w:color="auto"/>
              <w:right w:val="single" w:sz="4" w:space="0" w:color="auto"/>
            </w:tcBorders>
          </w:tcPr>
          <w:p w:rsidR="00706BCA" w:rsidRPr="00906FBA" w:rsidRDefault="00706BCA" w:rsidP="00906FBA">
            <w:pPr>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Допустимые (возможные) отклонения от установленных показателей качества работы</w:t>
            </w:r>
            <w:r w:rsidRPr="00906FBA">
              <w:rPr>
                <w:rFonts w:ascii="Times New Roman" w:hAnsi="Times New Roman" w:cs="Times New Roman"/>
                <w:sz w:val="16"/>
                <w:szCs w:val="16"/>
                <w:vertAlign w:val="superscript"/>
              </w:rPr>
              <w:t>5</w:t>
            </w:r>
          </w:p>
        </w:tc>
      </w:tr>
      <w:tr w:rsidR="00706BCA" w:rsidRPr="00906FBA" w:rsidTr="00906FBA">
        <w:trPr>
          <w:cantSplit/>
          <w:trHeight w:val="344"/>
        </w:trPr>
        <w:tc>
          <w:tcPr>
            <w:tcW w:w="392" w:type="pct"/>
            <w:vMerge/>
            <w:tcBorders>
              <w:left w:val="single" w:sz="4" w:space="0" w:color="auto"/>
              <w:right w:val="single" w:sz="4" w:space="0" w:color="auto"/>
            </w:tcBorders>
            <w:vAlign w:val="center"/>
          </w:tcPr>
          <w:p w:rsidR="00706BCA" w:rsidRPr="00906FBA" w:rsidRDefault="00706BCA" w:rsidP="00906FBA">
            <w:pPr>
              <w:widowControl w:val="0"/>
              <w:autoSpaceDE w:val="0"/>
              <w:autoSpaceDN w:val="0"/>
              <w:adjustRightInd w:val="0"/>
              <w:spacing w:after="0" w:line="240" w:lineRule="auto"/>
              <w:ind w:firstLine="540"/>
              <w:contextualSpacing/>
              <w:jc w:val="center"/>
              <w:rPr>
                <w:rFonts w:ascii="Times New Roman" w:hAnsi="Times New Roman" w:cs="Times New Roman"/>
                <w:sz w:val="16"/>
                <w:szCs w:val="16"/>
              </w:rPr>
            </w:pPr>
          </w:p>
        </w:tc>
        <w:tc>
          <w:tcPr>
            <w:tcW w:w="1087" w:type="pct"/>
            <w:gridSpan w:val="3"/>
            <w:vMerge/>
            <w:tcBorders>
              <w:left w:val="single" w:sz="4" w:space="0" w:color="auto"/>
              <w:right w:val="single" w:sz="4" w:space="0" w:color="auto"/>
            </w:tcBorders>
            <w:vAlign w:val="center"/>
          </w:tcPr>
          <w:p w:rsidR="00706BCA" w:rsidRPr="00906FBA" w:rsidRDefault="00706BCA" w:rsidP="00906FBA">
            <w:pPr>
              <w:widowControl w:val="0"/>
              <w:autoSpaceDE w:val="0"/>
              <w:autoSpaceDN w:val="0"/>
              <w:adjustRightInd w:val="0"/>
              <w:spacing w:after="0" w:line="240" w:lineRule="auto"/>
              <w:ind w:firstLine="540"/>
              <w:contextualSpacing/>
              <w:jc w:val="center"/>
              <w:rPr>
                <w:rFonts w:ascii="Times New Roman" w:hAnsi="Times New Roman" w:cs="Times New Roman"/>
                <w:sz w:val="16"/>
                <w:szCs w:val="16"/>
              </w:rPr>
            </w:pPr>
          </w:p>
        </w:tc>
        <w:tc>
          <w:tcPr>
            <w:tcW w:w="740" w:type="pct"/>
            <w:gridSpan w:val="2"/>
            <w:vMerge/>
            <w:tcBorders>
              <w:left w:val="single" w:sz="4" w:space="0" w:color="auto"/>
              <w:right w:val="single" w:sz="4" w:space="0" w:color="auto"/>
            </w:tcBorders>
            <w:vAlign w:val="center"/>
          </w:tcPr>
          <w:p w:rsidR="00706BCA" w:rsidRPr="00906FBA" w:rsidRDefault="00706BCA" w:rsidP="00906FBA">
            <w:pPr>
              <w:widowControl w:val="0"/>
              <w:autoSpaceDE w:val="0"/>
              <w:autoSpaceDN w:val="0"/>
              <w:adjustRightInd w:val="0"/>
              <w:spacing w:after="0" w:line="240" w:lineRule="auto"/>
              <w:ind w:firstLine="540"/>
              <w:contextualSpacing/>
              <w:jc w:val="center"/>
              <w:rPr>
                <w:rFonts w:ascii="Times New Roman" w:hAnsi="Times New Roman" w:cs="Times New Roman"/>
                <w:sz w:val="16"/>
                <w:szCs w:val="16"/>
              </w:rPr>
            </w:pPr>
          </w:p>
        </w:tc>
        <w:tc>
          <w:tcPr>
            <w:tcW w:w="998" w:type="pct"/>
            <w:gridSpan w:val="3"/>
            <w:vMerge/>
            <w:tcBorders>
              <w:top w:val="single" w:sz="4" w:space="0" w:color="auto"/>
              <w:left w:val="single" w:sz="4" w:space="0" w:color="auto"/>
              <w:bottom w:val="single" w:sz="4" w:space="0" w:color="auto"/>
              <w:right w:val="single" w:sz="4" w:space="0" w:color="auto"/>
            </w:tcBorders>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b/>
                <w:sz w:val="16"/>
                <w:szCs w:val="16"/>
              </w:rPr>
            </w:pPr>
          </w:p>
        </w:tc>
        <w:tc>
          <w:tcPr>
            <w:tcW w:w="348" w:type="pct"/>
            <w:vMerge w:val="restart"/>
            <w:tcBorders>
              <w:top w:val="single" w:sz="4" w:space="0" w:color="auto"/>
              <w:left w:val="single" w:sz="4" w:space="0" w:color="auto"/>
              <w:right w:val="single" w:sz="4" w:space="0" w:color="auto"/>
            </w:tcBorders>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20__ год</w:t>
            </w:r>
          </w:p>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 xml:space="preserve">(очередной финансовый год) </w:t>
            </w:r>
          </w:p>
        </w:tc>
        <w:tc>
          <w:tcPr>
            <w:tcW w:w="304"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20__ год</w:t>
            </w:r>
          </w:p>
          <w:p w:rsidR="00706BCA" w:rsidRPr="00906FBA" w:rsidRDefault="00706BCA" w:rsidP="00906FBA">
            <w:pPr>
              <w:widowControl w:val="0"/>
              <w:autoSpaceDE w:val="0"/>
              <w:autoSpaceDN w:val="0"/>
              <w:adjustRightInd w:val="0"/>
              <w:spacing w:after="0" w:line="240" w:lineRule="auto"/>
              <w:ind w:left="-62"/>
              <w:contextualSpacing/>
              <w:jc w:val="center"/>
              <w:rPr>
                <w:rFonts w:ascii="Times New Roman" w:hAnsi="Times New Roman" w:cs="Times New Roman"/>
                <w:sz w:val="16"/>
                <w:szCs w:val="16"/>
              </w:rPr>
            </w:pPr>
            <w:r w:rsidRPr="00906FBA">
              <w:rPr>
                <w:rFonts w:ascii="Times New Roman" w:hAnsi="Times New Roman" w:cs="Times New Roman"/>
                <w:sz w:val="16"/>
                <w:szCs w:val="16"/>
              </w:rPr>
              <w:t>(1-й год планового периода)</w:t>
            </w:r>
          </w:p>
        </w:tc>
        <w:tc>
          <w:tcPr>
            <w:tcW w:w="348"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20__ год</w:t>
            </w:r>
          </w:p>
          <w:p w:rsidR="00706BCA" w:rsidRPr="00906FBA" w:rsidRDefault="00706BCA" w:rsidP="00906FBA">
            <w:pPr>
              <w:widowControl w:val="0"/>
              <w:autoSpaceDE w:val="0"/>
              <w:autoSpaceDN w:val="0"/>
              <w:adjustRightInd w:val="0"/>
              <w:spacing w:after="0" w:line="240" w:lineRule="auto"/>
              <w:ind w:left="-62"/>
              <w:contextualSpacing/>
              <w:jc w:val="center"/>
              <w:rPr>
                <w:rFonts w:ascii="Times New Roman" w:hAnsi="Times New Roman" w:cs="Times New Roman"/>
                <w:sz w:val="16"/>
                <w:szCs w:val="16"/>
              </w:rPr>
            </w:pPr>
            <w:r w:rsidRPr="00906FBA">
              <w:rPr>
                <w:rFonts w:ascii="Times New Roman" w:hAnsi="Times New Roman" w:cs="Times New Roman"/>
                <w:sz w:val="16"/>
                <w:szCs w:val="16"/>
              </w:rPr>
              <w:t>(2-й год планового периода)</w:t>
            </w:r>
          </w:p>
        </w:tc>
        <w:tc>
          <w:tcPr>
            <w:tcW w:w="254" w:type="pct"/>
            <w:vMerge w:val="restart"/>
            <w:tcBorders>
              <w:top w:val="single" w:sz="4" w:space="0" w:color="auto"/>
              <w:right w:val="single" w:sz="4" w:space="0" w:color="auto"/>
            </w:tcBorders>
            <w:vAlign w:val="center"/>
          </w:tcPr>
          <w:p w:rsidR="00706BCA" w:rsidRPr="00906FBA" w:rsidRDefault="00706BCA" w:rsidP="00906FBA">
            <w:pPr>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В процентах</w:t>
            </w:r>
          </w:p>
        </w:tc>
        <w:tc>
          <w:tcPr>
            <w:tcW w:w="530" w:type="pct"/>
            <w:vMerge w:val="restart"/>
            <w:tcBorders>
              <w:top w:val="single" w:sz="4" w:space="0" w:color="auto"/>
              <w:right w:val="single" w:sz="4" w:space="0" w:color="auto"/>
            </w:tcBorders>
            <w:vAlign w:val="center"/>
          </w:tcPr>
          <w:p w:rsidR="00706BCA" w:rsidRPr="00906FBA" w:rsidRDefault="00706BCA" w:rsidP="00906FBA">
            <w:pPr>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 xml:space="preserve">В абсолютных показателях </w:t>
            </w:r>
            <w:r w:rsidRPr="00906FBA">
              <w:rPr>
                <w:rFonts w:ascii="Times New Roman" w:hAnsi="Times New Roman" w:cs="Times New Roman"/>
                <w:sz w:val="16"/>
                <w:szCs w:val="16"/>
                <w:vertAlign w:val="superscript"/>
              </w:rPr>
              <w:t>5</w:t>
            </w:r>
          </w:p>
        </w:tc>
      </w:tr>
      <w:tr w:rsidR="00706BCA" w:rsidRPr="00906FBA" w:rsidTr="00906FBA">
        <w:trPr>
          <w:cantSplit/>
          <w:trHeight w:val="20"/>
        </w:trPr>
        <w:tc>
          <w:tcPr>
            <w:tcW w:w="392" w:type="pct"/>
            <w:vMerge/>
            <w:tcBorders>
              <w:left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ind w:firstLine="540"/>
              <w:contextualSpacing/>
              <w:jc w:val="center"/>
              <w:rPr>
                <w:rFonts w:ascii="Times New Roman" w:hAnsi="Times New Roman" w:cs="Times New Roman"/>
                <w:sz w:val="16"/>
                <w:szCs w:val="16"/>
              </w:rPr>
            </w:pPr>
          </w:p>
        </w:tc>
        <w:tc>
          <w:tcPr>
            <w:tcW w:w="1087" w:type="pct"/>
            <w:gridSpan w:val="3"/>
            <w:vMerge/>
            <w:tcBorders>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ind w:firstLine="540"/>
              <w:contextualSpacing/>
              <w:jc w:val="center"/>
              <w:rPr>
                <w:rFonts w:ascii="Times New Roman" w:hAnsi="Times New Roman" w:cs="Times New Roman"/>
                <w:sz w:val="16"/>
                <w:szCs w:val="16"/>
              </w:rPr>
            </w:pPr>
          </w:p>
        </w:tc>
        <w:tc>
          <w:tcPr>
            <w:tcW w:w="740" w:type="pct"/>
            <w:gridSpan w:val="2"/>
            <w:vMerge/>
            <w:tcBorders>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ind w:firstLine="540"/>
              <w:contextualSpacing/>
              <w:jc w:val="center"/>
              <w:rPr>
                <w:rFonts w:ascii="Times New Roman" w:hAnsi="Times New Roman" w:cs="Times New Roman"/>
                <w:sz w:val="16"/>
                <w:szCs w:val="16"/>
              </w:rPr>
            </w:pPr>
          </w:p>
        </w:tc>
        <w:tc>
          <w:tcPr>
            <w:tcW w:w="325" w:type="pct"/>
            <w:vMerge w:val="restart"/>
            <w:tcBorders>
              <w:top w:val="single" w:sz="4" w:space="0" w:color="auto"/>
              <w:left w:val="single" w:sz="4" w:space="0" w:color="auto"/>
              <w:right w:val="single" w:sz="4" w:space="0" w:color="auto"/>
            </w:tcBorders>
            <w:vAlign w:val="center"/>
          </w:tcPr>
          <w:p w:rsidR="00706BCA" w:rsidRPr="00906FBA" w:rsidRDefault="00706BCA" w:rsidP="00906FBA">
            <w:pPr>
              <w:autoSpaceDE w:val="0"/>
              <w:autoSpaceDN w:val="0"/>
              <w:adjustRightInd w:val="0"/>
              <w:spacing w:after="0" w:line="240" w:lineRule="auto"/>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наименование</w:t>
            </w:r>
          </w:p>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b/>
                <w:sz w:val="16"/>
                <w:szCs w:val="16"/>
              </w:rPr>
            </w:pPr>
            <w:r w:rsidRPr="00906FBA">
              <w:rPr>
                <w:rFonts w:ascii="Times New Roman" w:hAnsi="Times New Roman" w:cs="Times New Roman"/>
                <w:color w:val="000000"/>
                <w:sz w:val="16"/>
                <w:szCs w:val="16"/>
              </w:rPr>
              <w:t>показателя</w:t>
            </w:r>
            <w:r w:rsidRPr="00906FBA">
              <w:rPr>
                <w:rFonts w:ascii="Times New Roman" w:hAnsi="Times New Roman" w:cs="Times New Roman"/>
                <w:color w:val="000000"/>
                <w:sz w:val="16"/>
                <w:szCs w:val="16"/>
                <w:vertAlign w:val="superscript"/>
              </w:rPr>
              <w:t>3</w:t>
            </w:r>
          </w:p>
        </w:tc>
        <w:tc>
          <w:tcPr>
            <w:tcW w:w="673" w:type="pct"/>
            <w:gridSpan w:val="2"/>
            <w:tcBorders>
              <w:top w:val="single" w:sz="4" w:space="0" w:color="auto"/>
              <w:left w:val="single" w:sz="4" w:space="0" w:color="auto"/>
              <w:bottom w:val="single" w:sz="4" w:space="0" w:color="auto"/>
              <w:right w:val="single" w:sz="4" w:space="0" w:color="auto"/>
            </w:tcBorders>
            <w:vAlign w:val="center"/>
          </w:tcPr>
          <w:p w:rsidR="00706BCA" w:rsidRPr="00906FBA" w:rsidRDefault="00706BCA" w:rsidP="00906FBA">
            <w:pPr>
              <w:autoSpaceDE w:val="0"/>
              <w:autoSpaceDN w:val="0"/>
              <w:adjustRightInd w:val="0"/>
              <w:spacing w:after="0" w:line="240" w:lineRule="auto"/>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 xml:space="preserve">единица </w:t>
            </w:r>
          </w:p>
          <w:p w:rsidR="00706BCA" w:rsidRPr="00906FBA" w:rsidRDefault="00706BCA" w:rsidP="00906FBA">
            <w:pPr>
              <w:autoSpaceDE w:val="0"/>
              <w:autoSpaceDN w:val="0"/>
              <w:adjustRightInd w:val="0"/>
              <w:spacing w:after="0" w:line="240" w:lineRule="auto"/>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 xml:space="preserve">измерения </w:t>
            </w:r>
          </w:p>
        </w:tc>
        <w:tc>
          <w:tcPr>
            <w:tcW w:w="348" w:type="pct"/>
            <w:vMerge/>
            <w:tcBorders>
              <w:left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04" w:type="pct"/>
            <w:vMerge/>
            <w:tcBorders>
              <w:left w:val="single" w:sz="4" w:space="0" w:color="auto"/>
              <w:right w:val="single" w:sz="4" w:space="0" w:color="auto"/>
            </w:tcBorders>
            <w:tcMar>
              <w:top w:w="102" w:type="dxa"/>
              <w:left w:w="62" w:type="dxa"/>
              <w:bottom w:w="102" w:type="dxa"/>
              <w:right w:w="62" w:type="dxa"/>
            </w:tcMa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48" w:type="pct"/>
            <w:vMerge/>
            <w:tcBorders>
              <w:left w:val="single" w:sz="4" w:space="0" w:color="auto"/>
              <w:right w:val="single" w:sz="4" w:space="0" w:color="auto"/>
            </w:tcBorders>
            <w:tcMar>
              <w:top w:w="102" w:type="dxa"/>
              <w:left w:w="62" w:type="dxa"/>
              <w:bottom w:w="102" w:type="dxa"/>
              <w:right w:w="62" w:type="dxa"/>
            </w:tcMa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54" w:type="pct"/>
            <w:vMerge/>
            <w:tcBorders>
              <w:right w:val="single" w:sz="4" w:space="0" w:color="auto"/>
            </w:tcBorders>
          </w:tcPr>
          <w:p w:rsidR="00706BCA" w:rsidRPr="00906FBA" w:rsidRDefault="00706BCA" w:rsidP="00906FBA">
            <w:pPr>
              <w:spacing w:after="0" w:line="240" w:lineRule="auto"/>
              <w:contextualSpacing/>
              <w:rPr>
                <w:rFonts w:ascii="Times New Roman" w:hAnsi="Times New Roman" w:cs="Times New Roman"/>
                <w:sz w:val="16"/>
                <w:szCs w:val="16"/>
              </w:rPr>
            </w:pPr>
          </w:p>
        </w:tc>
        <w:tc>
          <w:tcPr>
            <w:tcW w:w="530" w:type="pct"/>
            <w:vMerge/>
            <w:tcBorders>
              <w:right w:val="single" w:sz="4" w:space="0" w:color="auto"/>
            </w:tcBorders>
          </w:tcPr>
          <w:p w:rsidR="00706BCA" w:rsidRPr="00906FBA" w:rsidRDefault="00706BCA" w:rsidP="00906FBA">
            <w:pPr>
              <w:spacing w:after="0" w:line="240" w:lineRule="auto"/>
              <w:contextualSpacing/>
              <w:rPr>
                <w:rFonts w:ascii="Times New Roman" w:hAnsi="Times New Roman" w:cs="Times New Roman"/>
                <w:sz w:val="16"/>
                <w:szCs w:val="16"/>
              </w:rPr>
            </w:pPr>
          </w:p>
        </w:tc>
      </w:tr>
      <w:tr w:rsidR="00706BCA" w:rsidRPr="00906FBA" w:rsidTr="00906FBA">
        <w:trPr>
          <w:cantSplit/>
          <w:trHeight w:val="20"/>
        </w:trPr>
        <w:tc>
          <w:tcPr>
            <w:tcW w:w="392" w:type="pct"/>
            <w:vMerge/>
            <w:tcBorders>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48"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autoSpaceDE w:val="0"/>
              <w:autoSpaceDN w:val="0"/>
              <w:adjustRightInd w:val="0"/>
              <w:spacing w:after="0" w:line="240" w:lineRule="auto"/>
              <w:ind w:left="-62" w:right="-62"/>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___________</w:t>
            </w:r>
          </w:p>
          <w:p w:rsidR="00706BCA" w:rsidRPr="00906FBA" w:rsidRDefault="00706BCA" w:rsidP="00906FBA">
            <w:pPr>
              <w:autoSpaceDE w:val="0"/>
              <w:autoSpaceDN w:val="0"/>
              <w:adjustRightInd w:val="0"/>
              <w:spacing w:after="0" w:line="240" w:lineRule="auto"/>
              <w:ind w:left="-62" w:right="-62"/>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(наименование</w:t>
            </w:r>
          </w:p>
          <w:p w:rsidR="00706BCA" w:rsidRPr="00906FBA" w:rsidRDefault="00706BCA" w:rsidP="00906FBA">
            <w:pPr>
              <w:widowControl w:val="0"/>
              <w:autoSpaceDE w:val="0"/>
              <w:autoSpaceDN w:val="0"/>
              <w:adjustRightInd w:val="0"/>
              <w:spacing w:after="0" w:line="240" w:lineRule="auto"/>
              <w:ind w:left="-62" w:right="-62"/>
              <w:contextualSpacing/>
              <w:jc w:val="center"/>
              <w:rPr>
                <w:rFonts w:ascii="Times New Roman" w:hAnsi="Times New Roman" w:cs="Times New Roman"/>
                <w:sz w:val="16"/>
                <w:szCs w:val="16"/>
              </w:rPr>
            </w:pPr>
            <w:r w:rsidRPr="00906FBA">
              <w:rPr>
                <w:rFonts w:ascii="Times New Roman" w:hAnsi="Times New Roman" w:cs="Times New Roman"/>
                <w:color w:val="000000"/>
                <w:sz w:val="16"/>
                <w:szCs w:val="16"/>
              </w:rPr>
              <w:t>показателя)</w:t>
            </w:r>
            <w:r w:rsidRPr="00906FBA">
              <w:rPr>
                <w:rFonts w:ascii="Times New Roman" w:hAnsi="Times New Roman" w:cs="Times New Roman"/>
                <w:color w:val="000000"/>
                <w:sz w:val="16"/>
                <w:szCs w:val="16"/>
                <w:vertAlign w:val="superscript"/>
              </w:rPr>
              <w:t>3</w:t>
            </w:r>
          </w:p>
        </w:tc>
        <w:tc>
          <w:tcPr>
            <w:tcW w:w="392"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autoSpaceDE w:val="0"/>
              <w:autoSpaceDN w:val="0"/>
              <w:adjustRightInd w:val="0"/>
              <w:spacing w:after="0" w:line="240" w:lineRule="auto"/>
              <w:ind w:left="-62" w:right="-62"/>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___________</w:t>
            </w:r>
          </w:p>
          <w:p w:rsidR="00706BCA" w:rsidRPr="00906FBA" w:rsidRDefault="00706BCA" w:rsidP="00906FBA">
            <w:pPr>
              <w:autoSpaceDE w:val="0"/>
              <w:autoSpaceDN w:val="0"/>
              <w:adjustRightInd w:val="0"/>
              <w:spacing w:after="0" w:line="240" w:lineRule="auto"/>
              <w:ind w:right="-62"/>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(наименование</w:t>
            </w:r>
          </w:p>
          <w:p w:rsidR="00706BCA" w:rsidRPr="00906FBA" w:rsidRDefault="00706BCA" w:rsidP="00906FBA">
            <w:pPr>
              <w:widowControl w:val="0"/>
              <w:autoSpaceDE w:val="0"/>
              <w:autoSpaceDN w:val="0"/>
              <w:adjustRightInd w:val="0"/>
              <w:spacing w:after="0" w:line="240" w:lineRule="auto"/>
              <w:ind w:left="-62" w:right="-62"/>
              <w:contextualSpacing/>
              <w:jc w:val="center"/>
              <w:rPr>
                <w:rFonts w:ascii="Times New Roman" w:hAnsi="Times New Roman" w:cs="Times New Roman"/>
                <w:sz w:val="16"/>
                <w:szCs w:val="16"/>
              </w:rPr>
            </w:pPr>
            <w:r w:rsidRPr="00906FBA">
              <w:rPr>
                <w:rFonts w:ascii="Times New Roman" w:hAnsi="Times New Roman" w:cs="Times New Roman"/>
                <w:color w:val="000000"/>
                <w:sz w:val="16"/>
                <w:szCs w:val="16"/>
              </w:rPr>
              <w:t>показателя)</w:t>
            </w:r>
            <w:r w:rsidRPr="00906FBA">
              <w:rPr>
                <w:rFonts w:ascii="Times New Roman" w:hAnsi="Times New Roman" w:cs="Times New Roman"/>
                <w:color w:val="000000"/>
                <w:sz w:val="16"/>
                <w:szCs w:val="16"/>
                <w:vertAlign w:val="superscript"/>
              </w:rPr>
              <w:t xml:space="preserve"> 3</w:t>
            </w:r>
          </w:p>
        </w:tc>
        <w:tc>
          <w:tcPr>
            <w:tcW w:w="348"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autoSpaceDE w:val="0"/>
              <w:autoSpaceDN w:val="0"/>
              <w:adjustRightInd w:val="0"/>
              <w:spacing w:after="0" w:line="240" w:lineRule="auto"/>
              <w:ind w:left="-62" w:right="-62"/>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___________</w:t>
            </w:r>
          </w:p>
          <w:p w:rsidR="00706BCA" w:rsidRPr="00906FBA" w:rsidRDefault="00706BCA" w:rsidP="00906FBA">
            <w:pPr>
              <w:autoSpaceDE w:val="0"/>
              <w:autoSpaceDN w:val="0"/>
              <w:adjustRightInd w:val="0"/>
              <w:spacing w:after="0" w:line="240" w:lineRule="auto"/>
              <w:ind w:right="-62"/>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(наименование</w:t>
            </w:r>
          </w:p>
          <w:p w:rsidR="00706BCA" w:rsidRPr="00906FBA" w:rsidRDefault="00706BCA" w:rsidP="00906FBA">
            <w:pPr>
              <w:widowControl w:val="0"/>
              <w:autoSpaceDE w:val="0"/>
              <w:autoSpaceDN w:val="0"/>
              <w:adjustRightInd w:val="0"/>
              <w:spacing w:after="0" w:line="240" w:lineRule="auto"/>
              <w:ind w:left="-62" w:right="-62"/>
              <w:contextualSpacing/>
              <w:jc w:val="center"/>
              <w:rPr>
                <w:rFonts w:ascii="Times New Roman" w:hAnsi="Times New Roman" w:cs="Times New Roman"/>
                <w:sz w:val="16"/>
                <w:szCs w:val="16"/>
              </w:rPr>
            </w:pPr>
            <w:r w:rsidRPr="00906FBA">
              <w:rPr>
                <w:rFonts w:ascii="Times New Roman" w:hAnsi="Times New Roman" w:cs="Times New Roman"/>
                <w:color w:val="000000"/>
                <w:sz w:val="16"/>
                <w:szCs w:val="16"/>
              </w:rPr>
              <w:t>показателя)</w:t>
            </w:r>
            <w:r w:rsidRPr="00906FBA">
              <w:rPr>
                <w:rFonts w:ascii="Times New Roman" w:hAnsi="Times New Roman" w:cs="Times New Roman"/>
                <w:color w:val="000000"/>
                <w:sz w:val="16"/>
                <w:szCs w:val="16"/>
                <w:vertAlign w:val="superscript"/>
              </w:rPr>
              <w:t xml:space="preserve"> 3</w:t>
            </w:r>
          </w:p>
        </w:tc>
        <w:tc>
          <w:tcPr>
            <w:tcW w:w="392"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autoSpaceDE w:val="0"/>
              <w:autoSpaceDN w:val="0"/>
              <w:adjustRightInd w:val="0"/>
              <w:spacing w:after="0" w:line="240" w:lineRule="auto"/>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___________</w:t>
            </w:r>
          </w:p>
          <w:p w:rsidR="00706BCA" w:rsidRPr="00906FBA" w:rsidRDefault="00706BCA" w:rsidP="00906FBA">
            <w:pPr>
              <w:autoSpaceDE w:val="0"/>
              <w:autoSpaceDN w:val="0"/>
              <w:adjustRightInd w:val="0"/>
              <w:spacing w:after="0" w:line="240" w:lineRule="auto"/>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(наименование</w:t>
            </w:r>
          </w:p>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color w:val="000000"/>
                <w:sz w:val="16"/>
                <w:szCs w:val="16"/>
              </w:rPr>
              <w:t>показателя)</w:t>
            </w:r>
            <w:r w:rsidRPr="00906FBA">
              <w:rPr>
                <w:rFonts w:ascii="Times New Roman" w:hAnsi="Times New Roman" w:cs="Times New Roman"/>
                <w:color w:val="000000"/>
                <w:sz w:val="16"/>
                <w:szCs w:val="16"/>
                <w:vertAlign w:val="superscript"/>
              </w:rPr>
              <w:t xml:space="preserve"> 3</w:t>
            </w:r>
          </w:p>
        </w:tc>
        <w:tc>
          <w:tcPr>
            <w:tcW w:w="348"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autoSpaceDE w:val="0"/>
              <w:autoSpaceDN w:val="0"/>
              <w:adjustRightInd w:val="0"/>
              <w:spacing w:after="0" w:line="240" w:lineRule="auto"/>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___________</w:t>
            </w:r>
          </w:p>
          <w:p w:rsidR="00706BCA" w:rsidRPr="00906FBA" w:rsidRDefault="00706BCA" w:rsidP="00906FBA">
            <w:pPr>
              <w:autoSpaceDE w:val="0"/>
              <w:autoSpaceDN w:val="0"/>
              <w:adjustRightInd w:val="0"/>
              <w:spacing w:after="0" w:line="240" w:lineRule="auto"/>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(наименование</w:t>
            </w:r>
          </w:p>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color w:val="000000"/>
                <w:sz w:val="16"/>
                <w:szCs w:val="16"/>
              </w:rPr>
              <w:t>показателя)</w:t>
            </w:r>
            <w:r w:rsidRPr="00906FBA">
              <w:rPr>
                <w:rFonts w:ascii="Times New Roman" w:hAnsi="Times New Roman" w:cs="Times New Roman"/>
                <w:color w:val="000000"/>
                <w:sz w:val="16"/>
                <w:szCs w:val="16"/>
                <w:vertAlign w:val="superscript"/>
              </w:rPr>
              <w:t xml:space="preserve"> 3</w:t>
            </w:r>
          </w:p>
        </w:tc>
        <w:tc>
          <w:tcPr>
            <w:tcW w:w="325" w:type="pct"/>
            <w:vMerge/>
            <w:tcBorders>
              <w:left w:val="single" w:sz="4" w:space="0" w:color="auto"/>
              <w:bottom w:val="single" w:sz="4" w:space="0" w:color="auto"/>
              <w:right w:val="single" w:sz="4" w:space="0" w:color="auto"/>
            </w:tcBorders>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25" w:type="pct"/>
            <w:tcBorders>
              <w:top w:val="single" w:sz="4" w:space="0" w:color="auto"/>
              <w:left w:val="single" w:sz="4" w:space="0" w:color="auto"/>
              <w:bottom w:val="single" w:sz="4" w:space="0" w:color="auto"/>
              <w:right w:val="single" w:sz="4" w:space="0" w:color="auto"/>
            </w:tcBorders>
            <w:vAlign w:val="center"/>
          </w:tcPr>
          <w:p w:rsidR="00706BCA" w:rsidRPr="00906FBA" w:rsidRDefault="00706BCA" w:rsidP="00906FBA">
            <w:pPr>
              <w:autoSpaceDE w:val="0"/>
              <w:autoSpaceDN w:val="0"/>
              <w:adjustRightInd w:val="0"/>
              <w:spacing w:after="0" w:line="240" w:lineRule="auto"/>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наименование</w:t>
            </w:r>
          </w:p>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color w:val="000000"/>
                <w:sz w:val="16"/>
                <w:szCs w:val="16"/>
              </w:rPr>
              <w:t>показателя</w:t>
            </w:r>
            <w:r w:rsidRPr="00906FBA">
              <w:rPr>
                <w:rFonts w:ascii="Times New Roman" w:hAnsi="Times New Roman" w:cs="Times New Roman"/>
                <w:color w:val="000000"/>
                <w:sz w:val="16"/>
                <w:szCs w:val="16"/>
                <w:vertAlign w:val="superscript"/>
              </w:rPr>
              <w:t>3</w:t>
            </w:r>
          </w:p>
        </w:tc>
        <w:tc>
          <w:tcPr>
            <w:tcW w:w="348" w:type="pct"/>
            <w:tcBorders>
              <w:top w:val="single" w:sz="4" w:space="0" w:color="auto"/>
              <w:left w:val="single" w:sz="4" w:space="0" w:color="auto"/>
              <w:bottom w:val="single" w:sz="4" w:space="0" w:color="auto"/>
              <w:right w:val="single" w:sz="4" w:space="0" w:color="auto"/>
            </w:tcBorders>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код по ОКЕИ</w:t>
            </w:r>
            <w:r w:rsidRPr="00906FBA">
              <w:rPr>
                <w:rFonts w:ascii="Times New Roman" w:hAnsi="Times New Roman" w:cs="Times New Roman"/>
                <w:sz w:val="16"/>
                <w:szCs w:val="16"/>
                <w:vertAlign w:val="superscript"/>
              </w:rPr>
              <w:t>4</w:t>
            </w:r>
          </w:p>
        </w:tc>
        <w:tc>
          <w:tcPr>
            <w:tcW w:w="348" w:type="pct"/>
            <w:vMerge/>
            <w:tcBorders>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04"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48"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54" w:type="pct"/>
            <w:vMerge/>
            <w:tcBorders>
              <w:bottom w:val="single" w:sz="4" w:space="0" w:color="auto"/>
              <w:right w:val="single" w:sz="4" w:space="0" w:color="auto"/>
            </w:tcBorders>
          </w:tcPr>
          <w:p w:rsidR="00706BCA" w:rsidRPr="00906FBA" w:rsidRDefault="00706BCA" w:rsidP="00906FBA">
            <w:pPr>
              <w:spacing w:after="0" w:line="240" w:lineRule="auto"/>
              <w:contextualSpacing/>
              <w:rPr>
                <w:rFonts w:ascii="Times New Roman" w:hAnsi="Times New Roman" w:cs="Times New Roman"/>
                <w:sz w:val="16"/>
                <w:szCs w:val="16"/>
              </w:rPr>
            </w:pPr>
          </w:p>
        </w:tc>
        <w:tc>
          <w:tcPr>
            <w:tcW w:w="530" w:type="pct"/>
            <w:vMerge/>
            <w:tcBorders>
              <w:bottom w:val="single" w:sz="4" w:space="0" w:color="auto"/>
              <w:right w:val="single" w:sz="4" w:space="0" w:color="auto"/>
            </w:tcBorders>
          </w:tcPr>
          <w:p w:rsidR="00706BCA" w:rsidRPr="00906FBA" w:rsidRDefault="00706BCA" w:rsidP="00906FBA">
            <w:pPr>
              <w:spacing w:after="0" w:line="240" w:lineRule="auto"/>
              <w:contextualSpacing/>
              <w:rPr>
                <w:rFonts w:ascii="Times New Roman" w:hAnsi="Times New Roman" w:cs="Times New Roman"/>
                <w:sz w:val="16"/>
                <w:szCs w:val="16"/>
              </w:rPr>
            </w:pPr>
          </w:p>
        </w:tc>
      </w:tr>
      <w:tr w:rsidR="00706BCA" w:rsidRPr="00906FBA" w:rsidTr="00906FBA">
        <w:trPr>
          <w:cantSplit/>
          <w:trHeight w:val="20"/>
        </w:trPr>
        <w:tc>
          <w:tcPr>
            <w:tcW w:w="392"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1</w:t>
            </w:r>
          </w:p>
        </w:tc>
        <w:tc>
          <w:tcPr>
            <w:tcW w:w="348"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2</w:t>
            </w:r>
          </w:p>
        </w:tc>
        <w:tc>
          <w:tcPr>
            <w:tcW w:w="392"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3</w:t>
            </w:r>
          </w:p>
        </w:tc>
        <w:tc>
          <w:tcPr>
            <w:tcW w:w="348"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4</w:t>
            </w:r>
          </w:p>
        </w:tc>
        <w:tc>
          <w:tcPr>
            <w:tcW w:w="392"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5</w:t>
            </w:r>
          </w:p>
        </w:tc>
        <w:tc>
          <w:tcPr>
            <w:tcW w:w="348"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6</w:t>
            </w:r>
          </w:p>
        </w:tc>
        <w:tc>
          <w:tcPr>
            <w:tcW w:w="325"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7</w:t>
            </w:r>
          </w:p>
        </w:tc>
        <w:tc>
          <w:tcPr>
            <w:tcW w:w="325" w:type="pct"/>
            <w:tcBorders>
              <w:top w:val="single" w:sz="4" w:space="0" w:color="auto"/>
              <w:left w:val="single" w:sz="4" w:space="0" w:color="auto"/>
              <w:bottom w:val="single" w:sz="4" w:space="0" w:color="auto"/>
              <w:right w:val="single" w:sz="4" w:space="0" w:color="auto"/>
            </w:tcBorders>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8</w:t>
            </w:r>
          </w:p>
        </w:tc>
        <w:tc>
          <w:tcPr>
            <w:tcW w:w="348" w:type="pct"/>
            <w:tcBorders>
              <w:top w:val="single" w:sz="4" w:space="0" w:color="auto"/>
              <w:left w:val="single" w:sz="4" w:space="0" w:color="auto"/>
              <w:bottom w:val="single" w:sz="4" w:space="0" w:color="auto"/>
              <w:right w:val="single" w:sz="4" w:space="0" w:color="auto"/>
            </w:tcBorders>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9</w:t>
            </w:r>
          </w:p>
        </w:tc>
        <w:tc>
          <w:tcPr>
            <w:tcW w:w="348" w:type="pct"/>
            <w:tcBorders>
              <w:top w:val="single" w:sz="4" w:space="0" w:color="auto"/>
              <w:left w:val="single" w:sz="4" w:space="0" w:color="auto"/>
              <w:bottom w:val="single" w:sz="4" w:space="0" w:color="auto"/>
              <w:right w:val="single" w:sz="4" w:space="0" w:color="auto"/>
            </w:tcBorders>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10</w:t>
            </w:r>
          </w:p>
        </w:tc>
        <w:tc>
          <w:tcPr>
            <w:tcW w:w="30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11</w:t>
            </w:r>
          </w:p>
        </w:tc>
        <w:tc>
          <w:tcPr>
            <w:tcW w:w="3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12</w:t>
            </w:r>
          </w:p>
        </w:tc>
        <w:tc>
          <w:tcPr>
            <w:tcW w:w="254" w:type="pct"/>
            <w:tcBorders>
              <w:top w:val="single" w:sz="4" w:space="0" w:color="auto"/>
              <w:bottom w:val="single" w:sz="4" w:space="0" w:color="auto"/>
              <w:right w:val="single" w:sz="4" w:space="0" w:color="auto"/>
            </w:tcBorders>
            <w:vAlign w:val="center"/>
          </w:tcPr>
          <w:p w:rsidR="00706BCA" w:rsidRPr="00906FBA" w:rsidRDefault="00706BCA" w:rsidP="00906FBA">
            <w:pPr>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13</w:t>
            </w:r>
          </w:p>
        </w:tc>
        <w:tc>
          <w:tcPr>
            <w:tcW w:w="530" w:type="pct"/>
            <w:tcBorders>
              <w:top w:val="single" w:sz="4" w:space="0" w:color="auto"/>
              <w:bottom w:val="single" w:sz="4" w:space="0" w:color="auto"/>
              <w:right w:val="single" w:sz="4" w:space="0" w:color="auto"/>
            </w:tcBorders>
            <w:vAlign w:val="center"/>
          </w:tcPr>
          <w:p w:rsidR="00706BCA" w:rsidRPr="00906FBA" w:rsidRDefault="00706BCA" w:rsidP="00906FBA">
            <w:pPr>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14</w:t>
            </w:r>
          </w:p>
        </w:tc>
      </w:tr>
      <w:tr w:rsidR="00706BCA" w:rsidRPr="00906FBA" w:rsidTr="00906FBA">
        <w:trPr>
          <w:cantSplit/>
          <w:trHeight w:val="20"/>
        </w:trPr>
        <w:tc>
          <w:tcPr>
            <w:tcW w:w="392"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48"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92"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48"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92"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48"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25"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25"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48"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48"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0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54" w:type="pct"/>
            <w:tcBorders>
              <w:top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530" w:type="pct"/>
            <w:tcBorders>
              <w:top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r>
      <w:tr w:rsidR="00706BCA" w:rsidRPr="00906FBA" w:rsidTr="00906FBA">
        <w:trPr>
          <w:cantSplit/>
          <w:trHeight w:val="20"/>
        </w:trPr>
        <w:tc>
          <w:tcPr>
            <w:tcW w:w="392"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48"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92"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48"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92"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48"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25"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25"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48"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48"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0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254" w:type="pct"/>
            <w:tcBorders>
              <w:top w:val="single" w:sz="4" w:space="0" w:color="auto"/>
              <w:bottom w:val="single" w:sz="4" w:space="0" w:color="auto"/>
              <w:right w:val="single" w:sz="4" w:space="0" w:color="auto"/>
            </w:tcBorders>
          </w:tcPr>
          <w:p w:rsidR="00706BCA" w:rsidRPr="00906FBA" w:rsidRDefault="00706BCA" w:rsidP="00906FBA">
            <w:pPr>
              <w:spacing w:after="0" w:line="240" w:lineRule="auto"/>
              <w:contextualSpacing/>
              <w:rPr>
                <w:rFonts w:ascii="Times New Roman" w:hAnsi="Times New Roman" w:cs="Times New Roman"/>
                <w:sz w:val="16"/>
                <w:szCs w:val="16"/>
              </w:rPr>
            </w:pPr>
          </w:p>
        </w:tc>
        <w:tc>
          <w:tcPr>
            <w:tcW w:w="530" w:type="pct"/>
            <w:tcBorders>
              <w:top w:val="single" w:sz="4" w:space="0" w:color="auto"/>
              <w:bottom w:val="single" w:sz="4" w:space="0" w:color="auto"/>
              <w:right w:val="single" w:sz="4" w:space="0" w:color="auto"/>
            </w:tcBorders>
          </w:tcPr>
          <w:p w:rsidR="00706BCA" w:rsidRPr="00906FBA" w:rsidRDefault="00706BCA" w:rsidP="00906FBA">
            <w:pPr>
              <w:spacing w:after="0" w:line="240" w:lineRule="auto"/>
              <w:contextualSpacing/>
              <w:rPr>
                <w:rFonts w:ascii="Times New Roman" w:hAnsi="Times New Roman" w:cs="Times New Roman"/>
                <w:sz w:val="16"/>
                <w:szCs w:val="16"/>
              </w:rPr>
            </w:pPr>
          </w:p>
        </w:tc>
      </w:tr>
    </w:tbl>
    <w:p w:rsidR="00706BCA" w:rsidRDefault="00706BCA" w:rsidP="00706BCA">
      <w:pPr>
        <w:widowControl w:val="0"/>
        <w:autoSpaceDE w:val="0"/>
        <w:autoSpaceDN w:val="0"/>
        <w:adjustRightInd w:val="0"/>
        <w:spacing w:line="240" w:lineRule="auto"/>
        <w:ind w:firstLine="540"/>
        <w:jc w:val="both"/>
        <w:rPr>
          <w:sz w:val="24"/>
        </w:rPr>
      </w:pPr>
    </w:p>
    <w:p w:rsidR="00706BCA" w:rsidRDefault="00706BCA" w:rsidP="00706BCA">
      <w:pPr>
        <w:widowControl w:val="0"/>
        <w:autoSpaceDE w:val="0"/>
        <w:autoSpaceDN w:val="0"/>
        <w:adjustRightInd w:val="0"/>
        <w:spacing w:line="240" w:lineRule="auto"/>
        <w:ind w:firstLine="540"/>
        <w:jc w:val="both"/>
        <w:rPr>
          <w:sz w:val="24"/>
        </w:rPr>
      </w:pPr>
    </w:p>
    <w:p w:rsidR="00BB216E" w:rsidRDefault="00BB216E" w:rsidP="00706BCA">
      <w:pPr>
        <w:widowControl w:val="0"/>
        <w:autoSpaceDE w:val="0"/>
        <w:autoSpaceDN w:val="0"/>
        <w:adjustRightInd w:val="0"/>
        <w:spacing w:line="240" w:lineRule="auto"/>
        <w:ind w:firstLine="540"/>
        <w:jc w:val="both"/>
        <w:rPr>
          <w:sz w:val="24"/>
        </w:rPr>
      </w:pPr>
    </w:p>
    <w:p w:rsidR="00706BCA" w:rsidRPr="00906FBA" w:rsidRDefault="00706BCA" w:rsidP="00706BCA">
      <w:pPr>
        <w:widowControl w:val="0"/>
        <w:autoSpaceDE w:val="0"/>
        <w:autoSpaceDN w:val="0"/>
        <w:adjustRightInd w:val="0"/>
        <w:spacing w:line="240" w:lineRule="auto"/>
        <w:ind w:firstLine="540"/>
        <w:jc w:val="both"/>
        <w:rPr>
          <w:rFonts w:ascii="Times New Roman" w:hAnsi="Times New Roman" w:cs="Times New Roman"/>
          <w:sz w:val="28"/>
          <w:szCs w:val="28"/>
        </w:rPr>
      </w:pPr>
    </w:p>
    <w:p w:rsidR="00706BCA" w:rsidRPr="00906FBA" w:rsidRDefault="00706BCA" w:rsidP="00706BCA">
      <w:pPr>
        <w:widowControl w:val="0"/>
        <w:autoSpaceDE w:val="0"/>
        <w:autoSpaceDN w:val="0"/>
        <w:adjustRightInd w:val="0"/>
        <w:spacing w:line="240" w:lineRule="auto"/>
        <w:jc w:val="both"/>
        <w:rPr>
          <w:rFonts w:ascii="Times New Roman" w:hAnsi="Times New Roman" w:cs="Times New Roman"/>
          <w:sz w:val="28"/>
          <w:szCs w:val="28"/>
        </w:rPr>
      </w:pPr>
      <w:r w:rsidRPr="00906FBA">
        <w:rPr>
          <w:rFonts w:ascii="Times New Roman" w:hAnsi="Times New Roman" w:cs="Times New Roman"/>
          <w:sz w:val="28"/>
          <w:szCs w:val="28"/>
        </w:rPr>
        <w:t>3.2. Показатели, характеризующие объем работы: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0" w:type="dxa"/>
          <w:bottom w:w="75" w:type="dxa"/>
          <w:right w:w="0" w:type="dxa"/>
        </w:tblCellMar>
        <w:tblLook w:val="0000" w:firstRow="0" w:lastRow="0" w:firstColumn="0" w:lastColumn="0" w:noHBand="0" w:noVBand="0"/>
      </w:tblPr>
      <w:tblGrid>
        <w:gridCol w:w="942"/>
        <w:gridCol w:w="1008"/>
        <w:gridCol w:w="1068"/>
        <w:gridCol w:w="1069"/>
        <w:gridCol w:w="1072"/>
        <w:gridCol w:w="1135"/>
        <w:gridCol w:w="1072"/>
        <w:gridCol w:w="1072"/>
        <w:gridCol w:w="512"/>
        <w:gridCol w:w="937"/>
        <w:gridCol w:w="823"/>
        <w:gridCol w:w="773"/>
        <w:gridCol w:w="864"/>
        <w:gridCol w:w="695"/>
        <w:gridCol w:w="698"/>
        <w:gridCol w:w="959"/>
        <w:gridCol w:w="1015"/>
      </w:tblGrid>
      <w:tr w:rsidR="00706BCA" w:rsidRPr="00906FBA" w:rsidTr="00906FBA">
        <w:trPr>
          <w:cantSplit/>
          <w:trHeight w:val="20"/>
        </w:trPr>
        <w:tc>
          <w:tcPr>
            <w:tcW w:w="300" w:type="pct"/>
            <w:vMerge w:val="restart"/>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lastRenderedPageBreak/>
              <w:t>Уникальный номер реестровой записи</w:t>
            </w:r>
            <w:r w:rsidRPr="00906FBA">
              <w:rPr>
                <w:rFonts w:ascii="Times New Roman" w:hAnsi="Times New Roman" w:cs="Times New Roman"/>
                <w:color w:val="000000"/>
                <w:sz w:val="16"/>
                <w:szCs w:val="16"/>
                <w:vertAlign w:val="superscript"/>
              </w:rPr>
              <w:t>3</w:t>
            </w:r>
          </w:p>
        </w:tc>
        <w:tc>
          <w:tcPr>
            <w:tcW w:w="1001" w:type="pct"/>
            <w:gridSpan w:val="3"/>
            <w:vMerge w:val="restart"/>
            <w:tcMar>
              <w:top w:w="102" w:type="dxa"/>
              <w:left w:w="62" w:type="dxa"/>
              <w:bottom w:w="102" w:type="dxa"/>
              <w:right w:w="62" w:type="dxa"/>
            </w:tcMar>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color w:val="000000"/>
                <w:sz w:val="16"/>
                <w:szCs w:val="16"/>
              </w:rPr>
              <w:t>Показатель, характеризующий содержание работы (по справочникам)</w:t>
            </w:r>
          </w:p>
        </w:tc>
        <w:tc>
          <w:tcPr>
            <w:tcW w:w="701" w:type="pct"/>
            <w:gridSpan w:val="2"/>
            <w:vMerge w:val="restart"/>
            <w:tcMar>
              <w:top w:w="102" w:type="dxa"/>
              <w:left w:w="62" w:type="dxa"/>
              <w:bottom w:w="102" w:type="dxa"/>
              <w:right w:w="62" w:type="dxa"/>
            </w:tcMar>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color w:val="000000"/>
                <w:sz w:val="16"/>
                <w:szCs w:val="16"/>
              </w:rPr>
              <w:t>Показатель, характеризующий условия (формы) выполнения работы (по справочникам)</w:t>
            </w:r>
          </w:p>
        </w:tc>
        <w:tc>
          <w:tcPr>
            <w:tcW w:w="844" w:type="pct"/>
            <w:gridSpan w:val="3"/>
            <w:vMerge w:val="restart"/>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color w:val="000000"/>
                <w:sz w:val="16"/>
                <w:szCs w:val="16"/>
              </w:rPr>
              <w:t>Показатель объема работы</w:t>
            </w:r>
          </w:p>
        </w:tc>
        <w:tc>
          <w:tcPr>
            <w:tcW w:w="806" w:type="pct"/>
            <w:gridSpan w:val="3"/>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Значения показателя объема работы</w:t>
            </w:r>
          </w:p>
        </w:tc>
        <w:tc>
          <w:tcPr>
            <w:tcW w:w="718" w:type="pct"/>
            <w:gridSpan w:val="3"/>
          </w:tcPr>
          <w:p w:rsidR="00706BCA" w:rsidRPr="00906FBA" w:rsidRDefault="00706BCA" w:rsidP="00906FBA">
            <w:pPr>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 xml:space="preserve">Размер платы (цена, тариф) </w:t>
            </w:r>
            <w:r w:rsidRPr="00906FBA">
              <w:rPr>
                <w:rFonts w:ascii="Times New Roman" w:hAnsi="Times New Roman" w:cs="Times New Roman"/>
                <w:sz w:val="16"/>
                <w:szCs w:val="16"/>
                <w:vertAlign w:val="superscript"/>
              </w:rPr>
              <w:t>6</w:t>
            </w:r>
          </w:p>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630" w:type="pct"/>
            <w:gridSpan w:val="2"/>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Допустимые (возможные) отклонения от установленных показателей объема работы</w:t>
            </w:r>
            <w:r w:rsidRPr="00906FBA">
              <w:rPr>
                <w:rFonts w:ascii="Times New Roman" w:hAnsi="Times New Roman" w:cs="Times New Roman"/>
                <w:sz w:val="16"/>
                <w:szCs w:val="16"/>
                <w:vertAlign w:val="superscript"/>
              </w:rPr>
              <w:t>5</w:t>
            </w:r>
          </w:p>
        </w:tc>
      </w:tr>
      <w:tr w:rsidR="00706BCA" w:rsidRPr="00906FBA" w:rsidTr="00906FBA">
        <w:trPr>
          <w:cantSplit/>
          <w:trHeight w:val="355"/>
        </w:trPr>
        <w:tc>
          <w:tcPr>
            <w:tcW w:w="300" w:type="pct"/>
            <w:vMerge/>
            <w:vAlign w:val="center"/>
          </w:tcPr>
          <w:p w:rsidR="00706BCA" w:rsidRPr="00906FBA" w:rsidRDefault="00706BCA" w:rsidP="00906FBA">
            <w:pPr>
              <w:widowControl w:val="0"/>
              <w:autoSpaceDE w:val="0"/>
              <w:autoSpaceDN w:val="0"/>
              <w:adjustRightInd w:val="0"/>
              <w:spacing w:after="0" w:line="240" w:lineRule="auto"/>
              <w:ind w:firstLine="540"/>
              <w:contextualSpacing/>
              <w:jc w:val="center"/>
              <w:rPr>
                <w:rFonts w:ascii="Times New Roman" w:hAnsi="Times New Roman" w:cs="Times New Roman"/>
                <w:sz w:val="16"/>
                <w:szCs w:val="16"/>
              </w:rPr>
            </w:pPr>
          </w:p>
        </w:tc>
        <w:tc>
          <w:tcPr>
            <w:tcW w:w="1001" w:type="pct"/>
            <w:gridSpan w:val="3"/>
            <w:vMerge/>
            <w:vAlign w:val="center"/>
          </w:tcPr>
          <w:p w:rsidR="00706BCA" w:rsidRPr="00906FBA" w:rsidRDefault="00706BCA" w:rsidP="00906FBA">
            <w:pPr>
              <w:widowControl w:val="0"/>
              <w:autoSpaceDE w:val="0"/>
              <w:autoSpaceDN w:val="0"/>
              <w:adjustRightInd w:val="0"/>
              <w:spacing w:after="0" w:line="240" w:lineRule="auto"/>
              <w:ind w:firstLine="540"/>
              <w:contextualSpacing/>
              <w:jc w:val="center"/>
              <w:rPr>
                <w:rFonts w:ascii="Times New Roman" w:hAnsi="Times New Roman" w:cs="Times New Roman"/>
                <w:sz w:val="16"/>
                <w:szCs w:val="16"/>
              </w:rPr>
            </w:pPr>
          </w:p>
        </w:tc>
        <w:tc>
          <w:tcPr>
            <w:tcW w:w="701" w:type="pct"/>
            <w:gridSpan w:val="2"/>
            <w:vMerge/>
            <w:vAlign w:val="center"/>
          </w:tcPr>
          <w:p w:rsidR="00706BCA" w:rsidRPr="00906FBA" w:rsidRDefault="00706BCA" w:rsidP="00906FBA">
            <w:pPr>
              <w:widowControl w:val="0"/>
              <w:autoSpaceDE w:val="0"/>
              <w:autoSpaceDN w:val="0"/>
              <w:adjustRightInd w:val="0"/>
              <w:spacing w:after="0" w:line="240" w:lineRule="auto"/>
              <w:ind w:firstLine="540"/>
              <w:contextualSpacing/>
              <w:jc w:val="center"/>
              <w:rPr>
                <w:rFonts w:ascii="Times New Roman" w:hAnsi="Times New Roman" w:cs="Times New Roman"/>
                <w:sz w:val="16"/>
                <w:szCs w:val="16"/>
              </w:rPr>
            </w:pPr>
          </w:p>
        </w:tc>
        <w:tc>
          <w:tcPr>
            <w:tcW w:w="844" w:type="pct"/>
            <w:gridSpan w:val="3"/>
            <w:vMerge/>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b/>
                <w:sz w:val="16"/>
                <w:szCs w:val="16"/>
              </w:rPr>
            </w:pPr>
          </w:p>
        </w:tc>
        <w:tc>
          <w:tcPr>
            <w:tcW w:w="298" w:type="pct"/>
            <w:vMerge w:val="restart"/>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20__ год</w:t>
            </w:r>
          </w:p>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 xml:space="preserve">(очередной финансовый год) </w:t>
            </w:r>
          </w:p>
        </w:tc>
        <w:tc>
          <w:tcPr>
            <w:tcW w:w="262" w:type="pct"/>
            <w:vMerge w:val="restart"/>
            <w:tcMar>
              <w:top w:w="102" w:type="dxa"/>
              <w:left w:w="62" w:type="dxa"/>
              <w:bottom w:w="102" w:type="dxa"/>
              <w:right w:w="62" w:type="dxa"/>
            </w:tcMar>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20__ год</w:t>
            </w:r>
          </w:p>
          <w:p w:rsidR="00706BCA" w:rsidRPr="00906FBA" w:rsidRDefault="00706BCA" w:rsidP="00906FBA">
            <w:pPr>
              <w:widowControl w:val="0"/>
              <w:autoSpaceDE w:val="0"/>
              <w:autoSpaceDN w:val="0"/>
              <w:adjustRightInd w:val="0"/>
              <w:spacing w:after="0" w:line="240" w:lineRule="auto"/>
              <w:ind w:left="-62"/>
              <w:contextualSpacing/>
              <w:jc w:val="center"/>
              <w:rPr>
                <w:rFonts w:ascii="Times New Roman" w:hAnsi="Times New Roman" w:cs="Times New Roman"/>
                <w:sz w:val="16"/>
                <w:szCs w:val="16"/>
              </w:rPr>
            </w:pPr>
            <w:r w:rsidRPr="00906FBA">
              <w:rPr>
                <w:rFonts w:ascii="Times New Roman" w:hAnsi="Times New Roman" w:cs="Times New Roman"/>
                <w:sz w:val="16"/>
                <w:szCs w:val="16"/>
              </w:rPr>
              <w:t>(1-й год планового периода)</w:t>
            </w:r>
          </w:p>
        </w:tc>
        <w:tc>
          <w:tcPr>
            <w:tcW w:w="246" w:type="pct"/>
            <w:vMerge w:val="restart"/>
            <w:tcMar>
              <w:top w:w="102" w:type="dxa"/>
              <w:left w:w="62" w:type="dxa"/>
              <w:bottom w:w="102" w:type="dxa"/>
              <w:right w:w="62" w:type="dxa"/>
            </w:tcMar>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20__ год</w:t>
            </w:r>
          </w:p>
          <w:p w:rsidR="00706BCA" w:rsidRPr="00906FBA" w:rsidRDefault="00706BCA" w:rsidP="00906FBA">
            <w:pPr>
              <w:widowControl w:val="0"/>
              <w:autoSpaceDE w:val="0"/>
              <w:autoSpaceDN w:val="0"/>
              <w:adjustRightInd w:val="0"/>
              <w:spacing w:after="0" w:line="240" w:lineRule="auto"/>
              <w:ind w:left="-62"/>
              <w:contextualSpacing/>
              <w:jc w:val="center"/>
              <w:rPr>
                <w:rFonts w:ascii="Times New Roman" w:hAnsi="Times New Roman" w:cs="Times New Roman"/>
                <w:sz w:val="16"/>
                <w:szCs w:val="16"/>
              </w:rPr>
            </w:pPr>
            <w:r w:rsidRPr="00906FBA">
              <w:rPr>
                <w:rFonts w:ascii="Times New Roman" w:hAnsi="Times New Roman" w:cs="Times New Roman"/>
                <w:sz w:val="16"/>
                <w:szCs w:val="16"/>
              </w:rPr>
              <w:t>(2-й год планового периода)</w:t>
            </w:r>
          </w:p>
        </w:tc>
        <w:tc>
          <w:tcPr>
            <w:tcW w:w="275" w:type="pct"/>
            <w:vMerge w:val="restart"/>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20__ год</w:t>
            </w:r>
          </w:p>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 xml:space="preserve">(очередной финансовый год) </w:t>
            </w:r>
          </w:p>
        </w:tc>
        <w:tc>
          <w:tcPr>
            <w:tcW w:w="221" w:type="pct"/>
            <w:vMerge w:val="restart"/>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20__ год</w:t>
            </w:r>
          </w:p>
          <w:p w:rsidR="00706BCA" w:rsidRPr="00906FBA" w:rsidRDefault="00706BCA" w:rsidP="00906FBA">
            <w:pPr>
              <w:widowControl w:val="0"/>
              <w:autoSpaceDE w:val="0"/>
              <w:autoSpaceDN w:val="0"/>
              <w:adjustRightInd w:val="0"/>
              <w:spacing w:after="0" w:line="240" w:lineRule="auto"/>
              <w:ind w:left="-62"/>
              <w:contextualSpacing/>
              <w:jc w:val="center"/>
              <w:rPr>
                <w:rFonts w:ascii="Times New Roman" w:hAnsi="Times New Roman" w:cs="Times New Roman"/>
                <w:sz w:val="16"/>
                <w:szCs w:val="16"/>
              </w:rPr>
            </w:pPr>
            <w:r w:rsidRPr="00906FBA">
              <w:rPr>
                <w:rFonts w:ascii="Times New Roman" w:hAnsi="Times New Roman" w:cs="Times New Roman"/>
                <w:sz w:val="16"/>
                <w:szCs w:val="16"/>
              </w:rPr>
              <w:t>(1-й год планового периода)</w:t>
            </w:r>
          </w:p>
        </w:tc>
        <w:tc>
          <w:tcPr>
            <w:tcW w:w="222" w:type="pct"/>
            <w:vMerge w:val="restart"/>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20__ год</w:t>
            </w:r>
          </w:p>
          <w:p w:rsidR="00706BCA" w:rsidRPr="00906FBA" w:rsidRDefault="00706BCA" w:rsidP="00906FBA">
            <w:pPr>
              <w:widowControl w:val="0"/>
              <w:autoSpaceDE w:val="0"/>
              <w:autoSpaceDN w:val="0"/>
              <w:adjustRightInd w:val="0"/>
              <w:spacing w:after="0" w:line="240" w:lineRule="auto"/>
              <w:ind w:left="-62"/>
              <w:contextualSpacing/>
              <w:jc w:val="center"/>
              <w:rPr>
                <w:rFonts w:ascii="Times New Roman" w:hAnsi="Times New Roman" w:cs="Times New Roman"/>
                <w:sz w:val="16"/>
                <w:szCs w:val="16"/>
              </w:rPr>
            </w:pPr>
            <w:r w:rsidRPr="00906FBA">
              <w:rPr>
                <w:rFonts w:ascii="Times New Roman" w:hAnsi="Times New Roman" w:cs="Times New Roman"/>
                <w:sz w:val="16"/>
                <w:szCs w:val="16"/>
              </w:rPr>
              <w:t>(2-й год планового периода)</w:t>
            </w:r>
          </w:p>
        </w:tc>
        <w:tc>
          <w:tcPr>
            <w:tcW w:w="305" w:type="pct"/>
            <w:vMerge w:val="restart"/>
            <w:vAlign w:val="center"/>
          </w:tcPr>
          <w:p w:rsidR="00706BCA" w:rsidRPr="00906FBA" w:rsidRDefault="00706BCA" w:rsidP="00906FBA">
            <w:pPr>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В процентах</w:t>
            </w:r>
          </w:p>
        </w:tc>
        <w:tc>
          <w:tcPr>
            <w:tcW w:w="325" w:type="pct"/>
            <w:vMerge w:val="restart"/>
            <w:vAlign w:val="center"/>
          </w:tcPr>
          <w:p w:rsidR="00706BCA" w:rsidRPr="00906FBA" w:rsidRDefault="00706BCA" w:rsidP="00906FBA">
            <w:pPr>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В абсолютных показателях</w:t>
            </w:r>
          </w:p>
        </w:tc>
      </w:tr>
      <w:tr w:rsidR="00706BCA" w:rsidRPr="00906FBA" w:rsidTr="00906FBA">
        <w:trPr>
          <w:cantSplit/>
          <w:trHeight w:val="20"/>
        </w:trPr>
        <w:tc>
          <w:tcPr>
            <w:tcW w:w="300" w:type="pct"/>
            <w:vMerge/>
          </w:tcPr>
          <w:p w:rsidR="00706BCA" w:rsidRPr="00906FBA" w:rsidRDefault="00706BCA" w:rsidP="00906FBA">
            <w:pPr>
              <w:widowControl w:val="0"/>
              <w:autoSpaceDE w:val="0"/>
              <w:autoSpaceDN w:val="0"/>
              <w:adjustRightInd w:val="0"/>
              <w:spacing w:after="0" w:line="240" w:lineRule="auto"/>
              <w:ind w:firstLine="540"/>
              <w:contextualSpacing/>
              <w:jc w:val="center"/>
              <w:rPr>
                <w:rFonts w:ascii="Times New Roman" w:hAnsi="Times New Roman" w:cs="Times New Roman"/>
                <w:sz w:val="16"/>
                <w:szCs w:val="16"/>
              </w:rPr>
            </w:pPr>
          </w:p>
        </w:tc>
        <w:tc>
          <w:tcPr>
            <w:tcW w:w="1001" w:type="pct"/>
            <w:gridSpan w:val="3"/>
            <w:vMerge/>
          </w:tcPr>
          <w:p w:rsidR="00706BCA" w:rsidRPr="00906FBA" w:rsidRDefault="00706BCA" w:rsidP="00906FBA">
            <w:pPr>
              <w:widowControl w:val="0"/>
              <w:autoSpaceDE w:val="0"/>
              <w:autoSpaceDN w:val="0"/>
              <w:adjustRightInd w:val="0"/>
              <w:spacing w:after="0" w:line="240" w:lineRule="auto"/>
              <w:ind w:firstLine="540"/>
              <w:contextualSpacing/>
              <w:jc w:val="center"/>
              <w:rPr>
                <w:rFonts w:ascii="Times New Roman" w:hAnsi="Times New Roman" w:cs="Times New Roman"/>
                <w:sz w:val="16"/>
                <w:szCs w:val="16"/>
              </w:rPr>
            </w:pPr>
          </w:p>
        </w:tc>
        <w:tc>
          <w:tcPr>
            <w:tcW w:w="701" w:type="pct"/>
            <w:gridSpan w:val="2"/>
            <w:vMerge/>
          </w:tcPr>
          <w:p w:rsidR="00706BCA" w:rsidRPr="00906FBA" w:rsidRDefault="00706BCA" w:rsidP="00906FBA">
            <w:pPr>
              <w:widowControl w:val="0"/>
              <w:autoSpaceDE w:val="0"/>
              <w:autoSpaceDN w:val="0"/>
              <w:adjustRightInd w:val="0"/>
              <w:spacing w:after="0" w:line="240" w:lineRule="auto"/>
              <w:ind w:firstLine="540"/>
              <w:contextualSpacing/>
              <w:jc w:val="center"/>
              <w:rPr>
                <w:rFonts w:ascii="Times New Roman" w:hAnsi="Times New Roman" w:cs="Times New Roman"/>
                <w:sz w:val="16"/>
                <w:szCs w:val="16"/>
              </w:rPr>
            </w:pPr>
          </w:p>
        </w:tc>
        <w:tc>
          <w:tcPr>
            <w:tcW w:w="341" w:type="pct"/>
            <w:vMerge w:val="restart"/>
            <w:vAlign w:val="center"/>
          </w:tcPr>
          <w:p w:rsidR="00706BCA" w:rsidRPr="00906FBA" w:rsidRDefault="00706BCA" w:rsidP="00906FBA">
            <w:pPr>
              <w:autoSpaceDE w:val="0"/>
              <w:autoSpaceDN w:val="0"/>
              <w:adjustRightInd w:val="0"/>
              <w:spacing w:after="0" w:line="240" w:lineRule="auto"/>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наименование</w:t>
            </w:r>
          </w:p>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b/>
                <w:sz w:val="16"/>
                <w:szCs w:val="16"/>
              </w:rPr>
            </w:pPr>
            <w:r w:rsidRPr="00906FBA">
              <w:rPr>
                <w:rFonts w:ascii="Times New Roman" w:hAnsi="Times New Roman" w:cs="Times New Roman"/>
                <w:color w:val="000000"/>
                <w:sz w:val="16"/>
                <w:szCs w:val="16"/>
              </w:rPr>
              <w:t>показателя</w:t>
            </w:r>
            <w:r w:rsidRPr="00906FBA">
              <w:rPr>
                <w:rFonts w:ascii="Times New Roman" w:hAnsi="Times New Roman" w:cs="Times New Roman"/>
                <w:color w:val="000000"/>
                <w:sz w:val="16"/>
                <w:szCs w:val="16"/>
                <w:vertAlign w:val="superscript"/>
              </w:rPr>
              <w:t>3</w:t>
            </w:r>
          </w:p>
        </w:tc>
        <w:tc>
          <w:tcPr>
            <w:tcW w:w="503" w:type="pct"/>
            <w:gridSpan w:val="2"/>
            <w:vAlign w:val="center"/>
          </w:tcPr>
          <w:p w:rsidR="00706BCA" w:rsidRPr="00906FBA" w:rsidRDefault="00706BCA" w:rsidP="00906FBA">
            <w:pPr>
              <w:autoSpaceDE w:val="0"/>
              <w:autoSpaceDN w:val="0"/>
              <w:adjustRightInd w:val="0"/>
              <w:spacing w:after="0" w:line="240" w:lineRule="auto"/>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 xml:space="preserve">единица </w:t>
            </w:r>
          </w:p>
          <w:p w:rsidR="00706BCA" w:rsidRPr="00906FBA" w:rsidRDefault="00706BCA" w:rsidP="00906FBA">
            <w:pPr>
              <w:autoSpaceDE w:val="0"/>
              <w:autoSpaceDN w:val="0"/>
              <w:adjustRightInd w:val="0"/>
              <w:spacing w:after="0" w:line="240" w:lineRule="auto"/>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 xml:space="preserve">измерения </w:t>
            </w:r>
          </w:p>
        </w:tc>
        <w:tc>
          <w:tcPr>
            <w:tcW w:w="298" w:type="pct"/>
            <w:vMerge/>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62" w:type="pct"/>
            <w:vMerge/>
            <w:tcMar>
              <w:top w:w="102" w:type="dxa"/>
              <w:left w:w="62" w:type="dxa"/>
              <w:bottom w:w="102" w:type="dxa"/>
              <w:right w:w="62" w:type="dxa"/>
            </w:tcMa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46" w:type="pct"/>
            <w:vMerge/>
            <w:tcMar>
              <w:top w:w="102" w:type="dxa"/>
              <w:left w:w="62" w:type="dxa"/>
              <w:bottom w:w="102" w:type="dxa"/>
              <w:right w:w="62" w:type="dxa"/>
            </w:tcMa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75" w:type="pct"/>
            <w:vMerge/>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21" w:type="pct"/>
            <w:vMerge/>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22" w:type="pct"/>
            <w:vMerge/>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05" w:type="pct"/>
            <w:vMerge/>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25" w:type="pct"/>
            <w:vMerge/>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r>
      <w:tr w:rsidR="00706BCA" w:rsidRPr="00906FBA" w:rsidTr="00906FBA">
        <w:trPr>
          <w:cantSplit/>
          <w:trHeight w:val="20"/>
        </w:trPr>
        <w:tc>
          <w:tcPr>
            <w:tcW w:w="300" w:type="pct"/>
            <w:vMerge/>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21" w:type="pct"/>
          </w:tcPr>
          <w:p w:rsidR="00706BCA" w:rsidRPr="00906FBA" w:rsidRDefault="00706BCA" w:rsidP="00906FBA">
            <w:pPr>
              <w:autoSpaceDE w:val="0"/>
              <w:autoSpaceDN w:val="0"/>
              <w:adjustRightInd w:val="0"/>
              <w:spacing w:after="0" w:line="240" w:lineRule="auto"/>
              <w:ind w:left="-62" w:right="-62"/>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___________</w:t>
            </w:r>
          </w:p>
          <w:p w:rsidR="00706BCA" w:rsidRPr="00906FBA" w:rsidRDefault="00706BCA" w:rsidP="00906FBA">
            <w:pPr>
              <w:autoSpaceDE w:val="0"/>
              <w:autoSpaceDN w:val="0"/>
              <w:adjustRightInd w:val="0"/>
              <w:spacing w:after="0" w:line="240" w:lineRule="auto"/>
              <w:ind w:left="-62" w:right="-62"/>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(наименование</w:t>
            </w:r>
          </w:p>
          <w:p w:rsidR="00706BCA" w:rsidRPr="00906FBA" w:rsidRDefault="00706BCA" w:rsidP="00906FBA">
            <w:pPr>
              <w:widowControl w:val="0"/>
              <w:autoSpaceDE w:val="0"/>
              <w:autoSpaceDN w:val="0"/>
              <w:adjustRightInd w:val="0"/>
              <w:spacing w:after="0" w:line="240" w:lineRule="auto"/>
              <w:ind w:left="-62" w:right="-62"/>
              <w:contextualSpacing/>
              <w:jc w:val="center"/>
              <w:rPr>
                <w:rFonts w:ascii="Times New Roman" w:hAnsi="Times New Roman" w:cs="Times New Roman"/>
                <w:sz w:val="16"/>
                <w:szCs w:val="16"/>
              </w:rPr>
            </w:pPr>
            <w:r w:rsidRPr="00906FBA">
              <w:rPr>
                <w:rFonts w:ascii="Times New Roman" w:hAnsi="Times New Roman" w:cs="Times New Roman"/>
                <w:color w:val="000000"/>
                <w:sz w:val="16"/>
                <w:szCs w:val="16"/>
              </w:rPr>
              <w:t>показателя)</w:t>
            </w:r>
            <w:r w:rsidRPr="00906FBA">
              <w:rPr>
                <w:rFonts w:ascii="Times New Roman" w:hAnsi="Times New Roman" w:cs="Times New Roman"/>
                <w:color w:val="000000"/>
                <w:sz w:val="16"/>
                <w:szCs w:val="16"/>
                <w:vertAlign w:val="superscript"/>
              </w:rPr>
              <w:t>3</w:t>
            </w:r>
          </w:p>
        </w:tc>
        <w:tc>
          <w:tcPr>
            <w:tcW w:w="340" w:type="pct"/>
          </w:tcPr>
          <w:p w:rsidR="00706BCA" w:rsidRPr="00906FBA" w:rsidRDefault="00706BCA" w:rsidP="00906FBA">
            <w:pPr>
              <w:autoSpaceDE w:val="0"/>
              <w:autoSpaceDN w:val="0"/>
              <w:adjustRightInd w:val="0"/>
              <w:spacing w:after="0" w:line="240" w:lineRule="auto"/>
              <w:ind w:left="-62" w:right="-62"/>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___________</w:t>
            </w:r>
          </w:p>
          <w:p w:rsidR="00706BCA" w:rsidRPr="00906FBA" w:rsidRDefault="00706BCA" w:rsidP="00906FBA">
            <w:pPr>
              <w:autoSpaceDE w:val="0"/>
              <w:autoSpaceDN w:val="0"/>
              <w:adjustRightInd w:val="0"/>
              <w:spacing w:after="0" w:line="240" w:lineRule="auto"/>
              <w:ind w:right="-62"/>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(наименование</w:t>
            </w:r>
          </w:p>
          <w:p w:rsidR="00706BCA" w:rsidRPr="00906FBA" w:rsidRDefault="00706BCA" w:rsidP="00906FBA">
            <w:pPr>
              <w:widowControl w:val="0"/>
              <w:autoSpaceDE w:val="0"/>
              <w:autoSpaceDN w:val="0"/>
              <w:adjustRightInd w:val="0"/>
              <w:spacing w:after="0" w:line="240" w:lineRule="auto"/>
              <w:ind w:left="-62" w:right="-62"/>
              <w:contextualSpacing/>
              <w:jc w:val="center"/>
              <w:rPr>
                <w:rFonts w:ascii="Times New Roman" w:hAnsi="Times New Roman" w:cs="Times New Roman"/>
                <w:sz w:val="16"/>
                <w:szCs w:val="16"/>
              </w:rPr>
            </w:pPr>
            <w:r w:rsidRPr="00906FBA">
              <w:rPr>
                <w:rFonts w:ascii="Times New Roman" w:hAnsi="Times New Roman" w:cs="Times New Roman"/>
                <w:color w:val="000000"/>
                <w:sz w:val="16"/>
                <w:szCs w:val="16"/>
              </w:rPr>
              <w:t>показателя)</w:t>
            </w:r>
            <w:r w:rsidRPr="00906FBA">
              <w:rPr>
                <w:rFonts w:ascii="Times New Roman" w:hAnsi="Times New Roman" w:cs="Times New Roman"/>
                <w:color w:val="000000"/>
                <w:sz w:val="16"/>
                <w:szCs w:val="16"/>
                <w:vertAlign w:val="superscript"/>
              </w:rPr>
              <w:t xml:space="preserve"> 3</w:t>
            </w:r>
          </w:p>
        </w:tc>
        <w:tc>
          <w:tcPr>
            <w:tcW w:w="340" w:type="pct"/>
          </w:tcPr>
          <w:p w:rsidR="00706BCA" w:rsidRPr="00906FBA" w:rsidRDefault="00706BCA" w:rsidP="00906FBA">
            <w:pPr>
              <w:autoSpaceDE w:val="0"/>
              <w:autoSpaceDN w:val="0"/>
              <w:adjustRightInd w:val="0"/>
              <w:spacing w:after="0" w:line="240" w:lineRule="auto"/>
              <w:ind w:left="-62" w:right="-62"/>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___________</w:t>
            </w:r>
          </w:p>
          <w:p w:rsidR="00706BCA" w:rsidRPr="00906FBA" w:rsidRDefault="00706BCA" w:rsidP="00906FBA">
            <w:pPr>
              <w:autoSpaceDE w:val="0"/>
              <w:autoSpaceDN w:val="0"/>
              <w:adjustRightInd w:val="0"/>
              <w:spacing w:after="0" w:line="240" w:lineRule="auto"/>
              <w:ind w:right="-62"/>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(наименование</w:t>
            </w:r>
          </w:p>
          <w:p w:rsidR="00706BCA" w:rsidRPr="00906FBA" w:rsidRDefault="00706BCA" w:rsidP="00906FBA">
            <w:pPr>
              <w:widowControl w:val="0"/>
              <w:autoSpaceDE w:val="0"/>
              <w:autoSpaceDN w:val="0"/>
              <w:adjustRightInd w:val="0"/>
              <w:spacing w:after="0" w:line="240" w:lineRule="auto"/>
              <w:ind w:left="-62" w:right="-62"/>
              <w:contextualSpacing/>
              <w:jc w:val="center"/>
              <w:rPr>
                <w:rFonts w:ascii="Times New Roman" w:hAnsi="Times New Roman" w:cs="Times New Roman"/>
                <w:sz w:val="16"/>
                <w:szCs w:val="16"/>
              </w:rPr>
            </w:pPr>
            <w:r w:rsidRPr="00906FBA">
              <w:rPr>
                <w:rFonts w:ascii="Times New Roman" w:hAnsi="Times New Roman" w:cs="Times New Roman"/>
                <w:color w:val="000000"/>
                <w:sz w:val="16"/>
                <w:szCs w:val="16"/>
              </w:rPr>
              <w:t>показателя)</w:t>
            </w:r>
            <w:r w:rsidRPr="00906FBA">
              <w:rPr>
                <w:rFonts w:ascii="Times New Roman" w:hAnsi="Times New Roman" w:cs="Times New Roman"/>
                <w:color w:val="000000"/>
                <w:sz w:val="16"/>
                <w:szCs w:val="16"/>
                <w:vertAlign w:val="superscript"/>
              </w:rPr>
              <w:t xml:space="preserve"> 3</w:t>
            </w:r>
          </w:p>
        </w:tc>
        <w:tc>
          <w:tcPr>
            <w:tcW w:w="341" w:type="pct"/>
          </w:tcPr>
          <w:p w:rsidR="00706BCA" w:rsidRPr="00906FBA" w:rsidRDefault="00706BCA" w:rsidP="00906FBA">
            <w:pPr>
              <w:autoSpaceDE w:val="0"/>
              <w:autoSpaceDN w:val="0"/>
              <w:adjustRightInd w:val="0"/>
              <w:spacing w:after="0" w:line="240" w:lineRule="auto"/>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___________</w:t>
            </w:r>
          </w:p>
          <w:p w:rsidR="00706BCA" w:rsidRPr="00906FBA" w:rsidRDefault="00706BCA" w:rsidP="00906FBA">
            <w:pPr>
              <w:autoSpaceDE w:val="0"/>
              <w:autoSpaceDN w:val="0"/>
              <w:adjustRightInd w:val="0"/>
              <w:spacing w:after="0" w:line="240" w:lineRule="auto"/>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(наименование</w:t>
            </w:r>
          </w:p>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color w:val="000000"/>
                <w:sz w:val="16"/>
                <w:szCs w:val="16"/>
              </w:rPr>
              <w:t>показателя)</w:t>
            </w:r>
            <w:r w:rsidRPr="00906FBA">
              <w:rPr>
                <w:rFonts w:ascii="Times New Roman" w:hAnsi="Times New Roman" w:cs="Times New Roman"/>
                <w:color w:val="000000"/>
                <w:sz w:val="16"/>
                <w:szCs w:val="16"/>
                <w:vertAlign w:val="superscript"/>
              </w:rPr>
              <w:t xml:space="preserve"> 3</w:t>
            </w:r>
          </w:p>
        </w:tc>
        <w:tc>
          <w:tcPr>
            <w:tcW w:w="361" w:type="pct"/>
          </w:tcPr>
          <w:p w:rsidR="00706BCA" w:rsidRPr="00906FBA" w:rsidRDefault="00706BCA" w:rsidP="00906FBA">
            <w:pPr>
              <w:autoSpaceDE w:val="0"/>
              <w:autoSpaceDN w:val="0"/>
              <w:adjustRightInd w:val="0"/>
              <w:spacing w:after="0" w:line="240" w:lineRule="auto"/>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___________</w:t>
            </w:r>
          </w:p>
          <w:p w:rsidR="00706BCA" w:rsidRPr="00906FBA" w:rsidRDefault="00706BCA" w:rsidP="00906FBA">
            <w:pPr>
              <w:autoSpaceDE w:val="0"/>
              <w:autoSpaceDN w:val="0"/>
              <w:adjustRightInd w:val="0"/>
              <w:spacing w:after="0" w:line="240" w:lineRule="auto"/>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(наименование</w:t>
            </w:r>
          </w:p>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color w:val="000000"/>
                <w:sz w:val="16"/>
                <w:szCs w:val="16"/>
              </w:rPr>
              <w:t>показателя)</w:t>
            </w:r>
            <w:r w:rsidRPr="00906FBA">
              <w:rPr>
                <w:rFonts w:ascii="Times New Roman" w:hAnsi="Times New Roman" w:cs="Times New Roman"/>
                <w:color w:val="000000"/>
                <w:sz w:val="16"/>
                <w:szCs w:val="16"/>
                <w:vertAlign w:val="superscript"/>
              </w:rPr>
              <w:t xml:space="preserve"> 3</w:t>
            </w:r>
          </w:p>
        </w:tc>
        <w:tc>
          <w:tcPr>
            <w:tcW w:w="341" w:type="pct"/>
            <w:vMerge/>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41" w:type="pct"/>
            <w:vAlign w:val="center"/>
          </w:tcPr>
          <w:p w:rsidR="00706BCA" w:rsidRPr="00906FBA" w:rsidRDefault="00706BCA" w:rsidP="00906FBA">
            <w:pPr>
              <w:autoSpaceDE w:val="0"/>
              <w:autoSpaceDN w:val="0"/>
              <w:adjustRightInd w:val="0"/>
              <w:spacing w:after="0" w:line="240" w:lineRule="auto"/>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наименование</w:t>
            </w:r>
          </w:p>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color w:val="000000"/>
                <w:sz w:val="16"/>
                <w:szCs w:val="16"/>
              </w:rPr>
              <w:t>показателя</w:t>
            </w:r>
            <w:r w:rsidRPr="00906FBA">
              <w:rPr>
                <w:rFonts w:ascii="Times New Roman" w:hAnsi="Times New Roman" w:cs="Times New Roman"/>
                <w:color w:val="000000"/>
                <w:sz w:val="16"/>
                <w:szCs w:val="16"/>
                <w:vertAlign w:val="superscript"/>
              </w:rPr>
              <w:t>3</w:t>
            </w:r>
          </w:p>
        </w:tc>
        <w:tc>
          <w:tcPr>
            <w:tcW w:w="163"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код по ОКЕИ</w:t>
            </w:r>
            <w:r w:rsidRPr="00906FBA">
              <w:rPr>
                <w:rFonts w:ascii="Times New Roman" w:hAnsi="Times New Roman" w:cs="Times New Roman"/>
                <w:sz w:val="16"/>
                <w:szCs w:val="16"/>
                <w:vertAlign w:val="superscript"/>
              </w:rPr>
              <w:t>4</w:t>
            </w:r>
          </w:p>
        </w:tc>
        <w:tc>
          <w:tcPr>
            <w:tcW w:w="298" w:type="pct"/>
            <w:vMerge/>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62" w:type="pct"/>
            <w:vMerge/>
            <w:tcMar>
              <w:top w:w="102" w:type="dxa"/>
              <w:left w:w="62" w:type="dxa"/>
              <w:bottom w:w="102" w:type="dxa"/>
              <w:right w:w="62" w:type="dxa"/>
            </w:tcMa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46" w:type="pct"/>
            <w:vMerge/>
            <w:tcMar>
              <w:top w:w="102" w:type="dxa"/>
              <w:left w:w="62" w:type="dxa"/>
              <w:bottom w:w="102" w:type="dxa"/>
              <w:right w:w="62" w:type="dxa"/>
            </w:tcMa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75" w:type="pct"/>
            <w:vMerge/>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21" w:type="pct"/>
            <w:vMerge/>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22" w:type="pct"/>
            <w:vMerge/>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05" w:type="pct"/>
            <w:vMerge/>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25" w:type="pct"/>
            <w:vMerge/>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r>
      <w:tr w:rsidR="00706BCA" w:rsidRPr="00906FBA" w:rsidTr="00906FBA">
        <w:trPr>
          <w:cantSplit/>
          <w:trHeight w:val="20"/>
        </w:trPr>
        <w:tc>
          <w:tcPr>
            <w:tcW w:w="300"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1</w:t>
            </w:r>
          </w:p>
        </w:tc>
        <w:tc>
          <w:tcPr>
            <w:tcW w:w="321"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2</w:t>
            </w:r>
          </w:p>
        </w:tc>
        <w:tc>
          <w:tcPr>
            <w:tcW w:w="340"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3</w:t>
            </w:r>
          </w:p>
        </w:tc>
        <w:tc>
          <w:tcPr>
            <w:tcW w:w="340"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4</w:t>
            </w:r>
          </w:p>
        </w:tc>
        <w:tc>
          <w:tcPr>
            <w:tcW w:w="341"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5</w:t>
            </w:r>
          </w:p>
        </w:tc>
        <w:tc>
          <w:tcPr>
            <w:tcW w:w="361"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6</w:t>
            </w:r>
          </w:p>
        </w:tc>
        <w:tc>
          <w:tcPr>
            <w:tcW w:w="341"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7</w:t>
            </w:r>
          </w:p>
        </w:tc>
        <w:tc>
          <w:tcPr>
            <w:tcW w:w="341" w:type="pct"/>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8</w:t>
            </w:r>
          </w:p>
        </w:tc>
        <w:tc>
          <w:tcPr>
            <w:tcW w:w="163" w:type="pct"/>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9</w:t>
            </w:r>
          </w:p>
        </w:tc>
        <w:tc>
          <w:tcPr>
            <w:tcW w:w="298" w:type="pct"/>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10</w:t>
            </w:r>
          </w:p>
        </w:tc>
        <w:tc>
          <w:tcPr>
            <w:tcW w:w="262" w:type="pct"/>
            <w:tcMar>
              <w:top w:w="102" w:type="dxa"/>
              <w:left w:w="62" w:type="dxa"/>
              <w:bottom w:w="102" w:type="dxa"/>
              <w:right w:w="62" w:type="dxa"/>
            </w:tcMar>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11</w:t>
            </w:r>
          </w:p>
        </w:tc>
        <w:tc>
          <w:tcPr>
            <w:tcW w:w="246" w:type="pct"/>
            <w:tcMar>
              <w:top w:w="102" w:type="dxa"/>
              <w:left w:w="62" w:type="dxa"/>
              <w:bottom w:w="102" w:type="dxa"/>
              <w:right w:w="62" w:type="dxa"/>
            </w:tcMar>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12</w:t>
            </w:r>
          </w:p>
        </w:tc>
        <w:tc>
          <w:tcPr>
            <w:tcW w:w="275"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13</w:t>
            </w:r>
          </w:p>
        </w:tc>
        <w:tc>
          <w:tcPr>
            <w:tcW w:w="221"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14</w:t>
            </w:r>
          </w:p>
        </w:tc>
        <w:tc>
          <w:tcPr>
            <w:tcW w:w="222"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15</w:t>
            </w:r>
          </w:p>
        </w:tc>
        <w:tc>
          <w:tcPr>
            <w:tcW w:w="305"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16</w:t>
            </w:r>
          </w:p>
        </w:tc>
        <w:tc>
          <w:tcPr>
            <w:tcW w:w="325"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17</w:t>
            </w:r>
          </w:p>
        </w:tc>
      </w:tr>
      <w:tr w:rsidR="00706BCA" w:rsidRPr="00906FBA" w:rsidTr="00906FBA">
        <w:trPr>
          <w:cantSplit/>
          <w:trHeight w:val="20"/>
        </w:trPr>
        <w:tc>
          <w:tcPr>
            <w:tcW w:w="300"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21"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40"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40"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41"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61"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41"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41"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163"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98"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62" w:type="pct"/>
            <w:tcMar>
              <w:top w:w="102" w:type="dxa"/>
              <w:left w:w="62" w:type="dxa"/>
              <w:bottom w:w="102" w:type="dxa"/>
              <w:right w:w="62" w:type="dxa"/>
            </w:tcMa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46" w:type="pct"/>
            <w:tcMar>
              <w:top w:w="102" w:type="dxa"/>
              <w:left w:w="62" w:type="dxa"/>
              <w:bottom w:w="102" w:type="dxa"/>
              <w:right w:w="62" w:type="dxa"/>
            </w:tcMa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75"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21"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22"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05"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25"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r>
      <w:tr w:rsidR="00706BCA" w:rsidRPr="00906FBA" w:rsidTr="00906FBA">
        <w:trPr>
          <w:cantSplit/>
          <w:trHeight w:val="20"/>
        </w:trPr>
        <w:tc>
          <w:tcPr>
            <w:tcW w:w="300" w:type="pct"/>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21" w:type="pct"/>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40" w:type="pct"/>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40" w:type="pct"/>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41" w:type="pct"/>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61" w:type="pct"/>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41" w:type="pct"/>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41" w:type="pct"/>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163" w:type="pct"/>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298" w:type="pct"/>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262" w:type="pct"/>
            <w:tcMar>
              <w:top w:w="102" w:type="dxa"/>
              <w:left w:w="62" w:type="dxa"/>
              <w:bottom w:w="102" w:type="dxa"/>
              <w:right w:w="62" w:type="dxa"/>
            </w:tcMar>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246" w:type="pct"/>
            <w:tcMar>
              <w:top w:w="102" w:type="dxa"/>
              <w:left w:w="62" w:type="dxa"/>
              <w:bottom w:w="102" w:type="dxa"/>
              <w:right w:w="62" w:type="dxa"/>
            </w:tcMar>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275" w:type="pct"/>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221" w:type="pct"/>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222" w:type="pct"/>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05" w:type="pct"/>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25" w:type="pct"/>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r>
    </w:tbl>
    <w:p w:rsidR="00706BCA" w:rsidRDefault="00706BCA" w:rsidP="00706BCA">
      <w:pPr>
        <w:pStyle w:val="ConsPlusNonformat"/>
        <w:jc w:val="center"/>
        <w:rPr>
          <w:rFonts w:ascii="Times New Roman" w:hAnsi="Times New Roman" w:cs="Times New Roman"/>
          <w:sz w:val="28"/>
          <w:szCs w:val="28"/>
        </w:rPr>
      </w:pPr>
    </w:p>
    <w:p w:rsidR="00906FBA" w:rsidRPr="003B788C" w:rsidRDefault="00906FBA" w:rsidP="00706BCA">
      <w:pPr>
        <w:pStyle w:val="ConsPlusNonformat"/>
        <w:jc w:val="center"/>
        <w:rPr>
          <w:rFonts w:ascii="Times New Roman" w:hAnsi="Times New Roman" w:cs="Times New Roman"/>
          <w:sz w:val="28"/>
          <w:szCs w:val="28"/>
        </w:rPr>
      </w:pPr>
    </w:p>
    <w:p w:rsidR="00706BCA" w:rsidRPr="003B788C" w:rsidRDefault="00706BCA" w:rsidP="00706BCA">
      <w:pPr>
        <w:pStyle w:val="ConsPlusNonformat"/>
        <w:jc w:val="center"/>
        <w:rPr>
          <w:rFonts w:ascii="Times New Roman" w:hAnsi="Times New Roman" w:cs="Times New Roman"/>
          <w:sz w:val="28"/>
          <w:szCs w:val="28"/>
        </w:rPr>
      </w:pPr>
      <w:r w:rsidRPr="003B788C">
        <w:rPr>
          <w:rFonts w:ascii="Times New Roman" w:hAnsi="Times New Roman" w:cs="Times New Roman"/>
          <w:sz w:val="28"/>
          <w:szCs w:val="28"/>
        </w:rPr>
        <w:t>Часть 3. Прочие сведения о муниципальном задании</w:t>
      </w:r>
      <w:r w:rsidRPr="003B788C">
        <w:rPr>
          <w:rFonts w:ascii="Times New Roman" w:hAnsi="Times New Roman" w:cs="Times New Roman"/>
          <w:color w:val="000000"/>
          <w:sz w:val="28"/>
          <w:szCs w:val="16"/>
          <w:vertAlign w:val="superscript"/>
        </w:rPr>
        <w:t>7</w:t>
      </w:r>
    </w:p>
    <w:p w:rsidR="00706BCA" w:rsidRPr="003B788C" w:rsidRDefault="00706BCA" w:rsidP="00706BCA">
      <w:pPr>
        <w:pStyle w:val="ConsPlusNonformat"/>
        <w:rPr>
          <w:rFonts w:ascii="Times New Roman" w:hAnsi="Times New Roman" w:cs="Times New Roman"/>
          <w:sz w:val="24"/>
          <w:szCs w:val="22"/>
        </w:rPr>
      </w:pPr>
    </w:p>
    <w:p w:rsidR="00706BCA" w:rsidRPr="003B788C" w:rsidRDefault="00706BCA" w:rsidP="00706BCA">
      <w:pPr>
        <w:pStyle w:val="ConsPlusNonformat"/>
        <w:rPr>
          <w:rFonts w:ascii="Times New Roman" w:hAnsi="Times New Roman" w:cs="Times New Roman"/>
          <w:sz w:val="28"/>
          <w:szCs w:val="28"/>
        </w:rPr>
      </w:pPr>
      <w:r w:rsidRPr="003B788C">
        <w:rPr>
          <w:rFonts w:ascii="Times New Roman" w:hAnsi="Times New Roman" w:cs="Times New Roman"/>
          <w:sz w:val="28"/>
          <w:szCs w:val="28"/>
        </w:rPr>
        <w:t>1. Основания (условия и порядок) для досрочного прекращения выполнения муниципального задания ______</w:t>
      </w:r>
      <w:r w:rsidR="00BB216E">
        <w:rPr>
          <w:rFonts w:ascii="Times New Roman" w:hAnsi="Times New Roman" w:cs="Times New Roman"/>
          <w:sz w:val="28"/>
          <w:szCs w:val="28"/>
        </w:rPr>
        <w:t>______________</w:t>
      </w:r>
      <w:r w:rsidRPr="003B788C">
        <w:rPr>
          <w:rFonts w:ascii="Times New Roman" w:hAnsi="Times New Roman" w:cs="Times New Roman"/>
          <w:sz w:val="28"/>
          <w:szCs w:val="28"/>
        </w:rPr>
        <w:t>____</w:t>
      </w:r>
    </w:p>
    <w:p w:rsidR="00706BCA" w:rsidRPr="003B788C" w:rsidRDefault="00706BCA" w:rsidP="00706BCA">
      <w:pPr>
        <w:pStyle w:val="ConsPlusNonformat"/>
        <w:rPr>
          <w:rFonts w:ascii="Times New Roman" w:hAnsi="Times New Roman" w:cs="Times New Roman"/>
          <w:sz w:val="28"/>
          <w:szCs w:val="28"/>
        </w:rPr>
      </w:pPr>
      <w:r w:rsidRPr="003B788C">
        <w:rPr>
          <w:rFonts w:ascii="Times New Roman" w:hAnsi="Times New Roman" w:cs="Times New Roman"/>
          <w:sz w:val="28"/>
          <w:szCs w:val="28"/>
        </w:rPr>
        <w:t>________________________________________________________________________________________________________________</w:t>
      </w:r>
    </w:p>
    <w:p w:rsidR="00706BCA" w:rsidRPr="003B788C" w:rsidRDefault="00706BCA" w:rsidP="00706BCA">
      <w:pPr>
        <w:pStyle w:val="ConsPlusNonformat"/>
        <w:rPr>
          <w:rFonts w:ascii="Times New Roman" w:hAnsi="Times New Roman" w:cs="Times New Roman"/>
          <w:sz w:val="28"/>
          <w:szCs w:val="28"/>
        </w:rPr>
      </w:pPr>
      <w:r w:rsidRPr="003B788C">
        <w:rPr>
          <w:rFonts w:ascii="Times New Roman" w:hAnsi="Times New Roman" w:cs="Times New Roman"/>
          <w:sz w:val="28"/>
          <w:szCs w:val="28"/>
        </w:rPr>
        <w:t>2. Иная информация, необходимая для выполнения (контроля за выполнением) муниципального з</w:t>
      </w:r>
      <w:r w:rsidR="00BB216E">
        <w:rPr>
          <w:rFonts w:ascii="Times New Roman" w:hAnsi="Times New Roman" w:cs="Times New Roman"/>
          <w:sz w:val="28"/>
          <w:szCs w:val="28"/>
        </w:rPr>
        <w:t xml:space="preserve">адания </w:t>
      </w:r>
      <w:r w:rsidR="00182672">
        <w:rPr>
          <w:rFonts w:ascii="Times New Roman" w:hAnsi="Times New Roman" w:cs="Times New Roman"/>
          <w:sz w:val="28"/>
          <w:szCs w:val="28"/>
        </w:rPr>
        <w:t xml:space="preserve"> </w:t>
      </w:r>
      <w:r w:rsidR="00BB216E">
        <w:rPr>
          <w:rFonts w:ascii="Times New Roman" w:hAnsi="Times New Roman" w:cs="Times New Roman"/>
          <w:sz w:val="28"/>
          <w:szCs w:val="28"/>
        </w:rPr>
        <w:t>__________</w:t>
      </w:r>
      <w:r w:rsidRPr="003B788C">
        <w:rPr>
          <w:rFonts w:ascii="Times New Roman" w:hAnsi="Times New Roman" w:cs="Times New Roman"/>
          <w:sz w:val="28"/>
          <w:szCs w:val="28"/>
        </w:rPr>
        <w:t>___________</w:t>
      </w:r>
    </w:p>
    <w:p w:rsidR="00706BCA" w:rsidRPr="003B788C" w:rsidRDefault="00706BCA" w:rsidP="00706BCA">
      <w:pPr>
        <w:pStyle w:val="ConsPlusNonformat"/>
        <w:rPr>
          <w:rFonts w:ascii="Times New Roman" w:hAnsi="Times New Roman" w:cs="Times New Roman"/>
          <w:sz w:val="28"/>
          <w:szCs w:val="28"/>
        </w:rPr>
      </w:pPr>
      <w:r w:rsidRPr="003B788C">
        <w:rPr>
          <w:rFonts w:ascii="Times New Roman" w:hAnsi="Times New Roman" w:cs="Times New Roman"/>
          <w:sz w:val="28"/>
          <w:szCs w:val="28"/>
        </w:rPr>
        <w:t>________________________________________________________________________________________________________________</w:t>
      </w:r>
    </w:p>
    <w:p w:rsidR="00706BCA" w:rsidRPr="00906FBA" w:rsidRDefault="00706BCA" w:rsidP="00706BCA">
      <w:pPr>
        <w:pStyle w:val="ConsPlusNonformat"/>
        <w:rPr>
          <w:rFonts w:ascii="Times New Roman" w:hAnsi="Times New Roman" w:cs="Times New Roman"/>
          <w:sz w:val="28"/>
          <w:szCs w:val="28"/>
        </w:rPr>
      </w:pPr>
    </w:p>
    <w:p w:rsidR="00706BCA" w:rsidRPr="00906FBA" w:rsidRDefault="00706BCA" w:rsidP="00706BCA">
      <w:pPr>
        <w:widowControl w:val="0"/>
        <w:autoSpaceDE w:val="0"/>
        <w:autoSpaceDN w:val="0"/>
        <w:adjustRightInd w:val="0"/>
        <w:spacing w:line="240" w:lineRule="auto"/>
        <w:jc w:val="both"/>
        <w:rPr>
          <w:rFonts w:ascii="Times New Roman" w:hAnsi="Times New Roman" w:cs="Times New Roman"/>
          <w:sz w:val="28"/>
          <w:szCs w:val="28"/>
        </w:rPr>
      </w:pPr>
      <w:r w:rsidRPr="00906FBA">
        <w:rPr>
          <w:rFonts w:ascii="Times New Roman" w:hAnsi="Times New Roman" w:cs="Times New Roman"/>
          <w:sz w:val="28"/>
          <w:szCs w:val="28"/>
        </w:rPr>
        <w:t>3. Порядок контроля за выполнением муниципального задания</w:t>
      </w:r>
    </w:p>
    <w:tbl>
      <w:tblPr>
        <w:tblW w:w="5000" w:type="pct"/>
        <w:tblCellMar>
          <w:top w:w="75" w:type="dxa"/>
          <w:left w:w="0" w:type="dxa"/>
          <w:bottom w:w="75" w:type="dxa"/>
          <w:right w:w="0" w:type="dxa"/>
        </w:tblCellMar>
        <w:tblLook w:val="0000" w:firstRow="0" w:lastRow="0" w:firstColumn="0" w:lastColumn="0" w:noHBand="0" w:noVBand="0"/>
      </w:tblPr>
      <w:tblGrid>
        <w:gridCol w:w="4030"/>
        <w:gridCol w:w="3311"/>
        <w:gridCol w:w="8487"/>
      </w:tblGrid>
      <w:tr w:rsidR="00706BCA" w:rsidRPr="00906FBA" w:rsidTr="00906FBA">
        <w:trPr>
          <w:trHeight w:val="344"/>
        </w:trPr>
        <w:tc>
          <w:tcPr>
            <w:tcW w:w="127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Формы контроля</w:t>
            </w:r>
          </w:p>
        </w:tc>
        <w:tc>
          <w:tcPr>
            <w:tcW w:w="10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Периодичность</w:t>
            </w:r>
          </w:p>
        </w:tc>
        <w:tc>
          <w:tcPr>
            <w:tcW w:w="26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 xml:space="preserve">Структурное подразделение администрации города, осуществляющие контроль за выполнением муниципального задания </w:t>
            </w:r>
          </w:p>
        </w:tc>
      </w:tr>
      <w:tr w:rsidR="00706BCA" w:rsidRPr="00906FBA" w:rsidTr="00906FBA">
        <w:trPr>
          <w:trHeight w:val="163"/>
        </w:trPr>
        <w:tc>
          <w:tcPr>
            <w:tcW w:w="127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1</w:t>
            </w:r>
          </w:p>
        </w:tc>
        <w:tc>
          <w:tcPr>
            <w:tcW w:w="10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2</w:t>
            </w:r>
          </w:p>
        </w:tc>
        <w:tc>
          <w:tcPr>
            <w:tcW w:w="26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3</w:t>
            </w:r>
          </w:p>
        </w:tc>
      </w:tr>
      <w:tr w:rsidR="00706BCA" w:rsidRPr="00906FBA" w:rsidTr="00906FBA">
        <w:trPr>
          <w:trHeight w:val="20"/>
        </w:trPr>
        <w:tc>
          <w:tcPr>
            <w:tcW w:w="127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10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26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r>
      <w:tr w:rsidR="00706BCA" w:rsidRPr="00906FBA" w:rsidTr="00906FBA">
        <w:trPr>
          <w:trHeight w:val="20"/>
        </w:trPr>
        <w:tc>
          <w:tcPr>
            <w:tcW w:w="127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10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26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r>
    </w:tbl>
    <w:p w:rsidR="00706BCA" w:rsidRPr="00906FBA" w:rsidRDefault="00706BCA" w:rsidP="00706BCA">
      <w:pPr>
        <w:widowControl w:val="0"/>
        <w:autoSpaceDE w:val="0"/>
        <w:autoSpaceDN w:val="0"/>
        <w:adjustRightInd w:val="0"/>
        <w:spacing w:line="240" w:lineRule="auto"/>
        <w:ind w:firstLine="540"/>
        <w:jc w:val="both"/>
        <w:rPr>
          <w:rFonts w:ascii="Times New Roman" w:hAnsi="Times New Roman" w:cs="Times New Roman"/>
          <w:sz w:val="28"/>
          <w:szCs w:val="28"/>
        </w:rPr>
      </w:pPr>
    </w:p>
    <w:p w:rsidR="00706BCA" w:rsidRPr="00906FBA" w:rsidRDefault="00706BCA" w:rsidP="00706BCA">
      <w:pPr>
        <w:widowControl w:val="0"/>
        <w:autoSpaceDE w:val="0"/>
        <w:autoSpaceDN w:val="0"/>
        <w:adjustRightInd w:val="0"/>
        <w:spacing w:line="240" w:lineRule="auto"/>
        <w:jc w:val="both"/>
        <w:rPr>
          <w:rFonts w:ascii="Times New Roman" w:hAnsi="Times New Roman" w:cs="Times New Roman"/>
          <w:sz w:val="28"/>
          <w:szCs w:val="28"/>
        </w:rPr>
      </w:pPr>
      <w:r w:rsidRPr="00906FBA">
        <w:rPr>
          <w:rFonts w:ascii="Times New Roman" w:hAnsi="Times New Roman" w:cs="Times New Roman"/>
          <w:sz w:val="28"/>
          <w:szCs w:val="28"/>
        </w:rPr>
        <w:t>4. Требования к отчетности о выполнении муниципального задания:</w:t>
      </w:r>
    </w:p>
    <w:p w:rsidR="00706BCA" w:rsidRPr="00906FBA" w:rsidRDefault="00706BCA" w:rsidP="00706BCA">
      <w:pPr>
        <w:widowControl w:val="0"/>
        <w:autoSpaceDE w:val="0"/>
        <w:autoSpaceDN w:val="0"/>
        <w:adjustRightInd w:val="0"/>
        <w:spacing w:line="240" w:lineRule="auto"/>
        <w:jc w:val="both"/>
        <w:rPr>
          <w:rFonts w:ascii="Times New Roman" w:hAnsi="Times New Roman" w:cs="Times New Roman"/>
          <w:sz w:val="28"/>
          <w:szCs w:val="28"/>
        </w:rPr>
      </w:pPr>
    </w:p>
    <w:p w:rsidR="00706BCA" w:rsidRPr="00906FBA" w:rsidRDefault="00706BCA" w:rsidP="00706BCA">
      <w:pPr>
        <w:widowControl w:val="0"/>
        <w:autoSpaceDE w:val="0"/>
        <w:autoSpaceDN w:val="0"/>
        <w:adjustRightInd w:val="0"/>
        <w:spacing w:line="240" w:lineRule="auto"/>
        <w:jc w:val="both"/>
        <w:rPr>
          <w:rFonts w:ascii="Times New Roman" w:hAnsi="Times New Roman" w:cs="Times New Roman"/>
          <w:sz w:val="28"/>
          <w:szCs w:val="28"/>
        </w:rPr>
      </w:pPr>
      <w:r w:rsidRPr="00906FBA">
        <w:rPr>
          <w:rFonts w:ascii="Times New Roman" w:hAnsi="Times New Roman" w:cs="Times New Roman"/>
          <w:sz w:val="28"/>
          <w:szCs w:val="28"/>
        </w:rPr>
        <w:t>4.1. Периодичность представления отчетов о выполнении муниципального задания ________________________________________</w:t>
      </w:r>
      <w:r w:rsidRPr="00906FBA">
        <w:rPr>
          <w:rFonts w:ascii="Times New Roman" w:hAnsi="Times New Roman" w:cs="Times New Roman"/>
          <w:sz w:val="28"/>
          <w:szCs w:val="28"/>
        </w:rPr>
        <w:br/>
      </w:r>
    </w:p>
    <w:p w:rsidR="00BB216E" w:rsidRDefault="00706BCA" w:rsidP="00706BCA">
      <w:pPr>
        <w:pStyle w:val="ConsPlusNonformat"/>
        <w:jc w:val="both"/>
        <w:rPr>
          <w:rFonts w:ascii="Times New Roman" w:hAnsi="Times New Roman" w:cs="Times New Roman"/>
          <w:sz w:val="28"/>
          <w:szCs w:val="28"/>
        </w:rPr>
      </w:pPr>
      <w:r w:rsidRPr="00906FBA">
        <w:rPr>
          <w:rFonts w:ascii="Times New Roman" w:hAnsi="Times New Roman" w:cs="Times New Roman"/>
          <w:sz w:val="28"/>
          <w:szCs w:val="28"/>
        </w:rPr>
        <w:t>4.2. Сроки представления</w:t>
      </w:r>
      <w:r w:rsidRPr="003B788C">
        <w:rPr>
          <w:rFonts w:ascii="Times New Roman" w:hAnsi="Times New Roman" w:cs="Times New Roman"/>
          <w:sz w:val="28"/>
          <w:szCs w:val="28"/>
        </w:rPr>
        <w:t xml:space="preserve"> отчетов о выполнении муниципального задания ____________________________________________</w:t>
      </w:r>
      <w:r w:rsidRPr="003B788C">
        <w:rPr>
          <w:rFonts w:ascii="Times New Roman" w:hAnsi="Times New Roman" w:cs="Times New Roman"/>
          <w:sz w:val="28"/>
          <w:szCs w:val="28"/>
        </w:rPr>
        <w:br/>
        <w:t>________________________________________________________________________________________________________________</w:t>
      </w:r>
      <w:r w:rsidRPr="003B788C">
        <w:rPr>
          <w:rFonts w:ascii="Times New Roman" w:hAnsi="Times New Roman" w:cs="Times New Roman"/>
          <w:sz w:val="28"/>
          <w:szCs w:val="28"/>
        </w:rPr>
        <w:br/>
      </w:r>
    </w:p>
    <w:p w:rsidR="00BB216E" w:rsidRDefault="00706BCA" w:rsidP="00706BCA">
      <w:pPr>
        <w:pStyle w:val="ConsPlusNonformat"/>
        <w:jc w:val="both"/>
        <w:rPr>
          <w:rFonts w:ascii="Times New Roman" w:hAnsi="Times New Roman" w:cs="Times New Roman"/>
          <w:sz w:val="28"/>
          <w:szCs w:val="28"/>
        </w:rPr>
      </w:pPr>
      <w:r w:rsidRPr="003B788C">
        <w:rPr>
          <w:rFonts w:ascii="Times New Roman" w:hAnsi="Times New Roman" w:cs="Times New Roman"/>
          <w:sz w:val="28"/>
          <w:szCs w:val="28"/>
        </w:rPr>
        <w:t>4.3. Иные требования к отчетности о выполнении муниципального задания _____________________________________________</w:t>
      </w:r>
      <w:r w:rsidRPr="003B788C">
        <w:rPr>
          <w:rFonts w:ascii="Times New Roman" w:hAnsi="Times New Roman" w:cs="Times New Roman"/>
          <w:sz w:val="28"/>
          <w:szCs w:val="28"/>
        </w:rPr>
        <w:br/>
        <w:t>________________________________________________________________________________________________________________</w:t>
      </w:r>
      <w:r w:rsidRPr="003B788C">
        <w:rPr>
          <w:rFonts w:ascii="Times New Roman" w:hAnsi="Times New Roman" w:cs="Times New Roman"/>
          <w:sz w:val="28"/>
          <w:szCs w:val="28"/>
        </w:rPr>
        <w:br/>
      </w:r>
    </w:p>
    <w:p w:rsidR="00706BCA" w:rsidRPr="003B788C" w:rsidRDefault="00706BCA" w:rsidP="00706BCA">
      <w:pPr>
        <w:pStyle w:val="ConsPlusNonformat"/>
        <w:jc w:val="both"/>
        <w:rPr>
          <w:rFonts w:ascii="Times New Roman" w:hAnsi="Times New Roman" w:cs="Times New Roman"/>
          <w:sz w:val="28"/>
          <w:szCs w:val="28"/>
        </w:rPr>
      </w:pPr>
      <w:r w:rsidRPr="003B788C">
        <w:rPr>
          <w:rFonts w:ascii="Times New Roman" w:hAnsi="Times New Roman" w:cs="Times New Roman"/>
          <w:sz w:val="28"/>
          <w:szCs w:val="28"/>
        </w:rPr>
        <w:t xml:space="preserve">5. Иные показатели, связанные с выполнением муниципального задания </w:t>
      </w:r>
      <w:r w:rsidRPr="003B788C">
        <w:rPr>
          <w:rFonts w:ascii="Times New Roman" w:hAnsi="Times New Roman" w:cs="Times New Roman"/>
          <w:color w:val="000000"/>
          <w:sz w:val="28"/>
          <w:szCs w:val="28"/>
          <w:vertAlign w:val="superscript"/>
        </w:rPr>
        <w:t>8</w:t>
      </w:r>
      <w:r w:rsidRPr="003B788C">
        <w:rPr>
          <w:rFonts w:ascii="Times New Roman" w:hAnsi="Times New Roman" w:cs="Times New Roman"/>
          <w:sz w:val="28"/>
          <w:szCs w:val="28"/>
        </w:rPr>
        <w:t>_______________________________________________</w:t>
      </w:r>
      <w:r w:rsidRPr="003B788C">
        <w:rPr>
          <w:rFonts w:ascii="Times New Roman" w:hAnsi="Times New Roman" w:cs="Times New Roman"/>
          <w:sz w:val="28"/>
          <w:szCs w:val="28"/>
        </w:rPr>
        <w:br/>
        <w:t>_________________________________________________________________________________</w:t>
      </w:r>
      <w:r w:rsidR="00BB216E">
        <w:rPr>
          <w:rFonts w:ascii="Times New Roman" w:hAnsi="Times New Roman" w:cs="Times New Roman"/>
          <w:sz w:val="28"/>
          <w:szCs w:val="28"/>
        </w:rPr>
        <w:t>______________________________</w:t>
      </w:r>
      <w:r w:rsidRPr="003B788C">
        <w:rPr>
          <w:rFonts w:ascii="Times New Roman" w:hAnsi="Times New Roman" w:cs="Times New Roman"/>
          <w:sz w:val="28"/>
          <w:szCs w:val="28"/>
        </w:rPr>
        <w:t>_</w:t>
      </w:r>
    </w:p>
    <w:p w:rsidR="00706BCA" w:rsidRPr="003B788C" w:rsidRDefault="00706BCA" w:rsidP="00706BCA">
      <w:pPr>
        <w:pStyle w:val="Default"/>
      </w:pPr>
    </w:p>
    <w:p w:rsidR="00706BCA" w:rsidRPr="003B788C" w:rsidRDefault="00706BCA" w:rsidP="00706BCA">
      <w:pPr>
        <w:pStyle w:val="ConsPlusNonformat"/>
        <w:ind w:firstLine="709"/>
        <w:jc w:val="both"/>
        <w:rPr>
          <w:rFonts w:ascii="Times New Roman" w:hAnsi="Times New Roman" w:cs="Times New Roman"/>
          <w:sz w:val="22"/>
          <w:szCs w:val="22"/>
        </w:rPr>
      </w:pPr>
      <w:r w:rsidRPr="003B788C">
        <w:rPr>
          <w:rFonts w:ascii="Times New Roman" w:hAnsi="Times New Roman" w:cs="Times New Roman"/>
          <w:sz w:val="22"/>
          <w:szCs w:val="22"/>
          <w:vertAlign w:val="superscript"/>
        </w:rPr>
        <w:t>1</w:t>
      </w:r>
      <w:r w:rsidRPr="003B788C">
        <w:rPr>
          <w:rFonts w:ascii="Times New Roman" w:hAnsi="Times New Roman" w:cs="Times New Roman"/>
          <w:sz w:val="22"/>
          <w:szCs w:val="22"/>
        </w:rPr>
        <w:t xml:space="preserve"> - Формируется при установлении муниципального задания на оказание муниципальной услуги (услуг) и выполнение работы (работ) и содержит требования к оказанию муниципальной услуги (услуг) раздельно по каждой из муниципальных услуг (работ) с указанием порядкового номера раздела.</w:t>
      </w:r>
      <w:bookmarkStart w:id="22" w:name="P747"/>
      <w:bookmarkEnd w:id="22"/>
    </w:p>
    <w:p w:rsidR="00706BCA" w:rsidRPr="003B788C" w:rsidRDefault="00706BCA" w:rsidP="00706BCA">
      <w:pPr>
        <w:pStyle w:val="ConsPlusNonformat"/>
        <w:ind w:firstLine="709"/>
        <w:jc w:val="both"/>
        <w:rPr>
          <w:rFonts w:ascii="Times New Roman" w:hAnsi="Times New Roman" w:cs="Times New Roman"/>
          <w:sz w:val="22"/>
          <w:szCs w:val="22"/>
        </w:rPr>
      </w:pPr>
      <w:r w:rsidRPr="003B788C">
        <w:rPr>
          <w:rFonts w:ascii="Times New Roman" w:hAnsi="Times New Roman" w:cs="Times New Roman"/>
          <w:sz w:val="22"/>
          <w:szCs w:val="22"/>
          <w:vertAlign w:val="superscript"/>
        </w:rPr>
        <w:t>2</w:t>
      </w:r>
      <w:r w:rsidRPr="003B788C">
        <w:rPr>
          <w:rFonts w:ascii="Times New Roman" w:hAnsi="Times New Roman" w:cs="Times New Roman"/>
          <w:sz w:val="22"/>
          <w:szCs w:val="22"/>
        </w:rPr>
        <w:t xml:space="preserve"> - Заполняется при установлении показателей, характеризующих качество муниципальной услуг (работ), в общероссийском базовом перечне услуг или в региональном перечне государственных (муниципальных) услуг и работ, а при их отсутствии или в дополнение к ним - показателями, характеризующими качество, установленными при необходимости органом, осуществляющим функции и полномочия учредителя, бюджетных или автономных учреждений.</w:t>
      </w:r>
      <w:bookmarkStart w:id="23" w:name="P750"/>
      <w:bookmarkEnd w:id="23"/>
    </w:p>
    <w:p w:rsidR="00706BCA" w:rsidRPr="003B788C" w:rsidRDefault="00706BCA" w:rsidP="00706BCA">
      <w:pPr>
        <w:pStyle w:val="ConsPlusNonformat"/>
        <w:ind w:firstLine="709"/>
        <w:jc w:val="both"/>
        <w:rPr>
          <w:rFonts w:ascii="Times New Roman" w:hAnsi="Times New Roman" w:cs="Times New Roman"/>
          <w:sz w:val="22"/>
          <w:szCs w:val="22"/>
        </w:rPr>
      </w:pPr>
      <w:r w:rsidRPr="003B788C">
        <w:rPr>
          <w:rFonts w:ascii="Times New Roman" w:hAnsi="Times New Roman" w:cs="Times New Roman"/>
          <w:sz w:val="22"/>
          <w:szCs w:val="22"/>
          <w:vertAlign w:val="superscript"/>
        </w:rPr>
        <w:t>3</w:t>
      </w:r>
      <w:r w:rsidRPr="003B788C">
        <w:rPr>
          <w:rFonts w:ascii="Times New Roman" w:hAnsi="Times New Roman" w:cs="Times New Roman"/>
          <w:sz w:val="22"/>
          <w:szCs w:val="22"/>
        </w:rPr>
        <w:t xml:space="preserve"> - Заполняется в соответствии с общероссийским базовым перечнем услуг или региональным перечнем государственных (муниципальных) услуг и работ.</w:t>
      </w:r>
      <w:bookmarkStart w:id="24" w:name="P752"/>
      <w:bookmarkEnd w:id="24"/>
    </w:p>
    <w:p w:rsidR="00706BCA" w:rsidRPr="003B788C" w:rsidRDefault="00706BCA" w:rsidP="00706BCA">
      <w:pPr>
        <w:pStyle w:val="ConsPlusNonformat"/>
        <w:ind w:firstLine="709"/>
        <w:jc w:val="both"/>
        <w:rPr>
          <w:rFonts w:ascii="Times New Roman" w:hAnsi="Times New Roman" w:cs="Times New Roman"/>
          <w:sz w:val="22"/>
          <w:szCs w:val="22"/>
        </w:rPr>
      </w:pPr>
      <w:r w:rsidRPr="003B788C">
        <w:rPr>
          <w:rFonts w:ascii="Times New Roman" w:hAnsi="Times New Roman" w:cs="Times New Roman"/>
          <w:sz w:val="22"/>
          <w:szCs w:val="22"/>
          <w:vertAlign w:val="superscript"/>
        </w:rPr>
        <w:t>4</w:t>
      </w:r>
      <w:r w:rsidRPr="003B788C">
        <w:rPr>
          <w:rFonts w:ascii="Times New Roman" w:hAnsi="Times New Roman" w:cs="Times New Roman"/>
          <w:sz w:val="22"/>
          <w:szCs w:val="22"/>
        </w:rPr>
        <w:t xml:space="preserve"> - Заполняется в соответствии с кодом, указанным в общероссийском базовом перечне услуг или региональном перечне государственных (муниципальных) услуг и работ (при наличии).</w:t>
      </w:r>
      <w:bookmarkStart w:id="25" w:name="P754"/>
      <w:bookmarkEnd w:id="25"/>
    </w:p>
    <w:p w:rsidR="00706BCA" w:rsidRPr="003B788C" w:rsidRDefault="00706BCA" w:rsidP="00706BCA">
      <w:pPr>
        <w:pStyle w:val="ConsPlusNonformat"/>
        <w:ind w:firstLine="709"/>
        <w:jc w:val="both"/>
        <w:rPr>
          <w:rFonts w:ascii="Times New Roman" w:hAnsi="Times New Roman" w:cs="Times New Roman"/>
          <w:sz w:val="22"/>
          <w:szCs w:val="22"/>
        </w:rPr>
      </w:pPr>
      <w:r w:rsidRPr="003B788C">
        <w:rPr>
          <w:rFonts w:ascii="Times New Roman" w:hAnsi="Times New Roman" w:cs="Times New Roman"/>
          <w:sz w:val="22"/>
          <w:szCs w:val="22"/>
          <w:vertAlign w:val="superscript"/>
        </w:rPr>
        <w:t>5</w:t>
      </w:r>
      <w:r w:rsidRPr="003B788C">
        <w:rPr>
          <w:rFonts w:ascii="Times New Roman" w:hAnsi="Times New Roman" w:cs="Times New Roman"/>
          <w:sz w:val="22"/>
          <w:szCs w:val="22"/>
        </w:rPr>
        <w:t xml:space="preserve"> - Заполняется в случае, если для разных услуг и работ устанавливаются различные показатели допустимых (возможных) отклонений или если указанные отклонения устанавливаются в абсолютных величинах. В случае если единицей объема работы является работа в целом, показатель не указывается.</w:t>
      </w:r>
    </w:p>
    <w:p w:rsidR="00706BCA" w:rsidRPr="003B788C" w:rsidRDefault="00706BCA" w:rsidP="00706BCA">
      <w:pPr>
        <w:pStyle w:val="ConsPlusNonformat"/>
        <w:ind w:firstLine="709"/>
        <w:jc w:val="both"/>
        <w:rPr>
          <w:rFonts w:ascii="Times New Roman" w:hAnsi="Times New Roman" w:cs="Times New Roman"/>
          <w:sz w:val="22"/>
          <w:szCs w:val="22"/>
        </w:rPr>
      </w:pPr>
      <w:r w:rsidRPr="003B788C">
        <w:rPr>
          <w:rFonts w:ascii="Times New Roman" w:hAnsi="Times New Roman" w:cs="Times New Roman"/>
          <w:sz w:val="22"/>
          <w:szCs w:val="22"/>
          <w:vertAlign w:val="superscript"/>
        </w:rPr>
        <w:t>6</w:t>
      </w:r>
      <w:r w:rsidRPr="003B788C">
        <w:rPr>
          <w:rFonts w:ascii="Times New Roman" w:hAnsi="Times New Roman" w:cs="Times New Roman"/>
          <w:sz w:val="22"/>
          <w:szCs w:val="22"/>
        </w:rPr>
        <w:t xml:space="preserve"> - Заполняется в случае если оказание услуг (выполнение работ) осуществляется на платной основе в соответствии с законодательством Российской Федерации и (или) нормативных правовых актов автономного округа, муниципального образования в рамках муниципального задания. При оказании услуг (выполнении работ) на платной основе сверх установленного муниципального задания указанный показатель не формируется.</w:t>
      </w:r>
      <w:bookmarkStart w:id="26" w:name="P758"/>
      <w:bookmarkStart w:id="27" w:name="P760"/>
      <w:bookmarkEnd w:id="26"/>
      <w:bookmarkEnd w:id="27"/>
    </w:p>
    <w:p w:rsidR="00706BCA" w:rsidRPr="003B788C" w:rsidRDefault="00706BCA" w:rsidP="00706BCA">
      <w:pPr>
        <w:pStyle w:val="ConsPlusNonformat"/>
        <w:ind w:firstLine="709"/>
        <w:jc w:val="both"/>
        <w:rPr>
          <w:rFonts w:ascii="Times New Roman" w:hAnsi="Times New Roman" w:cs="Times New Roman"/>
          <w:sz w:val="22"/>
          <w:szCs w:val="22"/>
        </w:rPr>
      </w:pPr>
      <w:r w:rsidRPr="003B788C">
        <w:rPr>
          <w:rFonts w:ascii="Times New Roman" w:hAnsi="Times New Roman" w:cs="Times New Roman"/>
          <w:sz w:val="22"/>
          <w:szCs w:val="22"/>
          <w:vertAlign w:val="superscript"/>
        </w:rPr>
        <w:t>7</w:t>
      </w:r>
      <w:r w:rsidRPr="003B788C">
        <w:rPr>
          <w:rFonts w:ascii="Times New Roman" w:hAnsi="Times New Roman" w:cs="Times New Roman"/>
          <w:sz w:val="22"/>
          <w:szCs w:val="22"/>
        </w:rPr>
        <w:t xml:space="preserve"> - Заполняется в целом по муниципальному заданию.</w:t>
      </w:r>
      <w:bookmarkStart w:id="28" w:name="P761"/>
      <w:bookmarkEnd w:id="28"/>
    </w:p>
    <w:p w:rsidR="00182672" w:rsidRDefault="00706BCA" w:rsidP="00182672">
      <w:pPr>
        <w:pStyle w:val="ConsPlusNonformat"/>
        <w:ind w:firstLine="709"/>
        <w:jc w:val="both"/>
        <w:rPr>
          <w:rFonts w:ascii="Times New Roman" w:hAnsi="Times New Roman" w:cs="Times New Roman"/>
          <w:sz w:val="22"/>
          <w:szCs w:val="22"/>
        </w:rPr>
      </w:pPr>
      <w:r w:rsidRPr="003B788C">
        <w:rPr>
          <w:rFonts w:ascii="Times New Roman" w:hAnsi="Times New Roman" w:cs="Times New Roman"/>
          <w:sz w:val="22"/>
          <w:szCs w:val="22"/>
          <w:vertAlign w:val="superscript"/>
        </w:rPr>
        <w:t>8</w:t>
      </w:r>
      <w:r w:rsidRPr="003B788C">
        <w:rPr>
          <w:rFonts w:ascii="Times New Roman" w:hAnsi="Times New Roman" w:cs="Times New Roman"/>
          <w:sz w:val="22"/>
          <w:szCs w:val="22"/>
        </w:rPr>
        <w:t xml:space="preserve"> - В числе иных показателей может быть указано допустимое (возможное) отклонение от выполнения муниципального задания (части муниципального задания), в пределах которого оно (его часть) считается выполненным (выполненной), при принятии органом, осуществляющим функции и полномочия учредителя бюджетного или автономного учреждения, решения об установлении общего допустимого (возможного) отклонения от выполнения муниципального задания, в пределах которого оно считается выполненным (в процентах, в абсолютных величинах). В этом случае допустимые (возможные) отклонения, предусмотренные </w:t>
      </w:r>
      <w:hyperlink r:id="rId17" w:anchor="P560" w:history="1">
        <w:r w:rsidRPr="003B788C">
          <w:rPr>
            <w:rStyle w:val="a9"/>
            <w:rFonts w:ascii="Times New Roman" w:hAnsi="Times New Roman"/>
            <w:sz w:val="22"/>
            <w:szCs w:val="22"/>
          </w:rPr>
          <w:t>подпунктами 3.1</w:t>
        </w:r>
      </w:hyperlink>
      <w:r w:rsidRPr="003B788C">
        <w:rPr>
          <w:rFonts w:ascii="Times New Roman" w:hAnsi="Times New Roman" w:cs="Times New Roman"/>
          <w:sz w:val="22"/>
          <w:szCs w:val="22"/>
        </w:rPr>
        <w:t xml:space="preserve"> и </w:t>
      </w:r>
      <w:hyperlink r:id="rId18" w:anchor="P623" w:history="1">
        <w:r w:rsidRPr="003B788C">
          <w:rPr>
            <w:rStyle w:val="a9"/>
            <w:rFonts w:ascii="Times New Roman" w:hAnsi="Times New Roman"/>
            <w:sz w:val="22"/>
            <w:szCs w:val="22"/>
          </w:rPr>
          <w:t>3.2</w:t>
        </w:r>
      </w:hyperlink>
      <w:r w:rsidRPr="003B788C">
        <w:rPr>
          <w:rFonts w:ascii="Times New Roman" w:hAnsi="Times New Roman" w:cs="Times New Roman"/>
          <w:sz w:val="22"/>
          <w:szCs w:val="22"/>
        </w:rPr>
        <w:t xml:space="preserve"> настоящего муниципального задания, не заполняются. 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(выполнения работ) или в абсолютных величинах как для муниципального задания в целом, так и относительно его части (в том числе с учетом неравномерного оказания муниципальных услуг (выполнения работ) в течение календарного года).</w:t>
      </w:r>
    </w:p>
    <w:p w:rsidR="00182672" w:rsidRDefault="00182672" w:rsidP="00182672">
      <w:pPr>
        <w:pStyle w:val="ConsPlusNonformat"/>
        <w:ind w:firstLine="709"/>
        <w:jc w:val="both"/>
        <w:rPr>
          <w:rFonts w:ascii="Times New Roman" w:hAnsi="Times New Roman" w:cs="Times New Roman"/>
          <w:sz w:val="22"/>
          <w:szCs w:val="22"/>
        </w:rPr>
      </w:pPr>
    </w:p>
    <w:p w:rsidR="00182672" w:rsidRDefault="00182672" w:rsidP="00182672">
      <w:pPr>
        <w:pStyle w:val="ConsPlusNonformat"/>
        <w:ind w:firstLine="709"/>
        <w:jc w:val="both"/>
        <w:rPr>
          <w:rFonts w:ascii="Times New Roman" w:hAnsi="Times New Roman" w:cs="Times New Roman"/>
          <w:sz w:val="22"/>
          <w:szCs w:val="22"/>
        </w:rPr>
      </w:pPr>
    </w:p>
    <w:p w:rsidR="00706BCA" w:rsidRPr="00182672" w:rsidRDefault="00706BCA" w:rsidP="00182672">
      <w:pPr>
        <w:pStyle w:val="ConsPlusNonformat"/>
        <w:ind w:firstLine="709"/>
        <w:jc w:val="right"/>
        <w:rPr>
          <w:rFonts w:ascii="Times New Roman" w:hAnsi="Times New Roman" w:cs="Times New Roman"/>
          <w:sz w:val="28"/>
          <w:szCs w:val="28"/>
        </w:rPr>
      </w:pPr>
      <w:r w:rsidRPr="00182672">
        <w:rPr>
          <w:rFonts w:ascii="Times New Roman" w:hAnsi="Times New Roman" w:cs="Times New Roman"/>
          <w:sz w:val="28"/>
          <w:szCs w:val="28"/>
        </w:rPr>
        <w:lastRenderedPageBreak/>
        <w:t>Приложение № 2</w:t>
      </w:r>
    </w:p>
    <w:p w:rsidR="00BB216E" w:rsidRPr="00A81082" w:rsidRDefault="00BB216E" w:rsidP="00BB216E">
      <w:pPr>
        <w:pStyle w:val="ConsPlusNormal"/>
        <w:jc w:val="right"/>
        <w:rPr>
          <w:rFonts w:ascii="Times New Roman" w:hAnsi="Times New Roman" w:cs="Times New Roman"/>
          <w:sz w:val="28"/>
          <w:szCs w:val="28"/>
        </w:rPr>
      </w:pPr>
      <w:r w:rsidRPr="00A81082">
        <w:rPr>
          <w:rFonts w:ascii="Times New Roman" w:hAnsi="Times New Roman" w:cs="Times New Roman"/>
          <w:sz w:val="28"/>
          <w:szCs w:val="28"/>
        </w:rPr>
        <w:t>к Положению о формировании муниципального</w:t>
      </w:r>
    </w:p>
    <w:p w:rsidR="00BB216E" w:rsidRPr="00A81082" w:rsidRDefault="00BB216E" w:rsidP="00BB216E">
      <w:pPr>
        <w:pStyle w:val="ConsPlusNormal"/>
        <w:jc w:val="right"/>
        <w:rPr>
          <w:rFonts w:ascii="Times New Roman" w:hAnsi="Times New Roman" w:cs="Times New Roman"/>
          <w:sz w:val="28"/>
          <w:szCs w:val="28"/>
        </w:rPr>
      </w:pPr>
      <w:r w:rsidRPr="00A81082">
        <w:rPr>
          <w:rFonts w:ascii="Times New Roman" w:hAnsi="Times New Roman" w:cs="Times New Roman"/>
          <w:sz w:val="28"/>
          <w:szCs w:val="28"/>
        </w:rPr>
        <w:t>задания на оказание муниципальных услуг</w:t>
      </w:r>
    </w:p>
    <w:p w:rsidR="00BB216E" w:rsidRPr="00A81082" w:rsidRDefault="00BB216E" w:rsidP="00BB216E">
      <w:pPr>
        <w:pStyle w:val="ConsPlusNormal"/>
        <w:jc w:val="right"/>
        <w:rPr>
          <w:rFonts w:ascii="Times New Roman" w:hAnsi="Times New Roman" w:cs="Times New Roman"/>
          <w:sz w:val="28"/>
          <w:szCs w:val="28"/>
        </w:rPr>
      </w:pPr>
      <w:r w:rsidRPr="00A81082">
        <w:rPr>
          <w:rFonts w:ascii="Times New Roman" w:hAnsi="Times New Roman" w:cs="Times New Roman"/>
          <w:sz w:val="28"/>
          <w:szCs w:val="28"/>
        </w:rPr>
        <w:t>(выполнение работ) в отношении муниципальных</w:t>
      </w:r>
    </w:p>
    <w:p w:rsidR="00BB216E" w:rsidRPr="00A81082" w:rsidRDefault="00BB216E" w:rsidP="00BB216E">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учреждений </w:t>
      </w:r>
      <w:r w:rsidRPr="00A81082">
        <w:rPr>
          <w:rFonts w:ascii="Times New Roman" w:hAnsi="Times New Roman" w:cs="Times New Roman"/>
          <w:sz w:val="28"/>
          <w:szCs w:val="28"/>
        </w:rPr>
        <w:t>город</w:t>
      </w:r>
      <w:r w:rsidR="001A7333">
        <w:rPr>
          <w:rFonts w:ascii="Times New Roman" w:hAnsi="Times New Roman" w:cs="Times New Roman"/>
          <w:sz w:val="28"/>
          <w:szCs w:val="28"/>
        </w:rPr>
        <w:t>а</w:t>
      </w:r>
      <w:r w:rsidRPr="00A81082">
        <w:rPr>
          <w:rFonts w:ascii="Times New Roman" w:hAnsi="Times New Roman" w:cs="Times New Roman"/>
          <w:sz w:val="28"/>
          <w:szCs w:val="28"/>
        </w:rPr>
        <w:t xml:space="preserve"> Пыть-Ях</w:t>
      </w:r>
      <w:r w:rsidR="001A7333">
        <w:rPr>
          <w:rFonts w:ascii="Times New Roman" w:hAnsi="Times New Roman" w:cs="Times New Roman"/>
          <w:sz w:val="28"/>
          <w:szCs w:val="28"/>
        </w:rPr>
        <w:t>а</w:t>
      </w:r>
      <w:r w:rsidRPr="00A81082">
        <w:rPr>
          <w:rFonts w:ascii="Times New Roman" w:hAnsi="Times New Roman" w:cs="Times New Roman"/>
          <w:sz w:val="28"/>
          <w:szCs w:val="28"/>
        </w:rPr>
        <w:t xml:space="preserve"> и финансового обеспечения</w:t>
      </w:r>
    </w:p>
    <w:p w:rsidR="00706BCA" w:rsidRDefault="00BB216E" w:rsidP="00BB216E">
      <w:pPr>
        <w:spacing w:after="0" w:line="240" w:lineRule="auto"/>
        <w:jc w:val="right"/>
        <w:rPr>
          <w:rFonts w:ascii="Times New Roman" w:hAnsi="Times New Roman" w:cs="Times New Roman"/>
          <w:sz w:val="28"/>
          <w:szCs w:val="28"/>
        </w:rPr>
      </w:pPr>
      <w:r w:rsidRPr="00A81082">
        <w:rPr>
          <w:rFonts w:ascii="Times New Roman" w:hAnsi="Times New Roman" w:cs="Times New Roman"/>
          <w:sz w:val="28"/>
          <w:szCs w:val="28"/>
        </w:rPr>
        <w:t>выполнения муниципального задания</w:t>
      </w:r>
    </w:p>
    <w:p w:rsidR="00BC2445" w:rsidRDefault="00BC2445" w:rsidP="00BB216E">
      <w:pPr>
        <w:spacing w:after="0" w:line="240" w:lineRule="auto"/>
        <w:jc w:val="right"/>
        <w:rPr>
          <w:rFonts w:ascii="Times New Roman" w:hAnsi="Times New Roman" w:cs="Times New Roman"/>
          <w:sz w:val="28"/>
          <w:szCs w:val="28"/>
        </w:rPr>
      </w:pPr>
    </w:p>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BC2445">
        <w:rPr>
          <w:rFonts w:ascii="Times New Roman" w:eastAsia="Times New Roman" w:hAnsi="Times New Roman" w:cs="Times New Roman"/>
          <w:b/>
          <w:bCs/>
          <w:color w:val="000000"/>
          <w:sz w:val="28"/>
          <w:szCs w:val="28"/>
        </w:rPr>
        <w:t>ОТЧЕТ О ВЫПОЛНЕНИИ</w:t>
      </w:r>
    </w:p>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BC2445">
        <w:rPr>
          <w:rFonts w:ascii="Times New Roman" w:eastAsia="Times New Roman" w:hAnsi="Times New Roman" w:cs="Times New Roman"/>
          <w:b/>
          <w:bCs/>
          <w:color w:val="000000"/>
          <w:sz w:val="28"/>
          <w:szCs w:val="28"/>
        </w:rPr>
        <w:t xml:space="preserve">МУНИЦИПАЛЬНОГО ЗАДАНИЯ </w:t>
      </w:r>
    </w:p>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28"/>
          <w:szCs w:val="28"/>
        </w:rPr>
      </w:pPr>
    </w:p>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32"/>
          <w:szCs w:val="28"/>
        </w:rPr>
      </w:pPr>
      <w:r w:rsidRPr="00BC2445">
        <w:rPr>
          <w:rFonts w:ascii="Times New Roman" w:eastAsia="Times New Roman" w:hAnsi="Times New Roman" w:cs="Times New Roman"/>
          <w:color w:val="000000"/>
          <w:sz w:val="32"/>
          <w:szCs w:val="28"/>
        </w:rPr>
        <w:t>за 20__ год</w:t>
      </w:r>
    </w:p>
    <w:p w:rsidR="00BC2445" w:rsidRPr="00BC2445" w:rsidRDefault="00BC2445" w:rsidP="00BC2445">
      <w:pPr>
        <w:widowControl w:val="0"/>
        <w:autoSpaceDE w:val="0"/>
        <w:autoSpaceDN w:val="0"/>
        <w:adjustRightInd w:val="0"/>
        <w:spacing w:after="0" w:line="240" w:lineRule="auto"/>
        <w:rPr>
          <w:rFonts w:ascii="Times New Roman" w:eastAsia="Calibri" w:hAnsi="Times New Roman" w:cs="Times New Roman"/>
          <w:sz w:val="24"/>
          <w:lang w:eastAsia="ru-RU"/>
        </w:rPr>
      </w:pPr>
    </w:p>
    <w:p w:rsidR="00BC2445" w:rsidRPr="00BC2445" w:rsidRDefault="00BC2445" w:rsidP="00BC2445">
      <w:pPr>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BC2445" w:rsidRPr="00BC2445" w:rsidRDefault="00BC2445" w:rsidP="00BC2445">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p>
    <w:tbl>
      <w:tblPr>
        <w:tblpPr w:leftFromText="180" w:rightFromText="180" w:vertAnchor="text" w:horzAnchor="margin" w:tblpXSpec="right"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7"/>
      </w:tblGrid>
      <w:tr w:rsidR="00BC2445" w:rsidRPr="00BC2445" w:rsidTr="00BC2445">
        <w:trPr>
          <w:trHeight w:val="255"/>
        </w:trPr>
        <w:tc>
          <w:tcPr>
            <w:tcW w:w="1327" w:type="dxa"/>
          </w:tcPr>
          <w:p w:rsidR="00BC2445" w:rsidRPr="00BC2445" w:rsidRDefault="00BC2445" w:rsidP="00BC2445">
            <w:pPr>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BC2445">
              <w:rPr>
                <w:rFonts w:ascii="Times New Roman" w:eastAsia="Times New Roman" w:hAnsi="Times New Roman" w:cs="Times New Roman"/>
                <w:color w:val="000000"/>
                <w:sz w:val="20"/>
                <w:szCs w:val="20"/>
              </w:rPr>
              <w:t>Коды</w:t>
            </w:r>
          </w:p>
        </w:tc>
      </w:tr>
      <w:tr w:rsidR="00BC2445" w:rsidRPr="00BC2445" w:rsidTr="00BC2445">
        <w:trPr>
          <w:trHeight w:val="360"/>
        </w:trPr>
        <w:tc>
          <w:tcPr>
            <w:tcW w:w="1327" w:type="dxa"/>
          </w:tcPr>
          <w:p w:rsidR="00BC2445" w:rsidRPr="00BC2445" w:rsidRDefault="00BC2445" w:rsidP="00BC2445">
            <w:pPr>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BC2445">
              <w:rPr>
                <w:rFonts w:ascii="Times New Roman" w:eastAsia="Times New Roman" w:hAnsi="Times New Roman" w:cs="Times New Roman"/>
                <w:color w:val="000000"/>
                <w:sz w:val="20"/>
                <w:szCs w:val="20"/>
              </w:rPr>
              <w:t>0506001</w:t>
            </w:r>
          </w:p>
        </w:tc>
      </w:tr>
      <w:tr w:rsidR="00BC2445" w:rsidRPr="00BC2445" w:rsidTr="00BC2445">
        <w:trPr>
          <w:trHeight w:val="390"/>
        </w:trPr>
        <w:tc>
          <w:tcPr>
            <w:tcW w:w="1327" w:type="dxa"/>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p>
        </w:tc>
      </w:tr>
      <w:tr w:rsidR="00BC2445" w:rsidRPr="00BC2445" w:rsidTr="00BC2445">
        <w:trPr>
          <w:trHeight w:val="330"/>
        </w:trPr>
        <w:tc>
          <w:tcPr>
            <w:tcW w:w="1327" w:type="dxa"/>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p>
        </w:tc>
      </w:tr>
      <w:tr w:rsidR="00BC2445" w:rsidRPr="00BC2445" w:rsidTr="00BC2445">
        <w:trPr>
          <w:trHeight w:val="165"/>
        </w:trPr>
        <w:tc>
          <w:tcPr>
            <w:tcW w:w="1327" w:type="dxa"/>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p>
        </w:tc>
      </w:tr>
      <w:tr w:rsidR="00BC2445" w:rsidRPr="00BC2445" w:rsidTr="00BC2445">
        <w:trPr>
          <w:trHeight w:val="150"/>
        </w:trPr>
        <w:tc>
          <w:tcPr>
            <w:tcW w:w="1327" w:type="dxa"/>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p>
        </w:tc>
      </w:tr>
    </w:tbl>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r w:rsidRPr="00BC2445">
        <w:rPr>
          <w:rFonts w:ascii="Times New Roman" w:eastAsia="Times New Roman" w:hAnsi="Times New Roman" w:cs="Times New Roman"/>
          <w:color w:val="000000"/>
          <w:sz w:val="28"/>
          <w:szCs w:val="28"/>
        </w:rPr>
        <w:t xml:space="preserve">Наименование муниципального учреждения _____________________________________________ </w:t>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18"/>
          <w:szCs w:val="18"/>
        </w:rPr>
        <w:t>Форма по ОКУД</w:t>
      </w:r>
      <w:r w:rsidRPr="00BC2445">
        <w:rPr>
          <w:rFonts w:ascii="Times New Roman" w:eastAsia="Times New Roman" w:hAnsi="Times New Roman" w:cs="Times New Roman"/>
          <w:color w:val="000000"/>
          <w:sz w:val="18"/>
          <w:szCs w:val="18"/>
        </w:rPr>
        <w:tab/>
      </w:r>
      <w:r w:rsidRPr="00BC2445">
        <w:rPr>
          <w:rFonts w:ascii="Times New Roman" w:eastAsia="Times New Roman" w:hAnsi="Times New Roman" w:cs="Times New Roman"/>
          <w:color w:val="000000"/>
          <w:sz w:val="18"/>
          <w:szCs w:val="18"/>
        </w:rPr>
        <w:tab/>
      </w:r>
      <w:r w:rsidRPr="00BC2445">
        <w:rPr>
          <w:rFonts w:ascii="Times New Roman" w:eastAsia="Times New Roman" w:hAnsi="Times New Roman" w:cs="Times New Roman"/>
          <w:color w:val="000000"/>
          <w:sz w:val="18"/>
          <w:szCs w:val="18"/>
        </w:rPr>
        <w:tab/>
      </w: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r w:rsidRPr="00BC2445">
        <w:rPr>
          <w:rFonts w:ascii="Times New Roman" w:eastAsia="Times New Roman" w:hAnsi="Times New Roman" w:cs="Times New Roman"/>
          <w:color w:val="000000"/>
          <w:sz w:val="28"/>
          <w:szCs w:val="28"/>
        </w:rPr>
        <w:t>____________________________________________________________________________________</w:t>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18"/>
          <w:szCs w:val="18"/>
        </w:rPr>
        <w:t xml:space="preserve">Дата </w:t>
      </w: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18"/>
          <w:szCs w:val="18"/>
        </w:rPr>
        <w:t>Код по сводному реестру</w:t>
      </w: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28"/>
          <w:szCs w:val="28"/>
        </w:rPr>
        <w:t xml:space="preserve"> ____________________________________________________________________________________</w:t>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18"/>
          <w:szCs w:val="18"/>
        </w:rPr>
        <w:t>По ОКВЭД</w:t>
      </w: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28"/>
          <w:szCs w:val="28"/>
        </w:rPr>
        <w:t>Виды деятельности муниципального учреждения __________________________________________</w:t>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18"/>
          <w:szCs w:val="18"/>
        </w:rPr>
        <w:t>По ОКВЭД</w:t>
      </w: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p>
    <w:p w:rsidR="00BC2445" w:rsidRPr="00BC2445" w:rsidRDefault="00BC2445" w:rsidP="00BC2445">
      <w:pPr>
        <w:autoSpaceDE w:val="0"/>
        <w:autoSpaceDN w:val="0"/>
        <w:adjustRightInd w:val="0"/>
        <w:spacing w:after="0" w:line="240" w:lineRule="auto"/>
        <w:ind w:left="5664" w:firstLine="708"/>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 xml:space="preserve">(указывается вид муниципального учреждения из общероссийского </w:t>
      </w:r>
    </w:p>
    <w:p w:rsidR="00BC2445" w:rsidRPr="00BC2445" w:rsidRDefault="00BC2445" w:rsidP="00BC2445">
      <w:pPr>
        <w:autoSpaceDE w:val="0"/>
        <w:autoSpaceDN w:val="0"/>
        <w:adjustRightInd w:val="0"/>
        <w:spacing w:after="0" w:line="240" w:lineRule="auto"/>
        <w:ind w:left="5664" w:firstLine="708"/>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базового перечня услуг или регионального перечня государственных</w:t>
      </w: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 xml:space="preserve">                           </w:t>
      </w:r>
      <w:r w:rsidRPr="00BC2445">
        <w:rPr>
          <w:rFonts w:ascii="Times New Roman" w:eastAsia="Times New Roman" w:hAnsi="Times New Roman" w:cs="Times New Roman"/>
          <w:color w:val="000000"/>
          <w:sz w:val="18"/>
          <w:szCs w:val="18"/>
        </w:rPr>
        <w:tab/>
      </w:r>
      <w:r w:rsidRPr="00BC2445">
        <w:rPr>
          <w:rFonts w:ascii="Times New Roman" w:eastAsia="Times New Roman" w:hAnsi="Times New Roman" w:cs="Times New Roman"/>
          <w:color w:val="000000"/>
          <w:sz w:val="18"/>
          <w:szCs w:val="18"/>
        </w:rPr>
        <w:tab/>
      </w:r>
      <w:r w:rsidRPr="00BC2445">
        <w:rPr>
          <w:rFonts w:ascii="Times New Roman" w:eastAsia="Times New Roman" w:hAnsi="Times New Roman" w:cs="Times New Roman"/>
          <w:color w:val="000000"/>
          <w:sz w:val="18"/>
          <w:szCs w:val="18"/>
        </w:rPr>
        <w:tab/>
      </w:r>
      <w:r w:rsidRPr="00BC2445">
        <w:rPr>
          <w:rFonts w:ascii="Times New Roman" w:eastAsia="Times New Roman" w:hAnsi="Times New Roman" w:cs="Times New Roman"/>
          <w:color w:val="000000"/>
          <w:sz w:val="18"/>
          <w:szCs w:val="18"/>
        </w:rPr>
        <w:tab/>
      </w:r>
      <w:r w:rsidRPr="00BC2445">
        <w:rPr>
          <w:rFonts w:ascii="Times New Roman" w:eastAsia="Times New Roman" w:hAnsi="Times New Roman" w:cs="Times New Roman"/>
          <w:color w:val="000000"/>
          <w:sz w:val="18"/>
          <w:szCs w:val="18"/>
        </w:rPr>
        <w:tab/>
      </w:r>
      <w:r w:rsidRPr="00BC2445">
        <w:rPr>
          <w:rFonts w:ascii="Times New Roman" w:eastAsia="Times New Roman" w:hAnsi="Times New Roman" w:cs="Times New Roman"/>
          <w:color w:val="000000"/>
          <w:sz w:val="18"/>
          <w:szCs w:val="18"/>
        </w:rPr>
        <w:tab/>
      </w:r>
      <w:r w:rsidRPr="00BC2445">
        <w:rPr>
          <w:rFonts w:ascii="Times New Roman" w:eastAsia="Times New Roman" w:hAnsi="Times New Roman" w:cs="Times New Roman"/>
          <w:color w:val="000000"/>
          <w:sz w:val="18"/>
          <w:szCs w:val="18"/>
        </w:rPr>
        <w:tab/>
      </w:r>
      <w:r w:rsidRPr="00BC2445">
        <w:rPr>
          <w:rFonts w:ascii="Times New Roman" w:eastAsia="Times New Roman" w:hAnsi="Times New Roman" w:cs="Times New Roman"/>
          <w:color w:val="000000"/>
          <w:sz w:val="18"/>
          <w:szCs w:val="18"/>
        </w:rPr>
        <w:tab/>
      </w:r>
      <w:r w:rsidRPr="00BC2445">
        <w:rPr>
          <w:rFonts w:ascii="Times New Roman" w:eastAsia="Times New Roman" w:hAnsi="Times New Roman" w:cs="Times New Roman"/>
          <w:color w:val="000000"/>
          <w:sz w:val="18"/>
          <w:szCs w:val="18"/>
        </w:rPr>
        <w:tab/>
      </w:r>
      <w:r w:rsidRPr="00BC2445">
        <w:rPr>
          <w:rFonts w:ascii="Times New Roman" w:eastAsia="Times New Roman" w:hAnsi="Times New Roman" w:cs="Times New Roman"/>
          <w:color w:val="000000"/>
          <w:sz w:val="18"/>
          <w:szCs w:val="18"/>
        </w:rPr>
        <w:tab/>
        <w:t xml:space="preserve">  (муниципальных) услуг и работ)</w:t>
      </w: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r w:rsidRPr="00BC2445">
        <w:rPr>
          <w:rFonts w:ascii="Times New Roman" w:eastAsia="Times New Roman" w:hAnsi="Times New Roman" w:cs="Times New Roman"/>
          <w:color w:val="000000"/>
          <w:sz w:val="28"/>
          <w:szCs w:val="28"/>
        </w:rPr>
        <w:t>Периодичность ___________________________________________________________________________________</w:t>
      </w:r>
    </w:p>
    <w:p w:rsidR="00BC2445" w:rsidRPr="00BC2445" w:rsidRDefault="00BC2445" w:rsidP="00BC2445">
      <w:pPr>
        <w:widowControl w:val="0"/>
        <w:autoSpaceDE w:val="0"/>
        <w:autoSpaceDN w:val="0"/>
        <w:adjustRightInd w:val="0"/>
        <w:spacing w:after="0" w:line="240" w:lineRule="auto"/>
        <w:ind w:left="3540" w:firstLine="708"/>
        <w:rPr>
          <w:rFonts w:ascii="Times New Roman" w:eastAsia="Calibri" w:hAnsi="Times New Roman" w:cs="Times New Roman"/>
          <w:color w:val="000000"/>
          <w:sz w:val="18"/>
          <w:szCs w:val="18"/>
        </w:rPr>
      </w:pPr>
      <w:r w:rsidRPr="00BC2445">
        <w:rPr>
          <w:rFonts w:ascii="Times New Roman" w:eastAsia="Calibri" w:hAnsi="Times New Roman" w:cs="Times New Roman"/>
          <w:color w:val="000000"/>
          <w:sz w:val="18"/>
          <w:szCs w:val="18"/>
        </w:rPr>
        <w:t xml:space="preserve">(указывается в соответствии с периодичностью представления отчета </w:t>
      </w:r>
    </w:p>
    <w:p w:rsidR="00BC2445" w:rsidRPr="00BC2445" w:rsidRDefault="00BC2445" w:rsidP="00BC2445">
      <w:pPr>
        <w:widowControl w:val="0"/>
        <w:autoSpaceDE w:val="0"/>
        <w:autoSpaceDN w:val="0"/>
        <w:adjustRightInd w:val="0"/>
        <w:spacing w:after="0" w:line="240" w:lineRule="auto"/>
        <w:ind w:left="2832" w:firstLine="708"/>
        <w:rPr>
          <w:rFonts w:ascii="Times New Roman" w:eastAsia="Calibri" w:hAnsi="Times New Roman" w:cs="Times New Roman"/>
          <w:color w:val="000000"/>
          <w:sz w:val="18"/>
          <w:szCs w:val="18"/>
        </w:rPr>
      </w:pPr>
      <w:r w:rsidRPr="00BC2445">
        <w:rPr>
          <w:rFonts w:ascii="Times New Roman" w:eastAsia="Calibri" w:hAnsi="Times New Roman" w:cs="Times New Roman"/>
          <w:color w:val="000000"/>
          <w:sz w:val="18"/>
          <w:szCs w:val="18"/>
        </w:rPr>
        <w:t>о выполнении муниципального задания, установленной в муниципальном задании)</w:t>
      </w:r>
    </w:p>
    <w:p w:rsidR="00BC2445" w:rsidRPr="00BC2445" w:rsidRDefault="00BC2445" w:rsidP="00BC244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p>
    <w:p w:rsidR="00BC2445" w:rsidRPr="00BC2445" w:rsidRDefault="00BC2445" w:rsidP="00BC2445">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p>
    <w:p w:rsidR="00BC2445" w:rsidRPr="00BC2445" w:rsidRDefault="00BC2445" w:rsidP="00BC2445">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p>
    <w:p w:rsidR="00BC2445" w:rsidRPr="00BC2445" w:rsidRDefault="00BC2445" w:rsidP="00BC2445">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p>
    <w:p w:rsidR="00BC2445" w:rsidRPr="00BC2445" w:rsidRDefault="00BC2445" w:rsidP="00BC2445">
      <w:pPr>
        <w:spacing w:after="0" w:line="276" w:lineRule="auto"/>
        <w:rPr>
          <w:rFonts w:ascii="Times New Roman" w:eastAsia="Times New Roman" w:hAnsi="Times New Roman" w:cs="Times New Roman"/>
          <w:color w:val="000000"/>
          <w:sz w:val="28"/>
          <w:szCs w:val="28"/>
        </w:rPr>
      </w:pPr>
      <w:r w:rsidRPr="00BC2445">
        <w:rPr>
          <w:rFonts w:ascii="Times New Roman" w:eastAsia="Times New Roman" w:hAnsi="Times New Roman" w:cs="Times New Roman"/>
          <w:color w:val="000000"/>
          <w:sz w:val="28"/>
          <w:szCs w:val="28"/>
        </w:rPr>
        <w:br w:type="page"/>
      </w:r>
    </w:p>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BC2445">
        <w:rPr>
          <w:rFonts w:ascii="Times New Roman" w:eastAsia="Times New Roman" w:hAnsi="Times New Roman" w:cs="Times New Roman"/>
          <w:color w:val="000000"/>
          <w:sz w:val="28"/>
          <w:szCs w:val="28"/>
        </w:rPr>
        <w:lastRenderedPageBreak/>
        <w:t xml:space="preserve">Часть 1. Сведения об оказываемых муниципальных услугах </w:t>
      </w:r>
      <w:r w:rsidRPr="00BC2445">
        <w:rPr>
          <w:rFonts w:ascii="Times New Roman" w:eastAsia="Times New Roman" w:hAnsi="Times New Roman" w:cs="Times New Roman"/>
          <w:color w:val="000000"/>
          <w:sz w:val="28"/>
          <w:szCs w:val="28"/>
          <w:vertAlign w:val="superscript"/>
        </w:rPr>
        <w:t>1</w:t>
      </w:r>
    </w:p>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28"/>
          <w:szCs w:val="28"/>
        </w:rPr>
      </w:pPr>
    </w:p>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BC2445">
        <w:rPr>
          <w:rFonts w:ascii="Times New Roman" w:eastAsia="Times New Roman" w:hAnsi="Times New Roman" w:cs="Times New Roman"/>
          <w:color w:val="000000"/>
          <w:sz w:val="28"/>
          <w:szCs w:val="28"/>
        </w:rPr>
        <w:t>Раздел ____</w:t>
      </w:r>
    </w:p>
    <w:p w:rsidR="00BC2445" w:rsidRPr="00BC2445" w:rsidRDefault="00BC2445" w:rsidP="00BC2445">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BC2445">
        <w:rPr>
          <w:rFonts w:ascii="Courier New" w:eastAsia="Calibri" w:hAnsi="Courier New" w:cs="Courier New"/>
          <w:noProof/>
          <w:sz w:val="20"/>
          <w:szCs w:val="20"/>
          <w:lang w:eastAsia="ru-RU"/>
        </w:rPr>
        <mc:AlternateContent>
          <mc:Choice Requires="wps">
            <w:drawing>
              <wp:anchor distT="0" distB="0" distL="114300" distR="114300" simplePos="0" relativeHeight="251659264" behindDoc="0" locked="0" layoutInCell="1" allowOverlap="1" wp14:anchorId="62A60DCC" wp14:editId="176C4505">
                <wp:simplePos x="0" y="0"/>
                <wp:positionH relativeFrom="column">
                  <wp:posOffset>9307830</wp:posOffset>
                </wp:positionH>
                <wp:positionV relativeFrom="paragraph">
                  <wp:posOffset>151765</wp:posOffset>
                </wp:positionV>
                <wp:extent cx="733425" cy="791845"/>
                <wp:effectExtent l="0" t="0" r="28575" b="2730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7918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0090B" id="Прямоугольник 8" o:spid="_x0000_s1026" style="position:absolute;margin-left:732.9pt;margin-top:11.95pt;width:57.75pt;height:6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" strokeweight="1.5pt"/>
            </w:pict>
          </mc:Fallback>
        </mc:AlternateContent>
      </w:r>
    </w:p>
    <w:p w:rsidR="00BC2445" w:rsidRPr="00BC2445" w:rsidRDefault="00BC2445" w:rsidP="00BC2445">
      <w:pPr>
        <w:widowControl w:val="0"/>
        <w:autoSpaceDE w:val="0"/>
        <w:autoSpaceDN w:val="0"/>
        <w:adjustRightInd w:val="0"/>
        <w:spacing w:after="0" w:line="240" w:lineRule="auto"/>
        <w:rPr>
          <w:rFonts w:ascii="Times New Roman" w:eastAsia="Calibri" w:hAnsi="Times New Roman" w:cs="Times New Roman"/>
          <w:sz w:val="24"/>
          <w:lang w:eastAsia="ru-RU"/>
        </w:rPr>
      </w:pPr>
      <w:r w:rsidRPr="00BC2445">
        <w:rPr>
          <w:rFonts w:ascii="Times New Roman" w:eastAsia="Calibri" w:hAnsi="Times New Roman" w:cs="Times New Roman"/>
          <w:sz w:val="28"/>
          <w:szCs w:val="28"/>
          <w:lang w:eastAsia="ru-RU"/>
        </w:rPr>
        <w:t>1. Наименование муниципальной услуги</w:t>
      </w:r>
      <w:r w:rsidRPr="00BC2445">
        <w:rPr>
          <w:rFonts w:ascii="Times New Roman" w:eastAsia="Calibri" w:hAnsi="Times New Roman" w:cs="Times New Roman"/>
          <w:sz w:val="24"/>
          <w:lang w:eastAsia="ru-RU"/>
        </w:rPr>
        <w:t xml:space="preserve">   _______________________________________________</w:t>
      </w:r>
      <w:r w:rsidRPr="00BC2445">
        <w:rPr>
          <w:rFonts w:ascii="Times New Roman" w:eastAsia="Calibri" w:hAnsi="Times New Roman" w:cs="Times New Roman"/>
          <w:sz w:val="24"/>
          <w:lang w:eastAsia="ru-RU"/>
        </w:rPr>
        <w:tab/>
        <w:t xml:space="preserve">      </w:t>
      </w:r>
      <w:r w:rsidRPr="00BC2445">
        <w:rPr>
          <w:rFonts w:ascii="Times New Roman" w:eastAsia="Calibri" w:hAnsi="Times New Roman" w:cs="Times New Roman"/>
          <w:sz w:val="18"/>
          <w:szCs w:val="18"/>
          <w:lang w:eastAsia="ru-RU"/>
        </w:rPr>
        <w:t>Код по общероссийскому</w:t>
      </w:r>
      <w:r w:rsidRPr="00BC2445">
        <w:rPr>
          <w:rFonts w:ascii="Times New Roman" w:eastAsia="Calibri" w:hAnsi="Times New Roman" w:cs="Times New Roman"/>
          <w:sz w:val="20"/>
          <w:szCs w:val="20"/>
          <w:lang w:eastAsia="ru-RU"/>
        </w:rPr>
        <w:t xml:space="preserve"> </w:t>
      </w:r>
      <w:r w:rsidRPr="00BC2445">
        <w:rPr>
          <w:rFonts w:ascii="Times New Roman" w:eastAsia="Calibri" w:hAnsi="Times New Roman" w:cs="Times New Roman"/>
          <w:sz w:val="18"/>
          <w:szCs w:val="18"/>
          <w:lang w:eastAsia="ru-RU"/>
        </w:rPr>
        <w:t>базовому</w:t>
      </w:r>
    </w:p>
    <w:p w:rsidR="00BC2445" w:rsidRPr="00BC2445" w:rsidRDefault="00BC2445" w:rsidP="00BC2445">
      <w:pPr>
        <w:widowControl w:val="0"/>
        <w:autoSpaceDE w:val="0"/>
        <w:autoSpaceDN w:val="0"/>
        <w:adjustRightInd w:val="0"/>
        <w:spacing w:after="0" w:line="240" w:lineRule="auto"/>
        <w:ind w:left="4956" w:firstLine="708"/>
        <w:rPr>
          <w:rFonts w:ascii="Times New Roman" w:eastAsia="Calibri" w:hAnsi="Times New Roman" w:cs="Times New Roman"/>
          <w:sz w:val="24"/>
          <w:lang w:eastAsia="ru-RU"/>
        </w:rPr>
      </w:pPr>
      <w:r w:rsidRPr="00BC2445">
        <w:rPr>
          <w:rFonts w:ascii="Times New Roman" w:eastAsia="Calibri" w:hAnsi="Times New Roman" w:cs="Times New Roman"/>
          <w:sz w:val="20"/>
          <w:szCs w:val="20"/>
          <w:lang w:eastAsia="ru-RU"/>
        </w:rPr>
        <w:tab/>
      </w:r>
      <w:r w:rsidRPr="00BC2445">
        <w:rPr>
          <w:rFonts w:ascii="Times New Roman" w:eastAsia="Calibri" w:hAnsi="Times New Roman" w:cs="Times New Roman"/>
          <w:sz w:val="20"/>
          <w:szCs w:val="20"/>
          <w:lang w:eastAsia="ru-RU"/>
        </w:rPr>
        <w:tab/>
      </w:r>
      <w:r w:rsidRPr="00BC2445">
        <w:rPr>
          <w:rFonts w:ascii="Times New Roman" w:eastAsia="Calibri" w:hAnsi="Times New Roman" w:cs="Times New Roman"/>
          <w:sz w:val="20"/>
          <w:szCs w:val="20"/>
          <w:lang w:eastAsia="ru-RU"/>
        </w:rPr>
        <w:tab/>
      </w:r>
      <w:r w:rsidRPr="00BC2445">
        <w:rPr>
          <w:rFonts w:ascii="Times New Roman" w:eastAsia="Calibri" w:hAnsi="Times New Roman" w:cs="Times New Roman"/>
          <w:sz w:val="20"/>
          <w:szCs w:val="20"/>
          <w:lang w:eastAsia="ru-RU"/>
        </w:rPr>
        <w:tab/>
      </w:r>
      <w:r w:rsidRPr="00BC2445">
        <w:rPr>
          <w:rFonts w:ascii="Times New Roman" w:eastAsia="Calibri" w:hAnsi="Times New Roman" w:cs="Times New Roman"/>
          <w:sz w:val="20"/>
          <w:szCs w:val="20"/>
          <w:lang w:eastAsia="ru-RU"/>
        </w:rPr>
        <w:tab/>
      </w:r>
      <w:r w:rsidRPr="00BC2445">
        <w:rPr>
          <w:rFonts w:ascii="Times New Roman" w:eastAsia="Calibri" w:hAnsi="Times New Roman" w:cs="Times New Roman"/>
          <w:sz w:val="20"/>
          <w:szCs w:val="20"/>
          <w:lang w:eastAsia="ru-RU"/>
        </w:rPr>
        <w:tab/>
      </w:r>
      <w:r w:rsidRPr="00BC2445">
        <w:rPr>
          <w:rFonts w:ascii="Times New Roman" w:eastAsia="Calibri" w:hAnsi="Times New Roman" w:cs="Times New Roman"/>
          <w:sz w:val="20"/>
          <w:szCs w:val="20"/>
          <w:lang w:eastAsia="ru-RU"/>
        </w:rPr>
        <w:tab/>
      </w:r>
      <w:r w:rsidRPr="00BC2445">
        <w:rPr>
          <w:rFonts w:ascii="Times New Roman" w:eastAsia="Calibri" w:hAnsi="Times New Roman" w:cs="Times New Roman"/>
          <w:sz w:val="20"/>
          <w:szCs w:val="20"/>
          <w:lang w:eastAsia="ru-RU"/>
        </w:rPr>
        <w:tab/>
        <w:t xml:space="preserve">       </w:t>
      </w:r>
      <w:r w:rsidRPr="00BC2445">
        <w:rPr>
          <w:rFonts w:ascii="Times New Roman" w:eastAsia="Calibri" w:hAnsi="Times New Roman" w:cs="Times New Roman"/>
          <w:sz w:val="18"/>
          <w:szCs w:val="18"/>
          <w:lang w:eastAsia="ru-RU"/>
        </w:rPr>
        <w:t>перечню услуг или региональному</w:t>
      </w:r>
    </w:p>
    <w:p w:rsidR="00BC2445" w:rsidRPr="00BC2445" w:rsidRDefault="00BC2445" w:rsidP="00BC2445">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BC2445">
        <w:rPr>
          <w:rFonts w:ascii="Times New Roman" w:eastAsia="Calibri" w:hAnsi="Times New Roman" w:cs="Times New Roman"/>
          <w:sz w:val="24"/>
          <w:lang w:eastAsia="ru-RU"/>
        </w:rPr>
        <w:t>_________________________________________________________________________________________</w:t>
      </w:r>
      <w:r w:rsidRPr="00BC2445">
        <w:rPr>
          <w:rFonts w:ascii="Times New Roman" w:eastAsia="Calibri" w:hAnsi="Times New Roman" w:cs="Times New Roman"/>
          <w:sz w:val="24"/>
          <w:lang w:eastAsia="ru-RU"/>
        </w:rPr>
        <w:tab/>
        <w:t xml:space="preserve">     </w:t>
      </w:r>
      <w:r w:rsidRPr="00BC2445">
        <w:rPr>
          <w:rFonts w:ascii="Times New Roman" w:eastAsia="Calibri" w:hAnsi="Times New Roman" w:cs="Times New Roman"/>
          <w:sz w:val="18"/>
          <w:szCs w:val="18"/>
          <w:lang w:eastAsia="ru-RU"/>
        </w:rPr>
        <w:t xml:space="preserve"> государственных (муниципальных)</w:t>
      </w:r>
    </w:p>
    <w:p w:rsidR="00BC2445" w:rsidRPr="00BC2445" w:rsidRDefault="00BC2445" w:rsidP="00BC2445">
      <w:pPr>
        <w:widowControl w:val="0"/>
        <w:autoSpaceDE w:val="0"/>
        <w:autoSpaceDN w:val="0"/>
        <w:adjustRightInd w:val="0"/>
        <w:spacing w:after="0" w:line="240" w:lineRule="auto"/>
        <w:ind w:left="11328" w:right="-31"/>
        <w:rPr>
          <w:rFonts w:ascii="Times New Roman" w:eastAsia="Calibri" w:hAnsi="Times New Roman" w:cs="Times New Roman"/>
          <w:sz w:val="18"/>
          <w:szCs w:val="18"/>
          <w:lang w:eastAsia="ru-RU"/>
        </w:rPr>
      </w:pPr>
      <w:r w:rsidRPr="00BC2445">
        <w:rPr>
          <w:rFonts w:ascii="Times New Roman" w:eastAsia="Calibri" w:hAnsi="Times New Roman" w:cs="Times New Roman"/>
          <w:sz w:val="18"/>
          <w:szCs w:val="18"/>
          <w:lang w:eastAsia="ru-RU"/>
        </w:rPr>
        <w:t xml:space="preserve">        услуг и работ</w:t>
      </w:r>
    </w:p>
    <w:p w:rsidR="00BC2445" w:rsidRPr="00BC2445" w:rsidRDefault="00BC2445" w:rsidP="00BC2445">
      <w:pPr>
        <w:widowControl w:val="0"/>
        <w:autoSpaceDE w:val="0"/>
        <w:autoSpaceDN w:val="0"/>
        <w:adjustRightInd w:val="0"/>
        <w:spacing w:after="0" w:line="240" w:lineRule="auto"/>
        <w:ind w:right="-31"/>
        <w:rPr>
          <w:rFonts w:ascii="Times New Roman" w:eastAsia="Calibri" w:hAnsi="Times New Roman" w:cs="Times New Roman"/>
          <w:sz w:val="18"/>
          <w:szCs w:val="18"/>
          <w:lang w:eastAsia="ru-RU"/>
        </w:rPr>
      </w:pPr>
      <w:r w:rsidRPr="00BC2445">
        <w:rPr>
          <w:rFonts w:ascii="Times New Roman" w:eastAsia="Calibri" w:hAnsi="Times New Roman" w:cs="Times New Roman"/>
          <w:sz w:val="28"/>
          <w:szCs w:val="28"/>
          <w:lang w:eastAsia="ru-RU"/>
        </w:rPr>
        <w:t xml:space="preserve">2. Категории потребителей муниципальной услуги _______________________________________ </w:t>
      </w:r>
    </w:p>
    <w:p w:rsidR="00BC2445" w:rsidRPr="00BC2445" w:rsidRDefault="00BC2445" w:rsidP="00BC2445">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BC2445">
        <w:rPr>
          <w:rFonts w:ascii="Times New Roman" w:eastAsia="Calibri" w:hAnsi="Times New Roman" w:cs="Times New Roman"/>
          <w:sz w:val="28"/>
          <w:szCs w:val="28"/>
          <w:lang w:eastAsia="ru-RU"/>
        </w:rPr>
        <w:t>_______________________________________________________________________________________________________________</w:t>
      </w: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r w:rsidRPr="00BC2445">
        <w:rPr>
          <w:rFonts w:ascii="Times New Roman" w:eastAsia="Times New Roman" w:hAnsi="Times New Roman" w:cs="Times New Roman"/>
          <w:color w:val="000000"/>
          <w:sz w:val="28"/>
          <w:szCs w:val="28"/>
        </w:rPr>
        <w:t xml:space="preserve">3. Сведения о фактическом достижении показателей, характеризующих объем и (или) качество муниципальной услуги: </w:t>
      </w: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r w:rsidRPr="00BC2445">
        <w:rPr>
          <w:rFonts w:ascii="Times New Roman" w:eastAsia="Times New Roman" w:hAnsi="Times New Roman" w:cs="Times New Roman"/>
          <w:color w:val="000000"/>
          <w:sz w:val="28"/>
          <w:szCs w:val="28"/>
        </w:rPr>
        <w:t>3.1. Сведения о фактическом достижении показателей, характеризующих качество муниципальной услуги:</w:t>
      </w: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p>
    <w:tbl>
      <w:tblPr>
        <w:tblW w:w="4987" w:type="pct"/>
        <w:tblLayout w:type="fixed"/>
        <w:tblCellMar>
          <w:top w:w="75" w:type="dxa"/>
          <w:left w:w="0" w:type="dxa"/>
          <w:bottom w:w="75" w:type="dxa"/>
          <w:right w:w="0" w:type="dxa"/>
        </w:tblCellMar>
        <w:tblLook w:val="0000" w:firstRow="0" w:lastRow="0" w:firstColumn="0" w:lastColumn="0" w:noHBand="0" w:noVBand="0"/>
      </w:tblPr>
      <w:tblGrid>
        <w:gridCol w:w="985"/>
        <w:gridCol w:w="1100"/>
        <w:gridCol w:w="1163"/>
        <w:gridCol w:w="1279"/>
        <w:gridCol w:w="1279"/>
        <w:gridCol w:w="1163"/>
        <w:gridCol w:w="1103"/>
        <w:gridCol w:w="1103"/>
        <w:gridCol w:w="498"/>
        <w:gridCol w:w="1110"/>
        <w:gridCol w:w="1141"/>
        <w:gridCol w:w="705"/>
        <w:gridCol w:w="972"/>
        <w:gridCol w:w="1179"/>
        <w:gridCol w:w="893"/>
      </w:tblGrid>
      <w:tr w:rsidR="00BC2445" w:rsidRPr="00BC2445" w:rsidTr="00BC2445">
        <w:trPr>
          <w:cantSplit/>
          <w:trHeight w:val="20"/>
        </w:trPr>
        <w:tc>
          <w:tcPr>
            <w:tcW w:w="314" w:type="pct"/>
            <w:vMerge w:val="restart"/>
            <w:tcBorders>
              <w:top w:val="single" w:sz="4" w:space="0" w:color="auto"/>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 xml:space="preserve">Уникальный номер реестровой записи </w:t>
            </w:r>
            <w:r w:rsidRPr="00BC2445">
              <w:rPr>
                <w:rFonts w:ascii="Times New Roman" w:eastAsia="Times New Roman" w:hAnsi="Times New Roman" w:cs="Times New Roman"/>
                <w:sz w:val="18"/>
                <w:szCs w:val="18"/>
                <w:vertAlign w:val="superscript"/>
              </w:rPr>
              <w:t>2</w:t>
            </w:r>
          </w:p>
        </w:tc>
        <w:tc>
          <w:tcPr>
            <w:tcW w:w="1130" w:type="pct"/>
            <w:gridSpan w:val="3"/>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color w:val="000000"/>
                <w:sz w:val="18"/>
                <w:szCs w:val="18"/>
              </w:rPr>
              <w:t>Показатель, характеризующий содержание муниципальной услуги</w:t>
            </w:r>
          </w:p>
        </w:tc>
        <w:tc>
          <w:tcPr>
            <w:tcW w:w="779" w:type="pct"/>
            <w:gridSpan w:val="2"/>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color w:val="000000"/>
                <w:sz w:val="18"/>
                <w:szCs w:val="18"/>
              </w:rPr>
              <w:t>Показатель, характеризующий условия (формы) оказания муниципальной услуги</w:t>
            </w:r>
          </w:p>
        </w:tc>
        <w:tc>
          <w:tcPr>
            <w:tcW w:w="2777" w:type="pct"/>
            <w:gridSpan w:val="9"/>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color w:val="000000"/>
                <w:sz w:val="18"/>
                <w:szCs w:val="18"/>
              </w:rPr>
              <w:t>Показатель качества муниципальной услуги</w:t>
            </w:r>
          </w:p>
        </w:tc>
      </w:tr>
      <w:tr w:rsidR="00BC2445" w:rsidRPr="00BC2445" w:rsidTr="00BC2445">
        <w:trPr>
          <w:cantSplit/>
          <w:trHeight w:val="20"/>
        </w:trPr>
        <w:tc>
          <w:tcPr>
            <w:tcW w:w="314" w:type="pct"/>
            <w:vMerge/>
            <w:tcBorders>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ind w:firstLine="540"/>
              <w:contextualSpacing/>
              <w:jc w:val="center"/>
              <w:rPr>
                <w:rFonts w:ascii="Times New Roman" w:eastAsia="Times New Roman" w:hAnsi="Times New Roman" w:cs="Times New Roman"/>
                <w:sz w:val="18"/>
                <w:szCs w:val="18"/>
              </w:rPr>
            </w:pPr>
          </w:p>
        </w:tc>
        <w:tc>
          <w:tcPr>
            <w:tcW w:w="1130" w:type="pct"/>
            <w:gridSpan w:val="3"/>
            <w:vMerge/>
            <w:tcBorders>
              <w:left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ind w:firstLine="540"/>
              <w:contextualSpacing/>
              <w:jc w:val="center"/>
              <w:rPr>
                <w:rFonts w:ascii="Times New Roman" w:eastAsia="Times New Roman" w:hAnsi="Times New Roman" w:cs="Times New Roman"/>
                <w:sz w:val="18"/>
                <w:szCs w:val="18"/>
              </w:rPr>
            </w:pPr>
          </w:p>
        </w:tc>
        <w:tc>
          <w:tcPr>
            <w:tcW w:w="779" w:type="pct"/>
            <w:gridSpan w:val="2"/>
            <w:vMerge/>
            <w:tcBorders>
              <w:left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ind w:firstLine="540"/>
              <w:contextualSpacing/>
              <w:jc w:val="center"/>
              <w:rPr>
                <w:rFonts w:ascii="Times New Roman" w:eastAsia="Times New Roman" w:hAnsi="Times New Roman" w:cs="Times New Roman"/>
                <w:sz w:val="18"/>
                <w:szCs w:val="18"/>
              </w:rPr>
            </w:pPr>
          </w:p>
        </w:tc>
        <w:tc>
          <w:tcPr>
            <w:tcW w:w="352" w:type="pct"/>
            <w:vMerge w:val="restart"/>
            <w:tcBorders>
              <w:top w:val="single" w:sz="4" w:space="0" w:color="auto"/>
              <w:left w:val="single" w:sz="4" w:space="0" w:color="auto"/>
              <w:right w:val="single" w:sz="4" w:space="0" w:color="auto"/>
            </w:tcBorders>
            <w:vAlign w:val="center"/>
          </w:tcPr>
          <w:p w:rsidR="00BC2445" w:rsidRPr="00BC2445" w:rsidRDefault="00BC2445" w:rsidP="00BC2445">
            <w:pPr>
              <w:autoSpaceDE w:val="0"/>
              <w:autoSpaceDN w:val="0"/>
              <w:adjustRightInd w:val="0"/>
              <w:spacing w:after="0" w:line="240" w:lineRule="auto"/>
              <w:contextualSpacing/>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b/>
                <w:sz w:val="18"/>
                <w:szCs w:val="18"/>
              </w:rPr>
            </w:pPr>
            <w:r w:rsidRPr="00BC2445">
              <w:rPr>
                <w:rFonts w:ascii="Times New Roman" w:eastAsia="Times New Roman" w:hAnsi="Times New Roman" w:cs="Times New Roman"/>
                <w:color w:val="000000"/>
                <w:sz w:val="18"/>
                <w:szCs w:val="18"/>
              </w:rPr>
              <w:t xml:space="preserve">показателя </w:t>
            </w:r>
            <w:r w:rsidRPr="00BC2445">
              <w:rPr>
                <w:rFonts w:ascii="Times New Roman" w:eastAsia="Times New Roman" w:hAnsi="Times New Roman" w:cs="Times New Roman"/>
                <w:color w:val="000000"/>
                <w:sz w:val="28"/>
                <w:szCs w:val="28"/>
                <w:vertAlign w:val="superscript"/>
              </w:rPr>
              <w:t>2</w:t>
            </w:r>
          </w:p>
        </w:tc>
        <w:tc>
          <w:tcPr>
            <w:tcW w:w="511" w:type="pct"/>
            <w:gridSpan w:val="2"/>
            <w:vMerge w:val="restart"/>
            <w:tcBorders>
              <w:top w:val="single" w:sz="4" w:space="0" w:color="auto"/>
              <w:left w:val="single" w:sz="4" w:space="0" w:color="auto"/>
              <w:right w:val="single" w:sz="4" w:space="0" w:color="auto"/>
            </w:tcBorders>
            <w:vAlign w:val="center"/>
          </w:tcPr>
          <w:p w:rsidR="00BC2445" w:rsidRPr="00BC2445" w:rsidRDefault="00BC2445" w:rsidP="00BC2445">
            <w:pPr>
              <w:autoSpaceDE w:val="0"/>
              <w:autoSpaceDN w:val="0"/>
              <w:adjustRightInd w:val="0"/>
              <w:spacing w:after="0" w:line="240" w:lineRule="auto"/>
              <w:contextualSpacing/>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 xml:space="preserve">единица </w:t>
            </w:r>
          </w:p>
          <w:p w:rsidR="00BC2445" w:rsidRPr="00BC2445" w:rsidRDefault="00BC2445" w:rsidP="00BC2445">
            <w:pPr>
              <w:autoSpaceDE w:val="0"/>
              <w:autoSpaceDN w:val="0"/>
              <w:adjustRightInd w:val="0"/>
              <w:spacing w:after="0" w:line="240" w:lineRule="auto"/>
              <w:contextualSpacing/>
              <w:jc w:val="center"/>
              <w:rPr>
                <w:rFonts w:ascii="Times New Roman" w:eastAsia="Times New Roman" w:hAnsi="Times New Roman" w:cs="Times New Roman"/>
                <w:b/>
                <w:sz w:val="18"/>
                <w:szCs w:val="18"/>
              </w:rPr>
            </w:pPr>
            <w:r w:rsidRPr="00BC2445">
              <w:rPr>
                <w:rFonts w:ascii="Times New Roman" w:eastAsia="Times New Roman" w:hAnsi="Times New Roman" w:cs="Times New Roman"/>
                <w:color w:val="000000"/>
                <w:sz w:val="18"/>
                <w:szCs w:val="18"/>
              </w:rPr>
              <w:t xml:space="preserve">измерения </w:t>
            </w:r>
          </w:p>
        </w:tc>
        <w:tc>
          <w:tcPr>
            <w:tcW w:w="942" w:type="pct"/>
            <w:gridSpan w:val="3"/>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значение</w:t>
            </w:r>
          </w:p>
        </w:tc>
        <w:tc>
          <w:tcPr>
            <w:tcW w:w="310" w:type="pct"/>
            <w:vMerge w:val="restart"/>
            <w:tcBorders>
              <w:top w:val="single" w:sz="4" w:space="0" w:color="auto"/>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 xml:space="preserve">допустимое (возможное) отклонение </w:t>
            </w:r>
            <w:r w:rsidRPr="00BC2445">
              <w:rPr>
                <w:rFonts w:ascii="Times New Roman" w:eastAsia="Times New Roman" w:hAnsi="Times New Roman" w:cs="Times New Roman"/>
                <w:sz w:val="18"/>
                <w:szCs w:val="18"/>
                <w:vertAlign w:val="superscript"/>
              </w:rPr>
              <w:t>5</w:t>
            </w:r>
          </w:p>
        </w:tc>
        <w:tc>
          <w:tcPr>
            <w:tcW w:w="376" w:type="pct"/>
            <w:vMerge w:val="restart"/>
            <w:tcBorders>
              <w:top w:val="single" w:sz="4" w:space="0" w:color="auto"/>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 xml:space="preserve">отклонение превышающее, допустимое (возможное) значение </w:t>
            </w:r>
            <w:r w:rsidRPr="00BC2445">
              <w:rPr>
                <w:rFonts w:ascii="Times New Roman" w:eastAsia="Times New Roman" w:hAnsi="Times New Roman" w:cs="Times New Roman"/>
                <w:sz w:val="18"/>
                <w:szCs w:val="18"/>
                <w:vertAlign w:val="superscript"/>
              </w:rPr>
              <w:t>6</w:t>
            </w:r>
          </w:p>
        </w:tc>
        <w:tc>
          <w:tcPr>
            <w:tcW w:w="285" w:type="pct"/>
            <w:vMerge w:val="restart"/>
            <w:tcBorders>
              <w:top w:val="single" w:sz="4" w:space="0" w:color="auto"/>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причина отклонения</w:t>
            </w:r>
          </w:p>
        </w:tc>
      </w:tr>
      <w:tr w:rsidR="00BC2445" w:rsidRPr="00BC2445" w:rsidTr="00BC2445">
        <w:trPr>
          <w:cantSplit/>
          <w:trHeight w:val="207"/>
        </w:trPr>
        <w:tc>
          <w:tcPr>
            <w:tcW w:w="314" w:type="pct"/>
            <w:vMerge/>
            <w:tcBorders>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ind w:firstLine="540"/>
              <w:contextualSpacing/>
              <w:jc w:val="center"/>
              <w:rPr>
                <w:rFonts w:ascii="Times New Roman" w:eastAsia="Times New Roman" w:hAnsi="Times New Roman" w:cs="Times New Roman"/>
                <w:sz w:val="18"/>
                <w:szCs w:val="18"/>
              </w:rPr>
            </w:pPr>
          </w:p>
        </w:tc>
        <w:tc>
          <w:tcPr>
            <w:tcW w:w="1130" w:type="pct"/>
            <w:gridSpan w:val="3"/>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ind w:firstLine="540"/>
              <w:contextualSpacing/>
              <w:jc w:val="center"/>
              <w:rPr>
                <w:rFonts w:ascii="Times New Roman" w:eastAsia="Times New Roman" w:hAnsi="Times New Roman" w:cs="Times New Roman"/>
                <w:sz w:val="18"/>
                <w:szCs w:val="18"/>
              </w:rPr>
            </w:pPr>
          </w:p>
        </w:tc>
        <w:tc>
          <w:tcPr>
            <w:tcW w:w="779" w:type="pct"/>
            <w:gridSpan w:val="2"/>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ind w:firstLine="540"/>
              <w:contextualSpacing/>
              <w:jc w:val="center"/>
              <w:rPr>
                <w:rFonts w:ascii="Times New Roman" w:eastAsia="Times New Roman" w:hAnsi="Times New Roman" w:cs="Times New Roman"/>
                <w:sz w:val="18"/>
                <w:szCs w:val="18"/>
              </w:rPr>
            </w:pPr>
          </w:p>
        </w:tc>
        <w:tc>
          <w:tcPr>
            <w:tcW w:w="352" w:type="pct"/>
            <w:vMerge/>
            <w:tcBorders>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b/>
                <w:sz w:val="18"/>
                <w:szCs w:val="18"/>
              </w:rPr>
            </w:pPr>
          </w:p>
        </w:tc>
        <w:tc>
          <w:tcPr>
            <w:tcW w:w="511" w:type="pct"/>
            <w:gridSpan w:val="2"/>
            <w:vMerge/>
            <w:tcBorders>
              <w:left w:val="single" w:sz="4" w:space="0" w:color="auto"/>
              <w:bottom w:val="single" w:sz="4" w:space="0" w:color="auto"/>
              <w:right w:val="single" w:sz="4" w:space="0" w:color="auto"/>
            </w:tcBorders>
            <w:vAlign w:val="center"/>
          </w:tcPr>
          <w:p w:rsidR="00BC2445" w:rsidRPr="00BC2445" w:rsidRDefault="00BC2445" w:rsidP="00BC2445">
            <w:pPr>
              <w:autoSpaceDE w:val="0"/>
              <w:autoSpaceDN w:val="0"/>
              <w:adjustRightInd w:val="0"/>
              <w:spacing w:after="0" w:line="240" w:lineRule="auto"/>
              <w:contextualSpacing/>
              <w:jc w:val="center"/>
              <w:rPr>
                <w:rFonts w:ascii="Times New Roman" w:eastAsia="Times New Roman" w:hAnsi="Times New Roman" w:cs="Times New Roman"/>
                <w:color w:val="000000"/>
                <w:sz w:val="18"/>
                <w:szCs w:val="18"/>
              </w:rPr>
            </w:pPr>
          </w:p>
        </w:tc>
        <w:tc>
          <w:tcPr>
            <w:tcW w:w="354" w:type="pct"/>
            <w:vMerge w:val="restart"/>
            <w:tcBorders>
              <w:top w:val="single" w:sz="4" w:space="0" w:color="auto"/>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утверждено в муниципальном задании на год</w:t>
            </w:r>
          </w:p>
        </w:tc>
        <w:tc>
          <w:tcPr>
            <w:tcW w:w="364" w:type="pct"/>
            <w:vMerge w:val="restart"/>
            <w:tcBorders>
              <w:top w:val="single" w:sz="4" w:space="0" w:color="auto"/>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 xml:space="preserve">утверждено в муниципальном задании на отчётную дату </w:t>
            </w:r>
            <w:r w:rsidRPr="00BC2445">
              <w:rPr>
                <w:rFonts w:ascii="Times New Roman" w:eastAsia="Times New Roman" w:hAnsi="Times New Roman" w:cs="Times New Roman"/>
                <w:sz w:val="18"/>
                <w:szCs w:val="18"/>
                <w:vertAlign w:val="superscript"/>
              </w:rPr>
              <w:t>3</w:t>
            </w:r>
          </w:p>
        </w:tc>
        <w:tc>
          <w:tcPr>
            <w:tcW w:w="225" w:type="pct"/>
            <w:vMerge w:val="restart"/>
            <w:tcBorders>
              <w:top w:val="single" w:sz="4" w:space="0" w:color="auto"/>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 xml:space="preserve">исполнено на отчетную дату </w:t>
            </w:r>
            <w:r w:rsidRPr="00BC2445">
              <w:rPr>
                <w:rFonts w:ascii="Times New Roman" w:eastAsia="Times New Roman" w:hAnsi="Times New Roman" w:cs="Times New Roman"/>
                <w:sz w:val="18"/>
                <w:szCs w:val="18"/>
                <w:vertAlign w:val="superscript"/>
              </w:rPr>
              <w:t>4</w:t>
            </w:r>
          </w:p>
        </w:tc>
        <w:tc>
          <w:tcPr>
            <w:tcW w:w="310" w:type="pct"/>
            <w:vMerge/>
            <w:tcBorders>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p>
        </w:tc>
        <w:tc>
          <w:tcPr>
            <w:tcW w:w="376" w:type="pct"/>
            <w:vMerge/>
            <w:tcBorders>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p>
        </w:tc>
        <w:tc>
          <w:tcPr>
            <w:tcW w:w="285" w:type="pct"/>
            <w:vMerge/>
            <w:tcBorders>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p>
        </w:tc>
      </w:tr>
      <w:tr w:rsidR="00BC2445" w:rsidRPr="00BC2445" w:rsidTr="00BC2445">
        <w:trPr>
          <w:cantSplit/>
          <w:trHeight w:val="20"/>
        </w:trPr>
        <w:tc>
          <w:tcPr>
            <w:tcW w:w="314" w:type="pct"/>
            <w:vMerge/>
            <w:tcBorders>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p>
        </w:tc>
        <w:tc>
          <w:tcPr>
            <w:tcW w:w="351"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autoSpaceDE w:val="0"/>
              <w:autoSpaceDN w:val="0"/>
              <w:adjustRightInd w:val="0"/>
              <w:spacing w:after="0" w:line="240" w:lineRule="auto"/>
              <w:ind w:left="-62" w:right="-62"/>
              <w:contextualSpacing/>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___________</w:t>
            </w:r>
          </w:p>
          <w:p w:rsidR="00BC2445" w:rsidRPr="00BC2445" w:rsidRDefault="00BC2445" w:rsidP="00BC2445">
            <w:pPr>
              <w:autoSpaceDE w:val="0"/>
              <w:autoSpaceDN w:val="0"/>
              <w:adjustRightInd w:val="0"/>
              <w:spacing w:after="0" w:line="240" w:lineRule="auto"/>
              <w:ind w:left="-62" w:right="-62"/>
              <w:contextualSpacing/>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widowControl w:val="0"/>
              <w:autoSpaceDE w:val="0"/>
              <w:autoSpaceDN w:val="0"/>
              <w:adjustRightInd w:val="0"/>
              <w:spacing w:after="0" w:line="240" w:lineRule="auto"/>
              <w:ind w:left="-62" w:right="-62"/>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color w:val="000000"/>
                <w:sz w:val="18"/>
                <w:szCs w:val="18"/>
              </w:rPr>
              <w:t xml:space="preserve">показателя) </w:t>
            </w:r>
            <w:r w:rsidRPr="00BC2445">
              <w:rPr>
                <w:rFonts w:ascii="Times New Roman" w:eastAsia="Times New Roman" w:hAnsi="Times New Roman" w:cs="Times New Roman"/>
                <w:sz w:val="18"/>
                <w:szCs w:val="18"/>
                <w:vertAlign w:val="superscript"/>
              </w:rPr>
              <w:t>2</w:t>
            </w:r>
          </w:p>
        </w:tc>
        <w:tc>
          <w:tcPr>
            <w:tcW w:w="371"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autoSpaceDE w:val="0"/>
              <w:autoSpaceDN w:val="0"/>
              <w:adjustRightInd w:val="0"/>
              <w:spacing w:after="0" w:line="240" w:lineRule="auto"/>
              <w:ind w:left="-62" w:right="-62"/>
              <w:contextualSpacing/>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____________</w:t>
            </w:r>
          </w:p>
          <w:p w:rsidR="00BC2445" w:rsidRPr="00BC2445" w:rsidRDefault="00BC2445" w:rsidP="00BC2445">
            <w:pPr>
              <w:autoSpaceDE w:val="0"/>
              <w:autoSpaceDN w:val="0"/>
              <w:adjustRightInd w:val="0"/>
              <w:spacing w:after="0" w:line="240" w:lineRule="auto"/>
              <w:ind w:right="-62"/>
              <w:contextualSpacing/>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widowControl w:val="0"/>
              <w:autoSpaceDE w:val="0"/>
              <w:autoSpaceDN w:val="0"/>
              <w:adjustRightInd w:val="0"/>
              <w:spacing w:after="0" w:line="240" w:lineRule="auto"/>
              <w:ind w:left="-62" w:right="-62"/>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color w:val="000000"/>
                <w:sz w:val="18"/>
                <w:szCs w:val="18"/>
              </w:rPr>
              <w:t xml:space="preserve">показателя) </w:t>
            </w:r>
            <w:r w:rsidRPr="00BC2445">
              <w:rPr>
                <w:rFonts w:ascii="Times New Roman" w:eastAsia="Times New Roman" w:hAnsi="Times New Roman" w:cs="Times New Roman"/>
                <w:sz w:val="18"/>
                <w:szCs w:val="18"/>
                <w:vertAlign w:val="superscript"/>
              </w:rPr>
              <w:t>2</w:t>
            </w:r>
          </w:p>
        </w:tc>
        <w:tc>
          <w:tcPr>
            <w:tcW w:w="4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autoSpaceDE w:val="0"/>
              <w:autoSpaceDN w:val="0"/>
              <w:adjustRightInd w:val="0"/>
              <w:spacing w:after="0" w:line="240" w:lineRule="auto"/>
              <w:ind w:left="-62" w:right="-62"/>
              <w:contextualSpacing/>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___________</w:t>
            </w:r>
          </w:p>
          <w:p w:rsidR="00BC2445" w:rsidRPr="00BC2445" w:rsidRDefault="00BC2445" w:rsidP="00BC2445">
            <w:pPr>
              <w:autoSpaceDE w:val="0"/>
              <w:autoSpaceDN w:val="0"/>
              <w:adjustRightInd w:val="0"/>
              <w:spacing w:after="0" w:line="240" w:lineRule="auto"/>
              <w:ind w:right="-62"/>
              <w:contextualSpacing/>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widowControl w:val="0"/>
              <w:autoSpaceDE w:val="0"/>
              <w:autoSpaceDN w:val="0"/>
              <w:adjustRightInd w:val="0"/>
              <w:spacing w:after="0" w:line="240" w:lineRule="auto"/>
              <w:ind w:left="-62" w:right="-62"/>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color w:val="000000"/>
                <w:sz w:val="18"/>
                <w:szCs w:val="18"/>
              </w:rPr>
              <w:t xml:space="preserve">показателя) </w:t>
            </w:r>
            <w:r w:rsidRPr="00BC2445">
              <w:rPr>
                <w:rFonts w:ascii="Times New Roman" w:eastAsia="Times New Roman" w:hAnsi="Times New Roman" w:cs="Times New Roman"/>
                <w:sz w:val="18"/>
                <w:szCs w:val="18"/>
                <w:vertAlign w:val="superscript"/>
              </w:rPr>
              <w:t>2</w:t>
            </w:r>
          </w:p>
        </w:tc>
        <w:tc>
          <w:tcPr>
            <w:tcW w:w="4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autoSpaceDE w:val="0"/>
              <w:autoSpaceDN w:val="0"/>
              <w:adjustRightInd w:val="0"/>
              <w:spacing w:after="0" w:line="240" w:lineRule="auto"/>
              <w:contextualSpacing/>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__________</w:t>
            </w:r>
          </w:p>
          <w:p w:rsidR="00BC2445" w:rsidRPr="00BC2445" w:rsidRDefault="00BC2445" w:rsidP="00BC2445">
            <w:pPr>
              <w:autoSpaceDE w:val="0"/>
              <w:autoSpaceDN w:val="0"/>
              <w:adjustRightInd w:val="0"/>
              <w:spacing w:after="0" w:line="240" w:lineRule="auto"/>
              <w:contextualSpacing/>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color w:val="000000"/>
                <w:sz w:val="18"/>
                <w:szCs w:val="18"/>
              </w:rPr>
              <w:t xml:space="preserve">показателя) </w:t>
            </w:r>
            <w:r w:rsidRPr="00BC2445">
              <w:rPr>
                <w:rFonts w:ascii="Times New Roman" w:eastAsia="Times New Roman" w:hAnsi="Times New Roman" w:cs="Times New Roman"/>
                <w:sz w:val="18"/>
                <w:szCs w:val="18"/>
                <w:vertAlign w:val="superscript"/>
              </w:rPr>
              <w:t>2</w:t>
            </w:r>
          </w:p>
        </w:tc>
        <w:tc>
          <w:tcPr>
            <w:tcW w:w="371"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autoSpaceDE w:val="0"/>
              <w:autoSpaceDN w:val="0"/>
              <w:adjustRightInd w:val="0"/>
              <w:spacing w:after="0" w:line="240" w:lineRule="auto"/>
              <w:contextualSpacing/>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___________</w:t>
            </w:r>
          </w:p>
          <w:p w:rsidR="00BC2445" w:rsidRPr="00BC2445" w:rsidRDefault="00BC2445" w:rsidP="00BC2445">
            <w:pPr>
              <w:autoSpaceDE w:val="0"/>
              <w:autoSpaceDN w:val="0"/>
              <w:adjustRightInd w:val="0"/>
              <w:spacing w:after="0" w:line="240" w:lineRule="auto"/>
              <w:contextualSpacing/>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color w:val="000000"/>
                <w:sz w:val="18"/>
                <w:szCs w:val="18"/>
              </w:rPr>
              <w:t xml:space="preserve">показателя) </w:t>
            </w:r>
            <w:r w:rsidRPr="00BC2445">
              <w:rPr>
                <w:rFonts w:ascii="Times New Roman" w:eastAsia="Times New Roman" w:hAnsi="Times New Roman" w:cs="Times New Roman"/>
                <w:sz w:val="18"/>
                <w:szCs w:val="18"/>
                <w:vertAlign w:val="superscript"/>
              </w:rPr>
              <w:t>2</w:t>
            </w:r>
          </w:p>
        </w:tc>
        <w:tc>
          <w:tcPr>
            <w:tcW w:w="352" w:type="pct"/>
            <w:vMerge/>
            <w:tcBorders>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p>
        </w:tc>
        <w:tc>
          <w:tcPr>
            <w:tcW w:w="352"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autoSpaceDE w:val="0"/>
              <w:autoSpaceDN w:val="0"/>
              <w:adjustRightInd w:val="0"/>
              <w:spacing w:after="0" w:line="240" w:lineRule="auto"/>
              <w:contextualSpacing/>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color w:val="000000"/>
                <w:sz w:val="18"/>
                <w:szCs w:val="18"/>
              </w:rPr>
              <w:t xml:space="preserve">показателя </w:t>
            </w:r>
            <w:r w:rsidRPr="00BC2445">
              <w:rPr>
                <w:rFonts w:ascii="Times New Roman" w:eastAsia="Times New Roman" w:hAnsi="Times New Roman" w:cs="Times New Roman"/>
                <w:sz w:val="18"/>
                <w:szCs w:val="18"/>
                <w:vertAlign w:val="superscript"/>
              </w:rPr>
              <w:t>2</w:t>
            </w:r>
          </w:p>
        </w:tc>
        <w:tc>
          <w:tcPr>
            <w:tcW w:w="159"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 xml:space="preserve">код по ОКЕИ </w:t>
            </w:r>
            <w:r w:rsidRPr="00BC2445">
              <w:rPr>
                <w:rFonts w:ascii="Times New Roman" w:eastAsia="Times New Roman" w:hAnsi="Times New Roman" w:cs="Times New Roman"/>
                <w:sz w:val="18"/>
                <w:szCs w:val="18"/>
                <w:vertAlign w:val="superscript"/>
              </w:rPr>
              <w:t>2</w:t>
            </w:r>
          </w:p>
        </w:tc>
        <w:tc>
          <w:tcPr>
            <w:tcW w:w="354" w:type="pct"/>
            <w:vMerge/>
            <w:tcBorders>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p>
        </w:tc>
        <w:tc>
          <w:tcPr>
            <w:tcW w:w="364" w:type="pct"/>
            <w:vMerge/>
            <w:tcBorders>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p>
        </w:tc>
        <w:tc>
          <w:tcPr>
            <w:tcW w:w="225" w:type="pct"/>
            <w:vMerge/>
            <w:tcBorders>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p>
        </w:tc>
        <w:tc>
          <w:tcPr>
            <w:tcW w:w="310" w:type="pct"/>
            <w:vMerge/>
            <w:tcBorders>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p>
        </w:tc>
        <w:tc>
          <w:tcPr>
            <w:tcW w:w="376" w:type="pct"/>
            <w:vMerge/>
            <w:tcBorders>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p>
        </w:tc>
        <w:tc>
          <w:tcPr>
            <w:tcW w:w="285" w:type="pct"/>
            <w:vMerge/>
            <w:tcBorders>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p>
        </w:tc>
      </w:tr>
      <w:tr w:rsidR="00BC2445" w:rsidRPr="00BC2445" w:rsidTr="00E10BCF">
        <w:trPr>
          <w:cantSplit/>
          <w:trHeight w:val="28"/>
        </w:trPr>
        <w:tc>
          <w:tcPr>
            <w:tcW w:w="314"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1</w:t>
            </w:r>
          </w:p>
        </w:tc>
        <w:tc>
          <w:tcPr>
            <w:tcW w:w="351"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2</w:t>
            </w:r>
          </w:p>
        </w:tc>
        <w:tc>
          <w:tcPr>
            <w:tcW w:w="371"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3</w:t>
            </w:r>
          </w:p>
        </w:tc>
        <w:tc>
          <w:tcPr>
            <w:tcW w:w="4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4</w:t>
            </w:r>
          </w:p>
        </w:tc>
        <w:tc>
          <w:tcPr>
            <w:tcW w:w="4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5</w:t>
            </w:r>
          </w:p>
        </w:tc>
        <w:tc>
          <w:tcPr>
            <w:tcW w:w="371"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6</w:t>
            </w:r>
          </w:p>
        </w:tc>
        <w:tc>
          <w:tcPr>
            <w:tcW w:w="352"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7</w:t>
            </w:r>
          </w:p>
        </w:tc>
        <w:tc>
          <w:tcPr>
            <w:tcW w:w="352"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8</w:t>
            </w:r>
          </w:p>
        </w:tc>
        <w:tc>
          <w:tcPr>
            <w:tcW w:w="159"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9</w:t>
            </w:r>
          </w:p>
        </w:tc>
        <w:tc>
          <w:tcPr>
            <w:tcW w:w="354"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10</w:t>
            </w:r>
          </w:p>
        </w:tc>
        <w:tc>
          <w:tcPr>
            <w:tcW w:w="364"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11</w:t>
            </w:r>
          </w:p>
        </w:tc>
        <w:tc>
          <w:tcPr>
            <w:tcW w:w="225"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12</w:t>
            </w:r>
          </w:p>
        </w:tc>
        <w:tc>
          <w:tcPr>
            <w:tcW w:w="31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13</w:t>
            </w:r>
          </w:p>
        </w:tc>
        <w:tc>
          <w:tcPr>
            <w:tcW w:w="376"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14</w:t>
            </w:r>
          </w:p>
        </w:tc>
        <w:tc>
          <w:tcPr>
            <w:tcW w:w="285"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15</w:t>
            </w:r>
          </w:p>
        </w:tc>
      </w:tr>
      <w:tr w:rsidR="00BC2445" w:rsidRPr="00BC2445" w:rsidTr="00E10BCF">
        <w:trPr>
          <w:cantSplit/>
          <w:trHeight w:val="28"/>
        </w:trPr>
        <w:tc>
          <w:tcPr>
            <w:tcW w:w="314"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24"/>
              </w:rPr>
            </w:pPr>
          </w:p>
        </w:tc>
        <w:tc>
          <w:tcPr>
            <w:tcW w:w="351"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24"/>
              </w:rPr>
            </w:pPr>
          </w:p>
        </w:tc>
        <w:tc>
          <w:tcPr>
            <w:tcW w:w="371"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24"/>
              </w:rPr>
            </w:pPr>
          </w:p>
        </w:tc>
        <w:tc>
          <w:tcPr>
            <w:tcW w:w="4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24"/>
              </w:rPr>
            </w:pPr>
          </w:p>
        </w:tc>
        <w:tc>
          <w:tcPr>
            <w:tcW w:w="4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24"/>
              </w:rPr>
            </w:pPr>
          </w:p>
        </w:tc>
        <w:tc>
          <w:tcPr>
            <w:tcW w:w="371"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24"/>
              </w:rPr>
            </w:pPr>
          </w:p>
        </w:tc>
        <w:tc>
          <w:tcPr>
            <w:tcW w:w="352"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24"/>
              </w:rPr>
            </w:pPr>
          </w:p>
        </w:tc>
        <w:tc>
          <w:tcPr>
            <w:tcW w:w="352"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24"/>
              </w:rPr>
            </w:pPr>
          </w:p>
        </w:tc>
        <w:tc>
          <w:tcPr>
            <w:tcW w:w="159"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24"/>
              </w:rPr>
            </w:pPr>
          </w:p>
        </w:tc>
        <w:tc>
          <w:tcPr>
            <w:tcW w:w="354"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24"/>
              </w:rPr>
            </w:pPr>
          </w:p>
        </w:tc>
        <w:tc>
          <w:tcPr>
            <w:tcW w:w="364"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24"/>
              </w:rPr>
            </w:pPr>
          </w:p>
        </w:tc>
        <w:tc>
          <w:tcPr>
            <w:tcW w:w="225"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24"/>
              </w:rPr>
            </w:pPr>
          </w:p>
        </w:tc>
        <w:tc>
          <w:tcPr>
            <w:tcW w:w="31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24"/>
              </w:rPr>
            </w:pPr>
          </w:p>
        </w:tc>
        <w:tc>
          <w:tcPr>
            <w:tcW w:w="376"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24"/>
              </w:rPr>
            </w:pPr>
          </w:p>
        </w:tc>
        <w:tc>
          <w:tcPr>
            <w:tcW w:w="285"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24"/>
              </w:rPr>
            </w:pPr>
          </w:p>
        </w:tc>
      </w:tr>
      <w:tr w:rsidR="00BC2445" w:rsidRPr="00BC2445" w:rsidTr="00BC2445">
        <w:trPr>
          <w:cantSplit/>
          <w:trHeight w:val="20"/>
        </w:trPr>
        <w:tc>
          <w:tcPr>
            <w:tcW w:w="314"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2"/>
              </w:rPr>
            </w:pPr>
          </w:p>
        </w:tc>
        <w:tc>
          <w:tcPr>
            <w:tcW w:w="351"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2"/>
              </w:rPr>
            </w:pPr>
          </w:p>
        </w:tc>
        <w:tc>
          <w:tcPr>
            <w:tcW w:w="371"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2"/>
              </w:rPr>
            </w:pPr>
          </w:p>
        </w:tc>
        <w:tc>
          <w:tcPr>
            <w:tcW w:w="4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2"/>
              </w:rPr>
            </w:pPr>
          </w:p>
        </w:tc>
        <w:tc>
          <w:tcPr>
            <w:tcW w:w="4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2"/>
              </w:rPr>
            </w:pPr>
          </w:p>
        </w:tc>
        <w:tc>
          <w:tcPr>
            <w:tcW w:w="371"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2"/>
              </w:rPr>
            </w:pPr>
          </w:p>
        </w:tc>
        <w:tc>
          <w:tcPr>
            <w:tcW w:w="352"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2"/>
              </w:rPr>
            </w:pPr>
          </w:p>
        </w:tc>
        <w:tc>
          <w:tcPr>
            <w:tcW w:w="352"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2"/>
              </w:rPr>
            </w:pPr>
          </w:p>
        </w:tc>
        <w:tc>
          <w:tcPr>
            <w:tcW w:w="159"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2"/>
              </w:rPr>
            </w:pPr>
          </w:p>
        </w:tc>
        <w:tc>
          <w:tcPr>
            <w:tcW w:w="354"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2"/>
              </w:rPr>
            </w:pPr>
          </w:p>
        </w:tc>
        <w:tc>
          <w:tcPr>
            <w:tcW w:w="364"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2"/>
              </w:rPr>
            </w:pPr>
          </w:p>
        </w:tc>
        <w:tc>
          <w:tcPr>
            <w:tcW w:w="225"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2"/>
              </w:rPr>
            </w:pPr>
          </w:p>
        </w:tc>
        <w:tc>
          <w:tcPr>
            <w:tcW w:w="31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2"/>
              </w:rPr>
            </w:pPr>
          </w:p>
        </w:tc>
        <w:tc>
          <w:tcPr>
            <w:tcW w:w="376"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2"/>
              </w:rPr>
            </w:pPr>
          </w:p>
        </w:tc>
        <w:tc>
          <w:tcPr>
            <w:tcW w:w="285"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2"/>
              </w:rPr>
            </w:pPr>
          </w:p>
        </w:tc>
      </w:tr>
      <w:tr w:rsidR="00BC2445" w:rsidRPr="00BC2445" w:rsidTr="00BC2445">
        <w:trPr>
          <w:cantSplit/>
          <w:trHeight w:val="20"/>
        </w:trPr>
        <w:tc>
          <w:tcPr>
            <w:tcW w:w="314"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rPr>
                <w:rFonts w:ascii="Times New Roman" w:eastAsia="Times New Roman" w:hAnsi="Times New Roman" w:cs="Times New Roman"/>
                <w:sz w:val="12"/>
              </w:rPr>
            </w:pPr>
          </w:p>
        </w:tc>
        <w:tc>
          <w:tcPr>
            <w:tcW w:w="351"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rPr>
                <w:rFonts w:ascii="Times New Roman" w:eastAsia="Times New Roman" w:hAnsi="Times New Roman" w:cs="Times New Roman"/>
                <w:sz w:val="12"/>
              </w:rPr>
            </w:pPr>
          </w:p>
        </w:tc>
        <w:tc>
          <w:tcPr>
            <w:tcW w:w="371"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rPr>
                <w:rFonts w:ascii="Times New Roman" w:eastAsia="Times New Roman" w:hAnsi="Times New Roman" w:cs="Times New Roman"/>
                <w:sz w:val="12"/>
              </w:rPr>
            </w:pPr>
          </w:p>
        </w:tc>
        <w:tc>
          <w:tcPr>
            <w:tcW w:w="4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contextualSpacing/>
              <w:rPr>
                <w:rFonts w:ascii="Times New Roman" w:eastAsia="Times New Roman" w:hAnsi="Times New Roman" w:cs="Times New Roman"/>
                <w:sz w:val="12"/>
              </w:rPr>
            </w:pPr>
          </w:p>
        </w:tc>
        <w:tc>
          <w:tcPr>
            <w:tcW w:w="4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contextualSpacing/>
              <w:rPr>
                <w:rFonts w:ascii="Times New Roman" w:eastAsia="Times New Roman" w:hAnsi="Times New Roman" w:cs="Times New Roman"/>
                <w:sz w:val="12"/>
              </w:rPr>
            </w:pPr>
          </w:p>
        </w:tc>
        <w:tc>
          <w:tcPr>
            <w:tcW w:w="371"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rPr>
                <w:rFonts w:ascii="Times New Roman" w:eastAsia="Times New Roman" w:hAnsi="Times New Roman" w:cs="Times New Roman"/>
                <w:sz w:val="12"/>
              </w:rPr>
            </w:pPr>
          </w:p>
        </w:tc>
        <w:tc>
          <w:tcPr>
            <w:tcW w:w="352"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rPr>
                <w:rFonts w:ascii="Times New Roman" w:eastAsia="Times New Roman" w:hAnsi="Times New Roman" w:cs="Times New Roman"/>
                <w:sz w:val="12"/>
              </w:rPr>
            </w:pPr>
          </w:p>
        </w:tc>
        <w:tc>
          <w:tcPr>
            <w:tcW w:w="352"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rPr>
                <w:rFonts w:ascii="Times New Roman" w:eastAsia="Times New Roman" w:hAnsi="Times New Roman" w:cs="Times New Roman"/>
                <w:sz w:val="12"/>
              </w:rPr>
            </w:pPr>
          </w:p>
        </w:tc>
        <w:tc>
          <w:tcPr>
            <w:tcW w:w="159"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rPr>
                <w:rFonts w:ascii="Times New Roman" w:eastAsia="Times New Roman" w:hAnsi="Times New Roman" w:cs="Times New Roman"/>
                <w:sz w:val="12"/>
              </w:rPr>
            </w:pPr>
          </w:p>
        </w:tc>
        <w:tc>
          <w:tcPr>
            <w:tcW w:w="354"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rPr>
                <w:rFonts w:ascii="Times New Roman" w:eastAsia="Times New Roman" w:hAnsi="Times New Roman" w:cs="Times New Roman"/>
                <w:sz w:val="12"/>
              </w:rPr>
            </w:pPr>
          </w:p>
        </w:tc>
        <w:tc>
          <w:tcPr>
            <w:tcW w:w="364"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rPr>
                <w:rFonts w:ascii="Times New Roman" w:eastAsia="Times New Roman" w:hAnsi="Times New Roman" w:cs="Times New Roman"/>
                <w:sz w:val="12"/>
              </w:rPr>
            </w:pPr>
          </w:p>
        </w:tc>
        <w:tc>
          <w:tcPr>
            <w:tcW w:w="225"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rPr>
                <w:rFonts w:ascii="Times New Roman" w:eastAsia="Times New Roman" w:hAnsi="Times New Roman" w:cs="Times New Roman"/>
                <w:sz w:val="12"/>
              </w:rPr>
            </w:pPr>
          </w:p>
        </w:tc>
        <w:tc>
          <w:tcPr>
            <w:tcW w:w="31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rPr>
                <w:rFonts w:ascii="Times New Roman" w:eastAsia="Times New Roman" w:hAnsi="Times New Roman" w:cs="Times New Roman"/>
                <w:sz w:val="12"/>
              </w:rPr>
            </w:pPr>
          </w:p>
        </w:tc>
        <w:tc>
          <w:tcPr>
            <w:tcW w:w="376"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rPr>
                <w:rFonts w:ascii="Times New Roman" w:eastAsia="Times New Roman" w:hAnsi="Times New Roman" w:cs="Times New Roman"/>
                <w:sz w:val="12"/>
              </w:rPr>
            </w:pPr>
          </w:p>
        </w:tc>
        <w:tc>
          <w:tcPr>
            <w:tcW w:w="285"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rPr>
                <w:rFonts w:ascii="Times New Roman" w:eastAsia="Times New Roman" w:hAnsi="Times New Roman" w:cs="Times New Roman"/>
                <w:sz w:val="12"/>
              </w:rPr>
            </w:pPr>
          </w:p>
        </w:tc>
      </w:tr>
    </w:tbl>
    <w:p w:rsidR="00BC2445" w:rsidRPr="00BC2445" w:rsidRDefault="00BC2445" w:rsidP="00BC2445">
      <w:pPr>
        <w:autoSpaceDE w:val="0"/>
        <w:autoSpaceDN w:val="0"/>
        <w:adjustRightInd w:val="0"/>
        <w:spacing w:after="0" w:line="240" w:lineRule="auto"/>
        <w:contextualSpacing/>
        <w:rPr>
          <w:rFonts w:ascii="Times New Roman" w:eastAsia="Times New Roman" w:hAnsi="Times New Roman" w:cs="Times New Roman"/>
          <w:color w:val="000000"/>
          <w:sz w:val="28"/>
          <w:szCs w:val="28"/>
        </w:rPr>
      </w:pPr>
    </w:p>
    <w:p w:rsid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p>
    <w:p w:rsidR="00E10BCF" w:rsidRDefault="00E10BCF" w:rsidP="00BC2445">
      <w:pPr>
        <w:autoSpaceDE w:val="0"/>
        <w:autoSpaceDN w:val="0"/>
        <w:adjustRightInd w:val="0"/>
        <w:spacing w:after="0" w:line="240" w:lineRule="auto"/>
        <w:rPr>
          <w:rFonts w:ascii="Times New Roman" w:eastAsia="Times New Roman" w:hAnsi="Times New Roman" w:cs="Times New Roman"/>
          <w:color w:val="000000"/>
          <w:sz w:val="28"/>
          <w:szCs w:val="28"/>
        </w:rPr>
      </w:pP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r w:rsidRPr="00BC2445">
        <w:rPr>
          <w:rFonts w:ascii="Times New Roman" w:eastAsia="Times New Roman" w:hAnsi="Times New Roman" w:cs="Times New Roman"/>
          <w:color w:val="000000"/>
          <w:sz w:val="28"/>
          <w:szCs w:val="28"/>
        </w:rPr>
        <w:lastRenderedPageBreak/>
        <w:t>3.2. Сведения о фактическом достижении показателей, характеризующих объем муниципальной услуги:</w:t>
      </w: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
        <w:gridCol w:w="1073"/>
        <w:gridCol w:w="1073"/>
        <w:gridCol w:w="1073"/>
        <w:gridCol w:w="1073"/>
        <w:gridCol w:w="1073"/>
        <w:gridCol w:w="1018"/>
        <w:gridCol w:w="1018"/>
        <w:gridCol w:w="467"/>
        <w:gridCol w:w="1153"/>
        <w:gridCol w:w="1153"/>
        <w:gridCol w:w="765"/>
        <w:gridCol w:w="899"/>
        <w:gridCol w:w="1048"/>
        <w:gridCol w:w="1030"/>
        <w:gridCol w:w="1095"/>
      </w:tblGrid>
      <w:tr w:rsidR="00BC2445" w:rsidRPr="00BC2445" w:rsidTr="00BC2445">
        <w:trPr>
          <w:trHeight w:val="505"/>
        </w:trPr>
        <w:tc>
          <w:tcPr>
            <w:tcW w:w="360" w:type="pct"/>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 xml:space="preserve">Уникальный номер реестровой записи </w:t>
            </w:r>
            <w:r w:rsidRPr="00BC2445">
              <w:rPr>
                <w:rFonts w:ascii="Times New Roman" w:eastAsia="Times New Roman" w:hAnsi="Times New Roman" w:cs="Times New Roman"/>
                <w:sz w:val="18"/>
                <w:szCs w:val="18"/>
                <w:vertAlign w:val="superscript"/>
              </w:rPr>
              <w:t>2</w:t>
            </w:r>
          </w:p>
        </w:tc>
        <w:tc>
          <w:tcPr>
            <w:tcW w:w="946" w:type="pct"/>
            <w:gridSpan w:val="3"/>
            <w:vMerge w:val="restart"/>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Показатель, характеризующий содержание муниципальной услуги</w:t>
            </w:r>
          </w:p>
        </w:tc>
        <w:tc>
          <w:tcPr>
            <w:tcW w:w="631" w:type="pct"/>
            <w:gridSpan w:val="2"/>
            <w:vMerge w:val="restart"/>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Показатель, характеризующий условия (формы) оказания муниципальной услуги</w:t>
            </w:r>
          </w:p>
        </w:tc>
        <w:tc>
          <w:tcPr>
            <w:tcW w:w="2703" w:type="pct"/>
            <w:gridSpan w:val="9"/>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Показатель объема муниципальной услуги</w:t>
            </w:r>
          </w:p>
        </w:tc>
        <w:tc>
          <w:tcPr>
            <w:tcW w:w="360" w:type="pct"/>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Среднегодовой размер платы (цена, тариф)</w:t>
            </w:r>
          </w:p>
        </w:tc>
      </w:tr>
      <w:tr w:rsidR="00BC2445" w:rsidRPr="00BC2445" w:rsidTr="00BC2445">
        <w:trPr>
          <w:trHeight w:val="147"/>
        </w:trPr>
        <w:tc>
          <w:tcPr>
            <w:tcW w:w="360" w:type="pct"/>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946" w:type="pct"/>
            <w:gridSpan w:val="3"/>
            <w:vMerge/>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p>
        </w:tc>
        <w:tc>
          <w:tcPr>
            <w:tcW w:w="631" w:type="pct"/>
            <w:gridSpan w:val="2"/>
            <w:vMerge/>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p>
        </w:tc>
        <w:tc>
          <w:tcPr>
            <w:tcW w:w="270" w:type="pct"/>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 xml:space="preserve">показателя </w:t>
            </w:r>
            <w:r w:rsidRPr="00BC2445">
              <w:rPr>
                <w:rFonts w:ascii="Times New Roman" w:eastAsia="Times New Roman" w:hAnsi="Times New Roman" w:cs="Times New Roman"/>
                <w:sz w:val="18"/>
                <w:szCs w:val="18"/>
                <w:vertAlign w:val="superscript"/>
              </w:rPr>
              <w:t>2</w:t>
            </w:r>
          </w:p>
        </w:tc>
        <w:tc>
          <w:tcPr>
            <w:tcW w:w="495" w:type="pct"/>
            <w:gridSpan w:val="2"/>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 xml:space="preserve">единица измерения </w:t>
            </w:r>
          </w:p>
        </w:tc>
        <w:tc>
          <w:tcPr>
            <w:tcW w:w="946" w:type="pct"/>
            <w:gridSpan w:val="3"/>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значение</w:t>
            </w:r>
          </w:p>
        </w:tc>
        <w:tc>
          <w:tcPr>
            <w:tcW w:w="315" w:type="pct"/>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 xml:space="preserve">допустимое (возможное) отклонение </w:t>
            </w:r>
            <w:r w:rsidRPr="00BC2445">
              <w:rPr>
                <w:rFonts w:ascii="Times New Roman" w:eastAsia="Times New Roman" w:hAnsi="Times New Roman" w:cs="Times New Roman"/>
                <w:sz w:val="18"/>
                <w:szCs w:val="18"/>
                <w:vertAlign w:val="superscript"/>
              </w:rPr>
              <w:t>2</w:t>
            </w:r>
          </w:p>
        </w:tc>
        <w:tc>
          <w:tcPr>
            <w:tcW w:w="360" w:type="pct"/>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 xml:space="preserve">отклонение, превышающее допустимое (возможное) значение </w:t>
            </w:r>
            <w:r w:rsidRPr="00BC2445">
              <w:rPr>
                <w:rFonts w:ascii="Times New Roman" w:eastAsia="Times New Roman" w:hAnsi="Times New Roman" w:cs="Times New Roman"/>
                <w:sz w:val="18"/>
                <w:szCs w:val="18"/>
                <w:vertAlign w:val="superscript"/>
              </w:rPr>
              <w:t>6</w:t>
            </w:r>
          </w:p>
        </w:tc>
        <w:tc>
          <w:tcPr>
            <w:tcW w:w="315" w:type="pct"/>
            <w:vMerge w:val="restart"/>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причина отклонения</w:t>
            </w:r>
          </w:p>
        </w:tc>
        <w:tc>
          <w:tcPr>
            <w:tcW w:w="360" w:type="pct"/>
            <w:vMerge/>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p>
        </w:tc>
      </w:tr>
      <w:tr w:rsidR="00BC2445" w:rsidRPr="00BC2445" w:rsidTr="00BC2445">
        <w:trPr>
          <w:trHeight w:val="613"/>
        </w:trPr>
        <w:tc>
          <w:tcPr>
            <w:tcW w:w="360" w:type="pct"/>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946" w:type="pct"/>
            <w:gridSpan w:val="3"/>
            <w:vMerge/>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p>
        </w:tc>
        <w:tc>
          <w:tcPr>
            <w:tcW w:w="631" w:type="pct"/>
            <w:gridSpan w:val="2"/>
            <w:vMerge/>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p>
        </w:tc>
        <w:tc>
          <w:tcPr>
            <w:tcW w:w="270" w:type="pct"/>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495" w:type="pct"/>
            <w:gridSpan w:val="2"/>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316" w:type="pct"/>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утверждено в муниципальном задании на годм</w:t>
            </w:r>
            <w:r w:rsidRPr="00BC2445">
              <w:rPr>
                <w:rFonts w:ascii="Times New Roman" w:eastAsia="Times New Roman" w:hAnsi="Times New Roman" w:cs="Times New Roman"/>
                <w:sz w:val="18"/>
                <w:szCs w:val="18"/>
                <w:vertAlign w:val="superscript"/>
              </w:rPr>
              <w:t>2</w:t>
            </w:r>
          </w:p>
        </w:tc>
        <w:tc>
          <w:tcPr>
            <w:tcW w:w="360" w:type="pct"/>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 xml:space="preserve">утверждено в муниципальном задании на отчётную </w:t>
            </w:r>
            <w:r w:rsidRPr="00BC2445">
              <w:rPr>
                <w:rFonts w:ascii="Times New Roman" w:eastAsia="Times New Roman" w:hAnsi="Times New Roman" w:cs="Times New Roman"/>
                <w:sz w:val="18"/>
                <w:szCs w:val="18"/>
                <w:vertAlign w:val="superscript"/>
              </w:rPr>
              <w:t>3</w:t>
            </w:r>
          </w:p>
        </w:tc>
        <w:tc>
          <w:tcPr>
            <w:tcW w:w="270" w:type="pct"/>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 xml:space="preserve">исполнено на отчетную дату </w:t>
            </w:r>
            <w:r w:rsidRPr="00BC2445">
              <w:rPr>
                <w:rFonts w:ascii="Times New Roman" w:eastAsia="Times New Roman" w:hAnsi="Times New Roman" w:cs="Times New Roman"/>
                <w:sz w:val="18"/>
                <w:szCs w:val="18"/>
                <w:vertAlign w:val="superscript"/>
              </w:rPr>
              <w:t>5</w:t>
            </w:r>
          </w:p>
        </w:tc>
        <w:tc>
          <w:tcPr>
            <w:tcW w:w="315" w:type="pct"/>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360" w:type="pct"/>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315" w:type="pct"/>
            <w:vMerge/>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60" w:type="pct"/>
            <w:vMerge/>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p>
        </w:tc>
      </w:tr>
      <w:tr w:rsidR="00BC2445" w:rsidRPr="00BC2445" w:rsidTr="00BC2445">
        <w:trPr>
          <w:trHeight w:val="380"/>
        </w:trPr>
        <w:tc>
          <w:tcPr>
            <w:tcW w:w="360" w:type="pct"/>
            <w:vMerge/>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16" w:type="pct"/>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_________</w:t>
            </w:r>
          </w:p>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 xml:space="preserve">показателя) </w:t>
            </w:r>
            <w:r w:rsidRPr="00BC2445">
              <w:rPr>
                <w:rFonts w:ascii="Times New Roman" w:eastAsia="Times New Roman" w:hAnsi="Times New Roman" w:cs="Times New Roman"/>
                <w:sz w:val="18"/>
                <w:szCs w:val="18"/>
                <w:vertAlign w:val="superscript"/>
              </w:rPr>
              <w:t>2</w:t>
            </w:r>
          </w:p>
        </w:tc>
        <w:tc>
          <w:tcPr>
            <w:tcW w:w="315" w:type="pct"/>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_________</w:t>
            </w:r>
          </w:p>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показателя)</w:t>
            </w:r>
            <w:r w:rsidRPr="00BC2445">
              <w:rPr>
                <w:rFonts w:ascii="Times New Roman" w:eastAsia="Times New Roman" w:hAnsi="Times New Roman" w:cs="Times New Roman"/>
                <w:sz w:val="18"/>
                <w:szCs w:val="18"/>
                <w:vertAlign w:val="superscript"/>
              </w:rPr>
              <w:t xml:space="preserve"> 2</w:t>
            </w:r>
          </w:p>
        </w:tc>
        <w:tc>
          <w:tcPr>
            <w:tcW w:w="315" w:type="pct"/>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_________</w:t>
            </w:r>
          </w:p>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показателя)</w:t>
            </w:r>
            <w:r w:rsidRPr="00BC2445">
              <w:rPr>
                <w:rFonts w:ascii="Times New Roman" w:eastAsia="Times New Roman" w:hAnsi="Times New Roman" w:cs="Times New Roman"/>
                <w:sz w:val="18"/>
                <w:szCs w:val="18"/>
                <w:vertAlign w:val="superscript"/>
              </w:rPr>
              <w:t xml:space="preserve"> 2</w:t>
            </w:r>
          </w:p>
        </w:tc>
        <w:tc>
          <w:tcPr>
            <w:tcW w:w="315" w:type="pct"/>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_________</w:t>
            </w:r>
          </w:p>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показателя)</w:t>
            </w:r>
            <w:r w:rsidRPr="00BC2445">
              <w:rPr>
                <w:rFonts w:ascii="Times New Roman" w:eastAsia="Times New Roman" w:hAnsi="Times New Roman" w:cs="Times New Roman"/>
                <w:sz w:val="18"/>
                <w:szCs w:val="18"/>
                <w:vertAlign w:val="superscript"/>
              </w:rPr>
              <w:t xml:space="preserve"> 2</w:t>
            </w:r>
          </w:p>
        </w:tc>
        <w:tc>
          <w:tcPr>
            <w:tcW w:w="316" w:type="pct"/>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__________</w:t>
            </w:r>
          </w:p>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показателя)</w:t>
            </w:r>
            <w:r w:rsidRPr="00BC2445">
              <w:rPr>
                <w:rFonts w:ascii="Times New Roman" w:eastAsia="Times New Roman" w:hAnsi="Times New Roman" w:cs="Times New Roman"/>
                <w:sz w:val="18"/>
                <w:szCs w:val="18"/>
                <w:vertAlign w:val="superscript"/>
              </w:rPr>
              <w:t xml:space="preserve"> 2</w:t>
            </w:r>
          </w:p>
        </w:tc>
        <w:tc>
          <w:tcPr>
            <w:tcW w:w="270" w:type="pct"/>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495" w:type="pct"/>
            <w:gridSpan w:val="2"/>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316" w:type="pct"/>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360" w:type="pct"/>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270" w:type="pct"/>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315" w:type="pct"/>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360" w:type="pct"/>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315" w:type="pct"/>
            <w:vMerge/>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60" w:type="pct"/>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r>
      <w:tr w:rsidR="00BC2445" w:rsidRPr="00BC2445" w:rsidTr="00BC2445">
        <w:trPr>
          <w:trHeight w:val="786"/>
        </w:trPr>
        <w:tc>
          <w:tcPr>
            <w:tcW w:w="360" w:type="pct"/>
            <w:vMerge/>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16" w:type="pct"/>
            <w:vMerge/>
            <w:vAlign w:val="center"/>
          </w:tcPr>
          <w:p w:rsidR="00BC2445" w:rsidRPr="00BC2445" w:rsidRDefault="00BC2445" w:rsidP="00BC2445">
            <w:pPr>
              <w:autoSpaceDE w:val="0"/>
              <w:autoSpaceDN w:val="0"/>
              <w:adjustRightInd w:val="0"/>
              <w:spacing w:after="0" w:line="240" w:lineRule="auto"/>
              <w:ind w:left="-108" w:right="-108"/>
              <w:rPr>
                <w:rFonts w:ascii="Times New Roman" w:eastAsia="Times New Roman" w:hAnsi="Times New Roman" w:cs="Times New Roman"/>
                <w:color w:val="000000"/>
                <w:sz w:val="18"/>
                <w:szCs w:val="18"/>
              </w:rPr>
            </w:pPr>
          </w:p>
        </w:tc>
        <w:tc>
          <w:tcPr>
            <w:tcW w:w="315" w:type="pct"/>
            <w:vMerge/>
            <w:vAlign w:val="center"/>
          </w:tcPr>
          <w:p w:rsidR="00BC2445" w:rsidRPr="00BC2445" w:rsidRDefault="00BC2445" w:rsidP="00BC2445">
            <w:pPr>
              <w:autoSpaceDE w:val="0"/>
              <w:autoSpaceDN w:val="0"/>
              <w:adjustRightInd w:val="0"/>
              <w:spacing w:after="0" w:line="240" w:lineRule="auto"/>
              <w:ind w:left="-108" w:right="-108"/>
              <w:rPr>
                <w:rFonts w:ascii="Times New Roman" w:eastAsia="Times New Roman" w:hAnsi="Times New Roman" w:cs="Times New Roman"/>
                <w:color w:val="000000"/>
                <w:sz w:val="18"/>
                <w:szCs w:val="18"/>
              </w:rPr>
            </w:pPr>
          </w:p>
        </w:tc>
        <w:tc>
          <w:tcPr>
            <w:tcW w:w="315" w:type="pct"/>
            <w:vMerge/>
            <w:vAlign w:val="center"/>
          </w:tcPr>
          <w:p w:rsidR="00BC2445" w:rsidRPr="00BC2445" w:rsidRDefault="00BC2445" w:rsidP="00BC2445">
            <w:pPr>
              <w:autoSpaceDE w:val="0"/>
              <w:autoSpaceDN w:val="0"/>
              <w:adjustRightInd w:val="0"/>
              <w:spacing w:after="0" w:line="240" w:lineRule="auto"/>
              <w:ind w:left="-108" w:right="-108"/>
              <w:rPr>
                <w:rFonts w:ascii="Times New Roman" w:eastAsia="Times New Roman" w:hAnsi="Times New Roman" w:cs="Times New Roman"/>
                <w:color w:val="000000"/>
                <w:sz w:val="18"/>
                <w:szCs w:val="18"/>
              </w:rPr>
            </w:pPr>
          </w:p>
        </w:tc>
        <w:tc>
          <w:tcPr>
            <w:tcW w:w="315" w:type="pct"/>
            <w:vMerge/>
            <w:vAlign w:val="center"/>
          </w:tcPr>
          <w:p w:rsidR="00BC2445" w:rsidRPr="00BC2445" w:rsidRDefault="00BC2445" w:rsidP="00BC2445">
            <w:pPr>
              <w:autoSpaceDE w:val="0"/>
              <w:autoSpaceDN w:val="0"/>
              <w:adjustRightInd w:val="0"/>
              <w:spacing w:after="0" w:line="240" w:lineRule="auto"/>
              <w:ind w:left="-108" w:right="-108"/>
              <w:rPr>
                <w:rFonts w:ascii="Times New Roman" w:eastAsia="Times New Roman" w:hAnsi="Times New Roman" w:cs="Times New Roman"/>
                <w:color w:val="000000"/>
                <w:sz w:val="18"/>
                <w:szCs w:val="18"/>
              </w:rPr>
            </w:pPr>
          </w:p>
        </w:tc>
        <w:tc>
          <w:tcPr>
            <w:tcW w:w="316" w:type="pct"/>
            <w:vMerge/>
            <w:vAlign w:val="center"/>
          </w:tcPr>
          <w:p w:rsidR="00BC2445" w:rsidRPr="00BC2445" w:rsidRDefault="00BC2445" w:rsidP="00BC2445">
            <w:pPr>
              <w:autoSpaceDE w:val="0"/>
              <w:autoSpaceDN w:val="0"/>
              <w:adjustRightInd w:val="0"/>
              <w:spacing w:after="0" w:line="240" w:lineRule="auto"/>
              <w:ind w:left="-108" w:right="-108"/>
              <w:rPr>
                <w:rFonts w:ascii="Times New Roman" w:eastAsia="Times New Roman" w:hAnsi="Times New Roman" w:cs="Times New Roman"/>
                <w:color w:val="000000"/>
                <w:sz w:val="18"/>
                <w:szCs w:val="18"/>
              </w:rPr>
            </w:pPr>
          </w:p>
        </w:tc>
        <w:tc>
          <w:tcPr>
            <w:tcW w:w="270" w:type="pct"/>
            <w:vMerge/>
            <w:vAlign w:val="center"/>
          </w:tcPr>
          <w:p w:rsidR="00BC2445" w:rsidRPr="00BC2445" w:rsidRDefault="00BC2445" w:rsidP="00BC2445">
            <w:pPr>
              <w:autoSpaceDE w:val="0"/>
              <w:autoSpaceDN w:val="0"/>
              <w:adjustRightInd w:val="0"/>
              <w:spacing w:after="0" w:line="240" w:lineRule="auto"/>
              <w:ind w:left="-108" w:right="-108"/>
              <w:rPr>
                <w:rFonts w:ascii="Times New Roman" w:eastAsia="Times New Roman" w:hAnsi="Times New Roman" w:cs="Times New Roman"/>
                <w:color w:val="000000"/>
                <w:sz w:val="18"/>
                <w:szCs w:val="18"/>
              </w:rPr>
            </w:pPr>
          </w:p>
        </w:tc>
        <w:tc>
          <w:tcPr>
            <w:tcW w:w="270" w:type="pc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 xml:space="preserve">наименование </w:t>
            </w:r>
            <w:r w:rsidRPr="00BC2445">
              <w:rPr>
                <w:rFonts w:ascii="Times New Roman" w:eastAsia="Times New Roman" w:hAnsi="Times New Roman" w:cs="Times New Roman"/>
                <w:sz w:val="18"/>
                <w:szCs w:val="18"/>
                <w:vertAlign w:val="superscript"/>
              </w:rPr>
              <w:t>2</w:t>
            </w:r>
          </w:p>
        </w:tc>
        <w:tc>
          <w:tcPr>
            <w:tcW w:w="225" w:type="pc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код</w:t>
            </w:r>
            <w:r w:rsidRPr="00BC2445">
              <w:rPr>
                <w:rFonts w:ascii="Times New Roman" w:eastAsia="Times New Roman" w:hAnsi="Times New Roman" w:cs="Times New Roman"/>
                <w:sz w:val="28"/>
              </w:rPr>
              <w:t xml:space="preserve"> </w:t>
            </w:r>
            <w:r w:rsidRPr="00BC2445">
              <w:rPr>
                <w:rFonts w:ascii="Times New Roman" w:eastAsia="Times New Roman" w:hAnsi="Times New Roman" w:cs="Times New Roman"/>
                <w:color w:val="000000"/>
                <w:sz w:val="18"/>
                <w:szCs w:val="18"/>
              </w:rPr>
              <w:t xml:space="preserve">по ОКЕИ </w:t>
            </w:r>
            <w:r w:rsidRPr="00BC2445">
              <w:rPr>
                <w:rFonts w:ascii="Times New Roman" w:eastAsia="Times New Roman" w:hAnsi="Times New Roman" w:cs="Times New Roman"/>
                <w:sz w:val="18"/>
                <w:szCs w:val="18"/>
                <w:vertAlign w:val="superscript"/>
              </w:rPr>
              <w:t>2</w:t>
            </w:r>
          </w:p>
        </w:tc>
        <w:tc>
          <w:tcPr>
            <w:tcW w:w="316" w:type="pct"/>
            <w:vMerge/>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60" w:type="pct"/>
            <w:vMerge/>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270" w:type="pct"/>
            <w:vMerge/>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15" w:type="pct"/>
            <w:vMerge/>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60" w:type="pct"/>
            <w:vMerge/>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15" w:type="pct"/>
            <w:vMerge/>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60" w:type="pct"/>
            <w:vMerge/>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r>
      <w:tr w:rsidR="00BC2445" w:rsidRPr="00BC2445" w:rsidTr="00E10BCF">
        <w:trPr>
          <w:trHeight w:val="170"/>
        </w:trPr>
        <w:tc>
          <w:tcPr>
            <w:tcW w:w="360" w:type="pct"/>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1</w:t>
            </w:r>
          </w:p>
        </w:tc>
        <w:tc>
          <w:tcPr>
            <w:tcW w:w="316" w:type="pct"/>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2</w:t>
            </w:r>
          </w:p>
        </w:tc>
        <w:tc>
          <w:tcPr>
            <w:tcW w:w="315" w:type="pct"/>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3</w:t>
            </w:r>
          </w:p>
        </w:tc>
        <w:tc>
          <w:tcPr>
            <w:tcW w:w="315" w:type="pct"/>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4</w:t>
            </w:r>
          </w:p>
        </w:tc>
        <w:tc>
          <w:tcPr>
            <w:tcW w:w="315" w:type="pct"/>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5</w:t>
            </w:r>
          </w:p>
        </w:tc>
        <w:tc>
          <w:tcPr>
            <w:tcW w:w="316" w:type="pct"/>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6</w:t>
            </w:r>
          </w:p>
        </w:tc>
        <w:tc>
          <w:tcPr>
            <w:tcW w:w="270" w:type="pct"/>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7</w:t>
            </w:r>
          </w:p>
        </w:tc>
        <w:tc>
          <w:tcPr>
            <w:tcW w:w="270" w:type="pct"/>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8</w:t>
            </w:r>
          </w:p>
        </w:tc>
        <w:tc>
          <w:tcPr>
            <w:tcW w:w="225" w:type="pct"/>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9</w:t>
            </w:r>
          </w:p>
        </w:tc>
        <w:tc>
          <w:tcPr>
            <w:tcW w:w="316" w:type="pct"/>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10</w:t>
            </w:r>
          </w:p>
        </w:tc>
        <w:tc>
          <w:tcPr>
            <w:tcW w:w="360" w:type="pct"/>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11</w:t>
            </w:r>
          </w:p>
        </w:tc>
        <w:tc>
          <w:tcPr>
            <w:tcW w:w="270" w:type="pct"/>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12</w:t>
            </w:r>
          </w:p>
        </w:tc>
        <w:tc>
          <w:tcPr>
            <w:tcW w:w="315" w:type="pct"/>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13</w:t>
            </w:r>
          </w:p>
        </w:tc>
        <w:tc>
          <w:tcPr>
            <w:tcW w:w="360" w:type="pct"/>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14</w:t>
            </w:r>
          </w:p>
        </w:tc>
        <w:tc>
          <w:tcPr>
            <w:tcW w:w="315" w:type="pct"/>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15</w:t>
            </w:r>
          </w:p>
        </w:tc>
        <w:tc>
          <w:tcPr>
            <w:tcW w:w="360" w:type="pct"/>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16</w:t>
            </w:r>
          </w:p>
        </w:tc>
      </w:tr>
      <w:tr w:rsidR="00BC2445" w:rsidRPr="00BC2445" w:rsidTr="00E10BCF">
        <w:trPr>
          <w:trHeight w:val="70"/>
        </w:trPr>
        <w:tc>
          <w:tcPr>
            <w:tcW w:w="360"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16"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15"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15"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15"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16"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270"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270"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225"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16"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60"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270"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15"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60"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15"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60"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r>
      <w:tr w:rsidR="00BC2445" w:rsidRPr="00BC2445" w:rsidTr="00BC2445">
        <w:trPr>
          <w:trHeight w:val="163"/>
        </w:trPr>
        <w:tc>
          <w:tcPr>
            <w:tcW w:w="360"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16"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15"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15"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15"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16"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270"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270"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225"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16"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60"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270"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15"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60"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15"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60"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r>
    </w:tbl>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p>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BC2445">
        <w:rPr>
          <w:rFonts w:ascii="Times New Roman" w:eastAsia="Times New Roman" w:hAnsi="Times New Roman" w:cs="Times New Roman"/>
          <w:color w:val="000000"/>
          <w:sz w:val="28"/>
          <w:szCs w:val="28"/>
        </w:rPr>
        <w:br w:type="page"/>
      </w:r>
      <w:r w:rsidRPr="00BC2445">
        <w:rPr>
          <w:rFonts w:ascii="Times New Roman" w:eastAsia="Times New Roman" w:hAnsi="Times New Roman" w:cs="Times New Roman"/>
          <w:color w:val="000000"/>
          <w:sz w:val="28"/>
          <w:szCs w:val="28"/>
        </w:rPr>
        <w:lastRenderedPageBreak/>
        <w:t>Часть 2. Сведения о выполняемых работах</w:t>
      </w:r>
      <w:r w:rsidRPr="00BC2445">
        <w:rPr>
          <w:rFonts w:ascii="Times New Roman" w:eastAsia="Times New Roman" w:hAnsi="Times New Roman" w:cs="Times New Roman"/>
          <w:color w:val="000000"/>
          <w:sz w:val="28"/>
          <w:szCs w:val="28"/>
          <w:vertAlign w:val="superscript"/>
        </w:rPr>
        <w:t>1</w:t>
      </w:r>
    </w:p>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28"/>
          <w:szCs w:val="28"/>
        </w:rPr>
      </w:pPr>
    </w:p>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BC2445">
        <w:rPr>
          <w:rFonts w:ascii="Times New Roman" w:eastAsia="Times New Roman" w:hAnsi="Times New Roman" w:cs="Times New Roman"/>
          <w:color w:val="000000"/>
          <w:sz w:val="28"/>
          <w:szCs w:val="28"/>
        </w:rPr>
        <w:t>Раздел ____</w:t>
      </w:r>
    </w:p>
    <w:p w:rsidR="00BC2445" w:rsidRPr="00BC2445" w:rsidRDefault="00BC2445" w:rsidP="00BC2445">
      <w:pPr>
        <w:widowControl w:val="0"/>
        <w:autoSpaceDE w:val="0"/>
        <w:autoSpaceDN w:val="0"/>
        <w:adjustRightInd w:val="0"/>
        <w:spacing w:after="0" w:line="240" w:lineRule="auto"/>
        <w:rPr>
          <w:rFonts w:ascii="Times New Roman" w:eastAsia="Calibri" w:hAnsi="Times New Roman" w:cs="Times New Roman"/>
          <w:sz w:val="24"/>
          <w:lang w:eastAsia="ru-RU"/>
        </w:rPr>
      </w:pPr>
      <w:r w:rsidRPr="00BC2445">
        <w:rPr>
          <w:rFonts w:ascii="Courier New" w:eastAsia="Calibri" w:hAnsi="Courier New" w:cs="Courier New"/>
          <w:noProof/>
          <w:sz w:val="20"/>
          <w:szCs w:val="20"/>
          <w:lang w:eastAsia="ru-RU"/>
        </w:rPr>
        <mc:AlternateContent>
          <mc:Choice Requires="wps">
            <w:drawing>
              <wp:anchor distT="0" distB="0" distL="114300" distR="114300" simplePos="0" relativeHeight="251660288" behindDoc="0" locked="0" layoutInCell="1" allowOverlap="1" wp14:anchorId="2FA09899" wp14:editId="3F0AFFDF">
                <wp:simplePos x="0" y="0"/>
                <wp:positionH relativeFrom="column">
                  <wp:posOffset>8822055</wp:posOffset>
                </wp:positionH>
                <wp:positionV relativeFrom="paragraph">
                  <wp:posOffset>34290</wp:posOffset>
                </wp:positionV>
                <wp:extent cx="1133475" cy="523875"/>
                <wp:effectExtent l="0" t="0" r="28575" b="2857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52387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306F63" id="Прямоугольник 11" o:spid="_x0000_s1026" style="position:absolute;margin-left:694.65pt;margin-top:2.7pt;width:89.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" strokeweight="1.5pt"/>
            </w:pict>
          </mc:Fallback>
        </mc:AlternateContent>
      </w:r>
      <w:r w:rsidRPr="00BC2445">
        <w:rPr>
          <w:rFonts w:ascii="Times New Roman" w:eastAsia="Calibri" w:hAnsi="Times New Roman" w:cs="Times New Roman"/>
          <w:sz w:val="28"/>
          <w:szCs w:val="28"/>
          <w:lang w:eastAsia="ru-RU"/>
        </w:rPr>
        <w:t>1. Наименование работы</w:t>
      </w:r>
      <w:r w:rsidRPr="00BC2445">
        <w:rPr>
          <w:rFonts w:ascii="Times New Roman" w:eastAsia="Calibri" w:hAnsi="Times New Roman" w:cs="Times New Roman"/>
          <w:sz w:val="24"/>
          <w:lang w:eastAsia="ru-RU"/>
        </w:rPr>
        <w:t xml:space="preserve"> _____________________________________________________________</w:t>
      </w:r>
      <w:r w:rsidRPr="00BC2445">
        <w:rPr>
          <w:rFonts w:ascii="Times New Roman" w:eastAsia="Calibri" w:hAnsi="Times New Roman" w:cs="Times New Roman"/>
          <w:sz w:val="24"/>
          <w:lang w:eastAsia="ru-RU"/>
        </w:rPr>
        <w:tab/>
        <w:t xml:space="preserve">      </w:t>
      </w:r>
      <w:r w:rsidRPr="00BC2445">
        <w:rPr>
          <w:rFonts w:ascii="Times New Roman" w:eastAsia="Calibri" w:hAnsi="Times New Roman" w:cs="Times New Roman"/>
          <w:sz w:val="24"/>
          <w:lang w:eastAsia="ru-RU"/>
        </w:rPr>
        <w:tab/>
      </w:r>
      <w:r w:rsidRPr="00BC2445">
        <w:rPr>
          <w:rFonts w:ascii="Times New Roman" w:eastAsia="Calibri" w:hAnsi="Times New Roman" w:cs="Times New Roman"/>
          <w:sz w:val="18"/>
          <w:szCs w:val="18"/>
          <w:lang w:eastAsia="ru-RU"/>
        </w:rPr>
        <w:t>Код по региональному</w:t>
      </w:r>
    </w:p>
    <w:p w:rsidR="00BC2445" w:rsidRPr="00BC2445" w:rsidRDefault="00BC2445" w:rsidP="00BC2445">
      <w:pPr>
        <w:widowControl w:val="0"/>
        <w:autoSpaceDE w:val="0"/>
        <w:autoSpaceDN w:val="0"/>
        <w:adjustRightInd w:val="0"/>
        <w:spacing w:after="0" w:line="240" w:lineRule="auto"/>
        <w:ind w:left="4956" w:firstLine="708"/>
        <w:rPr>
          <w:rFonts w:ascii="Times New Roman" w:eastAsia="Calibri" w:hAnsi="Times New Roman" w:cs="Times New Roman"/>
          <w:sz w:val="18"/>
          <w:szCs w:val="18"/>
          <w:lang w:eastAsia="ru-RU"/>
        </w:rPr>
      </w:pPr>
      <w:r w:rsidRPr="00BC2445">
        <w:rPr>
          <w:rFonts w:ascii="Times New Roman" w:eastAsia="Calibri" w:hAnsi="Times New Roman" w:cs="Times New Roman"/>
          <w:sz w:val="20"/>
          <w:szCs w:val="20"/>
          <w:lang w:eastAsia="ru-RU"/>
        </w:rPr>
        <w:tab/>
      </w:r>
      <w:r w:rsidRPr="00BC2445">
        <w:rPr>
          <w:rFonts w:ascii="Times New Roman" w:eastAsia="Calibri" w:hAnsi="Times New Roman" w:cs="Times New Roman"/>
          <w:sz w:val="20"/>
          <w:szCs w:val="20"/>
          <w:lang w:eastAsia="ru-RU"/>
        </w:rPr>
        <w:tab/>
      </w:r>
      <w:r w:rsidRPr="00BC2445">
        <w:rPr>
          <w:rFonts w:ascii="Times New Roman" w:eastAsia="Calibri" w:hAnsi="Times New Roman" w:cs="Times New Roman"/>
          <w:sz w:val="20"/>
          <w:szCs w:val="20"/>
          <w:lang w:eastAsia="ru-RU"/>
        </w:rPr>
        <w:tab/>
      </w:r>
      <w:r w:rsidRPr="00BC2445">
        <w:rPr>
          <w:rFonts w:ascii="Times New Roman" w:eastAsia="Calibri" w:hAnsi="Times New Roman" w:cs="Times New Roman"/>
          <w:sz w:val="20"/>
          <w:szCs w:val="20"/>
          <w:lang w:eastAsia="ru-RU"/>
        </w:rPr>
        <w:tab/>
      </w:r>
      <w:r w:rsidRPr="00BC2445">
        <w:rPr>
          <w:rFonts w:ascii="Times New Roman" w:eastAsia="Calibri" w:hAnsi="Times New Roman" w:cs="Times New Roman"/>
          <w:sz w:val="20"/>
          <w:szCs w:val="20"/>
          <w:lang w:eastAsia="ru-RU"/>
        </w:rPr>
        <w:tab/>
      </w:r>
      <w:r w:rsidRPr="00BC2445">
        <w:rPr>
          <w:rFonts w:ascii="Times New Roman" w:eastAsia="Calibri" w:hAnsi="Times New Roman" w:cs="Times New Roman"/>
          <w:sz w:val="20"/>
          <w:szCs w:val="20"/>
          <w:lang w:eastAsia="ru-RU"/>
        </w:rPr>
        <w:tab/>
      </w:r>
      <w:r w:rsidRPr="00BC2445">
        <w:rPr>
          <w:rFonts w:ascii="Times New Roman" w:eastAsia="Calibri" w:hAnsi="Times New Roman" w:cs="Times New Roman"/>
          <w:sz w:val="20"/>
          <w:szCs w:val="20"/>
          <w:lang w:eastAsia="ru-RU"/>
        </w:rPr>
        <w:tab/>
      </w:r>
      <w:r w:rsidRPr="00BC2445">
        <w:rPr>
          <w:rFonts w:ascii="Times New Roman" w:eastAsia="Calibri" w:hAnsi="Times New Roman" w:cs="Times New Roman"/>
          <w:sz w:val="20"/>
          <w:szCs w:val="20"/>
          <w:lang w:eastAsia="ru-RU"/>
        </w:rPr>
        <w:tab/>
      </w:r>
      <w:r w:rsidRPr="00BC2445">
        <w:rPr>
          <w:rFonts w:ascii="Times New Roman" w:eastAsia="Calibri" w:hAnsi="Times New Roman" w:cs="Times New Roman"/>
          <w:sz w:val="18"/>
          <w:szCs w:val="18"/>
          <w:lang w:eastAsia="ru-RU"/>
        </w:rPr>
        <w:t>перечню государственных</w:t>
      </w:r>
    </w:p>
    <w:p w:rsidR="00BC2445" w:rsidRPr="00BC2445" w:rsidRDefault="00BC2445" w:rsidP="00BC2445">
      <w:pPr>
        <w:widowControl w:val="0"/>
        <w:autoSpaceDE w:val="0"/>
        <w:autoSpaceDN w:val="0"/>
        <w:adjustRightInd w:val="0"/>
        <w:spacing w:after="0" w:line="240" w:lineRule="auto"/>
        <w:rPr>
          <w:rFonts w:ascii="Times New Roman" w:eastAsia="Calibri" w:hAnsi="Times New Roman" w:cs="Times New Roman"/>
          <w:sz w:val="24"/>
          <w:lang w:eastAsia="ru-RU"/>
        </w:rPr>
      </w:pPr>
      <w:r w:rsidRPr="00BC2445">
        <w:rPr>
          <w:rFonts w:ascii="Times New Roman" w:eastAsia="Calibri" w:hAnsi="Times New Roman" w:cs="Times New Roman"/>
          <w:sz w:val="24"/>
          <w:lang w:eastAsia="ru-RU"/>
        </w:rPr>
        <w:t>_________________________________________________________________________________________</w:t>
      </w:r>
      <w:r w:rsidRPr="00BC2445">
        <w:rPr>
          <w:rFonts w:ascii="Times New Roman" w:eastAsia="Calibri" w:hAnsi="Times New Roman" w:cs="Times New Roman"/>
          <w:sz w:val="24"/>
          <w:lang w:eastAsia="ru-RU"/>
        </w:rPr>
        <w:tab/>
      </w:r>
      <w:r w:rsidRPr="00BC2445">
        <w:rPr>
          <w:rFonts w:ascii="Times New Roman" w:eastAsia="Calibri" w:hAnsi="Times New Roman" w:cs="Times New Roman"/>
          <w:sz w:val="18"/>
          <w:szCs w:val="18"/>
          <w:lang w:eastAsia="ru-RU"/>
        </w:rPr>
        <w:t>(муниципальных) услуг и работ</w:t>
      </w:r>
    </w:p>
    <w:p w:rsidR="00BC2445" w:rsidRPr="00BC2445" w:rsidRDefault="00BC2445" w:rsidP="00BC2445">
      <w:pPr>
        <w:widowControl w:val="0"/>
        <w:autoSpaceDE w:val="0"/>
        <w:autoSpaceDN w:val="0"/>
        <w:adjustRightInd w:val="0"/>
        <w:spacing w:after="0" w:line="240" w:lineRule="auto"/>
        <w:ind w:right="-31"/>
        <w:rPr>
          <w:rFonts w:ascii="Times New Roman" w:eastAsia="Calibri" w:hAnsi="Times New Roman" w:cs="Times New Roman"/>
          <w:sz w:val="28"/>
          <w:szCs w:val="28"/>
          <w:lang w:eastAsia="ru-RU"/>
        </w:rPr>
      </w:pPr>
      <w:r w:rsidRPr="00BC2445">
        <w:rPr>
          <w:rFonts w:ascii="Times New Roman" w:eastAsia="Calibri" w:hAnsi="Times New Roman" w:cs="Times New Roman"/>
          <w:sz w:val="28"/>
          <w:szCs w:val="28"/>
          <w:lang w:eastAsia="ru-RU"/>
        </w:rPr>
        <w:t>2. Категории потребителей работы ______________________________________________</w:t>
      </w:r>
    </w:p>
    <w:p w:rsidR="00BC2445" w:rsidRPr="00BC2445" w:rsidRDefault="00BC2445" w:rsidP="00BC2445">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BC2445">
        <w:rPr>
          <w:rFonts w:ascii="Times New Roman" w:eastAsia="Calibri" w:hAnsi="Times New Roman" w:cs="Times New Roman"/>
          <w:sz w:val="28"/>
          <w:szCs w:val="28"/>
          <w:lang w:eastAsia="ru-RU"/>
        </w:rPr>
        <w:t>____________________________________________________________________________</w:t>
      </w:r>
    </w:p>
    <w:p w:rsidR="00BC2445" w:rsidRPr="00BC2445" w:rsidRDefault="00BC2445" w:rsidP="00BC2445">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r w:rsidRPr="00BC2445">
        <w:rPr>
          <w:rFonts w:ascii="Times New Roman" w:eastAsia="Times New Roman" w:hAnsi="Times New Roman" w:cs="Times New Roman"/>
          <w:color w:val="000000"/>
          <w:sz w:val="28"/>
          <w:szCs w:val="28"/>
        </w:rPr>
        <w:t xml:space="preserve">3. Сведения о фактическом достижении показателей, характеризующих объем и (или) качество работы: </w:t>
      </w: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r w:rsidRPr="00BC2445">
        <w:rPr>
          <w:rFonts w:ascii="Times New Roman" w:eastAsia="Times New Roman" w:hAnsi="Times New Roman" w:cs="Times New Roman"/>
          <w:color w:val="000000"/>
          <w:sz w:val="28"/>
          <w:szCs w:val="28"/>
        </w:rPr>
        <w:t>3.1. Сведения о фактическом достижении показателей, характеризующих качество работы:</w:t>
      </w: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p>
    <w:tbl>
      <w:tblPr>
        <w:tblW w:w="5000" w:type="pct"/>
        <w:tblCellMar>
          <w:top w:w="75" w:type="dxa"/>
          <w:left w:w="0" w:type="dxa"/>
          <w:bottom w:w="75" w:type="dxa"/>
          <w:right w:w="0" w:type="dxa"/>
        </w:tblCellMar>
        <w:tblLook w:val="0000" w:firstRow="0" w:lastRow="0" w:firstColumn="0" w:lastColumn="0" w:noHBand="0" w:noVBand="0"/>
      </w:tblPr>
      <w:tblGrid>
        <w:gridCol w:w="975"/>
        <w:gridCol w:w="1030"/>
        <w:gridCol w:w="1090"/>
        <w:gridCol w:w="1204"/>
        <w:gridCol w:w="1266"/>
        <w:gridCol w:w="1152"/>
        <w:gridCol w:w="1092"/>
        <w:gridCol w:w="1092"/>
        <w:gridCol w:w="496"/>
        <w:gridCol w:w="1238"/>
        <w:gridCol w:w="1238"/>
        <w:gridCol w:w="818"/>
        <w:gridCol w:w="963"/>
        <w:gridCol w:w="1169"/>
        <w:gridCol w:w="891"/>
      </w:tblGrid>
      <w:tr w:rsidR="00BC2445" w:rsidRPr="00BC2445" w:rsidTr="00E10BCF">
        <w:trPr>
          <w:trHeight w:val="318"/>
        </w:trPr>
        <w:tc>
          <w:tcPr>
            <w:tcW w:w="360" w:type="pct"/>
            <w:vMerge w:val="restart"/>
            <w:tcBorders>
              <w:top w:val="single" w:sz="4" w:space="0" w:color="auto"/>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 xml:space="preserve">Уникальный номер реестровой записи </w:t>
            </w:r>
            <w:r w:rsidRPr="00BC2445">
              <w:rPr>
                <w:rFonts w:ascii="Times New Roman" w:eastAsia="Times New Roman" w:hAnsi="Times New Roman" w:cs="Times New Roman"/>
                <w:sz w:val="18"/>
                <w:szCs w:val="18"/>
                <w:vertAlign w:val="superscript"/>
              </w:rPr>
              <w:t>2</w:t>
            </w:r>
          </w:p>
        </w:tc>
        <w:tc>
          <w:tcPr>
            <w:tcW w:w="1080" w:type="pct"/>
            <w:gridSpan w:val="3"/>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color w:val="000000"/>
                <w:sz w:val="18"/>
                <w:szCs w:val="18"/>
              </w:rPr>
              <w:t>Показатель, характеризующий содержание работы</w:t>
            </w:r>
          </w:p>
        </w:tc>
        <w:tc>
          <w:tcPr>
            <w:tcW w:w="766" w:type="pct"/>
            <w:gridSpan w:val="2"/>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color w:val="000000"/>
                <w:sz w:val="18"/>
                <w:szCs w:val="18"/>
              </w:rPr>
              <w:t>Показатель, характеризующий условия (формы) выполнения работы</w:t>
            </w:r>
          </w:p>
        </w:tc>
        <w:tc>
          <w:tcPr>
            <w:tcW w:w="2794" w:type="pct"/>
            <w:gridSpan w:val="9"/>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color w:val="000000"/>
                <w:sz w:val="18"/>
                <w:szCs w:val="18"/>
              </w:rPr>
              <w:t>Показатель качества работы</w:t>
            </w:r>
          </w:p>
        </w:tc>
      </w:tr>
      <w:tr w:rsidR="00BC2445" w:rsidRPr="00BC2445" w:rsidTr="00E10BCF">
        <w:trPr>
          <w:trHeight w:val="20"/>
        </w:trPr>
        <w:tc>
          <w:tcPr>
            <w:tcW w:w="360" w:type="pct"/>
            <w:vMerge/>
            <w:tcBorders>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ind w:firstLine="540"/>
              <w:jc w:val="center"/>
              <w:rPr>
                <w:rFonts w:ascii="Times New Roman" w:eastAsia="Times New Roman" w:hAnsi="Times New Roman" w:cs="Times New Roman"/>
                <w:sz w:val="18"/>
                <w:szCs w:val="18"/>
              </w:rPr>
            </w:pPr>
          </w:p>
        </w:tc>
        <w:tc>
          <w:tcPr>
            <w:tcW w:w="1080" w:type="pct"/>
            <w:gridSpan w:val="3"/>
            <w:vMerge/>
            <w:tcBorders>
              <w:left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ind w:firstLine="540"/>
              <w:jc w:val="center"/>
              <w:rPr>
                <w:rFonts w:ascii="Times New Roman" w:eastAsia="Times New Roman" w:hAnsi="Times New Roman" w:cs="Times New Roman"/>
                <w:sz w:val="18"/>
                <w:szCs w:val="18"/>
              </w:rPr>
            </w:pPr>
          </w:p>
        </w:tc>
        <w:tc>
          <w:tcPr>
            <w:tcW w:w="766" w:type="pct"/>
            <w:gridSpan w:val="2"/>
            <w:vMerge/>
            <w:tcBorders>
              <w:left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ind w:firstLine="540"/>
              <w:jc w:val="center"/>
              <w:rPr>
                <w:rFonts w:ascii="Times New Roman" w:eastAsia="Times New Roman" w:hAnsi="Times New Roman" w:cs="Times New Roman"/>
                <w:sz w:val="18"/>
                <w:szCs w:val="18"/>
              </w:rPr>
            </w:pPr>
          </w:p>
        </w:tc>
        <w:tc>
          <w:tcPr>
            <w:tcW w:w="271" w:type="pct"/>
            <w:vMerge w:val="restart"/>
            <w:tcBorders>
              <w:top w:val="single" w:sz="4" w:space="0" w:color="auto"/>
              <w:left w:val="single" w:sz="4" w:space="0" w:color="auto"/>
              <w:right w:val="single" w:sz="4" w:space="0" w:color="auto"/>
            </w:tcBorders>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b/>
                <w:sz w:val="18"/>
                <w:szCs w:val="18"/>
              </w:rPr>
            </w:pPr>
            <w:r w:rsidRPr="00BC2445">
              <w:rPr>
                <w:rFonts w:ascii="Times New Roman" w:eastAsia="Times New Roman" w:hAnsi="Times New Roman" w:cs="Times New Roman"/>
                <w:color w:val="000000"/>
                <w:sz w:val="18"/>
                <w:szCs w:val="18"/>
              </w:rPr>
              <w:t xml:space="preserve">показателя </w:t>
            </w:r>
            <w:r w:rsidRPr="00BC2445">
              <w:rPr>
                <w:rFonts w:ascii="Times New Roman" w:eastAsia="Times New Roman" w:hAnsi="Times New Roman" w:cs="Times New Roman"/>
                <w:color w:val="000000"/>
                <w:sz w:val="18"/>
                <w:szCs w:val="18"/>
                <w:vertAlign w:val="superscript"/>
              </w:rPr>
              <w:t>2</w:t>
            </w:r>
          </w:p>
        </w:tc>
        <w:tc>
          <w:tcPr>
            <w:tcW w:w="541" w:type="pct"/>
            <w:gridSpan w:val="2"/>
            <w:vMerge w:val="restart"/>
            <w:tcBorders>
              <w:top w:val="single" w:sz="4" w:space="0" w:color="auto"/>
              <w:left w:val="single" w:sz="4" w:space="0" w:color="auto"/>
              <w:right w:val="single" w:sz="4" w:space="0" w:color="auto"/>
            </w:tcBorders>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 xml:space="preserve">единица </w:t>
            </w:r>
          </w:p>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b/>
                <w:sz w:val="18"/>
                <w:szCs w:val="18"/>
              </w:rPr>
            </w:pPr>
            <w:r w:rsidRPr="00BC2445">
              <w:rPr>
                <w:rFonts w:ascii="Times New Roman" w:eastAsia="Times New Roman" w:hAnsi="Times New Roman" w:cs="Times New Roman"/>
                <w:color w:val="000000"/>
                <w:sz w:val="18"/>
                <w:szCs w:val="18"/>
              </w:rPr>
              <w:t xml:space="preserve">измерения </w:t>
            </w:r>
          </w:p>
        </w:tc>
        <w:tc>
          <w:tcPr>
            <w:tcW w:w="991" w:type="pct"/>
            <w:gridSpan w:val="3"/>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значение</w:t>
            </w:r>
          </w:p>
        </w:tc>
        <w:tc>
          <w:tcPr>
            <w:tcW w:w="270" w:type="pct"/>
            <w:vMerge w:val="restart"/>
            <w:tcBorders>
              <w:top w:val="single" w:sz="4" w:space="0" w:color="auto"/>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 xml:space="preserve">допустимое (возможное) отклонение </w:t>
            </w:r>
            <w:r w:rsidRPr="00BC2445">
              <w:rPr>
                <w:rFonts w:ascii="Times New Roman" w:eastAsia="Times New Roman" w:hAnsi="Times New Roman" w:cs="Times New Roman"/>
                <w:sz w:val="18"/>
                <w:szCs w:val="18"/>
                <w:vertAlign w:val="superscript"/>
              </w:rPr>
              <w:t>5</w:t>
            </w:r>
          </w:p>
        </w:tc>
        <w:tc>
          <w:tcPr>
            <w:tcW w:w="450" w:type="pct"/>
            <w:vMerge w:val="restart"/>
            <w:tcBorders>
              <w:top w:val="single" w:sz="4" w:space="0" w:color="auto"/>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 xml:space="preserve">отклонение превышающее, допустимое (возможное) значение </w:t>
            </w:r>
            <w:r w:rsidRPr="00BC2445">
              <w:rPr>
                <w:rFonts w:ascii="Times New Roman" w:eastAsia="Times New Roman" w:hAnsi="Times New Roman" w:cs="Times New Roman"/>
                <w:sz w:val="18"/>
                <w:szCs w:val="18"/>
                <w:vertAlign w:val="superscript"/>
              </w:rPr>
              <w:t>6</w:t>
            </w:r>
          </w:p>
        </w:tc>
        <w:tc>
          <w:tcPr>
            <w:tcW w:w="270" w:type="pct"/>
            <w:vMerge w:val="restart"/>
            <w:tcBorders>
              <w:top w:val="single" w:sz="4" w:space="0" w:color="auto"/>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причина отклонения</w:t>
            </w:r>
          </w:p>
        </w:tc>
      </w:tr>
      <w:tr w:rsidR="00BC2445" w:rsidRPr="00BC2445" w:rsidTr="00E10BCF">
        <w:trPr>
          <w:trHeight w:val="380"/>
        </w:trPr>
        <w:tc>
          <w:tcPr>
            <w:tcW w:w="360" w:type="pct"/>
            <w:vMerge/>
            <w:tcBorders>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ind w:firstLine="540"/>
              <w:jc w:val="center"/>
              <w:rPr>
                <w:rFonts w:ascii="Times New Roman" w:eastAsia="Times New Roman" w:hAnsi="Times New Roman" w:cs="Times New Roman"/>
                <w:sz w:val="18"/>
                <w:szCs w:val="18"/>
              </w:rPr>
            </w:pPr>
          </w:p>
        </w:tc>
        <w:tc>
          <w:tcPr>
            <w:tcW w:w="1080" w:type="pct"/>
            <w:gridSpan w:val="3"/>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ind w:firstLine="540"/>
              <w:jc w:val="center"/>
              <w:rPr>
                <w:rFonts w:ascii="Times New Roman" w:eastAsia="Times New Roman" w:hAnsi="Times New Roman" w:cs="Times New Roman"/>
                <w:sz w:val="18"/>
                <w:szCs w:val="18"/>
              </w:rPr>
            </w:pPr>
          </w:p>
        </w:tc>
        <w:tc>
          <w:tcPr>
            <w:tcW w:w="766" w:type="pct"/>
            <w:gridSpan w:val="2"/>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ind w:firstLine="540"/>
              <w:jc w:val="center"/>
              <w:rPr>
                <w:rFonts w:ascii="Times New Roman" w:eastAsia="Times New Roman" w:hAnsi="Times New Roman" w:cs="Times New Roman"/>
                <w:sz w:val="18"/>
                <w:szCs w:val="18"/>
              </w:rPr>
            </w:pPr>
          </w:p>
        </w:tc>
        <w:tc>
          <w:tcPr>
            <w:tcW w:w="271" w:type="pct"/>
            <w:vMerge/>
            <w:tcBorders>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b/>
                <w:sz w:val="18"/>
                <w:szCs w:val="18"/>
              </w:rPr>
            </w:pPr>
          </w:p>
        </w:tc>
        <w:tc>
          <w:tcPr>
            <w:tcW w:w="541" w:type="pct"/>
            <w:gridSpan w:val="2"/>
            <w:vMerge/>
            <w:tcBorders>
              <w:left w:val="single" w:sz="4" w:space="0" w:color="auto"/>
              <w:bottom w:val="single" w:sz="4" w:space="0" w:color="auto"/>
              <w:right w:val="single" w:sz="4" w:space="0" w:color="auto"/>
            </w:tcBorders>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p>
        </w:tc>
        <w:tc>
          <w:tcPr>
            <w:tcW w:w="405" w:type="pct"/>
            <w:vMerge w:val="restart"/>
            <w:tcBorders>
              <w:top w:val="single" w:sz="4" w:space="0" w:color="auto"/>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утверждено в муниципальном задании на год</w:t>
            </w:r>
          </w:p>
        </w:tc>
        <w:tc>
          <w:tcPr>
            <w:tcW w:w="316" w:type="pct"/>
            <w:vMerge w:val="restart"/>
            <w:tcBorders>
              <w:top w:val="single" w:sz="4" w:space="0" w:color="auto"/>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 xml:space="preserve">утверждено в муниципальном задании на отчётную дату </w:t>
            </w:r>
            <w:r w:rsidRPr="00BC2445">
              <w:rPr>
                <w:rFonts w:ascii="Times New Roman" w:eastAsia="Times New Roman" w:hAnsi="Times New Roman" w:cs="Times New Roman"/>
                <w:sz w:val="18"/>
                <w:szCs w:val="18"/>
                <w:vertAlign w:val="superscript"/>
              </w:rPr>
              <w:t>3</w:t>
            </w:r>
          </w:p>
        </w:tc>
        <w:tc>
          <w:tcPr>
            <w:tcW w:w="270" w:type="pct"/>
            <w:vMerge w:val="restart"/>
            <w:tcBorders>
              <w:top w:val="single" w:sz="4" w:space="0" w:color="auto"/>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 xml:space="preserve">исполнено на отчетную дату </w:t>
            </w:r>
            <w:r w:rsidRPr="00BC2445">
              <w:rPr>
                <w:rFonts w:ascii="Times New Roman" w:eastAsia="Times New Roman" w:hAnsi="Times New Roman" w:cs="Times New Roman"/>
                <w:sz w:val="18"/>
                <w:szCs w:val="18"/>
                <w:vertAlign w:val="superscript"/>
              </w:rPr>
              <w:t>4</w:t>
            </w:r>
          </w:p>
        </w:tc>
        <w:tc>
          <w:tcPr>
            <w:tcW w:w="270" w:type="pct"/>
            <w:vMerge/>
            <w:tcBorders>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450" w:type="pct"/>
            <w:vMerge/>
            <w:tcBorders>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70" w:type="pct"/>
            <w:vMerge/>
            <w:tcBorders>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BC2445" w:rsidRPr="00BC2445" w:rsidTr="00E10BCF">
        <w:tc>
          <w:tcPr>
            <w:tcW w:w="360" w:type="pct"/>
            <w:vMerge/>
            <w:tcBorders>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6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autoSpaceDE w:val="0"/>
              <w:autoSpaceDN w:val="0"/>
              <w:adjustRightInd w:val="0"/>
              <w:spacing w:after="0" w:line="240" w:lineRule="auto"/>
              <w:ind w:left="-62" w:right="-62"/>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___________</w:t>
            </w:r>
          </w:p>
          <w:p w:rsidR="00BC2445" w:rsidRPr="00BC2445" w:rsidRDefault="00BC2445" w:rsidP="00BC2445">
            <w:pPr>
              <w:autoSpaceDE w:val="0"/>
              <w:autoSpaceDN w:val="0"/>
              <w:adjustRightInd w:val="0"/>
              <w:spacing w:after="0" w:line="240" w:lineRule="auto"/>
              <w:ind w:left="-62" w:right="-62"/>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widowControl w:val="0"/>
              <w:autoSpaceDE w:val="0"/>
              <w:autoSpaceDN w:val="0"/>
              <w:adjustRightInd w:val="0"/>
              <w:spacing w:after="0" w:line="240" w:lineRule="auto"/>
              <w:ind w:left="-62" w:right="-62"/>
              <w:jc w:val="center"/>
              <w:rPr>
                <w:rFonts w:ascii="Times New Roman" w:eastAsia="Times New Roman" w:hAnsi="Times New Roman" w:cs="Times New Roman"/>
                <w:sz w:val="18"/>
                <w:szCs w:val="18"/>
              </w:rPr>
            </w:pPr>
            <w:r w:rsidRPr="00BC2445">
              <w:rPr>
                <w:rFonts w:ascii="Times New Roman" w:eastAsia="Times New Roman" w:hAnsi="Times New Roman" w:cs="Times New Roman"/>
                <w:color w:val="000000"/>
                <w:sz w:val="18"/>
                <w:szCs w:val="18"/>
              </w:rPr>
              <w:t xml:space="preserve">показателя) </w:t>
            </w:r>
            <w:r w:rsidRPr="00BC2445">
              <w:rPr>
                <w:rFonts w:ascii="Times New Roman" w:eastAsia="Times New Roman" w:hAnsi="Times New Roman" w:cs="Times New Roman"/>
                <w:sz w:val="18"/>
                <w:szCs w:val="18"/>
                <w:vertAlign w:val="superscript"/>
              </w:rPr>
              <w:t>2</w:t>
            </w:r>
          </w:p>
        </w:tc>
        <w:tc>
          <w:tcPr>
            <w:tcW w:w="36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autoSpaceDE w:val="0"/>
              <w:autoSpaceDN w:val="0"/>
              <w:adjustRightInd w:val="0"/>
              <w:spacing w:after="0" w:line="240" w:lineRule="auto"/>
              <w:ind w:left="-62" w:right="-62"/>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____________</w:t>
            </w:r>
          </w:p>
          <w:p w:rsidR="00BC2445" w:rsidRPr="00BC2445" w:rsidRDefault="00BC2445" w:rsidP="00BC2445">
            <w:pPr>
              <w:autoSpaceDE w:val="0"/>
              <w:autoSpaceDN w:val="0"/>
              <w:adjustRightInd w:val="0"/>
              <w:spacing w:after="0" w:line="240" w:lineRule="auto"/>
              <w:ind w:right="-62"/>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widowControl w:val="0"/>
              <w:autoSpaceDE w:val="0"/>
              <w:autoSpaceDN w:val="0"/>
              <w:adjustRightInd w:val="0"/>
              <w:spacing w:after="0" w:line="240" w:lineRule="auto"/>
              <w:ind w:left="-62" w:right="-62"/>
              <w:jc w:val="center"/>
              <w:rPr>
                <w:rFonts w:ascii="Times New Roman" w:eastAsia="Times New Roman" w:hAnsi="Times New Roman" w:cs="Times New Roman"/>
                <w:sz w:val="18"/>
                <w:szCs w:val="18"/>
              </w:rPr>
            </w:pPr>
            <w:r w:rsidRPr="00BC2445">
              <w:rPr>
                <w:rFonts w:ascii="Times New Roman" w:eastAsia="Times New Roman" w:hAnsi="Times New Roman" w:cs="Times New Roman"/>
                <w:color w:val="000000"/>
                <w:sz w:val="18"/>
                <w:szCs w:val="18"/>
              </w:rPr>
              <w:t xml:space="preserve">показателя) </w:t>
            </w:r>
            <w:r w:rsidRPr="00BC2445">
              <w:rPr>
                <w:rFonts w:ascii="Times New Roman" w:eastAsia="Times New Roman" w:hAnsi="Times New Roman" w:cs="Times New Roman"/>
                <w:sz w:val="18"/>
                <w:szCs w:val="18"/>
                <w:vertAlign w:val="superscript"/>
              </w:rPr>
              <w:t>2</w:t>
            </w:r>
          </w:p>
        </w:tc>
        <w:tc>
          <w:tcPr>
            <w:tcW w:w="36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autoSpaceDE w:val="0"/>
              <w:autoSpaceDN w:val="0"/>
              <w:adjustRightInd w:val="0"/>
              <w:spacing w:after="0" w:line="240" w:lineRule="auto"/>
              <w:ind w:left="-62" w:right="-62"/>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___________</w:t>
            </w:r>
          </w:p>
          <w:p w:rsidR="00BC2445" w:rsidRPr="00BC2445" w:rsidRDefault="00BC2445" w:rsidP="00BC2445">
            <w:pPr>
              <w:autoSpaceDE w:val="0"/>
              <w:autoSpaceDN w:val="0"/>
              <w:adjustRightInd w:val="0"/>
              <w:spacing w:after="0" w:line="240" w:lineRule="auto"/>
              <w:ind w:right="-62"/>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widowControl w:val="0"/>
              <w:autoSpaceDE w:val="0"/>
              <w:autoSpaceDN w:val="0"/>
              <w:adjustRightInd w:val="0"/>
              <w:spacing w:after="0" w:line="240" w:lineRule="auto"/>
              <w:ind w:left="-62" w:right="-62"/>
              <w:jc w:val="center"/>
              <w:rPr>
                <w:rFonts w:ascii="Times New Roman" w:eastAsia="Times New Roman" w:hAnsi="Times New Roman" w:cs="Times New Roman"/>
                <w:sz w:val="18"/>
                <w:szCs w:val="18"/>
              </w:rPr>
            </w:pPr>
            <w:r w:rsidRPr="00BC2445">
              <w:rPr>
                <w:rFonts w:ascii="Times New Roman" w:eastAsia="Times New Roman" w:hAnsi="Times New Roman" w:cs="Times New Roman"/>
                <w:color w:val="000000"/>
                <w:sz w:val="18"/>
                <w:szCs w:val="18"/>
              </w:rPr>
              <w:t xml:space="preserve">показателя) </w:t>
            </w:r>
            <w:r w:rsidRPr="00BC2445">
              <w:rPr>
                <w:rFonts w:ascii="Times New Roman" w:eastAsia="Times New Roman" w:hAnsi="Times New Roman" w:cs="Times New Roman"/>
                <w:sz w:val="18"/>
                <w:szCs w:val="18"/>
                <w:vertAlign w:val="superscript"/>
              </w:rPr>
              <w:t>2</w:t>
            </w:r>
          </w:p>
        </w:tc>
        <w:tc>
          <w:tcPr>
            <w:tcW w:w="4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__________</w:t>
            </w:r>
          </w:p>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color w:val="000000"/>
                <w:sz w:val="18"/>
                <w:szCs w:val="18"/>
              </w:rPr>
              <w:t xml:space="preserve">показателя) </w:t>
            </w:r>
            <w:r w:rsidRPr="00BC2445">
              <w:rPr>
                <w:rFonts w:ascii="Times New Roman" w:eastAsia="Times New Roman" w:hAnsi="Times New Roman" w:cs="Times New Roman"/>
                <w:sz w:val="18"/>
                <w:szCs w:val="18"/>
                <w:vertAlign w:val="superscript"/>
              </w:rPr>
              <w:t>2</w:t>
            </w:r>
          </w:p>
        </w:tc>
        <w:tc>
          <w:tcPr>
            <w:tcW w:w="36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___________</w:t>
            </w:r>
          </w:p>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color w:val="000000"/>
                <w:sz w:val="18"/>
                <w:szCs w:val="18"/>
              </w:rPr>
              <w:t xml:space="preserve">показателя) </w:t>
            </w:r>
            <w:r w:rsidRPr="00BC2445">
              <w:rPr>
                <w:rFonts w:ascii="Times New Roman" w:eastAsia="Times New Roman" w:hAnsi="Times New Roman" w:cs="Times New Roman"/>
                <w:sz w:val="18"/>
                <w:szCs w:val="18"/>
                <w:vertAlign w:val="superscript"/>
              </w:rPr>
              <w:t>2</w:t>
            </w:r>
          </w:p>
        </w:tc>
        <w:tc>
          <w:tcPr>
            <w:tcW w:w="271" w:type="pct"/>
            <w:vMerge/>
            <w:tcBorders>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15"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color w:val="000000"/>
                <w:sz w:val="18"/>
                <w:szCs w:val="18"/>
              </w:rPr>
              <w:t xml:space="preserve">показателя </w:t>
            </w:r>
            <w:r w:rsidRPr="00BC2445">
              <w:rPr>
                <w:rFonts w:ascii="Times New Roman" w:eastAsia="Times New Roman" w:hAnsi="Times New Roman" w:cs="Times New Roman"/>
                <w:sz w:val="18"/>
                <w:szCs w:val="18"/>
                <w:vertAlign w:val="superscript"/>
              </w:rPr>
              <w:t>2</w:t>
            </w:r>
          </w:p>
        </w:tc>
        <w:tc>
          <w:tcPr>
            <w:tcW w:w="225"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 xml:space="preserve">код по ОКЕИ </w:t>
            </w:r>
            <w:r w:rsidRPr="00BC2445">
              <w:rPr>
                <w:rFonts w:ascii="Times New Roman" w:eastAsia="Times New Roman" w:hAnsi="Times New Roman" w:cs="Times New Roman"/>
                <w:sz w:val="18"/>
                <w:szCs w:val="18"/>
                <w:vertAlign w:val="superscript"/>
              </w:rPr>
              <w:t>2</w:t>
            </w:r>
          </w:p>
        </w:tc>
        <w:tc>
          <w:tcPr>
            <w:tcW w:w="405" w:type="pct"/>
            <w:vMerge/>
            <w:tcBorders>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16" w:type="pct"/>
            <w:vMerge/>
            <w:tcBorders>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70" w:type="pct"/>
            <w:vMerge/>
            <w:tcBorders>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70" w:type="pct"/>
            <w:vMerge/>
            <w:tcBorders>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450" w:type="pct"/>
            <w:vMerge/>
            <w:tcBorders>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70" w:type="pct"/>
            <w:vMerge/>
            <w:tcBorders>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BC2445" w:rsidRPr="00BC2445" w:rsidTr="00E10BCF">
        <w:trPr>
          <w:trHeight w:val="46"/>
        </w:trPr>
        <w:tc>
          <w:tcPr>
            <w:tcW w:w="36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1</w:t>
            </w:r>
          </w:p>
        </w:tc>
        <w:tc>
          <w:tcPr>
            <w:tcW w:w="36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2</w:t>
            </w:r>
          </w:p>
        </w:tc>
        <w:tc>
          <w:tcPr>
            <w:tcW w:w="36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3</w:t>
            </w:r>
          </w:p>
        </w:tc>
        <w:tc>
          <w:tcPr>
            <w:tcW w:w="36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4</w:t>
            </w:r>
          </w:p>
        </w:tc>
        <w:tc>
          <w:tcPr>
            <w:tcW w:w="4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5</w:t>
            </w:r>
          </w:p>
        </w:tc>
        <w:tc>
          <w:tcPr>
            <w:tcW w:w="36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6</w:t>
            </w:r>
          </w:p>
        </w:tc>
        <w:tc>
          <w:tcPr>
            <w:tcW w:w="271"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7</w:t>
            </w:r>
          </w:p>
        </w:tc>
        <w:tc>
          <w:tcPr>
            <w:tcW w:w="315"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8</w:t>
            </w:r>
          </w:p>
        </w:tc>
        <w:tc>
          <w:tcPr>
            <w:tcW w:w="225"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9</w:t>
            </w:r>
          </w:p>
        </w:tc>
        <w:tc>
          <w:tcPr>
            <w:tcW w:w="405"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10</w:t>
            </w:r>
          </w:p>
        </w:tc>
        <w:tc>
          <w:tcPr>
            <w:tcW w:w="316"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11</w:t>
            </w:r>
          </w:p>
        </w:tc>
        <w:tc>
          <w:tcPr>
            <w:tcW w:w="27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12</w:t>
            </w:r>
          </w:p>
        </w:tc>
        <w:tc>
          <w:tcPr>
            <w:tcW w:w="27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13</w:t>
            </w:r>
          </w:p>
        </w:tc>
        <w:tc>
          <w:tcPr>
            <w:tcW w:w="45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14</w:t>
            </w:r>
          </w:p>
        </w:tc>
        <w:tc>
          <w:tcPr>
            <w:tcW w:w="27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15</w:t>
            </w:r>
          </w:p>
        </w:tc>
      </w:tr>
      <w:tr w:rsidR="00BC2445" w:rsidRPr="00BC2445" w:rsidTr="00E10BCF">
        <w:trPr>
          <w:trHeight w:val="46"/>
        </w:trPr>
        <w:tc>
          <w:tcPr>
            <w:tcW w:w="36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24"/>
              </w:rPr>
            </w:pPr>
          </w:p>
        </w:tc>
        <w:tc>
          <w:tcPr>
            <w:tcW w:w="36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24"/>
              </w:rPr>
            </w:pPr>
          </w:p>
        </w:tc>
        <w:tc>
          <w:tcPr>
            <w:tcW w:w="36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24"/>
              </w:rPr>
            </w:pPr>
          </w:p>
        </w:tc>
        <w:tc>
          <w:tcPr>
            <w:tcW w:w="36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24"/>
              </w:rPr>
            </w:pPr>
          </w:p>
        </w:tc>
        <w:tc>
          <w:tcPr>
            <w:tcW w:w="4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24"/>
              </w:rPr>
            </w:pPr>
          </w:p>
        </w:tc>
        <w:tc>
          <w:tcPr>
            <w:tcW w:w="36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24"/>
              </w:rPr>
            </w:pPr>
          </w:p>
        </w:tc>
        <w:tc>
          <w:tcPr>
            <w:tcW w:w="271"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24"/>
              </w:rPr>
            </w:pPr>
          </w:p>
        </w:tc>
        <w:tc>
          <w:tcPr>
            <w:tcW w:w="315"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24"/>
              </w:rPr>
            </w:pPr>
          </w:p>
        </w:tc>
        <w:tc>
          <w:tcPr>
            <w:tcW w:w="225"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24"/>
              </w:rPr>
            </w:pPr>
          </w:p>
        </w:tc>
        <w:tc>
          <w:tcPr>
            <w:tcW w:w="405"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24"/>
              </w:rPr>
            </w:pPr>
          </w:p>
        </w:tc>
        <w:tc>
          <w:tcPr>
            <w:tcW w:w="316"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24"/>
              </w:rPr>
            </w:pPr>
          </w:p>
        </w:tc>
        <w:tc>
          <w:tcPr>
            <w:tcW w:w="27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24"/>
              </w:rPr>
            </w:pPr>
          </w:p>
        </w:tc>
        <w:tc>
          <w:tcPr>
            <w:tcW w:w="27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24"/>
              </w:rPr>
            </w:pPr>
          </w:p>
        </w:tc>
        <w:tc>
          <w:tcPr>
            <w:tcW w:w="45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24"/>
              </w:rPr>
            </w:pPr>
          </w:p>
        </w:tc>
        <w:tc>
          <w:tcPr>
            <w:tcW w:w="27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24"/>
              </w:rPr>
            </w:pPr>
          </w:p>
        </w:tc>
      </w:tr>
      <w:tr w:rsidR="00BC2445" w:rsidRPr="00BC2445" w:rsidTr="00E10BCF">
        <w:trPr>
          <w:trHeight w:val="192"/>
        </w:trPr>
        <w:tc>
          <w:tcPr>
            <w:tcW w:w="36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2"/>
              </w:rPr>
            </w:pPr>
          </w:p>
        </w:tc>
        <w:tc>
          <w:tcPr>
            <w:tcW w:w="36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2"/>
              </w:rPr>
            </w:pPr>
          </w:p>
        </w:tc>
        <w:tc>
          <w:tcPr>
            <w:tcW w:w="36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2"/>
              </w:rPr>
            </w:pPr>
          </w:p>
        </w:tc>
        <w:tc>
          <w:tcPr>
            <w:tcW w:w="36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2"/>
              </w:rPr>
            </w:pPr>
          </w:p>
        </w:tc>
        <w:tc>
          <w:tcPr>
            <w:tcW w:w="4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2"/>
              </w:rPr>
            </w:pPr>
          </w:p>
        </w:tc>
        <w:tc>
          <w:tcPr>
            <w:tcW w:w="36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2"/>
              </w:rPr>
            </w:pPr>
          </w:p>
        </w:tc>
        <w:tc>
          <w:tcPr>
            <w:tcW w:w="271"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2"/>
              </w:rPr>
            </w:pPr>
          </w:p>
        </w:tc>
        <w:tc>
          <w:tcPr>
            <w:tcW w:w="315"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2"/>
              </w:rPr>
            </w:pPr>
          </w:p>
        </w:tc>
        <w:tc>
          <w:tcPr>
            <w:tcW w:w="225"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2"/>
              </w:rPr>
            </w:pPr>
          </w:p>
        </w:tc>
        <w:tc>
          <w:tcPr>
            <w:tcW w:w="405"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2"/>
              </w:rPr>
            </w:pPr>
          </w:p>
        </w:tc>
        <w:tc>
          <w:tcPr>
            <w:tcW w:w="316"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2"/>
              </w:rPr>
            </w:pPr>
          </w:p>
        </w:tc>
        <w:tc>
          <w:tcPr>
            <w:tcW w:w="27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2"/>
              </w:rPr>
            </w:pPr>
          </w:p>
        </w:tc>
        <w:tc>
          <w:tcPr>
            <w:tcW w:w="27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2"/>
              </w:rPr>
            </w:pPr>
          </w:p>
        </w:tc>
        <w:tc>
          <w:tcPr>
            <w:tcW w:w="45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2"/>
              </w:rPr>
            </w:pPr>
          </w:p>
        </w:tc>
        <w:tc>
          <w:tcPr>
            <w:tcW w:w="27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2"/>
              </w:rPr>
            </w:pPr>
          </w:p>
        </w:tc>
      </w:tr>
      <w:tr w:rsidR="00BC2445" w:rsidRPr="00BC2445" w:rsidTr="00E10BCF">
        <w:trPr>
          <w:trHeight w:val="142"/>
        </w:trPr>
        <w:tc>
          <w:tcPr>
            <w:tcW w:w="36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rPr>
                <w:rFonts w:ascii="Times New Roman" w:eastAsia="Times New Roman" w:hAnsi="Times New Roman" w:cs="Times New Roman"/>
                <w:sz w:val="12"/>
              </w:rPr>
            </w:pPr>
          </w:p>
        </w:tc>
        <w:tc>
          <w:tcPr>
            <w:tcW w:w="36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rPr>
                <w:rFonts w:ascii="Times New Roman" w:eastAsia="Times New Roman" w:hAnsi="Times New Roman" w:cs="Times New Roman"/>
                <w:sz w:val="12"/>
              </w:rPr>
            </w:pPr>
          </w:p>
        </w:tc>
        <w:tc>
          <w:tcPr>
            <w:tcW w:w="36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rPr>
                <w:rFonts w:ascii="Times New Roman" w:eastAsia="Times New Roman" w:hAnsi="Times New Roman" w:cs="Times New Roman"/>
                <w:sz w:val="12"/>
              </w:rPr>
            </w:pPr>
          </w:p>
        </w:tc>
        <w:tc>
          <w:tcPr>
            <w:tcW w:w="36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rPr>
                <w:rFonts w:ascii="Times New Roman" w:eastAsia="Times New Roman" w:hAnsi="Times New Roman" w:cs="Times New Roman"/>
                <w:sz w:val="12"/>
              </w:rPr>
            </w:pPr>
          </w:p>
        </w:tc>
        <w:tc>
          <w:tcPr>
            <w:tcW w:w="4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rPr>
                <w:rFonts w:ascii="Times New Roman" w:eastAsia="Times New Roman" w:hAnsi="Times New Roman" w:cs="Times New Roman"/>
                <w:sz w:val="12"/>
              </w:rPr>
            </w:pPr>
          </w:p>
        </w:tc>
        <w:tc>
          <w:tcPr>
            <w:tcW w:w="36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rPr>
                <w:rFonts w:ascii="Times New Roman" w:eastAsia="Times New Roman" w:hAnsi="Times New Roman" w:cs="Times New Roman"/>
                <w:sz w:val="12"/>
              </w:rPr>
            </w:pPr>
          </w:p>
        </w:tc>
        <w:tc>
          <w:tcPr>
            <w:tcW w:w="271"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rPr>
                <w:rFonts w:ascii="Times New Roman" w:eastAsia="Times New Roman" w:hAnsi="Times New Roman" w:cs="Times New Roman"/>
                <w:sz w:val="12"/>
              </w:rPr>
            </w:pPr>
          </w:p>
        </w:tc>
        <w:tc>
          <w:tcPr>
            <w:tcW w:w="315"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rPr>
                <w:rFonts w:ascii="Times New Roman" w:eastAsia="Times New Roman" w:hAnsi="Times New Roman" w:cs="Times New Roman"/>
                <w:sz w:val="12"/>
              </w:rPr>
            </w:pPr>
          </w:p>
        </w:tc>
        <w:tc>
          <w:tcPr>
            <w:tcW w:w="225"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rPr>
                <w:rFonts w:ascii="Times New Roman" w:eastAsia="Times New Roman" w:hAnsi="Times New Roman" w:cs="Times New Roman"/>
                <w:sz w:val="12"/>
              </w:rPr>
            </w:pPr>
          </w:p>
        </w:tc>
        <w:tc>
          <w:tcPr>
            <w:tcW w:w="405"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rPr>
                <w:rFonts w:ascii="Times New Roman" w:eastAsia="Times New Roman" w:hAnsi="Times New Roman" w:cs="Times New Roman"/>
                <w:sz w:val="12"/>
              </w:rPr>
            </w:pPr>
          </w:p>
        </w:tc>
        <w:tc>
          <w:tcPr>
            <w:tcW w:w="316"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rPr>
                <w:rFonts w:ascii="Times New Roman" w:eastAsia="Times New Roman" w:hAnsi="Times New Roman" w:cs="Times New Roman"/>
                <w:sz w:val="12"/>
              </w:rPr>
            </w:pPr>
          </w:p>
        </w:tc>
        <w:tc>
          <w:tcPr>
            <w:tcW w:w="27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rPr>
                <w:rFonts w:ascii="Times New Roman" w:eastAsia="Times New Roman" w:hAnsi="Times New Roman" w:cs="Times New Roman"/>
                <w:sz w:val="12"/>
              </w:rPr>
            </w:pPr>
          </w:p>
        </w:tc>
        <w:tc>
          <w:tcPr>
            <w:tcW w:w="27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rPr>
                <w:rFonts w:ascii="Times New Roman" w:eastAsia="Times New Roman" w:hAnsi="Times New Roman" w:cs="Times New Roman"/>
                <w:sz w:val="12"/>
              </w:rPr>
            </w:pPr>
          </w:p>
        </w:tc>
        <w:tc>
          <w:tcPr>
            <w:tcW w:w="45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rPr>
                <w:rFonts w:ascii="Times New Roman" w:eastAsia="Times New Roman" w:hAnsi="Times New Roman" w:cs="Times New Roman"/>
                <w:sz w:val="12"/>
              </w:rPr>
            </w:pPr>
          </w:p>
        </w:tc>
        <w:tc>
          <w:tcPr>
            <w:tcW w:w="27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rPr>
                <w:rFonts w:ascii="Times New Roman" w:eastAsia="Times New Roman" w:hAnsi="Times New Roman" w:cs="Times New Roman"/>
                <w:sz w:val="12"/>
              </w:rPr>
            </w:pPr>
          </w:p>
        </w:tc>
      </w:tr>
    </w:tbl>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p>
    <w:p w:rsidR="00BC2445" w:rsidRPr="00BC2445" w:rsidRDefault="00BC2445" w:rsidP="00BC2445">
      <w:pPr>
        <w:spacing w:after="0" w:line="240" w:lineRule="auto"/>
        <w:rPr>
          <w:rFonts w:ascii="Times New Roman" w:eastAsia="Times New Roman" w:hAnsi="Times New Roman" w:cs="Times New Roman"/>
          <w:sz w:val="28"/>
        </w:rPr>
      </w:pPr>
      <w:r w:rsidRPr="00BC2445">
        <w:rPr>
          <w:rFonts w:ascii="Times New Roman" w:eastAsia="Times New Roman" w:hAnsi="Times New Roman" w:cs="Times New Roman"/>
          <w:sz w:val="28"/>
        </w:rPr>
        <w:br w:type="page"/>
      </w: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r w:rsidRPr="00BC2445">
        <w:rPr>
          <w:rFonts w:ascii="Times New Roman" w:eastAsia="Times New Roman" w:hAnsi="Times New Roman" w:cs="Times New Roman"/>
          <w:color w:val="000000"/>
          <w:sz w:val="28"/>
          <w:szCs w:val="28"/>
        </w:rPr>
        <w:lastRenderedPageBreak/>
        <w:t>3.2. Сведения о фактическом достижении показателей, характеризующих объем работы:</w:t>
      </w: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993"/>
        <w:gridCol w:w="992"/>
        <w:gridCol w:w="992"/>
        <w:gridCol w:w="992"/>
        <w:gridCol w:w="993"/>
        <w:gridCol w:w="850"/>
        <w:gridCol w:w="851"/>
        <w:gridCol w:w="708"/>
        <w:gridCol w:w="993"/>
        <w:gridCol w:w="1134"/>
        <w:gridCol w:w="851"/>
        <w:gridCol w:w="992"/>
        <w:gridCol w:w="1134"/>
        <w:gridCol w:w="992"/>
        <w:gridCol w:w="1134"/>
      </w:tblGrid>
      <w:tr w:rsidR="00BC2445" w:rsidRPr="00BC2445" w:rsidTr="00BC2445">
        <w:trPr>
          <w:trHeight w:val="505"/>
        </w:trPr>
        <w:tc>
          <w:tcPr>
            <w:tcW w:w="1134" w:type="dxa"/>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 xml:space="preserve">Уникальный номер реестровой записи </w:t>
            </w:r>
            <w:r w:rsidRPr="00BC2445">
              <w:rPr>
                <w:rFonts w:ascii="Times New Roman" w:eastAsia="Times New Roman" w:hAnsi="Times New Roman" w:cs="Times New Roman"/>
                <w:sz w:val="18"/>
                <w:szCs w:val="18"/>
                <w:vertAlign w:val="superscript"/>
              </w:rPr>
              <w:t>2</w:t>
            </w:r>
          </w:p>
        </w:tc>
        <w:tc>
          <w:tcPr>
            <w:tcW w:w="2977" w:type="dxa"/>
            <w:gridSpan w:val="3"/>
            <w:vMerge w:val="restart"/>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Показатель, характеризующий содержание работы</w:t>
            </w:r>
          </w:p>
        </w:tc>
        <w:tc>
          <w:tcPr>
            <w:tcW w:w="1985" w:type="dxa"/>
            <w:gridSpan w:val="2"/>
            <w:vMerge w:val="restart"/>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Показатель, характеризующий условия (формы) выполнения работы</w:t>
            </w:r>
          </w:p>
        </w:tc>
        <w:tc>
          <w:tcPr>
            <w:tcW w:w="8505" w:type="dxa"/>
            <w:gridSpan w:val="9"/>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Показатель объема работы</w:t>
            </w:r>
          </w:p>
        </w:tc>
        <w:tc>
          <w:tcPr>
            <w:tcW w:w="1134" w:type="dxa"/>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Размер платы (цена, тариф)</w:t>
            </w:r>
          </w:p>
        </w:tc>
      </w:tr>
      <w:tr w:rsidR="00BC2445" w:rsidRPr="00BC2445" w:rsidTr="00BC2445">
        <w:trPr>
          <w:trHeight w:val="147"/>
        </w:trPr>
        <w:tc>
          <w:tcPr>
            <w:tcW w:w="1134" w:type="dxa"/>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2977" w:type="dxa"/>
            <w:gridSpan w:val="3"/>
            <w:vMerge/>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p>
        </w:tc>
        <w:tc>
          <w:tcPr>
            <w:tcW w:w="1985" w:type="dxa"/>
            <w:gridSpan w:val="2"/>
            <w:vMerge/>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p>
        </w:tc>
        <w:tc>
          <w:tcPr>
            <w:tcW w:w="850" w:type="dxa"/>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 xml:space="preserve">показателя </w:t>
            </w:r>
            <w:r w:rsidRPr="00BC2445">
              <w:rPr>
                <w:rFonts w:ascii="Times New Roman" w:eastAsia="Times New Roman" w:hAnsi="Times New Roman" w:cs="Times New Roman"/>
                <w:sz w:val="18"/>
                <w:szCs w:val="18"/>
                <w:vertAlign w:val="superscript"/>
              </w:rPr>
              <w:t>2</w:t>
            </w:r>
          </w:p>
        </w:tc>
        <w:tc>
          <w:tcPr>
            <w:tcW w:w="1559" w:type="dxa"/>
            <w:gridSpan w:val="2"/>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 xml:space="preserve">единица измерения </w:t>
            </w:r>
          </w:p>
        </w:tc>
        <w:tc>
          <w:tcPr>
            <w:tcW w:w="2978" w:type="dxa"/>
            <w:gridSpan w:val="3"/>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значение</w:t>
            </w:r>
          </w:p>
        </w:tc>
        <w:tc>
          <w:tcPr>
            <w:tcW w:w="992" w:type="dxa"/>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 xml:space="preserve">допустимое (возможное) отклонение </w:t>
            </w:r>
            <w:r w:rsidRPr="00BC2445">
              <w:rPr>
                <w:rFonts w:ascii="Times New Roman" w:eastAsia="Times New Roman" w:hAnsi="Times New Roman" w:cs="Times New Roman"/>
                <w:sz w:val="18"/>
                <w:szCs w:val="18"/>
                <w:vertAlign w:val="superscript"/>
              </w:rPr>
              <w:t>2</w:t>
            </w:r>
          </w:p>
        </w:tc>
        <w:tc>
          <w:tcPr>
            <w:tcW w:w="1134" w:type="dxa"/>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 xml:space="preserve">отклонение, превышающее допустимое (возможное) значение </w:t>
            </w:r>
            <w:r w:rsidRPr="00BC2445">
              <w:rPr>
                <w:rFonts w:ascii="Times New Roman" w:eastAsia="Times New Roman" w:hAnsi="Times New Roman" w:cs="Times New Roman"/>
                <w:sz w:val="18"/>
                <w:szCs w:val="18"/>
                <w:vertAlign w:val="superscript"/>
              </w:rPr>
              <w:t>6</w:t>
            </w:r>
          </w:p>
        </w:tc>
        <w:tc>
          <w:tcPr>
            <w:tcW w:w="992" w:type="dxa"/>
            <w:vMerge w:val="restart"/>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причина отклонения</w:t>
            </w:r>
          </w:p>
        </w:tc>
        <w:tc>
          <w:tcPr>
            <w:tcW w:w="1134" w:type="dxa"/>
            <w:vMerge/>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p>
        </w:tc>
      </w:tr>
      <w:tr w:rsidR="00BC2445" w:rsidRPr="00BC2445" w:rsidTr="00BC2445">
        <w:trPr>
          <w:trHeight w:val="613"/>
        </w:trPr>
        <w:tc>
          <w:tcPr>
            <w:tcW w:w="1134" w:type="dxa"/>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2977" w:type="dxa"/>
            <w:gridSpan w:val="3"/>
            <w:vMerge/>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p>
        </w:tc>
        <w:tc>
          <w:tcPr>
            <w:tcW w:w="1985" w:type="dxa"/>
            <w:gridSpan w:val="2"/>
            <w:vMerge/>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p>
        </w:tc>
        <w:tc>
          <w:tcPr>
            <w:tcW w:w="850" w:type="dxa"/>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1559" w:type="dxa"/>
            <w:gridSpan w:val="2"/>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993" w:type="dxa"/>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утверждено в муниципальном задании на годм</w:t>
            </w:r>
            <w:r w:rsidRPr="00BC2445">
              <w:rPr>
                <w:rFonts w:ascii="Times New Roman" w:eastAsia="Times New Roman" w:hAnsi="Times New Roman" w:cs="Times New Roman"/>
                <w:sz w:val="18"/>
                <w:szCs w:val="18"/>
                <w:vertAlign w:val="superscript"/>
              </w:rPr>
              <w:t>2</w:t>
            </w:r>
          </w:p>
        </w:tc>
        <w:tc>
          <w:tcPr>
            <w:tcW w:w="1134" w:type="dxa"/>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 xml:space="preserve">утверждено в муниципальном задании на отчётную </w:t>
            </w:r>
            <w:r w:rsidRPr="00BC2445">
              <w:rPr>
                <w:rFonts w:ascii="Times New Roman" w:eastAsia="Times New Roman" w:hAnsi="Times New Roman" w:cs="Times New Roman"/>
                <w:sz w:val="18"/>
                <w:szCs w:val="18"/>
                <w:vertAlign w:val="superscript"/>
              </w:rPr>
              <w:t>3</w:t>
            </w:r>
          </w:p>
        </w:tc>
        <w:tc>
          <w:tcPr>
            <w:tcW w:w="851" w:type="dxa"/>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 xml:space="preserve">исполнено на отчетную дату </w:t>
            </w:r>
            <w:r w:rsidRPr="00BC2445">
              <w:rPr>
                <w:rFonts w:ascii="Times New Roman" w:eastAsia="Times New Roman" w:hAnsi="Times New Roman" w:cs="Times New Roman"/>
                <w:sz w:val="18"/>
                <w:szCs w:val="18"/>
                <w:vertAlign w:val="superscript"/>
              </w:rPr>
              <w:t>5</w:t>
            </w:r>
          </w:p>
        </w:tc>
        <w:tc>
          <w:tcPr>
            <w:tcW w:w="992" w:type="dxa"/>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1134" w:type="dxa"/>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992" w:type="dxa"/>
            <w:vMerge/>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1134" w:type="dxa"/>
            <w:vMerge/>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p>
        </w:tc>
      </w:tr>
      <w:tr w:rsidR="00BC2445" w:rsidRPr="00BC2445" w:rsidTr="00BC2445">
        <w:trPr>
          <w:trHeight w:val="380"/>
        </w:trPr>
        <w:tc>
          <w:tcPr>
            <w:tcW w:w="1134" w:type="dxa"/>
            <w:vMerge/>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993" w:type="dxa"/>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_________</w:t>
            </w:r>
          </w:p>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 xml:space="preserve">показателя) </w:t>
            </w:r>
            <w:r w:rsidRPr="00BC2445">
              <w:rPr>
                <w:rFonts w:ascii="Times New Roman" w:eastAsia="Times New Roman" w:hAnsi="Times New Roman" w:cs="Times New Roman"/>
                <w:sz w:val="18"/>
                <w:szCs w:val="18"/>
                <w:vertAlign w:val="superscript"/>
              </w:rPr>
              <w:t>2</w:t>
            </w:r>
          </w:p>
        </w:tc>
        <w:tc>
          <w:tcPr>
            <w:tcW w:w="992" w:type="dxa"/>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_________</w:t>
            </w:r>
          </w:p>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показателя)</w:t>
            </w:r>
            <w:r w:rsidRPr="00BC2445">
              <w:rPr>
                <w:rFonts w:ascii="Times New Roman" w:eastAsia="Times New Roman" w:hAnsi="Times New Roman" w:cs="Times New Roman"/>
                <w:sz w:val="18"/>
                <w:szCs w:val="18"/>
                <w:vertAlign w:val="superscript"/>
              </w:rPr>
              <w:t xml:space="preserve"> 2</w:t>
            </w:r>
          </w:p>
        </w:tc>
        <w:tc>
          <w:tcPr>
            <w:tcW w:w="992" w:type="dxa"/>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_________</w:t>
            </w:r>
          </w:p>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показателя)</w:t>
            </w:r>
            <w:r w:rsidRPr="00BC2445">
              <w:rPr>
                <w:rFonts w:ascii="Times New Roman" w:eastAsia="Times New Roman" w:hAnsi="Times New Roman" w:cs="Times New Roman"/>
                <w:sz w:val="18"/>
                <w:szCs w:val="18"/>
                <w:vertAlign w:val="superscript"/>
              </w:rPr>
              <w:t xml:space="preserve"> 2</w:t>
            </w:r>
          </w:p>
        </w:tc>
        <w:tc>
          <w:tcPr>
            <w:tcW w:w="992" w:type="dxa"/>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_________</w:t>
            </w:r>
          </w:p>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показателя)</w:t>
            </w:r>
            <w:r w:rsidRPr="00BC2445">
              <w:rPr>
                <w:rFonts w:ascii="Times New Roman" w:eastAsia="Times New Roman" w:hAnsi="Times New Roman" w:cs="Times New Roman"/>
                <w:sz w:val="18"/>
                <w:szCs w:val="18"/>
                <w:vertAlign w:val="superscript"/>
              </w:rPr>
              <w:t xml:space="preserve"> 2</w:t>
            </w:r>
          </w:p>
        </w:tc>
        <w:tc>
          <w:tcPr>
            <w:tcW w:w="993" w:type="dxa"/>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__________</w:t>
            </w:r>
          </w:p>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показателя)</w:t>
            </w:r>
            <w:r w:rsidRPr="00BC2445">
              <w:rPr>
                <w:rFonts w:ascii="Times New Roman" w:eastAsia="Times New Roman" w:hAnsi="Times New Roman" w:cs="Times New Roman"/>
                <w:sz w:val="18"/>
                <w:szCs w:val="18"/>
                <w:vertAlign w:val="superscript"/>
              </w:rPr>
              <w:t xml:space="preserve"> 2</w:t>
            </w:r>
          </w:p>
        </w:tc>
        <w:tc>
          <w:tcPr>
            <w:tcW w:w="850" w:type="dxa"/>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1559" w:type="dxa"/>
            <w:gridSpan w:val="2"/>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993" w:type="dxa"/>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1134" w:type="dxa"/>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851" w:type="dxa"/>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992" w:type="dxa"/>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1134" w:type="dxa"/>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992" w:type="dxa"/>
            <w:vMerge/>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1134" w:type="dxa"/>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r>
      <w:tr w:rsidR="00BC2445" w:rsidRPr="00BC2445" w:rsidTr="00BC2445">
        <w:trPr>
          <w:trHeight w:val="786"/>
        </w:trPr>
        <w:tc>
          <w:tcPr>
            <w:tcW w:w="1134" w:type="dxa"/>
            <w:vMerge/>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993" w:type="dxa"/>
            <w:vMerge/>
            <w:vAlign w:val="center"/>
          </w:tcPr>
          <w:p w:rsidR="00BC2445" w:rsidRPr="00BC2445" w:rsidRDefault="00BC2445" w:rsidP="00BC2445">
            <w:pPr>
              <w:autoSpaceDE w:val="0"/>
              <w:autoSpaceDN w:val="0"/>
              <w:adjustRightInd w:val="0"/>
              <w:spacing w:after="0" w:line="240" w:lineRule="auto"/>
              <w:ind w:left="-108" w:right="-108"/>
              <w:rPr>
                <w:rFonts w:ascii="Times New Roman" w:eastAsia="Times New Roman" w:hAnsi="Times New Roman" w:cs="Times New Roman"/>
                <w:color w:val="000000"/>
                <w:sz w:val="18"/>
                <w:szCs w:val="18"/>
              </w:rPr>
            </w:pPr>
          </w:p>
        </w:tc>
        <w:tc>
          <w:tcPr>
            <w:tcW w:w="992" w:type="dxa"/>
            <w:vMerge/>
            <w:vAlign w:val="center"/>
          </w:tcPr>
          <w:p w:rsidR="00BC2445" w:rsidRPr="00BC2445" w:rsidRDefault="00BC2445" w:rsidP="00BC2445">
            <w:pPr>
              <w:autoSpaceDE w:val="0"/>
              <w:autoSpaceDN w:val="0"/>
              <w:adjustRightInd w:val="0"/>
              <w:spacing w:after="0" w:line="240" w:lineRule="auto"/>
              <w:ind w:left="-108" w:right="-108"/>
              <w:rPr>
                <w:rFonts w:ascii="Times New Roman" w:eastAsia="Times New Roman" w:hAnsi="Times New Roman" w:cs="Times New Roman"/>
                <w:color w:val="000000"/>
                <w:sz w:val="18"/>
                <w:szCs w:val="18"/>
              </w:rPr>
            </w:pPr>
          </w:p>
        </w:tc>
        <w:tc>
          <w:tcPr>
            <w:tcW w:w="992" w:type="dxa"/>
            <w:vMerge/>
            <w:vAlign w:val="center"/>
          </w:tcPr>
          <w:p w:rsidR="00BC2445" w:rsidRPr="00BC2445" w:rsidRDefault="00BC2445" w:rsidP="00BC2445">
            <w:pPr>
              <w:autoSpaceDE w:val="0"/>
              <w:autoSpaceDN w:val="0"/>
              <w:adjustRightInd w:val="0"/>
              <w:spacing w:after="0" w:line="240" w:lineRule="auto"/>
              <w:ind w:left="-108" w:right="-108"/>
              <w:rPr>
                <w:rFonts w:ascii="Times New Roman" w:eastAsia="Times New Roman" w:hAnsi="Times New Roman" w:cs="Times New Roman"/>
                <w:color w:val="000000"/>
                <w:sz w:val="18"/>
                <w:szCs w:val="18"/>
              </w:rPr>
            </w:pPr>
          </w:p>
        </w:tc>
        <w:tc>
          <w:tcPr>
            <w:tcW w:w="992" w:type="dxa"/>
            <w:vMerge/>
            <w:vAlign w:val="center"/>
          </w:tcPr>
          <w:p w:rsidR="00BC2445" w:rsidRPr="00BC2445" w:rsidRDefault="00BC2445" w:rsidP="00BC2445">
            <w:pPr>
              <w:autoSpaceDE w:val="0"/>
              <w:autoSpaceDN w:val="0"/>
              <w:adjustRightInd w:val="0"/>
              <w:spacing w:after="0" w:line="240" w:lineRule="auto"/>
              <w:ind w:left="-108" w:right="-108"/>
              <w:rPr>
                <w:rFonts w:ascii="Times New Roman" w:eastAsia="Times New Roman" w:hAnsi="Times New Roman" w:cs="Times New Roman"/>
                <w:color w:val="000000"/>
                <w:sz w:val="18"/>
                <w:szCs w:val="18"/>
              </w:rPr>
            </w:pPr>
          </w:p>
        </w:tc>
        <w:tc>
          <w:tcPr>
            <w:tcW w:w="993" w:type="dxa"/>
            <w:vMerge/>
            <w:vAlign w:val="center"/>
          </w:tcPr>
          <w:p w:rsidR="00BC2445" w:rsidRPr="00BC2445" w:rsidRDefault="00BC2445" w:rsidP="00BC2445">
            <w:pPr>
              <w:autoSpaceDE w:val="0"/>
              <w:autoSpaceDN w:val="0"/>
              <w:adjustRightInd w:val="0"/>
              <w:spacing w:after="0" w:line="240" w:lineRule="auto"/>
              <w:ind w:left="-108" w:right="-108"/>
              <w:rPr>
                <w:rFonts w:ascii="Times New Roman" w:eastAsia="Times New Roman" w:hAnsi="Times New Roman" w:cs="Times New Roman"/>
                <w:color w:val="000000"/>
                <w:sz w:val="18"/>
                <w:szCs w:val="18"/>
              </w:rPr>
            </w:pPr>
          </w:p>
        </w:tc>
        <w:tc>
          <w:tcPr>
            <w:tcW w:w="850" w:type="dxa"/>
            <w:vMerge/>
            <w:vAlign w:val="center"/>
          </w:tcPr>
          <w:p w:rsidR="00BC2445" w:rsidRPr="00BC2445" w:rsidRDefault="00BC2445" w:rsidP="00BC2445">
            <w:pPr>
              <w:autoSpaceDE w:val="0"/>
              <w:autoSpaceDN w:val="0"/>
              <w:adjustRightInd w:val="0"/>
              <w:spacing w:after="0" w:line="240" w:lineRule="auto"/>
              <w:ind w:left="-108" w:right="-108"/>
              <w:rPr>
                <w:rFonts w:ascii="Times New Roman" w:eastAsia="Times New Roman" w:hAnsi="Times New Roman" w:cs="Times New Roman"/>
                <w:color w:val="000000"/>
                <w:sz w:val="18"/>
                <w:szCs w:val="18"/>
              </w:rPr>
            </w:pPr>
          </w:p>
        </w:tc>
        <w:tc>
          <w:tcPr>
            <w:tcW w:w="851" w:type="dxa"/>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 xml:space="preserve">наименование </w:t>
            </w:r>
            <w:r w:rsidRPr="00BC2445">
              <w:rPr>
                <w:rFonts w:ascii="Times New Roman" w:eastAsia="Times New Roman" w:hAnsi="Times New Roman" w:cs="Times New Roman"/>
                <w:sz w:val="18"/>
                <w:szCs w:val="18"/>
                <w:vertAlign w:val="superscript"/>
              </w:rPr>
              <w:t>2</w:t>
            </w:r>
          </w:p>
        </w:tc>
        <w:tc>
          <w:tcPr>
            <w:tcW w:w="708" w:type="dxa"/>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код</w:t>
            </w:r>
            <w:r w:rsidRPr="00BC2445">
              <w:rPr>
                <w:rFonts w:ascii="Times New Roman" w:eastAsia="Times New Roman" w:hAnsi="Times New Roman" w:cs="Times New Roman"/>
                <w:sz w:val="28"/>
              </w:rPr>
              <w:t xml:space="preserve"> </w:t>
            </w:r>
            <w:r w:rsidRPr="00BC2445">
              <w:rPr>
                <w:rFonts w:ascii="Times New Roman" w:eastAsia="Times New Roman" w:hAnsi="Times New Roman" w:cs="Times New Roman"/>
                <w:color w:val="000000"/>
                <w:sz w:val="18"/>
                <w:szCs w:val="18"/>
              </w:rPr>
              <w:t xml:space="preserve">по ОКЕИ </w:t>
            </w:r>
            <w:r w:rsidRPr="00BC2445">
              <w:rPr>
                <w:rFonts w:ascii="Times New Roman" w:eastAsia="Times New Roman" w:hAnsi="Times New Roman" w:cs="Times New Roman"/>
                <w:sz w:val="18"/>
                <w:szCs w:val="18"/>
                <w:vertAlign w:val="superscript"/>
              </w:rPr>
              <w:t>2</w:t>
            </w:r>
          </w:p>
        </w:tc>
        <w:tc>
          <w:tcPr>
            <w:tcW w:w="993" w:type="dxa"/>
            <w:vMerge/>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1134" w:type="dxa"/>
            <w:vMerge/>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851" w:type="dxa"/>
            <w:vMerge/>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992" w:type="dxa"/>
            <w:vMerge/>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1134" w:type="dxa"/>
            <w:vMerge/>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992" w:type="dxa"/>
            <w:vMerge/>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1134" w:type="dxa"/>
            <w:vMerge/>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r>
      <w:tr w:rsidR="00BC2445" w:rsidRPr="00BC2445" w:rsidTr="00BC2445">
        <w:trPr>
          <w:trHeight w:val="295"/>
        </w:trPr>
        <w:tc>
          <w:tcPr>
            <w:tcW w:w="1134" w:type="dxa"/>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1</w:t>
            </w:r>
          </w:p>
        </w:tc>
        <w:tc>
          <w:tcPr>
            <w:tcW w:w="993" w:type="dxa"/>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2</w:t>
            </w:r>
          </w:p>
        </w:tc>
        <w:tc>
          <w:tcPr>
            <w:tcW w:w="992" w:type="dxa"/>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3</w:t>
            </w:r>
          </w:p>
        </w:tc>
        <w:tc>
          <w:tcPr>
            <w:tcW w:w="992" w:type="dxa"/>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4</w:t>
            </w:r>
          </w:p>
        </w:tc>
        <w:tc>
          <w:tcPr>
            <w:tcW w:w="992" w:type="dxa"/>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5</w:t>
            </w:r>
          </w:p>
        </w:tc>
        <w:tc>
          <w:tcPr>
            <w:tcW w:w="993" w:type="dxa"/>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6</w:t>
            </w:r>
          </w:p>
        </w:tc>
        <w:tc>
          <w:tcPr>
            <w:tcW w:w="850" w:type="dxa"/>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7</w:t>
            </w:r>
          </w:p>
        </w:tc>
        <w:tc>
          <w:tcPr>
            <w:tcW w:w="851" w:type="dxa"/>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8</w:t>
            </w:r>
          </w:p>
        </w:tc>
        <w:tc>
          <w:tcPr>
            <w:tcW w:w="708" w:type="dxa"/>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9</w:t>
            </w:r>
          </w:p>
        </w:tc>
        <w:tc>
          <w:tcPr>
            <w:tcW w:w="993" w:type="dxa"/>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10</w:t>
            </w:r>
          </w:p>
        </w:tc>
        <w:tc>
          <w:tcPr>
            <w:tcW w:w="1134" w:type="dxa"/>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11</w:t>
            </w:r>
          </w:p>
        </w:tc>
        <w:tc>
          <w:tcPr>
            <w:tcW w:w="851" w:type="dxa"/>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12</w:t>
            </w:r>
          </w:p>
        </w:tc>
        <w:tc>
          <w:tcPr>
            <w:tcW w:w="992" w:type="dxa"/>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13</w:t>
            </w:r>
          </w:p>
        </w:tc>
        <w:tc>
          <w:tcPr>
            <w:tcW w:w="1134" w:type="dxa"/>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14</w:t>
            </w:r>
          </w:p>
        </w:tc>
        <w:tc>
          <w:tcPr>
            <w:tcW w:w="992" w:type="dxa"/>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15</w:t>
            </w:r>
          </w:p>
        </w:tc>
        <w:tc>
          <w:tcPr>
            <w:tcW w:w="1134" w:type="dxa"/>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16</w:t>
            </w:r>
          </w:p>
        </w:tc>
      </w:tr>
      <w:tr w:rsidR="00BC2445" w:rsidRPr="00BC2445" w:rsidTr="00BC2445">
        <w:trPr>
          <w:trHeight w:val="293"/>
        </w:trPr>
        <w:tc>
          <w:tcPr>
            <w:tcW w:w="1134"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993"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992"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992"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992"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993"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850"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851"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08"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993"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1134"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851"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992"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1134"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992"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1134"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r>
      <w:tr w:rsidR="00BC2445" w:rsidRPr="00BC2445" w:rsidTr="00BC2445">
        <w:trPr>
          <w:trHeight w:val="163"/>
        </w:trPr>
        <w:tc>
          <w:tcPr>
            <w:tcW w:w="1134"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993"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992"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992"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992"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993"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850"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851"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08"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993"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1134"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851"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992"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1134"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992"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1134"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r>
    </w:tbl>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6"/>
          <w:szCs w:val="16"/>
        </w:rPr>
      </w:pPr>
    </w:p>
    <w:p w:rsidR="00BC2445" w:rsidRPr="00BC2445" w:rsidRDefault="00BC2445" w:rsidP="00BC2445">
      <w:pPr>
        <w:autoSpaceDE w:val="0"/>
        <w:autoSpaceDN w:val="0"/>
        <w:adjustRightInd w:val="0"/>
        <w:spacing w:after="0" w:line="240" w:lineRule="auto"/>
        <w:rPr>
          <w:rFonts w:ascii="Times New Roman" w:eastAsia="Calibri" w:hAnsi="Times New Roman" w:cs="Times New Roman"/>
          <w:color w:val="000000"/>
          <w:sz w:val="28"/>
          <w:szCs w:val="28"/>
        </w:rPr>
      </w:pPr>
      <w:r w:rsidRPr="00BC2445">
        <w:rPr>
          <w:rFonts w:ascii="Times New Roman" w:eastAsia="Calibri" w:hAnsi="Times New Roman" w:cs="Times New Roman"/>
          <w:color w:val="000000"/>
          <w:sz w:val="28"/>
          <w:szCs w:val="28"/>
        </w:rPr>
        <w:t xml:space="preserve">Руководитель (уполномоченное лицо, должность)_____________________________     ______________   ______________ </w:t>
      </w:r>
    </w:p>
    <w:p w:rsidR="00BC2445" w:rsidRPr="00BC2445" w:rsidRDefault="00BC2445" w:rsidP="00BC2445">
      <w:pPr>
        <w:autoSpaceDE w:val="0"/>
        <w:autoSpaceDN w:val="0"/>
        <w:adjustRightInd w:val="0"/>
        <w:spacing w:after="0" w:line="240" w:lineRule="auto"/>
        <w:ind w:left="6372" w:firstLine="708"/>
        <w:rPr>
          <w:rFonts w:ascii="Times New Roman" w:eastAsia="Calibri" w:hAnsi="Times New Roman" w:cs="Times New Roman"/>
          <w:color w:val="000000"/>
          <w:sz w:val="20"/>
          <w:szCs w:val="20"/>
        </w:rPr>
      </w:pPr>
      <w:r w:rsidRPr="00BC2445">
        <w:rPr>
          <w:rFonts w:ascii="Times New Roman" w:eastAsia="Calibri" w:hAnsi="Times New Roman" w:cs="Times New Roman"/>
          <w:color w:val="000000"/>
          <w:sz w:val="20"/>
          <w:szCs w:val="20"/>
        </w:rPr>
        <w:t xml:space="preserve">(должность)  </w:t>
      </w:r>
      <w:r w:rsidRPr="00BC2445">
        <w:rPr>
          <w:rFonts w:ascii="Times New Roman" w:eastAsia="Calibri" w:hAnsi="Times New Roman" w:cs="Times New Roman"/>
          <w:color w:val="000000"/>
          <w:sz w:val="20"/>
          <w:szCs w:val="20"/>
        </w:rPr>
        <w:tab/>
      </w:r>
      <w:r w:rsidRPr="00BC2445">
        <w:rPr>
          <w:rFonts w:ascii="Times New Roman" w:eastAsia="Calibri" w:hAnsi="Times New Roman" w:cs="Times New Roman"/>
          <w:color w:val="000000"/>
          <w:sz w:val="20"/>
          <w:szCs w:val="20"/>
        </w:rPr>
        <w:tab/>
      </w:r>
      <w:r w:rsidRPr="00BC2445">
        <w:rPr>
          <w:rFonts w:ascii="Times New Roman" w:eastAsia="Calibri" w:hAnsi="Times New Roman" w:cs="Times New Roman"/>
          <w:color w:val="000000"/>
          <w:sz w:val="20"/>
          <w:szCs w:val="20"/>
        </w:rPr>
        <w:tab/>
        <w:t xml:space="preserve">  </w:t>
      </w:r>
      <w:r w:rsidRPr="00BC2445">
        <w:rPr>
          <w:rFonts w:ascii="Times New Roman" w:eastAsia="Calibri" w:hAnsi="Times New Roman" w:cs="Times New Roman"/>
          <w:color w:val="000000"/>
          <w:sz w:val="20"/>
          <w:szCs w:val="20"/>
        </w:rPr>
        <w:tab/>
        <w:t xml:space="preserve">         (подпись)</w:t>
      </w:r>
      <w:r w:rsidRPr="00BC2445">
        <w:rPr>
          <w:rFonts w:ascii="Times New Roman" w:eastAsia="Calibri" w:hAnsi="Times New Roman" w:cs="Times New Roman"/>
          <w:color w:val="000000"/>
          <w:sz w:val="20"/>
          <w:szCs w:val="20"/>
        </w:rPr>
        <w:tab/>
        <w:t xml:space="preserve">         (расшифровка подписи) </w:t>
      </w: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6"/>
          <w:szCs w:val="16"/>
        </w:rPr>
      </w:pPr>
      <w:r w:rsidRPr="00BC2445">
        <w:rPr>
          <w:rFonts w:ascii="Times New Roman" w:eastAsia="Times New Roman" w:hAnsi="Times New Roman" w:cs="Times New Roman"/>
          <w:sz w:val="28"/>
          <w:szCs w:val="28"/>
        </w:rPr>
        <w:t>«____» ______________ 20___ г.</w:t>
      </w: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6"/>
          <w:szCs w:val="16"/>
        </w:rPr>
      </w:pP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0"/>
          <w:szCs w:val="16"/>
        </w:rPr>
      </w:pPr>
      <w:r w:rsidRPr="00BC2445">
        <w:rPr>
          <w:rFonts w:ascii="Times New Roman" w:eastAsia="Times New Roman" w:hAnsi="Times New Roman" w:cs="Times New Roman"/>
          <w:color w:val="000000"/>
          <w:sz w:val="20"/>
          <w:szCs w:val="16"/>
        </w:rPr>
        <w:t>1 - Формируется при установлении муниципального задания на оказание муниципальной услуги (услуг) и выполнение работы (работ) и содержит требования к оказанию муниципальной услуги (услуг) и выполнению работы (работ) раздельно по каждой из муниципальных услуг (работ) с указанием порядкового номера раздела.</w:t>
      </w: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0"/>
          <w:szCs w:val="16"/>
        </w:rPr>
      </w:pPr>
      <w:r w:rsidRPr="00BC2445">
        <w:rPr>
          <w:rFonts w:ascii="Times New Roman" w:eastAsia="Times New Roman" w:hAnsi="Times New Roman" w:cs="Times New Roman"/>
          <w:color w:val="000000"/>
          <w:sz w:val="20"/>
          <w:szCs w:val="16"/>
        </w:rPr>
        <w:t xml:space="preserve">2 - Формируется в соответствии с муниципальным заданием. </w:t>
      </w: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0"/>
          <w:szCs w:val="16"/>
        </w:rPr>
      </w:pPr>
      <w:r w:rsidRPr="00BC2445">
        <w:rPr>
          <w:rFonts w:ascii="Times New Roman" w:eastAsia="Times New Roman" w:hAnsi="Times New Roman" w:cs="Times New Roman"/>
          <w:color w:val="000000"/>
          <w:sz w:val="20"/>
          <w:szCs w:val="16"/>
        </w:rPr>
        <w:t>3 - Заполняется в случае установления органом, осуществляющим функции и полномочия учредителя, требования о представлении промежуточного отчета о выполнении муниципального задания. 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(выполнения работы) рассчитывается путем умножения годового объема муниципальной услуги (работы) на установленный процент достижения результатов выполнения муниципального задания на отчетную дату, в том числе с учетом неравномерного оказания муниципальных услуг (выполнения работ) в течение календарного года.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(в том числе с учетом неравномерного оказания муниципальных услуг (выполнения работ) в течение календарного года).</w:t>
      </w: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0"/>
          <w:szCs w:val="16"/>
        </w:rPr>
      </w:pPr>
      <w:r w:rsidRPr="00BC2445">
        <w:rPr>
          <w:rFonts w:ascii="Times New Roman" w:eastAsia="Times New Roman" w:hAnsi="Times New Roman" w:cs="Times New Roman"/>
          <w:color w:val="000000"/>
          <w:sz w:val="20"/>
          <w:szCs w:val="16"/>
        </w:rPr>
        <w:t>4 - В предварительном отчете в этой графе указываются показател</w:t>
      </w:r>
      <w:r w:rsidR="00E10BCF" w:rsidRPr="00E10BCF">
        <w:rPr>
          <w:rFonts w:ascii="Times New Roman" w:eastAsia="Times New Roman" w:hAnsi="Times New Roman" w:cs="Times New Roman"/>
          <w:color w:val="000000"/>
          <w:sz w:val="20"/>
          <w:szCs w:val="16"/>
        </w:rPr>
        <w:t xml:space="preserve"> </w:t>
      </w:r>
      <w:r w:rsidRPr="00BC2445">
        <w:rPr>
          <w:rFonts w:ascii="Times New Roman" w:eastAsia="Times New Roman" w:hAnsi="Times New Roman" w:cs="Times New Roman"/>
          <w:color w:val="000000"/>
          <w:sz w:val="20"/>
          <w:szCs w:val="16"/>
        </w:rPr>
        <w:t>и качества и объема, запланированные к исполнению по завершении текущего финансового года.</w:t>
      </w: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0"/>
          <w:szCs w:val="16"/>
        </w:rPr>
      </w:pPr>
      <w:r w:rsidRPr="00BC2445">
        <w:rPr>
          <w:rFonts w:ascii="Times New Roman" w:eastAsia="Times New Roman" w:hAnsi="Times New Roman" w:cs="Times New Roman"/>
          <w:color w:val="000000"/>
          <w:sz w:val="20"/>
          <w:szCs w:val="16"/>
        </w:rPr>
        <w:t>5 - Рассчитывается путем умножения значения показателя объема и (или) качества муниципальной услуги (работы), установленного в муниципальном задании (графа 11), на установленное в муниципальном задании значение допустимого (возможного) отклонения от установленных показателей качества (объема) муниципальной услуги (работы), в пределах которого муниципальное задание считается выполненным (в процентах), при установлении допустимого (возможного) отклонения от установленных показателей качества (объема) муниципальной услуги (работы) в абсолютных величинах заполняется в соответствии с муниципальным заданием. Значение указывается в единицах измерения показателя, установленных в муниципальном задании (графа 8), в целых единицах. Значение менее 0,5 единицы отбрасывается, а 0,5 единицы и более округляется до целой единицы. В случае если единицей объема работы является работа в целом, показатели граф 14 и 15 пункта 3.2 не рассчитываются.</w:t>
      </w:r>
    </w:p>
    <w:p w:rsidR="00BC2445" w:rsidRPr="00E10BCF" w:rsidRDefault="00BC2445" w:rsidP="00E10BCF">
      <w:pPr>
        <w:spacing w:after="0" w:line="240" w:lineRule="auto"/>
        <w:rPr>
          <w:rFonts w:ascii="Times New Roman" w:hAnsi="Times New Roman" w:cs="Times New Roman"/>
          <w:bCs/>
          <w:sz w:val="20"/>
          <w:szCs w:val="20"/>
        </w:rPr>
      </w:pPr>
      <w:r w:rsidRPr="00E10BCF">
        <w:rPr>
          <w:rFonts w:ascii="Times New Roman" w:eastAsia="Times New Roman" w:hAnsi="Times New Roman" w:cs="Times New Roman"/>
          <w:color w:val="000000"/>
          <w:sz w:val="20"/>
          <w:szCs w:val="20"/>
        </w:rPr>
        <w:t>6 - Рассчитывается при формировании отчета за год как разница показателей граф 11, 13 и 14.».</w:t>
      </w:r>
    </w:p>
    <w:sectPr w:rsidR="00BC2445" w:rsidRPr="00E10BCF" w:rsidSect="00BC2445">
      <w:pgSz w:w="16838" w:h="11905" w:orient="landscape"/>
      <w:pgMar w:top="567" w:right="567" w:bottom="567" w:left="567" w:header="567"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D65" w:rsidRDefault="005C3D65" w:rsidP="00906FBA">
      <w:pPr>
        <w:spacing w:after="0" w:line="240" w:lineRule="auto"/>
      </w:pPr>
      <w:r>
        <w:separator/>
      </w:r>
    </w:p>
  </w:endnote>
  <w:endnote w:type="continuationSeparator" w:id="0">
    <w:p w:rsidR="005C3D65" w:rsidRDefault="005C3D65" w:rsidP="00906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D65" w:rsidRDefault="005C3D65" w:rsidP="00906FBA">
      <w:pPr>
        <w:spacing w:after="0" w:line="240" w:lineRule="auto"/>
      </w:pPr>
      <w:r>
        <w:separator/>
      </w:r>
    </w:p>
  </w:footnote>
  <w:footnote w:type="continuationSeparator" w:id="0">
    <w:p w:rsidR="005C3D65" w:rsidRDefault="005C3D65" w:rsidP="00906F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2419301"/>
      <w:docPartObj>
        <w:docPartGallery w:val="Page Numbers (Top of Page)"/>
        <w:docPartUnique/>
      </w:docPartObj>
    </w:sdtPr>
    <w:sdtEndPr/>
    <w:sdtContent>
      <w:p w:rsidR="001A7333" w:rsidRDefault="001A7333" w:rsidP="00D2604B">
        <w:pPr>
          <w:pStyle w:val="af1"/>
          <w:spacing w:line="240" w:lineRule="auto"/>
          <w:contextualSpacing/>
          <w:jc w:val="center"/>
        </w:pPr>
        <w:r>
          <w:fldChar w:fldCharType="begin"/>
        </w:r>
        <w:r>
          <w:instrText>PAGE   \* MERGEFORMAT</w:instrText>
        </w:r>
        <w:r>
          <w:fldChar w:fldCharType="separate"/>
        </w:r>
        <w:r w:rsidR="00852338">
          <w:rPr>
            <w:noProof/>
          </w:rPr>
          <w:t>32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333" w:rsidRDefault="001A7333" w:rsidP="00BB216E">
    <w:pPr>
      <w:pStyle w:val="af1"/>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7331A"/>
    <w:multiLevelType w:val="hybridMultilevel"/>
    <w:tmpl w:val="DB609DE6"/>
    <w:lvl w:ilvl="0" w:tplc="ED4E74F2">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44D2D31"/>
    <w:multiLevelType w:val="hybridMultilevel"/>
    <w:tmpl w:val="197C06A0"/>
    <w:lvl w:ilvl="0" w:tplc="5F06BBDA">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
    <w:nsid w:val="098B3CFF"/>
    <w:multiLevelType w:val="hybridMultilevel"/>
    <w:tmpl w:val="646CFB6C"/>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09AB121E"/>
    <w:multiLevelType w:val="hybridMultilevel"/>
    <w:tmpl w:val="EC3A0FEA"/>
    <w:lvl w:ilvl="0" w:tplc="D6948B56">
      <w:start w:val="1"/>
      <w:numFmt w:val="decimal"/>
      <w:lvlText w:val="%1."/>
      <w:lvlJc w:val="left"/>
      <w:pPr>
        <w:ind w:left="1414" w:hanging="705"/>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D47152D"/>
    <w:multiLevelType w:val="hybridMultilevel"/>
    <w:tmpl w:val="73C6DEA4"/>
    <w:lvl w:ilvl="0" w:tplc="012C76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0331535"/>
    <w:multiLevelType w:val="multilevel"/>
    <w:tmpl w:val="8C841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9371D8"/>
    <w:multiLevelType w:val="multilevel"/>
    <w:tmpl w:val="0419001F"/>
    <w:lvl w:ilvl="0">
      <w:start w:val="1"/>
      <w:numFmt w:val="decimal"/>
      <w:lvlText w:val="%1."/>
      <w:lvlJc w:val="left"/>
      <w:pPr>
        <w:ind w:left="1068"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9B1456C"/>
    <w:multiLevelType w:val="hybridMultilevel"/>
    <w:tmpl w:val="C5DABA62"/>
    <w:lvl w:ilvl="0" w:tplc="ED36F918">
      <w:start w:val="1"/>
      <w:numFmt w:val="upperRoman"/>
      <w:lvlText w:val="%1."/>
      <w:lvlJc w:val="left"/>
      <w:pPr>
        <w:ind w:left="1980" w:hanging="72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8">
    <w:nsid w:val="1BDD1A58"/>
    <w:multiLevelType w:val="hybridMultilevel"/>
    <w:tmpl w:val="CC22CE62"/>
    <w:lvl w:ilvl="0" w:tplc="39606EF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22984D5A"/>
    <w:multiLevelType w:val="hybridMultilevel"/>
    <w:tmpl w:val="52701D9C"/>
    <w:lvl w:ilvl="0" w:tplc="7E40FC28">
      <w:start w:val="3"/>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0">
    <w:nsid w:val="23F35964"/>
    <w:multiLevelType w:val="multilevel"/>
    <w:tmpl w:val="1696CBCE"/>
    <w:numStyleLink w:val="2"/>
  </w:abstractNum>
  <w:abstractNum w:abstractNumId="11">
    <w:nsid w:val="268910A0"/>
    <w:multiLevelType w:val="hybridMultilevel"/>
    <w:tmpl w:val="08F88D4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A52F5A"/>
    <w:multiLevelType w:val="hybridMultilevel"/>
    <w:tmpl w:val="B156BC74"/>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2D1836F0"/>
    <w:multiLevelType w:val="multilevel"/>
    <w:tmpl w:val="B0CC31C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430"/>
        </w:tabs>
        <w:ind w:left="1430" w:hanging="720"/>
      </w:pPr>
      <w:rPr>
        <w:rFonts w:hint="default"/>
        <w:strike w:val="0"/>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4050"/>
        </w:tabs>
        <w:ind w:left="4050" w:hanging="108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390"/>
        </w:tabs>
        <w:ind w:left="6390" w:hanging="1440"/>
      </w:pPr>
      <w:rPr>
        <w:rFonts w:hint="default"/>
      </w:rPr>
    </w:lvl>
    <w:lvl w:ilvl="6">
      <w:start w:val="1"/>
      <w:numFmt w:val="decimal"/>
      <w:lvlText w:val="%1.%2.%3.%4.%5.%6.%7."/>
      <w:lvlJc w:val="left"/>
      <w:pPr>
        <w:tabs>
          <w:tab w:val="num" w:pos="7740"/>
        </w:tabs>
        <w:ind w:left="7740" w:hanging="1800"/>
      </w:pPr>
      <w:rPr>
        <w:rFonts w:hint="default"/>
      </w:rPr>
    </w:lvl>
    <w:lvl w:ilvl="7">
      <w:start w:val="1"/>
      <w:numFmt w:val="decimal"/>
      <w:lvlText w:val="%1.%2.%3.%4.%5.%6.%7.%8."/>
      <w:lvlJc w:val="left"/>
      <w:pPr>
        <w:tabs>
          <w:tab w:val="num" w:pos="8730"/>
        </w:tabs>
        <w:ind w:left="8730" w:hanging="1800"/>
      </w:pPr>
      <w:rPr>
        <w:rFonts w:hint="default"/>
      </w:rPr>
    </w:lvl>
    <w:lvl w:ilvl="8">
      <w:start w:val="1"/>
      <w:numFmt w:val="decimal"/>
      <w:lvlText w:val="%1.%2.%3.%4.%5.%6.%7.%8.%9."/>
      <w:lvlJc w:val="left"/>
      <w:pPr>
        <w:tabs>
          <w:tab w:val="num" w:pos="10080"/>
        </w:tabs>
        <w:ind w:left="10080" w:hanging="2160"/>
      </w:pPr>
      <w:rPr>
        <w:rFonts w:hint="default"/>
      </w:rPr>
    </w:lvl>
  </w:abstractNum>
  <w:abstractNum w:abstractNumId="14">
    <w:nsid w:val="2F521417"/>
    <w:multiLevelType w:val="hybridMultilevel"/>
    <w:tmpl w:val="BAA61F94"/>
    <w:lvl w:ilvl="0" w:tplc="555C316E">
      <w:start w:val="1"/>
      <w:numFmt w:val="bullet"/>
      <w:lvlText w:val=""/>
      <w:lvlJc w:val="left"/>
      <w:pPr>
        <w:ind w:left="1776" w:hanging="360"/>
      </w:pPr>
      <w:rPr>
        <w:rFonts w:ascii="Symbol" w:hAnsi="Symbol" w:hint="default"/>
      </w:rPr>
    </w:lvl>
    <w:lvl w:ilvl="1" w:tplc="04190003">
      <w:start w:val="1"/>
      <w:numFmt w:val="bullet"/>
      <w:lvlText w:val="o"/>
      <w:lvlJc w:val="left"/>
      <w:pPr>
        <w:ind w:left="2496" w:hanging="360"/>
      </w:pPr>
      <w:rPr>
        <w:rFonts w:ascii="Courier New" w:hAnsi="Courier New" w:hint="default"/>
      </w:rPr>
    </w:lvl>
    <w:lvl w:ilvl="2" w:tplc="04190005">
      <w:start w:val="1"/>
      <w:numFmt w:val="bullet"/>
      <w:lvlText w:val=""/>
      <w:lvlJc w:val="left"/>
      <w:pPr>
        <w:ind w:left="3216" w:hanging="360"/>
      </w:pPr>
      <w:rPr>
        <w:rFonts w:ascii="Wingdings" w:hAnsi="Wingdings" w:hint="default"/>
      </w:rPr>
    </w:lvl>
    <w:lvl w:ilvl="3" w:tplc="04190001">
      <w:start w:val="1"/>
      <w:numFmt w:val="bullet"/>
      <w:lvlText w:val=""/>
      <w:lvlJc w:val="left"/>
      <w:pPr>
        <w:ind w:left="3936" w:hanging="360"/>
      </w:pPr>
      <w:rPr>
        <w:rFonts w:ascii="Symbol" w:hAnsi="Symbol" w:hint="default"/>
      </w:rPr>
    </w:lvl>
    <w:lvl w:ilvl="4" w:tplc="04190003">
      <w:start w:val="1"/>
      <w:numFmt w:val="bullet"/>
      <w:lvlText w:val="o"/>
      <w:lvlJc w:val="left"/>
      <w:pPr>
        <w:ind w:left="4656" w:hanging="360"/>
      </w:pPr>
      <w:rPr>
        <w:rFonts w:ascii="Courier New" w:hAnsi="Courier New" w:hint="default"/>
      </w:rPr>
    </w:lvl>
    <w:lvl w:ilvl="5" w:tplc="04190005">
      <w:start w:val="1"/>
      <w:numFmt w:val="bullet"/>
      <w:lvlText w:val=""/>
      <w:lvlJc w:val="left"/>
      <w:pPr>
        <w:ind w:left="5376" w:hanging="360"/>
      </w:pPr>
      <w:rPr>
        <w:rFonts w:ascii="Wingdings" w:hAnsi="Wingdings" w:hint="default"/>
      </w:rPr>
    </w:lvl>
    <w:lvl w:ilvl="6" w:tplc="04190001">
      <w:start w:val="1"/>
      <w:numFmt w:val="bullet"/>
      <w:lvlText w:val=""/>
      <w:lvlJc w:val="left"/>
      <w:pPr>
        <w:ind w:left="6096" w:hanging="360"/>
      </w:pPr>
      <w:rPr>
        <w:rFonts w:ascii="Symbol" w:hAnsi="Symbol" w:hint="default"/>
      </w:rPr>
    </w:lvl>
    <w:lvl w:ilvl="7" w:tplc="04190003">
      <w:start w:val="1"/>
      <w:numFmt w:val="bullet"/>
      <w:lvlText w:val="o"/>
      <w:lvlJc w:val="left"/>
      <w:pPr>
        <w:ind w:left="6816" w:hanging="360"/>
      </w:pPr>
      <w:rPr>
        <w:rFonts w:ascii="Courier New" w:hAnsi="Courier New" w:hint="default"/>
      </w:rPr>
    </w:lvl>
    <w:lvl w:ilvl="8" w:tplc="04190005">
      <w:start w:val="1"/>
      <w:numFmt w:val="bullet"/>
      <w:lvlText w:val=""/>
      <w:lvlJc w:val="left"/>
      <w:pPr>
        <w:ind w:left="7536" w:hanging="360"/>
      </w:pPr>
      <w:rPr>
        <w:rFonts w:ascii="Wingdings" w:hAnsi="Wingdings" w:hint="default"/>
      </w:rPr>
    </w:lvl>
  </w:abstractNum>
  <w:abstractNum w:abstractNumId="15">
    <w:nsid w:val="2FAD2989"/>
    <w:multiLevelType w:val="multilevel"/>
    <w:tmpl w:val="64DCD994"/>
    <w:lvl w:ilvl="0">
      <w:start w:val="42"/>
      <w:numFmt w:val="decimal"/>
      <w:lvlText w:val="%1"/>
      <w:lvlJc w:val="left"/>
      <w:pPr>
        <w:tabs>
          <w:tab w:val="num" w:pos="1080"/>
        </w:tabs>
        <w:ind w:left="1080" w:hanging="1080"/>
      </w:pPr>
      <w:rPr>
        <w:rFonts w:hint="default"/>
      </w:rPr>
    </w:lvl>
    <w:lvl w:ilvl="1">
      <w:start w:val="3"/>
      <w:numFmt w:val="decimalZero"/>
      <w:lvlText w:val="%1-%2"/>
      <w:lvlJc w:val="left"/>
      <w:pPr>
        <w:tabs>
          <w:tab w:val="num" w:pos="1080"/>
        </w:tabs>
        <w:ind w:left="1080" w:hanging="1080"/>
      </w:pPr>
      <w:rPr>
        <w:rFonts w:hint="default"/>
      </w:rPr>
    </w:lvl>
    <w:lvl w:ilvl="2">
      <w:start w:val="29"/>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48501F1"/>
    <w:multiLevelType w:val="hybridMultilevel"/>
    <w:tmpl w:val="3740F094"/>
    <w:lvl w:ilvl="0" w:tplc="ED4E74F2">
      <w:start w:val="1"/>
      <w:numFmt w:val="decimal"/>
      <w:lvlText w:val="%1."/>
      <w:lvlJc w:val="left"/>
      <w:pPr>
        <w:ind w:left="1527" w:hanging="42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nsid w:val="38072F7B"/>
    <w:multiLevelType w:val="multilevel"/>
    <w:tmpl w:val="A56C9FFC"/>
    <w:styleLink w:val="1"/>
    <w:lvl w:ilvl="0">
      <w:start w:val="1"/>
      <w:numFmt w:val="decimal"/>
      <w:lvlText w:val="%1."/>
      <w:lvlJc w:val="left"/>
      <w:pPr>
        <w:ind w:left="945" w:hanging="405"/>
      </w:pPr>
      <w:rPr>
        <w:rFonts w:hint="default"/>
      </w:rPr>
    </w:lvl>
    <w:lvl w:ilvl="1">
      <w:start w:val="1"/>
      <w:numFmt w:val="russianLow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8">
    <w:nsid w:val="3F835327"/>
    <w:multiLevelType w:val="multilevel"/>
    <w:tmpl w:val="C26C3CB0"/>
    <w:lvl w:ilvl="0">
      <w:start w:val="1"/>
      <w:numFmt w:val="upperRoman"/>
      <w:lvlText w:val="%1."/>
      <w:lvlJc w:val="right"/>
      <w:pPr>
        <w:ind w:left="720" w:hanging="360"/>
      </w:pPr>
    </w:lvl>
    <w:lvl w:ilvl="1">
      <w:start w:val="1"/>
      <w:numFmt w:val="decimal"/>
      <w:isLgl/>
      <w:lvlText w:val="%1.%2."/>
      <w:lvlJc w:val="left"/>
      <w:pPr>
        <w:tabs>
          <w:tab w:val="num" w:pos="1710"/>
        </w:tabs>
        <w:ind w:left="1710" w:hanging="720"/>
      </w:pPr>
      <w:rPr>
        <w:rFonts w:hint="default"/>
      </w:rPr>
    </w:lvl>
    <w:lvl w:ilvl="2">
      <w:start w:val="1"/>
      <w:numFmt w:val="decimal"/>
      <w:isLgl/>
      <w:lvlText w:val="%1.%2.%3."/>
      <w:lvlJc w:val="left"/>
      <w:pPr>
        <w:tabs>
          <w:tab w:val="num" w:pos="2340"/>
        </w:tabs>
        <w:ind w:left="2340" w:hanging="720"/>
      </w:pPr>
      <w:rPr>
        <w:rFonts w:hint="default"/>
      </w:rPr>
    </w:lvl>
    <w:lvl w:ilvl="3">
      <w:start w:val="1"/>
      <w:numFmt w:val="decimal"/>
      <w:isLgl/>
      <w:lvlText w:val="%1.%2.%3.%4."/>
      <w:lvlJc w:val="left"/>
      <w:pPr>
        <w:tabs>
          <w:tab w:val="num" w:pos="3330"/>
        </w:tabs>
        <w:ind w:left="333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950"/>
        </w:tabs>
        <w:ind w:left="4950" w:hanging="1440"/>
      </w:pPr>
      <w:rPr>
        <w:rFonts w:hint="default"/>
      </w:rPr>
    </w:lvl>
    <w:lvl w:ilvl="6">
      <w:start w:val="1"/>
      <w:numFmt w:val="decimal"/>
      <w:isLgl/>
      <w:lvlText w:val="%1.%2.%3.%4.%5.%6.%7."/>
      <w:lvlJc w:val="left"/>
      <w:pPr>
        <w:tabs>
          <w:tab w:val="num" w:pos="5940"/>
        </w:tabs>
        <w:ind w:left="5940" w:hanging="1800"/>
      </w:pPr>
      <w:rPr>
        <w:rFonts w:hint="default"/>
      </w:rPr>
    </w:lvl>
    <w:lvl w:ilvl="7">
      <w:start w:val="1"/>
      <w:numFmt w:val="decimal"/>
      <w:isLgl/>
      <w:lvlText w:val="%1.%2.%3.%4.%5.%6.%7.%8."/>
      <w:lvlJc w:val="left"/>
      <w:pPr>
        <w:tabs>
          <w:tab w:val="num" w:pos="6570"/>
        </w:tabs>
        <w:ind w:left="6570" w:hanging="1800"/>
      </w:pPr>
      <w:rPr>
        <w:rFonts w:hint="default"/>
      </w:rPr>
    </w:lvl>
    <w:lvl w:ilvl="8">
      <w:start w:val="1"/>
      <w:numFmt w:val="decimal"/>
      <w:isLgl/>
      <w:lvlText w:val="%1.%2.%3.%4.%5.%6.%7.%8.%9."/>
      <w:lvlJc w:val="left"/>
      <w:pPr>
        <w:tabs>
          <w:tab w:val="num" w:pos="7560"/>
        </w:tabs>
        <w:ind w:left="7560" w:hanging="2160"/>
      </w:pPr>
      <w:rPr>
        <w:rFonts w:hint="default"/>
      </w:rPr>
    </w:lvl>
  </w:abstractNum>
  <w:abstractNum w:abstractNumId="19">
    <w:nsid w:val="40801DB3"/>
    <w:multiLevelType w:val="hybridMultilevel"/>
    <w:tmpl w:val="E5048180"/>
    <w:lvl w:ilvl="0" w:tplc="FFFFFFFF">
      <w:start w:val="1"/>
      <w:numFmt w:val="bullet"/>
      <w:lvlText w:val=""/>
      <w:lvlJc w:val="left"/>
      <w:pPr>
        <w:ind w:left="3940" w:hanging="360"/>
      </w:pPr>
      <w:rPr>
        <w:rFonts w:ascii="Symbol" w:hAnsi="Symbol" w:hint="default"/>
      </w:rPr>
    </w:lvl>
    <w:lvl w:ilvl="1" w:tplc="FFFFFFFF" w:tentative="1">
      <w:start w:val="1"/>
      <w:numFmt w:val="bullet"/>
      <w:lvlText w:val="o"/>
      <w:lvlJc w:val="left"/>
      <w:pPr>
        <w:ind w:left="4660" w:hanging="360"/>
      </w:pPr>
      <w:rPr>
        <w:rFonts w:ascii="Courier New" w:hAnsi="Courier New" w:cs="Courier New" w:hint="default"/>
      </w:rPr>
    </w:lvl>
    <w:lvl w:ilvl="2" w:tplc="FFFFFFFF" w:tentative="1">
      <w:start w:val="1"/>
      <w:numFmt w:val="bullet"/>
      <w:lvlText w:val=""/>
      <w:lvlJc w:val="left"/>
      <w:pPr>
        <w:ind w:left="5380" w:hanging="360"/>
      </w:pPr>
      <w:rPr>
        <w:rFonts w:ascii="Wingdings" w:hAnsi="Wingdings" w:hint="default"/>
      </w:rPr>
    </w:lvl>
    <w:lvl w:ilvl="3" w:tplc="FFFFFFFF" w:tentative="1">
      <w:start w:val="1"/>
      <w:numFmt w:val="bullet"/>
      <w:lvlText w:val=""/>
      <w:lvlJc w:val="left"/>
      <w:pPr>
        <w:ind w:left="6100" w:hanging="360"/>
      </w:pPr>
      <w:rPr>
        <w:rFonts w:ascii="Symbol" w:hAnsi="Symbol" w:hint="default"/>
      </w:rPr>
    </w:lvl>
    <w:lvl w:ilvl="4" w:tplc="FFFFFFFF" w:tentative="1">
      <w:start w:val="1"/>
      <w:numFmt w:val="bullet"/>
      <w:lvlText w:val="o"/>
      <w:lvlJc w:val="left"/>
      <w:pPr>
        <w:ind w:left="6820" w:hanging="360"/>
      </w:pPr>
      <w:rPr>
        <w:rFonts w:ascii="Courier New" w:hAnsi="Courier New" w:cs="Courier New" w:hint="default"/>
      </w:rPr>
    </w:lvl>
    <w:lvl w:ilvl="5" w:tplc="FFFFFFFF" w:tentative="1">
      <w:start w:val="1"/>
      <w:numFmt w:val="bullet"/>
      <w:lvlText w:val=""/>
      <w:lvlJc w:val="left"/>
      <w:pPr>
        <w:ind w:left="7540" w:hanging="360"/>
      </w:pPr>
      <w:rPr>
        <w:rFonts w:ascii="Wingdings" w:hAnsi="Wingdings" w:hint="default"/>
      </w:rPr>
    </w:lvl>
    <w:lvl w:ilvl="6" w:tplc="FFFFFFFF" w:tentative="1">
      <w:start w:val="1"/>
      <w:numFmt w:val="bullet"/>
      <w:lvlText w:val=""/>
      <w:lvlJc w:val="left"/>
      <w:pPr>
        <w:ind w:left="8260" w:hanging="360"/>
      </w:pPr>
      <w:rPr>
        <w:rFonts w:ascii="Symbol" w:hAnsi="Symbol" w:hint="default"/>
      </w:rPr>
    </w:lvl>
    <w:lvl w:ilvl="7" w:tplc="FFFFFFFF" w:tentative="1">
      <w:start w:val="1"/>
      <w:numFmt w:val="bullet"/>
      <w:lvlText w:val="o"/>
      <w:lvlJc w:val="left"/>
      <w:pPr>
        <w:ind w:left="8980" w:hanging="360"/>
      </w:pPr>
      <w:rPr>
        <w:rFonts w:ascii="Courier New" w:hAnsi="Courier New" w:cs="Courier New" w:hint="default"/>
      </w:rPr>
    </w:lvl>
    <w:lvl w:ilvl="8" w:tplc="FFFFFFFF" w:tentative="1">
      <w:start w:val="1"/>
      <w:numFmt w:val="bullet"/>
      <w:lvlText w:val=""/>
      <w:lvlJc w:val="left"/>
      <w:pPr>
        <w:ind w:left="9700" w:hanging="360"/>
      </w:pPr>
      <w:rPr>
        <w:rFonts w:ascii="Wingdings" w:hAnsi="Wingdings" w:hint="default"/>
      </w:rPr>
    </w:lvl>
  </w:abstractNum>
  <w:abstractNum w:abstractNumId="20">
    <w:nsid w:val="43A71B4E"/>
    <w:multiLevelType w:val="hybridMultilevel"/>
    <w:tmpl w:val="C52EEB0C"/>
    <w:lvl w:ilvl="0" w:tplc="2046A876">
      <w:start w:val="1"/>
      <w:numFmt w:val="decimal"/>
      <w:lvlText w:val="%1."/>
      <w:lvlJc w:val="left"/>
      <w:pPr>
        <w:ind w:left="945" w:hanging="4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43D45215"/>
    <w:multiLevelType w:val="hybridMultilevel"/>
    <w:tmpl w:val="092635AA"/>
    <w:lvl w:ilvl="0" w:tplc="2046A876">
      <w:start w:val="1"/>
      <w:numFmt w:val="decimal"/>
      <w:lvlText w:val="%1."/>
      <w:lvlJc w:val="left"/>
      <w:pPr>
        <w:ind w:left="1485" w:hanging="40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nsid w:val="44F1114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50647A0"/>
    <w:multiLevelType w:val="hybridMultilevel"/>
    <w:tmpl w:val="3C340B70"/>
    <w:lvl w:ilvl="0" w:tplc="FFFFFFFF">
      <w:start w:val="1"/>
      <w:numFmt w:val="bullet"/>
      <w:lvlText w:val=""/>
      <w:lvlJc w:val="left"/>
      <w:pPr>
        <w:ind w:left="2180" w:hanging="360"/>
      </w:pPr>
      <w:rPr>
        <w:rFonts w:ascii="Symbol" w:hAnsi="Symbol" w:hint="default"/>
      </w:rPr>
    </w:lvl>
    <w:lvl w:ilvl="1" w:tplc="FFFFFFFF">
      <w:start w:val="1"/>
      <w:numFmt w:val="bullet"/>
      <w:lvlText w:val="o"/>
      <w:lvlJc w:val="left"/>
      <w:pPr>
        <w:ind w:left="2900" w:hanging="360"/>
      </w:pPr>
      <w:rPr>
        <w:rFonts w:ascii="Courier New" w:hAnsi="Courier New" w:cs="Courier New" w:hint="default"/>
      </w:rPr>
    </w:lvl>
    <w:lvl w:ilvl="2" w:tplc="FFFFFFFF" w:tentative="1">
      <w:start w:val="1"/>
      <w:numFmt w:val="bullet"/>
      <w:lvlText w:val=""/>
      <w:lvlJc w:val="left"/>
      <w:pPr>
        <w:ind w:left="3620" w:hanging="360"/>
      </w:pPr>
      <w:rPr>
        <w:rFonts w:ascii="Wingdings" w:hAnsi="Wingdings" w:hint="default"/>
      </w:rPr>
    </w:lvl>
    <w:lvl w:ilvl="3" w:tplc="FFFFFFFF" w:tentative="1">
      <w:start w:val="1"/>
      <w:numFmt w:val="bullet"/>
      <w:lvlText w:val=""/>
      <w:lvlJc w:val="left"/>
      <w:pPr>
        <w:ind w:left="4340" w:hanging="360"/>
      </w:pPr>
      <w:rPr>
        <w:rFonts w:ascii="Symbol" w:hAnsi="Symbol" w:hint="default"/>
      </w:rPr>
    </w:lvl>
    <w:lvl w:ilvl="4" w:tplc="FFFFFFFF" w:tentative="1">
      <w:start w:val="1"/>
      <w:numFmt w:val="bullet"/>
      <w:lvlText w:val="o"/>
      <w:lvlJc w:val="left"/>
      <w:pPr>
        <w:ind w:left="5060" w:hanging="360"/>
      </w:pPr>
      <w:rPr>
        <w:rFonts w:ascii="Courier New" w:hAnsi="Courier New" w:cs="Courier New" w:hint="default"/>
      </w:rPr>
    </w:lvl>
    <w:lvl w:ilvl="5" w:tplc="FFFFFFFF" w:tentative="1">
      <w:start w:val="1"/>
      <w:numFmt w:val="bullet"/>
      <w:lvlText w:val=""/>
      <w:lvlJc w:val="left"/>
      <w:pPr>
        <w:ind w:left="5780" w:hanging="360"/>
      </w:pPr>
      <w:rPr>
        <w:rFonts w:ascii="Wingdings" w:hAnsi="Wingdings" w:hint="default"/>
      </w:rPr>
    </w:lvl>
    <w:lvl w:ilvl="6" w:tplc="FFFFFFFF" w:tentative="1">
      <w:start w:val="1"/>
      <w:numFmt w:val="bullet"/>
      <w:lvlText w:val=""/>
      <w:lvlJc w:val="left"/>
      <w:pPr>
        <w:ind w:left="6500" w:hanging="360"/>
      </w:pPr>
      <w:rPr>
        <w:rFonts w:ascii="Symbol" w:hAnsi="Symbol" w:hint="default"/>
      </w:rPr>
    </w:lvl>
    <w:lvl w:ilvl="7" w:tplc="FFFFFFFF" w:tentative="1">
      <w:start w:val="1"/>
      <w:numFmt w:val="bullet"/>
      <w:lvlText w:val="o"/>
      <w:lvlJc w:val="left"/>
      <w:pPr>
        <w:ind w:left="7220" w:hanging="360"/>
      </w:pPr>
      <w:rPr>
        <w:rFonts w:ascii="Courier New" w:hAnsi="Courier New" w:cs="Courier New" w:hint="default"/>
      </w:rPr>
    </w:lvl>
    <w:lvl w:ilvl="8" w:tplc="FFFFFFFF" w:tentative="1">
      <w:start w:val="1"/>
      <w:numFmt w:val="bullet"/>
      <w:lvlText w:val=""/>
      <w:lvlJc w:val="left"/>
      <w:pPr>
        <w:ind w:left="7940" w:hanging="360"/>
      </w:pPr>
      <w:rPr>
        <w:rFonts w:ascii="Wingdings" w:hAnsi="Wingdings" w:hint="default"/>
      </w:rPr>
    </w:lvl>
  </w:abstractNum>
  <w:abstractNum w:abstractNumId="24">
    <w:nsid w:val="46CA07D1"/>
    <w:multiLevelType w:val="multilevel"/>
    <w:tmpl w:val="6B843C30"/>
    <w:lvl w:ilvl="0">
      <w:start w:val="1"/>
      <w:numFmt w:val="decimal"/>
      <w:lvlText w:val="%1."/>
      <w:lvlJc w:val="left"/>
      <w:pPr>
        <w:tabs>
          <w:tab w:val="num" w:pos="1260"/>
        </w:tabs>
        <w:ind w:left="1260" w:hanging="360"/>
      </w:pPr>
      <w:rPr>
        <w:rFonts w:ascii="Times New Roman" w:hAnsi="Times New Roman" w:cs="Times New Roman" w:hint="default"/>
      </w:rPr>
    </w:lvl>
    <w:lvl w:ilvl="1">
      <w:start w:val="1"/>
      <w:numFmt w:val="decimal"/>
      <w:isLgl/>
      <w:lvlText w:val="%1.%2."/>
      <w:lvlJc w:val="left"/>
      <w:pPr>
        <w:tabs>
          <w:tab w:val="num" w:pos="1620"/>
        </w:tabs>
        <w:ind w:left="1620" w:hanging="720"/>
      </w:pPr>
      <w:rPr>
        <w:rFonts w:cs="Times New Roman" w:hint="default"/>
      </w:rPr>
    </w:lvl>
    <w:lvl w:ilvl="2">
      <w:start w:val="1"/>
      <w:numFmt w:val="decimal"/>
      <w:isLgl/>
      <w:lvlText w:val="%1.%2.%3."/>
      <w:lvlJc w:val="left"/>
      <w:pPr>
        <w:tabs>
          <w:tab w:val="num" w:pos="1620"/>
        </w:tabs>
        <w:ind w:left="1620" w:hanging="720"/>
      </w:pPr>
      <w:rPr>
        <w:rFonts w:cs="Times New Roman" w:hint="default"/>
      </w:rPr>
    </w:lvl>
    <w:lvl w:ilvl="3">
      <w:start w:val="1"/>
      <w:numFmt w:val="decimal"/>
      <w:isLgl/>
      <w:lvlText w:val="%1.%2.%3.%4."/>
      <w:lvlJc w:val="left"/>
      <w:pPr>
        <w:tabs>
          <w:tab w:val="num" w:pos="1980"/>
        </w:tabs>
        <w:ind w:left="1980" w:hanging="1080"/>
      </w:pPr>
      <w:rPr>
        <w:rFonts w:cs="Times New Roman" w:hint="default"/>
      </w:rPr>
    </w:lvl>
    <w:lvl w:ilvl="4">
      <w:start w:val="1"/>
      <w:numFmt w:val="decimal"/>
      <w:isLgl/>
      <w:lvlText w:val="%1.%2.%3.%4.%5."/>
      <w:lvlJc w:val="left"/>
      <w:pPr>
        <w:tabs>
          <w:tab w:val="num" w:pos="1980"/>
        </w:tabs>
        <w:ind w:left="1980" w:hanging="1080"/>
      </w:pPr>
      <w:rPr>
        <w:rFonts w:cs="Times New Roman" w:hint="default"/>
      </w:rPr>
    </w:lvl>
    <w:lvl w:ilvl="5">
      <w:start w:val="1"/>
      <w:numFmt w:val="decimal"/>
      <w:isLgl/>
      <w:lvlText w:val="%1.%2.%3.%4.%5.%6."/>
      <w:lvlJc w:val="left"/>
      <w:pPr>
        <w:tabs>
          <w:tab w:val="num" w:pos="2340"/>
        </w:tabs>
        <w:ind w:left="2340" w:hanging="1440"/>
      </w:pPr>
      <w:rPr>
        <w:rFonts w:cs="Times New Roman" w:hint="default"/>
      </w:rPr>
    </w:lvl>
    <w:lvl w:ilvl="6">
      <w:start w:val="1"/>
      <w:numFmt w:val="decimal"/>
      <w:isLgl/>
      <w:lvlText w:val="%1.%2.%3.%4.%5.%6.%7."/>
      <w:lvlJc w:val="left"/>
      <w:pPr>
        <w:tabs>
          <w:tab w:val="num" w:pos="2700"/>
        </w:tabs>
        <w:ind w:left="2700" w:hanging="1800"/>
      </w:pPr>
      <w:rPr>
        <w:rFonts w:cs="Times New Roman" w:hint="default"/>
      </w:rPr>
    </w:lvl>
    <w:lvl w:ilvl="7">
      <w:start w:val="1"/>
      <w:numFmt w:val="decimal"/>
      <w:isLgl/>
      <w:lvlText w:val="%1.%2.%3.%4.%5.%6.%7.%8."/>
      <w:lvlJc w:val="left"/>
      <w:pPr>
        <w:tabs>
          <w:tab w:val="num" w:pos="2700"/>
        </w:tabs>
        <w:ind w:left="2700" w:hanging="1800"/>
      </w:pPr>
      <w:rPr>
        <w:rFonts w:cs="Times New Roman" w:hint="default"/>
      </w:rPr>
    </w:lvl>
    <w:lvl w:ilvl="8">
      <w:start w:val="1"/>
      <w:numFmt w:val="decimal"/>
      <w:isLgl/>
      <w:lvlText w:val="%1.%2.%3.%4.%5.%6.%7.%8.%9."/>
      <w:lvlJc w:val="left"/>
      <w:pPr>
        <w:tabs>
          <w:tab w:val="num" w:pos="3060"/>
        </w:tabs>
        <w:ind w:left="3060" w:hanging="2160"/>
      </w:pPr>
      <w:rPr>
        <w:rFonts w:cs="Times New Roman" w:hint="default"/>
      </w:rPr>
    </w:lvl>
  </w:abstractNum>
  <w:abstractNum w:abstractNumId="25">
    <w:nsid w:val="475C507F"/>
    <w:multiLevelType w:val="multilevel"/>
    <w:tmpl w:val="BEF4181E"/>
    <w:lvl w:ilvl="0">
      <w:start w:val="1"/>
      <w:numFmt w:val="decimal"/>
      <w:lvlText w:val="%1."/>
      <w:lvlJc w:val="left"/>
      <w:pPr>
        <w:tabs>
          <w:tab w:val="num" w:pos="807"/>
        </w:tabs>
        <w:ind w:left="807" w:hanging="360"/>
      </w:pPr>
    </w:lvl>
    <w:lvl w:ilvl="1">
      <w:start w:val="1"/>
      <w:numFmt w:val="decimal"/>
      <w:isLgl/>
      <w:lvlText w:val="%2."/>
      <w:lvlJc w:val="left"/>
      <w:pPr>
        <w:tabs>
          <w:tab w:val="num" w:pos="1321"/>
        </w:tabs>
        <w:ind w:left="1321" w:hanging="720"/>
      </w:pPr>
      <w:rPr>
        <w:rFonts w:ascii="Times New Roman" w:eastAsia="Times New Roman" w:hAnsi="Times New Roman" w:cs="Times New Roman"/>
      </w:rPr>
    </w:lvl>
    <w:lvl w:ilvl="2">
      <w:start w:val="1"/>
      <w:numFmt w:val="decimal"/>
      <w:isLgl/>
      <w:lvlText w:val="%1.%2.%3."/>
      <w:lvlJc w:val="left"/>
      <w:pPr>
        <w:tabs>
          <w:tab w:val="num" w:pos="1475"/>
        </w:tabs>
        <w:ind w:left="1475" w:hanging="720"/>
      </w:pPr>
      <w:rPr>
        <w:rFonts w:hint="default"/>
      </w:rPr>
    </w:lvl>
    <w:lvl w:ilvl="3">
      <w:start w:val="1"/>
      <w:numFmt w:val="decimal"/>
      <w:isLgl/>
      <w:lvlText w:val="%1.%2.%3.%4."/>
      <w:lvlJc w:val="left"/>
      <w:pPr>
        <w:tabs>
          <w:tab w:val="num" w:pos="1989"/>
        </w:tabs>
        <w:ind w:left="1989" w:hanging="1080"/>
      </w:pPr>
      <w:rPr>
        <w:rFonts w:hint="default"/>
      </w:rPr>
    </w:lvl>
    <w:lvl w:ilvl="4">
      <w:start w:val="1"/>
      <w:numFmt w:val="decimal"/>
      <w:isLgl/>
      <w:lvlText w:val="%1.%2.%3.%4.%5."/>
      <w:lvlJc w:val="left"/>
      <w:pPr>
        <w:tabs>
          <w:tab w:val="num" w:pos="2143"/>
        </w:tabs>
        <w:ind w:left="2143" w:hanging="1080"/>
      </w:pPr>
      <w:rPr>
        <w:rFonts w:hint="default"/>
      </w:rPr>
    </w:lvl>
    <w:lvl w:ilvl="5">
      <w:start w:val="1"/>
      <w:numFmt w:val="decimal"/>
      <w:isLgl/>
      <w:lvlText w:val="%1.%2.%3.%4.%5.%6."/>
      <w:lvlJc w:val="left"/>
      <w:pPr>
        <w:tabs>
          <w:tab w:val="num" w:pos="2657"/>
        </w:tabs>
        <w:ind w:left="2657" w:hanging="1440"/>
      </w:pPr>
      <w:rPr>
        <w:rFonts w:hint="default"/>
      </w:rPr>
    </w:lvl>
    <w:lvl w:ilvl="6">
      <w:start w:val="1"/>
      <w:numFmt w:val="decimal"/>
      <w:isLgl/>
      <w:lvlText w:val="%1.%2.%3.%4.%5.%6.%7."/>
      <w:lvlJc w:val="left"/>
      <w:pPr>
        <w:tabs>
          <w:tab w:val="num" w:pos="3171"/>
        </w:tabs>
        <w:ind w:left="3171" w:hanging="1800"/>
      </w:pPr>
      <w:rPr>
        <w:rFonts w:hint="default"/>
      </w:rPr>
    </w:lvl>
    <w:lvl w:ilvl="7">
      <w:start w:val="1"/>
      <w:numFmt w:val="decimal"/>
      <w:isLgl/>
      <w:lvlText w:val="%1.%2.%3.%4.%5.%6.%7.%8."/>
      <w:lvlJc w:val="left"/>
      <w:pPr>
        <w:tabs>
          <w:tab w:val="num" w:pos="3325"/>
        </w:tabs>
        <w:ind w:left="3325" w:hanging="1800"/>
      </w:pPr>
      <w:rPr>
        <w:rFonts w:hint="default"/>
      </w:rPr>
    </w:lvl>
    <w:lvl w:ilvl="8">
      <w:start w:val="1"/>
      <w:numFmt w:val="decimal"/>
      <w:isLgl/>
      <w:lvlText w:val="%1.%2.%3.%4.%5.%6.%7.%8.%9."/>
      <w:lvlJc w:val="left"/>
      <w:pPr>
        <w:tabs>
          <w:tab w:val="num" w:pos="3839"/>
        </w:tabs>
        <w:ind w:left="3839" w:hanging="2160"/>
      </w:pPr>
      <w:rPr>
        <w:rFonts w:hint="default"/>
      </w:rPr>
    </w:lvl>
  </w:abstractNum>
  <w:abstractNum w:abstractNumId="26">
    <w:nsid w:val="476526F1"/>
    <w:multiLevelType w:val="hybridMultilevel"/>
    <w:tmpl w:val="C5DABA62"/>
    <w:lvl w:ilvl="0" w:tplc="ED36F918">
      <w:start w:val="1"/>
      <w:numFmt w:val="upperRoman"/>
      <w:lvlText w:val="%1."/>
      <w:lvlJc w:val="left"/>
      <w:pPr>
        <w:ind w:left="1980" w:hanging="72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27">
    <w:nsid w:val="4A513D80"/>
    <w:multiLevelType w:val="hybridMultilevel"/>
    <w:tmpl w:val="FF60C0E8"/>
    <w:lvl w:ilvl="0" w:tplc="E9EA6E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C384BBD"/>
    <w:multiLevelType w:val="hybridMultilevel"/>
    <w:tmpl w:val="21A41C1A"/>
    <w:lvl w:ilvl="0" w:tplc="ED4E74F2">
      <w:start w:val="1"/>
      <w:numFmt w:val="decimal"/>
      <w:lvlText w:val="%1."/>
      <w:lvlJc w:val="left"/>
      <w:pPr>
        <w:ind w:left="1836" w:hanging="42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9">
    <w:nsid w:val="4F995662"/>
    <w:multiLevelType w:val="multilevel"/>
    <w:tmpl w:val="1696CBCE"/>
    <w:styleLink w:val="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0">
    <w:nsid w:val="52013B78"/>
    <w:multiLevelType w:val="hybridMultilevel"/>
    <w:tmpl w:val="2AB6FA0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525957A3"/>
    <w:multiLevelType w:val="hybridMultilevel"/>
    <w:tmpl w:val="B1DA8A50"/>
    <w:lvl w:ilvl="0" w:tplc="67128382">
      <w:start w:val="3"/>
      <w:numFmt w:val="decimal"/>
      <w:lvlText w:val="%1."/>
      <w:lvlJc w:val="left"/>
      <w:pPr>
        <w:ind w:left="987"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5B96A1C"/>
    <w:multiLevelType w:val="hybridMultilevel"/>
    <w:tmpl w:val="AB9AE036"/>
    <w:lvl w:ilvl="0" w:tplc="2C40F5D0">
      <w:start w:val="1"/>
      <w:numFmt w:val="decimal"/>
      <w:lvlText w:val="%1."/>
      <w:lvlJc w:val="left"/>
      <w:pPr>
        <w:ind w:left="720" w:hanging="360"/>
      </w:pPr>
      <w:rPr>
        <w:rFonts w:ascii="Times New Roman" w:eastAsia="Times New Roman" w:hAnsi="Times New Roman" w:cs="Times New Roman" w:hint="default"/>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nsid w:val="57A811CB"/>
    <w:multiLevelType w:val="hybridMultilevel"/>
    <w:tmpl w:val="529EDC68"/>
    <w:lvl w:ilvl="0" w:tplc="FFFFFFFF">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5D887CDE"/>
    <w:multiLevelType w:val="hybridMultilevel"/>
    <w:tmpl w:val="A68E20D4"/>
    <w:lvl w:ilvl="0" w:tplc="FFFFFFFF">
      <w:start w:val="1"/>
      <w:numFmt w:val="bullet"/>
      <w:lvlText w:val=""/>
      <w:lvlJc w:val="left"/>
      <w:pPr>
        <w:ind w:left="1146" w:hanging="360"/>
      </w:pPr>
      <w:rPr>
        <w:rFonts w:ascii="Symbol" w:hAnsi="Symbol" w:hint="default"/>
      </w:rPr>
    </w:lvl>
    <w:lvl w:ilvl="1" w:tplc="FFFFFFFF">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5">
    <w:nsid w:val="60BE1AC8"/>
    <w:multiLevelType w:val="hybridMultilevel"/>
    <w:tmpl w:val="59381D7A"/>
    <w:lvl w:ilvl="0" w:tplc="ED4E74F2">
      <w:start w:val="1"/>
      <w:numFmt w:val="decimal"/>
      <w:lvlText w:val="%1."/>
      <w:lvlJc w:val="left"/>
      <w:pPr>
        <w:ind w:left="987"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6632CE"/>
    <w:multiLevelType w:val="hybridMultilevel"/>
    <w:tmpl w:val="3CA86894"/>
    <w:lvl w:ilvl="0" w:tplc="046842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78C2F86"/>
    <w:multiLevelType w:val="multilevel"/>
    <w:tmpl w:val="A56C9FFC"/>
    <w:numStyleLink w:val="1"/>
  </w:abstractNum>
  <w:abstractNum w:abstractNumId="38">
    <w:nsid w:val="6D1E6926"/>
    <w:multiLevelType w:val="multilevel"/>
    <w:tmpl w:val="0419001F"/>
    <w:lvl w:ilvl="0">
      <w:start w:val="1"/>
      <w:numFmt w:val="decimal"/>
      <w:lvlText w:val="%1."/>
      <w:lvlJc w:val="left"/>
      <w:pPr>
        <w:ind w:left="1068"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02D4917"/>
    <w:multiLevelType w:val="hybridMultilevel"/>
    <w:tmpl w:val="BA0834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1187E5C"/>
    <w:multiLevelType w:val="hybridMultilevel"/>
    <w:tmpl w:val="E6BEB694"/>
    <w:lvl w:ilvl="0" w:tplc="2EF0F5B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41">
    <w:nsid w:val="74DA317D"/>
    <w:multiLevelType w:val="hybridMultilevel"/>
    <w:tmpl w:val="990C0F60"/>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2">
    <w:nsid w:val="7F262D59"/>
    <w:multiLevelType w:val="hybridMultilevel"/>
    <w:tmpl w:val="DF382910"/>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5"/>
  </w:num>
  <w:num w:numId="2">
    <w:abstractNumId w:val="3"/>
  </w:num>
  <w:num w:numId="3">
    <w:abstractNumId w:val="1"/>
  </w:num>
  <w:num w:numId="4">
    <w:abstractNumId w:val="27"/>
  </w:num>
  <w:num w:numId="5">
    <w:abstractNumId w:val="4"/>
  </w:num>
  <w:num w:numId="6">
    <w:abstractNumId w:val="8"/>
  </w:num>
  <w:num w:numId="7">
    <w:abstractNumId w:val="12"/>
  </w:num>
  <w:num w:numId="8">
    <w:abstractNumId w:val="2"/>
  </w:num>
  <w:num w:numId="9">
    <w:abstractNumId w:val="41"/>
  </w:num>
  <w:num w:numId="10">
    <w:abstractNumId w:val="42"/>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9"/>
  </w:num>
  <w:num w:numId="14">
    <w:abstractNumId w:val="19"/>
  </w:num>
  <w:num w:numId="15">
    <w:abstractNumId w:val="23"/>
  </w:num>
  <w:num w:numId="16">
    <w:abstractNumId w:val="34"/>
  </w:num>
  <w:num w:numId="17">
    <w:abstractNumId w:val="33"/>
  </w:num>
  <w:num w:numId="18">
    <w:abstractNumId w:val="14"/>
  </w:num>
  <w:num w:numId="19">
    <w:abstractNumId w:val="15"/>
  </w:num>
  <w:num w:numId="20">
    <w:abstractNumId w:val="6"/>
  </w:num>
  <w:num w:numId="21">
    <w:abstractNumId w:val="18"/>
  </w:num>
  <w:num w:numId="22">
    <w:abstractNumId w:val="36"/>
  </w:num>
  <w:num w:numId="23">
    <w:abstractNumId w:val="37"/>
    <w:lvlOverride w:ilvl="0">
      <w:lvl w:ilvl="0">
        <w:start w:val="1"/>
        <w:numFmt w:val="decimal"/>
        <w:lvlText w:val="%1."/>
        <w:lvlJc w:val="left"/>
        <w:pPr>
          <w:ind w:left="9620" w:hanging="405"/>
        </w:pPr>
        <w:rPr>
          <w:rFonts w:hint="default"/>
          <w:strike w:val="0"/>
        </w:rPr>
      </w:lvl>
    </w:lvlOverride>
  </w:num>
  <w:num w:numId="24">
    <w:abstractNumId w:val="20"/>
  </w:num>
  <w:num w:numId="25">
    <w:abstractNumId w:val="11"/>
  </w:num>
  <w:num w:numId="26">
    <w:abstractNumId w:val="21"/>
  </w:num>
  <w:num w:numId="27">
    <w:abstractNumId w:val="0"/>
  </w:num>
  <w:num w:numId="28">
    <w:abstractNumId w:val="35"/>
  </w:num>
  <w:num w:numId="29">
    <w:abstractNumId w:val="16"/>
  </w:num>
  <w:num w:numId="30">
    <w:abstractNumId w:val="28"/>
  </w:num>
  <w:num w:numId="31">
    <w:abstractNumId w:val="31"/>
  </w:num>
  <w:num w:numId="32">
    <w:abstractNumId w:val="17"/>
  </w:num>
  <w:num w:numId="33">
    <w:abstractNumId w:val="29"/>
  </w:num>
  <w:num w:numId="34">
    <w:abstractNumId w:val="10"/>
  </w:num>
  <w:num w:numId="35">
    <w:abstractNumId w:val="7"/>
  </w:num>
  <w:num w:numId="36">
    <w:abstractNumId w:val="26"/>
  </w:num>
  <w:num w:numId="37">
    <w:abstractNumId w:val="40"/>
  </w:num>
  <w:num w:numId="38">
    <w:abstractNumId w:val="39"/>
  </w:num>
  <w:num w:numId="39">
    <w:abstractNumId w:val="24"/>
  </w:num>
  <w:num w:numId="40">
    <w:abstractNumId w:val="38"/>
  </w:num>
  <w:num w:numId="41">
    <w:abstractNumId w:val="5"/>
  </w:num>
  <w:num w:numId="42">
    <w:abstractNumId w:val="22"/>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FC8"/>
    <w:rsid w:val="000653A8"/>
    <w:rsid w:val="001370D5"/>
    <w:rsid w:val="00182672"/>
    <w:rsid w:val="001A2AB2"/>
    <w:rsid w:val="001A7333"/>
    <w:rsid w:val="001E7277"/>
    <w:rsid w:val="00285D19"/>
    <w:rsid w:val="002B2453"/>
    <w:rsid w:val="002F51C3"/>
    <w:rsid w:val="00371CC8"/>
    <w:rsid w:val="00395AEA"/>
    <w:rsid w:val="003D08B4"/>
    <w:rsid w:val="003F60FD"/>
    <w:rsid w:val="003F7D7E"/>
    <w:rsid w:val="00426B66"/>
    <w:rsid w:val="00482C17"/>
    <w:rsid w:val="004B0119"/>
    <w:rsid w:val="004E2802"/>
    <w:rsid w:val="0050339F"/>
    <w:rsid w:val="00571415"/>
    <w:rsid w:val="00594F96"/>
    <w:rsid w:val="005C3D65"/>
    <w:rsid w:val="0066604F"/>
    <w:rsid w:val="006B398B"/>
    <w:rsid w:val="006E6133"/>
    <w:rsid w:val="00706BCA"/>
    <w:rsid w:val="00753E43"/>
    <w:rsid w:val="00775DD0"/>
    <w:rsid w:val="007D0E34"/>
    <w:rsid w:val="007E6E41"/>
    <w:rsid w:val="00852338"/>
    <w:rsid w:val="008937E8"/>
    <w:rsid w:val="008E5D7F"/>
    <w:rsid w:val="00906FBA"/>
    <w:rsid w:val="00925476"/>
    <w:rsid w:val="009966D2"/>
    <w:rsid w:val="009E122F"/>
    <w:rsid w:val="00A42D3C"/>
    <w:rsid w:val="00A52627"/>
    <w:rsid w:val="00A81082"/>
    <w:rsid w:val="00A827BA"/>
    <w:rsid w:val="00AF6927"/>
    <w:rsid w:val="00B003AE"/>
    <w:rsid w:val="00BB216E"/>
    <w:rsid w:val="00BC2445"/>
    <w:rsid w:val="00C3724D"/>
    <w:rsid w:val="00C74D49"/>
    <w:rsid w:val="00CA69BA"/>
    <w:rsid w:val="00CB13D9"/>
    <w:rsid w:val="00D07FDB"/>
    <w:rsid w:val="00D12A2B"/>
    <w:rsid w:val="00D1443E"/>
    <w:rsid w:val="00D2604B"/>
    <w:rsid w:val="00D64E32"/>
    <w:rsid w:val="00E10BCF"/>
    <w:rsid w:val="00E40FC8"/>
    <w:rsid w:val="00EF7929"/>
    <w:rsid w:val="00F62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42AC8F-283D-4289-99A8-E34DA3E3C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415"/>
  </w:style>
  <w:style w:type="paragraph" w:styleId="10">
    <w:name w:val="heading 1"/>
    <w:basedOn w:val="a"/>
    <w:next w:val="a"/>
    <w:link w:val="11"/>
    <w:qFormat/>
    <w:rsid w:val="00706BCA"/>
    <w:pPr>
      <w:keepNext/>
      <w:spacing w:after="0" w:line="240" w:lineRule="auto"/>
      <w:jc w:val="center"/>
      <w:outlineLvl w:val="0"/>
    </w:pPr>
    <w:rPr>
      <w:rFonts w:ascii="Times New Roman" w:eastAsia="Times New Roman" w:hAnsi="Times New Roman" w:cs="Times New Roman"/>
      <w:noProof/>
      <w:sz w:val="28"/>
      <w:szCs w:val="20"/>
      <w:lang w:eastAsia="ru-RU"/>
    </w:rPr>
  </w:style>
  <w:style w:type="paragraph" w:styleId="20">
    <w:name w:val="heading 2"/>
    <w:basedOn w:val="a"/>
    <w:next w:val="a"/>
    <w:link w:val="21"/>
    <w:qFormat/>
    <w:rsid w:val="00706BCA"/>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706BCA"/>
    <w:pPr>
      <w:keepNext/>
      <w:spacing w:before="240" w:after="60" w:line="276" w:lineRule="auto"/>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E40FC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link w:val="ConsPlusNormal0"/>
    <w:uiPriority w:val="99"/>
    <w:rsid w:val="00E40F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40F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rsid w:val="00E40FC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List Paragraph"/>
    <w:basedOn w:val="a"/>
    <w:link w:val="a4"/>
    <w:uiPriority w:val="34"/>
    <w:qFormat/>
    <w:rsid w:val="00A52627"/>
    <w:pPr>
      <w:spacing w:after="0" w:line="240" w:lineRule="auto"/>
      <w:ind w:left="708"/>
    </w:pPr>
    <w:rPr>
      <w:rFonts w:ascii="Times New Roman" w:eastAsia="Times New Roman" w:hAnsi="Times New Roman" w:cs="Times New Roman"/>
      <w:sz w:val="24"/>
      <w:szCs w:val="24"/>
      <w:lang w:val="x-none" w:eastAsia="x-none"/>
    </w:rPr>
  </w:style>
  <w:style w:type="paragraph" w:customStyle="1" w:styleId="a5">
    <w:name w:val="Обычный (паспорт)"/>
    <w:basedOn w:val="a"/>
    <w:rsid w:val="00A52627"/>
    <w:pPr>
      <w:spacing w:before="120" w:after="0" w:line="240" w:lineRule="auto"/>
      <w:jc w:val="both"/>
    </w:pPr>
    <w:rPr>
      <w:rFonts w:ascii="Times New Roman" w:eastAsia="Times New Roman" w:hAnsi="Times New Roman" w:cs="Times New Roman"/>
      <w:sz w:val="28"/>
      <w:szCs w:val="28"/>
      <w:lang w:eastAsia="ru-RU"/>
    </w:rPr>
  </w:style>
  <w:style w:type="character" w:customStyle="1" w:styleId="a4">
    <w:name w:val="Абзац списка Знак"/>
    <w:link w:val="a3"/>
    <w:uiPriority w:val="34"/>
    <w:locked/>
    <w:rsid w:val="00A52627"/>
    <w:rPr>
      <w:rFonts w:ascii="Times New Roman" w:eastAsia="Times New Roman" w:hAnsi="Times New Roman" w:cs="Times New Roman"/>
      <w:sz w:val="24"/>
      <w:szCs w:val="24"/>
      <w:lang w:val="x-none" w:eastAsia="x-none"/>
    </w:rPr>
  </w:style>
  <w:style w:type="character" w:customStyle="1" w:styleId="11">
    <w:name w:val="Заголовок 1 Знак"/>
    <w:basedOn w:val="a0"/>
    <w:link w:val="10"/>
    <w:rsid w:val="00706BCA"/>
    <w:rPr>
      <w:rFonts w:ascii="Times New Roman" w:eastAsia="Times New Roman" w:hAnsi="Times New Roman" w:cs="Times New Roman"/>
      <w:noProof/>
      <w:sz w:val="28"/>
      <w:szCs w:val="20"/>
      <w:lang w:eastAsia="ru-RU"/>
    </w:rPr>
  </w:style>
  <w:style w:type="character" w:customStyle="1" w:styleId="21">
    <w:name w:val="Заголовок 2 Знак"/>
    <w:basedOn w:val="a0"/>
    <w:link w:val="20"/>
    <w:rsid w:val="00706BCA"/>
    <w:rPr>
      <w:rFonts w:ascii="Arial" w:eastAsia="Times New Roman" w:hAnsi="Arial" w:cs="Arial"/>
      <w:b/>
      <w:bCs/>
      <w:i/>
      <w:iCs/>
      <w:sz w:val="28"/>
      <w:szCs w:val="28"/>
      <w:lang w:eastAsia="ru-RU"/>
    </w:rPr>
  </w:style>
  <w:style w:type="character" w:customStyle="1" w:styleId="30">
    <w:name w:val="Заголовок 3 Знак"/>
    <w:basedOn w:val="a0"/>
    <w:link w:val="3"/>
    <w:rsid w:val="00706BCA"/>
    <w:rPr>
      <w:rFonts w:ascii="Calibri Light" w:eastAsia="Times New Roman" w:hAnsi="Calibri Light" w:cs="Times New Roman"/>
      <w:b/>
      <w:bCs/>
      <w:sz w:val="26"/>
      <w:szCs w:val="26"/>
    </w:rPr>
  </w:style>
  <w:style w:type="paragraph" w:customStyle="1" w:styleId="a6">
    <w:name w:val="А.Заголовок"/>
    <w:basedOn w:val="a"/>
    <w:rsid w:val="00706BCA"/>
    <w:pPr>
      <w:spacing w:before="240" w:after="240" w:line="240" w:lineRule="auto"/>
      <w:ind w:right="4678"/>
      <w:jc w:val="both"/>
    </w:pPr>
    <w:rPr>
      <w:rFonts w:ascii="Times New Roman" w:eastAsia="Calibri" w:hAnsi="Times New Roman" w:cs="Times New Roman"/>
      <w:sz w:val="28"/>
      <w:szCs w:val="28"/>
      <w:lang w:eastAsia="ru-RU"/>
    </w:rPr>
  </w:style>
  <w:style w:type="paragraph" w:styleId="a7">
    <w:name w:val="Document Map"/>
    <w:basedOn w:val="a"/>
    <w:link w:val="a8"/>
    <w:semiHidden/>
    <w:rsid w:val="00706BCA"/>
    <w:pPr>
      <w:shd w:val="clear" w:color="auto" w:fill="000080"/>
      <w:spacing w:after="0" w:line="276" w:lineRule="auto"/>
    </w:pPr>
    <w:rPr>
      <w:rFonts w:ascii="Tahoma" w:eastAsia="Times New Roman" w:hAnsi="Tahoma" w:cs="Tahoma"/>
      <w:sz w:val="20"/>
      <w:szCs w:val="20"/>
    </w:rPr>
  </w:style>
  <w:style w:type="character" w:customStyle="1" w:styleId="a8">
    <w:name w:val="Схема документа Знак"/>
    <w:basedOn w:val="a0"/>
    <w:link w:val="a7"/>
    <w:semiHidden/>
    <w:rsid w:val="00706BCA"/>
    <w:rPr>
      <w:rFonts w:ascii="Tahoma" w:eastAsia="Times New Roman" w:hAnsi="Tahoma" w:cs="Tahoma"/>
      <w:sz w:val="20"/>
      <w:szCs w:val="20"/>
      <w:shd w:val="clear" w:color="auto" w:fill="000080"/>
    </w:rPr>
  </w:style>
  <w:style w:type="character" w:styleId="a9">
    <w:name w:val="Hyperlink"/>
    <w:uiPriority w:val="99"/>
    <w:rsid w:val="00706BCA"/>
    <w:rPr>
      <w:color w:val="0000FF"/>
      <w:u w:val="single"/>
    </w:rPr>
  </w:style>
  <w:style w:type="paragraph" w:styleId="aa">
    <w:name w:val="caption"/>
    <w:basedOn w:val="a"/>
    <w:next w:val="a"/>
    <w:qFormat/>
    <w:rsid w:val="00706BCA"/>
    <w:pPr>
      <w:spacing w:after="0" w:line="240" w:lineRule="auto"/>
      <w:jc w:val="center"/>
    </w:pPr>
    <w:rPr>
      <w:rFonts w:ascii="Times New Roman" w:eastAsia="Times New Roman" w:hAnsi="Times New Roman" w:cs="Times New Roman"/>
      <w:b/>
      <w:sz w:val="28"/>
      <w:szCs w:val="20"/>
      <w:lang w:eastAsia="ru-RU"/>
    </w:rPr>
  </w:style>
  <w:style w:type="paragraph" w:customStyle="1" w:styleId="consplusnormal1">
    <w:name w:val="consplusnormal"/>
    <w:basedOn w:val="a"/>
    <w:rsid w:val="00706BCA"/>
    <w:pPr>
      <w:suppressAutoHyphens/>
      <w:spacing w:before="280" w:after="280" w:line="240" w:lineRule="auto"/>
    </w:pPr>
    <w:rPr>
      <w:rFonts w:ascii="Arial" w:eastAsia="Times New Roman" w:hAnsi="Arial" w:cs="Arial"/>
      <w:sz w:val="18"/>
      <w:szCs w:val="18"/>
      <w:lang w:eastAsia="ar-SA"/>
    </w:rPr>
  </w:style>
  <w:style w:type="paragraph" w:customStyle="1" w:styleId="consplusnonformat0">
    <w:name w:val="consplusnonformat"/>
    <w:basedOn w:val="a"/>
    <w:rsid w:val="00706BCA"/>
    <w:pPr>
      <w:suppressAutoHyphens/>
      <w:spacing w:before="280" w:after="280" w:line="240" w:lineRule="auto"/>
    </w:pPr>
    <w:rPr>
      <w:rFonts w:ascii="Arial" w:eastAsia="Times New Roman" w:hAnsi="Arial" w:cs="Arial"/>
      <w:sz w:val="18"/>
      <w:szCs w:val="18"/>
      <w:lang w:eastAsia="ar-SA"/>
    </w:rPr>
  </w:style>
  <w:style w:type="paragraph" w:customStyle="1" w:styleId="ConsPlusTitleTimesNewRoman">
    <w:name w:val="ConsPlusTitle + Times New Roman"/>
    <w:aliases w:val="14 пт,не полужирный,По ширине,Первая стро..."/>
    <w:basedOn w:val="a"/>
    <w:rsid w:val="00706BCA"/>
    <w:pPr>
      <w:autoSpaceDE w:val="0"/>
      <w:autoSpaceDN w:val="0"/>
      <w:adjustRightInd w:val="0"/>
      <w:spacing w:after="0" w:line="240" w:lineRule="auto"/>
      <w:ind w:firstLine="540"/>
      <w:jc w:val="both"/>
    </w:pPr>
    <w:rPr>
      <w:rFonts w:ascii="Times New Roman" w:eastAsia="Times New Roman" w:hAnsi="Times New Roman" w:cs="Times New Roman"/>
      <w:sz w:val="28"/>
      <w:szCs w:val="28"/>
      <w:lang w:eastAsia="ru-RU"/>
    </w:rPr>
  </w:style>
  <w:style w:type="paragraph" w:styleId="22">
    <w:name w:val="Body Text 2"/>
    <w:basedOn w:val="a"/>
    <w:link w:val="23"/>
    <w:rsid w:val="00706BCA"/>
    <w:pPr>
      <w:spacing w:after="0" w:line="240" w:lineRule="auto"/>
      <w:jc w:val="both"/>
    </w:pPr>
    <w:rPr>
      <w:rFonts w:ascii="Times New Roman" w:eastAsia="Times New Roman" w:hAnsi="Times New Roman" w:cs="Times New Roman"/>
      <w:sz w:val="28"/>
      <w:szCs w:val="20"/>
      <w:lang w:eastAsia="ru-RU"/>
    </w:rPr>
  </w:style>
  <w:style w:type="character" w:customStyle="1" w:styleId="23">
    <w:name w:val="Основной текст 2 Знак"/>
    <w:basedOn w:val="a0"/>
    <w:link w:val="22"/>
    <w:rsid w:val="00706BCA"/>
    <w:rPr>
      <w:rFonts w:ascii="Times New Roman" w:eastAsia="Times New Roman" w:hAnsi="Times New Roman" w:cs="Times New Roman"/>
      <w:sz w:val="28"/>
      <w:szCs w:val="20"/>
      <w:lang w:eastAsia="ru-RU"/>
    </w:rPr>
  </w:style>
  <w:style w:type="paragraph" w:styleId="ab">
    <w:name w:val="Body Text Indent"/>
    <w:basedOn w:val="a"/>
    <w:link w:val="ac"/>
    <w:rsid w:val="00706BCA"/>
    <w:pPr>
      <w:spacing w:after="0" w:line="240" w:lineRule="auto"/>
      <w:ind w:firstLine="708"/>
      <w:jc w:val="both"/>
    </w:pPr>
    <w:rPr>
      <w:rFonts w:ascii="Times New Roman" w:eastAsia="Times New Roman" w:hAnsi="Times New Roman" w:cs="Times New Roman"/>
      <w:sz w:val="32"/>
      <w:szCs w:val="24"/>
      <w:lang w:val="x-none" w:eastAsia="x-none"/>
    </w:rPr>
  </w:style>
  <w:style w:type="character" w:customStyle="1" w:styleId="ac">
    <w:name w:val="Основной текст с отступом Знак"/>
    <w:basedOn w:val="a0"/>
    <w:link w:val="ab"/>
    <w:rsid w:val="00706BCA"/>
    <w:rPr>
      <w:rFonts w:ascii="Times New Roman" w:eastAsia="Times New Roman" w:hAnsi="Times New Roman" w:cs="Times New Roman"/>
      <w:sz w:val="32"/>
      <w:szCs w:val="24"/>
      <w:lang w:val="x-none" w:eastAsia="x-none"/>
    </w:rPr>
  </w:style>
  <w:style w:type="character" w:styleId="ad">
    <w:name w:val="Strong"/>
    <w:uiPriority w:val="22"/>
    <w:qFormat/>
    <w:rsid w:val="00706BCA"/>
    <w:rPr>
      <w:b/>
      <w:bCs/>
    </w:rPr>
  </w:style>
  <w:style w:type="character" w:customStyle="1" w:styleId="TextNPA">
    <w:name w:val="Text NPA"/>
    <w:rsid w:val="00706BCA"/>
    <w:rPr>
      <w:rFonts w:ascii="Courier New" w:hAnsi="Courier New"/>
    </w:rPr>
  </w:style>
  <w:style w:type="character" w:customStyle="1" w:styleId="val">
    <w:name w:val="val"/>
    <w:basedOn w:val="a0"/>
    <w:rsid w:val="00706BCA"/>
  </w:style>
  <w:style w:type="paragraph" w:styleId="ae">
    <w:name w:val="footer"/>
    <w:basedOn w:val="a"/>
    <w:link w:val="af"/>
    <w:rsid w:val="00706BCA"/>
    <w:pPr>
      <w:tabs>
        <w:tab w:val="center" w:pos="4677"/>
        <w:tab w:val="right" w:pos="9355"/>
      </w:tabs>
      <w:spacing w:after="0" w:line="276" w:lineRule="auto"/>
    </w:pPr>
    <w:rPr>
      <w:rFonts w:ascii="Times New Roman" w:eastAsia="Times New Roman" w:hAnsi="Times New Roman" w:cs="Times New Roman"/>
      <w:sz w:val="28"/>
    </w:rPr>
  </w:style>
  <w:style w:type="character" w:customStyle="1" w:styleId="af">
    <w:name w:val="Нижний колонтитул Знак"/>
    <w:basedOn w:val="a0"/>
    <w:link w:val="ae"/>
    <w:rsid w:val="00706BCA"/>
    <w:rPr>
      <w:rFonts w:ascii="Times New Roman" w:eastAsia="Times New Roman" w:hAnsi="Times New Roman" w:cs="Times New Roman"/>
      <w:sz w:val="28"/>
    </w:rPr>
  </w:style>
  <w:style w:type="character" w:styleId="af0">
    <w:name w:val="page number"/>
    <w:basedOn w:val="a0"/>
    <w:rsid w:val="00706BCA"/>
  </w:style>
  <w:style w:type="paragraph" w:styleId="af1">
    <w:name w:val="header"/>
    <w:basedOn w:val="a"/>
    <w:link w:val="af2"/>
    <w:uiPriority w:val="99"/>
    <w:rsid w:val="00706BCA"/>
    <w:pPr>
      <w:tabs>
        <w:tab w:val="center" w:pos="4677"/>
        <w:tab w:val="right" w:pos="9355"/>
      </w:tabs>
      <w:spacing w:after="0" w:line="276" w:lineRule="auto"/>
    </w:pPr>
    <w:rPr>
      <w:rFonts w:ascii="Times New Roman" w:eastAsia="Times New Roman" w:hAnsi="Times New Roman" w:cs="Times New Roman"/>
      <w:sz w:val="28"/>
    </w:rPr>
  </w:style>
  <w:style w:type="character" w:customStyle="1" w:styleId="af2">
    <w:name w:val="Верхний колонтитул Знак"/>
    <w:basedOn w:val="a0"/>
    <w:link w:val="af1"/>
    <w:uiPriority w:val="99"/>
    <w:rsid w:val="00706BCA"/>
    <w:rPr>
      <w:rFonts w:ascii="Times New Roman" w:eastAsia="Times New Roman" w:hAnsi="Times New Roman" w:cs="Times New Roman"/>
      <w:sz w:val="28"/>
    </w:rPr>
  </w:style>
  <w:style w:type="character" w:customStyle="1" w:styleId="af3">
    <w:name w:val="Цветовое выделение"/>
    <w:rsid w:val="00706BCA"/>
    <w:rPr>
      <w:b/>
      <w:bCs/>
      <w:color w:val="000080"/>
    </w:rPr>
  </w:style>
  <w:style w:type="paragraph" w:customStyle="1" w:styleId="af4">
    <w:name w:val="Таблицы (моноширинный)"/>
    <w:basedOn w:val="a"/>
    <w:next w:val="a"/>
    <w:rsid w:val="00706BCA"/>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5">
    <w:name w:val="Знак Знак Знак Знак Знак Знак Знак"/>
    <w:basedOn w:val="a"/>
    <w:rsid w:val="00706BCA"/>
    <w:pPr>
      <w:spacing w:before="100" w:beforeAutospacing="1" w:after="100" w:afterAutospacing="1" w:line="240" w:lineRule="auto"/>
    </w:pPr>
    <w:rPr>
      <w:rFonts w:ascii="Tahoma" w:eastAsia="Times New Roman" w:hAnsi="Tahoma" w:cs="Tahoma"/>
      <w:sz w:val="20"/>
      <w:szCs w:val="20"/>
      <w:lang w:val="en-US"/>
    </w:rPr>
  </w:style>
  <w:style w:type="character" w:customStyle="1" w:styleId="ConsPlusNormal0">
    <w:name w:val="ConsPlusNormal Знак"/>
    <w:link w:val="ConsPlusNormal"/>
    <w:uiPriority w:val="99"/>
    <w:locked/>
    <w:rsid w:val="00706BCA"/>
    <w:rPr>
      <w:rFonts w:ascii="Calibri" w:eastAsia="Times New Roman" w:hAnsi="Calibri" w:cs="Calibri"/>
      <w:szCs w:val="20"/>
      <w:lang w:eastAsia="ru-RU"/>
    </w:rPr>
  </w:style>
  <w:style w:type="paragraph" w:styleId="af6">
    <w:name w:val="Normal (Web)"/>
    <w:basedOn w:val="a"/>
    <w:uiPriority w:val="99"/>
    <w:rsid w:val="00706BCA"/>
    <w:pPr>
      <w:spacing w:before="100" w:beforeAutospacing="1" w:after="100" w:afterAutospacing="1" w:line="240" w:lineRule="auto"/>
    </w:pPr>
    <w:rPr>
      <w:rFonts w:ascii="Times New Roman" w:eastAsia="Calibri" w:hAnsi="Times New Roman" w:cs="Times New Roman"/>
      <w:sz w:val="24"/>
      <w:szCs w:val="24"/>
      <w:lang w:eastAsia="ru-RU"/>
    </w:rPr>
  </w:style>
  <w:style w:type="table" w:styleId="af7">
    <w:name w:val="Table Grid"/>
    <w:basedOn w:val="a1"/>
    <w:rsid w:val="00706BC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alloon Text"/>
    <w:basedOn w:val="a"/>
    <w:link w:val="af9"/>
    <w:uiPriority w:val="99"/>
    <w:semiHidden/>
    <w:rsid w:val="00706BCA"/>
    <w:pPr>
      <w:spacing w:after="0" w:line="276" w:lineRule="auto"/>
    </w:pPr>
    <w:rPr>
      <w:rFonts w:ascii="Tahoma" w:eastAsia="Times New Roman" w:hAnsi="Tahoma" w:cs="Tahoma"/>
      <w:sz w:val="16"/>
      <w:szCs w:val="16"/>
    </w:rPr>
  </w:style>
  <w:style w:type="character" w:customStyle="1" w:styleId="af9">
    <w:name w:val="Текст выноски Знак"/>
    <w:basedOn w:val="a0"/>
    <w:link w:val="af8"/>
    <w:uiPriority w:val="99"/>
    <w:semiHidden/>
    <w:rsid w:val="00706BCA"/>
    <w:rPr>
      <w:rFonts w:ascii="Tahoma" w:eastAsia="Times New Roman" w:hAnsi="Tahoma" w:cs="Tahoma"/>
      <w:sz w:val="16"/>
      <w:szCs w:val="16"/>
    </w:rPr>
  </w:style>
  <w:style w:type="paragraph" w:customStyle="1" w:styleId="afa">
    <w:name w:val="Знак"/>
    <w:basedOn w:val="a"/>
    <w:rsid w:val="00706BCA"/>
    <w:pPr>
      <w:spacing w:line="240" w:lineRule="exact"/>
    </w:pPr>
    <w:rPr>
      <w:rFonts w:ascii="Verdana" w:eastAsia="Times New Roman" w:hAnsi="Verdana" w:cs="Times New Roman"/>
      <w:sz w:val="20"/>
      <w:szCs w:val="20"/>
      <w:lang w:val="en-US"/>
    </w:rPr>
  </w:style>
  <w:style w:type="numbering" w:customStyle="1" w:styleId="1">
    <w:name w:val="Стиль1"/>
    <w:rsid w:val="00706BCA"/>
    <w:pPr>
      <w:numPr>
        <w:numId w:val="32"/>
      </w:numPr>
    </w:pPr>
  </w:style>
  <w:style w:type="numbering" w:customStyle="1" w:styleId="2">
    <w:name w:val="Стиль2"/>
    <w:rsid w:val="00706BCA"/>
    <w:pPr>
      <w:numPr>
        <w:numId w:val="33"/>
      </w:numPr>
    </w:pPr>
  </w:style>
  <w:style w:type="character" w:styleId="afb">
    <w:name w:val="Emphasis"/>
    <w:uiPriority w:val="99"/>
    <w:qFormat/>
    <w:rsid w:val="00706BCA"/>
    <w:rPr>
      <w:i/>
      <w:iCs/>
    </w:rPr>
  </w:style>
  <w:style w:type="paragraph" w:styleId="afc">
    <w:name w:val="No Spacing"/>
    <w:uiPriority w:val="1"/>
    <w:qFormat/>
    <w:rsid w:val="00706BCA"/>
    <w:pPr>
      <w:spacing w:after="0" w:line="240" w:lineRule="auto"/>
    </w:pPr>
    <w:rPr>
      <w:rFonts w:ascii="Calibri" w:eastAsia="Calibri" w:hAnsi="Calibri" w:cs="Times New Roman"/>
    </w:rPr>
  </w:style>
  <w:style w:type="paragraph" w:styleId="afd">
    <w:name w:val="footnote text"/>
    <w:basedOn w:val="a"/>
    <w:link w:val="afe"/>
    <w:uiPriority w:val="99"/>
    <w:unhideWhenUsed/>
    <w:rsid w:val="00706BCA"/>
    <w:pPr>
      <w:spacing w:after="0" w:line="240" w:lineRule="auto"/>
    </w:pPr>
    <w:rPr>
      <w:rFonts w:ascii="Calibri" w:eastAsia="Calibri" w:hAnsi="Calibri" w:cs="Times New Roman"/>
      <w:sz w:val="20"/>
      <w:szCs w:val="20"/>
    </w:rPr>
  </w:style>
  <w:style w:type="character" w:customStyle="1" w:styleId="afe">
    <w:name w:val="Текст сноски Знак"/>
    <w:basedOn w:val="a0"/>
    <w:link w:val="afd"/>
    <w:uiPriority w:val="99"/>
    <w:rsid w:val="00706BCA"/>
    <w:rPr>
      <w:rFonts w:ascii="Calibri" w:eastAsia="Calibri" w:hAnsi="Calibri" w:cs="Times New Roman"/>
      <w:sz w:val="20"/>
      <w:szCs w:val="20"/>
    </w:rPr>
  </w:style>
  <w:style w:type="character" w:styleId="aff">
    <w:name w:val="footnote reference"/>
    <w:uiPriority w:val="99"/>
    <w:unhideWhenUsed/>
    <w:rsid w:val="00706BCA"/>
    <w:rPr>
      <w:vertAlign w:val="superscript"/>
    </w:rPr>
  </w:style>
  <w:style w:type="paragraph" w:customStyle="1" w:styleId="Default">
    <w:name w:val="Default"/>
    <w:uiPriority w:val="99"/>
    <w:rsid w:val="00706BC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f0">
    <w:name w:val="annotation reference"/>
    <w:uiPriority w:val="99"/>
    <w:unhideWhenUsed/>
    <w:rsid w:val="00706BCA"/>
    <w:rPr>
      <w:sz w:val="16"/>
      <w:szCs w:val="16"/>
    </w:rPr>
  </w:style>
  <w:style w:type="paragraph" w:styleId="aff1">
    <w:name w:val="annotation text"/>
    <w:basedOn w:val="a"/>
    <w:link w:val="aff2"/>
    <w:uiPriority w:val="99"/>
    <w:unhideWhenUsed/>
    <w:rsid w:val="00706BCA"/>
    <w:pPr>
      <w:spacing w:after="200" w:line="240" w:lineRule="auto"/>
    </w:pPr>
    <w:rPr>
      <w:rFonts w:ascii="Calibri" w:eastAsia="Calibri" w:hAnsi="Calibri" w:cs="Times New Roman"/>
      <w:sz w:val="20"/>
      <w:szCs w:val="20"/>
    </w:rPr>
  </w:style>
  <w:style w:type="character" w:customStyle="1" w:styleId="aff2">
    <w:name w:val="Текст примечания Знак"/>
    <w:basedOn w:val="a0"/>
    <w:link w:val="aff1"/>
    <w:uiPriority w:val="99"/>
    <w:rsid w:val="00706BCA"/>
    <w:rPr>
      <w:rFonts w:ascii="Calibri" w:eastAsia="Calibri" w:hAnsi="Calibri" w:cs="Times New Roman"/>
      <w:sz w:val="20"/>
      <w:szCs w:val="20"/>
    </w:rPr>
  </w:style>
  <w:style w:type="paragraph" w:styleId="aff3">
    <w:name w:val="annotation subject"/>
    <w:basedOn w:val="aff1"/>
    <w:next w:val="aff1"/>
    <w:link w:val="aff4"/>
    <w:uiPriority w:val="99"/>
    <w:unhideWhenUsed/>
    <w:rsid w:val="00706BCA"/>
    <w:rPr>
      <w:b/>
      <w:bCs/>
    </w:rPr>
  </w:style>
  <w:style w:type="character" w:customStyle="1" w:styleId="aff4">
    <w:name w:val="Тема примечания Знак"/>
    <w:basedOn w:val="aff2"/>
    <w:link w:val="aff3"/>
    <w:uiPriority w:val="99"/>
    <w:rsid w:val="00706BCA"/>
    <w:rPr>
      <w:rFonts w:ascii="Calibri" w:eastAsia="Calibri" w:hAnsi="Calibri" w:cs="Times New Roman"/>
      <w:b/>
      <w:bCs/>
      <w:sz w:val="20"/>
      <w:szCs w:val="20"/>
    </w:rPr>
  </w:style>
  <w:style w:type="character" w:styleId="aff5">
    <w:name w:val="FollowedHyperlink"/>
    <w:uiPriority w:val="99"/>
    <w:unhideWhenUsed/>
    <w:rsid w:val="00706BCA"/>
    <w:rPr>
      <w:color w:val="954F72"/>
      <w:u w:val="single"/>
    </w:rPr>
  </w:style>
  <w:style w:type="paragraph" w:customStyle="1" w:styleId="font5">
    <w:name w:val="font5"/>
    <w:basedOn w:val="a"/>
    <w:rsid w:val="00706B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
    <w:rsid w:val="00706B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706BCA"/>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66">
    <w:name w:val="xl66"/>
    <w:basedOn w:val="a"/>
    <w:rsid w:val="00706BCA"/>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67">
    <w:name w:val="xl67"/>
    <w:basedOn w:val="a"/>
    <w:rsid w:val="00706B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706BCA"/>
    <w:pP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69">
    <w:name w:val="xl69"/>
    <w:basedOn w:val="a"/>
    <w:rsid w:val="00706BCA"/>
    <w:pPr>
      <w:spacing w:before="100" w:beforeAutospacing="1" w:after="100" w:afterAutospacing="1" w:line="240" w:lineRule="auto"/>
      <w:textAlignment w:val="center"/>
    </w:pPr>
    <w:rPr>
      <w:rFonts w:ascii="Times New Roman" w:eastAsia="Times New Roman" w:hAnsi="Times New Roman" w:cs="Times New Roman"/>
      <w:sz w:val="26"/>
      <w:szCs w:val="26"/>
      <w:lang w:eastAsia="ru-RU"/>
    </w:rPr>
  </w:style>
  <w:style w:type="paragraph" w:customStyle="1" w:styleId="xl70">
    <w:name w:val="xl70"/>
    <w:basedOn w:val="a"/>
    <w:rsid w:val="00706B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706BCA"/>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2">
    <w:name w:val="xl72"/>
    <w:basedOn w:val="a"/>
    <w:rsid w:val="00706BCA"/>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eastAsia="ru-RU"/>
    </w:rPr>
  </w:style>
  <w:style w:type="paragraph" w:customStyle="1" w:styleId="xl73">
    <w:name w:val="xl73"/>
    <w:basedOn w:val="a"/>
    <w:rsid w:val="00706B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rsid w:val="00706BC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5">
    <w:name w:val="xl75"/>
    <w:basedOn w:val="a"/>
    <w:rsid w:val="00706B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706BCA"/>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7">
    <w:name w:val="xl77"/>
    <w:basedOn w:val="a"/>
    <w:rsid w:val="00706BCA"/>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8">
    <w:name w:val="xl78"/>
    <w:basedOn w:val="a"/>
    <w:rsid w:val="00706BC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706BC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706BCA"/>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706BCA"/>
    <w:pP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82">
    <w:name w:val="xl82"/>
    <w:basedOn w:val="a"/>
    <w:rsid w:val="00706BCA"/>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3">
    <w:name w:val="xl83"/>
    <w:basedOn w:val="a"/>
    <w:rsid w:val="00706BCA"/>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4">
    <w:name w:val="xl84"/>
    <w:basedOn w:val="a"/>
    <w:rsid w:val="00706B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85">
    <w:name w:val="xl85"/>
    <w:basedOn w:val="a"/>
    <w:rsid w:val="00706B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86">
    <w:name w:val="xl86"/>
    <w:basedOn w:val="a"/>
    <w:rsid w:val="00706B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87">
    <w:name w:val="xl87"/>
    <w:basedOn w:val="a"/>
    <w:rsid w:val="00706BCA"/>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706BCA"/>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706BCA"/>
    <w:pPr>
      <w:pBdr>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90">
    <w:name w:val="xl90"/>
    <w:basedOn w:val="a"/>
    <w:rsid w:val="00706BCA"/>
    <w:pPr>
      <w:spacing w:before="100" w:beforeAutospacing="1" w:after="100" w:afterAutospacing="1" w:line="240" w:lineRule="auto"/>
      <w:jc w:val="right"/>
    </w:pPr>
    <w:rPr>
      <w:rFonts w:ascii="Times New Roman" w:eastAsia="Times New Roman" w:hAnsi="Times New Roman" w:cs="Times New Roman"/>
      <w:sz w:val="26"/>
      <w:szCs w:val="26"/>
      <w:lang w:eastAsia="ru-RU"/>
    </w:rPr>
  </w:style>
  <w:style w:type="paragraph" w:customStyle="1" w:styleId="xl91">
    <w:name w:val="xl91"/>
    <w:basedOn w:val="a"/>
    <w:rsid w:val="00706BCA"/>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eastAsia="ru-RU"/>
    </w:rPr>
  </w:style>
  <w:style w:type="paragraph" w:customStyle="1" w:styleId="xl92">
    <w:name w:val="xl92"/>
    <w:basedOn w:val="a"/>
    <w:rsid w:val="00706BC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
    <w:rsid w:val="00706BCA"/>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4">
    <w:name w:val="xl94"/>
    <w:basedOn w:val="a"/>
    <w:rsid w:val="00706BCA"/>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706BCA"/>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
    <w:name w:val="xl96"/>
    <w:basedOn w:val="a"/>
    <w:rsid w:val="00706BCA"/>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706BCA"/>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706BCA"/>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706BCA"/>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706BCA"/>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706BCA"/>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706BCA"/>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706BC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706BC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706BCA"/>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706BCA"/>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706BC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
    <w:rsid w:val="00706BC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706BC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706BC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1">
    <w:name w:val="xl111"/>
    <w:basedOn w:val="a"/>
    <w:rsid w:val="00706BC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706B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706BC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
    <w:rsid w:val="00706BCA"/>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706BCA"/>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706BC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706BCA"/>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706BCA"/>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706BC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706BCA"/>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706BC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2">
    <w:name w:val="xl122"/>
    <w:basedOn w:val="a"/>
    <w:rsid w:val="00706BC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706BC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706BCA"/>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706BC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706BC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706BC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706BC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706BC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0">
    <w:name w:val="xl130"/>
    <w:basedOn w:val="a"/>
    <w:rsid w:val="00706BCA"/>
    <w:pPr>
      <w:pBdr>
        <w:top w:val="single" w:sz="4" w:space="0" w:color="auto"/>
        <w:lef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1">
    <w:name w:val="xl131"/>
    <w:basedOn w:val="a"/>
    <w:rsid w:val="00706BCA"/>
    <w:pPr>
      <w:pBdr>
        <w:top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2">
    <w:name w:val="xl132"/>
    <w:basedOn w:val="a"/>
    <w:rsid w:val="00706BC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706BCA"/>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4">
    <w:name w:val="xl134"/>
    <w:basedOn w:val="a"/>
    <w:rsid w:val="00706BC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706BCA"/>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6">
    <w:name w:val="xl136"/>
    <w:basedOn w:val="a"/>
    <w:rsid w:val="00706BCA"/>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7">
    <w:name w:val="xl137"/>
    <w:basedOn w:val="a"/>
    <w:rsid w:val="00706BCA"/>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8">
    <w:name w:val="xl138"/>
    <w:basedOn w:val="a"/>
    <w:rsid w:val="00706BC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
    <w:rsid w:val="00706BC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
    <w:rsid w:val="00706BC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
    <w:name w:val="xl141"/>
    <w:basedOn w:val="a"/>
    <w:rsid w:val="00706BCA"/>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2">
    <w:name w:val="xl142"/>
    <w:basedOn w:val="a"/>
    <w:rsid w:val="00706BCA"/>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3">
    <w:name w:val="xl143"/>
    <w:basedOn w:val="a"/>
    <w:rsid w:val="00706BCA"/>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4">
    <w:name w:val="xl144"/>
    <w:basedOn w:val="a"/>
    <w:rsid w:val="00706BCA"/>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5">
    <w:name w:val="xl145"/>
    <w:basedOn w:val="a"/>
    <w:rsid w:val="00706BCA"/>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6">
    <w:name w:val="xl146"/>
    <w:basedOn w:val="a"/>
    <w:rsid w:val="00706BCA"/>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7">
    <w:name w:val="xl147"/>
    <w:basedOn w:val="a"/>
    <w:rsid w:val="00706BCA"/>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8">
    <w:name w:val="xl148"/>
    <w:basedOn w:val="a"/>
    <w:rsid w:val="00706BCA"/>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9">
    <w:name w:val="xl149"/>
    <w:basedOn w:val="a"/>
    <w:rsid w:val="00706BCA"/>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0">
    <w:name w:val="xl150"/>
    <w:basedOn w:val="a"/>
    <w:rsid w:val="00706BC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1">
    <w:name w:val="xl151"/>
    <w:basedOn w:val="a"/>
    <w:rsid w:val="00706BC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2">
    <w:name w:val="xl152"/>
    <w:basedOn w:val="a"/>
    <w:rsid w:val="00706BC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3">
    <w:name w:val="xl153"/>
    <w:basedOn w:val="a"/>
    <w:rsid w:val="00706BC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4">
    <w:name w:val="xl154"/>
    <w:basedOn w:val="a"/>
    <w:rsid w:val="00706BC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5">
    <w:name w:val="xl155"/>
    <w:basedOn w:val="a"/>
    <w:rsid w:val="00706BC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6">
    <w:name w:val="xl156"/>
    <w:basedOn w:val="a"/>
    <w:rsid w:val="00706BC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
    <w:rsid w:val="00706BC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8">
    <w:name w:val="xl158"/>
    <w:basedOn w:val="a"/>
    <w:rsid w:val="00706BC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9">
    <w:name w:val="xl159"/>
    <w:basedOn w:val="a"/>
    <w:rsid w:val="00706BC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0">
    <w:name w:val="xl160"/>
    <w:basedOn w:val="a"/>
    <w:rsid w:val="00706BC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1">
    <w:name w:val="xl161"/>
    <w:basedOn w:val="a"/>
    <w:rsid w:val="00706BCA"/>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2">
    <w:name w:val="xl162"/>
    <w:basedOn w:val="a"/>
    <w:rsid w:val="00706BCA"/>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3">
    <w:name w:val="xl163"/>
    <w:basedOn w:val="a"/>
    <w:rsid w:val="00706BCA"/>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4">
    <w:name w:val="xl164"/>
    <w:basedOn w:val="a"/>
    <w:rsid w:val="00706BCA"/>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5">
    <w:name w:val="xl165"/>
    <w:basedOn w:val="a"/>
    <w:rsid w:val="00706BCA"/>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6">
    <w:name w:val="xl166"/>
    <w:basedOn w:val="a"/>
    <w:rsid w:val="00706BCA"/>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7">
    <w:name w:val="xl167"/>
    <w:basedOn w:val="a"/>
    <w:rsid w:val="00706BCA"/>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8">
    <w:name w:val="xl168"/>
    <w:basedOn w:val="a"/>
    <w:rsid w:val="00706BCA"/>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9">
    <w:name w:val="xl169"/>
    <w:basedOn w:val="a"/>
    <w:rsid w:val="00706BCA"/>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0">
    <w:name w:val="xl170"/>
    <w:basedOn w:val="a"/>
    <w:rsid w:val="00706BC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1">
    <w:name w:val="xl171"/>
    <w:basedOn w:val="a"/>
    <w:rsid w:val="00706BC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2">
    <w:name w:val="xl172"/>
    <w:basedOn w:val="a"/>
    <w:rsid w:val="00706BC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
    <w:rsid w:val="00706BCA"/>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4">
    <w:name w:val="xl174"/>
    <w:basedOn w:val="a"/>
    <w:rsid w:val="00706BCA"/>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5">
    <w:name w:val="xl175"/>
    <w:basedOn w:val="a"/>
    <w:rsid w:val="00706BCA"/>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6">
    <w:name w:val="xl176"/>
    <w:basedOn w:val="a"/>
    <w:rsid w:val="00706BCA"/>
    <w:pPr>
      <w:pBdr>
        <w:lef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177">
    <w:name w:val="xl177"/>
    <w:basedOn w:val="a"/>
    <w:rsid w:val="00706BCA"/>
    <w:pP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178">
    <w:name w:val="xl178"/>
    <w:basedOn w:val="a"/>
    <w:rsid w:val="00706BCA"/>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79">
    <w:name w:val="xl179"/>
    <w:basedOn w:val="a"/>
    <w:rsid w:val="00706BCA"/>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80">
    <w:name w:val="xl180"/>
    <w:basedOn w:val="a"/>
    <w:rsid w:val="00706BCA"/>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81">
    <w:name w:val="xl181"/>
    <w:basedOn w:val="a"/>
    <w:rsid w:val="00706B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182">
    <w:name w:val="xl182"/>
    <w:basedOn w:val="a"/>
    <w:rsid w:val="00706B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183">
    <w:name w:val="xl183"/>
    <w:basedOn w:val="a"/>
    <w:rsid w:val="00706B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84">
    <w:name w:val="xl184"/>
    <w:basedOn w:val="a"/>
    <w:rsid w:val="00706BC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85">
    <w:name w:val="xl185"/>
    <w:basedOn w:val="a"/>
    <w:rsid w:val="00706BC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86">
    <w:name w:val="xl186"/>
    <w:basedOn w:val="a"/>
    <w:rsid w:val="00706BC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character" w:customStyle="1" w:styleId="apple-converted-space">
    <w:name w:val="apple-converted-space"/>
    <w:rsid w:val="00706BCA"/>
  </w:style>
  <w:style w:type="paragraph" w:customStyle="1" w:styleId="readerarticlelead">
    <w:name w:val="reader_article_lead"/>
    <w:basedOn w:val="a"/>
    <w:rsid w:val="00706B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ntryfilesize">
    <w:name w:val="entry_file_size"/>
    <w:basedOn w:val="a"/>
    <w:rsid w:val="00706BC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file:///C:\Users\MedvedevSM\Downloads\318_p-%20(1).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hyperlink" Target="file:///C:\Users\MedvedevSM\Downloads\318_p-%20(1).doc" TargetMode="External"/><Relationship Id="rId2" Type="http://schemas.openxmlformats.org/officeDocument/2006/relationships/numbering" Target="numbering.xml"/><Relationship Id="rId16" Type="http://schemas.openxmlformats.org/officeDocument/2006/relationships/hyperlink" Target="consultantplus://offline/ref=68B28DF2E4011CFC2CF5EB48AAE252BDB4F4C44B039D7A14E02E85D0D1r4d2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consultantplus://offline/ref=68B28DF2E4011CFC2CF5EB48AAE252BDB4F5C04E039C7A14E02E85D0D1r4d2G" TargetMode="Externa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1D0F78F7CD42645646041635A4AD2D14C7CC248D8A9C7801173DE7E09CEDA26C7145774542782B5BE34DCB63224D02CE66813FFBD78C0BCB698E06ECGEu7F"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798FF-FEDA-4E21-91E9-85C6DAC09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1467</TotalTime>
  <Pages>1</Pages>
  <Words>9116</Words>
  <Characters>51963</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Медведев</dc:creator>
  <cp:keywords/>
  <dc:description/>
  <cp:lastModifiedBy>Светлана Асеева</cp:lastModifiedBy>
  <cp:revision>7</cp:revision>
  <cp:lastPrinted>2022-03-01T10:56:00Z</cp:lastPrinted>
  <dcterms:created xsi:type="dcterms:W3CDTF">2022-01-21T11:00:00Z</dcterms:created>
  <dcterms:modified xsi:type="dcterms:W3CDTF">2022-03-01T10:56:00Z</dcterms:modified>
</cp:coreProperties>
</file>