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357E7" w14:textId="413DEB8E" w:rsidR="00E10B67" w:rsidRPr="007471F4" w:rsidRDefault="00EB5D4D">
      <w:pPr>
        <w:jc w:val="center"/>
        <w:rPr>
          <w:sz w:val="24"/>
          <w:szCs w:val="24"/>
        </w:rPr>
      </w:pPr>
      <w:r>
        <w:rPr>
          <w:sz w:val="24"/>
          <w:szCs w:val="24"/>
        </w:rPr>
        <w:t xml:space="preserve"> </w:t>
      </w:r>
      <w:r w:rsidR="00F437CC" w:rsidRPr="007471F4">
        <w:rPr>
          <w:noProof/>
          <w:sz w:val="24"/>
          <w:szCs w:val="24"/>
        </w:rPr>
        <w:drawing>
          <wp:inline distT="0" distB="0" distL="0" distR="0" wp14:anchorId="04CF3D0F" wp14:editId="1D662152">
            <wp:extent cx="5715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p>
    <w:p w14:paraId="4BA00AE4" w14:textId="77777777" w:rsidR="00E10B67" w:rsidRPr="007471F4" w:rsidRDefault="00E10B67">
      <w:pPr>
        <w:jc w:val="center"/>
        <w:rPr>
          <w:b/>
          <w:bCs/>
          <w:sz w:val="36"/>
          <w:szCs w:val="36"/>
        </w:rPr>
      </w:pPr>
      <w:r w:rsidRPr="007471F4">
        <w:rPr>
          <w:b/>
          <w:bCs/>
          <w:sz w:val="36"/>
          <w:szCs w:val="36"/>
        </w:rPr>
        <w:t>Ханты-Мансийский автономный округ-Югра</w:t>
      </w:r>
    </w:p>
    <w:p w14:paraId="55CE9BBA" w14:textId="77777777" w:rsidR="00E10B67" w:rsidRPr="007471F4" w:rsidRDefault="00E10B67">
      <w:pPr>
        <w:jc w:val="center"/>
        <w:rPr>
          <w:b/>
          <w:bCs/>
          <w:sz w:val="36"/>
          <w:szCs w:val="36"/>
        </w:rPr>
      </w:pPr>
      <w:r w:rsidRPr="007471F4">
        <w:rPr>
          <w:b/>
          <w:bCs/>
          <w:sz w:val="36"/>
          <w:szCs w:val="36"/>
        </w:rPr>
        <w:t>муниципальное образование</w:t>
      </w:r>
    </w:p>
    <w:p w14:paraId="723912AC" w14:textId="77777777" w:rsidR="00E10B67" w:rsidRPr="007471F4" w:rsidRDefault="00E10B67">
      <w:pPr>
        <w:jc w:val="center"/>
        <w:rPr>
          <w:b/>
          <w:bCs/>
          <w:sz w:val="36"/>
          <w:szCs w:val="36"/>
        </w:rPr>
      </w:pPr>
      <w:r w:rsidRPr="007471F4">
        <w:rPr>
          <w:b/>
          <w:bCs/>
          <w:sz w:val="36"/>
          <w:szCs w:val="36"/>
        </w:rPr>
        <w:t>городской округ город Пыть-Ях</w:t>
      </w:r>
    </w:p>
    <w:p w14:paraId="128E441A" w14:textId="77777777" w:rsidR="00E10B67" w:rsidRPr="007471F4" w:rsidRDefault="00E10B67">
      <w:pPr>
        <w:pStyle w:val="1"/>
        <w:spacing w:before="0" w:after="0"/>
        <w:jc w:val="center"/>
        <w:rPr>
          <w:rFonts w:ascii="Times New Roman" w:hAnsi="Times New Roman"/>
          <w:sz w:val="36"/>
          <w:szCs w:val="36"/>
        </w:rPr>
      </w:pPr>
      <w:r w:rsidRPr="007471F4">
        <w:rPr>
          <w:rFonts w:ascii="Times New Roman" w:hAnsi="Times New Roman"/>
          <w:sz w:val="36"/>
          <w:szCs w:val="36"/>
        </w:rPr>
        <w:t>АДМИНИСТРАЦИЯ ГОРОДА</w:t>
      </w:r>
    </w:p>
    <w:p w14:paraId="76D75768" w14:textId="77777777" w:rsidR="00E10B67" w:rsidRPr="007471F4" w:rsidRDefault="00E10B67">
      <w:pPr>
        <w:jc w:val="center"/>
        <w:rPr>
          <w:sz w:val="36"/>
          <w:szCs w:val="36"/>
        </w:rPr>
      </w:pPr>
    </w:p>
    <w:p w14:paraId="3E41394D" w14:textId="77777777" w:rsidR="00E10B67" w:rsidRPr="007471F4" w:rsidRDefault="00E10B67">
      <w:pPr>
        <w:jc w:val="center"/>
        <w:rPr>
          <w:b/>
          <w:bCs/>
          <w:sz w:val="36"/>
          <w:szCs w:val="36"/>
        </w:rPr>
      </w:pPr>
      <w:r w:rsidRPr="007471F4">
        <w:rPr>
          <w:b/>
          <w:bCs/>
          <w:sz w:val="36"/>
          <w:szCs w:val="36"/>
        </w:rPr>
        <w:t>П О С Т А Н О В Л Е Н И Е</w:t>
      </w:r>
    </w:p>
    <w:p w14:paraId="67401703" w14:textId="77777777" w:rsidR="00E10B67" w:rsidRPr="007471F4" w:rsidRDefault="00E10B67">
      <w:pPr>
        <w:jc w:val="both"/>
      </w:pPr>
    </w:p>
    <w:p w14:paraId="20BFB857" w14:textId="09F30059" w:rsidR="00E10B67" w:rsidRPr="007471F4" w:rsidRDefault="00042E86">
      <w:pPr>
        <w:jc w:val="both"/>
      </w:pPr>
      <w:r>
        <w:t>От 04.12.2019</w:t>
      </w:r>
      <w:r>
        <w:tab/>
      </w:r>
      <w:r>
        <w:tab/>
      </w:r>
      <w:r>
        <w:tab/>
      </w:r>
      <w:r>
        <w:tab/>
      </w:r>
      <w:r>
        <w:tab/>
      </w:r>
      <w:r>
        <w:tab/>
      </w:r>
      <w:r>
        <w:tab/>
      </w:r>
      <w:r>
        <w:tab/>
      </w:r>
      <w:r>
        <w:tab/>
        <w:t>№ 490-па</w:t>
      </w:r>
    </w:p>
    <w:p w14:paraId="760FAACF" w14:textId="77777777" w:rsidR="00E10B67" w:rsidRPr="007471F4" w:rsidRDefault="00E10B67">
      <w:pPr>
        <w:jc w:val="both"/>
      </w:pPr>
    </w:p>
    <w:p w14:paraId="5218B2CC" w14:textId="08E46ED0" w:rsidR="00E10B67" w:rsidRPr="007471F4" w:rsidRDefault="00042E86">
      <w:pPr>
        <w:jc w:val="both"/>
      </w:pPr>
      <w:r>
        <w:t>О внесении изменения</w:t>
      </w:r>
      <w:r w:rsidR="00E10B67" w:rsidRPr="007471F4">
        <w:t xml:space="preserve"> в</w:t>
      </w:r>
    </w:p>
    <w:p w14:paraId="18900FA8" w14:textId="77777777" w:rsidR="00E10B67" w:rsidRPr="007471F4" w:rsidRDefault="00E10B67">
      <w:pPr>
        <w:jc w:val="both"/>
      </w:pPr>
      <w:r w:rsidRPr="007471F4">
        <w:t xml:space="preserve">постановление администрации </w:t>
      </w:r>
    </w:p>
    <w:p w14:paraId="69B567CF" w14:textId="77777777" w:rsidR="00E10B67" w:rsidRPr="007471F4" w:rsidRDefault="00E10B67">
      <w:pPr>
        <w:jc w:val="both"/>
      </w:pPr>
      <w:r w:rsidRPr="007471F4">
        <w:t>города от 2</w:t>
      </w:r>
      <w:r w:rsidR="0081231D" w:rsidRPr="007471F4">
        <w:t>5</w:t>
      </w:r>
      <w:r w:rsidRPr="007471F4">
        <w:t>.12.2018 № 474-па</w:t>
      </w:r>
    </w:p>
    <w:p w14:paraId="6F5C70D9" w14:textId="77777777" w:rsidR="00E10B67" w:rsidRPr="007471F4" w:rsidRDefault="00E10B67">
      <w:pPr>
        <w:jc w:val="both"/>
      </w:pPr>
      <w:r w:rsidRPr="007471F4">
        <w:t xml:space="preserve">«Об утверждении муниципальной </w:t>
      </w:r>
    </w:p>
    <w:p w14:paraId="48623050" w14:textId="77777777" w:rsidR="00E10B67" w:rsidRPr="007471F4" w:rsidRDefault="00E10B67">
      <w:pPr>
        <w:jc w:val="both"/>
      </w:pPr>
      <w:r w:rsidRPr="007471F4">
        <w:t xml:space="preserve">программы городского округа </w:t>
      </w:r>
    </w:p>
    <w:p w14:paraId="79E45416" w14:textId="77777777" w:rsidR="00E10B67" w:rsidRPr="007471F4" w:rsidRDefault="00E10B67">
      <w:pPr>
        <w:jc w:val="both"/>
      </w:pPr>
      <w:r w:rsidRPr="007471F4">
        <w:t xml:space="preserve">город Пыть-Ях «Развитие образования </w:t>
      </w:r>
    </w:p>
    <w:p w14:paraId="477AC6D4" w14:textId="77777777" w:rsidR="00E10B67" w:rsidRPr="007471F4" w:rsidRDefault="00E10B67">
      <w:pPr>
        <w:jc w:val="both"/>
      </w:pPr>
      <w:r w:rsidRPr="007471F4">
        <w:t xml:space="preserve">в городе Пыть-Яхе» </w:t>
      </w:r>
    </w:p>
    <w:p w14:paraId="4C2A9027" w14:textId="77777777" w:rsidR="00E10B67" w:rsidRPr="007471F4" w:rsidRDefault="00E10B67">
      <w:pPr>
        <w:jc w:val="both"/>
      </w:pPr>
    </w:p>
    <w:p w14:paraId="17E8F98B" w14:textId="77777777" w:rsidR="00E10B67" w:rsidRPr="007471F4" w:rsidRDefault="00E10B67">
      <w:pPr>
        <w:jc w:val="both"/>
      </w:pPr>
    </w:p>
    <w:p w14:paraId="5FBA0703" w14:textId="77777777" w:rsidR="00E10B67" w:rsidRPr="007471F4" w:rsidRDefault="00E10B67">
      <w:pPr>
        <w:jc w:val="both"/>
      </w:pPr>
    </w:p>
    <w:p w14:paraId="7EABDCCC" w14:textId="46707331" w:rsidR="00E10B67" w:rsidRPr="007471F4" w:rsidRDefault="00E10B67">
      <w:pPr>
        <w:spacing w:line="360" w:lineRule="auto"/>
        <w:ind w:firstLine="708"/>
        <w:jc w:val="both"/>
      </w:pPr>
      <w:r w:rsidRPr="007471F4">
        <w:t>На основании постановления Правительства Ханты-Мансийского автономного округа – Югры от 05.10.2018 года № 338-п «О государственной программе Ханты-Мансийского автономного округа – Югры «Развитие образования», постановлением администрации города Пыть-Ях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 внести в постановление администрации города от 2</w:t>
      </w:r>
      <w:r w:rsidR="0081231D" w:rsidRPr="007471F4">
        <w:t>5</w:t>
      </w:r>
      <w:r w:rsidRPr="007471F4">
        <w:t>.12.2018 № 474-па «Об утверждении муниципальной программы городского округа город Пыть-Ях «Развитие образования в городе П</w:t>
      </w:r>
      <w:r w:rsidR="00042E86">
        <w:t>ыть-Яхе» следующее изменение</w:t>
      </w:r>
      <w:r w:rsidRPr="007471F4">
        <w:t>:</w:t>
      </w:r>
    </w:p>
    <w:p w14:paraId="22426EBB" w14:textId="77777777" w:rsidR="00E10B67" w:rsidRPr="007471F4" w:rsidRDefault="00E10B67">
      <w:pPr>
        <w:ind w:firstLine="709"/>
        <w:jc w:val="both"/>
      </w:pPr>
    </w:p>
    <w:p w14:paraId="699EAFB5" w14:textId="77777777" w:rsidR="00E10B67" w:rsidRPr="007471F4" w:rsidRDefault="00E10B67">
      <w:pPr>
        <w:ind w:firstLine="709"/>
        <w:jc w:val="both"/>
      </w:pPr>
    </w:p>
    <w:p w14:paraId="07C7A04E" w14:textId="77777777" w:rsidR="00E10B67" w:rsidRPr="007471F4" w:rsidRDefault="00E10B67">
      <w:pPr>
        <w:ind w:firstLine="709"/>
        <w:jc w:val="both"/>
      </w:pPr>
    </w:p>
    <w:p w14:paraId="105D72E2" w14:textId="77777777" w:rsidR="00622216" w:rsidRPr="007471F4" w:rsidRDefault="00295A40" w:rsidP="00622216">
      <w:pPr>
        <w:spacing w:line="360" w:lineRule="auto"/>
        <w:ind w:firstLine="709"/>
        <w:jc w:val="both"/>
        <w:outlineLvl w:val="0"/>
      </w:pPr>
      <w:r w:rsidRPr="007471F4">
        <w:lastRenderedPageBreak/>
        <w:t>1.</w:t>
      </w:r>
      <w:r w:rsidRPr="007471F4">
        <w:tab/>
      </w:r>
      <w:r w:rsidR="00225278" w:rsidRPr="007471F4">
        <w:t>П</w:t>
      </w:r>
      <w:r w:rsidR="00E10B67" w:rsidRPr="007471F4">
        <w:t>риложени</w:t>
      </w:r>
      <w:r w:rsidR="00225278" w:rsidRPr="007471F4">
        <w:t>е</w:t>
      </w:r>
      <w:r w:rsidR="00E10B67" w:rsidRPr="007471F4">
        <w:t xml:space="preserve"> к постановлению </w:t>
      </w:r>
      <w:r w:rsidR="00225278" w:rsidRPr="007471F4">
        <w:t>изложить в новой редакции</w:t>
      </w:r>
      <w:r w:rsidRPr="007471F4">
        <w:t>, согласно приложению</w:t>
      </w:r>
      <w:r w:rsidR="009B2C90" w:rsidRPr="007471F4">
        <w:t>.</w:t>
      </w:r>
    </w:p>
    <w:p w14:paraId="6C0CF176" w14:textId="77777777" w:rsidR="00622216" w:rsidRPr="007471F4" w:rsidRDefault="00622216" w:rsidP="00622216">
      <w:pPr>
        <w:spacing w:line="360" w:lineRule="auto"/>
        <w:ind w:firstLine="709"/>
        <w:jc w:val="both"/>
        <w:outlineLvl w:val="0"/>
      </w:pPr>
      <w:r w:rsidRPr="007471F4">
        <w:t>2.</w:t>
      </w:r>
      <w:r w:rsidRPr="007471F4">
        <w:tab/>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14:paraId="47981FE5" w14:textId="77777777" w:rsidR="00622216" w:rsidRPr="007471F4" w:rsidRDefault="00622216" w:rsidP="00622216">
      <w:pPr>
        <w:spacing w:line="360" w:lineRule="auto"/>
        <w:ind w:firstLine="709"/>
        <w:jc w:val="both"/>
        <w:outlineLvl w:val="0"/>
      </w:pPr>
      <w:r w:rsidRPr="007471F4">
        <w:t>3.</w:t>
      </w:r>
      <w:r w:rsidRPr="007471F4">
        <w:tab/>
        <w:t>Отделу по информационным ресурсам (А.А. Мерзляков) разместить постановление на официальном сайте администрации города в сети Интернет.</w:t>
      </w:r>
    </w:p>
    <w:p w14:paraId="320C80EA" w14:textId="77777777" w:rsidR="00622216" w:rsidRPr="007471F4" w:rsidRDefault="00622216" w:rsidP="00622216">
      <w:pPr>
        <w:spacing w:line="360" w:lineRule="auto"/>
        <w:ind w:firstLine="709"/>
        <w:jc w:val="both"/>
        <w:outlineLvl w:val="0"/>
      </w:pPr>
      <w:r w:rsidRPr="007471F4">
        <w:t>4.</w:t>
      </w:r>
      <w:r w:rsidRPr="007471F4">
        <w:tab/>
        <w:t>Настоящее постановление вступает в силу после его официального опубликования.</w:t>
      </w:r>
    </w:p>
    <w:p w14:paraId="24BA59FD" w14:textId="77777777" w:rsidR="00622216" w:rsidRPr="007471F4" w:rsidRDefault="00622216" w:rsidP="00622216">
      <w:pPr>
        <w:spacing w:line="360" w:lineRule="auto"/>
        <w:ind w:firstLine="709"/>
        <w:jc w:val="both"/>
        <w:outlineLvl w:val="0"/>
      </w:pPr>
      <w:r w:rsidRPr="007471F4">
        <w:t>5.</w:t>
      </w:r>
      <w:r w:rsidRPr="007471F4">
        <w:tab/>
        <w:t>Контроль за выполнением распоряжения возложить на заместителя главы города (направление деятельности - социальная сфера).</w:t>
      </w:r>
    </w:p>
    <w:p w14:paraId="1C1B159B" w14:textId="77777777" w:rsidR="00622216" w:rsidRPr="007471F4" w:rsidRDefault="00622216" w:rsidP="00622216">
      <w:pPr>
        <w:jc w:val="both"/>
      </w:pPr>
    </w:p>
    <w:p w14:paraId="561894DA" w14:textId="77777777" w:rsidR="00622216" w:rsidRPr="007471F4" w:rsidRDefault="00622216" w:rsidP="00622216">
      <w:pPr>
        <w:jc w:val="both"/>
      </w:pPr>
    </w:p>
    <w:p w14:paraId="08135C38" w14:textId="77777777" w:rsidR="00622216" w:rsidRPr="007471F4" w:rsidRDefault="00622216" w:rsidP="00622216">
      <w:pPr>
        <w:jc w:val="both"/>
      </w:pPr>
    </w:p>
    <w:p w14:paraId="69C58ED5" w14:textId="09CE79E8" w:rsidR="00E10B67" w:rsidRPr="007471F4" w:rsidRDefault="00042E86" w:rsidP="009B2C90">
      <w:pPr>
        <w:spacing w:line="360" w:lineRule="auto"/>
        <w:jc w:val="both"/>
      </w:pPr>
      <w:r>
        <w:t>И.о.главы</w:t>
      </w:r>
      <w:r w:rsidR="00622216" w:rsidRPr="007471F4">
        <w:t xml:space="preserve"> </w:t>
      </w:r>
      <w:r>
        <w:t>города Пыть-Яха</w:t>
      </w:r>
      <w:r>
        <w:tab/>
      </w:r>
      <w:r>
        <w:tab/>
      </w:r>
      <w:r>
        <w:tab/>
      </w:r>
      <w:r>
        <w:tab/>
      </w:r>
      <w:r>
        <w:tab/>
        <w:t xml:space="preserve">          А</w:t>
      </w:r>
      <w:r w:rsidR="00622216" w:rsidRPr="007471F4">
        <w:t>.</w:t>
      </w:r>
      <w:r>
        <w:t>Ф.Золотухин</w:t>
      </w:r>
    </w:p>
    <w:p w14:paraId="5B056DF3" w14:textId="77777777" w:rsidR="009B2C90" w:rsidRPr="007471F4" w:rsidRDefault="009B2C90">
      <w:pPr>
        <w:autoSpaceDE/>
        <w:autoSpaceDN/>
        <w:adjustRightInd/>
      </w:pPr>
      <w:r w:rsidRPr="007471F4">
        <w:br w:type="page"/>
      </w:r>
    </w:p>
    <w:p w14:paraId="7A57E4AE" w14:textId="77777777" w:rsidR="009B2C90" w:rsidRPr="007471F4" w:rsidRDefault="009B2C90" w:rsidP="009B2C90">
      <w:pPr>
        <w:pStyle w:val="ConsPlusNormal"/>
        <w:jc w:val="right"/>
        <w:outlineLvl w:val="0"/>
        <w:rPr>
          <w:rFonts w:ascii="Times New Roman" w:hAnsi="Times New Roman" w:cs="Times New Roman"/>
          <w:sz w:val="28"/>
          <w:szCs w:val="28"/>
        </w:rPr>
      </w:pPr>
      <w:r w:rsidRPr="007471F4">
        <w:rPr>
          <w:rFonts w:ascii="Times New Roman" w:hAnsi="Times New Roman" w:cs="Times New Roman"/>
          <w:sz w:val="28"/>
          <w:szCs w:val="28"/>
        </w:rPr>
        <w:lastRenderedPageBreak/>
        <w:t xml:space="preserve">Приложение </w:t>
      </w:r>
    </w:p>
    <w:p w14:paraId="18ECEC83" w14:textId="77777777" w:rsidR="009B2C90" w:rsidRPr="007471F4" w:rsidRDefault="009B2C90" w:rsidP="009B2C90">
      <w:pPr>
        <w:pStyle w:val="ConsPlusNormal"/>
        <w:jc w:val="right"/>
        <w:rPr>
          <w:rFonts w:ascii="Times New Roman" w:hAnsi="Times New Roman" w:cs="Times New Roman"/>
          <w:sz w:val="28"/>
          <w:szCs w:val="28"/>
        </w:rPr>
      </w:pPr>
      <w:r w:rsidRPr="007471F4">
        <w:rPr>
          <w:rFonts w:ascii="Times New Roman" w:hAnsi="Times New Roman" w:cs="Times New Roman"/>
          <w:sz w:val="28"/>
          <w:szCs w:val="28"/>
        </w:rPr>
        <w:t xml:space="preserve">к постановлению администрации </w:t>
      </w:r>
    </w:p>
    <w:p w14:paraId="543A1676" w14:textId="77777777" w:rsidR="009B2C90" w:rsidRPr="007471F4" w:rsidRDefault="009B2C90" w:rsidP="009B2C90">
      <w:pPr>
        <w:pStyle w:val="ConsPlusNormal"/>
        <w:jc w:val="right"/>
        <w:rPr>
          <w:rFonts w:ascii="Times New Roman" w:hAnsi="Times New Roman" w:cs="Times New Roman"/>
          <w:sz w:val="28"/>
          <w:szCs w:val="28"/>
        </w:rPr>
      </w:pPr>
      <w:r w:rsidRPr="007471F4">
        <w:rPr>
          <w:rFonts w:ascii="Times New Roman" w:hAnsi="Times New Roman" w:cs="Times New Roman"/>
          <w:sz w:val="28"/>
          <w:szCs w:val="28"/>
        </w:rPr>
        <w:t>города Пыть-Яха</w:t>
      </w:r>
    </w:p>
    <w:p w14:paraId="537C8189" w14:textId="10369AF1" w:rsidR="009B2C90" w:rsidRPr="007471F4" w:rsidRDefault="00042E86" w:rsidP="00042E86">
      <w:pPr>
        <w:pStyle w:val="ConsPlusNonformat"/>
        <w:spacing w:line="360" w:lineRule="auto"/>
        <w:ind w:left="5760" w:firstLine="720"/>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от 04.12.2019 № 490-па</w:t>
      </w:r>
    </w:p>
    <w:p w14:paraId="6A824859" w14:textId="77777777" w:rsidR="009B2C90" w:rsidRPr="007471F4" w:rsidRDefault="00AE32B3" w:rsidP="009B2C90">
      <w:pPr>
        <w:pStyle w:val="ConsPlusNonformat"/>
        <w:spacing w:line="360" w:lineRule="auto"/>
        <w:ind w:firstLine="720"/>
        <w:jc w:val="center"/>
        <w:rPr>
          <w:rFonts w:ascii="Times New Roman" w:hAnsi="Times New Roman" w:cs="Times New Roman"/>
          <w:sz w:val="28"/>
          <w:szCs w:val="28"/>
        </w:rPr>
      </w:pPr>
      <w:r w:rsidRPr="007471F4">
        <w:rPr>
          <w:rFonts w:ascii="Times New Roman" w:hAnsi="Times New Roman" w:cs="Times New Roman"/>
          <w:sz w:val="28"/>
          <w:szCs w:val="28"/>
        </w:rPr>
        <w:t>П</w:t>
      </w:r>
      <w:r w:rsidR="00E10B67" w:rsidRPr="007471F4">
        <w:rPr>
          <w:rFonts w:ascii="Times New Roman" w:hAnsi="Times New Roman" w:cs="Times New Roman"/>
          <w:sz w:val="28"/>
          <w:szCs w:val="28"/>
        </w:rPr>
        <w:t>аспорт</w:t>
      </w:r>
    </w:p>
    <w:p w14:paraId="231E6789" w14:textId="77777777" w:rsidR="00E10B67" w:rsidRPr="007471F4" w:rsidRDefault="00E10B67" w:rsidP="009B2C90">
      <w:pPr>
        <w:pStyle w:val="ConsPlusNonformat"/>
        <w:spacing w:line="360" w:lineRule="auto"/>
        <w:ind w:firstLine="720"/>
        <w:jc w:val="center"/>
        <w:rPr>
          <w:rFonts w:ascii="Times New Roman" w:hAnsi="Times New Roman" w:cs="Times New Roman"/>
          <w:sz w:val="28"/>
          <w:szCs w:val="28"/>
        </w:rPr>
      </w:pPr>
      <w:r w:rsidRPr="007471F4">
        <w:rPr>
          <w:rFonts w:ascii="Times New Roman" w:hAnsi="Times New Roman" w:cs="Times New Roman"/>
          <w:sz w:val="28"/>
          <w:szCs w:val="28"/>
        </w:rPr>
        <w:t>муниципальной программы</w:t>
      </w:r>
    </w:p>
    <w:p w14:paraId="6076A725" w14:textId="77777777" w:rsidR="009B2C90" w:rsidRPr="007471F4" w:rsidRDefault="009B2C90" w:rsidP="009447A1">
      <w:pPr>
        <w:pStyle w:val="ConsPlusNonformat"/>
        <w:spacing w:line="360" w:lineRule="auto"/>
        <w:ind w:firstLine="720"/>
        <w:jc w:val="both"/>
        <w:rPr>
          <w:rFonts w:ascii="Times New Roman" w:hAnsi="Times New Roman" w:cs="Times New Roman"/>
          <w:sz w:val="28"/>
          <w:szCs w:val="28"/>
        </w:rPr>
      </w:pPr>
    </w:p>
    <w:tbl>
      <w:tblPr>
        <w:tblW w:w="9351" w:type="dxa"/>
        <w:tblLayout w:type="fixed"/>
        <w:tblLook w:val="0000" w:firstRow="0" w:lastRow="0" w:firstColumn="0" w:lastColumn="0" w:noHBand="0" w:noVBand="0"/>
      </w:tblPr>
      <w:tblGrid>
        <w:gridCol w:w="3256"/>
        <w:gridCol w:w="6095"/>
      </w:tblGrid>
      <w:tr w:rsidR="007471F4" w:rsidRPr="007471F4" w14:paraId="3CFF798F"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42F70F02" w14:textId="77777777" w:rsidR="00AE32B3" w:rsidRPr="007471F4" w:rsidRDefault="00AE32B3" w:rsidP="00AE32B3">
            <w:pPr>
              <w:widowControl w:val="0"/>
              <w:jc w:val="both"/>
              <w:rPr>
                <w:sz w:val="24"/>
                <w:szCs w:val="24"/>
              </w:rPr>
            </w:pPr>
            <w:r w:rsidRPr="007471F4">
              <w:rPr>
                <w:sz w:val="24"/>
                <w:szCs w:val="24"/>
              </w:rPr>
              <w:t>Наименование</w:t>
            </w:r>
          </w:p>
          <w:p w14:paraId="1B078E07" w14:textId="77777777" w:rsidR="00E10B67" w:rsidRPr="007471F4" w:rsidRDefault="00AE32B3" w:rsidP="00AE32B3">
            <w:pPr>
              <w:pStyle w:val="ConsPlusNonformat"/>
              <w:rPr>
                <w:rFonts w:ascii="Times New Roman" w:hAnsi="Times New Roman" w:cs="Times New Roman"/>
                <w:sz w:val="24"/>
                <w:szCs w:val="24"/>
              </w:rPr>
            </w:pPr>
            <w:r w:rsidRPr="007471F4">
              <w:rPr>
                <w:rFonts w:ascii="Times New Roman" w:eastAsia="Batang" w:hAnsi="Times New Roman" w:cs="Times New Roman"/>
                <w:sz w:val="24"/>
                <w:szCs w:val="24"/>
              </w:rPr>
              <w:t>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0BE07544" w14:textId="77777777" w:rsidR="00E10B67" w:rsidRPr="007471F4" w:rsidRDefault="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Развитие образования в городе Пыть-Яхе</w:t>
            </w:r>
          </w:p>
        </w:tc>
      </w:tr>
      <w:tr w:rsidR="007471F4" w:rsidRPr="007471F4" w14:paraId="60C46743"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2FE74435"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Дата утверждения</w:t>
            </w:r>
          </w:p>
          <w:p w14:paraId="56307640"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муниципальной программы</w:t>
            </w:r>
          </w:p>
          <w:p w14:paraId="1C355CA7"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(наименование и номер</w:t>
            </w:r>
          </w:p>
          <w:p w14:paraId="46303F9F"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соответствующего</w:t>
            </w:r>
          </w:p>
          <w:p w14:paraId="44057F24" w14:textId="77777777" w:rsidR="00AE32B3" w:rsidRPr="007471F4" w:rsidRDefault="00AE32B3" w:rsidP="00AE32B3">
            <w:pPr>
              <w:pStyle w:val="ConsPlusNonformat"/>
              <w:rPr>
                <w:rFonts w:ascii="Times New Roman" w:hAnsi="Times New Roman" w:cs="Times New Roman"/>
                <w:sz w:val="24"/>
                <w:szCs w:val="24"/>
              </w:rPr>
            </w:pPr>
            <w:r w:rsidRPr="007471F4">
              <w:rPr>
                <w:rFonts w:ascii="Times New Roman" w:hAnsi="Times New Roman" w:cs="Times New Roman"/>
                <w:sz w:val="24"/>
                <w:szCs w:val="24"/>
              </w:rPr>
              <w:t>нормативного правового акта)</w:t>
            </w:r>
          </w:p>
        </w:tc>
        <w:tc>
          <w:tcPr>
            <w:tcW w:w="6095" w:type="dxa"/>
            <w:tcBorders>
              <w:top w:val="single" w:sz="4" w:space="0" w:color="000000"/>
              <w:left w:val="single" w:sz="4" w:space="0" w:color="000000"/>
              <w:bottom w:val="single" w:sz="4" w:space="0" w:color="000000"/>
              <w:right w:val="single" w:sz="4" w:space="0" w:color="000000"/>
            </w:tcBorders>
          </w:tcPr>
          <w:p w14:paraId="21EB73C1" w14:textId="77777777" w:rsidR="00AE32B3" w:rsidRPr="007471F4" w:rsidRDefault="00AE32B3" w:rsidP="0081231D">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Постановление администрации города от 2</w:t>
            </w:r>
            <w:r w:rsidR="0081231D" w:rsidRPr="007471F4">
              <w:rPr>
                <w:rFonts w:ascii="Times New Roman" w:hAnsi="Times New Roman" w:cs="Times New Roman"/>
                <w:sz w:val="24"/>
                <w:szCs w:val="24"/>
              </w:rPr>
              <w:t>5</w:t>
            </w:r>
            <w:r w:rsidRPr="007471F4">
              <w:rPr>
                <w:rFonts w:ascii="Times New Roman" w:hAnsi="Times New Roman" w:cs="Times New Roman"/>
                <w:sz w:val="24"/>
                <w:szCs w:val="24"/>
              </w:rPr>
              <w:t>.12.2018 № 474-па «Об утверждении муниципальной программы городского округа город Пыть-Ях «Развитие образования в городе Пыть-Яхе»</w:t>
            </w:r>
          </w:p>
        </w:tc>
      </w:tr>
      <w:tr w:rsidR="007471F4" w:rsidRPr="007471F4" w14:paraId="27FA634C"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69BA5F5C" w14:textId="77777777" w:rsidR="00AE32B3" w:rsidRPr="007471F4" w:rsidRDefault="00AE32B3" w:rsidP="00AE32B3">
            <w:pPr>
              <w:widowControl w:val="0"/>
              <w:jc w:val="both"/>
              <w:rPr>
                <w:sz w:val="24"/>
                <w:szCs w:val="24"/>
              </w:rPr>
            </w:pPr>
            <w:r w:rsidRPr="007471F4">
              <w:rPr>
                <w:sz w:val="24"/>
                <w:szCs w:val="24"/>
              </w:rPr>
              <w:t>Ответственный исполнитель</w:t>
            </w:r>
          </w:p>
          <w:p w14:paraId="2DE94D73"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eastAsia="Batang" w:hAnsi="Times New Roman" w:cs="Times New Roman"/>
                <w:sz w:val="24"/>
                <w:szCs w:val="24"/>
              </w:rPr>
              <w:t>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6A4D065F"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Департамент образования и молодежной политики администрации города Пыть-Яха (далее – ДОиМП)</w:t>
            </w:r>
          </w:p>
        </w:tc>
      </w:tr>
      <w:tr w:rsidR="007471F4" w:rsidRPr="007471F4" w14:paraId="0BD98809"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4BC02CF5"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Соисполнители</w:t>
            </w:r>
          </w:p>
          <w:p w14:paraId="26897E62"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466544AF"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Муниципальное казенное учреждение «Управление капитального строительства г. Пыть-Ях» (далее – МКУ «УКС»);</w:t>
            </w:r>
          </w:p>
          <w:p w14:paraId="3608D4D4"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Муниципальное казенное учреждение «Центр бухгалтерского и комплексного обслуживания муниципальных учреждений» (далее – МКУ «ЦБиКОМУ»)</w:t>
            </w:r>
          </w:p>
        </w:tc>
      </w:tr>
      <w:tr w:rsidR="007471F4" w:rsidRPr="007471F4" w14:paraId="697B3263"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33446B88"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Цели 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62DE04F7" w14:textId="77777777" w:rsidR="00AE32B3" w:rsidRPr="007471F4" w:rsidRDefault="00AE32B3" w:rsidP="00AE32B3">
            <w:pPr>
              <w:tabs>
                <w:tab w:val="left" w:pos="318"/>
              </w:tabs>
              <w:jc w:val="both"/>
              <w:rPr>
                <w:rFonts w:eastAsia="Calibri"/>
                <w:sz w:val="24"/>
                <w:szCs w:val="24"/>
                <w:lang w:eastAsia="en-US"/>
              </w:rPr>
            </w:pPr>
            <w:r w:rsidRPr="007471F4">
              <w:rPr>
                <w:rFonts w:eastAsia="Calibri"/>
                <w:sz w:val="24"/>
                <w:szCs w:val="24"/>
                <w:lang w:eastAsia="en-US"/>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w:t>
            </w:r>
          </w:p>
          <w:p w14:paraId="7A715949"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2. Повышение эффективности реализации молодежной политики в интересах инновационного социально ориентированного развития города Пыть-Яха.</w:t>
            </w:r>
          </w:p>
        </w:tc>
      </w:tr>
      <w:tr w:rsidR="007471F4" w:rsidRPr="007471F4" w14:paraId="0422821D"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3648FD52" w14:textId="77777777" w:rsidR="00AE32B3" w:rsidRPr="007471F4" w:rsidRDefault="00AE32B3" w:rsidP="00AE32B3">
            <w:pPr>
              <w:jc w:val="both"/>
              <w:outlineLvl w:val="0"/>
              <w:rPr>
                <w:sz w:val="24"/>
                <w:szCs w:val="24"/>
              </w:rPr>
            </w:pPr>
            <w:r w:rsidRPr="007471F4">
              <w:rPr>
                <w:sz w:val="24"/>
                <w:szCs w:val="24"/>
              </w:rPr>
              <w:t>Задачи 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292B0836" w14:textId="77777777" w:rsidR="00AE32B3" w:rsidRPr="007471F4" w:rsidRDefault="00AE32B3" w:rsidP="00AE32B3">
            <w:pPr>
              <w:ind w:firstLine="34"/>
              <w:jc w:val="both"/>
              <w:rPr>
                <w:sz w:val="24"/>
                <w:szCs w:val="24"/>
              </w:rPr>
            </w:pPr>
            <w:r w:rsidRPr="007471F4">
              <w:rPr>
                <w:sz w:val="24"/>
                <w:szCs w:val="24"/>
              </w:rPr>
              <w:t>1. Модернизация системы дошкольного, общего и дополнительного образования детей.</w:t>
            </w:r>
          </w:p>
          <w:p w14:paraId="72E6B5CA" w14:textId="77777777" w:rsidR="00AE32B3" w:rsidRPr="007471F4" w:rsidRDefault="00AE32B3" w:rsidP="00AE32B3">
            <w:pPr>
              <w:ind w:firstLine="34"/>
              <w:jc w:val="both"/>
              <w:rPr>
                <w:sz w:val="24"/>
                <w:szCs w:val="24"/>
              </w:rPr>
            </w:pPr>
            <w:r w:rsidRPr="007471F4">
              <w:rPr>
                <w:sz w:val="24"/>
                <w:szCs w:val="24"/>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14:paraId="17D8ECBD" w14:textId="29C5D996" w:rsidR="00AE32B3" w:rsidRPr="007471F4" w:rsidRDefault="00AE32B3" w:rsidP="00AE32B3">
            <w:pPr>
              <w:ind w:firstLine="34"/>
              <w:jc w:val="both"/>
              <w:rPr>
                <w:sz w:val="24"/>
                <w:szCs w:val="24"/>
              </w:rPr>
            </w:pPr>
            <w:r w:rsidRPr="007471F4">
              <w:rPr>
                <w:sz w:val="24"/>
                <w:szCs w:val="24"/>
              </w:rPr>
              <w:t>3. Обеспечение эффективной системы социализации и самореализации молодежи, развити</w:t>
            </w:r>
            <w:r w:rsidR="00F3158C">
              <w:rPr>
                <w:sz w:val="24"/>
                <w:szCs w:val="24"/>
              </w:rPr>
              <w:t>е</w:t>
            </w:r>
            <w:r w:rsidRPr="007471F4">
              <w:rPr>
                <w:sz w:val="24"/>
                <w:szCs w:val="24"/>
              </w:rPr>
              <w:t xml:space="preserve"> ее потенциала.</w:t>
            </w:r>
          </w:p>
          <w:p w14:paraId="77FEC6EE" w14:textId="77777777" w:rsidR="00AE32B3" w:rsidRPr="007471F4" w:rsidRDefault="00AE32B3" w:rsidP="00AE32B3">
            <w:pPr>
              <w:ind w:firstLine="34"/>
              <w:jc w:val="both"/>
              <w:rPr>
                <w:sz w:val="24"/>
                <w:szCs w:val="24"/>
              </w:rPr>
            </w:pPr>
            <w:r w:rsidRPr="007471F4">
              <w:rPr>
                <w:sz w:val="24"/>
                <w:szCs w:val="24"/>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w:t>
            </w:r>
          </w:p>
        </w:tc>
      </w:tr>
      <w:tr w:rsidR="007471F4" w:rsidRPr="007471F4" w14:paraId="50F6A82C" w14:textId="77777777" w:rsidTr="003B6DBD">
        <w:tc>
          <w:tcPr>
            <w:tcW w:w="3256" w:type="dxa"/>
            <w:tcBorders>
              <w:top w:val="single" w:sz="4" w:space="0" w:color="000000"/>
              <w:left w:val="single" w:sz="4" w:space="0" w:color="000000"/>
              <w:bottom w:val="single" w:sz="4" w:space="0" w:color="000000"/>
              <w:right w:val="single" w:sz="4" w:space="0" w:color="000000"/>
            </w:tcBorders>
          </w:tcPr>
          <w:p w14:paraId="3AE64A82"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 xml:space="preserve">Подпрограммы </w:t>
            </w:r>
          </w:p>
        </w:tc>
        <w:tc>
          <w:tcPr>
            <w:tcW w:w="6095" w:type="dxa"/>
            <w:tcBorders>
              <w:top w:val="single" w:sz="4" w:space="0" w:color="000000"/>
              <w:left w:val="single" w:sz="4" w:space="0" w:color="000000"/>
              <w:bottom w:val="single" w:sz="4" w:space="0" w:color="000000"/>
              <w:right w:val="single" w:sz="4" w:space="0" w:color="000000"/>
            </w:tcBorders>
          </w:tcPr>
          <w:p w14:paraId="2FC52B01" w14:textId="77777777" w:rsidR="00AE32B3" w:rsidRPr="007471F4" w:rsidRDefault="00AE32B3" w:rsidP="00AE32B3">
            <w:pPr>
              <w:jc w:val="both"/>
              <w:rPr>
                <w:rFonts w:eastAsia="Calibri"/>
                <w:sz w:val="24"/>
                <w:szCs w:val="24"/>
                <w:lang w:eastAsia="en-US"/>
              </w:rPr>
            </w:pPr>
            <w:r w:rsidRPr="007471F4">
              <w:rPr>
                <w:rFonts w:eastAsia="Calibri"/>
                <w:sz w:val="24"/>
                <w:szCs w:val="24"/>
                <w:lang w:eastAsia="en-US"/>
              </w:rPr>
              <w:t>Подпрограмма I. «Общее образование. Дополнительное образование детей».</w:t>
            </w:r>
          </w:p>
          <w:p w14:paraId="3A0F8DAB" w14:textId="77777777" w:rsidR="00AE32B3" w:rsidRPr="007471F4" w:rsidRDefault="00AE32B3" w:rsidP="00AE32B3">
            <w:pPr>
              <w:jc w:val="both"/>
              <w:rPr>
                <w:rFonts w:eastAsia="Calibri"/>
                <w:sz w:val="24"/>
                <w:szCs w:val="24"/>
                <w:lang w:eastAsia="en-US"/>
              </w:rPr>
            </w:pPr>
            <w:r w:rsidRPr="007471F4">
              <w:rPr>
                <w:rFonts w:eastAsia="Calibri"/>
                <w:sz w:val="24"/>
                <w:szCs w:val="24"/>
                <w:lang w:eastAsia="en-US"/>
              </w:rPr>
              <w:t>Подпрограмма II. «Система оценки качества образования и информационная прозрачность системы образования».</w:t>
            </w:r>
          </w:p>
          <w:p w14:paraId="01BABDD4" w14:textId="77777777" w:rsidR="00AE32B3" w:rsidRPr="007471F4" w:rsidRDefault="00AE32B3" w:rsidP="00AE32B3">
            <w:pPr>
              <w:jc w:val="both"/>
              <w:rPr>
                <w:rFonts w:eastAsia="Calibri"/>
                <w:sz w:val="24"/>
                <w:szCs w:val="24"/>
                <w:lang w:eastAsia="en-US"/>
              </w:rPr>
            </w:pPr>
            <w:r w:rsidRPr="007471F4">
              <w:rPr>
                <w:rFonts w:eastAsia="Calibri"/>
                <w:sz w:val="24"/>
                <w:szCs w:val="24"/>
                <w:lang w:eastAsia="en-US"/>
              </w:rPr>
              <w:t>Подпрограмма III. «Молодежь Югры и допризывная подготовка».</w:t>
            </w:r>
          </w:p>
          <w:p w14:paraId="74112649"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lastRenderedPageBreak/>
              <w:t xml:space="preserve">Подпрограмма </w:t>
            </w:r>
            <w:r w:rsidRPr="007471F4">
              <w:rPr>
                <w:rFonts w:ascii="Times New Roman" w:eastAsia="Calibri" w:hAnsi="Times New Roman" w:cs="Times New Roman"/>
                <w:sz w:val="24"/>
                <w:szCs w:val="24"/>
                <w:lang w:eastAsia="en-US"/>
              </w:rPr>
              <w:t>I</w:t>
            </w:r>
            <w:r w:rsidRPr="007471F4">
              <w:rPr>
                <w:rFonts w:ascii="Times New Roman" w:hAnsi="Times New Roman" w:cs="Times New Roman"/>
                <w:sz w:val="24"/>
                <w:szCs w:val="24"/>
              </w:rPr>
              <w:t>V. «Ресурсное обеспечение в сфере образования и молодежной политики».</w:t>
            </w:r>
          </w:p>
        </w:tc>
      </w:tr>
      <w:tr w:rsidR="007471F4" w:rsidRPr="007471F4" w14:paraId="36FD398C" w14:textId="77777777" w:rsidTr="0098642F">
        <w:trPr>
          <w:trHeight w:val="5377"/>
        </w:trPr>
        <w:tc>
          <w:tcPr>
            <w:tcW w:w="3256" w:type="dxa"/>
            <w:tcBorders>
              <w:top w:val="single" w:sz="4" w:space="0" w:color="000000"/>
              <w:left w:val="single" w:sz="4" w:space="0" w:color="000000"/>
              <w:bottom w:val="single" w:sz="4" w:space="0" w:color="000000"/>
              <w:right w:val="single" w:sz="4" w:space="0" w:color="000000"/>
            </w:tcBorders>
          </w:tcPr>
          <w:p w14:paraId="219E6EE3" w14:textId="77777777" w:rsidR="0098642F" w:rsidRPr="007471F4" w:rsidRDefault="0098642F" w:rsidP="00AE32B3">
            <w:pPr>
              <w:widowControl w:val="0"/>
              <w:jc w:val="both"/>
              <w:rPr>
                <w:sz w:val="24"/>
                <w:szCs w:val="24"/>
              </w:rPr>
            </w:pPr>
            <w:r w:rsidRPr="007471F4">
              <w:rPr>
                <w:sz w:val="24"/>
                <w:szCs w:val="24"/>
              </w:rPr>
              <w:lastRenderedPageBreak/>
              <w:t>Портфели проектов, проекты Ханты-Мансийском автономном округа – Югры, входящие в состав муниципальной программы, в том числе направленные на реализацию</w:t>
            </w:r>
          </w:p>
          <w:p w14:paraId="5610B834" w14:textId="77777777" w:rsidR="0098642F" w:rsidRPr="007471F4" w:rsidRDefault="0098642F" w:rsidP="00AE32B3">
            <w:pPr>
              <w:widowControl w:val="0"/>
              <w:jc w:val="both"/>
              <w:rPr>
                <w:sz w:val="24"/>
                <w:szCs w:val="24"/>
              </w:rPr>
            </w:pPr>
            <w:r w:rsidRPr="007471F4">
              <w:rPr>
                <w:sz w:val="24"/>
                <w:szCs w:val="24"/>
              </w:rPr>
              <w:t>национальных проектов (программ) Российской Федерации, параметры их финансового обеспечения.</w:t>
            </w:r>
          </w:p>
          <w:p w14:paraId="5A779681" w14:textId="77777777" w:rsidR="0098642F" w:rsidRPr="007471F4" w:rsidRDefault="0098642F" w:rsidP="00AE32B3">
            <w:pPr>
              <w:widowControl w:val="0"/>
              <w:jc w:val="both"/>
              <w:rPr>
                <w:sz w:val="24"/>
                <w:szCs w:val="24"/>
              </w:rPr>
            </w:pPr>
            <w:r w:rsidRPr="007471F4">
              <w:rPr>
                <w:sz w:val="24"/>
                <w:szCs w:val="24"/>
              </w:rPr>
              <w:t>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параметры финансового обеспечения</w:t>
            </w:r>
          </w:p>
        </w:tc>
        <w:tc>
          <w:tcPr>
            <w:tcW w:w="6095" w:type="dxa"/>
            <w:tcBorders>
              <w:top w:val="single" w:sz="4" w:space="0" w:color="000000"/>
              <w:left w:val="single" w:sz="4" w:space="0" w:color="000000"/>
              <w:bottom w:val="single" w:sz="4" w:space="0" w:color="000000"/>
              <w:right w:val="single" w:sz="4" w:space="0" w:color="000000"/>
            </w:tcBorders>
          </w:tcPr>
          <w:p w14:paraId="38D5B71E" w14:textId="77777777" w:rsidR="0098642F" w:rsidRPr="00BE00BF" w:rsidRDefault="0098642F" w:rsidP="00AE32B3">
            <w:pPr>
              <w:widowControl w:val="0"/>
              <w:jc w:val="both"/>
              <w:rPr>
                <w:sz w:val="24"/>
                <w:szCs w:val="24"/>
              </w:rPr>
            </w:pPr>
            <w:r w:rsidRPr="00BE00BF">
              <w:rPr>
                <w:sz w:val="24"/>
                <w:szCs w:val="24"/>
              </w:rPr>
              <w:t>Портфель проектов «Образование»:</w:t>
            </w:r>
          </w:p>
          <w:p w14:paraId="79DED515" w14:textId="77777777" w:rsidR="0098642F" w:rsidRPr="00BE00BF" w:rsidRDefault="0098642F" w:rsidP="0098642F">
            <w:pPr>
              <w:widowControl w:val="0"/>
              <w:ind w:left="33" w:hanging="33"/>
              <w:jc w:val="both"/>
              <w:rPr>
                <w:sz w:val="24"/>
                <w:szCs w:val="24"/>
              </w:rPr>
            </w:pPr>
            <w:r w:rsidRPr="00BE00BF">
              <w:rPr>
                <w:sz w:val="24"/>
                <w:szCs w:val="24"/>
              </w:rPr>
              <w:t>Проект 1 "Современная школа" - 0,0 тыс. руб.</w:t>
            </w:r>
          </w:p>
          <w:p w14:paraId="74A18900" w14:textId="20711918" w:rsidR="0098642F" w:rsidRPr="00BE00BF" w:rsidRDefault="0098642F" w:rsidP="0098642F">
            <w:pPr>
              <w:widowControl w:val="0"/>
              <w:ind w:left="33" w:hanging="33"/>
              <w:jc w:val="both"/>
              <w:rPr>
                <w:sz w:val="24"/>
                <w:szCs w:val="24"/>
              </w:rPr>
            </w:pPr>
            <w:r w:rsidRPr="00BE00BF">
              <w:rPr>
                <w:sz w:val="24"/>
                <w:szCs w:val="24"/>
              </w:rPr>
              <w:t xml:space="preserve">Проект 2 "Успех каждого ребенка"- </w:t>
            </w:r>
            <w:r w:rsidR="00BE00BF" w:rsidRPr="00BE00BF">
              <w:rPr>
                <w:sz w:val="24"/>
                <w:szCs w:val="24"/>
              </w:rPr>
              <w:t>293 855,3</w:t>
            </w:r>
            <w:r w:rsidRPr="00BE00BF">
              <w:rPr>
                <w:sz w:val="24"/>
                <w:szCs w:val="24"/>
              </w:rPr>
              <w:t xml:space="preserve"> тыс.руб.</w:t>
            </w:r>
          </w:p>
          <w:p w14:paraId="7411C74C" w14:textId="77777777" w:rsidR="0098642F" w:rsidRPr="00BE00BF" w:rsidRDefault="0098642F" w:rsidP="0098642F">
            <w:pPr>
              <w:widowControl w:val="0"/>
              <w:jc w:val="both"/>
              <w:rPr>
                <w:sz w:val="24"/>
                <w:szCs w:val="24"/>
              </w:rPr>
            </w:pPr>
            <w:r w:rsidRPr="00BE00BF">
              <w:rPr>
                <w:sz w:val="24"/>
                <w:szCs w:val="24"/>
              </w:rPr>
              <w:t>Проект 3 "Поддержка семей, имеющих детей" - 0,0 тыс.руб.</w:t>
            </w:r>
          </w:p>
          <w:p w14:paraId="6917AA04" w14:textId="77777777" w:rsidR="0098642F" w:rsidRPr="00BE00BF" w:rsidRDefault="0098642F" w:rsidP="0098642F">
            <w:pPr>
              <w:widowControl w:val="0"/>
              <w:ind w:left="33" w:hanging="33"/>
              <w:jc w:val="both"/>
              <w:rPr>
                <w:sz w:val="24"/>
                <w:szCs w:val="24"/>
              </w:rPr>
            </w:pPr>
            <w:r w:rsidRPr="00BE00BF">
              <w:rPr>
                <w:sz w:val="24"/>
                <w:szCs w:val="24"/>
              </w:rPr>
              <w:t>Проект 4 "Цифровая образовательная среда" - 5 700,0 тыс. руб.</w:t>
            </w:r>
          </w:p>
          <w:p w14:paraId="4BE23B96" w14:textId="77777777" w:rsidR="0098642F" w:rsidRPr="00BE00BF" w:rsidRDefault="0098642F" w:rsidP="0098642F">
            <w:pPr>
              <w:widowControl w:val="0"/>
              <w:ind w:left="33" w:hanging="33"/>
              <w:jc w:val="both"/>
              <w:rPr>
                <w:sz w:val="24"/>
                <w:szCs w:val="24"/>
              </w:rPr>
            </w:pPr>
            <w:r w:rsidRPr="00BE00BF">
              <w:rPr>
                <w:sz w:val="24"/>
                <w:szCs w:val="24"/>
              </w:rPr>
              <w:t>Проект 5 "Учитель будущего" - 900,0 тыс.руб.</w:t>
            </w:r>
          </w:p>
          <w:p w14:paraId="4114C50E" w14:textId="45CA6FF9" w:rsidR="0098642F" w:rsidRPr="00BE00BF" w:rsidRDefault="0098642F" w:rsidP="0098642F">
            <w:pPr>
              <w:widowControl w:val="0"/>
              <w:ind w:left="33" w:hanging="33"/>
              <w:jc w:val="both"/>
              <w:rPr>
                <w:sz w:val="24"/>
                <w:szCs w:val="24"/>
              </w:rPr>
            </w:pPr>
            <w:r w:rsidRPr="00BE00BF">
              <w:rPr>
                <w:sz w:val="24"/>
                <w:szCs w:val="24"/>
              </w:rPr>
              <w:t>Проект 6 "Социальная активность"- 1</w:t>
            </w:r>
            <w:r w:rsidR="00BE00BF" w:rsidRPr="00BE00BF">
              <w:rPr>
                <w:sz w:val="24"/>
                <w:szCs w:val="24"/>
              </w:rPr>
              <w:t xml:space="preserve"> 490</w:t>
            </w:r>
            <w:r w:rsidRPr="00BE00BF">
              <w:rPr>
                <w:sz w:val="24"/>
                <w:szCs w:val="24"/>
              </w:rPr>
              <w:t>,0 тыс.руб.</w:t>
            </w:r>
          </w:p>
          <w:p w14:paraId="54D88293" w14:textId="77777777" w:rsidR="0098642F" w:rsidRPr="00BE00BF" w:rsidRDefault="0098642F" w:rsidP="00AE32B3">
            <w:pPr>
              <w:widowControl w:val="0"/>
              <w:jc w:val="both"/>
              <w:rPr>
                <w:sz w:val="24"/>
                <w:szCs w:val="24"/>
              </w:rPr>
            </w:pPr>
            <w:r w:rsidRPr="00BE00BF">
              <w:rPr>
                <w:sz w:val="24"/>
                <w:szCs w:val="24"/>
              </w:rPr>
              <w:t xml:space="preserve"> </w:t>
            </w:r>
          </w:p>
          <w:p w14:paraId="11162F1A" w14:textId="77777777" w:rsidR="0098642F" w:rsidRPr="00BE00BF" w:rsidRDefault="0098642F" w:rsidP="00AE32B3">
            <w:pPr>
              <w:widowControl w:val="0"/>
              <w:jc w:val="both"/>
              <w:rPr>
                <w:sz w:val="24"/>
                <w:szCs w:val="24"/>
              </w:rPr>
            </w:pPr>
            <w:r w:rsidRPr="00BE00BF">
              <w:rPr>
                <w:sz w:val="24"/>
                <w:szCs w:val="24"/>
              </w:rPr>
              <w:t>Портфель проектов «Демография»:</w:t>
            </w:r>
          </w:p>
          <w:p w14:paraId="1B19A8ED" w14:textId="77777777" w:rsidR="0098642F" w:rsidRPr="00BE00BF" w:rsidRDefault="0098642F" w:rsidP="00AE32B3">
            <w:pPr>
              <w:widowControl w:val="0"/>
              <w:rPr>
                <w:sz w:val="24"/>
                <w:szCs w:val="24"/>
              </w:rPr>
            </w:pPr>
            <w:r w:rsidRPr="00BE00BF">
              <w:rPr>
                <w:sz w:val="24"/>
                <w:szCs w:val="24"/>
              </w:rPr>
              <w:t>Проект 1 "Содействие занятости женщин - создание условий дошкольного образования для детей в возрасте до трех лет"- 0,0 тыс.руб.</w:t>
            </w:r>
          </w:p>
          <w:p w14:paraId="65020415" w14:textId="77777777" w:rsidR="0098642F" w:rsidRPr="00BE00BF" w:rsidRDefault="0098642F" w:rsidP="00AE32B3">
            <w:pPr>
              <w:widowControl w:val="0"/>
              <w:ind w:left="33" w:hanging="33"/>
              <w:jc w:val="both"/>
              <w:rPr>
                <w:sz w:val="24"/>
                <w:szCs w:val="24"/>
              </w:rPr>
            </w:pPr>
          </w:p>
          <w:p w14:paraId="2BEA120C" w14:textId="77777777" w:rsidR="00570FB2" w:rsidRPr="00BE00BF" w:rsidRDefault="00570FB2" w:rsidP="00AE32B3">
            <w:pPr>
              <w:widowControl w:val="0"/>
              <w:ind w:left="33" w:hanging="33"/>
              <w:jc w:val="both"/>
              <w:rPr>
                <w:sz w:val="24"/>
                <w:szCs w:val="24"/>
              </w:rPr>
            </w:pPr>
            <w:r w:rsidRPr="00BE00BF">
              <w:rPr>
                <w:sz w:val="24"/>
                <w:szCs w:val="24"/>
              </w:rPr>
              <w:t>Муниципальный проект:</w:t>
            </w:r>
          </w:p>
          <w:p w14:paraId="42725394" w14:textId="3718F398" w:rsidR="00570FB2" w:rsidRPr="00BE00BF" w:rsidRDefault="00570FB2" w:rsidP="00570FB2">
            <w:pPr>
              <w:widowControl w:val="0"/>
              <w:ind w:left="33" w:hanging="33"/>
              <w:jc w:val="both"/>
              <w:rPr>
                <w:sz w:val="24"/>
                <w:szCs w:val="24"/>
              </w:rPr>
            </w:pPr>
            <w:r w:rsidRPr="00BE00BF">
              <w:rPr>
                <w:sz w:val="24"/>
                <w:szCs w:val="24"/>
              </w:rPr>
              <w:t>Проект 1 «Строительство комплекса «Школа-детский сад (330 учащихся / 220 мест)» (Общеобразовательная организация с универсальной безбарьерной средой) – 0,0 тыс.руб.</w:t>
            </w:r>
          </w:p>
        </w:tc>
      </w:tr>
      <w:tr w:rsidR="007471F4" w:rsidRPr="007471F4" w14:paraId="37AD25E4" w14:textId="77777777" w:rsidTr="008A3711">
        <w:tc>
          <w:tcPr>
            <w:tcW w:w="3256" w:type="dxa"/>
            <w:tcBorders>
              <w:top w:val="single" w:sz="4" w:space="0" w:color="000000"/>
              <w:left w:val="single" w:sz="4" w:space="0" w:color="000000"/>
              <w:bottom w:val="single" w:sz="4" w:space="0" w:color="000000"/>
              <w:right w:val="single" w:sz="4" w:space="0" w:color="000000"/>
            </w:tcBorders>
          </w:tcPr>
          <w:p w14:paraId="2B956F1A" w14:textId="2B711367" w:rsidR="00AE32B3" w:rsidRPr="007471F4" w:rsidRDefault="00AE32B3" w:rsidP="00AE32B3">
            <w:pPr>
              <w:outlineLvl w:val="0"/>
              <w:rPr>
                <w:sz w:val="24"/>
                <w:szCs w:val="24"/>
              </w:rPr>
            </w:pPr>
            <w:r w:rsidRPr="007471F4">
              <w:rPr>
                <w:sz w:val="24"/>
                <w:szCs w:val="24"/>
              </w:rPr>
              <w:t>Целевые показатели 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1ED3F79D" w14:textId="77777777" w:rsidR="00AE32B3" w:rsidRDefault="00AE32B3" w:rsidP="00AE32B3">
            <w:pPr>
              <w:numPr>
                <w:ilvl w:val="0"/>
                <w:numId w:val="6"/>
              </w:numPr>
              <w:adjustRightInd/>
              <w:ind w:left="0" w:firstLine="0"/>
              <w:jc w:val="both"/>
              <w:rPr>
                <w:sz w:val="24"/>
                <w:szCs w:val="24"/>
                <w:lang w:eastAsia="en-US"/>
              </w:rPr>
            </w:pPr>
            <w:r w:rsidRPr="007471F4">
              <w:rPr>
                <w:sz w:val="24"/>
                <w:szCs w:val="24"/>
                <w:lang w:eastAsia="en-US"/>
              </w:rPr>
              <w:t>Обеспечение доли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ежегодно не менее 33%.</w:t>
            </w:r>
          </w:p>
          <w:p w14:paraId="2937E2BF" w14:textId="46598682" w:rsidR="005256F9" w:rsidRPr="007471F4" w:rsidRDefault="005256F9" w:rsidP="005256F9">
            <w:pPr>
              <w:jc w:val="both"/>
              <w:rPr>
                <w:sz w:val="24"/>
                <w:szCs w:val="24"/>
              </w:rPr>
            </w:pPr>
            <w:r>
              <w:rPr>
                <w:sz w:val="24"/>
                <w:szCs w:val="24"/>
                <w:lang w:eastAsia="en-US"/>
              </w:rPr>
              <w:t>2</w:t>
            </w:r>
            <w:r w:rsidRPr="007471F4">
              <w:rPr>
                <w:sz w:val="24"/>
                <w:szCs w:val="24"/>
                <w:lang w:eastAsia="en-US"/>
              </w:rPr>
              <w:t xml:space="preserve">. </w:t>
            </w:r>
            <w:r w:rsidRPr="007471F4">
              <w:rPr>
                <w:sz w:val="24"/>
                <w:szCs w:val="24"/>
              </w:rPr>
              <w:t>Увеличение доступности дошкольного образования для детей в возрасте от 1,5 до 3 лет</w:t>
            </w:r>
            <w:r w:rsidRPr="007471F4">
              <w:rPr>
                <w:sz w:val="24"/>
                <w:szCs w:val="24"/>
                <w:lang w:eastAsia="en-US"/>
              </w:rPr>
              <w:t>, с 7</w:t>
            </w:r>
            <w:r w:rsidR="00B1721C">
              <w:rPr>
                <w:sz w:val="24"/>
                <w:szCs w:val="24"/>
                <w:lang w:eastAsia="en-US"/>
              </w:rPr>
              <w:t>4</w:t>
            </w:r>
            <w:r w:rsidRPr="007471F4">
              <w:rPr>
                <w:sz w:val="24"/>
                <w:szCs w:val="24"/>
                <w:lang w:eastAsia="en-US"/>
              </w:rPr>
              <w:t>,</w:t>
            </w:r>
            <w:r w:rsidR="00B1721C">
              <w:rPr>
                <w:sz w:val="24"/>
                <w:szCs w:val="24"/>
                <w:lang w:eastAsia="en-US"/>
              </w:rPr>
              <w:t>7</w:t>
            </w:r>
            <w:r w:rsidRPr="007471F4">
              <w:rPr>
                <w:sz w:val="24"/>
                <w:szCs w:val="24"/>
                <w:lang w:eastAsia="en-US"/>
              </w:rPr>
              <w:t>% до 100%.</w:t>
            </w:r>
          </w:p>
          <w:p w14:paraId="1B6C09A7" w14:textId="149E4BD0" w:rsidR="005256F9" w:rsidRPr="007471F4" w:rsidRDefault="005256F9" w:rsidP="005256F9">
            <w:pPr>
              <w:jc w:val="both"/>
              <w:rPr>
                <w:sz w:val="24"/>
                <w:szCs w:val="24"/>
                <w:lang w:eastAsia="en-US"/>
              </w:rPr>
            </w:pPr>
            <w:r>
              <w:rPr>
                <w:sz w:val="24"/>
                <w:szCs w:val="24"/>
                <w:lang w:eastAsia="en-US"/>
              </w:rPr>
              <w:t>3</w:t>
            </w:r>
            <w:r w:rsidRPr="007471F4">
              <w:rPr>
                <w:sz w:val="24"/>
                <w:szCs w:val="24"/>
                <w:lang w:eastAsia="en-US"/>
              </w:rPr>
              <w:t xml:space="preserve">. Увеличение обеспеченности детей дошкольного возраста местами в дошкольных образовательных организациях (количество мест на 1000 детей) с 671 до 834 мест. </w:t>
            </w:r>
          </w:p>
          <w:p w14:paraId="26B65E93" w14:textId="738A1006" w:rsidR="00CE0075" w:rsidRPr="007471F4" w:rsidRDefault="00CE0075" w:rsidP="00CE0075">
            <w:pPr>
              <w:jc w:val="both"/>
              <w:rPr>
                <w:sz w:val="24"/>
                <w:szCs w:val="24"/>
                <w:lang w:eastAsia="en-US"/>
              </w:rPr>
            </w:pPr>
            <w:r>
              <w:rPr>
                <w:sz w:val="24"/>
                <w:szCs w:val="24"/>
                <w:lang w:eastAsia="en-US"/>
              </w:rPr>
              <w:t>4</w:t>
            </w:r>
            <w:r w:rsidRPr="007471F4">
              <w:rPr>
                <w:sz w:val="24"/>
                <w:szCs w:val="24"/>
                <w:lang w:eastAsia="en-US"/>
              </w:rPr>
              <w:t xml:space="preserve">. </w:t>
            </w:r>
            <w:r>
              <w:rPr>
                <w:sz w:val="24"/>
                <w:szCs w:val="24"/>
              </w:rPr>
              <w:t xml:space="preserve">Сохранение </w:t>
            </w:r>
            <w:r w:rsidRPr="007471F4">
              <w:rPr>
                <w:sz w:val="24"/>
                <w:szCs w:val="24"/>
              </w:rPr>
              <w:t xml:space="preserve">доли детей в возрасте от 5 до 18 лет, охваченных дополнительным образованием, </w:t>
            </w:r>
            <w:r>
              <w:rPr>
                <w:sz w:val="24"/>
                <w:szCs w:val="24"/>
                <w:lang w:eastAsia="en-US"/>
              </w:rPr>
              <w:t>на уровне 96,4%</w:t>
            </w:r>
            <w:r w:rsidR="00B1721C">
              <w:rPr>
                <w:sz w:val="24"/>
                <w:szCs w:val="24"/>
                <w:lang w:eastAsia="en-US"/>
              </w:rPr>
              <w:t>.</w:t>
            </w:r>
          </w:p>
          <w:p w14:paraId="6CEE76AD" w14:textId="1295BE7A" w:rsidR="00CE0075" w:rsidRPr="007471F4" w:rsidRDefault="00CE0075" w:rsidP="00CE0075">
            <w:pPr>
              <w:jc w:val="both"/>
              <w:rPr>
                <w:sz w:val="24"/>
                <w:szCs w:val="24"/>
                <w:lang w:eastAsia="en-US"/>
              </w:rPr>
            </w:pPr>
            <w:r>
              <w:rPr>
                <w:sz w:val="24"/>
                <w:szCs w:val="24"/>
                <w:lang w:eastAsia="en-US"/>
              </w:rPr>
              <w:t>5</w:t>
            </w:r>
            <w:r w:rsidRPr="007471F4">
              <w:rPr>
                <w:sz w:val="24"/>
                <w:szCs w:val="24"/>
                <w:lang w:eastAsia="en-US"/>
              </w:rPr>
              <w:t>. Снижение отношения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 с 1,23 до 1,13 раза</w:t>
            </w:r>
            <w:r w:rsidR="00B1721C">
              <w:rPr>
                <w:sz w:val="24"/>
                <w:szCs w:val="24"/>
                <w:lang w:eastAsia="en-US"/>
              </w:rPr>
              <w:t>.</w:t>
            </w:r>
            <w:r w:rsidRPr="007471F4">
              <w:rPr>
                <w:sz w:val="24"/>
                <w:szCs w:val="24"/>
                <w:lang w:eastAsia="en-US"/>
              </w:rPr>
              <w:t xml:space="preserve"> </w:t>
            </w:r>
          </w:p>
          <w:p w14:paraId="528D5A43" w14:textId="66D49B4D" w:rsidR="00CE0075" w:rsidRPr="007471F4" w:rsidRDefault="00CE0075" w:rsidP="00CE0075">
            <w:pPr>
              <w:jc w:val="both"/>
              <w:rPr>
                <w:sz w:val="24"/>
                <w:szCs w:val="24"/>
                <w:lang w:eastAsia="en-US"/>
              </w:rPr>
            </w:pPr>
            <w:r>
              <w:rPr>
                <w:sz w:val="24"/>
                <w:szCs w:val="24"/>
                <w:lang w:eastAsia="en-US"/>
              </w:rPr>
              <w:t>6</w:t>
            </w:r>
            <w:r w:rsidRPr="007471F4">
              <w:rPr>
                <w:sz w:val="24"/>
                <w:szCs w:val="24"/>
                <w:lang w:eastAsia="en-US"/>
              </w:rPr>
              <w:t>. Увеличение доли молодежи в возрасте от 14 до 30 лет, задействованной в мероприятиях общественных объединений, с 33,</w:t>
            </w:r>
            <w:r w:rsidR="00B1721C">
              <w:rPr>
                <w:sz w:val="24"/>
                <w:szCs w:val="24"/>
                <w:lang w:eastAsia="en-US"/>
              </w:rPr>
              <w:t>0% до 34,0%.</w:t>
            </w:r>
          </w:p>
          <w:p w14:paraId="426C3EF1" w14:textId="06FC6878" w:rsidR="00CE0075" w:rsidRPr="007471F4" w:rsidRDefault="00CE0075" w:rsidP="00CE0075">
            <w:pPr>
              <w:jc w:val="both"/>
              <w:rPr>
                <w:sz w:val="24"/>
                <w:szCs w:val="24"/>
                <w:lang w:eastAsia="en-US"/>
              </w:rPr>
            </w:pPr>
            <w:r>
              <w:rPr>
                <w:sz w:val="24"/>
                <w:szCs w:val="24"/>
                <w:lang w:eastAsia="en-US"/>
              </w:rPr>
              <w:t>7</w:t>
            </w:r>
            <w:r w:rsidRPr="007471F4">
              <w:rPr>
                <w:sz w:val="24"/>
                <w:szCs w:val="24"/>
                <w:lang w:eastAsia="en-US"/>
              </w:rPr>
              <w:t xml:space="preserve">. </w:t>
            </w:r>
            <w:r w:rsidRPr="007471F4">
              <w:rPr>
                <w:sz w:val="24"/>
                <w:szCs w:val="24"/>
              </w:rPr>
              <w:t xml:space="preserve">Увеличение доли граждан, вовлеченных в добровольческую деятельность, </w:t>
            </w:r>
            <w:r w:rsidRPr="007471F4">
              <w:rPr>
                <w:sz w:val="24"/>
                <w:szCs w:val="24"/>
                <w:lang w:eastAsia="en-US"/>
              </w:rPr>
              <w:t xml:space="preserve">с </w:t>
            </w:r>
            <w:r w:rsidR="00B1721C">
              <w:rPr>
                <w:sz w:val="24"/>
                <w:szCs w:val="24"/>
                <w:lang w:eastAsia="en-US"/>
              </w:rPr>
              <w:t>9,5</w:t>
            </w:r>
            <w:r>
              <w:rPr>
                <w:sz w:val="24"/>
                <w:szCs w:val="24"/>
                <w:lang w:eastAsia="en-US"/>
              </w:rPr>
              <w:t xml:space="preserve"> до 2</w:t>
            </w:r>
            <w:r w:rsidR="00B1721C">
              <w:rPr>
                <w:sz w:val="24"/>
                <w:szCs w:val="24"/>
                <w:lang w:eastAsia="en-US"/>
              </w:rPr>
              <w:t>2</w:t>
            </w:r>
            <w:r w:rsidRPr="007471F4">
              <w:rPr>
                <w:sz w:val="24"/>
                <w:szCs w:val="24"/>
                <w:lang w:eastAsia="en-US"/>
              </w:rPr>
              <w:t xml:space="preserve"> %.</w:t>
            </w:r>
          </w:p>
          <w:p w14:paraId="486C8730" w14:textId="1F0DE88C" w:rsidR="00CE0075" w:rsidRPr="007471F4" w:rsidRDefault="00CE0075" w:rsidP="00CE0075">
            <w:pPr>
              <w:jc w:val="both"/>
              <w:rPr>
                <w:sz w:val="24"/>
                <w:szCs w:val="24"/>
                <w:lang w:eastAsia="en-US"/>
              </w:rPr>
            </w:pPr>
            <w:r>
              <w:rPr>
                <w:sz w:val="24"/>
                <w:szCs w:val="24"/>
                <w:lang w:eastAsia="en-US"/>
              </w:rPr>
              <w:lastRenderedPageBreak/>
              <w:t>8</w:t>
            </w:r>
            <w:r w:rsidRPr="007471F4">
              <w:rPr>
                <w:sz w:val="24"/>
                <w:szCs w:val="24"/>
                <w:lang w:eastAsia="en-US"/>
              </w:rPr>
              <w:t xml:space="preserve">. Увеличение доли детей в возрасте от 6 до 17 лет (включительно), охваченных всеми формами отдыха и оздоровления, от общей численности детей, нуждающихся в оздоровлении, с 95% до 100%. </w:t>
            </w:r>
          </w:p>
          <w:p w14:paraId="373A11F0" w14:textId="0874F5E6" w:rsidR="00CE0075" w:rsidRPr="007471F4" w:rsidRDefault="00CE0075" w:rsidP="00CE0075">
            <w:pPr>
              <w:jc w:val="both"/>
              <w:rPr>
                <w:sz w:val="24"/>
                <w:szCs w:val="24"/>
                <w:lang w:eastAsia="en-US"/>
              </w:rPr>
            </w:pPr>
            <w:r>
              <w:rPr>
                <w:sz w:val="24"/>
                <w:szCs w:val="24"/>
                <w:lang w:eastAsia="en-US"/>
              </w:rPr>
              <w:t>9</w:t>
            </w:r>
            <w:r w:rsidRPr="007471F4">
              <w:rPr>
                <w:sz w:val="24"/>
                <w:szCs w:val="24"/>
                <w:lang w:eastAsia="en-US"/>
              </w:rPr>
              <w:t xml:space="preserve">. Сохранение доли муниципальных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программы общего образования, на уровне 0%. </w:t>
            </w:r>
          </w:p>
          <w:p w14:paraId="792B4605" w14:textId="597E91B4" w:rsidR="005256F9" w:rsidRDefault="00CE0075" w:rsidP="005256F9">
            <w:pPr>
              <w:adjustRightInd/>
              <w:jc w:val="both"/>
              <w:rPr>
                <w:sz w:val="24"/>
                <w:szCs w:val="24"/>
                <w:lang w:eastAsia="en-US"/>
              </w:rPr>
            </w:pPr>
            <w:r>
              <w:rPr>
                <w:sz w:val="24"/>
                <w:szCs w:val="24"/>
                <w:lang w:eastAsia="en-US"/>
              </w:rPr>
              <w:t>10</w:t>
            </w:r>
            <w:r w:rsidRPr="007471F4">
              <w:rPr>
                <w:sz w:val="24"/>
                <w:szCs w:val="24"/>
                <w:lang w:eastAsia="en-US"/>
              </w:rPr>
              <w:t>. 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w:t>
            </w:r>
            <w:r w:rsidR="00B1721C">
              <w:rPr>
                <w:sz w:val="24"/>
                <w:szCs w:val="24"/>
                <w:lang w:eastAsia="en-US"/>
              </w:rPr>
              <w:t>низаций с 88,0% до 89,9</w:t>
            </w:r>
            <w:r w:rsidRPr="007471F4">
              <w:rPr>
                <w:sz w:val="24"/>
                <w:szCs w:val="24"/>
                <w:lang w:eastAsia="en-US"/>
              </w:rPr>
              <w:t>%.</w:t>
            </w:r>
          </w:p>
          <w:p w14:paraId="44CEFA3B" w14:textId="5ED01C79" w:rsidR="00AE32B3" w:rsidRPr="007471F4" w:rsidRDefault="00CE0075" w:rsidP="00AE32B3">
            <w:pPr>
              <w:jc w:val="both"/>
              <w:rPr>
                <w:sz w:val="24"/>
                <w:szCs w:val="24"/>
                <w:lang w:eastAsia="en-US"/>
              </w:rPr>
            </w:pPr>
            <w:r>
              <w:rPr>
                <w:sz w:val="24"/>
                <w:szCs w:val="24"/>
                <w:lang w:eastAsia="en-US"/>
              </w:rPr>
              <w:t>11</w:t>
            </w:r>
            <w:r w:rsidR="00AE32B3" w:rsidRPr="007471F4">
              <w:rPr>
                <w:sz w:val="24"/>
                <w:szCs w:val="24"/>
                <w:lang w:eastAsia="en-US"/>
              </w:rPr>
              <w:t xml:space="preserve">. </w:t>
            </w:r>
            <w:r w:rsidR="00B1721C">
              <w:rPr>
                <w:sz w:val="24"/>
                <w:szCs w:val="24"/>
                <w:lang w:eastAsia="en-US"/>
              </w:rPr>
              <w:t>Сохранение доли</w:t>
            </w:r>
            <w:r w:rsidR="00AE32B3" w:rsidRPr="007471F4">
              <w:rPr>
                <w:sz w:val="24"/>
                <w:szCs w:val="24"/>
                <w:lang w:eastAsia="en-US"/>
              </w:rPr>
              <w:t xml:space="preserve"> средств бюджета города Пыть-Яха,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города Пыть-Яха, выделяемых на предоставление услуг в сфере образования, на уровне 0</w:t>
            </w:r>
            <w:r w:rsidR="00B1721C">
              <w:rPr>
                <w:sz w:val="24"/>
                <w:szCs w:val="24"/>
                <w:lang w:eastAsia="en-US"/>
              </w:rPr>
              <w:t>,2</w:t>
            </w:r>
            <w:r w:rsidR="00AE32B3" w:rsidRPr="007471F4">
              <w:rPr>
                <w:sz w:val="24"/>
                <w:szCs w:val="24"/>
                <w:lang w:eastAsia="en-US"/>
              </w:rPr>
              <w:t>%.</w:t>
            </w:r>
          </w:p>
          <w:p w14:paraId="07B25EAC" w14:textId="6C29A2F3" w:rsidR="00AE32B3" w:rsidRPr="007471F4" w:rsidRDefault="00AE32B3" w:rsidP="00AE32B3">
            <w:pPr>
              <w:jc w:val="both"/>
              <w:rPr>
                <w:sz w:val="24"/>
                <w:szCs w:val="24"/>
              </w:rPr>
            </w:pPr>
            <w:r w:rsidRPr="007471F4">
              <w:rPr>
                <w:sz w:val="24"/>
                <w:szCs w:val="24"/>
                <w:lang w:eastAsia="en-US"/>
              </w:rPr>
              <w:t xml:space="preserve">12. </w:t>
            </w:r>
            <w:r w:rsidRPr="007471F4">
              <w:rPr>
                <w:sz w:val="24"/>
                <w:szCs w:val="24"/>
              </w:rPr>
              <w:t xml:space="preserve">Увеличение доли педагогических работников, прошедших добровольную независимую оценку профессиональной квалификации, с 0% до </w:t>
            </w:r>
            <w:r w:rsidR="00B1721C">
              <w:rPr>
                <w:sz w:val="24"/>
                <w:szCs w:val="24"/>
              </w:rPr>
              <w:t>10</w:t>
            </w:r>
            <w:r w:rsidRPr="007471F4">
              <w:rPr>
                <w:sz w:val="24"/>
                <w:szCs w:val="24"/>
              </w:rPr>
              <w:t>,</w:t>
            </w:r>
            <w:r w:rsidR="00B1721C">
              <w:rPr>
                <w:sz w:val="24"/>
                <w:szCs w:val="24"/>
              </w:rPr>
              <w:t>1</w:t>
            </w:r>
            <w:r w:rsidRPr="007471F4">
              <w:rPr>
                <w:sz w:val="24"/>
                <w:szCs w:val="24"/>
              </w:rPr>
              <w:t>%.</w:t>
            </w:r>
          </w:p>
          <w:p w14:paraId="60E6AD12" w14:textId="77777777" w:rsidR="00AE32B3" w:rsidRPr="007471F4" w:rsidRDefault="00AE32B3" w:rsidP="00AE32B3">
            <w:pPr>
              <w:jc w:val="both"/>
              <w:rPr>
                <w:sz w:val="24"/>
                <w:szCs w:val="24"/>
              </w:rPr>
            </w:pPr>
            <w:r w:rsidRPr="007471F4">
              <w:rPr>
                <w:sz w:val="24"/>
                <w:szCs w:val="24"/>
              </w:rPr>
              <w:t>13. Увеличение доли образовательных организаций, расположенных на территории Ханты-Мансийского автономного округа - Югры обеспеченных Интернетом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с 20% до 100%.</w:t>
            </w:r>
          </w:p>
          <w:p w14:paraId="7DB84199" w14:textId="77777777" w:rsidR="001C4470" w:rsidRDefault="00AE32B3" w:rsidP="001C4470">
            <w:pPr>
              <w:jc w:val="both"/>
              <w:rPr>
                <w:sz w:val="24"/>
                <w:szCs w:val="24"/>
              </w:rPr>
            </w:pPr>
            <w:r w:rsidRPr="007471F4">
              <w:rPr>
                <w:sz w:val="24"/>
                <w:szCs w:val="24"/>
              </w:rPr>
              <w:t>14. Численность педагогических работников, участвующих в реализации образовательных программ, включающих основы финансовой грамотности, с 26 чел. до 66 чел.</w:t>
            </w:r>
          </w:p>
          <w:p w14:paraId="0C8A7B69" w14:textId="31A9086F" w:rsidR="005C31F3" w:rsidRPr="007471F4" w:rsidRDefault="00CE0075" w:rsidP="00585F49">
            <w:pPr>
              <w:jc w:val="both"/>
              <w:rPr>
                <w:sz w:val="24"/>
                <w:szCs w:val="24"/>
              </w:rPr>
            </w:pPr>
            <w:r>
              <w:rPr>
                <w:sz w:val="24"/>
                <w:szCs w:val="24"/>
              </w:rPr>
              <w:t>15.</w:t>
            </w:r>
            <w:r w:rsidR="00585F49" w:rsidRPr="004A1EA1">
              <w:t xml:space="preserve"> </w:t>
            </w:r>
            <w:r w:rsidR="00585F49" w:rsidRPr="00585F49">
              <w:rPr>
                <w:sz w:val="24"/>
                <w:szCs w:val="24"/>
              </w:rPr>
              <w:t>Увеличение доли численности обучающихся, занимающихся в 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среднего общего образования</w:t>
            </w:r>
            <w:r w:rsidR="00585F49" w:rsidRPr="00585F49">
              <w:rPr>
                <w:rFonts w:eastAsia="Calibri"/>
                <w:sz w:val="24"/>
                <w:szCs w:val="24"/>
                <w:lang w:eastAsia="en-US"/>
              </w:rPr>
              <w:t xml:space="preserve"> с 77,2% до 100%</w:t>
            </w:r>
            <w:r w:rsidR="00226FBD" w:rsidRPr="00585F49">
              <w:rPr>
                <w:sz w:val="24"/>
                <w:szCs w:val="24"/>
              </w:rPr>
              <w:t>.</w:t>
            </w:r>
          </w:p>
        </w:tc>
      </w:tr>
      <w:tr w:rsidR="007471F4" w:rsidRPr="007471F4" w14:paraId="4A4DE24C" w14:textId="77777777" w:rsidTr="008A3711">
        <w:tc>
          <w:tcPr>
            <w:tcW w:w="3256" w:type="dxa"/>
            <w:tcBorders>
              <w:top w:val="single" w:sz="4" w:space="0" w:color="000000"/>
              <w:left w:val="single" w:sz="4" w:space="0" w:color="000000"/>
              <w:bottom w:val="single" w:sz="4" w:space="0" w:color="000000"/>
              <w:right w:val="single" w:sz="4" w:space="0" w:color="000000"/>
            </w:tcBorders>
          </w:tcPr>
          <w:p w14:paraId="08935EE5" w14:textId="510FF6A8" w:rsidR="004E30BA" w:rsidRPr="007471F4" w:rsidRDefault="004E30BA" w:rsidP="004E30BA">
            <w:pPr>
              <w:widowControl w:val="0"/>
              <w:jc w:val="both"/>
              <w:rPr>
                <w:sz w:val="24"/>
                <w:szCs w:val="24"/>
              </w:rPr>
            </w:pPr>
            <w:r w:rsidRPr="007471F4">
              <w:rPr>
                <w:sz w:val="24"/>
                <w:szCs w:val="24"/>
              </w:rPr>
              <w:lastRenderedPageBreak/>
              <w:t>Сроки реализации</w:t>
            </w:r>
          </w:p>
          <w:p w14:paraId="18AC1A1C" w14:textId="77777777" w:rsidR="004E30BA" w:rsidRPr="007471F4" w:rsidRDefault="004E30BA" w:rsidP="004E30BA">
            <w:pPr>
              <w:outlineLvl w:val="0"/>
              <w:rPr>
                <w:sz w:val="24"/>
                <w:szCs w:val="24"/>
              </w:rPr>
            </w:pPr>
            <w:r w:rsidRPr="007471F4">
              <w:rPr>
                <w:sz w:val="24"/>
                <w:szCs w:val="24"/>
              </w:rPr>
              <w:t>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1D727060" w14:textId="77777777" w:rsidR="004E30BA" w:rsidRPr="007471F4" w:rsidRDefault="004E30BA" w:rsidP="004E30BA">
            <w:pPr>
              <w:adjustRightInd/>
              <w:jc w:val="both"/>
              <w:rPr>
                <w:sz w:val="24"/>
                <w:szCs w:val="24"/>
                <w:lang w:eastAsia="en-US"/>
              </w:rPr>
            </w:pPr>
            <w:r w:rsidRPr="007471F4">
              <w:rPr>
                <w:sz w:val="24"/>
                <w:szCs w:val="24"/>
              </w:rPr>
              <w:t>2019 – 2025 и на период до 2030 года</w:t>
            </w:r>
          </w:p>
        </w:tc>
      </w:tr>
      <w:tr w:rsidR="00AE32B3" w:rsidRPr="007471F4" w14:paraId="07BC015B" w14:textId="77777777" w:rsidTr="008A3711">
        <w:tc>
          <w:tcPr>
            <w:tcW w:w="3256" w:type="dxa"/>
            <w:tcBorders>
              <w:top w:val="single" w:sz="4" w:space="0" w:color="000000"/>
              <w:left w:val="single" w:sz="4" w:space="0" w:color="000000"/>
              <w:bottom w:val="single" w:sz="4" w:space="0" w:color="000000"/>
              <w:right w:val="single" w:sz="4" w:space="0" w:color="000000"/>
            </w:tcBorders>
          </w:tcPr>
          <w:p w14:paraId="28EF6C21" w14:textId="77777777" w:rsidR="00AE32B3" w:rsidRPr="007471F4" w:rsidRDefault="00AE32B3" w:rsidP="00AE32B3">
            <w:pPr>
              <w:pStyle w:val="ConsPlusNonformat"/>
              <w:jc w:val="both"/>
              <w:rPr>
                <w:rFonts w:ascii="Times New Roman" w:hAnsi="Times New Roman" w:cs="Times New Roman"/>
                <w:sz w:val="24"/>
                <w:szCs w:val="24"/>
              </w:rPr>
            </w:pPr>
            <w:r w:rsidRPr="007471F4">
              <w:rPr>
                <w:rFonts w:ascii="Times New Roman" w:hAnsi="Times New Roman" w:cs="Times New Roman"/>
                <w:sz w:val="24"/>
                <w:szCs w:val="24"/>
              </w:rPr>
              <w:t>Параметры финансового обеспечения</w:t>
            </w:r>
          </w:p>
          <w:p w14:paraId="041404C2" w14:textId="77777777" w:rsidR="00AE32B3" w:rsidRPr="007471F4" w:rsidRDefault="00AE32B3" w:rsidP="00AE32B3">
            <w:pPr>
              <w:outlineLvl w:val="0"/>
              <w:rPr>
                <w:sz w:val="24"/>
                <w:szCs w:val="24"/>
              </w:rPr>
            </w:pPr>
            <w:r w:rsidRPr="007471F4">
              <w:rPr>
                <w:sz w:val="24"/>
                <w:szCs w:val="24"/>
              </w:rPr>
              <w:t>муниципальной программы**</w:t>
            </w:r>
          </w:p>
        </w:tc>
        <w:tc>
          <w:tcPr>
            <w:tcW w:w="6095" w:type="dxa"/>
            <w:tcBorders>
              <w:top w:val="single" w:sz="4" w:space="0" w:color="000000"/>
              <w:left w:val="single" w:sz="4" w:space="0" w:color="000000"/>
              <w:bottom w:val="single" w:sz="4" w:space="0" w:color="000000"/>
              <w:right w:val="single" w:sz="4" w:space="0" w:color="000000"/>
            </w:tcBorders>
          </w:tcPr>
          <w:p w14:paraId="0F0746FE" w14:textId="77894255" w:rsidR="00AE32B3" w:rsidRPr="007471F4" w:rsidRDefault="00AE32B3" w:rsidP="00AE32B3">
            <w:pPr>
              <w:jc w:val="both"/>
              <w:rPr>
                <w:sz w:val="24"/>
                <w:szCs w:val="24"/>
                <w:lang w:eastAsia="en-US"/>
              </w:rPr>
            </w:pPr>
            <w:r w:rsidRPr="007471F4">
              <w:rPr>
                <w:sz w:val="24"/>
                <w:szCs w:val="24"/>
                <w:lang w:eastAsia="en-US"/>
              </w:rPr>
              <w:t>Общий объем финансирования муниципальной программы составляет 2</w:t>
            </w:r>
            <w:r w:rsidR="007D1121">
              <w:rPr>
                <w:sz w:val="24"/>
                <w:szCs w:val="24"/>
                <w:lang w:eastAsia="en-US"/>
              </w:rPr>
              <w:t>1</w:t>
            </w:r>
            <w:r w:rsidRPr="007471F4">
              <w:rPr>
                <w:sz w:val="24"/>
                <w:szCs w:val="24"/>
                <w:lang w:eastAsia="en-US"/>
              </w:rPr>
              <w:t> </w:t>
            </w:r>
            <w:r w:rsidR="002E5FC8">
              <w:rPr>
                <w:sz w:val="24"/>
                <w:szCs w:val="24"/>
                <w:lang w:eastAsia="en-US"/>
              </w:rPr>
              <w:t>216</w:t>
            </w:r>
            <w:r w:rsidR="007D1121">
              <w:rPr>
                <w:sz w:val="24"/>
                <w:szCs w:val="24"/>
                <w:lang w:eastAsia="en-US"/>
              </w:rPr>
              <w:t> </w:t>
            </w:r>
            <w:r w:rsidR="002E5FC8">
              <w:rPr>
                <w:sz w:val="24"/>
                <w:szCs w:val="24"/>
                <w:lang w:eastAsia="en-US"/>
              </w:rPr>
              <w:t>385</w:t>
            </w:r>
            <w:r w:rsidR="008A5788">
              <w:rPr>
                <w:sz w:val="24"/>
                <w:szCs w:val="24"/>
                <w:lang w:eastAsia="en-US"/>
              </w:rPr>
              <w:t>,</w:t>
            </w:r>
            <w:r w:rsidR="00BE0258">
              <w:rPr>
                <w:sz w:val="24"/>
                <w:szCs w:val="24"/>
                <w:lang w:eastAsia="en-US"/>
              </w:rPr>
              <w:t>5</w:t>
            </w:r>
            <w:r w:rsidRPr="007471F4">
              <w:rPr>
                <w:sz w:val="24"/>
                <w:szCs w:val="24"/>
                <w:lang w:eastAsia="en-US"/>
              </w:rPr>
              <w:t xml:space="preserve"> тыс. рублей, в том числе:</w:t>
            </w:r>
          </w:p>
          <w:p w14:paraId="253B40D0" w14:textId="1B37740A" w:rsidR="00AE32B3" w:rsidRPr="007471F4" w:rsidRDefault="00AE32B3" w:rsidP="00AE32B3">
            <w:pPr>
              <w:ind w:firstLine="256"/>
              <w:jc w:val="both"/>
              <w:rPr>
                <w:sz w:val="24"/>
                <w:szCs w:val="24"/>
                <w:lang w:eastAsia="en-US"/>
              </w:rPr>
            </w:pPr>
            <w:r w:rsidRPr="007471F4">
              <w:rPr>
                <w:sz w:val="24"/>
                <w:szCs w:val="24"/>
                <w:lang w:eastAsia="en-US"/>
              </w:rPr>
              <w:t>2019 год – 1</w:t>
            </w:r>
            <w:r w:rsidR="007D1121">
              <w:rPr>
                <w:sz w:val="24"/>
                <w:szCs w:val="24"/>
                <w:lang w:eastAsia="en-US"/>
              </w:rPr>
              <w:t> 7</w:t>
            </w:r>
            <w:r w:rsidR="00BE0258">
              <w:rPr>
                <w:sz w:val="24"/>
                <w:szCs w:val="24"/>
                <w:lang w:eastAsia="en-US"/>
              </w:rPr>
              <w:t>93 807,8</w:t>
            </w:r>
            <w:r w:rsidRPr="007471F4">
              <w:rPr>
                <w:sz w:val="24"/>
                <w:szCs w:val="24"/>
                <w:lang w:eastAsia="en-US"/>
              </w:rPr>
              <w:t xml:space="preserve"> тыс. рублей;</w:t>
            </w:r>
          </w:p>
          <w:p w14:paraId="6D322A6D" w14:textId="4553CE38" w:rsidR="00AE32B3" w:rsidRPr="007471F4" w:rsidRDefault="00AE32B3" w:rsidP="00AE32B3">
            <w:pPr>
              <w:ind w:firstLine="256"/>
              <w:jc w:val="both"/>
              <w:rPr>
                <w:sz w:val="24"/>
                <w:szCs w:val="24"/>
                <w:lang w:eastAsia="en-US"/>
              </w:rPr>
            </w:pPr>
            <w:r w:rsidRPr="007471F4">
              <w:rPr>
                <w:sz w:val="24"/>
                <w:szCs w:val="24"/>
                <w:lang w:eastAsia="en-US"/>
              </w:rPr>
              <w:t>2020 год – 1</w:t>
            </w:r>
            <w:r w:rsidR="007D1121">
              <w:rPr>
                <w:sz w:val="24"/>
                <w:szCs w:val="24"/>
                <w:lang w:eastAsia="en-US"/>
              </w:rPr>
              <w:t> 903 491,9</w:t>
            </w:r>
            <w:r w:rsidRPr="007471F4">
              <w:rPr>
                <w:sz w:val="24"/>
                <w:szCs w:val="24"/>
                <w:lang w:eastAsia="en-US"/>
              </w:rPr>
              <w:t xml:space="preserve"> тыс. рублей;</w:t>
            </w:r>
          </w:p>
          <w:p w14:paraId="389280A6" w14:textId="4382EA87" w:rsidR="00AE32B3" w:rsidRPr="007471F4" w:rsidRDefault="00AE32B3" w:rsidP="00AE32B3">
            <w:pPr>
              <w:ind w:firstLine="256"/>
              <w:jc w:val="both"/>
              <w:rPr>
                <w:sz w:val="24"/>
                <w:szCs w:val="24"/>
                <w:lang w:eastAsia="en-US"/>
              </w:rPr>
            </w:pPr>
            <w:r w:rsidRPr="007471F4">
              <w:rPr>
                <w:sz w:val="24"/>
                <w:szCs w:val="24"/>
                <w:lang w:eastAsia="en-US"/>
              </w:rPr>
              <w:lastRenderedPageBreak/>
              <w:t>2021 год –</w:t>
            </w:r>
            <w:r w:rsidR="007D1121">
              <w:rPr>
                <w:sz w:val="24"/>
                <w:szCs w:val="24"/>
                <w:lang w:eastAsia="en-US"/>
              </w:rPr>
              <w:t xml:space="preserve"> 1 8</w:t>
            </w:r>
            <w:r w:rsidR="002E5FC8">
              <w:rPr>
                <w:sz w:val="24"/>
                <w:szCs w:val="24"/>
                <w:lang w:eastAsia="en-US"/>
              </w:rPr>
              <w:t>77</w:t>
            </w:r>
            <w:r w:rsidR="007D1121">
              <w:rPr>
                <w:sz w:val="24"/>
                <w:szCs w:val="24"/>
                <w:lang w:eastAsia="en-US"/>
              </w:rPr>
              <w:t> 9</w:t>
            </w:r>
            <w:r w:rsidR="002E5FC8">
              <w:rPr>
                <w:sz w:val="24"/>
                <w:szCs w:val="24"/>
                <w:lang w:eastAsia="en-US"/>
              </w:rPr>
              <w:t>13</w:t>
            </w:r>
            <w:r w:rsidR="007D1121">
              <w:rPr>
                <w:sz w:val="24"/>
                <w:szCs w:val="24"/>
                <w:lang w:eastAsia="en-US"/>
              </w:rPr>
              <w:t xml:space="preserve">,4 </w:t>
            </w:r>
            <w:r w:rsidRPr="007471F4">
              <w:rPr>
                <w:sz w:val="24"/>
                <w:szCs w:val="24"/>
                <w:lang w:eastAsia="en-US"/>
              </w:rPr>
              <w:t>тыс. рублей;</w:t>
            </w:r>
          </w:p>
          <w:p w14:paraId="675E2D41" w14:textId="3BF2257A" w:rsidR="00AE32B3" w:rsidRPr="007471F4" w:rsidRDefault="00AE32B3" w:rsidP="00AE32B3">
            <w:pPr>
              <w:ind w:firstLine="256"/>
              <w:jc w:val="both"/>
              <w:rPr>
                <w:sz w:val="24"/>
                <w:szCs w:val="24"/>
                <w:lang w:eastAsia="en-US"/>
              </w:rPr>
            </w:pPr>
            <w:r w:rsidRPr="007471F4">
              <w:rPr>
                <w:sz w:val="24"/>
                <w:szCs w:val="24"/>
                <w:lang w:eastAsia="en-US"/>
              </w:rPr>
              <w:t xml:space="preserve">2022 год – </w:t>
            </w:r>
            <w:r w:rsidR="007D1121">
              <w:rPr>
                <w:sz w:val="24"/>
                <w:szCs w:val="24"/>
                <w:lang w:eastAsia="en-US"/>
              </w:rPr>
              <w:t>1 8</w:t>
            </w:r>
            <w:r w:rsidR="002E5FC8">
              <w:rPr>
                <w:sz w:val="24"/>
                <w:szCs w:val="24"/>
                <w:lang w:eastAsia="en-US"/>
              </w:rPr>
              <w:t>77</w:t>
            </w:r>
            <w:r w:rsidR="007D1121">
              <w:rPr>
                <w:sz w:val="24"/>
                <w:szCs w:val="24"/>
                <w:lang w:eastAsia="en-US"/>
              </w:rPr>
              <w:t> </w:t>
            </w:r>
            <w:r w:rsidR="002E5FC8">
              <w:rPr>
                <w:sz w:val="24"/>
                <w:szCs w:val="24"/>
                <w:lang w:eastAsia="en-US"/>
              </w:rPr>
              <w:t>838</w:t>
            </w:r>
            <w:r w:rsidR="007D1121">
              <w:rPr>
                <w:sz w:val="24"/>
                <w:szCs w:val="24"/>
                <w:lang w:eastAsia="en-US"/>
              </w:rPr>
              <w:t>,8</w:t>
            </w:r>
            <w:r w:rsidRPr="007471F4">
              <w:rPr>
                <w:sz w:val="24"/>
                <w:szCs w:val="24"/>
                <w:lang w:eastAsia="en-US"/>
              </w:rPr>
              <w:t xml:space="preserve"> тыс. рублей;</w:t>
            </w:r>
          </w:p>
          <w:p w14:paraId="22FB055C" w14:textId="5533110C" w:rsidR="00AE32B3" w:rsidRPr="007471F4" w:rsidRDefault="00AE32B3" w:rsidP="00AE32B3">
            <w:pPr>
              <w:ind w:firstLine="256"/>
              <w:jc w:val="both"/>
              <w:rPr>
                <w:sz w:val="24"/>
                <w:szCs w:val="24"/>
                <w:lang w:eastAsia="en-US"/>
              </w:rPr>
            </w:pPr>
            <w:r w:rsidRPr="007471F4">
              <w:rPr>
                <w:sz w:val="24"/>
                <w:szCs w:val="24"/>
                <w:lang w:eastAsia="en-US"/>
              </w:rPr>
              <w:t xml:space="preserve">2023 год – </w:t>
            </w:r>
            <w:r w:rsidR="007D1121">
              <w:rPr>
                <w:sz w:val="24"/>
                <w:szCs w:val="24"/>
                <w:lang w:eastAsia="en-US"/>
              </w:rPr>
              <w:t>1 720 416,7</w:t>
            </w:r>
            <w:r w:rsidRPr="007471F4">
              <w:rPr>
                <w:sz w:val="24"/>
                <w:szCs w:val="24"/>
                <w:lang w:eastAsia="en-US"/>
              </w:rPr>
              <w:t xml:space="preserve"> тыс. рублей;</w:t>
            </w:r>
          </w:p>
          <w:p w14:paraId="13095FBC" w14:textId="77777777" w:rsidR="00AE32B3" w:rsidRPr="007471F4" w:rsidRDefault="00AE32B3" w:rsidP="00AE32B3">
            <w:pPr>
              <w:ind w:firstLine="256"/>
              <w:jc w:val="both"/>
              <w:rPr>
                <w:sz w:val="24"/>
                <w:szCs w:val="24"/>
                <w:lang w:eastAsia="en-US"/>
              </w:rPr>
            </w:pPr>
            <w:r w:rsidRPr="007471F4">
              <w:rPr>
                <w:sz w:val="24"/>
                <w:szCs w:val="24"/>
                <w:lang w:eastAsia="en-US"/>
              </w:rPr>
              <w:t>2024 год – 1 720 416,7 тыс. рублей;</w:t>
            </w:r>
          </w:p>
          <w:p w14:paraId="69AA6372" w14:textId="77777777" w:rsidR="00AE32B3" w:rsidRPr="007471F4" w:rsidRDefault="00AE32B3" w:rsidP="00AE32B3">
            <w:pPr>
              <w:ind w:firstLine="256"/>
              <w:jc w:val="both"/>
              <w:rPr>
                <w:sz w:val="24"/>
                <w:szCs w:val="24"/>
                <w:lang w:eastAsia="en-US"/>
              </w:rPr>
            </w:pPr>
            <w:r w:rsidRPr="007471F4">
              <w:rPr>
                <w:sz w:val="24"/>
                <w:szCs w:val="24"/>
                <w:lang w:eastAsia="en-US"/>
              </w:rPr>
              <w:t>2025 год – 1 720 416,7 тыс. рублей;</w:t>
            </w:r>
          </w:p>
          <w:p w14:paraId="48B5F670" w14:textId="77777777" w:rsidR="00AE32B3" w:rsidRPr="007471F4" w:rsidRDefault="00AE32B3" w:rsidP="00AE32B3">
            <w:pPr>
              <w:pStyle w:val="ConsPlusNormal"/>
              <w:ind w:firstLine="0"/>
              <w:jc w:val="both"/>
              <w:rPr>
                <w:rFonts w:ascii="Times New Roman" w:hAnsi="Times New Roman" w:cs="Times New Roman"/>
                <w:sz w:val="24"/>
                <w:szCs w:val="24"/>
              </w:rPr>
            </w:pPr>
            <w:r w:rsidRPr="007471F4">
              <w:rPr>
                <w:rFonts w:ascii="Times New Roman" w:hAnsi="Times New Roman" w:cs="Times New Roman"/>
                <w:sz w:val="24"/>
                <w:szCs w:val="24"/>
              </w:rPr>
              <w:t>2026 - 2030 годы – 8 602 083,5</w:t>
            </w:r>
            <w:r w:rsidRPr="007471F4">
              <w:rPr>
                <w:rFonts w:ascii="Times New Roman" w:hAnsi="Times New Roman" w:cs="Times New Roman"/>
                <w:sz w:val="24"/>
                <w:szCs w:val="24"/>
                <w:lang w:eastAsia="en-US"/>
              </w:rPr>
              <w:t xml:space="preserve"> </w:t>
            </w:r>
            <w:r w:rsidRPr="007471F4">
              <w:rPr>
                <w:rFonts w:ascii="Times New Roman" w:hAnsi="Times New Roman" w:cs="Times New Roman"/>
                <w:sz w:val="24"/>
                <w:szCs w:val="24"/>
              </w:rPr>
              <w:t>тыс. рублей</w:t>
            </w:r>
          </w:p>
        </w:tc>
      </w:tr>
    </w:tbl>
    <w:p w14:paraId="528CAB4B" w14:textId="77777777" w:rsidR="00E10B67" w:rsidRPr="007471F4" w:rsidRDefault="00E10B67">
      <w:pPr>
        <w:spacing w:line="360" w:lineRule="auto"/>
        <w:ind w:firstLine="709"/>
        <w:jc w:val="right"/>
        <w:outlineLvl w:val="0"/>
      </w:pPr>
    </w:p>
    <w:p w14:paraId="79942EAA" w14:textId="57F109C8" w:rsidR="00E10B67" w:rsidRPr="007471F4" w:rsidRDefault="00E10B67" w:rsidP="00E3578B">
      <w:pPr>
        <w:spacing w:line="360" w:lineRule="auto"/>
        <w:ind w:firstLine="709"/>
        <w:jc w:val="center"/>
        <w:outlineLvl w:val="0"/>
      </w:pPr>
      <w:r w:rsidRPr="007471F4">
        <w:t xml:space="preserve">Раздел 1 </w:t>
      </w:r>
      <w:r w:rsidR="00755C3A">
        <w:t>«</w:t>
      </w:r>
      <w:r w:rsidRPr="007471F4">
        <w:t>О стимулировании инвестиционной и инновационной деятельности, развитие конкуренции и негосударственного сектора экономики</w:t>
      </w:r>
      <w:r w:rsidR="00755C3A">
        <w:t>»</w:t>
      </w:r>
    </w:p>
    <w:p w14:paraId="44CF2878" w14:textId="77777777" w:rsidR="00E10B67" w:rsidRPr="007471F4" w:rsidRDefault="00E10B67" w:rsidP="00E3578B">
      <w:pPr>
        <w:spacing w:line="360" w:lineRule="auto"/>
        <w:ind w:firstLine="709"/>
        <w:jc w:val="center"/>
        <w:outlineLvl w:val="0"/>
      </w:pPr>
    </w:p>
    <w:p w14:paraId="5A504F0C" w14:textId="77777777" w:rsidR="00E10B67" w:rsidRPr="007471F4" w:rsidRDefault="00E10B67" w:rsidP="00E3578B">
      <w:pPr>
        <w:spacing w:line="360" w:lineRule="auto"/>
        <w:ind w:firstLine="709"/>
        <w:jc w:val="both"/>
      </w:pPr>
      <w:r w:rsidRPr="007471F4">
        <w:t>Согласно полномочиям ответственного исполнителя и соисполнителей муниципальной программы, муниципальная программа содержит следующие меры, направленные на:</w:t>
      </w:r>
    </w:p>
    <w:p w14:paraId="55F555D3" w14:textId="1BC1679F" w:rsidR="00E10B67" w:rsidRPr="00BE0258" w:rsidRDefault="00E10B67" w:rsidP="008A3711">
      <w:pPr>
        <w:spacing w:line="360" w:lineRule="auto"/>
        <w:ind w:firstLine="709"/>
        <w:jc w:val="both"/>
      </w:pPr>
      <w:bookmarkStart w:id="1" w:name="sub_10011"/>
      <w:bookmarkEnd w:id="1"/>
      <w:r w:rsidRPr="007471F4">
        <w:t xml:space="preserve">1.1. Формирование благоприятного инвестиционного климата, комплекса мероприятий, способствующих притоку инвестиций, финансовых, материальных, интеллектуальных и иных ресурсов в систему образования, а также увеличение доли частных организаций, оказывающих образовательные услуги, </w:t>
      </w:r>
      <w:proofErr w:type="gramStart"/>
      <w:r w:rsidRPr="007471F4">
        <w:t xml:space="preserve">услуги </w:t>
      </w:r>
      <w:r w:rsidR="00F3158C">
        <w:t xml:space="preserve"> </w:t>
      </w:r>
      <w:r w:rsidRPr="007471F4">
        <w:t>молодежной</w:t>
      </w:r>
      <w:proofErr w:type="gramEnd"/>
      <w:r w:rsidRPr="007471F4">
        <w:t xml:space="preserve"> политики, проектов строительства и реконструкции объектов </w:t>
      </w:r>
      <w:r w:rsidRPr="00BE0258">
        <w:t xml:space="preserve">образования </w:t>
      </w:r>
      <w:r w:rsidRPr="00BE0258">
        <w:rPr>
          <w:b/>
        </w:rPr>
        <w:t>(</w:t>
      </w:r>
      <w:hyperlink w:anchor="sub_700" w:history="1">
        <w:r w:rsidRPr="00BE0258">
          <w:rPr>
            <w:rStyle w:val="aff8"/>
            <w:rFonts w:ascii="Times New Roman" w:hAnsi="Times New Roman"/>
            <w:b w:val="0"/>
            <w:bCs/>
            <w:color w:val="auto"/>
          </w:rPr>
          <w:t xml:space="preserve">таблица </w:t>
        </w:r>
      </w:hyperlink>
      <w:r w:rsidR="00421AF0">
        <w:rPr>
          <w:rStyle w:val="aff8"/>
          <w:rFonts w:ascii="Times New Roman" w:hAnsi="Times New Roman"/>
          <w:b w:val="0"/>
          <w:bCs/>
          <w:color w:val="auto"/>
        </w:rPr>
        <w:t>7</w:t>
      </w:r>
      <w:r w:rsidRPr="00BE0258">
        <w:t>).</w:t>
      </w:r>
    </w:p>
    <w:p w14:paraId="3FEA7105" w14:textId="1AF39971" w:rsidR="00E10B67" w:rsidRPr="007471F4" w:rsidRDefault="00E10B67" w:rsidP="00E3578B">
      <w:pPr>
        <w:spacing w:line="360" w:lineRule="auto"/>
        <w:jc w:val="both"/>
      </w:pPr>
      <w:r w:rsidRPr="007471F4">
        <w:t xml:space="preserve">С 2016 </w:t>
      </w:r>
      <w:proofErr w:type="gramStart"/>
      <w:r w:rsidRPr="007471F4">
        <w:t>года</w:t>
      </w:r>
      <w:r w:rsidR="00F3158C">
        <w:t xml:space="preserve"> </w:t>
      </w:r>
      <w:r w:rsidRPr="007471F4">
        <w:t xml:space="preserve"> реализуются</w:t>
      </w:r>
      <w:proofErr w:type="gramEnd"/>
      <w:r w:rsidRPr="007471F4">
        <w:t xml:space="preserve"> мероприятия, направленны</w:t>
      </w:r>
      <w:r w:rsidR="00F3158C">
        <w:t>е</w:t>
      </w:r>
      <w:r w:rsidRPr="007471F4">
        <w:t xml:space="preserve"> на создание новых мест в образовательных организациях.</w:t>
      </w:r>
    </w:p>
    <w:p w14:paraId="1FFE9FD7" w14:textId="77777777" w:rsidR="00E10B67" w:rsidRPr="007471F4" w:rsidRDefault="00E10B67" w:rsidP="00E3578B">
      <w:pPr>
        <w:spacing w:line="360" w:lineRule="auto"/>
        <w:ind w:firstLine="720"/>
        <w:jc w:val="both"/>
      </w:pPr>
      <w:r w:rsidRPr="007471F4">
        <w:t>Приоритетным направлением является создание объектов на условиях муниципально-частного партнерства и концессионных соглашений.</w:t>
      </w:r>
    </w:p>
    <w:p w14:paraId="0646B87A" w14:textId="0E5249E3" w:rsidR="00E10B67" w:rsidRPr="007471F4" w:rsidRDefault="00E10B67" w:rsidP="00E3578B">
      <w:pPr>
        <w:spacing w:line="360" w:lineRule="auto"/>
        <w:ind w:firstLine="720"/>
        <w:jc w:val="both"/>
      </w:pPr>
      <w:r w:rsidRPr="007471F4">
        <w:t>Предусмотрено приобретение, создание, реконструкция объектов недвижимого имущества, предназначенных для размещения образовательных организаций, дошкольных образовательных организаций, общеобразовательных организаций муниципальной собственности - на условиях софинансирования, концессионных соглашений</w:t>
      </w:r>
      <w:r w:rsidRPr="007471F4">
        <w:rPr>
          <w:sz w:val="24"/>
          <w:szCs w:val="24"/>
        </w:rPr>
        <w:t xml:space="preserve"> </w:t>
      </w:r>
      <w:r w:rsidRPr="007471F4">
        <w:t>и иных источников финансирования.</w:t>
      </w:r>
    </w:p>
    <w:p w14:paraId="621FCABA" w14:textId="77777777" w:rsidR="00E10B67" w:rsidRPr="007471F4" w:rsidRDefault="00E10B67" w:rsidP="00176574">
      <w:pPr>
        <w:spacing w:line="360" w:lineRule="auto"/>
        <w:ind w:firstLine="720"/>
        <w:jc w:val="both"/>
      </w:pPr>
      <w:r w:rsidRPr="007471F4">
        <w:t>К 2028 году 100% обучающихся в общеобразовательных организациях станут обучаться в одну смену.</w:t>
      </w:r>
    </w:p>
    <w:p w14:paraId="78B13A6D" w14:textId="77777777" w:rsidR="00E10B67" w:rsidRPr="007471F4" w:rsidRDefault="00E10B67" w:rsidP="00176574">
      <w:pPr>
        <w:spacing w:line="360" w:lineRule="auto"/>
        <w:ind w:firstLine="720"/>
        <w:jc w:val="both"/>
      </w:pPr>
      <w:r w:rsidRPr="007471F4">
        <w:t xml:space="preserve">С 2016 года всем детям в возрасте от 3 до 7 лет обеспечена доступность дошкольного образования, при этом остается потребность в местах для детей в возрасте до 3 лет. С целью обеспечения доступности дошкольного образования </w:t>
      </w:r>
      <w:r w:rsidRPr="007471F4">
        <w:lastRenderedPageBreak/>
        <w:t>для детей в возрасте до 3 лет разработан Комплекс мер по созданию дополнительных мест в организациях, реализующих программы дошкольного образования. В результате к 2022 году планируется обеспечить 100% доступность дошкольного образования для детей в возрасте от 1,5 до 3 лет.</w:t>
      </w:r>
    </w:p>
    <w:p w14:paraId="421B6747" w14:textId="77777777" w:rsidR="00E10B67" w:rsidRPr="007471F4" w:rsidRDefault="00E10B67" w:rsidP="00176574">
      <w:pPr>
        <w:spacing w:line="360" w:lineRule="auto"/>
        <w:ind w:firstLine="720"/>
        <w:jc w:val="both"/>
      </w:pPr>
      <w:bookmarkStart w:id="2" w:name="sub_10012"/>
      <w:bookmarkEnd w:id="2"/>
      <w:r w:rsidRPr="007471F4">
        <w:t>1.2. Улучшение конкурентной среды.</w:t>
      </w:r>
    </w:p>
    <w:p w14:paraId="3055D60D" w14:textId="77777777" w:rsidR="00E10B67" w:rsidRPr="007471F4" w:rsidRDefault="00E10B67" w:rsidP="00622216">
      <w:pPr>
        <w:spacing w:line="360" w:lineRule="auto"/>
        <w:ind w:firstLine="720"/>
        <w:jc w:val="both"/>
      </w:pPr>
      <w:r w:rsidRPr="007471F4">
        <w:t>В соответствии со стандартом развития конкуренции в субъектах Российской Федерации, планом мероприятий "дорожной картой" по содействию развитию конкуренции в автономном округе определены приоритетные и социально значимые рынки товаров и услуг автономного округа:</w:t>
      </w:r>
    </w:p>
    <w:p w14:paraId="68018098" w14:textId="77777777" w:rsidR="00E10B67" w:rsidRPr="007471F4" w:rsidRDefault="00E10B67" w:rsidP="00E3578B">
      <w:pPr>
        <w:spacing w:line="360" w:lineRule="auto"/>
        <w:jc w:val="both"/>
      </w:pPr>
      <w:r w:rsidRPr="007471F4">
        <w:t xml:space="preserve"> - дошкольного образования;</w:t>
      </w:r>
    </w:p>
    <w:p w14:paraId="1CAF3930" w14:textId="77777777" w:rsidR="00E10B67" w:rsidRPr="007471F4" w:rsidRDefault="00E10B67" w:rsidP="00E3578B">
      <w:pPr>
        <w:spacing w:line="360" w:lineRule="auto"/>
        <w:jc w:val="both"/>
      </w:pPr>
      <w:r w:rsidRPr="007471F4">
        <w:t xml:space="preserve"> - дополнительного образования детей;</w:t>
      </w:r>
    </w:p>
    <w:p w14:paraId="0931A47B" w14:textId="77777777" w:rsidR="00E10B67" w:rsidRPr="007471F4" w:rsidRDefault="00E10B67" w:rsidP="00E3578B">
      <w:pPr>
        <w:spacing w:line="360" w:lineRule="auto"/>
        <w:jc w:val="both"/>
      </w:pPr>
      <w:r w:rsidRPr="007471F4">
        <w:t xml:space="preserve"> - психолого-педагогического сопровождения детей с ограниченными возможностями здоровья;</w:t>
      </w:r>
    </w:p>
    <w:p w14:paraId="507FC572" w14:textId="77777777" w:rsidR="00E10B67" w:rsidRPr="007471F4" w:rsidRDefault="00E10B67" w:rsidP="00E3578B">
      <w:pPr>
        <w:spacing w:line="360" w:lineRule="auto"/>
        <w:jc w:val="both"/>
      </w:pPr>
      <w:r w:rsidRPr="007471F4">
        <w:t xml:space="preserve"> - детского отдыха и оздоровления.</w:t>
      </w:r>
    </w:p>
    <w:p w14:paraId="50C67A2F" w14:textId="77777777" w:rsidR="00E10B67" w:rsidRPr="007471F4" w:rsidRDefault="00E10B67" w:rsidP="00176574">
      <w:pPr>
        <w:spacing w:line="360" w:lineRule="auto"/>
        <w:ind w:firstLine="720"/>
        <w:jc w:val="both"/>
      </w:pPr>
      <w:r w:rsidRPr="007471F4">
        <w:t xml:space="preserve">1.2.1. С целью обеспечения доступа негосударственного сектора к бюджетному финансированию разработана система персонифицированного финансирования дополнительного образования детей (Сертификат дополнительного образования). </w:t>
      </w:r>
    </w:p>
    <w:p w14:paraId="694A39C2" w14:textId="77777777" w:rsidR="00E10B67" w:rsidRPr="007471F4" w:rsidRDefault="00E10B67" w:rsidP="00176574">
      <w:pPr>
        <w:spacing w:line="360" w:lineRule="auto"/>
        <w:ind w:firstLine="720"/>
        <w:jc w:val="both"/>
      </w:pPr>
      <w:r w:rsidRPr="007471F4">
        <w:t>1.2.2. В целях привлечения негосударственных поставщиков услуг на рынок услуг оказывается консультативная и методическая помощь негосударственным поставщикам услуг.</w:t>
      </w:r>
    </w:p>
    <w:p w14:paraId="5F96BBC3" w14:textId="77777777" w:rsidR="00E10B67" w:rsidRPr="007471F4" w:rsidRDefault="00E10B67" w:rsidP="00176574">
      <w:pPr>
        <w:spacing w:line="360" w:lineRule="auto"/>
        <w:ind w:firstLine="720"/>
        <w:jc w:val="both"/>
      </w:pPr>
      <w:r w:rsidRPr="007471F4">
        <w:t>Реализация данных мероприятий позволит увеличить число детей, обучающихся по дополнительным образовательным программам, в том числе в частных организациях (не менее 20%).</w:t>
      </w:r>
    </w:p>
    <w:p w14:paraId="34AE2472" w14:textId="77777777" w:rsidR="00E10B67" w:rsidRPr="007471F4" w:rsidRDefault="00622216" w:rsidP="00622216">
      <w:pPr>
        <w:spacing w:line="360" w:lineRule="auto"/>
        <w:ind w:firstLine="720"/>
        <w:jc w:val="both"/>
      </w:pPr>
      <w:r w:rsidRPr="007471F4">
        <w:t xml:space="preserve">1.3. </w:t>
      </w:r>
      <w:bookmarkStart w:id="3" w:name="sub_10015"/>
      <w:bookmarkEnd w:id="3"/>
      <w:r w:rsidR="00E10B67" w:rsidRPr="007471F4">
        <w:t>Повышение производительности труда.</w:t>
      </w:r>
    </w:p>
    <w:p w14:paraId="17B905E1" w14:textId="77777777" w:rsidR="00E10B67" w:rsidRPr="007471F4" w:rsidRDefault="00E10B67" w:rsidP="00E3578B">
      <w:pPr>
        <w:spacing w:line="360" w:lineRule="auto"/>
        <w:jc w:val="both"/>
      </w:pPr>
      <w:r w:rsidRPr="007471F4">
        <w:t>Повышение производительности труда отрасли "Образование" осуществляется путем:</w:t>
      </w:r>
    </w:p>
    <w:p w14:paraId="302341C3" w14:textId="77777777" w:rsidR="00E10B67" w:rsidRPr="007471F4" w:rsidRDefault="00E10B67" w:rsidP="009649A6">
      <w:pPr>
        <w:spacing w:line="360" w:lineRule="auto"/>
        <w:ind w:firstLine="567"/>
        <w:jc w:val="both"/>
      </w:pPr>
      <w:r w:rsidRPr="007471F4">
        <w:t>- стимулирования, целенаправленного, непрерывного повышения уровня квалификации педагогических работников;</w:t>
      </w:r>
    </w:p>
    <w:p w14:paraId="539E9215" w14:textId="77777777" w:rsidR="00E10B67" w:rsidRPr="007471F4" w:rsidRDefault="00E10B67" w:rsidP="009649A6">
      <w:pPr>
        <w:spacing w:line="360" w:lineRule="auto"/>
        <w:ind w:firstLine="567"/>
        <w:jc w:val="both"/>
      </w:pPr>
      <w:r w:rsidRPr="007471F4">
        <w:lastRenderedPageBreak/>
        <w:t>- снижения излишней административной нагрузки на учителей с учетом технологий "Бережливого производства" путем внедрения цифровых технологий, автоматизированных информационных систем управления образовательными организациями;</w:t>
      </w:r>
    </w:p>
    <w:p w14:paraId="05570AF8" w14:textId="77777777" w:rsidR="00E10B67" w:rsidRPr="007471F4" w:rsidRDefault="00E10B67" w:rsidP="009649A6">
      <w:pPr>
        <w:spacing w:line="360" w:lineRule="auto"/>
        <w:ind w:firstLine="567"/>
        <w:jc w:val="both"/>
      </w:pPr>
      <w:r w:rsidRPr="007471F4">
        <w:t>- повышения квалификации сотрудников, а также подведомственных учреждений, развитие лидерского потенциала руководителей;</w:t>
      </w:r>
    </w:p>
    <w:p w14:paraId="774C8FAD" w14:textId="77777777" w:rsidR="00E10B67" w:rsidRPr="007471F4" w:rsidRDefault="00E10B67" w:rsidP="00E3578B">
      <w:pPr>
        <w:spacing w:line="360" w:lineRule="auto"/>
        <w:jc w:val="both"/>
      </w:pPr>
      <w:r w:rsidRPr="007471F4">
        <w:t>- снижения административных барьеров для субъектов малого и среднего предпринимательства.</w:t>
      </w:r>
    </w:p>
    <w:p w14:paraId="4F30D9E8" w14:textId="77777777" w:rsidR="00E10B67" w:rsidRPr="007471F4" w:rsidRDefault="00E10B67" w:rsidP="00E3578B">
      <w:pPr>
        <w:spacing w:line="360" w:lineRule="auto"/>
        <w:jc w:val="both"/>
      </w:pPr>
    </w:p>
    <w:p w14:paraId="20246F14" w14:textId="2511900D" w:rsidR="00E10B67" w:rsidRPr="007471F4" w:rsidRDefault="00E10B67" w:rsidP="00E3578B">
      <w:pPr>
        <w:pStyle w:val="1"/>
        <w:spacing w:before="0" w:after="0" w:line="360" w:lineRule="auto"/>
        <w:jc w:val="center"/>
        <w:rPr>
          <w:rFonts w:ascii="Times New Roman" w:hAnsi="Times New Roman"/>
          <w:b w:val="0"/>
        </w:rPr>
      </w:pPr>
      <w:bookmarkStart w:id="4" w:name="sub_10003"/>
      <w:bookmarkEnd w:id="4"/>
      <w:r w:rsidRPr="007471F4">
        <w:rPr>
          <w:rFonts w:ascii="Times New Roman" w:hAnsi="Times New Roman"/>
          <w:b w:val="0"/>
        </w:rPr>
        <w:t xml:space="preserve">Раздел II. </w:t>
      </w:r>
      <w:r w:rsidR="00755C3A">
        <w:rPr>
          <w:rFonts w:ascii="Times New Roman" w:hAnsi="Times New Roman"/>
          <w:b w:val="0"/>
        </w:rPr>
        <w:t>«</w:t>
      </w:r>
      <w:r w:rsidRPr="007471F4">
        <w:rPr>
          <w:rFonts w:ascii="Times New Roman" w:hAnsi="Times New Roman"/>
          <w:b w:val="0"/>
        </w:rPr>
        <w:t>Механизмы реализации муниципальной программы</w:t>
      </w:r>
      <w:r w:rsidR="00755C3A">
        <w:rPr>
          <w:rFonts w:ascii="Times New Roman" w:hAnsi="Times New Roman"/>
          <w:b w:val="0"/>
        </w:rPr>
        <w:t>»</w:t>
      </w:r>
    </w:p>
    <w:p w14:paraId="30C604EB" w14:textId="77777777" w:rsidR="00E10B67" w:rsidRPr="007471F4" w:rsidRDefault="00E10B67" w:rsidP="00E3578B">
      <w:pPr>
        <w:spacing w:line="360" w:lineRule="auto"/>
        <w:jc w:val="both"/>
      </w:pPr>
    </w:p>
    <w:p w14:paraId="37B77D1E" w14:textId="77777777" w:rsidR="00E10B67" w:rsidRPr="007471F4" w:rsidRDefault="00E10B67" w:rsidP="00176574">
      <w:pPr>
        <w:spacing w:line="360" w:lineRule="auto"/>
        <w:ind w:firstLine="720"/>
        <w:jc w:val="both"/>
      </w:pPr>
      <w:bookmarkStart w:id="5" w:name="sub_10021"/>
      <w:bookmarkEnd w:id="5"/>
      <w:r w:rsidRPr="007471F4">
        <w:t>2.1. Для эффективного исполнения муниципальной программы используются следующие механизмы:</w:t>
      </w:r>
    </w:p>
    <w:p w14:paraId="1547C842" w14:textId="617D2815" w:rsidR="00E10B67" w:rsidRPr="007471F4" w:rsidRDefault="00E10B67" w:rsidP="009649A6">
      <w:pPr>
        <w:spacing w:line="360" w:lineRule="auto"/>
        <w:ind w:firstLine="567"/>
        <w:jc w:val="both"/>
      </w:pPr>
      <w:r w:rsidRPr="007471F4">
        <w:t xml:space="preserve">- заключение муниципальными заказчиками </w:t>
      </w:r>
      <w:r w:rsidR="00F3158C">
        <w:t>муниципальных</w:t>
      </w:r>
      <w:r w:rsidRPr="007471F4">
        <w:t xml:space="preserve"> контрактов на приобретение товаров (оказание услуг, выполнение работ) для муниципальных нужд в порядке, установленном законодательством Российской Федерации;</w:t>
      </w:r>
    </w:p>
    <w:p w14:paraId="7DDA5614" w14:textId="77777777" w:rsidR="00E10B67" w:rsidRPr="007471F4" w:rsidRDefault="00E10B67" w:rsidP="009649A6">
      <w:pPr>
        <w:spacing w:line="360" w:lineRule="auto"/>
        <w:ind w:firstLine="567"/>
        <w:jc w:val="both"/>
      </w:pPr>
      <w:r w:rsidRPr="007471F4">
        <w:t>- предоставление межбюджетных трансфертов в форме субвенций, субсидий на софинансирование расходных обязательств, возникающих при выполнении полномочий органов местного самоуправления по вопросам местного значения;</w:t>
      </w:r>
    </w:p>
    <w:p w14:paraId="3C252FC2" w14:textId="77777777" w:rsidR="00E10B67" w:rsidRPr="007471F4" w:rsidRDefault="00E10B67" w:rsidP="009649A6">
      <w:pPr>
        <w:spacing w:line="360" w:lineRule="auto"/>
        <w:ind w:firstLine="567"/>
        <w:jc w:val="both"/>
      </w:pPr>
      <w:r w:rsidRPr="007471F4">
        <w:t>- предоставление субсидий юридическим лицам (за исключением государственных (муниципальных) учреждений), индивидуальным предпринимателям;</w:t>
      </w:r>
    </w:p>
    <w:p w14:paraId="79A5EDEE" w14:textId="77777777" w:rsidR="00E10B67" w:rsidRPr="007471F4" w:rsidRDefault="00E10B67" w:rsidP="009649A6">
      <w:pPr>
        <w:spacing w:line="360" w:lineRule="auto"/>
        <w:ind w:firstLine="567"/>
        <w:jc w:val="both"/>
      </w:pPr>
      <w:r w:rsidRPr="007471F4">
        <w:t>- реализация мероприятий по строительству (реконструкции) объектов капитального строительства муниципальной собственности за счет средств бюджета автономного округа осуществляется по Адресной инвестиционной программе автономного округа (далее - Адресная инвестиционная программа);</w:t>
      </w:r>
    </w:p>
    <w:p w14:paraId="6DA5B619" w14:textId="77777777" w:rsidR="00E10B67" w:rsidRPr="007471F4" w:rsidRDefault="00E10B67" w:rsidP="009649A6">
      <w:pPr>
        <w:spacing w:line="360" w:lineRule="auto"/>
        <w:ind w:firstLine="567"/>
        <w:jc w:val="both"/>
      </w:pPr>
      <w:r w:rsidRPr="007471F4">
        <w:t>- реализация мероприятий на конкурсной основе в сфере молодежной политики.</w:t>
      </w:r>
    </w:p>
    <w:p w14:paraId="0947D9FE" w14:textId="77777777" w:rsidR="00E10B67" w:rsidRPr="007471F4" w:rsidRDefault="00E10B67" w:rsidP="005B2965">
      <w:pPr>
        <w:spacing w:line="360" w:lineRule="auto"/>
        <w:ind w:firstLine="720"/>
        <w:jc w:val="both"/>
      </w:pPr>
      <w:r w:rsidRPr="007471F4">
        <w:lastRenderedPageBreak/>
        <w:t>Конкурсы проводятся на основании порядка, утвержденного ответственным исполнителем муниципальной программы, за исключением конкурсов на получение грантов и премий, порядок предоставления которых утверждает Губернатор автономного округа, Правительство автономного округа;</w:t>
      </w:r>
    </w:p>
    <w:p w14:paraId="248290F5" w14:textId="77777777" w:rsidR="00E10B67" w:rsidRPr="007471F4" w:rsidRDefault="00E10B67" w:rsidP="009649A6">
      <w:pPr>
        <w:spacing w:line="360" w:lineRule="auto"/>
        <w:ind w:firstLine="567"/>
        <w:jc w:val="both"/>
      </w:pPr>
      <w:r w:rsidRPr="007471F4">
        <w:t>- заключение соглашений (договоров) с автономным округом, организациями, учреждениями, общественными объединениями о взаимодействии в целях исполнения национальных и федеральных проектов (программ) Российской Федерации;</w:t>
      </w:r>
    </w:p>
    <w:p w14:paraId="3FFFDCDF" w14:textId="19778AEB" w:rsidR="00E10B67" w:rsidRPr="007471F4" w:rsidRDefault="00E10B67" w:rsidP="009649A6">
      <w:pPr>
        <w:spacing w:line="360" w:lineRule="auto"/>
        <w:ind w:firstLine="567"/>
        <w:jc w:val="both"/>
      </w:pPr>
      <w:r w:rsidRPr="007471F4">
        <w:t xml:space="preserve">- ежегодное уточнение перечня программных мероприятий на очередной финансовый год и плановый период и затрат по ним в соответствии с мониторингом фактически достигнутых и целевых показателей реализации муниципальной программы, с учетом </w:t>
      </w:r>
      <w:proofErr w:type="gramStart"/>
      <w:r w:rsidR="00990931" w:rsidRPr="007471F4">
        <w:t>результатов</w:t>
      </w:r>
      <w:proofErr w:type="gramEnd"/>
      <w:r w:rsidRPr="007471F4">
        <w:t xml:space="preserve"> проводимых в муниципальном образовании социологических исследований;</w:t>
      </w:r>
    </w:p>
    <w:p w14:paraId="55C936FE" w14:textId="77777777" w:rsidR="00E10B67" w:rsidRPr="007471F4" w:rsidRDefault="00E10B67" w:rsidP="009649A6">
      <w:pPr>
        <w:spacing w:line="360" w:lineRule="auto"/>
        <w:ind w:firstLine="567"/>
        <w:jc w:val="both"/>
      </w:pPr>
      <w:r w:rsidRPr="007471F4">
        <w:t>- информирование общественности о ходе и результатах реализации, финансирования программных мероприятий;</w:t>
      </w:r>
    </w:p>
    <w:p w14:paraId="234FA244" w14:textId="445D64B6" w:rsidR="00E10B67" w:rsidRPr="007471F4" w:rsidRDefault="00E10B67" w:rsidP="009649A6">
      <w:pPr>
        <w:spacing w:line="360" w:lineRule="auto"/>
        <w:ind w:firstLine="567"/>
        <w:jc w:val="both"/>
      </w:pPr>
      <w:r w:rsidRPr="007471F4">
        <w:t>- применение инструментов "бережливого производства", которое способствует ускорению принятия стратегических решений, улучшению взаимодействия, повышению предоставления муниципальных услуг населению, совершенствованию механизмов муниципальной поддержки.</w:t>
      </w:r>
    </w:p>
    <w:p w14:paraId="71D08DD5" w14:textId="368E2AD1" w:rsidR="00227F01" w:rsidRPr="007471F4" w:rsidRDefault="00E10B67" w:rsidP="00227F01">
      <w:pPr>
        <w:spacing w:line="360" w:lineRule="auto"/>
        <w:jc w:val="both"/>
        <w:rPr>
          <w:rFonts w:eastAsia="Calibri"/>
          <w:lang w:eastAsia="en-US"/>
        </w:rPr>
      </w:pPr>
      <w:r w:rsidRPr="007471F4">
        <w:tab/>
      </w:r>
      <w:r w:rsidR="00227F01" w:rsidRPr="007471F4">
        <w:rPr>
          <w:rFonts w:eastAsia="Calibri"/>
          <w:lang w:eastAsia="en-US"/>
        </w:rPr>
        <w:t xml:space="preserve">Для обеспечения общественной безопасности по противодействию терроризма и экстремизма согласно пункта 47 Стратегии национальной безопасности и противодействия экстремизму в Российской Федерации от 28.11.2014 №Пр-2753 в сфере образования и молодежной политики предусмотрены мероприятия по укреплению комплексной безопасности образовательных организаций и учреждений молодежной политики, формированию, развитию и воспитанию у подрастающего поколения уважительного отношения ко всем этносам и религиям. Приняты меры по повышению защищенности граждан и общества от деструктивного информационного воздействия со стороны экстремистских и террористических </w:t>
      </w:r>
      <w:r w:rsidR="00227F01" w:rsidRPr="007471F4">
        <w:rPr>
          <w:rFonts w:eastAsia="Calibri"/>
          <w:lang w:eastAsia="en-US"/>
        </w:rPr>
        <w:lastRenderedPageBreak/>
        <w:t>организаций, иностранных специальных служб и пропагандистских структур, повышения социальной ответственности.</w:t>
      </w:r>
    </w:p>
    <w:p w14:paraId="68DE16DE" w14:textId="2D4CBE26" w:rsidR="00227F01" w:rsidRPr="007471F4" w:rsidRDefault="00227F01" w:rsidP="00227F01">
      <w:pPr>
        <w:spacing w:line="360" w:lineRule="auto"/>
        <w:ind w:firstLine="720"/>
        <w:jc w:val="both"/>
        <w:rPr>
          <w:rFonts w:eastAsia="Calibri"/>
          <w:lang w:eastAsia="en-US"/>
        </w:rPr>
      </w:pPr>
      <w:r w:rsidRPr="007471F4">
        <w:rPr>
          <w:rFonts w:eastAsia="Calibri"/>
          <w:lang w:eastAsia="en-US"/>
        </w:rPr>
        <w:t xml:space="preserve">Достижение поставленных целей и задач будет производиться совместно с органами государственной власти, общественными объединениями, организациями и физическими лицами в целях пресечения экстремистской деятельности путем укрепления </w:t>
      </w:r>
      <w:r w:rsidRPr="007471F4">
        <w:rPr>
          <w:lang w:eastAsia="en-US"/>
        </w:rPr>
        <w:t>межнационального и межконфессионального согласия,</w:t>
      </w:r>
      <w:r w:rsidRPr="007471F4">
        <w:rPr>
          <w:rFonts w:eastAsia="Calibri"/>
          <w:lang w:eastAsia="en-US"/>
        </w:rPr>
        <w:t xml:space="preserve"> гражданского единства, </w:t>
      </w:r>
      <w:r w:rsidRPr="007471F4">
        <w:rPr>
          <w:lang w:eastAsia="en-US"/>
        </w:rPr>
        <w:t>поддержки и развития языков и культуры народов Российской Федерации, проживающих на территории муниципального образования, обеспечения социальной и культурной адаптации мигрантов, профилактики межнациональных (межэтнических), межконфессиональных конфликтов</w:t>
      </w:r>
      <w:r w:rsidRPr="007471F4">
        <w:rPr>
          <w:rFonts w:eastAsia="Calibri"/>
          <w:lang w:eastAsia="en-US"/>
        </w:rPr>
        <w:t xml:space="preserve"> для предотвращения экстремистской деятельности и распространения экстремистских идей.</w:t>
      </w:r>
    </w:p>
    <w:p w14:paraId="3B65307C" w14:textId="77777777" w:rsidR="00E10B67" w:rsidRPr="007471F4" w:rsidRDefault="00E10B67">
      <w:pPr>
        <w:jc w:val="center"/>
        <w:sectPr w:rsidR="00E10B67" w:rsidRPr="007471F4" w:rsidSect="00200D9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20"/>
          <w:noEndnote/>
          <w:titlePg/>
        </w:sectPr>
      </w:pPr>
    </w:p>
    <w:p w14:paraId="3401E2EF" w14:textId="77777777" w:rsidR="00E10B67" w:rsidRPr="007471F4" w:rsidRDefault="00E10B67" w:rsidP="009E5855">
      <w:pPr>
        <w:jc w:val="right"/>
        <w:outlineLvl w:val="0"/>
      </w:pPr>
      <w:r w:rsidRPr="007471F4">
        <w:lastRenderedPageBreak/>
        <w:t>Таблица 1</w:t>
      </w:r>
    </w:p>
    <w:p w14:paraId="476BB527" w14:textId="77777777" w:rsidR="00E10B67" w:rsidRPr="007471F4" w:rsidRDefault="00E10B67" w:rsidP="00F2538D">
      <w:pPr>
        <w:spacing w:line="360" w:lineRule="auto"/>
        <w:jc w:val="center"/>
        <w:outlineLvl w:val="0"/>
      </w:pPr>
      <w:r w:rsidRPr="007471F4">
        <w:t>Целевые показатели муниципальной программы</w:t>
      </w:r>
    </w:p>
    <w:tbl>
      <w:tblPr>
        <w:tblW w:w="5037" w:type="pct"/>
        <w:tblLayout w:type="fixed"/>
        <w:tblLook w:val="04A0" w:firstRow="1" w:lastRow="0" w:firstColumn="1" w:lastColumn="0" w:noHBand="0" w:noVBand="1"/>
      </w:tblPr>
      <w:tblGrid>
        <w:gridCol w:w="569"/>
        <w:gridCol w:w="3114"/>
        <w:gridCol w:w="1292"/>
        <w:gridCol w:w="1184"/>
        <w:gridCol w:w="1059"/>
        <w:gridCol w:w="1130"/>
        <w:gridCol w:w="1127"/>
        <w:gridCol w:w="1130"/>
        <w:gridCol w:w="1130"/>
        <w:gridCol w:w="1026"/>
        <w:gridCol w:w="819"/>
        <w:gridCol w:w="1373"/>
      </w:tblGrid>
      <w:tr w:rsidR="00B901D4" w:rsidRPr="00B901D4" w14:paraId="325A96E5" w14:textId="77777777" w:rsidTr="00B901D4">
        <w:trPr>
          <w:trHeight w:val="20"/>
        </w:trPr>
        <w:tc>
          <w:tcPr>
            <w:tcW w:w="19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3AF094F" w14:textId="77777777" w:rsidR="00B901D4" w:rsidRPr="00B901D4" w:rsidRDefault="00B901D4" w:rsidP="00585F49">
            <w:pPr>
              <w:autoSpaceDE/>
              <w:autoSpaceDN/>
              <w:adjustRightInd/>
              <w:jc w:val="center"/>
              <w:rPr>
                <w:sz w:val="20"/>
                <w:szCs w:val="20"/>
              </w:rPr>
            </w:pPr>
            <w:r w:rsidRPr="00B901D4">
              <w:rPr>
                <w:sz w:val="20"/>
                <w:szCs w:val="20"/>
              </w:rPr>
              <w:t>№ п/п</w:t>
            </w:r>
          </w:p>
        </w:tc>
        <w:tc>
          <w:tcPr>
            <w:tcW w:w="104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D04E8A7" w14:textId="77777777" w:rsidR="00B901D4" w:rsidRPr="00B901D4" w:rsidRDefault="00B901D4" w:rsidP="00585F49">
            <w:pPr>
              <w:autoSpaceDE/>
              <w:autoSpaceDN/>
              <w:adjustRightInd/>
              <w:rPr>
                <w:sz w:val="20"/>
                <w:szCs w:val="20"/>
              </w:rPr>
            </w:pPr>
            <w:r w:rsidRPr="00B901D4">
              <w:rPr>
                <w:sz w:val="20"/>
                <w:szCs w:val="20"/>
              </w:rPr>
              <w:t>Наименование показателей результатов</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05E170D" w14:textId="77777777" w:rsidR="00B901D4" w:rsidRPr="00B901D4" w:rsidRDefault="00B901D4" w:rsidP="00585F49">
            <w:pPr>
              <w:autoSpaceDE/>
              <w:autoSpaceDN/>
              <w:adjustRightInd/>
              <w:jc w:val="center"/>
              <w:rPr>
                <w:sz w:val="20"/>
                <w:szCs w:val="20"/>
              </w:rPr>
            </w:pPr>
            <w:r w:rsidRPr="00B901D4">
              <w:rPr>
                <w:sz w:val="20"/>
                <w:szCs w:val="20"/>
              </w:rPr>
              <w:t xml:space="preserve">Базовый показатель на начало реализации муниципальной программы </w:t>
            </w:r>
          </w:p>
        </w:tc>
        <w:tc>
          <w:tcPr>
            <w:tcW w:w="2878" w:type="pct"/>
            <w:gridSpan w:val="8"/>
            <w:tcBorders>
              <w:top w:val="single" w:sz="4" w:space="0" w:color="auto"/>
              <w:left w:val="nil"/>
              <w:bottom w:val="single" w:sz="4" w:space="0" w:color="auto"/>
              <w:right w:val="single" w:sz="4" w:space="0" w:color="000000"/>
            </w:tcBorders>
            <w:shd w:val="clear" w:color="auto" w:fill="auto"/>
            <w:hideMark/>
          </w:tcPr>
          <w:p w14:paraId="04A71309" w14:textId="77777777" w:rsidR="00B901D4" w:rsidRPr="00B901D4" w:rsidRDefault="00B901D4" w:rsidP="00585F49">
            <w:pPr>
              <w:autoSpaceDE/>
              <w:autoSpaceDN/>
              <w:adjustRightInd/>
              <w:jc w:val="center"/>
              <w:rPr>
                <w:sz w:val="20"/>
                <w:szCs w:val="20"/>
              </w:rPr>
            </w:pPr>
            <w:r w:rsidRPr="00B901D4">
              <w:rPr>
                <w:sz w:val="20"/>
                <w:szCs w:val="20"/>
              </w:rPr>
              <w:t>Целевые показатели по годам</w:t>
            </w:r>
          </w:p>
        </w:tc>
        <w:tc>
          <w:tcPr>
            <w:tcW w:w="459" w:type="pct"/>
            <w:vMerge w:val="restart"/>
            <w:tcBorders>
              <w:top w:val="single" w:sz="4" w:space="0" w:color="auto"/>
              <w:left w:val="single" w:sz="4" w:space="0" w:color="auto"/>
              <w:right w:val="single" w:sz="4" w:space="0" w:color="auto"/>
            </w:tcBorders>
            <w:shd w:val="clear" w:color="auto" w:fill="auto"/>
            <w:hideMark/>
          </w:tcPr>
          <w:p w14:paraId="1891F46C" w14:textId="77777777" w:rsidR="00B901D4" w:rsidRPr="00B901D4" w:rsidRDefault="00B901D4" w:rsidP="00585F49">
            <w:pPr>
              <w:autoSpaceDE/>
              <w:autoSpaceDN/>
              <w:adjustRightInd/>
              <w:jc w:val="center"/>
              <w:rPr>
                <w:sz w:val="20"/>
                <w:szCs w:val="20"/>
              </w:rPr>
            </w:pPr>
            <w:r w:rsidRPr="00B901D4">
              <w:rPr>
                <w:sz w:val="20"/>
                <w:szCs w:val="20"/>
              </w:rPr>
              <w:t>Целевое значение показателя на момент окончания действия программы</w:t>
            </w:r>
          </w:p>
        </w:tc>
      </w:tr>
      <w:tr w:rsidR="00B901D4" w:rsidRPr="00B901D4" w14:paraId="5FFAA8E4" w14:textId="77777777" w:rsidTr="00B901D4">
        <w:trPr>
          <w:trHeight w:val="20"/>
        </w:trPr>
        <w:tc>
          <w:tcPr>
            <w:tcW w:w="190" w:type="pct"/>
            <w:vMerge/>
            <w:tcBorders>
              <w:top w:val="single" w:sz="4" w:space="0" w:color="auto"/>
              <w:left w:val="single" w:sz="4" w:space="0" w:color="auto"/>
              <w:bottom w:val="single" w:sz="4" w:space="0" w:color="auto"/>
              <w:right w:val="single" w:sz="4" w:space="0" w:color="auto"/>
            </w:tcBorders>
            <w:hideMark/>
          </w:tcPr>
          <w:p w14:paraId="585BA9DA" w14:textId="77777777" w:rsidR="00B901D4" w:rsidRPr="00B901D4" w:rsidRDefault="00B901D4" w:rsidP="00585F49">
            <w:pPr>
              <w:autoSpaceDE/>
              <w:autoSpaceDN/>
              <w:adjustRightInd/>
              <w:rPr>
                <w:sz w:val="20"/>
                <w:szCs w:val="20"/>
              </w:rPr>
            </w:pPr>
          </w:p>
        </w:tc>
        <w:tc>
          <w:tcPr>
            <w:tcW w:w="1041" w:type="pct"/>
            <w:vMerge/>
            <w:tcBorders>
              <w:top w:val="single" w:sz="4" w:space="0" w:color="auto"/>
              <w:left w:val="single" w:sz="4" w:space="0" w:color="auto"/>
              <w:bottom w:val="single" w:sz="4" w:space="0" w:color="auto"/>
              <w:right w:val="single" w:sz="4" w:space="0" w:color="auto"/>
            </w:tcBorders>
            <w:hideMark/>
          </w:tcPr>
          <w:p w14:paraId="4F900828" w14:textId="77777777" w:rsidR="00B901D4" w:rsidRPr="00B901D4" w:rsidRDefault="00B901D4" w:rsidP="00585F49">
            <w:pPr>
              <w:autoSpaceDE/>
              <w:autoSpaceDN/>
              <w:adjustRightInd/>
              <w:rPr>
                <w:sz w:val="20"/>
                <w:szCs w:val="20"/>
              </w:rPr>
            </w:pPr>
          </w:p>
        </w:tc>
        <w:tc>
          <w:tcPr>
            <w:tcW w:w="432" w:type="pct"/>
            <w:vMerge/>
            <w:tcBorders>
              <w:top w:val="single" w:sz="4" w:space="0" w:color="auto"/>
              <w:left w:val="single" w:sz="4" w:space="0" w:color="auto"/>
              <w:bottom w:val="single" w:sz="4" w:space="0" w:color="auto"/>
              <w:right w:val="single" w:sz="4" w:space="0" w:color="auto"/>
            </w:tcBorders>
            <w:hideMark/>
          </w:tcPr>
          <w:p w14:paraId="6395B8F3" w14:textId="77777777" w:rsidR="00B901D4" w:rsidRPr="00B901D4" w:rsidRDefault="00B901D4" w:rsidP="00585F49">
            <w:pPr>
              <w:autoSpaceDE/>
              <w:autoSpaceDN/>
              <w:adjustRightInd/>
              <w:rPr>
                <w:sz w:val="20"/>
                <w:szCs w:val="20"/>
              </w:rPr>
            </w:pPr>
          </w:p>
        </w:tc>
        <w:tc>
          <w:tcPr>
            <w:tcW w:w="396" w:type="pct"/>
            <w:tcBorders>
              <w:top w:val="nil"/>
              <w:left w:val="nil"/>
              <w:bottom w:val="single" w:sz="4" w:space="0" w:color="auto"/>
              <w:right w:val="single" w:sz="4" w:space="0" w:color="auto"/>
            </w:tcBorders>
            <w:shd w:val="clear" w:color="auto" w:fill="auto"/>
            <w:hideMark/>
          </w:tcPr>
          <w:p w14:paraId="01E53AFE" w14:textId="77777777" w:rsidR="00B901D4" w:rsidRPr="00B901D4" w:rsidRDefault="00B901D4" w:rsidP="00585F49">
            <w:pPr>
              <w:autoSpaceDE/>
              <w:autoSpaceDN/>
              <w:adjustRightInd/>
              <w:rPr>
                <w:sz w:val="20"/>
                <w:szCs w:val="20"/>
              </w:rPr>
            </w:pPr>
            <w:r w:rsidRPr="00B901D4">
              <w:rPr>
                <w:sz w:val="20"/>
                <w:szCs w:val="20"/>
              </w:rPr>
              <w:t>2019 год</w:t>
            </w:r>
          </w:p>
        </w:tc>
        <w:tc>
          <w:tcPr>
            <w:tcW w:w="354" w:type="pct"/>
            <w:tcBorders>
              <w:top w:val="nil"/>
              <w:left w:val="nil"/>
              <w:bottom w:val="single" w:sz="4" w:space="0" w:color="auto"/>
              <w:right w:val="single" w:sz="4" w:space="0" w:color="auto"/>
            </w:tcBorders>
            <w:shd w:val="clear" w:color="auto" w:fill="auto"/>
            <w:hideMark/>
          </w:tcPr>
          <w:p w14:paraId="5214C74A" w14:textId="77777777" w:rsidR="00B901D4" w:rsidRPr="00B901D4" w:rsidRDefault="00B901D4" w:rsidP="00585F49">
            <w:pPr>
              <w:autoSpaceDE/>
              <w:autoSpaceDN/>
              <w:adjustRightInd/>
              <w:rPr>
                <w:sz w:val="20"/>
                <w:szCs w:val="20"/>
              </w:rPr>
            </w:pPr>
            <w:r w:rsidRPr="00B901D4">
              <w:rPr>
                <w:sz w:val="20"/>
                <w:szCs w:val="20"/>
              </w:rPr>
              <w:t>2020 год</w:t>
            </w:r>
          </w:p>
        </w:tc>
        <w:tc>
          <w:tcPr>
            <w:tcW w:w="378" w:type="pct"/>
            <w:tcBorders>
              <w:top w:val="nil"/>
              <w:left w:val="nil"/>
              <w:bottom w:val="single" w:sz="4" w:space="0" w:color="auto"/>
              <w:right w:val="single" w:sz="4" w:space="0" w:color="auto"/>
            </w:tcBorders>
            <w:shd w:val="clear" w:color="auto" w:fill="auto"/>
            <w:hideMark/>
          </w:tcPr>
          <w:p w14:paraId="022E3163" w14:textId="77777777" w:rsidR="00B901D4" w:rsidRPr="00B901D4" w:rsidRDefault="00B901D4" w:rsidP="00585F49">
            <w:pPr>
              <w:autoSpaceDE/>
              <w:autoSpaceDN/>
              <w:adjustRightInd/>
              <w:rPr>
                <w:sz w:val="20"/>
                <w:szCs w:val="20"/>
              </w:rPr>
            </w:pPr>
            <w:r w:rsidRPr="00B901D4">
              <w:rPr>
                <w:sz w:val="20"/>
                <w:szCs w:val="20"/>
              </w:rPr>
              <w:t>2021 год</w:t>
            </w:r>
          </w:p>
        </w:tc>
        <w:tc>
          <w:tcPr>
            <w:tcW w:w="377" w:type="pct"/>
            <w:tcBorders>
              <w:top w:val="nil"/>
              <w:left w:val="nil"/>
              <w:bottom w:val="single" w:sz="4" w:space="0" w:color="auto"/>
              <w:right w:val="single" w:sz="4" w:space="0" w:color="auto"/>
            </w:tcBorders>
            <w:shd w:val="clear" w:color="auto" w:fill="auto"/>
            <w:hideMark/>
          </w:tcPr>
          <w:p w14:paraId="412962BB" w14:textId="77777777" w:rsidR="00B901D4" w:rsidRPr="00B901D4" w:rsidRDefault="00B901D4" w:rsidP="00585F49">
            <w:pPr>
              <w:autoSpaceDE/>
              <w:autoSpaceDN/>
              <w:adjustRightInd/>
              <w:rPr>
                <w:sz w:val="20"/>
                <w:szCs w:val="20"/>
              </w:rPr>
            </w:pPr>
            <w:r w:rsidRPr="00B901D4">
              <w:rPr>
                <w:sz w:val="20"/>
                <w:szCs w:val="20"/>
              </w:rPr>
              <w:t>2022 год</w:t>
            </w:r>
          </w:p>
        </w:tc>
        <w:tc>
          <w:tcPr>
            <w:tcW w:w="378" w:type="pct"/>
            <w:tcBorders>
              <w:top w:val="nil"/>
              <w:left w:val="nil"/>
              <w:bottom w:val="single" w:sz="4" w:space="0" w:color="auto"/>
              <w:right w:val="single" w:sz="4" w:space="0" w:color="auto"/>
            </w:tcBorders>
            <w:shd w:val="clear" w:color="auto" w:fill="auto"/>
            <w:hideMark/>
          </w:tcPr>
          <w:p w14:paraId="6BBD6983" w14:textId="77777777" w:rsidR="00B901D4" w:rsidRPr="00B901D4" w:rsidRDefault="00B901D4" w:rsidP="00585F49">
            <w:pPr>
              <w:autoSpaceDE/>
              <w:autoSpaceDN/>
              <w:adjustRightInd/>
              <w:rPr>
                <w:sz w:val="20"/>
                <w:szCs w:val="20"/>
              </w:rPr>
            </w:pPr>
            <w:r w:rsidRPr="00B901D4">
              <w:rPr>
                <w:sz w:val="20"/>
                <w:szCs w:val="20"/>
              </w:rPr>
              <w:t>2023 год</w:t>
            </w:r>
          </w:p>
        </w:tc>
        <w:tc>
          <w:tcPr>
            <w:tcW w:w="378" w:type="pct"/>
            <w:tcBorders>
              <w:top w:val="nil"/>
              <w:left w:val="nil"/>
              <w:bottom w:val="single" w:sz="4" w:space="0" w:color="auto"/>
              <w:right w:val="single" w:sz="4" w:space="0" w:color="auto"/>
            </w:tcBorders>
            <w:shd w:val="clear" w:color="auto" w:fill="auto"/>
            <w:hideMark/>
          </w:tcPr>
          <w:p w14:paraId="5C85C5AB" w14:textId="77777777" w:rsidR="00B901D4" w:rsidRPr="00B901D4" w:rsidRDefault="00B901D4" w:rsidP="00585F49">
            <w:pPr>
              <w:autoSpaceDE/>
              <w:autoSpaceDN/>
              <w:adjustRightInd/>
              <w:rPr>
                <w:sz w:val="20"/>
                <w:szCs w:val="20"/>
              </w:rPr>
            </w:pPr>
            <w:r w:rsidRPr="00B901D4">
              <w:rPr>
                <w:sz w:val="20"/>
                <w:szCs w:val="20"/>
              </w:rPr>
              <w:t>2024 год</w:t>
            </w:r>
          </w:p>
        </w:tc>
        <w:tc>
          <w:tcPr>
            <w:tcW w:w="343" w:type="pct"/>
            <w:tcBorders>
              <w:top w:val="nil"/>
              <w:left w:val="nil"/>
              <w:bottom w:val="single" w:sz="4" w:space="0" w:color="auto"/>
              <w:right w:val="single" w:sz="4" w:space="0" w:color="auto"/>
            </w:tcBorders>
            <w:shd w:val="clear" w:color="auto" w:fill="auto"/>
            <w:hideMark/>
          </w:tcPr>
          <w:p w14:paraId="12FD0D5C" w14:textId="77777777" w:rsidR="00B901D4" w:rsidRPr="00B901D4" w:rsidRDefault="00B901D4" w:rsidP="00585F49">
            <w:pPr>
              <w:autoSpaceDE/>
              <w:autoSpaceDN/>
              <w:adjustRightInd/>
              <w:rPr>
                <w:sz w:val="20"/>
                <w:szCs w:val="20"/>
              </w:rPr>
            </w:pPr>
            <w:r w:rsidRPr="00B901D4">
              <w:rPr>
                <w:sz w:val="20"/>
                <w:szCs w:val="20"/>
              </w:rPr>
              <w:t>2025 год</w:t>
            </w:r>
          </w:p>
        </w:tc>
        <w:tc>
          <w:tcPr>
            <w:tcW w:w="274" w:type="pct"/>
            <w:tcBorders>
              <w:top w:val="nil"/>
              <w:left w:val="nil"/>
              <w:bottom w:val="single" w:sz="4" w:space="0" w:color="auto"/>
              <w:right w:val="single" w:sz="4" w:space="0" w:color="auto"/>
            </w:tcBorders>
            <w:shd w:val="clear" w:color="auto" w:fill="auto"/>
            <w:hideMark/>
          </w:tcPr>
          <w:p w14:paraId="10F64CE7" w14:textId="77777777" w:rsidR="00B901D4" w:rsidRPr="00B901D4" w:rsidRDefault="00B901D4" w:rsidP="00585F49">
            <w:pPr>
              <w:autoSpaceDE/>
              <w:autoSpaceDN/>
              <w:adjustRightInd/>
              <w:rPr>
                <w:sz w:val="20"/>
                <w:szCs w:val="20"/>
              </w:rPr>
            </w:pPr>
            <w:r w:rsidRPr="00B901D4">
              <w:rPr>
                <w:sz w:val="20"/>
                <w:szCs w:val="20"/>
              </w:rPr>
              <w:t>2026-2030 год</w:t>
            </w:r>
          </w:p>
        </w:tc>
        <w:tc>
          <w:tcPr>
            <w:tcW w:w="459" w:type="pct"/>
            <w:vMerge/>
            <w:tcBorders>
              <w:left w:val="single" w:sz="4" w:space="0" w:color="auto"/>
              <w:bottom w:val="single" w:sz="4" w:space="0" w:color="auto"/>
              <w:right w:val="single" w:sz="4" w:space="0" w:color="auto"/>
            </w:tcBorders>
            <w:hideMark/>
          </w:tcPr>
          <w:p w14:paraId="53F10286" w14:textId="77777777" w:rsidR="00B901D4" w:rsidRPr="00B901D4" w:rsidRDefault="00B901D4" w:rsidP="00585F49">
            <w:pPr>
              <w:autoSpaceDE/>
              <w:autoSpaceDN/>
              <w:adjustRightInd/>
              <w:rPr>
                <w:sz w:val="20"/>
                <w:szCs w:val="20"/>
              </w:rPr>
            </w:pPr>
          </w:p>
        </w:tc>
      </w:tr>
      <w:tr w:rsidR="00B901D4" w:rsidRPr="00B901D4" w14:paraId="5D6EB051"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2E2E2758" w14:textId="77777777" w:rsidR="00585F49" w:rsidRPr="00B901D4" w:rsidRDefault="00585F49" w:rsidP="00585F49">
            <w:pPr>
              <w:autoSpaceDE/>
              <w:autoSpaceDN/>
              <w:adjustRightInd/>
              <w:jc w:val="center"/>
              <w:rPr>
                <w:sz w:val="20"/>
                <w:szCs w:val="20"/>
              </w:rPr>
            </w:pPr>
            <w:r w:rsidRPr="00B901D4">
              <w:rPr>
                <w:sz w:val="20"/>
                <w:szCs w:val="20"/>
              </w:rPr>
              <w:t>1</w:t>
            </w:r>
          </w:p>
        </w:tc>
        <w:tc>
          <w:tcPr>
            <w:tcW w:w="1041" w:type="pct"/>
            <w:tcBorders>
              <w:top w:val="nil"/>
              <w:left w:val="nil"/>
              <w:bottom w:val="single" w:sz="4" w:space="0" w:color="auto"/>
              <w:right w:val="single" w:sz="4" w:space="0" w:color="auto"/>
            </w:tcBorders>
            <w:shd w:val="clear" w:color="auto" w:fill="auto"/>
            <w:hideMark/>
          </w:tcPr>
          <w:p w14:paraId="3BA81FC1" w14:textId="77777777" w:rsidR="00585F49" w:rsidRPr="00B901D4" w:rsidRDefault="00585F49" w:rsidP="00585F49">
            <w:pPr>
              <w:autoSpaceDE/>
              <w:autoSpaceDN/>
              <w:adjustRightInd/>
              <w:jc w:val="center"/>
              <w:rPr>
                <w:sz w:val="20"/>
                <w:szCs w:val="20"/>
              </w:rPr>
            </w:pPr>
            <w:r w:rsidRPr="00B901D4">
              <w:rPr>
                <w:sz w:val="20"/>
                <w:szCs w:val="20"/>
              </w:rPr>
              <w:t>2</w:t>
            </w:r>
          </w:p>
        </w:tc>
        <w:tc>
          <w:tcPr>
            <w:tcW w:w="432" w:type="pct"/>
            <w:tcBorders>
              <w:top w:val="nil"/>
              <w:left w:val="nil"/>
              <w:bottom w:val="single" w:sz="4" w:space="0" w:color="auto"/>
              <w:right w:val="single" w:sz="4" w:space="0" w:color="auto"/>
            </w:tcBorders>
            <w:shd w:val="clear" w:color="auto" w:fill="auto"/>
            <w:hideMark/>
          </w:tcPr>
          <w:p w14:paraId="3BD6FF36" w14:textId="77777777" w:rsidR="00585F49" w:rsidRPr="00B901D4" w:rsidRDefault="00585F49" w:rsidP="00585F49">
            <w:pPr>
              <w:autoSpaceDE/>
              <w:autoSpaceDN/>
              <w:adjustRightInd/>
              <w:jc w:val="center"/>
              <w:rPr>
                <w:sz w:val="20"/>
                <w:szCs w:val="20"/>
              </w:rPr>
            </w:pPr>
            <w:r w:rsidRPr="00B901D4">
              <w:rPr>
                <w:sz w:val="20"/>
                <w:szCs w:val="20"/>
              </w:rPr>
              <w:t>3</w:t>
            </w:r>
          </w:p>
        </w:tc>
        <w:tc>
          <w:tcPr>
            <w:tcW w:w="396" w:type="pct"/>
            <w:tcBorders>
              <w:top w:val="nil"/>
              <w:left w:val="nil"/>
              <w:bottom w:val="single" w:sz="4" w:space="0" w:color="auto"/>
              <w:right w:val="single" w:sz="4" w:space="0" w:color="auto"/>
            </w:tcBorders>
            <w:shd w:val="clear" w:color="auto" w:fill="auto"/>
            <w:hideMark/>
          </w:tcPr>
          <w:p w14:paraId="42099B20" w14:textId="77777777" w:rsidR="00585F49" w:rsidRPr="00B901D4" w:rsidRDefault="00585F49" w:rsidP="00585F49">
            <w:pPr>
              <w:autoSpaceDE/>
              <w:autoSpaceDN/>
              <w:adjustRightInd/>
              <w:jc w:val="center"/>
              <w:rPr>
                <w:sz w:val="20"/>
                <w:szCs w:val="20"/>
              </w:rPr>
            </w:pPr>
            <w:r w:rsidRPr="00B901D4">
              <w:rPr>
                <w:sz w:val="20"/>
                <w:szCs w:val="20"/>
              </w:rPr>
              <w:t>4</w:t>
            </w:r>
          </w:p>
        </w:tc>
        <w:tc>
          <w:tcPr>
            <w:tcW w:w="354" w:type="pct"/>
            <w:tcBorders>
              <w:top w:val="nil"/>
              <w:left w:val="nil"/>
              <w:bottom w:val="single" w:sz="4" w:space="0" w:color="auto"/>
              <w:right w:val="single" w:sz="4" w:space="0" w:color="auto"/>
            </w:tcBorders>
            <w:shd w:val="clear" w:color="auto" w:fill="auto"/>
            <w:hideMark/>
          </w:tcPr>
          <w:p w14:paraId="0590F2AB" w14:textId="77777777" w:rsidR="00585F49" w:rsidRPr="00B901D4" w:rsidRDefault="00585F49" w:rsidP="00585F49">
            <w:pPr>
              <w:autoSpaceDE/>
              <w:autoSpaceDN/>
              <w:adjustRightInd/>
              <w:jc w:val="center"/>
              <w:rPr>
                <w:sz w:val="20"/>
                <w:szCs w:val="20"/>
              </w:rPr>
            </w:pPr>
            <w:r w:rsidRPr="00B901D4">
              <w:rPr>
                <w:sz w:val="20"/>
                <w:szCs w:val="20"/>
              </w:rPr>
              <w:t>5</w:t>
            </w:r>
          </w:p>
        </w:tc>
        <w:tc>
          <w:tcPr>
            <w:tcW w:w="378" w:type="pct"/>
            <w:tcBorders>
              <w:top w:val="nil"/>
              <w:left w:val="nil"/>
              <w:bottom w:val="single" w:sz="4" w:space="0" w:color="auto"/>
              <w:right w:val="single" w:sz="4" w:space="0" w:color="auto"/>
            </w:tcBorders>
            <w:shd w:val="clear" w:color="auto" w:fill="auto"/>
            <w:hideMark/>
          </w:tcPr>
          <w:p w14:paraId="24BA4E02" w14:textId="77777777" w:rsidR="00585F49" w:rsidRPr="00B901D4" w:rsidRDefault="00585F49" w:rsidP="00585F49">
            <w:pPr>
              <w:autoSpaceDE/>
              <w:autoSpaceDN/>
              <w:adjustRightInd/>
              <w:jc w:val="center"/>
              <w:rPr>
                <w:sz w:val="20"/>
                <w:szCs w:val="20"/>
              </w:rPr>
            </w:pPr>
            <w:r w:rsidRPr="00B901D4">
              <w:rPr>
                <w:sz w:val="20"/>
                <w:szCs w:val="20"/>
              </w:rPr>
              <w:t>6</w:t>
            </w:r>
          </w:p>
        </w:tc>
        <w:tc>
          <w:tcPr>
            <w:tcW w:w="377" w:type="pct"/>
            <w:tcBorders>
              <w:top w:val="nil"/>
              <w:left w:val="nil"/>
              <w:bottom w:val="single" w:sz="4" w:space="0" w:color="auto"/>
              <w:right w:val="single" w:sz="4" w:space="0" w:color="auto"/>
            </w:tcBorders>
            <w:shd w:val="clear" w:color="auto" w:fill="auto"/>
            <w:hideMark/>
          </w:tcPr>
          <w:p w14:paraId="1A4F6BEF" w14:textId="77777777" w:rsidR="00585F49" w:rsidRPr="00B901D4" w:rsidRDefault="00585F49" w:rsidP="00585F49">
            <w:pPr>
              <w:autoSpaceDE/>
              <w:autoSpaceDN/>
              <w:adjustRightInd/>
              <w:jc w:val="center"/>
              <w:rPr>
                <w:sz w:val="20"/>
                <w:szCs w:val="20"/>
              </w:rPr>
            </w:pPr>
            <w:r w:rsidRPr="00B901D4">
              <w:rPr>
                <w:sz w:val="20"/>
                <w:szCs w:val="20"/>
              </w:rPr>
              <w:t>7</w:t>
            </w:r>
          </w:p>
        </w:tc>
        <w:tc>
          <w:tcPr>
            <w:tcW w:w="378" w:type="pct"/>
            <w:tcBorders>
              <w:top w:val="nil"/>
              <w:left w:val="nil"/>
              <w:bottom w:val="single" w:sz="4" w:space="0" w:color="auto"/>
              <w:right w:val="single" w:sz="4" w:space="0" w:color="auto"/>
            </w:tcBorders>
            <w:shd w:val="clear" w:color="auto" w:fill="auto"/>
            <w:hideMark/>
          </w:tcPr>
          <w:p w14:paraId="73EC750E" w14:textId="77777777" w:rsidR="00585F49" w:rsidRPr="00B901D4" w:rsidRDefault="00585F49" w:rsidP="00585F49">
            <w:pPr>
              <w:autoSpaceDE/>
              <w:autoSpaceDN/>
              <w:adjustRightInd/>
              <w:jc w:val="center"/>
              <w:rPr>
                <w:sz w:val="20"/>
                <w:szCs w:val="20"/>
              </w:rPr>
            </w:pPr>
            <w:r w:rsidRPr="00B901D4">
              <w:rPr>
                <w:sz w:val="20"/>
                <w:szCs w:val="20"/>
              </w:rPr>
              <w:t>8</w:t>
            </w:r>
          </w:p>
        </w:tc>
        <w:tc>
          <w:tcPr>
            <w:tcW w:w="378" w:type="pct"/>
            <w:tcBorders>
              <w:top w:val="nil"/>
              <w:left w:val="nil"/>
              <w:bottom w:val="single" w:sz="4" w:space="0" w:color="auto"/>
              <w:right w:val="single" w:sz="4" w:space="0" w:color="auto"/>
            </w:tcBorders>
            <w:shd w:val="clear" w:color="auto" w:fill="auto"/>
            <w:hideMark/>
          </w:tcPr>
          <w:p w14:paraId="515393FE" w14:textId="77777777" w:rsidR="00585F49" w:rsidRPr="00B901D4" w:rsidRDefault="00585F49" w:rsidP="00585F49">
            <w:pPr>
              <w:autoSpaceDE/>
              <w:autoSpaceDN/>
              <w:adjustRightInd/>
              <w:jc w:val="center"/>
              <w:rPr>
                <w:sz w:val="20"/>
                <w:szCs w:val="20"/>
              </w:rPr>
            </w:pPr>
            <w:r w:rsidRPr="00B901D4">
              <w:rPr>
                <w:sz w:val="20"/>
                <w:szCs w:val="20"/>
              </w:rPr>
              <w:t>9</w:t>
            </w:r>
          </w:p>
        </w:tc>
        <w:tc>
          <w:tcPr>
            <w:tcW w:w="343" w:type="pct"/>
            <w:tcBorders>
              <w:top w:val="nil"/>
              <w:left w:val="nil"/>
              <w:bottom w:val="single" w:sz="4" w:space="0" w:color="auto"/>
              <w:right w:val="single" w:sz="4" w:space="0" w:color="auto"/>
            </w:tcBorders>
            <w:shd w:val="clear" w:color="auto" w:fill="auto"/>
            <w:hideMark/>
          </w:tcPr>
          <w:p w14:paraId="0E61657F" w14:textId="77777777" w:rsidR="00585F49" w:rsidRPr="00B901D4" w:rsidRDefault="00585F49" w:rsidP="00585F49">
            <w:pPr>
              <w:autoSpaceDE/>
              <w:autoSpaceDN/>
              <w:adjustRightInd/>
              <w:jc w:val="center"/>
              <w:rPr>
                <w:sz w:val="20"/>
                <w:szCs w:val="20"/>
              </w:rPr>
            </w:pPr>
            <w:r w:rsidRPr="00B901D4">
              <w:rPr>
                <w:sz w:val="20"/>
                <w:szCs w:val="20"/>
              </w:rPr>
              <w:t>10</w:t>
            </w:r>
          </w:p>
        </w:tc>
        <w:tc>
          <w:tcPr>
            <w:tcW w:w="274" w:type="pct"/>
            <w:tcBorders>
              <w:top w:val="nil"/>
              <w:left w:val="nil"/>
              <w:bottom w:val="single" w:sz="4" w:space="0" w:color="auto"/>
              <w:right w:val="single" w:sz="4" w:space="0" w:color="auto"/>
            </w:tcBorders>
            <w:shd w:val="clear" w:color="auto" w:fill="auto"/>
            <w:hideMark/>
          </w:tcPr>
          <w:p w14:paraId="497F7408" w14:textId="77777777" w:rsidR="00585F49" w:rsidRPr="00B901D4" w:rsidRDefault="00585F49" w:rsidP="00585F49">
            <w:pPr>
              <w:autoSpaceDE/>
              <w:autoSpaceDN/>
              <w:adjustRightInd/>
              <w:jc w:val="center"/>
              <w:rPr>
                <w:sz w:val="20"/>
                <w:szCs w:val="20"/>
              </w:rPr>
            </w:pPr>
            <w:r w:rsidRPr="00B901D4">
              <w:rPr>
                <w:sz w:val="20"/>
                <w:szCs w:val="20"/>
              </w:rPr>
              <w:t>11</w:t>
            </w:r>
          </w:p>
        </w:tc>
        <w:tc>
          <w:tcPr>
            <w:tcW w:w="459" w:type="pct"/>
            <w:tcBorders>
              <w:top w:val="nil"/>
              <w:left w:val="nil"/>
              <w:bottom w:val="single" w:sz="4" w:space="0" w:color="auto"/>
              <w:right w:val="single" w:sz="4" w:space="0" w:color="auto"/>
            </w:tcBorders>
            <w:shd w:val="clear" w:color="auto" w:fill="auto"/>
            <w:hideMark/>
          </w:tcPr>
          <w:p w14:paraId="399327E8" w14:textId="77777777" w:rsidR="00585F49" w:rsidRPr="00B901D4" w:rsidRDefault="00585F49" w:rsidP="00585F49">
            <w:pPr>
              <w:autoSpaceDE/>
              <w:autoSpaceDN/>
              <w:adjustRightInd/>
              <w:jc w:val="center"/>
              <w:rPr>
                <w:sz w:val="20"/>
                <w:szCs w:val="20"/>
              </w:rPr>
            </w:pPr>
            <w:r w:rsidRPr="00B901D4">
              <w:rPr>
                <w:sz w:val="20"/>
                <w:szCs w:val="20"/>
              </w:rPr>
              <w:t>12</w:t>
            </w:r>
          </w:p>
        </w:tc>
      </w:tr>
      <w:tr w:rsidR="00B901D4" w:rsidRPr="00B901D4" w14:paraId="60A90837"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2B58AE3E" w14:textId="77777777" w:rsidR="00585F49" w:rsidRPr="00B901D4" w:rsidRDefault="00585F49" w:rsidP="00585F49">
            <w:pPr>
              <w:autoSpaceDE/>
              <w:autoSpaceDN/>
              <w:adjustRightInd/>
              <w:jc w:val="center"/>
              <w:rPr>
                <w:sz w:val="20"/>
                <w:szCs w:val="20"/>
              </w:rPr>
            </w:pPr>
            <w:r w:rsidRPr="00B901D4">
              <w:rPr>
                <w:sz w:val="20"/>
                <w:szCs w:val="20"/>
              </w:rPr>
              <w:t>1</w:t>
            </w:r>
          </w:p>
        </w:tc>
        <w:tc>
          <w:tcPr>
            <w:tcW w:w="1041" w:type="pct"/>
            <w:tcBorders>
              <w:top w:val="nil"/>
              <w:left w:val="nil"/>
              <w:bottom w:val="single" w:sz="4" w:space="0" w:color="auto"/>
              <w:right w:val="single" w:sz="4" w:space="0" w:color="auto"/>
            </w:tcBorders>
            <w:shd w:val="clear" w:color="auto" w:fill="auto"/>
            <w:hideMark/>
          </w:tcPr>
          <w:p w14:paraId="0421429D" w14:textId="77777777" w:rsidR="00585F49" w:rsidRPr="00B901D4" w:rsidRDefault="00585F49" w:rsidP="00585F49">
            <w:pPr>
              <w:autoSpaceDE/>
              <w:autoSpaceDN/>
              <w:adjustRightInd/>
              <w:rPr>
                <w:sz w:val="20"/>
                <w:szCs w:val="20"/>
              </w:rPr>
            </w:pPr>
            <w:r w:rsidRPr="00B901D4">
              <w:rPr>
                <w:sz w:val="20"/>
                <w:szCs w:val="20"/>
              </w:rPr>
              <w:t>Доля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 &lt;1&gt;</w:t>
            </w:r>
          </w:p>
        </w:tc>
        <w:tc>
          <w:tcPr>
            <w:tcW w:w="432" w:type="pct"/>
            <w:tcBorders>
              <w:top w:val="nil"/>
              <w:left w:val="nil"/>
              <w:bottom w:val="single" w:sz="4" w:space="0" w:color="auto"/>
              <w:right w:val="single" w:sz="4" w:space="0" w:color="auto"/>
            </w:tcBorders>
            <w:shd w:val="clear" w:color="auto" w:fill="auto"/>
            <w:hideMark/>
          </w:tcPr>
          <w:p w14:paraId="0B053C75" w14:textId="77777777" w:rsidR="00585F49" w:rsidRPr="00B901D4" w:rsidRDefault="00585F49" w:rsidP="00585F49">
            <w:pPr>
              <w:autoSpaceDE/>
              <w:autoSpaceDN/>
              <w:adjustRightInd/>
              <w:jc w:val="center"/>
              <w:rPr>
                <w:sz w:val="20"/>
                <w:szCs w:val="20"/>
              </w:rPr>
            </w:pPr>
            <w:r w:rsidRPr="00B901D4">
              <w:rPr>
                <w:sz w:val="20"/>
                <w:szCs w:val="20"/>
              </w:rPr>
              <w:t>33</w:t>
            </w:r>
          </w:p>
        </w:tc>
        <w:tc>
          <w:tcPr>
            <w:tcW w:w="396" w:type="pct"/>
            <w:tcBorders>
              <w:top w:val="nil"/>
              <w:left w:val="nil"/>
              <w:bottom w:val="single" w:sz="4" w:space="0" w:color="auto"/>
              <w:right w:val="single" w:sz="4" w:space="0" w:color="auto"/>
            </w:tcBorders>
            <w:shd w:val="clear" w:color="auto" w:fill="auto"/>
            <w:hideMark/>
          </w:tcPr>
          <w:p w14:paraId="62ED098D" w14:textId="77777777" w:rsidR="00585F49" w:rsidRPr="00B901D4" w:rsidRDefault="00585F49" w:rsidP="00585F49">
            <w:pPr>
              <w:autoSpaceDE/>
              <w:autoSpaceDN/>
              <w:adjustRightInd/>
              <w:jc w:val="center"/>
              <w:rPr>
                <w:sz w:val="20"/>
                <w:szCs w:val="20"/>
              </w:rPr>
            </w:pPr>
            <w:r w:rsidRPr="00B901D4">
              <w:rPr>
                <w:sz w:val="20"/>
                <w:szCs w:val="20"/>
              </w:rPr>
              <w:t>33</w:t>
            </w:r>
          </w:p>
        </w:tc>
        <w:tc>
          <w:tcPr>
            <w:tcW w:w="354" w:type="pct"/>
            <w:tcBorders>
              <w:top w:val="nil"/>
              <w:left w:val="nil"/>
              <w:bottom w:val="single" w:sz="4" w:space="0" w:color="auto"/>
              <w:right w:val="single" w:sz="4" w:space="0" w:color="auto"/>
            </w:tcBorders>
            <w:shd w:val="clear" w:color="auto" w:fill="auto"/>
            <w:hideMark/>
          </w:tcPr>
          <w:p w14:paraId="3A945724" w14:textId="77777777" w:rsidR="00585F49" w:rsidRPr="00B901D4" w:rsidRDefault="00585F49" w:rsidP="00585F49">
            <w:pPr>
              <w:autoSpaceDE/>
              <w:autoSpaceDN/>
              <w:adjustRightInd/>
              <w:jc w:val="center"/>
              <w:rPr>
                <w:sz w:val="20"/>
                <w:szCs w:val="20"/>
              </w:rPr>
            </w:pPr>
            <w:r w:rsidRPr="00B901D4">
              <w:rPr>
                <w:sz w:val="20"/>
                <w:szCs w:val="20"/>
              </w:rPr>
              <w:t>33</w:t>
            </w:r>
          </w:p>
        </w:tc>
        <w:tc>
          <w:tcPr>
            <w:tcW w:w="378" w:type="pct"/>
            <w:tcBorders>
              <w:top w:val="nil"/>
              <w:left w:val="nil"/>
              <w:bottom w:val="single" w:sz="4" w:space="0" w:color="auto"/>
              <w:right w:val="single" w:sz="4" w:space="0" w:color="auto"/>
            </w:tcBorders>
            <w:shd w:val="clear" w:color="auto" w:fill="auto"/>
            <w:hideMark/>
          </w:tcPr>
          <w:p w14:paraId="67DFCFA6" w14:textId="77777777" w:rsidR="00585F49" w:rsidRPr="00B901D4" w:rsidRDefault="00585F49" w:rsidP="00585F49">
            <w:pPr>
              <w:autoSpaceDE/>
              <w:autoSpaceDN/>
              <w:adjustRightInd/>
              <w:jc w:val="center"/>
              <w:rPr>
                <w:sz w:val="20"/>
                <w:szCs w:val="20"/>
              </w:rPr>
            </w:pPr>
            <w:r w:rsidRPr="00B901D4">
              <w:rPr>
                <w:sz w:val="20"/>
                <w:szCs w:val="20"/>
              </w:rPr>
              <w:t>33</w:t>
            </w:r>
          </w:p>
        </w:tc>
        <w:tc>
          <w:tcPr>
            <w:tcW w:w="377" w:type="pct"/>
            <w:tcBorders>
              <w:top w:val="nil"/>
              <w:left w:val="nil"/>
              <w:bottom w:val="single" w:sz="4" w:space="0" w:color="auto"/>
              <w:right w:val="single" w:sz="4" w:space="0" w:color="auto"/>
            </w:tcBorders>
            <w:shd w:val="clear" w:color="auto" w:fill="auto"/>
            <w:hideMark/>
          </w:tcPr>
          <w:p w14:paraId="102E0FC4" w14:textId="77777777" w:rsidR="00585F49" w:rsidRPr="00B901D4" w:rsidRDefault="00585F49" w:rsidP="00585F49">
            <w:pPr>
              <w:autoSpaceDE/>
              <w:autoSpaceDN/>
              <w:adjustRightInd/>
              <w:jc w:val="center"/>
              <w:rPr>
                <w:sz w:val="20"/>
                <w:szCs w:val="20"/>
              </w:rPr>
            </w:pPr>
            <w:r w:rsidRPr="00B901D4">
              <w:rPr>
                <w:sz w:val="20"/>
                <w:szCs w:val="20"/>
              </w:rPr>
              <w:t>33</w:t>
            </w:r>
          </w:p>
        </w:tc>
        <w:tc>
          <w:tcPr>
            <w:tcW w:w="378" w:type="pct"/>
            <w:tcBorders>
              <w:top w:val="nil"/>
              <w:left w:val="nil"/>
              <w:bottom w:val="single" w:sz="4" w:space="0" w:color="auto"/>
              <w:right w:val="single" w:sz="4" w:space="0" w:color="auto"/>
            </w:tcBorders>
            <w:shd w:val="clear" w:color="auto" w:fill="auto"/>
            <w:hideMark/>
          </w:tcPr>
          <w:p w14:paraId="521F7A5D" w14:textId="77777777" w:rsidR="00585F49" w:rsidRPr="00B901D4" w:rsidRDefault="00585F49" w:rsidP="00585F49">
            <w:pPr>
              <w:autoSpaceDE/>
              <w:autoSpaceDN/>
              <w:adjustRightInd/>
              <w:jc w:val="center"/>
              <w:rPr>
                <w:sz w:val="20"/>
                <w:szCs w:val="20"/>
              </w:rPr>
            </w:pPr>
            <w:r w:rsidRPr="00B901D4">
              <w:rPr>
                <w:sz w:val="20"/>
                <w:szCs w:val="20"/>
              </w:rPr>
              <w:t>33</w:t>
            </w:r>
          </w:p>
        </w:tc>
        <w:tc>
          <w:tcPr>
            <w:tcW w:w="378" w:type="pct"/>
            <w:tcBorders>
              <w:top w:val="nil"/>
              <w:left w:val="nil"/>
              <w:bottom w:val="single" w:sz="4" w:space="0" w:color="auto"/>
              <w:right w:val="single" w:sz="4" w:space="0" w:color="auto"/>
            </w:tcBorders>
            <w:shd w:val="clear" w:color="auto" w:fill="auto"/>
            <w:hideMark/>
          </w:tcPr>
          <w:p w14:paraId="1CA6296A" w14:textId="77777777" w:rsidR="00585F49" w:rsidRPr="00B901D4" w:rsidRDefault="00585F49" w:rsidP="00585F49">
            <w:pPr>
              <w:autoSpaceDE/>
              <w:autoSpaceDN/>
              <w:adjustRightInd/>
              <w:jc w:val="center"/>
              <w:rPr>
                <w:sz w:val="20"/>
                <w:szCs w:val="20"/>
              </w:rPr>
            </w:pPr>
            <w:r w:rsidRPr="00B901D4">
              <w:rPr>
                <w:sz w:val="20"/>
                <w:szCs w:val="20"/>
              </w:rPr>
              <w:t>33</w:t>
            </w:r>
          </w:p>
        </w:tc>
        <w:tc>
          <w:tcPr>
            <w:tcW w:w="343" w:type="pct"/>
            <w:tcBorders>
              <w:top w:val="nil"/>
              <w:left w:val="nil"/>
              <w:bottom w:val="single" w:sz="4" w:space="0" w:color="auto"/>
              <w:right w:val="single" w:sz="4" w:space="0" w:color="auto"/>
            </w:tcBorders>
            <w:shd w:val="clear" w:color="auto" w:fill="auto"/>
            <w:hideMark/>
          </w:tcPr>
          <w:p w14:paraId="2D8F8301" w14:textId="77777777" w:rsidR="00585F49" w:rsidRPr="00B901D4" w:rsidRDefault="00585F49" w:rsidP="00585F49">
            <w:pPr>
              <w:autoSpaceDE/>
              <w:autoSpaceDN/>
              <w:adjustRightInd/>
              <w:jc w:val="center"/>
              <w:rPr>
                <w:sz w:val="20"/>
                <w:szCs w:val="20"/>
              </w:rPr>
            </w:pPr>
            <w:r w:rsidRPr="00B901D4">
              <w:rPr>
                <w:sz w:val="20"/>
                <w:szCs w:val="20"/>
              </w:rPr>
              <w:t>33</w:t>
            </w:r>
          </w:p>
        </w:tc>
        <w:tc>
          <w:tcPr>
            <w:tcW w:w="274" w:type="pct"/>
            <w:tcBorders>
              <w:top w:val="nil"/>
              <w:left w:val="nil"/>
              <w:bottom w:val="single" w:sz="4" w:space="0" w:color="auto"/>
              <w:right w:val="single" w:sz="4" w:space="0" w:color="auto"/>
            </w:tcBorders>
            <w:shd w:val="clear" w:color="auto" w:fill="auto"/>
            <w:hideMark/>
          </w:tcPr>
          <w:p w14:paraId="75A17961" w14:textId="77777777" w:rsidR="00585F49" w:rsidRPr="00B901D4" w:rsidRDefault="00585F49" w:rsidP="00585F49">
            <w:pPr>
              <w:autoSpaceDE/>
              <w:autoSpaceDN/>
              <w:adjustRightInd/>
              <w:jc w:val="center"/>
              <w:rPr>
                <w:sz w:val="20"/>
                <w:szCs w:val="20"/>
              </w:rPr>
            </w:pPr>
            <w:r w:rsidRPr="00B901D4">
              <w:rPr>
                <w:sz w:val="20"/>
                <w:szCs w:val="20"/>
              </w:rPr>
              <w:t>33</w:t>
            </w:r>
          </w:p>
        </w:tc>
        <w:tc>
          <w:tcPr>
            <w:tcW w:w="459" w:type="pct"/>
            <w:tcBorders>
              <w:top w:val="nil"/>
              <w:left w:val="nil"/>
              <w:bottom w:val="single" w:sz="4" w:space="0" w:color="auto"/>
              <w:right w:val="single" w:sz="4" w:space="0" w:color="auto"/>
            </w:tcBorders>
            <w:shd w:val="clear" w:color="auto" w:fill="auto"/>
            <w:hideMark/>
          </w:tcPr>
          <w:p w14:paraId="4EBA6B09" w14:textId="77777777" w:rsidR="00585F49" w:rsidRPr="00B901D4" w:rsidRDefault="00585F49" w:rsidP="00585F49">
            <w:pPr>
              <w:autoSpaceDE/>
              <w:autoSpaceDN/>
              <w:adjustRightInd/>
              <w:jc w:val="center"/>
              <w:rPr>
                <w:sz w:val="20"/>
                <w:szCs w:val="20"/>
              </w:rPr>
            </w:pPr>
            <w:r w:rsidRPr="00B901D4">
              <w:rPr>
                <w:sz w:val="20"/>
                <w:szCs w:val="20"/>
              </w:rPr>
              <w:t>Ежегодно не менее 33%</w:t>
            </w:r>
          </w:p>
        </w:tc>
      </w:tr>
      <w:tr w:rsidR="00B901D4" w:rsidRPr="00B901D4" w14:paraId="2B77FF68"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4FAD1EEA" w14:textId="77777777" w:rsidR="00585F49" w:rsidRPr="00B901D4" w:rsidRDefault="00585F49" w:rsidP="00585F49">
            <w:pPr>
              <w:autoSpaceDE/>
              <w:autoSpaceDN/>
              <w:adjustRightInd/>
              <w:jc w:val="center"/>
              <w:rPr>
                <w:sz w:val="20"/>
                <w:szCs w:val="20"/>
              </w:rPr>
            </w:pPr>
            <w:r w:rsidRPr="00B901D4">
              <w:rPr>
                <w:sz w:val="20"/>
                <w:szCs w:val="20"/>
              </w:rPr>
              <w:t>2</w:t>
            </w:r>
          </w:p>
        </w:tc>
        <w:tc>
          <w:tcPr>
            <w:tcW w:w="1041" w:type="pct"/>
            <w:tcBorders>
              <w:top w:val="nil"/>
              <w:left w:val="nil"/>
              <w:bottom w:val="single" w:sz="4" w:space="0" w:color="auto"/>
              <w:right w:val="single" w:sz="4" w:space="0" w:color="auto"/>
            </w:tcBorders>
            <w:shd w:val="clear" w:color="auto" w:fill="auto"/>
            <w:hideMark/>
          </w:tcPr>
          <w:p w14:paraId="3F87D74B" w14:textId="77777777" w:rsidR="00585F49" w:rsidRPr="00B901D4" w:rsidRDefault="00585F49" w:rsidP="00585F49">
            <w:pPr>
              <w:autoSpaceDE/>
              <w:autoSpaceDN/>
              <w:adjustRightInd/>
              <w:rPr>
                <w:sz w:val="20"/>
                <w:szCs w:val="20"/>
              </w:rPr>
            </w:pPr>
            <w:r w:rsidRPr="00B901D4">
              <w:rPr>
                <w:sz w:val="20"/>
                <w:szCs w:val="20"/>
              </w:rPr>
              <w:t>Доступность дошкольного образования для детей в возрасте от 1,5 до 3 лет (%) &lt;2&gt;</w:t>
            </w:r>
          </w:p>
        </w:tc>
        <w:tc>
          <w:tcPr>
            <w:tcW w:w="432" w:type="pct"/>
            <w:tcBorders>
              <w:top w:val="nil"/>
              <w:left w:val="nil"/>
              <w:bottom w:val="single" w:sz="4" w:space="0" w:color="auto"/>
              <w:right w:val="single" w:sz="4" w:space="0" w:color="auto"/>
            </w:tcBorders>
            <w:shd w:val="clear" w:color="auto" w:fill="auto"/>
            <w:hideMark/>
          </w:tcPr>
          <w:p w14:paraId="595B1B61" w14:textId="77777777" w:rsidR="00585F49" w:rsidRPr="00B901D4" w:rsidRDefault="00585F49" w:rsidP="00585F49">
            <w:pPr>
              <w:autoSpaceDE/>
              <w:autoSpaceDN/>
              <w:adjustRightInd/>
              <w:jc w:val="center"/>
              <w:rPr>
                <w:sz w:val="20"/>
                <w:szCs w:val="20"/>
              </w:rPr>
            </w:pPr>
            <w:r w:rsidRPr="00B901D4">
              <w:rPr>
                <w:sz w:val="20"/>
                <w:szCs w:val="20"/>
              </w:rPr>
              <w:t>74,7</w:t>
            </w:r>
          </w:p>
        </w:tc>
        <w:tc>
          <w:tcPr>
            <w:tcW w:w="396" w:type="pct"/>
            <w:tcBorders>
              <w:top w:val="nil"/>
              <w:left w:val="nil"/>
              <w:bottom w:val="single" w:sz="4" w:space="0" w:color="auto"/>
              <w:right w:val="single" w:sz="4" w:space="0" w:color="auto"/>
            </w:tcBorders>
            <w:shd w:val="clear" w:color="auto" w:fill="auto"/>
            <w:hideMark/>
          </w:tcPr>
          <w:p w14:paraId="17364EDA" w14:textId="77777777" w:rsidR="00585F49" w:rsidRPr="00B901D4" w:rsidRDefault="00585F49" w:rsidP="00585F49">
            <w:pPr>
              <w:autoSpaceDE/>
              <w:autoSpaceDN/>
              <w:adjustRightInd/>
              <w:jc w:val="center"/>
              <w:rPr>
                <w:sz w:val="20"/>
                <w:szCs w:val="20"/>
              </w:rPr>
            </w:pPr>
            <w:r w:rsidRPr="00B901D4">
              <w:rPr>
                <w:sz w:val="20"/>
                <w:szCs w:val="20"/>
              </w:rPr>
              <w:t>85,8</w:t>
            </w:r>
          </w:p>
        </w:tc>
        <w:tc>
          <w:tcPr>
            <w:tcW w:w="354" w:type="pct"/>
            <w:tcBorders>
              <w:top w:val="nil"/>
              <w:left w:val="nil"/>
              <w:bottom w:val="single" w:sz="4" w:space="0" w:color="auto"/>
              <w:right w:val="single" w:sz="4" w:space="0" w:color="auto"/>
            </w:tcBorders>
            <w:shd w:val="clear" w:color="auto" w:fill="auto"/>
            <w:hideMark/>
          </w:tcPr>
          <w:p w14:paraId="197BC947" w14:textId="77777777" w:rsidR="00585F49" w:rsidRPr="00B901D4" w:rsidRDefault="00585F49" w:rsidP="00585F49">
            <w:pPr>
              <w:autoSpaceDE/>
              <w:autoSpaceDN/>
              <w:adjustRightInd/>
              <w:jc w:val="center"/>
              <w:rPr>
                <w:sz w:val="20"/>
                <w:szCs w:val="20"/>
              </w:rPr>
            </w:pPr>
            <w:r w:rsidRPr="00B901D4">
              <w:rPr>
                <w:sz w:val="20"/>
                <w:szCs w:val="20"/>
              </w:rPr>
              <w:t>93,2</w:t>
            </w:r>
          </w:p>
        </w:tc>
        <w:tc>
          <w:tcPr>
            <w:tcW w:w="378" w:type="pct"/>
            <w:tcBorders>
              <w:top w:val="nil"/>
              <w:left w:val="nil"/>
              <w:bottom w:val="single" w:sz="4" w:space="0" w:color="auto"/>
              <w:right w:val="single" w:sz="4" w:space="0" w:color="auto"/>
            </w:tcBorders>
            <w:shd w:val="clear" w:color="auto" w:fill="auto"/>
            <w:hideMark/>
          </w:tcPr>
          <w:p w14:paraId="3CE57898"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7" w:type="pct"/>
            <w:tcBorders>
              <w:top w:val="nil"/>
              <w:left w:val="nil"/>
              <w:bottom w:val="single" w:sz="4" w:space="0" w:color="auto"/>
              <w:right w:val="single" w:sz="4" w:space="0" w:color="auto"/>
            </w:tcBorders>
            <w:shd w:val="clear" w:color="auto" w:fill="auto"/>
            <w:hideMark/>
          </w:tcPr>
          <w:p w14:paraId="4A5023DA"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8" w:type="pct"/>
            <w:tcBorders>
              <w:top w:val="nil"/>
              <w:left w:val="nil"/>
              <w:bottom w:val="single" w:sz="4" w:space="0" w:color="auto"/>
              <w:right w:val="single" w:sz="4" w:space="0" w:color="auto"/>
            </w:tcBorders>
            <w:shd w:val="clear" w:color="auto" w:fill="auto"/>
            <w:hideMark/>
          </w:tcPr>
          <w:p w14:paraId="7F7C4AB7"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8" w:type="pct"/>
            <w:tcBorders>
              <w:top w:val="nil"/>
              <w:left w:val="nil"/>
              <w:bottom w:val="single" w:sz="4" w:space="0" w:color="auto"/>
              <w:right w:val="single" w:sz="4" w:space="0" w:color="auto"/>
            </w:tcBorders>
            <w:shd w:val="clear" w:color="auto" w:fill="auto"/>
            <w:hideMark/>
          </w:tcPr>
          <w:p w14:paraId="5E4B5D98" w14:textId="77777777" w:rsidR="00585F49" w:rsidRPr="00B901D4" w:rsidRDefault="00585F49" w:rsidP="00585F49">
            <w:pPr>
              <w:autoSpaceDE/>
              <w:autoSpaceDN/>
              <w:adjustRightInd/>
              <w:jc w:val="center"/>
              <w:rPr>
                <w:sz w:val="20"/>
                <w:szCs w:val="20"/>
              </w:rPr>
            </w:pPr>
            <w:r w:rsidRPr="00B901D4">
              <w:rPr>
                <w:sz w:val="20"/>
                <w:szCs w:val="20"/>
              </w:rPr>
              <w:t>100</w:t>
            </w:r>
          </w:p>
        </w:tc>
        <w:tc>
          <w:tcPr>
            <w:tcW w:w="343" w:type="pct"/>
            <w:tcBorders>
              <w:top w:val="nil"/>
              <w:left w:val="nil"/>
              <w:bottom w:val="single" w:sz="4" w:space="0" w:color="auto"/>
              <w:right w:val="single" w:sz="4" w:space="0" w:color="auto"/>
            </w:tcBorders>
            <w:shd w:val="clear" w:color="auto" w:fill="auto"/>
            <w:hideMark/>
          </w:tcPr>
          <w:p w14:paraId="0C5267AA" w14:textId="77777777" w:rsidR="00585F49" w:rsidRPr="00B901D4" w:rsidRDefault="00585F49" w:rsidP="00585F49">
            <w:pPr>
              <w:autoSpaceDE/>
              <w:autoSpaceDN/>
              <w:adjustRightInd/>
              <w:jc w:val="center"/>
              <w:rPr>
                <w:sz w:val="20"/>
                <w:szCs w:val="20"/>
              </w:rPr>
            </w:pPr>
            <w:r w:rsidRPr="00B901D4">
              <w:rPr>
                <w:sz w:val="20"/>
                <w:szCs w:val="20"/>
              </w:rPr>
              <w:t>100</w:t>
            </w:r>
          </w:p>
        </w:tc>
        <w:tc>
          <w:tcPr>
            <w:tcW w:w="274" w:type="pct"/>
            <w:tcBorders>
              <w:top w:val="nil"/>
              <w:left w:val="nil"/>
              <w:bottom w:val="single" w:sz="4" w:space="0" w:color="auto"/>
              <w:right w:val="single" w:sz="4" w:space="0" w:color="auto"/>
            </w:tcBorders>
            <w:shd w:val="clear" w:color="auto" w:fill="auto"/>
            <w:hideMark/>
          </w:tcPr>
          <w:p w14:paraId="505F9742" w14:textId="77777777" w:rsidR="00585F49" w:rsidRPr="00B901D4" w:rsidRDefault="00585F49" w:rsidP="00585F49">
            <w:pPr>
              <w:autoSpaceDE/>
              <w:autoSpaceDN/>
              <w:adjustRightInd/>
              <w:jc w:val="center"/>
              <w:rPr>
                <w:sz w:val="20"/>
                <w:szCs w:val="20"/>
              </w:rPr>
            </w:pPr>
            <w:r w:rsidRPr="00B901D4">
              <w:rPr>
                <w:sz w:val="20"/>
                <w:szCs w:val="20"/>
              </w:rPr>
              <w:t>100</w:t>
            </w:r>
          </w:p>
        </w:tc>
        <w:tc>
          <w:tcPr>
            <w:tcW w:w="459" w:type="pct"/>
            <w:tcBorders>
              <w:top w:val="nil"/>
              <w:left w:val="nil"/>
              <w:bottom w:val="single" w:sz="4" w:space="0" w:color="auto"/>
              <w:right w:val="single" w:sz="4" w:space="0" w:color="auto"/>
            </w:tcBorders>
            <w:shd w:val="clear" w:color="auto" w:fill="auto"/>
            <w:hideMark/>
          </w:tcPr>
          <w:p w14:paraId="7E3AA925" w14:textId="77777777" w:rsidR="00585F49" w:rsidRPr="00B901D4" w:rsidRDefault="00585F49" w:rsidP="00585F49">
            <w:pPr>
              <w:autoSpaceDE/>
              <w:autoSpaceDN/>
              <w:adjustRightInd/>
              <w:jc w:val="center"/>
              <w:rPr>
                <w:sz w:val="20"/>
                <w:szCs w:val="20"/>
              </w:rPr>
            </w:pPr>
            <w:r w:rsidRPr="00B901D4">
              <w:rPr>
                <w:sz w:val="20"/>
                <w:szCs w:val="20"/>
              </w:rPr>
              <w:t>100</w:t>
            </w:r>
          </w:p>
        </w:tc>
      </w:tr>
      <w:tr w:rsidR="00B901D4" w:rsidRPr="00B901D4" w14:paraId="250B771D"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358E0223" w14:textId="77777777" w:rsidR="00585F49" w:rsidRPr="00B901D4" w:rsidRDefault="00585F49" w:rsidP="00585F49">
            <w:pPr>
              <w:autoSpaceDE/>
              <w:autoSpaceDN/>
              <w:adjustRightInd/>
              <w:jc w:val="center"/>
              <w:rPr>
                <w:sz w:val="20"/>
                <w:szCs w:val="20"/>
              </w:rPr>
            </w:pPr>
            <w:r w:rsidRPr="00B901D4">
              <w:rPr>
                <w:sz w:val="20"/>
                <w:szCs w:val="20"/>
              </w:rPr>
              <w:t>3</w:t>
            </w:r>
          </w:p>
        </w:tc>
        <w:tc>
          <w:tcPr>
            <w:tcW w:w="1041" w:type="pct"/>
            <w:tcBorders>
              <w:top w:val="nil"/>
              <w:left w:val="nil"/>
              <w:bottom w:val="single" w:sz="4" w:space="0" w:color="auto"/>
              <w:right w:val="single" w:sz="4" w:space="0" w:color="auto"/>
            </w:tcBorders>
            <w:shd w:val="clear" w:color="auto" w:fill="auto"/>
            <w:hideMark/>
          </w:tcPr>
          <w:p w14:paraId="23F4CBE3" w14:textId="77777777" w:rsidR="00585F49" w:rsidRPr="00B901D4" w:rsidRDefault="00585F49" w:rsidP="00585F49">
            <w:pPr>
              <w:autoSpaceDE/>
              <w:autoSpaceDN/>
              <w:adjustRightInd/>
              <w:rPr>
                <w:sz w:val="20"/>
                <w:szCs w:val="20"/>
              </w:rPr>
            </w:pPr>
            <w:r w:rsidRPr="00B901D4">
              <w:rPr>
                <w:sz w:val="20"/>
                <w:szCs w:val="20"/>
              </w:rPr>
              <w:t>Обеспеченность детей дошкольного возраста местами в дошкольных образовательных организациях (количество мест на 1000 детей) &lt;3&gt;</w:t>
            </w:r>
          </w:p>
        </w:tc>
        <w:tc>
          <w:tcPr>
            <w:tcW w:w="432" w:type="pct"/>
            <w:tcBorders>
              <w:top w:val="nil"/>
              <w:left w:val="nil"/>
              <w:bottom w:val="single" w:sz="4" w:space="0" w:color="auto"/>
              <w:right w:val="single" w:sz="4" w:space="0" w:color="auto"/>
            </w:tcBorders>
            <w:shd w:val="clear" w:color="auto" w:fill="auto"/>
            <w:hideMark/>
          </w:tcPr>
          <w:p w14:paraId="013E8EC6" w14:textId="77777777" w:rsidR="00585F49" w:rsidRPr="00B901D4" w:rsidRDefault="00585F49" w:rsidP="00585F49">
            <w:pPr>
              <w:autoSpaceDE/>
              <w:autoSpaceDN/>
              <w:adjustRightInd/>
              <w:jc w:val="center"/>
              <w:rPr>
                <w:sz w:val="20"/>
                <w:szCs w:val="20"/>
              </w:rPr>
            </w:pPr>
            <w:r w:rsidRPr="00B901D4">
              <w:rPr>
                <w:sz w:val="20"/>
                <w:szCs w:val="20"/>
              </w:rPr>
              <w:t>671</w:t>
            </w:r>
          </w:p>
        </w:tc>
        <w:tc>
          <w:tcPr>
            <w:tcW w:w="396" w:type="pct"/>
            <w:tcBorders>
              <w:top w:val="nil"/>
              <w:left w:val="nil"/>
              <w:bottom w:val="single" w:sz="4" w:space="0" w:color="auto"/>
              <w:right w:val="single" w:sz="4" w:space="0" w:color="auto"/>
            </w:tcBorders>
            <w:shd w:val="clear" w:color="auto" w:fill="auto"/>
            <w:hideMark/>
          </w:tcPr>
          <w:p w14:paraId="57F7E419" w14:textId="77777777" w:rsidR="00585F49" w:rsidRPr="00B901D4" w:rsidRDefault="00585F49" w:rsidP="00585F49">
            <w:pPr>
              <w:autoSpaceDE/>
              <w:autoSpaceDN/>
              <w:adjustRightInd/>
              <w:jc w:val="center"/>
              <w:rPr>
                <w:sz w:val="20"/>
                <w:szCs w:val="20"/>
              </w:rPr>
            </w:pPr>
            <w:r w:rsidRPr="00B901D4">
              <w:rPr>
                <w:sz w:val="20"/>
                <w:szCs w:val="20"/>
              </w:rPr>
              <w:t>758</w:t>
            </w:r>
          </w:p>
        </w:tc>
        <w:tc>
          <w:tcPr>
            <w:tcW w:w="354" w:type="pct"/>
            <w:tcBorders>
              <w:top w:val="nil"/>
              <w:left w:val="nil"/>
              <w:bottom w:val="single" w:sz="4" w:space="0" w:color="auto"/>
              <w:right w:val="single" w:sz="4" w:space="0" w:color="auto"/>
            </w:tcBorders>
            <w:shd w:val="clear" w:color="auto" w:fill="auto"/>
            <w:hideMark/>
          </w:tcPr>
          <w:p w14:paraId="5BF66654" w14:textId="77777777" w:rsidR="00585F49" w:rsidRPr="00B901D4" w:rsidRDefault="00585F49" w:rsidP="00585F49">
            <w:pPr>
              <w:autoSpaceDE/>
              <w:autoSpaceDN/>
              <w:adjustRightInd/>
              <w:jc w:val="center"/>
              <w:rPr>
                <w:sz w:val="20"/>
                <w:szCs w:val="20"/>
              </w:rPr>
            </w:pPr>
            <w:r w:rsidRPr="00B901D4">
              <w:rPr>
                <w:sz w:val="20"/>
                <w:szCs w:val="20"/>
              </w:rPr>
              <w:t>811</w:t>
            </w:r>
          </w:p>
        </w:tc>
        <w:tc>
          <w:tcPr>
            <w:tcW w:w="378" w:type="pct"/>
            <w:tcBorders>
              <w:top w:val="nil"/>
              <w:left w:val="nil"/>
              <w:bottom w:val="single" w:sz="4" w:space="0" w:color="auto"/>
              <w:right w:val="single" w:sz="4" w:space="0" w:color="auto"/>
            </w:tcBorders>
            <w:shd w:val="clear" w:color="auto" w:fill="auto"/>
            <w:hideMark/>
          </w:tcPr>
          <w:p w14:paraId="16C08241" w14:textId="77777777" w:rsidR="00585F49" w:rsidRPr="00B901D4" w:rsidRDefault="00585F49" w:rsidP="00585F49">
            <w:pPr>
              <w:autoSpaceDE/>
              <w:autoSpaceDN/>
              <w:adjustRightInd/>
              <w:jc w:val="center"/>
              <w:rPr>
                <w:sz w:val="20"/>
                <w:szCs w:val="20"/>
              </w:rPr>
            </w:pPr>
            <w:r w:rsidRPr="00B901D4">
              <w:rPr>
                <w:sz w:val="20"/>
                <w:szCs w:val="20"/>
              </w:rPr>
              <w:t>834</w:t>
            </w:r>
          </w:p>
        </w:tc>
        <w:tc>
          <w:tcPr>
            <w:tcW w:w="377" w:type="pct"/>
            <w:tcBorders>
              <w:top w:val="nil"/>
              <w:left w:val="nil"/>
              <w:bottom w:val="single" w:sz="4" w:space="0" w:color="auto"/>
              <w:right w:val="single" w:sz="4" w:space="0" w:color="auto"/>
            </w:tcBorders>
            <w:shd w:val="clear" w:color="auto" w:fill="auto"/>
            <w:hideMark/>
          </w:tcPr>
          <w:p w14:paraId="7251B401" w14:textId="77777777" w:rsidR="00585F49" w:rsidRPr="00B901D4" w:rsidRDefault="00585F49" w:rsidP="00585F49">
            <w:pPr>
              <w:autoSpaceDE/>
              <w:autoSpaceDN/>
              <w:adjustRightInd/>
              <w:jc w:val="center"/>
              <w:rPr>
                <w:sz w:val="20"/>
                <w:szCs w:val="20"/>
              </w:rPr>
            </w:pPr>
            <w:r w:rsidRPr="00B901D4">
              <w:rPr>
                <w:sz w:val="20"/>
                <w:szCs w:val="20"/>
              </w:rPr>
              <w:t>834</w:t>
            </w:r>
          </w:p>
        </w:tc>
        <w:tc>
          <w:tcPr>
            <w:tcW w:w="378" w:type="pct"/>
            <w:tcBorders>
              <w:top w:val="nil"/>
              <w:left w:val="nil"/>
              <w:bottom w:val="single" w:sz="4" w:space="0" w:color="auto"/>
              <w:right w:val="single" w:sz="4" w:space="0" w:color="auto"/>
            </w:tcBorders>
            <w:shd w:val="clear" w:color="auto" w:fill="auto"/>
            <w:hideMark/>
          </w:tcPr>
          <w:p w14:paraId="437373A3" w14:textId="77777777" w:rsidR="00585F49" w:rsidRPr="00B901D4" w:rsidRDefault="00585F49" w:rsidP="00585F49">
            <w:pPr>
              <w:autoSpaceDE/>
              <w:autoSpaceDN/>
              <w:adjustRightInd/>
              <w:jc w:val="center"/>
              <w:rPr>
                <w:sz w:val="20"/>
                <w:szCs w:val="20"/>
              </w:rPr>
            </w:pPr>
            <w:r w:rsidRPr="00B901D4">
              <w:rPr>
                <w:sz w:val="20"/>
                <w:szCs w:val="20"/>
              </w:rPr>
              <w:t>834</w:t>
            </w:r>
          </w:p>
        </w:tc>
        <w:tc>
          <w:tcPr>
            <w:tcW w:w="378" w:type="pct"/>
            <w:tcBorders>
              <w:top w:val="nil"/>
              <w:left w:val="nil"/>
              <w:bottom w:val="single" w:sz="4" w:space="0" w:color="auto"/>
              <w:right w:val="single" w:sz="4" w:space="0" w:color="auto"/>
            </w:tcBorders>
            <w:shd w:val="clear" w:color="auto" w:fill="auto"/>
            <w:hideMark/>
          </w:tcPr>
          <w:p w14:paraId="3F2815FF" w14:textId="77777777" w:rsidR="00585F49" w:rsidRPr="00B901D4" w:rsidRDefault="00585F49" w:rsidP="00585F49">
            <w:pPr>
              <w:autoSpaceDE/>
              <w:autoSpaceDN/>
              <w:adjustRightInd/>
              <w:jc w:val="center"/>
              <w:rPr>
                <w:sz w:val="20"/>
                <w:szCs w:val="20"/>
              </w:rPr>
            </w:pPr>
            <w:r w:rsidRPr="00B901D4">
              <w:rPr>
                <w:sz w:val="20"/>
                <w:szCs w:val="20"/>
              </w:rPr>
              <w:t>834</w:t>
            </w:r>
          </w:p>
        </w:tc>
        <w:tc>
          <w:tcPr>
            <w:tcW w:w="343" w:type="pct"/>
            <w:tcBorders>
              <w:top w:val="nil"/>
              <w:left w:val="nil"/>
              <w:bottom w:val="single" w:sz="4" w:space="0" w:color="auto"/>
              <w:right w:val="single" w:sz="4" w:space="0" w:color="auto"/>
            </w:tcBorders>
            <w:shd w:val="clear" w:color="auto" w:fill="auto"/>
            <w:hideMark/>
          </w:tcPr>
          <w:p w14:paraId="7FE0B30C" w14:textId="77777777" w:rsidR="00585F49" w:rsidRPr="00B901D4" w:rsidRDefault="00585F49" w:rsidP="00585F49">
            <w:pPr>
              <w:autoSpaceDE/>
              <w:autoSpaceDN/>
              <w:adjustRightInd/>
              <w:jc w:val="center"/>
              <w:rPr>
                <w:sz w:val="20"/>
                <w:szCs w:val="20"/>
              </w:rPr>
            </w:pPr>
            <w:r w:rsidRPr="00B901D4">
              <w:rPr>
                <w:sz w:val="20"/>
                <w:szCs w:val="20"/>
              </w:rPr>
              <w:t>834</w:t>
            </w:r>
          </w:p>
        </w:tc>
        <w:tc>
          <w:tcPr>
            <w:tcW w:w="274" w:type="pct"/>
            <w:tcBorders>
              <w:top w:val="nil"/>
              <w:left w:val="nil"/>
              <w:bottom w:val="single" w:sz="4" w:space="0" w:color="auto"/>
              <w:right w:val="single" w:sz="4" w:space="0" w:color="auto"/>
            </w:tcBorders>
            <w:shd w:val="clear" w:color="auto" w:fill="auto"/>
            <w:hideMark/>
          </w:tcPr>
          <w:p w14:paraId="6A41C446" w14:textId="77777777" w:rsidR="00585F49" w:rsidRPr="00B901D4" w:rsidRDefault="00585F49" w:rsidP="00585F49">
            <w:pPr>
              <w:autoSpaceDE/>
              <w:autoSpaceDN/>
              <w:adjustRightInd/>
              <w:jc w:val="center"/>
              <w:rPr>
                <w:sz w:val="20"/>
                <w:szCs w:val="20"/>
              </w:rPr>
            </w:pPr>
            <w:r w:rsidRPr="00B901D4">
              <w:rPr>
                <w:sz w:val="20"/>
                <w:szCs w:val="20"/>
              </w:rPr>
              <w:t>834</w:t>
            </w:r>
          </w:p>
        </w:tc>
        <w:tc>
          <w:tcPr>
            <w:tcW w:w="459" w:type="pct"/>
            <w:tcBorders>
              <w:top w:val="nil"/>
              <w:left w:val="nil"/>
              <w:bottom w:val="single" w:sz="4" w:space="0" w:color="auto"/>
              <w:right w:val="single" w:sz="4" w:space="0" w:color="auto"/>
            </w:tcBorders>
            <w:shd w:val="clear" w:color="auto" w:fill="auto"/>
            <w:hideMark/>
          </w:tcPr>
          <w:p w14:paraId="7813A770" w14:textId="77777777" w:rsidR="00585F49" w:rsidRPr="00B901D4" w:rsidRDefault="00585F49" w:rsidP="00585F49">
            <w:pPr>
              <w:autoSpaceDE/>
              <w:autoSpaceDN/>
              <w:adjustRightInd/>
              <w:jc w:val="center"/>
              <w:rPr>
                <w:sz w:val="20"/>
                <w:szCs w:val="20"/>
              </w:rPr>
            </w:pPr>
            <w:r w:rsidRPr="00B901D4">
              <w:rPr>
                <w:sz w:val="20"/>
                <w:szCs w:val="20"/>
              </w:rPr>
              <w:t>834</w:t>
            </w:r>
          </w:p>
        </w:tc>
      </w:tr>
      <w:tr w:rsidR="00B901D4" w:rsidRPr="00B901D4" w14:paraId="3B0C41ED"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43E55E17" w14:textId="77777777" w:rsidR="00585F49" w:rsidRPr="00B901D4" w:rsidRDefault="00585F49" w:rsidP="00585F49">
            <w:pPr>
              <w:autoSpaceDE/>
              <w:autoSpaceDN/>
              <w:adjustRightInd/>
              <w:jc w:val="center"/>
              <w:rPr>
                <w:sz w:val="20"/>
                <w:szCs w:val="20"/>
              </w:rPr>
            </w:pPr>
            <w:r w:rsidRPr="00B901D4">
              <w:rPr>
                <w:sz w:val="20"/>
                <w:szCs w:val="20"/>
              </w:rPr>
              <w:t>4</w:t>
            </w:r>
          </w:p>
        </w:tc>
        <w:tc>
          <w:tcPr>
            <w:tcW w:w="1041" w:type="pct"/>
            <w:tcBorders>
              <w:top w:val="nil"/>
              <w:left w:val="nil"/>
              <w:bottom w:val="single" w:sz="4" w:space="0" w:color="auto"/>
              <w:right w:val="single" w:sz="4" w:space="0" w:color="auto"/>
            </w:tcBorders>
            <w:shd w:val="clear" w:color="auto" w:fill="auto"/>
            <w:hideMark/>
          </w:tcPr>
          <w:p w14:paraId="515767EE" w14:textId="77777777" w:rsidR="00585F49" w:rsidRPr="00B901D4" w:rsidRDefault="00585F49" w:rsidP="00585F49">
            <w:pPr>
              <w:autoSpaceDE/>
              <w:autoSpaceDN/>
              <w:adjustRightInd/>
              <w:rPr>
                <w:sz w:val="20"/>
                <w:szCs w:val="20"/>
              </w:rPr>
            </w:pPr>
            <w:r w:rsidRPr="00B901D4">
              <w:rPr>
                <w:sz w:val="20"/>
                <w:szCs w:val="20"/>
              </w:rPr>
              <w:t>Доля детей в возрасте от 5 до 18 лет, охваченных дополнительным образованием (%) &lt;4&gt;</w:t>
            </w:r>
          </w:p>
        </w:tc>
        <w:tc>
          <w:tcPr>
            <w:tcW w:w="432" w:type="pct"/>
            <w:tcBorders>
              <w:top w:val="nil"/>
              <w:left w:val="nil"/>
              <w:bottom w:val="single" w:sz="4" w:space="0" w:color="auto"/>
              <w:right w:val="single" w:sz="4" w:space="0" w:color="auto"/>
            </w:tcBorders>
            <w:shd w:val="clear" w:color="auto" w:fill="auto"/>
            <w:hideMark/>
          </w:tcPr>
          <w:p w14:paraId="213AEB8E" w14:textId="77777777" w:rsidR="00585F49" w:rsidRPr="00B901D4" w:rsidRDefault="00585F49" w:rsidP="00585F49">
            <w:pPr>
              <w:autoSpaceDE/>
              <w:autoSpaceDN/>
              <w:adjustRightInd/>
              <w:jc w:val="center"/>
              <w:rPr>
                <w:sz w:val="20"/>
                <w:szCs w:val="20"/>
              </w:rPr>
            </w:pPr>
            <w:r w:rsidRPr="00B901D4">
              <w:rPr>
                <w:sz w:val="20"/>
                <w:szCs w:val="20"/>
              </w:rPr>
              <w:t>96,4</w:t>
            </w:r>
          </w:p>
        </w:tc>
        <w:tc>
          <w:tcPr>
            <w:tcW w:w="396" w:type="pct"/>
            <w:tcBorders>
              <w:top w:val="nil"/>
              <w:left w:val="nil"/>
              <w:bottom w:val="single" w:sz="4" w:space="0" w:color="auto"/>
              <w:right w:val="single" w:sz="4" w:space="0" w:color="auto"/>
            </w:tcBorders>
            <w:shd w:val="clear" w:color="auto" w:fill="auto"/>
            <w:hideMark/>
          </w:tcPr>
          <w:p w14:paraId="6C6B751C" w14:textId="77777777" w:rsidR="00585F49" w:rsidRPr="00B901D4" w:rsidRDefault="00585F49" w:rsidP="00585F49">
            <w:pPr>
              <w:autoSpaceDE/>
              <w:autoSpaceDN/>
              <w:adjustRightInd/>
              <w:jc w:val="center"/>
              <w:rPr>
                <w:sz w:val="20"/>
                <w:szCs w:val="20"/>
              </w:rPr>
            </w:pPr>
            <w:r w:rsidRPr="00B901D4">
              <w:rPr>
                <w:sz w:val="20"/>
                <w:szCs w:val="20"/>
              </w:rPr>
              <w:t>96,4</w:t>
            </w:r>
          </w:p>
        </w:tc>
        <w:tc>
          <w:tcPr>
            <w:tcW w:w="354" w:type="pct"/>
            <w:tcBorders>
              <w:top w:val="nil"/>
              <w:left w:val="nil"/>
              <w:bottom w:val="single" w:sz="4" w:space="0" w:color="auto"/>
              <w:right w:val="single" w:sz="4" w:space="0" w:color="auto"/>
            </w:tcBorders>
            <w:shd w:val="clear" w:color="auto" w:fill="auto"/>
            <w:hideMark/>
          </w:tcPr>
          <w:p w14:paraId="71789ACC" w14:textId="77777777" w:rsidR="00585F49" w:rsidRPr="00B901D4" w:rsidRDefault="00585F49" w:rsidP="00585F49">
            <w:pPr>
              <w:autoSpaceDE/>
              <w:autoSpaceDN/>
              <w:adjustRightInd/>
              <w:jc w:val="center"/>
              <w:rPr>
                <w:sz w:val="20"/>
                <w:szCs w:val="20"/>
              </w:rPr>
            </w:pPr>
            <w:r w:rsidRPr="00B901D4">
              <w:rPr>
                <w:sz w:val="20"/>
                <w:szCs w:val="20"/>
              </w:rPr>
              <w:t>96,4</w:t>
            </w:r>
          </w:p>
        </w:tc>
        <w:tc>
          <w:tcPr>
            <w:tcW w:w="378" w:type="pct"/>
            <w:tcBorders>
              <w:top w:val="nil"/>
              <w:left w:val="nil"/>
              <w:bottom w:val="single" w:sz="4" w:space="0" w:color="auto"/>
              <w:right w:val="single" w:sz="4" w:space="0" w:color="auto"/>
            </w:tcBorders>
            <w:shd w:val="clear" w:color="auto" w:fill="auto"/>
            <w:hideMark/>
          </w:tcPr>
          <w:p w14:paraId="3AD7660B" w14:textId="77777777" w:rsidR="00585F49" w:rsidRPr="00B901D4" w:rsidRDefault="00585F49" w:rsidP="00585F49">
            <w:pPr>
              <w:autoSpaceDE/>
              <w:autoSpaceDN/>
              <w:adjustRightInd/>
              <w:jc w:val="center"/>
              <w:rPr>
                <w:sz w:val="20"/>
                <w:szCs w:val="20"/>
              </w:rPr>
            </w:pPr>
            <w:r w:rsidRPr="00B901D4">
              <w:rPr>
                <w:sz w:val="20"/>
                <w:szCs w:val="20"/>
              </w:rPr>
              <w:t>96,4</w:t>
            </w:r>
          </w:p>
        </w:tc>
        <w:tc>
          <w:tcPr>
            <w:tcW w:w="377" w:type="pct"/>
            <w:tcBorders>
              <w:top w:val="nil"/>
              <w:left w:val="nil"/>
              <w:bottom w:val="single" w:sz="4" w:space="0" w:color="auto"/>
              <w:right w:val="single" w:sz="4" w:space="0" w:color="auto"/>
            </w:tcBorders>
            <w:shd w:val="clear" w:color="auto" w:fill="auto"/>
            <w:hideMark/>
          </w:tcPr>
          <w:p w14:paraId="7472770E" w14:textId="77777777" w:rsidR="00585F49" w:rsidRPr="00B901D4" w:rsidRDefault="00585F49" w:rsidP="00585F49">
            <w:pPr>
              <w:autoSpaceDE/>
              <w:autoSpaceDN/>
              <w:adjustRightInd/>
              <w:jc w:val="center"/>
              <w:rPr>
                <w:sz w:val="20"/>
                <w:szCs w:val="20"/>
              </w:rPr>
            </w:pPr>
            <w:r w:rsidRPr="00B901D4">
              <w:rPr>
                <w:sz w:val="20"/>
                <w:szCs w:val="20"/>
              </w:rPr>
              <w:t>96,4</w:t>
            </w:r>
          </w:p>
        </w:tc>
        <w:tc>
          <w:tcPr>
            <w:tcW w:w="378" w:type="pct"/>
            <w:tcBorders>
              <w:top w:val="nil"/>
              <w:left w:val="nil"/>
              <w:bottom w:val="single" w:sz="4" w:space="0" w:color="auto"/>
              <w:right w:val="single" w:sz="4" w:space="0" w:color="auto"/>
            </w:tcBorders>
            <w:shd w:val="clear" w:color="auto" w:fill="auto"/>
            <w:hideMark/>
          </w:tcPr>
          <w:p w14:paraId="664E43BA" w14:textId="77777777" w:rsidR="00585F49" w:rsidRPr="00B901D4" w:rsidRDefault="00585F49" w:rsidP="00585F49">
            <w:pPr>
              <w:autoSpaceDE/>
              <w:autoSpaceDN/>
              <w:adjustRightInd/>
              <w:jc w:val="center"/>
              <w:rPr>
                <w:sz w:val="20"/>
                <w:szCs w:val="20"/>
              </w:rPr>
            </w:pPr>
            <w:r w:rsidRPr="00B901D4">
              <w:rPr>
                <w:sz w:val="20"/>
                <w:szCs w:val="20"/>
              </w:rPr>
              <w:t>96,4</w:t>
            </w:r>
          </w:p>
        </w:tc>
        <w:tc>
          <w:tcPr>
            <w:tcW w:w="378" w:type="pct"/>
            <w:tcBorders>
              <w:top w:val="nil"/>
              <w:left w:val="nil"/>
              <w:bottom w:val="single" w:sz="4" w:space="0" w:color="auto"/>
              <w:right w:val="single" w:sz="4" w:space="0" w:color="auto"/>
            </w:tcBorders>
            <w:shd w:val="clear" w:color="auto" w:fill="auto"/>
            <w:hideMark/>
          </w:tcPr>
          <w:p w14:paraId="63892949" w14:textId="77777777" w:rsidR="00585F49" w:rsidRPr="00B901D4" w:rsidRDefault="00585F49" w:rsidP="00585F49">
            <w:pPr>
              <w:autoSpaceDE/>
              <w:autoSpaceDN/>
              <w:adjustRightInd/>
              <w:jc w:val="center"/>
              <w:rPr>
                <w:sz w:val="20"/>
                <w:szCs w:val="20"/>
              </w:rPr>
            </w:pPr>
            <w:r w:rsidRPr="00B901D4">
              <w:rPr>
                <w:sz w:val="20"/>
                <w:szCs w:val="20"/>
              </w:rPr>
              <w:t>96,4</w:t>
            </w:r>
          </w:p>
        </w:tc>
        <w:tc>
          <w:tcPr>
            <w:tcW w:w="343" w:type="pct"/>
            <w:tcBorders>
              <w:top w:val="nil"/>
              <w:left w:val="nil"/>
              <w:bottom w:val="single" w:sz="4" w:space="0" w:color="auto"/>
              <w:right w:val="single" w:sz="4" w:space="0" w:color="auto"/>
            </w:tcBorders>
            <w:shd w:val="clear" w:color="auto" w:fill="auto"/>
            <w:hideMark/>
          </w:tcPr>
          <w:p w14:paraId="2001B2E2" w14:textId="77777777" w:rsidR="00585F49" w:rsidRPr="00B901D4" w:rsidRDefault="00585F49" w:rsidP="00585F49">
            <w:pPr>
              <w:autoSpaceDE/>
              <w:autoSpaceDN/>
              <w:adjustRightInd/>
              <w:jc w:val="center"/>
              <w:rPr>
                <w:sz w:val="20"/>
                <w:szCs w:val="20"/>
              </w:rPr>
            </w:pPr>
            <w:r w:rsidRPr="00B901D4">
              <w:rPr>
                <w:sz w:val="20"/>
                <w:szCs w:val="20"/>
              </w:rPr>
              <w:t>96,4</w:t>
            </w:r>
          </w:p>
        </w:tc>
        <w:tc>
          <w:tcPr>
            <w:tcW w:w="274" w:type="pct"/>
            <w:tcBorders>
              <w:top w:val="nil"/>
              <w:left w:val="nil"/>
              <w:bottom w:val="single" w:sz="4" w:space="0" w:color="auto"/>
              <w:right w:val="single" w:sz="4" w:space="0" w:color="auto"/>
            </w:tcBorders>
            <w:shd w:val="clear" w:color="auto" w:fill="auto"/>
            <w:hideMark/>
          </w:tcPr>
          <w:p w14:paraId="7C384803" w14:textId="77777777" w:rsidR="00585F49" w:rsidRPr="00B901D4" w:rsidRDefault="00585F49" w:rsidP="00585F49">
            <w:pPr>
              <w:autoSpaceDE/>
              <w:autoSpaceDN/>
              <w:adjustRightInd/>
              <w:jc w:val="center"/>
              <w:rPr>
                <w:sz w:val="20"/>
                <w:szCs w:val="20"/>
              </w:rPr>
            </w:pPr>
            <w:r w:rsidRPr="00B901D4">
              <w:rPr>
                <w:sz w:val="20"/>
                <w:szCs w:val="20"/>
              </w:rPr>
              <w:t>96,4</w:t>
            </w:r>
          </w:p>
        </w:tc>
        <w:tc>
          <w:tcPr>
            <w:tcW w:w="459" w:type="pct"/>
            <w:tcBorders>
              <w:top w:val="nil"/>
              <w:left w:val="nil"/>
              <w:bottom w:val="single" w:sz="4" w:space="0" w:color="auto"/>
              <w:right w:val="single" w:sz="4" w:space="0" w:color="auto"/>
            </w:tcBorders>
            <w:shd w:val="clear" w:color="auto" w:fill="auto"/>
            <w:hideMark/>
          </w:tcPr>
          <w:p w14:paraId="162F98F9" w14:textId="77777777" w:rsidR="00585F49" w:rsidRPr="00B901D4" w:rsidRDefault="00585F49" w:rsidP="00585F49">
            <w:pPr>
              <w:autoSpaceDE/>
              <w:autoSpaceDN/>
              <w:adjustRightInd/>
              <w:jc w:val="center"/>
              <w:rPr>
                <w:sz w:val="20"/>
                <w:szCs w:val="20"/>
              </w:rPr>
            </w:pPr>
            <w:r w:rsidRPr="00B901D4">
              <w:rPr>
                <w:sz w:val="20"/>
                <w:szCs w:val="20"/>
              </w:rPr>
              <w:t>96,4</w:t>
            </w:r>
          </w:p>
        </w:tc>
      </w:tr>
      <w:tr w:rsidR="00B901D4" w:rsidRPr="00B901D4" w14:paraId="0575B24A"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604A0726" w14:textId="77777777" w:rsidR="00585F49" w:rsidRPr="00B901D4" w:rsidRDefault="00585F49" w:rsidP="00585F49">
            <w:pPr>
              <w:autoSpaceDE/>
              <w:autoSpaceDN/>
              <w:adjustRightInd/>
              <w:jc w:val="center"/>
              <w:rPr>
                <w:sz w:val="20"/>
                <w:szCs w:val="20"/>
              </w:rPr>
            </w:pPr>
            <w:r w:rsidRPr="00B901D4">
              <w:rPr>
                <w:sz w:val="20"/>
                <w:szCs w:val="20"/>
              </w:rPr>
              <w:t>5</w:t>
            </w:r>
          </w:p>
        </w:tc>
        <w:tc>
          <w:tcPr>
            <w:tcW w:w="1041" w:type="pct"/>
            <w:tcBorders>
              <w:top w:val="nil"/>
              <w:left w:val="nil"/>
              <w:bottom w:val="single" w:sz="4" w:space="0" w:color="auto"/>
              <w:right w:val="single" w:sz="4" w:space="0" w:color="auto"/>
            </w:tcBorders>
            <w:shd w:val="clear" w:color="auto" w:fill="auto"/>
            <w:hideMark/>
          </w:tcPr>
          <w:p w14:paraId="130125C8" w14:textId="77777777" w:rsidR="00585F49" w:rsidRPr="00B901D4" w:rsidRDefault="00585F49" w:rsidP="00585F49">
            <w:pPr>
              <w:autoSpaceDE/>
              <w:autoSpaceDN/>
              <w:adjustRightInd/>
              <w:rPr>
                <w:sz w:val="20"/>
                <w:szCs w:val="20"/>
              </w:rPr>
            </w:pPr>
            <w:r w:rsidRPr="00B901D4">
              <w:rPr>
                <w:sz w:val="20"/>
                <w:szCs w:val="20"/>
              </w:rPr>
              <w:t xml:space="preserve">Отношение среднего балла единого государственного экзамена (в расчете на 2 обязательных предмета) в 10% школ с лучшими результатами </w:t>
            </w:r>
            <w:r w:rsidRPr="00B901D4">
              <w:rPr>
                <w:sz w:val="20"/>
                <w:szCs w:val="20"/>
              </w:rPr>
              <w:lastRenderedPageBreak/>
              <w:t xml:space="preserve">единого государственного экзамена к среднему </w:t>
            </w:r>
            <w:proofErr w:type="gramStart"/>
            <w:r w:rsidRPr="00B901D4">
              <w:rPr>
                <w:sz w:val="20"/>
                <w:szCs w:val="20"/>
              </w:rPr>
              <w:t>баллу  единого</w:t>
            </w:r>
            <w:proofErr w:type="gramEnd"/>
            <w:r w:rsidRPr="00B901D4">
              <w:rPr>
                <w:sz w:val="20"/>
                <w:szCs w:val="20"/>
              </w:rPr>
              <w:t xml:space="preserve"> государственного экзамена (в расчете на 2 обязательных предмета) в 10% школ с худшими результатами единого государственного экзамена &lt;5&gt;</w:t>
            </w:r>
          </w:p>
        </w:tc>
        <w:tc>
          <w:tcPr>
            <w:tcW w:w="432" w:type="pct"/>
            <w:tcBorders>
              <w:top w:val="nil"/>
              <w:left w:val="nil"/>
              <w:bottom w:val="single" w:sz="4" w:space="0" w:color="auto"/>
              <w:right w:val="single" w:sz="4" w:space="0" w:color="auto"/>
            </w:tcBorders>
            <w:shd w:val="clear" w:color="auto" w:fill="auto"/>
            <w:hideMark/>
          </w:tcPr>
          <w:p w14:paraId="2E132F7E" w14:textId="77777777" w:rsidR="00585F49" w:rsidRPr="00B901D4" w:rsidRDefault="00585F49" w:rsidP="00585F49">
            <w:pPr>
              <w:autoSpaceDE/>
              <w:autoSpaceDN/>
              <w:adjustRightInd/>
              <w:jc w:val="center"/>
              <w:rPr>
                <w:sz w:val="20"/>
                <w:szCs w:val="20"/>
              </w:rPr>
            </w:pPr>
            <w:r w:rsidRPr="00B901D4">
              <w:rPr>
                <w:sz w:val="20"/>
                <w:szCs w:val="20"/>
              </w:rPr>
              <w:lastRenderedPageBreak/>
              <w:t>1,23</w:t>
            </w:r>
          </w:p>
        </w:tc>
        <w:tc>
          <w:tcPr>
            <w:tcW w:w="396" w:type="pct"/>
            <w:tcBorders>
              <w:top w:val="nil"/>
              <w:left w:val="nil"/>
              <w:bottom w:val="single" w:sz="4" w:space="0" w:color="auto"/>
              <w:right w:val="single" w:sz="4" w:space="0" w:color="auto"/>
            </w:tcBorders>
            <w:shd w:val="clear" w:color="auto" w:fill="auto"/>
            <w:hideMark/>
          </w:tcPr>
          <w:p w14:paraId="3111B357" w14:textId="77777777" w:rsidR="00585F49" w:rsidRPr="00B901D4" w:rsidRDefault="00585F49" w:rsidP="00585F49">
            <w:pPr>
              <w:autoSpaceDE/>
              <w:autoSpaceDN/>
              <w:adjustRightInd/>
              <w:jc w:val="center"/>
              <w:rPr>
                <w:sz w:val="20"/>
                <w:szCs w:val="20"/>
              </w:rPr>
            </w:pPr>
            <w:r w:rsidRPr="00B901D4">
              <w:rPr>
                <w:sz w:val="20"/>
                <w:szCs w:val="20"/>
              </w:rPr>
              <w:t>1,23</w:t>
            </w:r>
          </w:p>
        </w:tc>
        <w:tc>
          <w:tcPr>
            <w:tcW w:w="354" w:type="pct"/>
            <w:tcBorders>
              <w:top w:val="nil"/>
              <w:left w:val="nil"/>
              <w:bottom w:val="single" w:sz="4" w:space="0" w:color="auto"/>
              <w:right w:val="single" w:sz="4" w:space="0" w:color="auto"/>
            </w:tcBorders>
            <w:shd w:val="clear" w:color="auto" w:fill="auto"/>
            <w:hideMark/>
          </w:tcPr>
          <w:p w14:paraId="0F19DDC9" w14:textId="77777777" w:rsidR="00585F49" w:rsidRPr="00B901D4" w:rsidRDefault="00585F49" w:rsidP="00585F49">
            <w:pPr>
              <w:autoSpaceDE/>
              <w:autoSpaceDN/>
              <w:adjustRightInd/>
              <w:jc w:val="center"/>
              <w:rPr>
                <w:sz w:val="20"/>
                <w:szCs w:val="20"/>
              </w:rPr>
            </w:pPr>
            <w:r w:rsidRPr="00B901D4">
              <w:rPr>
                <w:sz w:val="20"/>
                <w:szCs w:val="20"/>
              </w:rPr>
              <w:t>1,22</w:t>
            </w:r>
          </w:p>
        </w:tc>
        <w:tc>
          <w:tcPr>
            <w:tcW w:w="378" w:type="pct"/>
            <w:tcBorders>
              <w:top w:val="nil"/>
              <w:left w:val="nil"/>
              <w:bottom w:val="single" w:sz="4" w:space="0" w:color="auto"/>
              <w:right w:val="single" w:sz="4" w:space="0" w:color="auto"/>
            </w:tcBorders>
            <w:shd w:val="clear" w:color="auto" w:fill="auto"/>
            <w:hideMark/>
          </w:tcPr>
          <w:p w14:paraId="6E5E1EF1" w14:textId="77777777" w:rsidR="00585F49" w:rsidRPr="00B901D4" w:rsidRDefault="00585F49" w:rsidP="00585F49">
            <w:pPr>
              <w:autoSpaceDE/>
              <w:autoSpaceDN/>
              <w:adjustRightInd/>
              <w:jc w:val="center"/>
              <w:rPr>
                <w:sz w:val="20"/>
                <w:szCs w:val="20"/>
              </w:rPr>
            </w:pPr>
            <w:r w:rsidRPr="00B901D4">
              <w:rPr>
                <w:sz w:val="20"/>
                <w:szCs w:val="20"/>
              </w:rPr>
              <w:t>1,21</w:t>
            </w:r>
          </w:p>
        </w:tc>
        <w:tc>
          <w:tcPr>
            <w:tcW w:w="377" w:type="pct"/>
            <w:tcBorders>
              <w:top w:val="nil"/>
              <w:left w:val="nil"/>
              <w:bottom w:val="single" w:sz="4" w:space="0" w:color="auto"/>
              <w:right w:val="single" w:sz="4" w:space="0" w:color="auto"/>
            </w:tcBorders>
            <w:shd w:val="clear" w:color="auto" w:fill="auto"/>
            <w:hideMark/>
          </w:tcPr>
          <w:p w14:paraId="2BD5E2DC" w14:textId="77777777" w:rsidR="00585F49" w:rsidRPr="00B901D4" w:rsidRDefault="00585F49" w:rsidP="00585F49">
            <w:pPr>
              <w:autoSpaceDE/>
              <w:autoSpaceDN/>
              <w:adjustRightInd/>
              <w:jc w:val="center"/>
              <w:rPr>
                <w:sz w:val="20"/>
                <w:szCs w:val="20"/>
              </w:rPr>
            </w:pPr>
            <w:r w:rsidRPr="00B901D4">
              <w:rPr>
                <w:sz w:val="20"/>
                <w:szCs w:val="20"/>
              </w:rPr>
              <w:t>1,20</w:t>
            </w:r>
          </w:p>
        </w:tc>
        <w:tc>
          <w:tcPr>
            <w:tcW w:w="378" w:type="pct"/>
            <w:tcBorders>
              <w:top w:val="nil"/>
              <w:left w:val="nil"/>
              <w:bottom w:val="single" w:sz="4" w:space="0" w:color="auto"/>
              <w:right w:val="single" w:sz="4" w:space="0" w:color="auto"/>
            </w:tcBorders>
            <w:shd w:val="clear" w:color="auto" w:fill="auto"/>
            <w:hideMark/>
          </w:tcPr>
          <w:p w14:paraId="476CED8F" w14:textId="77777777" w:rsidR="00585F49" w:rsidRPr="00B901D4" w:rsidRDefault="00585F49" w:rsidP="00585F49">
            <w:pPr>
              <w:autoSpaceDE/>
              <w:autoSpaceDN/>
              <w:adjustRightInd/>
              <w:jc w:val="center"/>
              <w:rPr>
                <w:sz w:val="20"/>
                <w:szCs w:val="20"/>
              </w:rPr>
            </w:pPr>
            <w:r w:rsidRPr="00B901D4">
              <w:rPr>
                <w:sz w:val="20"/>
                <w:szCs w:val="20"/>
              </w:rPr>
              <w:t>1,19</w:t>
            </w:r>
          </w:p>
        </w:tc>
        <w:tc>
          <w:tcPr>
            <w:tcW w:w="378" w:type="pct"/>
            <w:tcBorders>
              <w:top w:val="nil"/>
              <w:left w:val="nil"/>
              <w:bottom w:val="single" w:sz="4" w:space="0" w:color="auto"/>
              <w:right w:val="single" w:sz="4" w:space="0" w:color="auto"/>
            </w:tcBorders>
            <w:shd w:val="clear" w:color="auto" w:fill="auto"/>
            <w:hideMark/>
          </w:tcPr>
          <w:p w14:paraId="38E26669" w14:textId="77777777" w:rsidR="00585F49" w:rsidRPr="00B901D4" w:rsidRDefault="00585F49" w:rsidP="00585F49">
            <w:pPr>
              <w:autoSpaceDE/>
              <w:autoSpaceDN/>
              <w:adjustRightInd/>
              <w:jc w:val="center"/>
              <w:rPr>
                <w:sz w:val="20"/>
                <w:szCs w:val="20"/>
              </w:rPr>
            </w:pPr>
            <w:r w:rsidRPr="00B901D4">
              <w:rPr>
                <w:sz w:val="20"/>
                <w:szCs w:val="20"/>
              </w:rPr>
              <w:t>1,18</w:t>
            </w:r>
          </w:p>
        </w:tc>
        <w:tc>
          <w:tcPr>
            <w:tcW w:w="343" w:type="pct"/>
            <w:tcBorders>
              <w:top w:val="nil"/>
              <w:left w:val="nil"/>
              <w:bottom w:val="single" w:sz="4" w:space="0" w:color="auto"/>
              <w:right w:val="single" w:sz="4" w:space="0" w:color="auto"/>
            </w:tcBorders>
            <w:shd w:val="clear" w:color="auto" w:fill="auto"/>
            <w:hideMark/>
          </w:tcPr>
          <w:p w14:paraId="607F8D5B" w14:textId="77777777" w:rsidR="00585F49" w:rsidRPr="00B901D4" w:rsidRDefault="00585F49" w:rsidP="00585F49">
            <w:pPr>
              <w:autoSpaceDE/>
              <w:autoSpaceDN/>
              <w:adjustRightInd/>
              <w:jc w:val="center"/>
              <w:rPr>
                <w:sz w:val="20"/>
                <w:szCs w:val="20"/>
              </w:rPr>
            </w:pPr>
            <w:r w:rsidRPr="00B901D4">
              <w:rPr>
                <w:sz w:val="20"/>
                <w:szCs w:val="20"/>
              </w:rPr>
              <w:t>1,17</w:t>
            </w:r>
          </w:p>
        </w:tc>
        <w:tc>
          <w:tcPr>
            <w:tcW w:w="274" w:type="pct"/>
            <w:tcBorders>
              <w:top w:val="nil"/>
              <w:left w:val="nil"/>
              <w:bottom w:val="single" w:sz="4" w:space="0" w:color="auto"/>
              <w:right w:val="single" w:sz="4" w:space="0" w:color="auto"/>
            </w:tcBorders>
            <w:shd w:val="clear" w:color="auto" w:fill="auto"/>
            <w:hideMark/>
          </w:tcPr>
          <w:p w14:paraId="185EB347" w14:textId="77777777" w:rsidR="00585F49" w:rsidRPr="00B901D4" w:rsidRDefault="00585F49" w:rsidP="00585F49">
            <w:pPr>
              <w:autoSpaceDE/>
              <w:autoSpaceDN/>
              <w:adjustRightInd/>
              <w:jc w:val="center"/>
              <w:rPr>
                <w:sz w:val="20"/>
                <w:szCs w:val="20"/>
              </w:rPr>
            </w:pPr>
            <w:r w:rsidRPr="00B901D4">
              <w:rPr>
                <w:sz w:val="20"/>
                <w:szCs w:val="20"/>
              </w:rPr>
              <w:t>1,13</w:t>
            </w:r>
          </w:p>
        </w:tc>
        <w:tc>
          <w:tcPr>
            <w:tcW w:w="459" w:type="pct"/>
            <w:tcBorders>
              <w:top w:val="nil"/>
              <w:left w:val="nil"/>
              <w:bottom w:val="single" w:sz="4" w:space="0" w:color="auto"/>
              <w:right w:val="single" w:sz="4" w:space="0" w:color="auto"/>
            </w:tcBorders>
            <w:shd w:val="clear" w:color="auto" w:fill="auto"/>
            <w:hideMark/>
          </w:tcPr>
          <w:p w14:paraId="04106EC2" w14:textId="77777777" w:rsidR="00585F49" w:rsidRPr="00B901D4" w:rsidRDefault="00585F49" w:rsidP="00585F49">
            <w:pPr>
              <w:autoSpaceDE/>
              <w:autoSpaceDN/>
              <w:adjustRightInd/>
              <w:jc w:val="center"/>
              <w:rPr>
                <w:sz w:val="20"/>
                <w:szCs w:val="20"/>
              </w:rPr>
            </w:pPr>
            <w:r w:rsidRPr="00B901D4">
              <w:rPr>
                <w:sz w:val="20"/>
                <w:szCs w:val="20"/>
              </w:rPr>
              <w:t>1,13</w:t>
            </w:r>
          </w:p>
        </w:tc>
      </w:tr>
      <w:tr w:rsidR="00B901D4" w:rsidRPr="00B901D4" w14:paraId="04CCE23F"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0F458200" w14:textId="77777777" w:rsidR="00585F49" w:rsidRPr="00B901D4" w:rsidRDefault="00585F49" w:rsidP="00585F49">
            <w:pPr>
              <w:autoSpaceDE/>
              <w:autoSpaceDN/>
              <w:adjustRightInd/>
              <w:jc w:val="center"/>
              <w:rPr>
                <w:sz w:val="20"/>
                <w:szCs w:val="20"/>
              </w:rPr>
            </w:pPr>
            <w:r w:rsidRPr="00B901D4">
              <w:rPr>
                <w:sz w:val="20"/>
                <w:szCs w:val="20"/>
              </w:rPr>
              <w:t>6</w:t>
            </w:r>
          </w:p>
        </w:tc>
        <w:tc>
          <w:tcPr>
            <w:tcW w:w="1041" w:type="pct"/>
            <w:tcBorders>
              <w:top w:val="nil"/>
              <w:left w:val="nil"/>
              <w:bottom w:val="single" w:sz="4" w:space="0" w:color="auto"/>
              <w:right w:val="single" w:sz="4" w:space="0" w:color="auto"/>
            </w:tcBorders>
            <w:shd w:val="clear" w:color="auto" w:fill="auto"/>
            <w:hideMark/>
          </w:tcPr>
          <w:p w14:paraId="7898E78E" w14:textId="77777777" w:rsidR="00585F49" w:rsidRPr="00B901D4" w:rsidRDefault="00585F49" w:rsidP="00585F49">
            <w:pPr>
              <w:autoSpaceDE/>
              <w:autoSpaceDN/>
              <w:adjustRightInd/>
              <w:rPr>
                <w:sz w:val="20"/>
                <w:szCs w:val="20"/>
              </w:rPr>
            </w:pPr>
            <w:r w:rsidRPr="00B901D4">
              <w:rPr>
                <w:sz w:val="20"/>
                <w:szCs w:val="20"/>
              </w:rPr>
              <w:t>Доля молодежи в возрасте от 14 до 30 лет, задействованной в мероприятиях общественных объединений (%) &lt;6&gt;</w:t>
            </w:r>
          </w:p>
        </w:tc>
        <w:tc>
          <w:tcPr>
            <w:tcW w:w="432" w:type="pct"/>
            <w:tcBorders>
              <w:top w:val="nil"/>
              <w:left w:val="nil"/>
              <w:bottom w:val="single" w:sz="4" w:space="0" w:color="auto"/>
              <w:right w:val="single" w:sz="4" w:space="0" w:color="auto"/>
            </w:tcBorders>
            <w:shd w:val="clear" w:color="auto" w:fill="auto"/>
            <w:hideMark/>
          </w:tcPr>
          <w:p w14:paraId="1CF81D36" w14:textId="77777777" w:rsidR="00585F49" w:rsidRPr="00B901D4" w:rsidRDefault="00585F49" w:rsidP="00585F49">
            <w:pPr>
              <w:autoSpaceDE/>
              <w:autoSpaceDN/>
              <w:adjustRightInd/>
              <w:jc w:val="center"/>
              <w:rPr>
                <w:sz w:val="20"/>
                <w:szCs w:val="20"/>
              </w:rPr>
            </w:pPr>
            <w:r w:rsidRPr="00B901D4">
              <w:rPr>
                <w:sz w:val="20"/>
                <w:szCs w:val="20"/>
              </w:rPr>
              <w:t>33,0</w:t>
            </w:r>
          </w:p>
        </w:tc>
        <w:tc>
          <w:tcPr>
            <w:tcW w:w="396" w:type="pct"/>
            <w:tcBorders>
              <w:top w:val="nil"/>
              <w:left w:val="nil"/>
              <w:bottom w:val="single" w:sz="4" w:space="0" w:color="auto"/>
              <w:right w:val="single" w:sz="4" w:space="0" w:color="auto"/>
            </w:tcBorders>
            <w:shd w:val="clear" w:color="auto" w:fill="auto"/>
            <w:hideMark/>
          </w:tcPr>
          <w:p w14:paraId="7585665F" w14:textId="77777777" w:rsidR="00585F49" w:rsidRPr="00B901D4" w:rsidRDefault="00585F49" w:rsidP="00585F49">
            <w:pPr>
              <w:autoSpaceDE/>
              <w:autoSpaceDN/>
              <w:adjustRightInd/>
              <w:jc w:val="center"/>
              <w:rPr>
                <w:sz w:val="20"/>
                <w:szCs w:val="20"/>
              </w:rPr>
            </w:pPr>
            <w:r w:rsidRPr="00B901D4">
              <w:rPr>
                <w:sz w:val="20"/>
                <w:szCs w:val="20"/>
              </w:rPr>
              <w:t>33,3</w:t>
            </w:r>
          </w:p>
        </w:tc>
        <w:tc>
          <w:tcPr>
            <w:tcW w:w="354" w:type="pct"/>
            <w:tcBorders>
              <w:top w:val="nil"/>
              <w:left w:val="nil"/>
              <w:bottom w:val="single" w:sz="4" w:space="0" w:color="auto"/>
              <w:right w:val="single" w:sz="4" w:space="0" w:color="auto"/>
            </w:tcBorders>
            <w:shd w:val="clear" w:color="auto" w:fill="auto"/>
            <w:hideMark/>
          </w:tcPr>
          <w:p w14:paraId="19B54ED6" w14:textId="77777777" w:rsidR="00585F49" w:rsidRPr="00B901D4" w:rsidRDefault="00585F49" w:rsidP="00585F49">
            <w:pPr>
              <w:autoSpaceDE/>
              <w:autoSpaceDN/>
              <w:adjustRightInd/>
              <w:jc w:val="center"/>
              <w:rPr>
                <w:sz w:val="20"/>
                <w:szCs w:val="20"/>
              </w:rPr>
            </w:pPr>
            <w:r w:rsidRPr="00B901D4">
              <w:rPr>
                <w:sz w:val="20"/>
                <w:szCs w:val="20"/>
              </w:rPr>
              <w:t>33,4</w:t>
            </w:r>
          </w:p>
        </w:tc>
        <w:tc>
          <w:tcPr>
            <w:tcW w:w="378" w:type="pct"/>
            <w:tcBorders>
              <w:top w:val="nil"/>
              <w:left w:val="nil"/>
              <w:bottom w:val="single" w:sz="4" w:space="0" w:color="auto"/>
              <w:right w:val="single" w:sz="4" w:space="0" w:color="auto"/>
            </w:tcBorders>
            <w:shd w:val="clear" w:color="auto" w:fill="auto"/>
            <w:hideMark/>
          </w:tcPr>
          <w:p w14:paraId="5B9E3930" w14:textId="77777777" w:rsidR="00585F49" w:rsidRPr="00B901D4" w:rsidRDefault="00585F49" w:rsidP="00585F49">
            <w:pPr>
              <w:autoSpaceDE/>
              <w:autoSpaceDN/>
              <w:adjustRightInd/>
              <w:jc w:val="center"/>
              <w:rPr>
                <w:sz w:val="20"/>
                <w:szCs w:val="20"/>
              </w:rPr>
            </w:pPr>
            <w:r w:rsidRPr="00B901D4">
              <w:rPr>
                <w:sz w:val="20"/>
                <w:szCs w:val="20"/>
              </w:rPr>
              <w:t>33,4</w:t>
            </w:r>
          </w:p>
        </w:tc>
        <w:tc>
          <w:tcPr>
            <w:tcW w:w="377" w:type="pct"/>
            <w:tcBorders>
              <w:top w:val="nil"/>
              <w:left w:val="nil"/>
              <w:bottom w:val="single" w:sz="4" w:space="0" w:color="auto"/>
              <w:right w:val="single" w:sz="4" w:space="0" w:color="auto"/>
            </w:tcBorders>
            <w:shd w:val="clear" w:color="auto" w:fill="auto"/>
            <w:hideMark/>
          </w:tcPr>
          <w:p w14:paraId="6004D149" w14:textId="77777777" w:rsidR="00585F49" w:rsidRPr="00B901D4" w:rsidRDefault="00585F49" w:rsidP="00585F49">
            <w:pPr>
              <w:autoSpaceDE/>
              <w:autoSpaceDN/>
              <w:adjustRightInd/>
              <w:jc w:val="center"/>
              <w:rPr>
                <w:sz w:val="20"/>
                <w:szCs w:val="20"/>
              </w:rPr>
            </w:pPr>
            <w:r w:rsidRPr="00B901D4">
              <w:rPr>
                <w:sz w:val="20"/>
                <w:szCs w:val="20"/>
              </w:rPr>
              <w:t>33,5</w:t>
            </w:r>
          </w:p>
        </w:tc>
        <w:tc>
          <w:tcPr>
            <w:tcW w:w="378" w:type="pct"/>
            <w:tcBorders>
              <w:top w:val="nil"/>
              <w:left w:val="nil"/>
              <w:bottom w:val="single" w:sz="4" w:space="0" w:color="auto"/>
              <w:right w:val="single" w:sz="4" w:space="0" w:color="auto"/>
            </w:tcBorders>
            <w:shd w:val="clear" w:color="auto" w:fill="auto"/>
            <w:hideMark/>
          </w:tcPr>
          <w:p w14:paraId="33DDB81C" w14:textId="77777777" w:rsidR="00585F49" w:rsidRPr="00B901D4" w:rsidRDefault="00585F49" w:rsidP="00585F49">
            <w:pPr>
              <w:autoSpaceDE/>
              <w:autoSpaceDN/>
              <w:adjustRightInd/>
              <w:jc w:val="center"/>
              <w:rPr>
                <w:sz w:val="20"/>
                <w:szCs w:val="20"/>
              </w:rPr>
            </w:pPr>
            <w:r w:rsidRPr="00B901D4">
              <w:rPr>
                <w:sz w:val="20"/>
                <w:szCs w:val="20"/>
              </w:rPr>
              <w:t>34,0</w:t>
            </w:r>
          </w:p>
        </w:tc>
        <w:tc>
          <w:tcPr>
            <w:tcW w:w="378" w:type="pct"/>
            <w:tcBorders>
              <w:top w:val="nil"/>
              <w:left w:val="nil"/>
              <w:bottom w:val="single" w:sz="4" w:space="0" w:color="auto"/>
              <w:right w:val="single" w:sz="4" w:space="0" w:color="auto"/>
            </w:tcBorders>
            <w:shd w:val="clear" w:color="auto" w:fill="auto"/>
            <w:hideMark/>
          </w:tcPr>
          <w:p w14:paraId="5BECD4CD" w14:textId="77777777" w:rsidR="00585F49" w:rsidRPr="00B901D4" w:rsidRDefault="00585F49" w:rsidP="00585F49">
            <w:pPr>
              <w:autoSpaceDE/>
              <w:autoSpaceDN/>
              <w:adjustRightInd/>
              <w:jc w:val="center"/>
              <w:rPr>
                <w:sz w:val="20"/>
                <w:szCs w:val="20"/>
              </w:rPr>
            </w:pPr>
            <w:r w:rsidRPr="00B901D4">
              <w:rPr>
                <w:sz w:val="20"/>
                <w:szCs w:val="20"/>
              </w:rPr>
              <w:t>34,0</w:t>
            </w:r>
          </w:p>
        </w:tc>
        <w:tc>
          <w:tcPr>
            <w:tcW w:w="343" w:type="pct"/>
            <w:tcBorders>
              <w:top w:val="nil"/>
              <w:left w:val="nil"/>
              <w:bottom w:val="single" w:sz="4" w:space="0" w:color="auto"/>
              <w:right w:val="single" w:sz="4" w:space="0" w:color="auto"/>
            </w:tcBorders>
            <w:shd w:val="clear" w:color="auto" w:fill="auto"/>
            <w:hideMark/>
          </w:tcPr>
          <w:p w14:paraId="27AC9304" w14:textId="77777777" w:rsidR="00585F49" w:rsidRPr="00B901D4" w:rsidRDefault="00585F49" w:rsidP="00585F49">
            <w:pPr>
              <w:autoSpaceDE/>
              <w:autoSpaceDN/>
              <w:adjustRightInd/>
              <w:jc w:val="center"/>
              <w:rPr>
                <w:sz w:val="20"/>
                <w:szCs w:val="20"/>
              </w:rPr>
            </w:pPr>
            <w:r w:rsidRPr="00B901D4">
              <w:rPr>
                <w:sz w:val="20"/>
                <w:szCs w:val="20"/>
              </w:rPr>
              <w:t>34,0</w:t>
            </w:r>
          </w:p>
        </w:tc>
        <w:tc>
          <w:tcPr>
            <w:tcW w:w="274" w:type="pct"/>
            <w:tcBorders>
              <w:top w:val="nil"/>
              <w:left w:val="nil"/>
              <w:bottom w:val="single" w:sz="4" w:space="0" w:color="auto"/>
              <w:right w:val="single" w:sz="4" w:space="0" w:color="auto"/>
            </w:tcBorders>
            <w:shd w:val="clear" w:color="auto" w:fill="auto"/>
            <w:hideMark/>
          </w:tcPr>
          <w:p w14:paraId="2290D26D" w14:textId="77777777" w:rsidR="00585F49" w:rsidRPr="00B901D4" w:rsidRDefault="00585F49" w:rsidP="00585F49">
            <w:pPr>
              <w:autoSpaceDE/>
              <w:autoSpaceDN/>
              <w:adjustRightInd/>
              <w:jc w:val="center"/>
              <w:rPr>
                <w:sz w:val="20"/>
                <w:szCs w:val="20"/>
              </w:rPr>
            </w:pPr>
            <w:r w:rsidRPr="00B901D4">
              <w:rPr>
                <w:sz w:val="20"/>
                <w:szCs w:val="20"/>
              </w:rPr>
              <w:t>34,0</w:t>
            </w:r>
          </w:p>
        </w:tc>
        <w:tc>
          <w:tcPr>
            <w:tcW w:w="459" w:type="pct"/>
            <w:tcBorders>
              <w:top w:val="nil"/>
              <w:left w:val="nil"/>
              <w:bottom w:val="single" w:sz="4" w:space="0" w:color="auto"/>
              <w:right w:val="single" w:sz="4" w:space="0" w:color="auto"/>
            </w:tcBorders>
            <w:shd w:val="clear" w:color="auto" w:fill="auto"/>
            <w:hideMark/>
          </w:tcPr>
          <w:p w14:paraId="28E56E80" w14:textId="77777777" w:rsidR="00585F49" w:rsidRPr="00B901D4" w:rsidRDefault="00585F49" w:rsidP="00585F49">
            <w:pPr>
              <w:autoSpaceDE/>
              <w:autoSpaceDN/>
              <w:adjustRightInd/>
              <w:jc w:val="center"/>
              <w:rPr>
                <w:sz w:val="20"/>
                <w:szCs w:val="20"/>
              </w:rPr>
            </w:pPr>
            <w:r w:rsidRPr="00B901D4">
              <w:rPr>
                <w:sz w:val="20"/>
                <w:szCs w:val="20"/>
              </w:rPr>
              <w:t>34,0</w:t>
            </w:r>
          </w:p>
        </w:tc>
      </w:tr>
      <w:tr w:rsidR="00B901D4" w:rsidRPr="00B901D4" w14:paraId="7FB0ACD8"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431031C6" w14:textId="77777777" w:rsidR="00585F49" w:rsidRPr="00B901D4" w:rsidRDefault="00585F49" w:rsidP="00585F49">
            <w:pPr>
              <w:autoSpaceDE/>
              <w:autoSpaceDN/>
              <w:adjustRightInd/>
              <w:jc w:val="center"/>
              <w:rPr>
                <w:sz w:val="20"/>
                <w:szCs w:val="20"/>
              </w:rPr>
            </w:pPr>
            <w:r w:rsidRPr="00B901D4">
              <w:rPr>
                <w:sz w:val="20"/>
                <w:szCs w:val="20"/>
              </w:rPr>
              <w:t>7</w:t>
            </w:r>
          </w:p>
        </w:tc>
        <w:tc>
          <w:tcPr>
            <w:tcW w:w="1041" w:type="pct"/>
            <w:tcBorders>
              <w:top w:val="nil"/>
              <w:left w:val="nil"/>
              <w:bottom w:val="single" w:sz="4" w:space="0" w:color="auto"/>
              <w:right w:val="single" w:sz="4" w:space="0" w:color="auto"/>
            </w:tcBorders>
            <w:shd w:val="clear" w:color="auto" w:fill="auto"/>
            <w:hideMark/>
          </w:tcPr>
          <w:p w14:paraId="5F525D2F" w14:textId="77777777" w:rsidR="00585F49" w:rsidRPr="00B901D4" w:rsidRDefault="00585F49" w:rsidP="00585F49">
            <w:pPr>
              <w:autoSpaceDE/>
              <w:autoSpaceDN/>
              <w:adjustRightInd/>
              <w:rPr>
                <w:sz w:val="20"/>
                <w:szCs w:val="20"/>
              </w:rPr>
            </w:pPr>
            <w:r w:rsidRPr="00B901D4">
              <w:rPr>
                <w:sz w:val="20"/>
                <w:szCs w:val="20"/>
              </w:rPr>
              <w:t>Доля граждан, вовлеченных в добровольческую деятельность (%) &lt;7&gt;</w:t>
            </w:r>
          </w:p>
        </w:tc>
        <w:tc>
          <w:tcPr>
            <w:tcW w:w="432" w:type="pct"/>
            <w:tcBorders>
              <w:top w:val="nil"/>
              <w:left w:val="nil"/>
              <w:bottom w:val="single" w:sz="4" w:space="0" w:color="auto"/>
              <w:right w:val="single" w:sz="4" w:space="0" w:color="auto"/>
            </w:tcBorders>
            <w:shd w:val="clear" w:color="auto" w:fill="auto"/>
            <w:hideMark/>
          </w:tcPr>
          <w:p w14:paraId="75CDAF42" w14:textId="77777777" w:rsidR="00585F49" w:rsidRPr="00B901D4" w:rsidRDefault="00585F49" w:rsidP="00585F49">
            <w:pPr>
              <w:autoSpaceDE/>
              <w:autoSpaceDN/>
              <w:adjustRightInd/>
              <w:jc w:val="center"/>
              <w:rPr>
                <w:sz w:val="20"/>
                <w:szCs w:val="20"/>
              </w:rPr>
            </w:pPr>
            <w:r w:rsidRPr="00B901D4">
              <w:rPr>
                <w:sz w:val="20"/>
                <w:szCs w:val="20"/>
              </w:rPr>
              <w:t>9,5</w:t>
            </w:r>
          </w:p>
        </w:tc>
        <w:tc>
          <w:tcPr>
            <w:tcW w:w="396" w:type="pct"/>
            <w:tcBorders>
              <w:top w:val="nil"/>
              <w:left w:val="nil"/>
              <w:bottom w:val="single" w:sz="4" w:space="0" w:color="auto"/>
              <w:right w:val="single" w:sz="4" w:space="0" w:color="auto"/>
            </w:tcBorders>
            <w:shd w:val="clear" w:color="auto" w:fill="auto"/>
            <w:hideMark/>
          </w:tcPr>
          <w:p w14:paraId="6EC97959" w14:textId="77777777" w:rsidR="00585F49" w:rsidRPr="00B901D4" w:rsidRDefault="00585F49" w:rsidP="00585F49">
            <w:pPr>
              <w:autoSpaceDE/>
              <w:autoSpaceDN/>
              <w:adjustRightInd/>
              <w:jc w:val="center"/>
              <w:rPr>
                <w:sz w:val="20"/>
                <w:szCs w:val="20"/>
              </w:rPr>
            </w:pPr>
            <w:r w:rsidRPr="00B901D4">
              <w:rPr>
                <w:sz w:val="20"/>
                <w:szCs w:val="20"/>
              </w:rPr>
              <w:t>14</w:t>
            </w:r>
          </w:p>
        </w:tc>
        <w:tc>
          <w:tcPr>
            <w:tcW w:w="354" w:type="pct"/>
            <w:tcBorders>
              <w:top w:val="nil"/>
              <w:left w:val="nil"/>
              <w:bottom w:val="single" w:sz="4" w:space="0" w:color="auto"/>
              <w:right w:val="single" w:sz="4" w:space="0" w:color="auto"/>
            </w:tcBorders>
            <w:shd w:val="clear" w:color="auto" w:fill="auto"/>
            <w:hideMark/>
          </w:tcPr>
          <w:p w14:paraId="42414DA2" w14:textId="77777777" w:rsidR="00585F49" w:rsidRPr="00B901D4" w:rsidRDefault="00585F49" w:rsidP="00585F49">
            <w:pPr>
              <w:autoSpaceDE/>
              <w:autoSpaceDN/>
              <w:adjustRightInd/>
              <w:jc w:val="center"/>
              <w:rPr>
                <w:sz w:val="20"/>
                <w:szCs w:val="20"/>
              </w:rPr>
            </w:pPr>
            <w:r w:rsidRPr="00B901D4">
              <w:rPr>
                <w:sz w:val="20"/>
                <w:szCs w:val="20"/>
              </w:rPr>
              <w:t>16</w:t>
            </w:r>
          </w:p>
        </w:tc>
        <w:tc>
          <w:tcPr>
            <w:tcW w:w="378" w:type="pct"/>
            <w:tcBorders>
              <w:top w:val="nil"/>
              <w:left w:val="nil"/>
              <w:bottom w:val="single" w:sz="4" w:space="0" w:color="auto"/>
              <w:right w:val="single" w:sz="4" w:space="0" w:color="auto"/>
            </w:tcBorders>
            <w:shd w:val="clear" w:color="auto" w:fill="auto"/>
            <w:hideMark/>
          </w:tcPr>
          <w:p w14:paraId="5E4C14E5" w14:textId="77777777" w:rsidR="00585F49" w:rsidRPr="00B901D4" w:rsidRDefault="00585F49" w:rsidP="00585F49">
            <w:pPr>
              <w:autoSpaceDE/>
              <w:autoSpaceDN/>
              <w:adjustRightInd/>
              <w:jc w:val="center"/>
              <w:rPr>
                <w:sz w:val="20"/>
                <w:szCs w:val="20"/>
              </w:rPr>
            </w:pPr>
            <w:r w:rsidRPr="00B901D4">
              <w:rPr>
                <w:sz w:val="20"/>
                <w:szCs w:val="20"/>
              </w:rPr>
              <w:t>17</w:t>
            </w:r>
          </w:p>
        </w:tc>
        <w:tc>
          <w:tcPr>
            <w:tcW w:w="377" w:type="pct"/>
            <w:tcBorders>
              <w:top w:val="nil"/>
              <w:left w:val="nil"/>
              <w:bottom w:val="single" w:sz="4" w:space="0" w:color="auto"/>
              <w:right w:val="single" w:sz="4" w:space="0" w:color="auto"/>
            </w:tcBorders>
            <w:shd w:val="clear" w:color="auto" w:fill="auto"/>
            <w:hideMark/>
          </w:tcPr>
          <w:p w14:paraId="27CA7540" w14:textId="77777777" w:rsidR="00585F49" w:rsidRPr="00B901D4" w:rsidRDefault="00585F49" w:rsidP="00585F49">
            <w:pPr>
              <w:autoSpaceDE/>
              <w:autoSpaceDN/>
              <w:adjustRightInd/>
              <w:jc w:val="center"/>
              <w:rPr>
                <w:sz w:val="20"/>
                <w:szCs w:val="20"/>
              </w:rPr>
            </w:pPr>
            <w:r w:rsidRPr="00B901D4">
              <w:rPr>
                <w:sz w:val="20"/>
                <w:szCs w:val="20"/>
              </w:rPr>
              <w:t>18</w:t>
            </w:r>
          </w:p>
        </w:tc>
        <w:tc>
          <w:tcPr>
            <w:tcW w:w="378" w:type="pct"/>
            <w:tcBorders>
              <w:top w:val="nil"/>
              <w:left w:val="nil"/>
              <w:bottom w:val="single" w:sz="4" w:space="0" w:color="auto"/>
              <w:right w:val="single" w:sz="4" w:space="0" w:color="auto"/>
            </w:tcBorders>
            <w:shd w:val="clear" w:color="auto" w:fill="auto"/>
            <w:hideMark/>
          </w:tcPr>
          <w:p w14:paraId="1D00ECD9" w14:textId="77777777" w:rsidR="00585F49" w:rsidRPr="00B901D4" w:rsidRDefault="00585F49" w:rsidP="00585F49">
            <w:pPr>
              <w:autoSpaceDE/>
              <w:autoSpaceDN/>
              <w:adjustRightInd/>
              <w:jc w:val="center"/>
              <w:rPr>
                <w:sz w:val="20"/>
                <w:szCs w:val="20"/>
              </w:rPr>
            </w:pPr>
            <w:r w:rsidRPr="00B901D4">
              <w:rPr>
                <w:sz w:val="20"/>
                <w:szCs w:val="20"/>
              </w:rPr>
              <w:t>19</w:t>
            </w:r>
          </w:p>
        </w:tc>
        <w:tc>
          <w:tcPr>
            <w:tcW w:w="378" w:type="pct"/>
            <w:tcBorders>
              <w:top w:val="nil"/>
              <w:left w:val="nil"/>
              <w:bottom w:val="single" w:sz="4" w:space="0" w:color="auto"/>
              <w:right w:val="single" w:sz="4" w:space="0" w:color="auto"/>
            </w:tcBorders>
            <w:shd w:val="clear" w:color="auto" w:fill="auto"/>
            <w:hideMark/>
          </w:tcPr>
          <w:p w14:paraId="478AF714" w14:textId="77777777" w:rsidR="00585F49" w:rsidRPr="00B901D4" w:rsidRDefault="00585F49" w:rsidP="00585F49">
            <w:pPr>
              <w:autoSpaceDE/>
              <w:autoSpaceDN/>
              <w:adjustRightInd/>
              <w:jc w:val="center"/>
              <w:rPr>
                <w:sz w:val="20"/>
                <w:szCs w:val="20"/>
              </w:rPr>
            </w:pPr>
            <w:r w:rsidRPr="00B901D4">
              <w:rPr>
                <w:sz w:val="20"/>
                <w:szCs w:val="20"/>
              </w:rPr>
              <w:t>20</w:t>
            </w:r>
          </w:p>
        </w:tc>
        <w:tc>
          <w:tcPr>
            <w:tcW w:w="343" w:type="pct"/>
            <w:tcBorders>
              <w:top w:val="nil"/>
              <w:left w:val="nil"/>
              <w:bottom w:val="single" w:sz="4" w:space="0" w:color="auto"/>
              <w:right w:val="single" w:sz="4" w:space="0" w:color="auto"/>
            </w:tcBorders>
            <w:shd w:val="clear" w:color="auto" w:fill="auto"/>
            <w:hideMark/>
          </w:tcPr>
          <w:p w14:paraId="3935A796" w14:textId="77777777" w:rsidR="00585F49" w:rsidRPr="00B901D4" w:rsidRDefault="00585F49" w:rsidP="00585F49">
            <w:pPr>
              <w:autoSpaceDE/>
              <w:autoSpaceDN/>
              <w:adjustRightInd/>
              <w:jc w:val="center"/>
              <w:rPr>
                <w:sz w:val="20"/>
                <w:szCs w:val="20"/>
              </w:rPr>
            </w:pPr>
            <w:r w:rsidRPr="00B901D4">
              <w:rPr>
                <w:sz w:val="20"/>
                <w:szCs w:val="20"/>
              </w:rPr>
              <w:t>21</w:t>
            </w:r>
          </w:p>
        </w:tc>
        <w:tc>
          <w:tcPr>
            <w:tcW w:w="274" w:type="pct"/>
            <w:tcBorders>
              <w:top w:val="nil"/>
              <w:left w:val="nil"/>
              <w:bottom w:val="single" w:sz="4" w:space="0" w:color="auto"/>
              <w:right w:val="single" w:sz="4" w:space="0" w:color="auto"/>
            </w:tcBorders>
            <w:shd w:val="clear" w:color="auto" w:fill="auto"/>
            <w:hideMark/>
          </w:tcPr>
          <w:p w14:paraId="5A6AFFDB" w14:textId="77777777" w:rsidR="00585F49" w:rsidRPr="00B901D4" w:rsidRDefault="00585F49" w:rsidP="00585F49">
            <w:pPr>
              <w:autoSpaceDE/>
              <w:autoSpaceDN/>
              <w:adjustRightInd/>
              <w:jc w:val="center"/>
              <w:rPr>
                <w:sz w:val="20"/>
                <w:szCs w:val="20"/>
              </w:rPr>
            </w:pPr>
            <w:r w:rsidRPr="00B901D4">
              <w:rPr>
                <w:sz w:val="20"/>
                <w:szCs w:val="20"/>
              </w:rPr>
              <w:t>22</w:t>
            </w:r>
          </w:p>
        </w:tc>
        <w:tc>
          <w:tcPr>
            <w:tcW w:w="459" w:type="pct"/>
            <w:tcBorders>
              <w:top w:val="nil"/>
              <w:left w:val="nil"/>
              <w:bottom w:val="single" w:sz="4" w:space="0" w:color="auto"/>
              <w:right w:val="single" w:sz="4" w:space="0" w:color="auto"/>
            </w:tcBorders>
            <w:shd w:val="clear" w:color="auto" w:fill="auto"/>
            <w:hideMark/>
          </w:tcPr>
          <w:p w14:paraId="55E650A5" w14:textId="77777777" w:rsidR="00585F49" w:rsidRPr="00B901D4" w:rsidRDefault="00585F49" w:rsidP="00585F49">
            <w:pPr>
              <w:autoSpaceDE/>
              <w:autoSpaceDN/>
              <w:adjustRightInd/>
              <w:jc w:val="center"/>
              <w:rPr>
                <w:sz w:val="20"/>
                <w:szCs w:val="20"/>
              </w:rPr>
            </w:pPr>
            <w:r w:rsidRPr="00B901D4">
              <w:rPr>
                <w:sz w:val="20"/>
                <w:szCs w:val="20"/>
              </w:rPr>
              <w:t>22</w:t>
            </w:r>
          </w:p>
        </w:tc>
      </w:tr>
      <w:tr w:rsidR="00B901D4" w:rsidRPr="00B901D4" w14:paraId="064738F7"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37E3D1AE" w14:textId="77777777" w:rsidR="00585F49" w:rsidRPr="00B901D4" w:rsidRDefault="00585F49" w:rsidP="00585F49">
            <w:pPr>
              <w:autoSpaceDE/>
              <w:autoSpaceDN/>
              <w:adjustRightInd/>
              <w:jc w:val="center"/>
              <w:rPr>
                <w:sz w:val="20"/>
                <w:szCs w:val="20"/>
              </w:rPr>
            </w:pPr>
            <w:r w:rsidRPr="00B901D4">
              <w:rPr>
                <w:sz w:val="20"/>
                <w:szCs w:val="20"/>
              </w:rPr>
              <w:t>8</w:t>
            </w:r>
          </w:p>
        </w:tc>
        <w:tc>
          <w:tcPr>
            <w:tcW w:w="1041" w:type="pct"/>
            <w:tcBorders>
              <w:top w:val="nil"/>
              <w:left w:val="nil"/>
              <w:bottom w:val="single" w:sz="4" w:space="0" w:color="auto"/>
              <w:right w:val="single" w:sz="4" w:space="0" w:color="auto"/>
            </w:tcBorders>
            <w:shd w:val="clear" w:color="auto" w:fill="auto"/>
            <w:hideMark/>
          </w:tcPr>
          <w:p w14:paraId="39EFD9C0" w14:textId="77777777" w:rsidR="00585F49" w:rsidRPr="00B901D4" w:rsidRDefault="00585F49" w:rsidP="00585F49">
            <w:pPr>
              <w:autoSpaceDE/>
              <w:autoSpaceDN/>
              <w:adjustRightInd/>
              <w:rPr>
                <w:sz w:val="20"/>
                <w:szCs w:val="20"/>
              </w:rPr>
            </w:pPr>
            <w:r w:rsidRPr="00B901D4">
              <w:rPr>
                <w:sz w:val="20"/>
                <w:szCs w:val="20"/>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&lt;8&gt;</w:t>
            </w:r>
          </w:p>
        </w:tc>
        <w:tc>
          <w:tcPr>
            <w:tcW w:w="432" w:type="pct"/>
            <w:tcBorders>
              <w:top w:val="nil"/>
              <w:left w:val="nil"/>
              <w:bottom w:val="single" w:sz="4" w:space="0" w:color="auto"/>
              <w:right w:val="single" w:sz="4" w:space="0" w:color="auto"/>
            </w:tcBorders>
            <w:shd w:val="clear" w:color="auto" w:fill="auto"/>
            <w:hideMark/>
          </w:tcPr>
          <w:p w14:paraId="418176E9" w14:textId="77777777" w:rsidR="00585F49" w:rsidRPr="00B901D4" w:rsidRDefault="00585F49" w:rsidP="00585F49">
            <w:pPr>
              <w:autoSpaceDE/>
              <w:autoSpaceDN/>
              <w:adjustRightInd/>
              <w:jc w:val="center"/>
              <w:rPr>
                <w:sz w:val="20"/>
                <w:szCs w:val="20"/>
              </w:rPr>
            </w:pPr>
            <w:r w:rsidRPr="00B901D4">
              <w:rPr>
                <w:sz w:val="20"/>
                <w:szCs w:val="20"/>
              </w:rPr>
              <w:t>95</w:t>
            </w:r>
          </w:p>
        </w:tc>
        <w:tc>
          <w:tcPr>
            <w:tcW w:w="396" w:type="pct"/>
            <w:tcBorders>
              <w:top w:val="nil"/>
              <w:left w:val="nil"/>
              <w:bottom w:val="single" w:sz="4" w:space="0" w:color="auto"/>
              <w:right w:val="single" w:sz="4" w:space="0" w:color="auto"/>
            </w:tcBorders>
            <w:shd w:val="clear" w:color="auto" w:fill="auto"/>
            <w:hideMark/>
          </w:tcPr>
          <w:p w14:paraId="1EBBB285" w14:textId="77777777" w:rsidR="00585F49" w:rsidRPr="00B901D4" w:rsidRDefault="00585F49" w:rsidP="00585F49">
            <w:pPr>
              <w:autoSpaceDE/>
              <w:autoSpaceDN/>
              <w:adjustRightInd/>
              <w:jc w:val="center"/>
              <w:rPr>
                <w:sz w:val="20"/>
                <w:szCs w:val="20"/>
              </w:rPr>
            </w:pPr>
            <w:r w:rsidRPr="00B901D4">
              <w:rPr>
                <w:sz w:val="20"/>
                <w:szCs w:val="20"/>
              </w:rPr>
              <w:t>100</w:t>
            </w:r>
          </w:p>
        </w:tc>
        <w:tc>
          <w:tcPr>
            <w:tcW w:w="354" w:type="pct"/>
            <w:tcBorders>
              <w:top w:val="nil"/>
              <w:left w:val="nil"/>
              <w:bottom w:val="single" w:sz="4" w:space="0" w:color="auto"/>
              <w:right w:val="single" w:sz="4" w:space="0" w:color="auto"/>
            </w:tcBorders>
            <w:shd w:val="clear" w:color="auto" w:fill="auto"/>
            <w:hideMark/>
          </w:tcPr>
          <w:p w14:paraId="21BC650C"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8" w:type="pct"/>
            <w:tcBorders>
              <w:top w:val="nil"/>
              <w:left w:val="nil"/>
              <w:bottom w:val="single" w:sz="4" w:space="0" w:color="auto"/>
              <w:right w:val="single" w:sz="4" w:space="0" w:color="auto"/>
            </w:tcBorders>
            <w:shd w:val="clear" w:color="auto" w:fill="auto"/>
            <w:hideMark/>
          </w:tcPr>
          <w:p w14:paraId="537D30D6"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7" w:type="pct"/>
            <w:tcBorders>
              <w:top w:val="nil"/>
              <w:left w:val="nil"/>
              <w:bottom w:val="single" w:sz="4" w:space="0" w:color="auto"/>
              <w:right w:val="single" w:sz="4" w:space="0" w:color="auto"/>
            </w:tcBorders>
            <w:shd w:val="clear" w:color="auto" w:fill="auto"/>
            <w:hideMark/>
          </w:tcPr>
          <w:p w14:paraId="04C7536B"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8" w:type="pct"/>
            <w:tcBorders>
              <w:top w:val="nil"/>
              <w:left w:val="nil"/>
              <w:bottom w:val="single" w:sz="4" w:space="0" w:color="auto"/>
              <w:right w:val="single" w:sz="4" w:space="0" w:color="auto"/>
            </w:tcBorders>
            <w:shd w:val="clear" w:color="auto" w:fill="auto"/>
            <w:hideMark/>
          </w:tcPr>
          <w:p w14:paraId="6DD7E2E5" w14:textId="77777777" w:rsidR="00585F49" w:rsidRPr="00B901D4" w:rsidRDefault="00585F49" w:rsidP="00585F49">
            <w:pPr>
              <w:autoSpaceDE/>
              <w:autoSpaceDN/>
              <w:adjustRightInd/>
              <w:jc w:val="center"/>
              <w:rPr>
                <w:sz w:val="20"/>
                <w:szCs w:val="20"/>
              </w:rPr>
            </w:pPr>
            <w:r w:rsidRPr="00B901D4">
              <w:rPr>
                <w:sz w:val="20"/>
                <w:szCs w:val="20"/>
              </w:rPr>
              <w:t>100</w:t>
            </w:r>
          </w:p>
        </w:tc>
        <w:tc>
          <w:tcPr>
            <w:tcW w:w="378" w:type="pct"/>
            <w:tcBorders>
              <w:top w:val="nil"/>
              <w:left w:val="nil"/>
              <w:bottom w:val="single" w:sz="4" w:space="0" w:color="auto"/>
              <w:right w:val="single" w:sz="4" w:space="0" w:color="auto"/>
            </w:tcBorders>
            <w:shd w:val="clear" w:color="auto" w:fill="auto"/>
            <w:hideMark/>
          </w:tcPr>
          <w:p w14:paraId="0E285FC8" w14:textId="77777777" w:rsidR="00585F49" w:rsidRPr="00B901D4" w:rsidRDefault="00585F49" w:rsidP="00585F49">
            <w:pPr>
              <w:autoSpaceDE/>
              <w:autoSpaceDN/>
              <w:adjustRightInd/>
              <w:jc w:val="center"/>
              <w:rPr>
                <w:sz w:val="20"/>
                <w:szCs w:val="20"/>
              </w:rPr>
            </w:pPr>
            <w:r w:rsidRPr="00B901D4">
              <w:rPr>
                <w:sz w:val="20"/>
                <w:szCs w:val="20"/>
              </w:rPr>
              <w:t>100</w:t>
            </w:r>
          </w:p>
        </w:tc>
        <w:tc>
          <w:tcPr>
            <w:tcW w:w="343" w:type="pct"/>
            <w:tcBorders>
              <w:top w:val="nil"/>
              <w:left w:val="nil"/>
              <w:bottom w:val="single" w:sz="4" w:space="0" w:color="auto"/>
              <w:right w:val="single" w:sz="4" w:space="0" w:color="auto"/>
            </w:tcBorders>
            <w:shd w:val="clear" w:color="auto" w:fill="auto"/>
            <w:hideMark/>
          </w:tcPr>
          <w:p w14:paraId="3DEF4769" w14:textId="77777777" w:rsidR="00585F49" w:rsidRPr="00B901D4" w:rsidRDefault="00585F49" w:rsidP="00585F49">
            <w:pPr>
              <w:autoSpaceDE/>
              <w:autoSpaceDN/>
              <w:adjustRightInd/>
              <w:jc w:val="center"/>
              <w:rPr>
                <w:sz w:val="20"/>
                <w:szCs w:val="20"/>
              </w:rPr>
            </w:pPr>
            <w:r w:rsidRPr="00B901D4">
              <w:rPr>
                <w:sz w:val="20"/>
                <w:szCs w:val="20"/>
              </w:rPr>
              <w:t>100</w:t>
            </w:r>
          </w:p>
        </w:tc>
        <w:tc>
          <w:tcPr>
            <w:tcW w:w="274" w:type="pct"/>
            <w:tcBorders>
              <w:top w:val="nil"/>
              <w:left w:val="nil"/>
              <w:bottom w:val="single" w:sz="4" w:space="0" w:color="auto"/>
              <w:right w:val="single" w:sz="4" w:space="0" w:color="auto"/>
            </w:tcBorders>
            <w:shd w:val="clear" w:color="auto" w:fill="auto"/>
            <w:hideMark/>
          </w:tcPr>
          <w:p w14:paraId="1F935320" w14:textId="77777777" w:rsidR="00585F49" w:rsidRPr="00B901D4" w:rsidRDefault="00585F49" w:rsidP="00585F49">
            <w:pPr>
              <w:autoSpaceDE/>
              <w:autoSpaceDN/>
              <w:adjustRightInd/>
              <w:jc w:val="center"/>
              <w:rPr>
                <w:sz w:val="20"/>
                <w:szCs w:val="20"/>
              </w:rPr>
            </w:pPr>
            <w:r w:rsidRPr="00B901D4">
              <w:rPr>
                <w:sz w:val="20"/>
                <w:szCs w:val="20"/>
              </w:rPr>
              <w:t>100</w:t>
            </w:r>
          </w:p>
        </w:tc>
        <w:tc>
          <w:tcPr>
            <w:tcW w:w="459" w:type="pct"/>
            <w:tcBorders>
              <w:top w:val="nil"/>
              <w:left w:val="nil"/>
              <w:bottom w:val="single" w:sz="4" w:space="0" w:color="auto"/>
              <w:right w:val="single" w:sz="4" w:space="0" w:color="auto"/>
            </w:tcBorders>
            <w:shd w:val="clear" w:color="auto" w:fill="auto"/>
            <w:hideMark/>
          </w:tcPr>
          <w:p w14:paraId="71E8AD24" w14:textId="77777777" w:rsidR="00585F49" w:rsidRPr="00B901D4" w:rsidRDefault="00585F49" w:rsidP="00585F49">
            <w:pPr>
              <w:autoSpaceDE/>
              <w:autoSpaceDN/>
              <w:adjustRightInd/>
              <w:jc w:val="center"/>
              <w:rPr>
                <w:sz w:val="20"/>
                <w:szCs w:val="20"/>
              </w:rPr>
            </w:pPr>
            <w:r w:rsidRPr="00B901D4">
              <w:rPr>
                <w:sz w:val="20"/>
                <w:szCs w:val="20"/>
              </w:rPr>
              <w:t>100</w:t>
            </w:r>
          </w:p>
        </w:tc>
      </w:tr>
      <w:tr w:rsidR="00B901D4" w:rsidRPr="00B901D4" w14:paraId="687B7542"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75610B02" w14:textId="77777777" w:rsidR="00585F49" w:rsidRPr="00B901D4" w:rsidRDefault="00585F49" w:rsidP="00585F49">
            <w:pPr>
              <w:autoSpaceDE/>
              <w:autoSpaceDN/>
              <w:adjustRightInd/>
              <w:jc w:val="center"/>
              <w:rPr>
                <w:sz w:val="20"/>
                <w:szCs w:val="20"/>
              </w:rPr>
            </w:pPr>
            <w:r w:rsidRPr="00B901D4">
              <w:rPr>
                <w:sz w:val="20"/>
                <w:szCs w:val="20"/>
              </w:rPr>
              <w:t>9</w:t>
            </w:r>
          </w:p>
        </w:tc>
        <w:tc>
          <w:tcPr>
            <w:tcW w:w="1041" w:type="pct"/>
            <w:tcBorders>
              <w:top w:val="nil"/>
              <w:left w:val="nil"/>
              <w:bottom w:val="single" w:sz="4" w:space="0" w:color="auto"/>
              <w:right w:val="single" w:sz="4" w:space="0" w:color="auto"/>
            </w:tcBorders>
            <w:shd w:val="clear" w:color="auto" w:fill="auto"/>
            <w:hideMark/>
          </w:tcPr>
          <w:p w14:paraId="26F03D2B" w14:textId="77777777" w:rsidR="00585F49" w:rsidRPr="00B901D4" w:rsidRDefault="00585F49" w:rsidP="00585F49">
            <w:pPr>
              <w:autoSpaceDE/>
              <w:autoSpaceDN/>
              <w:adjustRightInd/>
              <w:rPr>
                <w:sz w:val="20"/>
                <w:szCs w:val="20"/>
              </w:rPr>
            </w:pPr>
            <w:r w:rsidRPr="00B901D4">
              <w:rPr>
                <w:sz w:val="20"/>
                <w:szCs w:val="20"/>
              </w:rPr>
              <w:t xml:space="preserve">Доля муниципальных общеобразовательных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общеобразовательных организаций, реализующих программы общего </w:t>
            </w:r>
            <w:proofErr w:type="gramStart"/>
            <w:r w:rsidRPr="00B901D4">
              <w:rPr>
                <w:sz w:val="20"/>
                <w:szCs w:val="20"/>
              </w:rPr>
              <w:t>образования(</w:t>
            </w:r>
            <w:proofErr w:type="gramEnd"/>
            <w:r w:rsidRPr="00B901D4">
              <w:rPr>
                <w:sz w:val="20"/>
                <w:szCs w:val="20"/>
              </w:rPr>
              <w:t>%) &lt;9&gt;</w:t>
            </w:r>
          </w:p>
        </w:tc>
        <w:tc>
          <w:tcPr>
            <w:tcW w:w="432" w:type="pct"/>
            <w:tcBorders>
              <w:top w:val="nil"/>
              <w:left w:val="nil"/>
              <w:bottom w:val="single" w:sz="4" w:space="0" w:color="auto"/>
              <w:right w:val="single" w:sz="4" w:space="0" w:color="auto"/>
            </w:tcBorders>
            <w:shd w:val="clear" w:color="auto" w:fill="auto"/>
            <w:hideMark/>
          </w:tcPr>
          <w:p w14:paraId="696774C2" w14:textId="77777777" w:rsidR="00585F49" w:rsidRPr="00B901D4" w:rsidRDefault="00585F49" w:rsidP="00585F49">
            <w:pPr>
              <w:autoSpaceDE/>
              <w:autoSpaceDN/>
              <w:adjustRightInd/>
              <w:jc w:val="center"/>
              <w:rPr>
                <w:sz w:val="20"/>
                <w:szCs w:val="20"/>
              </w:rPr>
            </w:pPr>
            <w:r w:rsidRPr="00B901D4">
              <w:rPr>
                <w:sz w:val="20"/>
                <w:szCs w:val="20"/>
              </w:rPr>
              <w:t>0,0</w:t>
            </w:r>
          </w:p>
        </w:tc>
        <w:tc>
          <w:tcPr>
            <w:tcW w:w="396" w:type="pct"/>
            <w:tcBorders>
              <w:top w:val="nil"/>
              <w:left w:val="nil"/>
              <w:bottom w:val="single" w:sz="4" w:space="0" w:color="auto"/>
              <w:right w:val="single" w:sz="4" w:space="0" w:color="auto"/>
            </w:tcBorders>
            <w:shd w:val="clear" w:color="auto" w:fill="auto"/>
            <w:hideMark/>
          </w:tcPr>
          <w:p w14:paraId="40F72406" w14:textId="77777777" w:rsidR="00585F49" w:rsidRPr="00B901D4" w:rsidRDefault="00585F49" w:rsidP="00585F49">
            <w:pPr>
              <w:autoSpaceDE/>
              <w:autoSpaceDN/>
              <w:adjustRightInd/>
              <w:jc w:val="center"/>
              <w:rPr>
                <w:sz w:val="20"/>
                <w:szCs w:val="20"/>
              </w:rPr>
            </w:pPr>
            <w:r w:rsidRPr="00B901D4">
              <w:rPr>
                <w:sz w:val="20"/>
                <w:szCs w:val="20"/>
              </w:rPr>
              <w:t>0,0</w:t>
            </w:r>
          </w:p>
        </w:tc>
        <w:tc>
          <w:tcPr>
            <w:tcW w:w="354" w:type="pct"/>
            <w:tcBorders>
              <w:top w:val="nil"/>
              <w:left w:val="nil"/>
              <w:bottom w:val="single" w:sz="4" w:space="0" w:color="auto"/>
              <w:right w:val="single" w:sz="4" w:space="0" w:color="auto"/>
            </w:tcBorders>
            <w:shd w:val="clear" w:color="auto" w:fill="auto"/>
            <w:hideMark/>
          </w:tcPr>
          <w:p w14:paraId="642DC315" w14:textId="77777777" w:rsidR="00585F49" w:rsidRPr="00B901D4" w:rsidRDefault="00585F49" w:rsidP="00585F49">
            <w:pPr>
              <w:autoSpaceDE/>
              <w:autoSpaceDN/>
              <w:adjustRightInd/>
              <w:jc w:val="center"/>
              <w:rPr>
                <w:sz w:val="20"/>
                <w:szCs w:val="20"/>
              </w:rPr>
            </w:pPr>
            <w:r w:rsidRPr="00B901D4">
              <w:rPr>
                <w:sz w:val="20"/>
                <w:szCs w:val="20"/>
              </w:rPr>
              <w:t>0,0</w:t>
            </w:r>
          </w:p>
        </w:tc>
        <w:tc>
          <w:tcPr>
            <w:tcW w:w="378" w:type="pct"/>
            <w:tcBorders>
              <w:top w:val="nil"/>
              <w:left w:val="nil"/>
              <w:bottom w:val="single" w:sz="4" w:space="0" w:color="auto"/>
              <w:right w:val="single" w:sz="4" w:space="0" w:color="auto"/>
            </w:tcBorders>
            <w:shd w:val="clear" w:color="auto" w:fill="auto"/>
            <w:hideMark/>
          </w:tcPr>
          <w:p w14:paraId="4AA1F2B7" w14:textId="77777777" w:rsidR="00585F49" w:rsidRPr="00B901D4" w:rsidRDefault="00585F49" w:rsidP="00585F49">
            <w:pPr>
              <w:autoSpaceDE/>
              <w:autoSpaceDN/>
              <w:adjustRightInd/>
              <w:jc w:val="center"/>
              <w:rPr>
                <w:sz w:val="20"/>
                <w:szCs w:val="20"/>
              </w:rPr>
            </w:pPr>
            <w:r w:rsidRPr="00B901D4">
              <w:rPr>
                <w:sz w:val="20"/>
                <w:szCs w:val="20"/>
              </w:rPr>
              <w:t>0,0</w:t>
            </w:r>
          </w:p>
        </w:tc>
        <w:tc>
          <w:tcPr>
            <w:tcW w:w="377" w:type="pct"/>
            <w:tcBorders>
              <w:top w:val="nil"/>
              <w:left w:val="nil"/>
              <w:bottom w:val="single" w:sz="4" w:space="0" w:color="auto"/>
              <w:right w:val="single" w:sz="4" w:space="0" w:color="auto"/>
            </w:tcBorders>
            <w:shd w:val="clear" w:color="auto" w:fill="auto"/>
            <w:hideMark/>
          </w:tcPr>
          <w:p w14:paraId="41E93A83" w14:textId="77777777" w:rsidR="00585F49" w:rsidRPr="00B901D4" w:rsidRDefault="00585F49" w:rsidP="00585F49">
            <w:pPr>
              <w:autoSpaceDE/>
              <w:autoSpaceDN/>
              <w:adjustRightInd/>
              <w:jc w:val="center"/>
              <w:rPr>
                <w:sz w:val="20"/>
                <w:szCs w:val="20"/>
              </w:rPr>
            </w:pPr>
            <w:r w:rsidRPr="00B901D4">
              <w:rPr>
                <w:sz w:val="20"/>
                <w:szCs w:val="20"/>
              </w:rPr>
              <w:t>0,0</w:t>
            </w:r>
          </w:p>
        </w:tc>
        <w:tc>
          <w:tcPr>
            <w:tcW w:w="378" w:type="pct"/>
            <w:tcBorders>
              <w:top w:val="nil"/>
              <w:left w:val="nil"/>
              <w:bottom w:val="single" w:sz="4" w:space="0" w:color="auto"/>
              <w:right w:val="single" w:sz="4" w:space="0" w:color="auto"/>
            </w:tcBorders>
            <w:shd w:val="clear" w:color="auto" w:fill="auto"/>
            <w:hideMark/>
          </w:tcPr>
          <w:p w14:paraId="2B7679E0" w14:textId="77777777" w:rsidR="00585F49" w:rsidRPr="00B901D4" w:rsidRDefault="00585F49" w:rsidP="00585F49">
            <w:pPr>
              <w:autoSpaceDE/>
              <w:autoSpaceDN/>
              <w:adjustRightInd/>
              <w:jc w:val="center"/>
              <w:rPr>
                <w:sz w:val="20"/>
                <w:szCs w:val="20"/>
              </w:rPr>
            </w:pPr>
            <w:r w:rsidRPr="00B901D4">
              <w:rPr>
                <w:sz w:val="20"/>
                <w:szCs w:val="20"/>
              </w:rPr>
              <w:t>0,0</w:t>
            </w:r>
          </w:p>
        </w:tc>
        <w:tc>
          <w:tcPr>
            <w:tcW w:w="378" w:type="pct"/>
            <w:tcBorders>
              <w:top w:val="nil"/>
              <w:left w:val="nil"/>
              <w:bottom w:val="single" w:sz="4" w:space="0" w:color="auto"/>
              <w:right w:val="single" w:sz="4" w:space="0" w:color="auto"/>
            </w:tcBorders>
            <w:shd w:val="clear" w:color="auto" w:fill="auto"/>
            <w:hideMark/>
          </w:tcPr>
          <w:p w14:paraId="7B2E4862" w14:textId="77777777" w:rsidR="00585F49" w:rsidRPr="00B901D4" w:rsidRDefault="00585F49" w:rsidP="00585F49">
            <w:pPr>
              <w:autoSpaceDE/>
              <w:autoSpaceDN/>
              <w:adjustRightInd/>
              <w:jc w:val="center"/>
              <w:rPr>
                <w:sz w:val="20"/>
                <w:szCs w:val="20"/>
              </w:rPr>
            </w:pPr>
            <w:r w:rsidRPr="00B901D4">
              <w:rPr>
                <w:sz w:val="20"/>
                <w:szCs w:val="20"/>
              </w:rPr>
              <w:t>0,0</w:t>
            </w:r>
          </w:p>
        </w:tc>
        <w:tc>
          <w:tcPr>
            <w:tcW w:w="343" w:type="pct"/>
            <w:tcBorders>
              <w:top w:val="nil"/>
              <w:left w:val="nil"/>
              <w:bottom w:val="single" w:sz="4" w:space="0" w:color="auto"/>
              <w:right w:val="single" w:sz="4" w:space="0" w:color="auto"/>
            </w:tcBorders>
            <w:shd w:val="clear" w:color="auto" w:fill="auto"/>
            <w:hideMark/>
          </w:tcPr>
          <w:p w14:paraId="399BD8C7" w14:textId="77777777" w:rsidR="00585F49" w:rsidRPr="00B901D4" w:rsidRDefault="00585F49" w:rsidP="00585F49">
            <w:pPr>
              <w:autoSpaceDE/>
              <w:autoSpaceDN/>
              <w:adjustRightInd/>
              <w:jc w:val="center"/>
              <w:rPr>
                <w:sz w:val="20"/>
                <w:szCs w:val="20"/>
              </w:rPr>
            </w:pPr>
            <w:r w:rsidRPr="00B901D4">
              <w:rPr>
                <w:sz w:val="20"/>
                <w:szCs w:val="20"/>
              </w:rPr>
              <w:t>0,0</w:t>
            </w:r>
          </w:p>
        </w:tc>
        <w:tc>
          <w:tcPr>
            <w:tcW w:w="274" w:type="pct"/>
            <w:tcBorders>
              <w:top w:val="nil"/>
              <w:left w:val="nil"/>
              <w:bottom w:val="single" w:sz="4" w:space="0" w:color="auto"/>
              <w:right w:val="single" w:sz="4" w:space="0" w:color="auto"/>
            </w:tcBorders>
            <w:shd w:val="clear" w:color="auto" w:fill="auto"/>
            <w:hideMark/>
          </w:tcPr>
          <w:p w14:paraId="2AD829D4" w14:textId="77777777" w:rsidR="00585F49" w:rsidRPr="00B901D4" w:rsidRDefault="00585F49" w:rsidP="00585F49">
            <w:pPr>
              <w:autoSpaceDE/>
              <w:autoSpaceDN/>
              <w:adjustRightInd/>
              <w:jc w:val="center"/>
              <w:rPr>
                <w:sz w:val="20"/>
                <w:szCs w:val="20"/>
              </w:rPr>
            </w:pPr>
            <w:r w:rsidRPr="00B901D4">
              <w:rPr>
                <w:sz w:val="20"/>
                <w:szCs w:val="20"/>
              </w:rPr>
              <w:t>0,0</w:t>
            </w:r>
          </w:p>
        </w:tc>
        <w:tc>
          <w:tcPr>
            <w:tcW w:w="459" w:type="pct"/>
            <w:tcBorders>
              <w:top w:val="nil"/>
              <w:left w:val="nil"/>
              <w:bottom w:val="single" w:sz="4" w:space="0" w:color="auto"/>
              <w:right w:val="single" w:sz="4" w:space="0" w:color="auto"/>
            </w:tcBorders>
            <w:shd w:val="clear" w:color="auto" w:fill="auto"/>
            <w:hideMark/>
          </w:tcPr>
          <w:p w14:paraId="41C97432" w14:textId="77777777" w:rsidR="00585F49" w:rsidRPr="00B901D4" w:rsidRDefault="00585F49" w:rsidP="00585F49">
            <w:pPr>
              <w:autoSpaceDE/>
              <w:autoSpaceDN/>
              <w:adjustRightInd/>
              <w:jc w:val="center"/>
              <w:rPr>
                <w:sz w:val="20"/>
                <w:szCs w:val="20"/>
              </w:rPr>
            </w:pPr>
            <w:r w:rsidRPr="00B901D4">
              <w:rPr>
                <w:sz w:val="20"/>
                <w:szCs w:val="20"/>
              </w:rPr>
              <w:t>0,0</w:t>
            </w:r>
          </w:p>
        </w:tc>
      </w:tr>
      <w:tr w:rsidR="00B901D4" w:rsidRPr="00B901D4" w14:paraId="7518DE38"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634E4FAC" w14:textId="77777777" w:rsidR="00585F49" w:rsidRPr="00B901D4" w:rsidRDefault="00585F49" w:rsidP="00585F49">
            <w:pPr>
              <w:autoSpaceDE/>
              <w:autoSpaceDN/>
              <w:adjustRightInd/>
              <w:jc w:val="center"/>
              <w:rPr>
                <w:sz w:val="20"/>
                <w:szCs w:val="20"/>
              </w:rPr>
            </w:pPr>
            <w:r w:rsidRPr="00B901D4">
              <w:rPr>
                <w:sz w:val="20"/>
                <w:szCs w:val="20"/>
              </w:rPr>
              <w:t>10</w:t>
            </w:r>
          </w:p>
        </w:tc>
        <w:tc>
          <w:tcPr>
            <w:tcW w:w="1041" w:type="pct"/>
            <w:tcBorders>
              <w:top w:val="nil"/>
              <w:left w:val="nil"/>
              <w:bottom w:val="single" w:sz="4" w:space="0" w:color="auto"/>
              <w:right w:val="single" w:sz="4" w:space="0" w:color="auto"/>
            </w:tcBorders>
            <w:shd w:val="clear" w:color="auto" w:fill="auto"/>
            <w:hideMark/>
          </w:tcPr>
          <w:p w14:paraId="4E536C80" w14:textId="77777777" w:rsidR="00585F49" w:rsidRPr="00B901D4" w:rsidRDefault="00585F49" w:rsidP="00585F49">
            <w:pPr>
              <w:autoSpaceDE/>
              <w:autoSpaceDN/>
              <w:adjustRightInd/>
              <w:rPr>
                <w:sz w:val="20"/>
                <w:szCs w:val="20"/>
              </w:rPr>
            </w:pPr>
            <w:proofErr w:type="gramStart"/>
            <w:r w:rsidRPr="00B901D4">
              <w:rPr>
                <w:sz w:val="20"/>
                <w:szCs w:val="20"/>
              </w:rPr>
              <w:t>Доля  муниципальных</w:t>
            </w:r>
            <w:proofErr w:type="gramEnd"/>
            <w:r w:rsidRPr="00B901D4">
              <w:rPr>
                <w:sz w:val="20"/>
                <w:szCs w:val="20"/>
              </w:rPr>
              <w:t xml:space="preserve"> общеобразовательных организаций, соответствующих современным требованиям обучения, в общем количестве муниципальных </w:t>
            </w:r>
            <w:r w:rsidRPr="00B901D4">
              <w:rPr>
                <w:sz w:val="20"/>
                <w:szCs w:val="20"/>
              </w:rPr>
              <w:lastRenderedPageBreak/>
              <w:t>общеобразовательных организаций (%) &lt;10&gt;</w:t>
            </w:r>
          </w:p>
        </w:tc>
        <w:tc>
          <w:tcPr>
            <w:tcW w:w="432" w:type="pct"/>
            <w:tcBorders>
              <w:top w:val="nil"/>
              <w:left w:val="nil"/>
              <w:bottom w:val="single" w:sz="4" w:space="0" w:color="auto"/>
              <w:right w:val="single" w:sz="4" w:space="0" w:color="auto"/>
            </w:tcBorders>
            <w:shd w:val="clear" w:color="auto" w:fill="auto"/>
            <w:hideMark/>
          </w:tcPr>
          <w:p w14:paraId="71763D5E" w14:textId="77777777" w:rsidR="00585F49" w:rsidRPr="00B901D4" w:rsidRDefault="00585F49" w:rsidP="00585F49">
            <w:pPr>
              <w:autoSpaceDE/>
              <w:autoSpaceDN/>
              <w:adjustRightInd/>
              <w:jc w:val="center"/>
              <w:rPr>
                <w:sz w:val="20"/>
                <w:szCs w:val="20"/>
              </w:rPr>
            </w:pPr>
            <w:r w:rsidRPr="00B901D4">
              <w:rPr>
                <w:sz w:val="20"/>
                <w:szCs w:val="20"/>
              </w:rPr>
              <w:lastRenderedPageBreak/>
              <w:t>88,0</w:t>
            </w:r>
          </w:p>
        </w:tc>
        <w:tc>
          <w:tcPr>
            <w:tcW w:w="396" w:type="pct"/>
            <w:tcBorders>
              <w:top w:val="nil"/>
              <w:left w:val="nil"/>
              <w:bottom w:val="single" w:sz="4" w:space="0" w:color="auto"/>
              <w:right w:val="single" w:sz="4" w:space="0" w:color="auto"/>
            </w:tcBorders>
            <w:shd w:val="clear" w:color="auto" w:fill="auto"/>
            <w:hideMark/>
          </w:tcPr>
          <w:p w14:paraId="601D3B4E" w14:textId="77777777" w:rsidR="00585F49" w:rsidRPr="00B901D4" w:rsidRDefault="00585F49" w:rsidP="00585F49">
            <w:pPr>
              <w:autoSpaceDE/>
              <w:autoSpaceDN/>
              <w:adjustRightInd/>
              <w:jc w:val="center"/>
              <w:rPr>
                <w:sz w:val="20"/>
                <w:szCs w:val="20"/>
              </w:rPr>
            </w:pPr>
            <w:r w:rsidRPr="00B901D4">
              <w:rPr>
                <w:sz w:val="20"/>
                <w:szCs w:val="20"/>
              </w:rPr>
              <w:t>89,3</w:t>
            </w:r>
          </w:p>
        </w:tc>
        <w:tc>
          <w:tcPr>
            <w:tcW w:w="354" w:type="pct"/>
            <w:tcBorders>
              <w:top w:val="nil"/>
              <w:left w:val="nil"/>
              <w:bottom w:val="single" w:sz="4" w:space="0" w:color="auto"/>
              <w:right w:val="single" w:sz="4" w:space="0" w:color="auto"/>
            </w:tcBorders>
            <w:shd w:val="clear" w:color="auto" w:fill="auto"/>
            <w:hideMark/>
          </w:tcPr>
          <w:p w14:paraId="5C78F86D" w14:textId="77777777" w:rsidR="00585F49" w:rsidRPr="00B901D4" w:rsidRDefault="00585F49" w:rsidP="00585F49">
            <w:pPr>
              <w:autoSpaceDE/>
              <w:autoSpaceDN/>
              <w:adjustRightInd/>
              <w:jc w:val="center"/>
              <w:rPr>
                <w:sz w:val="20"/>
                <w:szCs w:val="20"/>
              </w:rPr>
            </w:pPr>
            <w:r w:rsidRPr="00B901D4">
              <w:rPr>
                <w:sz w:val="20"/>
                <w:szCs w:val="20"/>
              </w:rPr>
              <w:t>89,3</w:t>
            </w:r>
          </w:p>
        </w:tc>
        <w:tc>
          <w:tcPr>
            <w:tcW w:w="378" w:type="pct"/>
            <w:tcBorders>
              <w:top w:val="nil"/>
              <w:left w:val="nil"/>
              <w:bottom w:val="single" w:sz="4" w:space="0" w:color="auto"/>
              <w:right w:val="single" w:sz="4" w:space="0" w:color="auto"/>
            </w:tcBorders>
            <w:shd w:val="clear" w:color="auto" w:fill="auto"/>
            <w:hideMark/>
          </w:tcPr>
          <w:p w14:paraId="27DF4651" w14:textId="77777777" w:rsidR="00585F49" w:rsidRPr="00B901D4" w:rsidRDefault="00585F49" w:rsidP="00585F49">
            <w:pPr>
              <w:autoSpaceDE/>
              <w:autoSpaceDN/>
              <w:adjustRightInd/>
              <w:jc w:val="center"/>
              <w:rPr>
                <w:sz w:val="20"/>
                <w:szCs w:val="20"/>
              </w:rPr>
            </w:pPr>
            <w:r w:rsidRPr="00B901D4">
              <w:rPr>
                <w:sz w:val="20"/>
                <w:szCs w:val="20"/>
              </w:rPr>
              <w:t>89,3</w:t>
            </w:r>
          </w:p>
        </w:tc>
        <w:tc>
          <w:tcPr>
            <w:tcW w:w="377" w:type="pct"/>
            <w:tcBorders>
              <w:top w:val="nil"/>
              <w:left w:val="nil"/>
              <w:bottom w:val="single" w:sz="4" w:space="0" w:color="auto"/>
              <w:right w:val="single" w:sz="4" w:space="0" w:color="auto"/>
            </w:tcBorders>
            <w:shd w:val="clear" w:color="auto" w:fill="auto"/>
            <w:hideMark/>
          </w:tcPr>
          <w:p w14:paraId="3B99474D" w14:textId="77777777" w:rsidR="00585F49" w:rsidRPr="00B901D4" w:rsidRDefault="00585F49" w:rsidP="00585F49">
            <w:pPr>
              <w:autoSpaceDE/>
              <w:autoSpaceDN/>
              <w:adjustRightInd/>
              <w:jc w:val="center"/>
              <w:rPr>
                <w:sz w:val="20"/>
                <w:szCs w:val="20"/>
              </w:rPr>
            </w:pPr>
            <w:r w:rsidRPr="00B901D4">
              <w:rPr>
                <w:sz w:val="20"/>
                <w:szCs w:val="20"/>
              </w:rPr>
              <w:t>89,3</w:t>
            </w:r>
          </w:p>
        </w:tc>
        <w:tc>
          <w:tcPr>
            <w:tcW w:w="378" w:type="pct"/>
            <w:tcBorders>
              <w:top w:val="nil"/>
              <w:left w:val="nil"/>
              <w:bottom w:val="single" w:sz="4" w:space="0" w:color="auto"/>
              <w:right w:val="single" w:sz="4" w:space="0" w:color="auto"/>
            </w:tcBorders>
            <w:shd w:val="clear" w:color="auto" w:fill="auto"/>
            <w:hideMark/>
          </w:tcPr>
          <w:p w14:paraId="02511F75" w14:textId="77777777" w:rsidR="00585F49" w:rsidRPr="00B901D4" w:rsidRDefault="00585F49" w:rsidP="00585F49">
            <w:pPr>
              <w:autoSpaceDE/>
              <w:autoSpaceDN/>
              <w:adjustRightInd/>
              <w:jc w:val="center"/>
              <w:rPr>
                <w:sz w:val="20"/>
                <w:szCs w:val="20"/>
              </w:rPr>
            </w:pPr>
            <w:r w:rsidRPr="00B901D4">
              <w:rPr>
                <w:sz w:val="20"/>
                <w:szCs w:val="20"/>
              </w:rPr>
              <w:t>89,3</w:t>
            </w:r>
          </w:p>
        </w:tc>
        <w:tc>
          <w:tcPr>
            <w:tcW w:w="378" w:type="pct"/>
            <w:tcBorders>
              <w:top w:val="nil"/>
              <w:left w:val="nil"/>
              <w:bottom w:val="single" w:sz="4" w:space="0" w:color="auto"/>
              <w:right w:val="single" w:sz="4" w:space="0" w:color="auto"/>
            </w:tcBorders>
            <w:shd w:val="clear" w:color="auto" w:fill="auto"/>
            <w:hideMark/>
          </w:tcPr>
          <w:p w14:paraId="7D306DBE" w14:textId="77777777" w:rsidR="00585F49" w:rsidRPr="00B901D4" w:rsidRDefault="00585F49" w:rsidP="00585F49">
            <w:pPr>
              <w:autoSpaceDE/>
              <w:autoSpaceDN/>
              <w:adjustRightInd/>
              <w:jc w:val="center"/>
              <w:rPr>
                <w:sz w:val="20"/>
                <w:szCs w:val="20"/>
              </w:rPr>
            </w:pPr>
            <w:r w:rsidRPr="00B901D4">
              <w:rPr>
                <w:sz w:val="20"/>
                <w:szCs w:val="20"/>
              </w:rPr>
              <w:t>89,9</w:t>
            </w:r>
          </w:p>
        </w:tc>
        <w:tc>
          <w:tcPr>
            <w:tcW w:w="343" w:type="pct"/>
            <w:tcBorders>
              <w:top w:val="nil"/>
              <w:left w:val="nil"/>
              <w:bottom w:val="single" w:sz="4" w:space="0" w:color="auto"/>
              <w:right w:val="single" w:sz="4" w:space="0" w:color="auto"/>
            </w:tcBorders>
            <w:shd w:val="clear" w:color="auto" w:fill="auto"/>
            <w:hideMark/>
          </w:tcPr>
          <w:p w14:paraId="45EF129A" w14:textId="77777777" w:rsidR="00585F49" w:rsidRPr="00B901D4" w:rsidRDefault="00585F49" w:rsidP="00585F49">
            <w:pPr>
              <w:autoSpaceDE/>
              <w:autoSpaceDN/>
              <w:adjustRightInd/>
              <w:jc w:val="center"/>
              <w:rPr>
                <w:sz w:val="20"/>
                <w:szCs w:val="20"/>
              </w:rPr>
            </w:pPr>
            <w:r w:rsidRPr="00B901D4">
              <w:rPr>
                <w:sz w:val="20"/>
                <w:szCs w:val="20"/>
              </w:rPr>
              <w:t>89,9</w:t>
            </w:r>
          </w:p>
        </w:tc>
        <w:tc>
          <w:tcPr>
            <w:tcW w:w="274" w:type="pct"/>
            <w:tcBorders>
              <w:top w:val="nil"/>
              <w:left w:val="nil"/>
              <w:bottom w:val="single" w:sz="4" w:space="0" w:color="auto"/>
              <w:right w:val="single" w:sz="4" w:space="0" w:color="auto"/>
            </w:tcBorders>
            <w:shd w:val="clear" w:color="auto" w:fill="auto"/>
            <w:hideMark/>
          </w:tcPr>
          <w:p w14:paraId="7FA9832B" w14:textId="77777777" w:rsidR="00585F49" w:rsidRPr="00B901D4" w:rsidRDefault="00585F49" w:rsidP="00585F49">
            <w:pPr>
              <w:autoSpaceDE/>
              <w:autoSpaceDN/>
              <w:adjustRightInd/>
              <w:jc w:val="center"/>
              <w:rPr>
                <w:sz w:val="20"/>
                <w:szCs w:val="20"/>
              </w:rPr>
            </w:pPr>
            <w:r w:rsidRPr="00B901D4">
              <w:rPr>
                <w:sz w:val="20"/>
                <w:szCs w:val="20"/>
              </w:rPr>
              <w:t>89,9</w:t>
            </w:r>
          </w:p>
        </w:tc>
        <w:tc>
          <w:tcPr>
            <w:tcW w:w="459" w:type="pct"/>
            <w:tcBorders>
              <w:top w:val="nil"/>
              <w:left w:val="nil"/>
              <w:bottom w:val="single" w:sz="4" w:space="0" w:color="auto"/>
              <w:right w:val="single" w:sz="4" w:space="0" w:color="auto"/>
            </w:tcBorders>
            <w:shd w:val="clear" w:color="auto" w:fill="auto"/>
            <w:hideMark/>
          </w:tcPr>
          <w:p w14:paraId="251A1809" w14:textId="77777777" w:rsidR="00585F49" w:rsidRPr="00B901D4" w:rsidRDefault="00585F49" w:rsidP="00585F49">
            <w:pPr>
              <w:autoSpaceDE/>
              <w:autoSpaceDN/>
              <w:adjustRightInd/>
              <w:jc w:val="center"/>
              <w:rPr>
                <w:sz w:val="20"/>
                <w:szCs w:val="20"/>
              </w:rPr>
            </w:pPr>
            <w:r w:rsidRPr="00B901D4">
              <w:rPr>
                <w:sz w:val="20"/>
                <w:szCs w:val="20"/>
              </w:rPr>
              <w:t>89,9</w:t>
            </w:r>
          </w:p>
        </w:tc>
      </w:tr>
      <w:tr w:rsidR="00B901D4" w:rsidRPr="00B901D4" w14:paraId="5CF1D514"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5611F916" w14:textId="77777777" w:rsidR="00585F49" w:rsidRPr="00B901D4" w:rsidRDefault="00585F49" w:rsidP="00585F49">
            <w:pPr>
              <w:autoSpaceDE/>
              <w:autoSpaceDN/>
              <w:adjustRightInd/>
              <w:jc w:val="center"/>
              <w:rPr>
                <w:sz w:val="20"/>
                <w:szCs w:val="20"/>
              </w:rPr>
            </w:pPr>
            <w:r w:rsidRPr="00B901D4">
              <w:rPr>
                <w:sz w:val="20"/>
                <w:szCs w:val="20"/>
              </w:rPr>
              <w:t>11</w:t>
            </w:r>
          </w:p>
        </w:tc>
        <w:tc>
          <w:tcPr>
            <w:tcW w:w="1041" w:type="pct"/>
            <w:tcBorders>
              <w:top w:val="nil"/>
              <w:left w:val="nil"/>
              <w:bottom w:val="single" w:sz="4" w:space="0" w:color="auto"/>
              <w:right w:val="single" w:sz="4" w:space="0" w:color="auto"/>
            </w:tcBorders>
            <w:shd w:val="clear" w:color="auto" w:fill="auto"/>
            <w:hideMark/>
          </w:tcPr>
          <w:p w14:paraId="0A8DACD1" w14:textId="77777777" w:rsidR="00585F49" w:rsidRPr="00B901D4" w:rsidRDefault="00585F49" w:rsidP="00585F49">
            <w:pPr>
              <w:autoSpaceDE/>
              <w:autoSpaceDN/>
              <w:adjustRightInd/>
              <w:rPr>
                <w:sz w:val="20"/>
                <w:szCs w:val="20"/>
              </w:rPr>
            </w:pPr>
            <w:r w:rsidRPr="00B901D4">
              <w:rPr>
                <w:sz w:val="20"/>
                <w:szCs w:val="20"/>
              </w:rPr>
              <w:t>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&lt;11&gt;</w:t>
            </w:r>
          </w:p>
        </w:tc>
        <w:tc>
          <w:tcPr>
            <w:tcW w:w="432" w:type="pct"/>
            <w:tcBorders>
              <w:top w:val="nil"/>
              <w:left w:val="nil"/>
              <w:bottom w:val="single" w:sz="4" w:space="0" w:color="auto"/>
              <w:right w:val="single" w:sz="4" w:space="0" w:color="auto"/>
            </w:tcBorders>
            <w:shd w:val="clear" w:color="auto" w:fill="auto"/>
            <w:hideMark/>
          </w:tcPr>
          <w:p w14:paraId="782B9002" w14:textId="77777777" w:rsidR="00585F49" w:rsidRPr="00B901D4" w:rsidRDefault="00585F49" w:rsidP="00585F49">
            <w:pPr>
              <w:autoSpaceDE/>
              <w:autoSpaceDN/>
              <w:adjustRightInd/>
              <w:jc w:val="center"/>
              <w:rPr>
                <w:sz w:val="20"/>
                <w:szCs w:val="20"/>
              </w:rPr>
            </w:pPr>
            <w:r w:rsidRPr="00B901D4">
              <w:rPr>
                <w:sz w:val="20"/>
                <w:szCs w:val="20"/>
              </w:rPr>
              <w:t>0,2</w:t>
            </w:r>
          </w:p>
        </w:tc>
        <w:tc>
          <w:tcPr>
            <w:tcW w:w="396" w:type="pct"/>
            <w:tcBorders>
              <w:top w:val="nil"/>
              <w:left w:val="nil"/>
              <w:bottom w:val="single" w:sz="4" w:space="0" w:color="auto"/>
              <w:right w:val="single" w:sz="4" w:space="0" w:color="auto"/>
            </w:tcBorders>
            <w:shd w:val="clear" w:color="auto" w:fill="auto"/>
            <w:hideMark/>
          </w:tcPr>
          <w:p w14:paraId="3A40A4DF" w14:textId="77777777" w:rsidR="00585F49" w:rsidRPr="00B901D4" w:rsidRDefault="00585F49" w:rsidP="00585F49">
            <w:pPr>
              <w:autoSpaceDE/>
              <w:autoSpaceDN/>
              <w:adjustRightInd/>
              <w:jc w:val="center"/>
              <w:rPr>
                <w:sz w:val="20"/>
                <w:szCs w:val="20"/>
              </w:rPr>
            </w:pPr>
            <w:r w:rsidRPr="00B901D4">
              <w:rPr>
                <w:sz w:val="20"/>
                <w:szCs w:val="20"/>
              </w:rPr>
              <w:t>0,2</w:t>
            </w:r>
          </w:p>
        </w:tc>
        <w:tc>
          <w:tcPr>
            <w:tcW w:w="354" w:type="pct"/>
            <w:tcBorders>
              <w:top w:val="nil"/>
              <w:left w:val="nil"/>
              <w:bottom w:val="single" w:sz="4" w:space="0" w:color="auto"/>
              <w:right w:val="single" w:sz="4" w:space="0" w:color="auto"/>
            </w:tcBorders>
            <w:shd w:val="clear" w:color="auto" w:fill="auto"/>
            <w:hideMark/>
          </w:tcPr>
          <w:p w14:paraId="5D01DA7F" w14:textId="77777777" w:rsidR="00585F49" w:rsidRPr="00B901D4" w:rsidRDefault="00585F49" w:rsidP="00585F49">
            <w:pPr>
              <w:autoSpaceDE/>
              <w:autoSpaceDN/>
              <w:adjustRightInd/>
              <w:jc w:val="center"/>
              <w:rPr>
                <w:sz w:val="20"/>
                <w:szCs w:val="20"/>
              </w:rPr>
            </w:pPr>
            <w:r w:rsidRPr="00B901D4">
              <w:rPr>
                <w:sz w:val="20"/>
                <w:szCs w:val="20"/>
              </w:rPr>
              <w:t>0,2</w:t>
            </w:r>
          </w:p>
        </w:tc>
        <w:tc>
          <w:tcPr>
            <w:tcW w:w="378" w:type="pct"/>
            <w:tcBorders>
              <w:top w:val="nil"/>
              <w:left w:val="nil"/>
              <w:bottom w:val="single" w:sz="4" w:space="0" w:color="auto"/>
              <w:right w:val="single" w:sz="4" w:space="0" w:color="auto"/>
            </w:tcBorders>
            <w:shd w:val="clear" w:color="auto" w:fill="auto"/>
            <w:hideMark/>
          </w:tcPr>
          <w:p w14:paraId="2B283206" w14:textId="77777777" w:rsidR="00585F49" w:rsidRPr="00B901D4" w:rsidRDefault="00585F49" w:rsidP="00585F49">
            <w:pPr>
              <w:autoSpaceDE/>
              <w:autoSpaceDN/>
              <w:adjustRightInd/>
              <w:jc w:val="center"/>
              <w:rPr>
                <w:sz w:val="20"/>
                <w:szCs w:val="20"/>
              </w:rPr>
            </w:pPr>
            <w:r w:rsidRPr="00B901D4">
              <w:rPr>
                <w:sz w:val="20"/>
                <w:szCs w:val="20"/>
              </w:rPr>
              <w:t>0,2</w:t>
            </w:r>
          </w:p>
        </w:tc>
        <w:tc>
          <w:tcPr>
            <w:tcW w:w="377" w:type="pct"/>
            <w:tcBorders>
              <w:top w:val="nil"/>
              <w:left w:val="nil"/>
              <w:bottom w:val="single" w:sz="4" w:space="0" w:color="auto"/>
              <w:right w:val="single" w:sz="4" w:space="0" w:color="auto"/>
            </w:tcBorders>
            <w:shd w:val="clear" w:color="auto" w:fill="auto"/>
            <w:hideMark/>
          </w:tcPr>
          <w:p w14:paraId="4013DBA2" w14:textId="77777777" w:rsidR="00585F49" w:rsidRPr="00B901D4" w:rsidRDefault="00585F49" w:rsidP="00585F49">
            <w:pPr>
              <w:autoSpaceDE/>
              <w:autoSpaceDN/>
              <w:adjustRightInd/>
              <w:jc w:val="center"/>
              <w:rPr>
                <w:sz w:val="20"/>
                <w:szCs w:val="20"/>
              </w:rPr>
            </w:pPr>
            <w:r w:rsidRPr="00B901D4">
              <w:rPr>
                <w:sz w:val="20"/>
                <w:szCs w:val="20"/>
              </w:rPr>
              <w:t>0,2</w:t>
            </w:r>
          </w:p>
        </w:tc>
        <w:tc>
          <w:tcPr>
            <w:tcW w:w="378" w:type="pct"/>
            <w:tcBorders>
              <w:top w:val="nil"/>
              <w:left w:val="nil"/>
              <w:bottom w:val="single" w:sz="4" w:space="0" w:color="auto"/>
              <w:right w:val="single" w:sz="4" w:space="0" w:color="auto"/>
            </w:tcBorders>
            <w:shd w:val="clear" w:color="auto" w:fill="auto"/>
            <w:hideMark/>
          </w:tcPr>
          <w:p w14:paraId="54DDAC51" w14:textId="77777777" w:rsidR="00585F49" w:rsidRPr="00B901D4" w:rsidRDefault="00585F49" w:rsidP="00585F49">
            <w:pPr>
              <w:autoSpaceDE/>
              <w:autoSpaceDN/>
              <w:adjustRightInd/>
              <w:jc w:val="center"/>
              <w:rPr>
                <w:sz w:val="20"/>
                <w:szCs w:val="20"/>
              </w:rPr>
            </w:pPr>
            <w:r w:rsidRPr="00B901D4">
              <w:rPr>
                <w:sz w:val="20"/>
                <w:szCs w:val="20"/>
              </w:rPr>
              <w:t>0,2</w:t>
            </w:r>
          </w:p>
        </w:tc>
        <w:tc>
          <w:tcPr>
            <w:tcW w:w="378" w:type="pct"/>
            <w:tcBorders>
              <w:top w:val="nil"/>
              <w:left w:val="nil"/>
              <w:bottom w:val="single" w:sz="4" w:space="0" w:color="auto"/>
              <w:right w:val="single" w:sz="4" w:space="0" w:color="auto"/>
            </w:tcBorders>
            <w:shd w:val="clear" w:color="auto" w:fill="auto"/>
            <w:hideMark/>
          </w:tcPr>
          <w:p w14:paraId="572890CB" w14:textId="77777777" w:rsidR="00585F49" w:rsidRPr="00B901D4" w:rsidRDefault="00585F49" w:rsidP="00585F49">
            <w:pPr>
              <w:autoSpaceDE/>
              <w:autoSpaceDN/>
              <w:adjustRightInd/>
              <w:jc w:val="center"/>
              <w:rPr>
                <w:sz w:val="20"/>
                <w:szCs w:val="20"/>
              </w:rPr>
            </w:pPr>
            <w:r w:rsidRPr="00B901D4">
              <w:rPr>
                <w:sz w:val="20"/>
                <w:szCs w:val="20"/>
              </w:rPr>
              <w:t>0,2</w:t>
            </w:r>
          </w:p>
        </w:tc>
        <w:tc>
          <w:tcPr>
            <w:tcW w:w="343" w:type="pct"/>
            <w:tcBorders>
              <w:top w:val="nil"/>
              <w:left w:val="nil"/>
              <w:bottom w:val="single" w:sz="4" w:space="0" w:color="auto"/>
              <w:right w:val="single" w:sz="4" w:space="0" w:color="auto"/>
            </w:tcBorders>
            <w:shd w:val="clear" w:color="auto" w:fill="auto"/>
            <w:hideMark/>
          </w:tcPr>
          <w:p w14:paraId="4A478EC4" w14:textId="77777777" w:rsidR="00585F49" w:rsidRPr="00B901D4" w:rsidRDefault="00585F49" w:rsidP="00585F49">
            <w:pPr>
              <w:autoSpaceDE/>
              <w:autoSpaceDN/>
              <w:adjustRightInd/>
              <w:jc w:val="center"/>
              <w:rPr>
                <w:sz w:val="20"/>
                <w:szCs w:val="20"/>
              </w:rPr>
            </w:pPr>
            <w:r w:rsidRPr="00B901D4">
              <w:rPr>
                <w:sz w:val="20"/>
                <w:szCs w:val="20"/>
              </w:rPr>
              <w:t>0,2</w:t>
            </w:r>
          </w:p>
        </w:tc>
        <w:tc>
          <w:tcPr>
            <w:tcW w:w="274" w:type="pct"/>
            <w:tcBorders>
              <w:top w:val="nil"/>
              <w:left w:val="nil"/>
              <w:bottom w:val="single" w:sz="4" w:space="0" w:color="auto"/>
              <w:right w:val="single" w:sz="4" w:space="0" w:color="auto"/>
            </w:tcBorders>
            <w:shd w:val="clear" w:color="auto" w:fill="auto"/>
            <w:hideMark/>
          </w:tcPr>
          <w:p w14:paraId="363CD8EF" w14:textId="77777777" w:rsidR="00585F49" w:rsidRPr="00B901D4" w:rsidRDefault="00585F49" w:rsidP="00585F49">
            <w:pPr>
              <w:autoSpaceDE/>
              <w:autoSpaceDN/>
              <w:adjustRightInd/>
              <w:jc w:val="center"/>
              <w:rPr>
                <w:sz w:val="20"/>
                <w:szCs w:val="20"/>
              </w:rPr>
            </w:pPr>
            <w:r w:rsidRPr="00B901D4">
              <w:rPr>
                <w:sz w:val="20"/>
                <w:szCs w:val="20"/>
              </w:rPr>
              <w:t>0,2</w:t>
            </w:r>
          </w:p>
        </w:tc>
        <w:tc>
          <w:tcPr>
            <w:tcW w:w="459" w:type="pct"/>
            <w:tcBorders>
              <w:top w:val="nil"/>
              <w:left w:val="nil"/>
              <w:bottom w:val="single" w:sz="4" w:space="0" w:color="auto"/>
              <w:right w:val="single" w:sz="4" w:space="0" w:color="auto"/>
            </w:tcBorders>
            <w:shd w:val="clear" w:color="auto" w:fill="auto"/>
            <w:hideMark/>
          </w:tcPr>
          <w:p w14:paraId="575B1999" w14:textId="77777777" w:rsidR="00585F49" w:rsidRPr="00B901D4" w:rsidRDefault="00585F49" w:rsidP="00585F49">
            <w:pPr>
              <w:autoSpaceDE/>
              <w:autoSpaceDN/>
              <w:adjustRightInd/>
              <w:jc w:val="center"/>
              <w:rPr>
                <w:sz w:val="20"/>
                <w:szCs w:val="20"/>
              </w:rPr>
            </w:pPr>
            <w:r w:rsidRPr="00B901D4">
              <w:rPr>
                <w:sz w:val="20"/>
                <w:szCs w:val="20"/>
              </w:rPr>
              <w:t>0,2</w:t>
            </w:r>
          </w:p>
        </w:tc>
      </w:tr>
      <w:tr w:rsidR="00B901D4" w:rsidRPr="00B901D4" w14:paraId="2B18C284" w14:textId="77777777" w:rsidTr="00B901D4">
        <w:trPr>
          <w:trHeight w:val="20"/>
        </w:trPr>
        <w:tc>
          <w:tcPr>
            <w:tcW w:w="190" w:type="pct"/>
            <w:tcBorders>
              <w:top w:val="nil"/>
              <w:left w:val="single" w:sz="4" w:space="0" w:color="auto"/>
              <w:bottom w:val="nil"/>
              <w:right w:val="single" w:sz="4" w:space="0" w:color="auto"/>
            </w:tcBorders>
            <w:shd w:val="clear" w:color="auto" w:fill="auto"/>
            <w:hideMark/>
          </w:tcPr>
          <w:p w14:paraId="44883995" w14:textId="77777777" w:rsidR="00585F49" w:rsidRPr="00B901D4" w:rsidRDefault="00585F49" w:rsidP="00585F49">
            <w:pPr>
              <w:autoSpaceDE/>
              <w:autoSpaceDN/>
              <w:adjustRightInd/>
              <w:jc w:val="center"/>
              <w:rPr>
                <w:sz w:val="20"/>
                <w:szCs w:val="20"/>
              </w:rPr>
            </w:pPr>
            <w:r w:rsidRPr="00B901D4">
              <w:rPr>
                <w:sz w:val="20"/>
                <w:szCs w:val="20"/>
              </w:rPr>
              <w:t>12</w:t>
            </w:r>
          </w:p>
        </w:tc>
        <w:tc>
          <w:tcPr>
            <w:tcW w:w="1041" w:type="pct"/>
            <w:tcBorders>
              <w:top w:val="nil"/>
              <w:left w:val="nil"/>
              <w:bottom w:val="single" w:sz="4" w:space="0" w:color="auto"/>
              <w:right w:val="single" w:sz="4" w:space="0" w:color="auto"/>
            </w:tcBorders>
            <w:shd w:val="clear" w:color="auto" w:fill="auto"/>
            <w:hideMark/>
          </w:tcPr>
          <w:p w14:paraId="3915D063" w14:textId="77777777" w:rsidR="00585F49" w:rsidRPr="00B901D4" w:rsidRDefault="00585F49" w:rsidP="00585F49">
            <w:pPr>
              <w:autoSpaceDE/>
              <w:autoSpaceDN/>
              <w:adjustRightInd/>
              <w:rPr>
                <w:sz w:val="20"/>
                <w:szCs w:val="20"/>
              </w:rPr>
            </w:pPr>
            <w:r w:rsidRPr="00B901D4">
              <w:rPr>
                <w:sz w:val="20"/>
                <w:szCs w:val="20"/>
              </w:rPr>
              <w:t>Доля педагогических работников, прошедших добровольную независимую оценку профессиональной квалификации (%) &lt;12&gt;</w:t>
            </w:r>
          </w:p>
        </w:tc>
        <w:tc>
          <w:tcPr>
            <w:tcW w:w="432" w:type="pct"/>
            <w:tcBorders>
              <w:top w:val="nil"/>
              <w:left w:val="nil"/>
              <w:bottom w:val="single" w:sz="4" w:space="0" w:color="auto"/>
              <w:right w:val="single" w:sz="4" w:space="0" w:color="auto"/>
            </w:tcBorders>
            <w:shd w:val="clear" w:color="auto" w:fill="auto"/>
            <w:hideMark/>
          </w:tcPr>
          <w:p w14:paraId="14E835D7" w14:textId="77777777" w:rsidR="00585F49" w:rsidRPr="00B901D4" w:rsidRDefault="00585F49" w:rsidP="00585F49">
            <w:pPr>
              <w:autoSpaceDE/>
              <w:autoSpaceDN/>
              <w:adjustRightInd/>
              <w:jc w:val="center"/>
              <w:rPr>
                <w:sz w:val="20"/>
                <w:szCs w:val="20"/>
              </w:rPr>
            </w:pPr>
            <w:r w:rsidRPr="00B901D4">
              <w:rPr>
                <w:sz w:val="20"/>
                <w:szCs w:val="20"/>
              </w:rPr>
              <w:t>0,0</w:t>
            </w:r>
          </w:p>
        </w:tc>
        <w:tc>
          <w:tcPr>
            <w:tcW w:w="396" w:type="pct"/>
            <w:tcBorders>
              <w:top w:val="nil"/>
              <w:left w:val="nil"/>
              <w:bottom w:val="single" w:sz="4" w:space="0" w:color="auto"/>
              <w:right w:val="single" w:sz="4" w:space="0" w:color="auto"/>
            </w:tcBorders>
            <w:shd w:val="clear" w:color="auto" w:fill="auto"/>
            <w:hideMark/>
          </w:tcPr>
          <w:p w14:paraId="2B6644B6" w14:textId="77777777" w:rsidR="00585F49" w:rsidRPr="00B901D4" w:rsidRDefault="00585F49" w:rsidP="00585F49">
            <w:pPr>
              <w:autoSpaceDE/>
              <w:autoSpaceDN/>
              <w:adjustRightInd/>
              <w:jc w:val="center"/>
              <w:rPr>
                <w:sz w:val="20"/>
                <w:szCs w:val="20"/>
              </w:rPr>
            </w:pPr>
            <w:r w:rsidRPr="00B901D4">
              <w:rPr>
                <w:sz w:val="20"/>
                <w:szCs w:val="20"/>
              </w:rPr>
              <w:t>0,3</w:t>
            </w:r>
          </w:p>
        </w:tc>
        <w:tc>
          <w:tcPr>
            <w:tcW w:w="354" w:type="pct"/>
            <w:tcBorders>
              <w:top w:val="nil"/>
              <w:left w:val="nil"/>
              <w:bottom w:val="single" w:sz="4" w:space="0" w:color="auto"/>
              <w:right w:val="single" w:sz="4" w:space="0" w:color="auto"/>
            </w:tcBorders>
            <w:shd w:val="clear" w:color="auto" w:fill="auto"/>
            <w:hideMark/>
          </w:tcPr>
          <w:p w14:paraId="0D66B829" w14:textId="77777777" w:rsidR="00585F49" w:rsidRPr="00B901D4" w:rsidRDefault="00585F49" w:rsidP="00585F49">
            <w:pPr>
              <w:autoSpaceDE/>
              <w:autoSpaceDN/>
              <w:adjustRightInd/>
              <w:jc w:val="center"/>
              <w:rPr>
                <w:sz w:val="20"/>
                <w:szCs w:val="20"/>
              </w:rPr>
            </w:pPr>
            <w:r w:rsidRPr="00B901D4">
              <w:rPr>
                <w:sz w:val="20"/>
                <w:szCs w:val="20"/>
              </w:rPr>
              <w:t>0,8</w:t>
            </w:r>
          </w:p>
        </w:tc>
        <w:tc>
          <w:tcPr>
            <w:tcW w:w="378" w:type="pct"/>
            <w:tcBorders>
              <w:top w:val="nil"/>
              <w:left w:val="nil"/>
              <w:bottom w:val="single" w:sz="4" w:space="0" w:color="auto"/>
              <w:right w:val="single" w:sz="4" w:space="0" w:color="auto"/>
            </w:tcBorders>
            <w:shd w:val="clear" w:color="auto" w:fill="auto"/>
            <w:hideMark/>
          </w:tcPr>
          <w:p w14:paraId="38B3BFA8" w14:textId="77777777" w:rsidR="00585F49" w:rsidRPr="00B901D4" w:rsidRDefault="00585F49" w:rsidP="00585F49">
            <w:pPr>
              <w:autoSpaceDE/>
              <w:autoSpaceDN/>
              <w:adjustRightInd/>
              <w:jc w:val="center"/>
              <w:rPr>
                <w:sz w:val="20"/>
                <w:szCs w:val="20"/>
              </w:rPr>
            </w:pPr>
            <w:r w:rsidRPr="00B901D4">
              <w:rPr>
                <w:sz w:val="20"/>
                <w:szCs w:val="20"/>
              </w:rPr>
              <w:t>1,3</w:t>
            </w:r>
          </w:p>
        </w:tc>
        <w:tc>
          <w:tcPr>
            <w:tcW w:w="377" w:type="pct"/>
            <w:tcBorders>
              <w:top w:val="nil"/>
              <w:left w:val="nil"/>
              <w:bottom w:val="single" w:sz="4" w:space="0" w:color="auto"/>
              <w:right w:val="single" w:sz="4" w:space="0" w:color="auto"/>
            </w:tcBorders>
            <w:shd w:val="clear" w:color="auto" w:fill="auto"/>
            <w:hideMark/>
          </w:tcPr>
          <w:p w14:paraId="62CC63CD" w14:textId="77777777" w:rsidR="00585F49" w:rsidRPr="00B901D4" w:rsidRDefault="00585F49" w:rsidP="00585F49">
            <w:pPr>
              <w:autoSpaceDE/>
              <w:autoSpaceDN/>
              <w:adjustRightInd/>
              <w:jc w:val="center"/>
              <w:rPr>
                <w:sz w:val="20"/>
                <w:szCs w:val="20"/>
              </w:rPr>
            </w:pPr>
            <w:r w:rsidRPr="00B901D4">
              <w:rPr>
                <w:sz w:val="20"/>
                <w:szCs w:val="20"/>
              </w:rPr>
              <w:t>2,1</w:t>
            </w:r>
          </w:p>
        </w:tc>
        <w:tc>
          <w:tcPr>
            <w:tcW w:w="378" w:type="pct"/>
            <w:tcBorders>
              <w:top w:val="nil"/>
              <w:left w:val="nil"/>
              <w:bottom w:val="single" w:sz="4" w:space="0" w:color="auto"/>
              <w:right w:val="single" w:sz="4" w:space="0" w:color="auto"/>
            </w:tcBorders>
            <w:shd w:val="clear" w:color="auto" w:fill="auto"/>
            <w:hideMark/>
          </w:tcPr>
          <w:p w14:paraId="561D8C28" w14:textId="77777777" w:rsidR="00585F49" w:rsidRPr="00B901D4" w:rsidRDefault="00585F49" w:rsidP="00585F49">
            <w:pPr>
              <w:autoSpaceDE/>
              <w:autoSpaceDN/>
              <w:adjustRightInd/>
              <w:jc w:val="center"/>
              <w:rPr>
                <w:sz w:val="20"/>
                <w:szCs w:val="20"/>
              </w:rPr>
            </w:pPr>
            <w:r w:rsidRPr="00B901D4">
              <w:rPr>
                <w:sz w:val="20"/>
                <w:szCs w:val="20"/>
              </w:rPr>
              <w:t>5,1</w:t>
            </w:r>
          </w:p>
        </w:tc>
        <w:tc>
          <w:tcPr>
            <w:tcW w:w="378" w:type="pct"/>
            <w:tcBorders>
              <w:top w:val="nil"/>
              <w:left w:val="nil"/>
              <w:bottom w:val="single" w:sz="4" w:space="0" w:color="auto"/>
              <w:right w:val="single" w:sz="4" w:space="0" w:color="auto"/>
            </w:tcBorders>
            <w:shd w:val="clear" w:color="auto" w:fill="auto"/>
            <w:hideMark/>
          </w:tcPr>
          <w:p w14:paraId="4696CED2" w14:textId="77777777" w:rsidR="00585F49" w:rsidRPr="00B901D4" w:rsidRDefault="00585F49" w:rsidP="00585F49">
            <w:pPr>
              <w:autoSpaceDE/>
              <w:autoSpaceDN/>
              <w:adjustRightInd/>
              <w:jc w:val="center"/>
              <w:rPr>
                <w:sz w:val="20"/>
                <w:szCs w:val="20"/>
              </w:rPr>
            </w:pPr>
            <w:r w:rsidRPr="00B901D4">
              <w:rPr>
                <w:sz w:val="20"/>
                <w:szCs w:val="20"/>
              </w:rPr>
              <w:t>10,1</w:t>
            </w:r>
          </w:p>
        </w:tc>
        <w:tc>
          <w:tcPr>
            <w:tcW w:w="343" w:type="pct"/>
            <w:tcBorders>
              <w:top w:val="nil"/>
              <w:left w:val="nil"/>
              <w:bottom w:val="single" w:sz="4" w:space="0" w:color="auto"/>
              <w:right w:val="single" w:sz="4" w:space="0" w:color="auto"/>
            </w:tcBorders>
            <w:shd w:val="clear" w:color="auto" w:fill="auto"/>
            <w:hideMark/>
          </w:tcPr>
          <w:p w14:paraId="22892489" w14:textId="77777777" w:rsidR="00585F49" w:rsidRPr="00B901D4" w:rsidRDefault="00585F49" w:rsidP="00585F49">
            <w:pPr>
              <w:autoSpaceDE/>
              <w:autoSpaceDN/>
              <w:adjustRightInd/>
              <w:jc w:val="center"/>
              <w:rPr>
                <w:sz w:val="20"/>
                <w:szCs w:val="20"/>
              </w:rPr>
            </w:pPr>
            <w:r w:rsidRPr="00B901D4">
              <w:rPr>
                <w:sz w:val="20"/>
                <w:szCs w:val="20"/>
              </w:rPr>
              <w:t>10,1</w:t>
            </w:r>
          </w:p>
        </w:tc>
        <w:tc>
          <w:tcPr>
            <w:tcW w:w="274" w:type="pct"/>
            <w:tcBorders>
              <w:top w:val="nil"/>
              <w:left w:val="nil"/>
              <w:bottom w:val="single" w:sz="4" w:space="0" w:color="auto"/>
              <w:right w:val="single" w:sz="4" w:space="0" w:color="auto"/>
            </w:tcBorders>
            <w:shd w:val="clear" w:color="auto" w:fill="auto"/>
            <w:hideMark/>
          </w:tcPr>
          <w:p w14:paraId="024B51DF" w14:textId="77777777" w:rsidR="00585F49" w:rsidRPr="00B901D4" w:rsidRDefault="00585F49" w:rsidP="00585F49">
            <w:pPr>
              <w:autoSpaceDE/>
              <w:autoSpaceDN/>
              <w:adjustRightInd/>
              <w:jc w:val="center"/>
              <w:rPr>
                <w:sz w:val="20"/>
                <w:szCs w:val="20"/>
              </w:rPr>
            </w:pPr>
            <w:r w:rsidRPr="00B901D4">
              <w:rPr>
                <w:sz w:val="20"/>
                <w:szCs w:val="20"/>
              </w:rPr>
              <w:t>10,1</w:t>
            </w:r>
          </w:p>
        </w:tc>
        <w:tc>
          <w:tcPr>
            <w:tcW w:w="459" w:type="pct"/>
            <w:tcBorders>
              <w:top w:val="nil"/>
              <w:left w:val="nil"/>
              <w:bottom w:val="single" w:sz="4" w:space="0" w:color="auto"/>
              <w:right w:val="single" w:sz="4" w:space="0" w:color="auto"/>
            </w:tcBorders>
            <w:shd w:val="clear" w:color="auto" w:fill="auto"/>
            <w:hideMark/>
          </w:tcPr>
          <w:p w14:paraId="1E909109" w14:textId="77777777" w:rsidR="00585F49" w:rsidRPr="00B901D4" w:rsidRDefault="00585F49" w:rsidP="00585F49">
            <w:pPr>
              <w:autoSpaceDE/>
              <w:autoSpaceDN/>
              <w:adjustRightInd/>
              <w:jc w:val="center"/>
              <w:rPr>
                <w:sz w:val="20"/>
                <w:szCs w:val="20"/>
              </w:rPr>
            </w:pPr>
            <w:r w:rsidRPr="00B901D4">
              <w:rPr>
                <w:sz w:val="20"/>
                <w:szCs w:val="20"/>
              </w:rPr>
              <w:t>10,1</w:t>
            </w:r>
          </w:p>
        </w:tc>
      </w:tr>
      <w:tr w:rsidR="00B901D4" w:rsidRPr="00B901D4" w14:paraId="4A1E4B4F" w14:textId="77777777" w:rsidTr="00B901D4">
        <w:trPr>
          <w:trHeight w:val="20"/>
        </w:trPr>
        <w:tc>
          <w:tcPr>
            <w:tcW w:w="190" w:type="pct"/>
            <w:tcBorders>
              <w:top w:val="nil"/>
              <w:left w:val="single" w:sz="4" w:space="0" w:color="auto"/>
              <w:bottom w:val="nil"/>
              <w:right w:val="single" w:sz="4" w:space="0" w:color="auto"/>
            </w:tcBorders>
            <w:shd w:val="clear" w:color="auto" w:fill="auto"/>
            <w:hideMark/>
          </w:tcPr>
          <w:p w14:paraId="6FEB0DEE" w14:textId="77777777" w:rsidR="00585F49" w:rsidRPr="00B901D4" w:rsidRDefault="00585F49" w:rsidP="00585F49">
            <w:pPr>
              <w:autoSpaceDE/>
              <w:autoSpaceDN/>
              <w:adjustRightInd/>
              <w:jc w:val="center"/>
              <w:rPr>
                <w:sz w:val="20"/>
                <w:szCs w:val="20"/>
              </w:rPr>
            </w:pPr>
            <w:r w:rsidRPr="00B901D4">
              <w:rPr>
                <w:sz w:val="20"/>
                <w:szCs w:val="20"/>
              </w:rPr>
              <w:t>13</w:t>
            </w:r>
          </w:p>
        </w:tc>
        <w:tc>
          <w:tcPr>
            <w:tcW w:w="1041" w:type="pct"/>
            <w:tcBorders>
              <w:top w:val="nil"/>
              <w:left w:val="nil"/>
              <w:bottom w:val="single" w:sz="4" w:space="0" w:color="auto"/>
              <w:right w:val="single" w:sz="4" w:space="0" w:color="auto"/>
            </w:tcBorders>
            <w:shd w:val="clear" w:color="auto" w:fill="auto"/>
            <w:hideMark/>
          </w:tcPr>
          <w:p w14:paraId="27824458" w14:textId="77777777" w:rsidR="00585F49" w:rsidRPr="00B901D4" w:rsidRDefault="00585F49" w:rsidP="00585F49">
            <w:pPr>
              <w:autoSpaceDE/>
              <w:autoSpaceDN/>
              <w:adjustRightInd/>
              <w:rPr>
                <w:sz w:val="20"/>
                <w:szCs w:val="20"/>
              </w:rPr>
            </w:pPr>
            <w:r w:rsidRPr="00B901D4">
              <w:rPr>
                <w:sz w:val="20"/>
                <w:szCs w:val="20"/>
              </w:rPr>
              <w:t>Доля образовательных организаций, расположенных на территории муниципального образования обеспеченных Интернетом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 &lt;13&gt;</w:t>
            </w:r>
          </w:p>
        </w:tc>
        <w:tc>
          <w:tcPr>
            <w:tcW w:w="432" w:type="pct"/>
            <w:tcBorders>
              <w:top w:val="nil"/>
              <w:left w:val="nil"/>
              <w:bottom w:val="single" w:sz="4" w:space="0" w:color="auto"/>
              <w:right w:val="single" w:sz="4" w:space="0" w:color="auto"/>
            </w:tcBorders>
            <w:shd w:val="clear" w:color="auto" w:fill="auto"/>
            <w:hideMark/>
          </w:tcPr>
          <w:p w14:paraId="4B84B890" w14:textId="77777777" w:rsidR="00585F49" w:rsidRPr="00B901D4" w:rsidRDefault="00585F49" w:rsidP="00585F49">
            <w:pPr>
              <w:autoSpaceDE/>
              <w:autoSpaceDN/>
              <w:adjustRightInd/>
              <w:jc w:val="center"/>
              <w:rPr>
                <w:sz w:val="20"/>
                <w:szCs w:val="20"/>
              </w:rPr>
            </w:pPr>
            <w:r w:rsidRPr="00B901D4">
              <w:rPr>
                <w:sz w:val="20"/>
                <w:szCs w:val="20"/>
              </w:rPr>
              <w:t>20,0</w:t>
            </w:r>
          </w:p>
        </w:tc>
        <w:tc>
          <w:tcPr>
            <w:tcW w:w="396" w:type="pct"/>
            <w:tcBorders>
              <w:top w:val="nil"/>
              <w:left w:val="nil"/>
              <w:bottom w:val="single" w:sz="4" w:space="0" w:color="auto"/>
              <w:right w:val="single" w:sz="4" w:space="0" w:color="auto"/>
            </w:tcBorders>
            <w:shd w:val="clear" w:color="auto" w:fill="auto"/>
            <w:hideMark/>
          </w:tcPr>
          <w:p w14:paraId="3DA948ED" w14:textId="77777777" w:rsidR="00585F49" w:rsidRPr="00B901D4" w:rsidRDefault="00585F49" w:rsidP="00585F49">
            <w:pPr>
              <w:autoSpaceDE/>
              <w:autoSpaceDN/>
              <w:adjustRightInd/>
              <w:jc w:val="center"/>
              <w:rPr>
                <w:sz w:val="20"/>
                <w:szCs w:val="20"/>
              </w:rPr>
            </w:pPr>
            <w:r w:rsidRPr="00B901D4">
              <w:rPr>
                <w:sz w:val="20"/>
                <w:szCs w:val="20"/>
              </w:rPr>
              <w:t>66,7</w:t>
            </w:r>
          </w:p>
        </w:tc>
        <w:tc>
          <w:tcPr>
            <w:tcW w:w="354" w:type="pct"/>
            <w:tcBorders>
              <w:top w:val="nil"/>
              <w:left w:val="nil"/>
              <w:bottom w:val="single" w:sz="4" w:space="0" w:color="auto"/>
              <w:right w:val="single" w:sz="4" w:space="0" w:color="auto"/>
            </w:tcBorders>
            <w:shd w:val="clear" w:color="auto" w:fill="auto"/>
            <w:hideMark/>
          </w:tcPr>
          <w:p w14:paraId="225F730F" w14:textId="77777777" w:rsidR="00585F49" w:rsidRPr="00B901D4" w:rsidRDefault="00585F49" w:rsidP="00585F49">
            <w:pPr>
              <w:autoSpaceDE/>
              <w:autoSpaceDN/>
              <w:adjustRightInd/>
              <w:jc w:val="center"/>
              <w:rPr>
                <w:sz w:val="20"/>
                <w:szCs w:val="20"/>
              </w:rPr>
            </w:pPr>
            <w:r w:rsidRPr="00B901D4">
              <w:rPr>
                <w:sz w:val="20"/>
                <w:szCs w:val="20"/>
              </w:rPr>
              <w:t>71,4</w:t>
            </w:r>
          </w:p>
        </w:tc>
        <w:tc>
          <w:tcPr>
            <w:tcW w:w="378" w:type="pct"/>
            <w:tcBorders>
              <w:top w:val="nil"/>
              <w:left w:val="nil"/>
              <w:bottom w:val="single" w:sz="4" w:space="0" w:color="auto"/>
              <w:right w:val="single" w:sz="4" w:space="0" w:color="auto"/>
            </w:tcBorders>
            <w:shd w:val="clear" w:color="auto" w:fill="auto"/>
            <w:hideMark/>
          </w:tcPr>
          <w:p w14:paraId="42CDBA73" w14:textId="77777777" w:rsidR="00585F49" w:rsidRPr="00B901D4" w:rsidRDefault="00585F49" w:rsidP="00585F49">
            <w:pPr>
              <w:autoSpaceDE/>
              <w:autoSpaceDN/>
              <w:adjustRightInd/>
              <w:jc w:val="center"/>
              <w:rPr>
                <w:sz w:val="20"/>
                <w:szCs w:val="20"/>
              </w:rPr>
            </w:pPr>
            <w:r w:rsidRPr="00B901D4">
              <w:rPr>
                <w:sz w:val="20"/>
                <w:szCs w:val="20"/>
              </w:rPr>
              <w:t>71,4</w:t>
            </w:r>
          </w:p>
        </w:tc>
        <w:tc>
          <w:tcPr>
            <w:tcW w:w="377" w:type="pct"/>
            <w:tcBorders>
              <w:top w:val="nil"/>
              <w:left w:val="nil"/>
              <w:bottom w:val="single" w:sz="4" w:space="0" w:color="auto"/>
              <w:right w:val="single" w:sz="4" w:space="0" w:color="auto"/>
            </w:tcBorders>
            <w:shd w:val="clear" w:color="auto" w:fill="auto"/>
            <w:hideMark/>
          </w:tcPr>
          <w:p w14:paraId="6976A9DD" w14:textId="77777777" w:rsidR="00585F49" w:rsidRPr="00B901D4" w:rsidRDefault="00585F49" w:rsidP="00585F49">
            <w:pPr>
              <w:autoSpaceDE/>
              <w:autoSpaceDN/>
              <w:adjustRightInd/>
              <w:jc w:val="center"/>
              <w:rPr>
                <w:sz w:val="20"/>
                <w:szCs w:val="20"/>
              </w:rPr>
            </w:pPr>
            <w:r w:rsidRPr="00B901D4">
              <w:rPr>
                <w:sz w:val="20"/>
                <w:szCs w:val="20"/>
              </w:rPr>
              <w:t>85,7</w:t>
            </w:r>
          </w:p>
        </w:tc>
        <w:tc>
          <w:tcPr>
            <w:tcW w:w="378" w:type="pct"/>
            <w:tcBorders>
              <w:top w:val="nil"/>
              <w:left w:val="nil"/>
              <w:bottom w:val="single" w:sz="4" w:space="0" w:color="auto"/>
              <w:right w:val="single" w:sz="4" w:space="0" w:color="auto"/>
            </w:tcBorders>
            <w:shd w:val="clear" w:color="auto" w:fill="auto"/>
            <w:hideMark/>
          </w:tcPr>
          <w:p w14:paraId="085F6632" w14:textId="77777777" w:rsidR="00585F49" w:rsidRPr="00B901D4" w:rsidRDefault="00585F49" w:rsidP="00585F49">
            <w:pPr>
              <w:autoSpaceDE/>
              <w:autoSpaceDN/>
              <w:adjustRightInd/>
              <w:jc w:val="center"/>
              <w:rPr>
                <w:sz w:val="20"/>
                <w:szCs w:val="20"/>
              </w:rPr>
            </w:pPr>
            <w:r w:rsidRPr="00B901D4">
              <w:rPr>
                <w:sz w:val="20"/>
                <w:szCs w:val="20"/>
              </w:rPr>
              <w:t>85,7</w:t>
            </w:r>
          </w:p>
        </w:tc>
        <w:tc>
          <w:tcPr>
            <w:tcW w:w="378" w:type="pct"/>
            <w:tcBorders>
              <w:top w:val="nil"/>
              <w:left w:val="nil"/>
              <w:bottom w:val="single" w:sz="4" w:space="0" w:color="auto"/>
              <w:right w:val="single" w:sz="4" w:space="0" w:color="auto"/>
            </w:tcBorders>
            <w:shd w:val="clear" w:color="auto" w:fill="auto"/>
            <w:hideMark/>
          </w:tcPr>
          <w:p w14:paraId="4EE036A6" w14:textId="77777777" w:rsidR="00585F49" w:rsidRPr="00B901D4" w:rsidRDefault="00585F49" w:rsidP="00585F49">
            <w:pPr>
              <w:autoSpaceDE/>
              <w:autoSpaceDN/>
              <w:adjustRightInd/>
              <w:jc w:val="center"/>
              <w:rPr>
                <w:sz w:val="20"/>
                <w:szCs w:val="20"/>
              </w:rPr>
            </w:pPr>
            <w:r w:rsidRPr="00B901D4">
              <w:rPr>
                <w:sz w:val="20"/>
                <w:szCs w:val="20"/>
              </w:rPr>
              <w:t>100,0</w:t>
            </w:r>
          </w:p>
        </w:tc>
        <w:tc>
          <w:tcPr>
            <w:tcW w:w="343" w:type="pct"/>
            <w:tcBorders>
              <w:top w:val="nil"/>
              <w:left w:val="nil"/>
              <w:bottom w:val="single" w:sz="4" w:space="0" w:color="auto"/>
              <w:right w:val="single" w:sz="4" w:space="0" w:color="auto"/>
            </w:tcBorders>
            <w:shd w:val="clear" w:color="auto" w:fill="auto"/>
            <w:hideMark/>
          </w:tcPr>
          <w:p w14:paraId="0A9D57C6" w14:textId="77777777" w:rsidR="00585F49" w:rsidRPr="00B901D4" w:rsidRDefault="00585F49" w:rsidP="00585F49">
            <w:pPr>
              <w:autoSpaceDE/>
              <w:autoSpaceDN/>
              <w:adjustRightInd/>
              <w:jc w:val="center"/>
              <w:rPr>
                <w:sz w:val="20"/>
                <w:szCs w:val="20"/>
              </w:rPr>
            </w:pPr>
            <w:r w:rsidRPr="00B901D4">
              <w:rPr>
                <w:sz w:val="20"/>
                <w:szCs w:val="20"/>
              </w:rPr>
              <w:t>100,0</w:t>
            </w:r>
          </w:p>
        </w:tc>
        <w:tc>
          <w:tcPr>
            <w:tcW w:w="274" w:type="pct"/>
            <w:tcBorders>
              <w:top w:val="nil"/>
              <w:left w:val="nil"/>
              <w:bottom w:val="single" w:sz="4" w:space="0" w:color="auto"/>
              <w:right w:val="single" w:sz="4" w:space="0" w:color="auto"/>
            </w:tcBorders>
            <w:shd w:val="clear" w:color="auto" w:fill="auto"/>
            <w:hideMark/>
          </w:tcPr>
          <w:p w14:paraId="513CF5C2" w14:textId="77777777" w:rsidR="00585F49" w:rsidRPr="00B901D4" w:rsidRDefault="00585F49" w:rsidP="00585F49">
            <w:pPr>
              <w:autoSpaceDE/>
              <w:autoSpaceDN/>
              <w:adjustRightInd/>
              <w:jc w:val="center"/>
              <w:rPr>
                <w:sz w:val="20"/>
                <w:szCs w:val="20"/>
              </w:rPr>
            </w:pPr>
            <w:r w:rsidRPr="00B901D4">
              <w:rPr>
                <w:sz w:val="20"/>
                <w:szCs w:val="20"/>
              </w:rPr>
              <w:t>100,0</w:t>
            </w:r>
          </w:p>
        </w:tc>
        <w:tc>
          <w:tcPr>
            <w:tcW w:w="459" w:type="pct"/>
            <w:tcBorders>
              <w:top w:val="nil"/>
              <w:left w:val="nil"/>
              <w:bottom w:val="single" w:sz="4" w:space="0" w:color="auto"/>
              <w:right w:val="single" w:sz="4" w:space="0" w:color="auto"/>
            </w:tcBorders>
            <w:shd w:val="clear" w:color="auto" w:fill="auto"/>
            <w:hideMark/>
          </w:tcPr>
          <w:p w14:paraId="2AAD0179" w14:textId="77777777" w:rsidR="00585F49" w:rsidRPr="00B901D4" w:rsidRDefault="00585F49" w:rsidP="00585F49">
            <w:pPr>
              <w:autoSpaceDE/>
              <w:autoSpaceDN/>
              <w:adjustRightInd/>
              <w:jc w:val="center"/>
              <w:rPr>
                <w:sz w:val="20"/>
                <w:szCs w:val="20"/>
              </w:rPr>
            </w:pPr>
            <w:r w:rsidRPr="00B901D4">
              <w:rPr>
                <w:sz w:val="20"/>
                <w:szCs w:val="20"/>
              </w:rPr>
              <w:t>100,0</w:t>
            </w:r>
          </w:p>
        </w:tc>
      </w:tr>
      <w:tr w:rsidR="00B901D4" w:rsidRPr="00B901D4" w14:paraId="5EAEBC82"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hideMark/>
          </w:tcPr>
          <w:p w14:paraId="073BF310" w14:textId="77777777" w:rsidR="00585F49" w:rsidRPr="00B901D4" w:rsidRDefault="00585F49" w:rsidP="00585F49">
            <w:pPr>
              <w:autoSpaceDE/>
              <w:autoSpaceDN/>
              <w:adjustRightInd/>
              <w:jc w:val="center"/>
              <w:rPr>
                <w:sz w:val="20"/>
                <w:szCs w:val="20"/>
              </w:rPr>
            </w:pPr>
            <w:r w:rsidRPr="00B901D4">
              <w:rPr>
                <w:sz w:val="20"/>
                <w:szCs w:val="20"/>
              </w:rPr>
              <w:t>14</w:t>
            </w:r>
          </w:p>
        </w:tc>
        <w:tc>
          <w:tcPr>
            <w:tcW w:w="1041" w:type="pct"/>
            <w:tcBorders>
              <w:top w:val="nil"/>
              <w:left w:val="nil"/>
              <w:bottom w:val="single" w:sz="4" w:space="0" w:color="auto"/>
              <w:right w:val="single" w:sz="4" w:space="0" w:color="auto"/>
            </w:tcBorders>
            <w:shd w:val="clear" w:color="auto" w:fill="auto"/>
            <w:hideMark/>
          </w:tcPr>
          <w:p w14:paraId="21E86CBA" w14:textId="77777777" w:rsidR="00585F49" w:rsidRPr="00B901D4" w:rsidRDefault="00585F49" w:rsidP="00585F49">
            <w:pPr>
              <w:autoSpaceDE/>
              <w:autoSpaceDN/>
              <w:adjustRightInd/>
              <w:rPr>
                <w:sz w:val="20"/>
                <w:szCs w:val="20"/>
              </w:rPr>
            </w:pPr>
            <w:r w:rsidRPr="00B901D4">
              <w:rPr>
                <w:sz w:val="20"/>
                <w:szCs w:val="20"/>
              </w:rPr>
              <w:t>Численность педагогических работников, участвующих в реализации образовательных программ, включающих основы финансовой грамотности (чел.) &lt;14&gt;</w:t>
            </w:r>
          </w:p>
        </w:tc>
        <w:tc>
          <w:tcPr>
            <w:tcW w:w="432" w:type="pct"/>
            <w:tcBorders>
              <w:top w:val="nil"/>
              <w:left w:val="nil"/>
              <w:bottom w:val="single" w:sz="4" w:space="0" w:color="auto"/>
              <w:right w:val="single" w:sz="4" w:space="0" w:color="auto"/>
            </w:tcBorders>
            <w:shd w:val="clear" w:color="auto" w:fill="auto"/>
            <w:hideMark/>
          </w:tcPr>
          <w:p w14:paraId="6C9FF316" w14:textId="77777777" w:rsidR="00585F49" w:rsidRPr="00B901D4" w:rsidRDefault="00585F49" w:rsidP="00585F49">
            <w:pPr>
              <w:autoSpaceDE/>
              <w:autoSpaceDN/>
              <w:adjustRightInd/>
              <w:jc w:val="center"/>
              <w:rPr>
                <w:sz w:val="20"/>
                <w:szCs w:val="20"/>
              </w:rPr>
            </w:pPr>
            <w:r w:rsidRPr="00B901D4">
              <w:rPr>
                <w:sz w:val="20"/>
                <w:szCs w:val="20"/>
              </w:rPr>
              <w:t>26,0</w:t>
            </w:r>
          </w:p>
        </w:tc>
        <w:tc>
          <w:tcPr>
            <w:tcW w:w="396" w:type="pct"/>
            <w:tcBorders>
              <w:top w:val="nil"/>
              <w:left w:val="nil"/>
              <w:bottom w:val="single" w:sz="4" w:space="0" w:color="auto"/>
              <w:right w:val="single" w:sz="4" w:space="0" w:color="auto"/>
            </w:tcBorders>
            <w:shd w:val="clear" w:color="auto" w:fill="auto"/>
            <w:hideMark/>
          </w:tcPr>
          <w:p w14:paraId="4F3D72D3" w14:textId="77777777" w:rsidR="00585F49" w:rsidRPr="00B901D4" w:rsidRDefault="00585F49" w:rsidP="00585F49">
            <w:pPr>
              <w:autoSpaceDE/>
              <w:autoSpaceDN/>
              <w:adjustRightInd/>
              <w:jc w:val="center"/>
              <w:rPr>
                <w:sz w:val="20"/>
                <w:szCs w:val="20"/>
              </w:rPr>
            </w:pPr>
            <w:r w:rsidRPr="00B901D4">
              <w:rPr>
                <w:sz w:val="20"/>
                <w:szCs w:val="20"/>
              </w:rPr>
              <w:t>31,0</w:t>
            </w:r>
          </w:p>
        </w:tc>
        <w:tc>
          <w:tcPr>
            <w:tcW w:w="354" w:type="pct"/>
            <w:tcBorders>
              <w:top w:val="nil"/>
              <w:left w:val="nil"/>
              <w:bottom w:val="single" w:sz="4" w:space="0" w:color="auto"/>
              <w:right w:val="single" w:sz="4" w:space="0" w:color="auto"/>
            </w:tcBorders>
            <w:shd w:val="clear" w:color="auto" w:fill="auto"/>
            <w:hideMark/>
          </w:tcPr>
          <w:p w14:paraId="036AEEC9" w14:textId="77777777" w:rsidR="00585F49" w:rsidRPr="00B901D4" w:rsidRDefault="00585F49" w:rsidP="00585F49">
            <w:pPr>
              <w:autoSpaceDE/>
              <w:autoSpaceDN/>
              <w:adjustRightInd/>
              <w:jc w:val="center"/>
              <w:rPr>
                <w:sz w:val="20"/>
                <w:szCs w:val="20"/>
              </w:rPr>
            </w:pPr>
            <w:r w:rsidRPr="00B901D4">
              <w:rPr>
                <w:sz w:val="20"/>
                <w:szCs w:val="20"/>
              </w:rPr>
              <w:t>36,0</w:t>
            </w:r>
          </w:p>
        </w:tc>
        <w:tc>
          <w:tcPr>
            <w:tcW w:w="378" w:type="pct"/>
            <w:tcBorders>
              <w:top w:val="nil"/>
              <w:left w:val="nil"/>
              <w:bottom w:val="single" w:sz="4" w:space="0" w:color="auto"/>
              <w:right w:val="single" w:sz="4" w:space="0" w:color="auto"/>
            </w:tcBorders>
            <w:shd w:val="clear" w:color="auto" w:fill="auto"/>
            <w:hideMark/>
          </w:tcPr>
          <w:p w14:paraId="3857383D" w14:textId="77777777" w:rsidR="00585F49" w:rsidRPr="00B901D4" w:rsidRDefault="00585F49" w:rsidP="00585F49">
            <w:pPr>
              <w:autoSpaceDE/>
              <w:autoSpaceDN/>
              <w:adjustRightInd/>
              <w:jc w:val="center"/>
              <w:rPr>
                <w:sz w:val="20"/>
                <w:szCs w:val="20"/>
              </w:rPr>
            </w:pPr>
            <w:r w:rsidRPr="00B901D4">
              <w:rPr>
                <w:sz w:val="20"/>
                <w:szCs w:val="20"/>
              </w:rPr>
              <w:t>41,0</w:t>
            </w:r>
          </w:p>
        </w:tc>
        <w:tc>
          <w:tcPr>
            <w:tcW w:w="377" w:type="pct"/>
            <w:tcBorders>
              <w:top w:val="nil"/>
              <w:left w:val="nil"/>
              <w:bottom w:val="single" w:sz="4" w:space="0" w:color="auto"/>
              <w:right w:val="single" w:sz="4" w:space="0" w:color="auto"/>
            </w:tcBorders>
            <w:shd w:val="clear" w:color="auto" w:fill="auto"/>
            <w:hideMark/>
          </w:tcPr>
          <w:p w14:paraId="05153DE0" w14:textId="77777777" w:rsidR="00585F49" w:rsidRPr="00B901D4" w:rsidRDefault="00585F49" w:rsidP="00585F49">
            <w:pPr>
              <w:autoSpaceDE/>
              <w:autoSpaceDN/>
              <w:adjustRightInd/>
              <w:jc w:val="center"/>
              <w:rPr>
                <w:sz w:val="20"/>
                <w:szCs w:val="20"/>
              </w:rPr>
            </w:pPr>
            <w:r w:rsidRPr="00B901D4">
              <w:rPr>
                <w:sz w:val="20"/>
                <w:szCs w:val="20"/>
              </w:rPr>
              <w:t>46,0</w:t>
            </w:r>
          </w:p>
        </w:tc>
        <w:tc>
          <w:tcPr>
            <w:tcW w:w="378" w:type="pct"/>
            <w:tcBorders>
              <w:top w:val="nil"/>
              <w:left w:val="nil"/>
              <w:bottom w:val="single" w:sz="4" w:space="0" w:color="auto"/>
              <w:right w:val="single" w:sz="4" w:space="0" w:color="auto"/>
            </w:tcBorders>
            <w:shd w:val="clear" w:color="auto" w:fill="auto"/>
            <w:hideMark/>
          </w:tcPr>
          <w:p w14:paraId="1AF37951" w14:textId="77777777" w:rsidR="00585F49" w:rsidRPr="00B901D4" w:rsidRDefault="00585F49" w:rsidP="00585F49">
            <w:pPr>
              <w:autoSpaceDE/>
              <w:autoSpaceDN/>
              <w:adjustRightInd/>
              <w:jc w:val="center"/>
              <w:rPr>
                <w:sz w:val="20"/>
                <w:szCs w:val="20"/>
              </w:rPr>
            </w:pPr>
            <w:r w:rsidRPr="00B901D4">
              <w:rPr>
                <w:sz w:val="20"/>
                <w:szCs w:val="20"/>
              </w:rPr>
              <w:t>51,0</w:t>
            </w:r>
          </w:p>
        </w:tc>
        <w:tc>
          <w:tcPr>
            <w:tcW w:w="378" w:type="pct"/>
            <w:tcBorders>
              <w:top w:val="nil"/>
              <w:left w:val="nil"/>
              <w:bottom w:val="single" w:sz="4" w:space="0" w:color="auto"/>
              <w:right w:val="single" w:sz="4" w:space="0" w:color="auto"/>
            </w:tcBorders>
            <w:shd w:val="clear" w:color="auto" w:fill="auto"/>
            <w:hideMark/>
          </w:tcPr>
          <w:p w14:paraId="0981E215" w14:textId="77777777" w:rsidR="00585F49" w:rsidRPr="00B901D4" w:rsidRDefault="00585F49" w:rsidP="00585F49">
            <w:pPr>
              <w:autoSpaceDE/>
              <w:autoSpaceDN/>
              <w:adjustRightInd/>
              <w:jc w:val="center"/>
              <w:rPr>
                <w:sz w:val="20"/>
                <w:szCs w:val="20"/>
              </w:rPr>
            </w:pPr>
            <w:r w:rsidRPr="00B901D4">
              <w:rPr>
                <w:sz w:val="20"/>
                <w:szCs w:val="20"/>
              </w:rPr>
              <w:t>56,0</w:t>
            </w:r>
          </w:p>
        </w:tc>
        <w:tc>
          <w:tcPr>
            <w:tcW w:w="343" w:type="pct"/>
            <w:tcBorders>
              <w:top w:val="nil"/>
              <w:left w:val="nil"/>
              <w:bottom w:val="single" w:sz="4" w:space="0" w:color="auto"/>
              <w:right w:val="single" w:sz="4" w:space="0" w:color="auto"/>
            </w:tcBorders>
            <w:shd w:val="clear" w:color="auto" w:fill="auto"/>
            <w:hideMark/>
          </w:tcPr>
          <w:p w14:paraId="56CB084F" w14:textId="77777777" w:rsidR="00585F49" w:rsidRPr="00B901D4" w:rsidRDefault="00585F49" w:rsidP="00585F49">
            <w:pPr>
              <w:autoSpaceDE/>
              <w:autoSpaceDN/>
              <w:adjustRightInd/>
              <w:jc w:val="center"/>
              <w:rPr>
                <w:sz w:val="20"/>
                <w:szCs w:val="20"/>
              </w:rPr>
            </w:pPr>
            <w:r w:rsidRPr="00B901D4">
              <w:rPr>
                <w:sz w:val="20"/>
                <w:szCs w:val="20"/>
              </w:rPr>
              <w:t>61,0</w:t>
            </w:r>
          </w:p>
        </w:tc>
        <w:tc>
          <w:tcPr>
            <w:tcW w:w="274" w:type="pct"/>
            <w:tcBorders>
              <w:top w:val="nil"/>
              <w:left w:val="nil"/>
              <w:bottom w:val="single" w:sz="4" w:space="0" w:color="auto"/>
              <w:right w:val="single" w:sz="4" w:space="0" w:color="auto"/>
            </w:tcBorders>
            <w:shd w:val="clear" w:color="auto" w:fill="auto"/>
            <w:hideMark/>
          </w:tcPr>
          <w:p w14:paraId="460A9FE2" w14:textId="77777777" w:rsidR="00585F49" w:rsidRPr="00B901D4" w:rsidRDefault="00585F49" w:rsidP="00585F49">
            <w:pPr>
              <w:autoSpaceDE/>
              <w:autoSpaceDN/>
              <w:adjustRightInd/>
              <w:jc w:val="center"/>
              <w:rPr>
                <w:sz w:val="20"/>
                <w:szCs w:val="20"/>
              </w:rPr>
            </w:pPr>
            <w:r w:rsidRPr="00B901D4">
              <w:rPr>
                <w:sz w:val="20"/>
                <w:szCs w:val="20"/>
              </w:rPr>
              <w:t>66,0</w:t>
            </w:r>
          </w:p>
        </w:tc>
        <w:tc>
          <w:tcPr>
            <w:tcW w:w="459" w:type="pct"/>
            <w:tcBorders>
              <w:top w:val="nil"/>
              <w:left w:val="nil"/>
              <w:bottom w:val="single" w:sz="4" w:space="0" w:color="auto"/>
              <w:right w:val="single" w:sz="4" w:space="0" w:color="auto"/>
            </w:tcBorders>
            <w:shd w:val="clear" w:color="auto" w:fill="auto"/>
            <w:hideMark/>
          </w:tcPr>
          <w:p w14:paraId="20A46B22" w14:textId="77777777" w:rsidR="00585F49" w:rsidRPr="00B901D4" w:rsidRDefault="00585F49" w:rsidP="00585F49">
            <w:pPr>
              <w:autoSpaceDE/>
              <w:autoSpaceDN/>
              <w:adjustRightInd/>
              <w:jc w:val="center"/>
              <w:rPr>
                <w:sz w:val="20"/>
                <w:szCs w:val="20"/>
              </w:rPr>
            </w:pPr>
            <w:r w:rsidRPr="00B901D4">
              <w:rPr>
                <w:sz w:val="20"/>
                <w:szCs w:val="20"/>
              </w:rPr>
              <w:t>66,0</w:t>
            </w:r>
          </w:p>
        </w:tc>
      </w:tr>
      <w:tr w:rsidR="00B901D4" w:rsidRPr="00B901D4" w14:paraId="2889EEEA" w14:textId="77777777" w:rsidTr="00B901D4">
        <w:trPr>
          <w:trHeight w:val="20"/>
        </w:trPr>
        <w:tc>
          <w:tcPr>
            <w:tcW w:w="190" w:type="pct"/>
            <w:tcBorders>
              <w:top w:val="nil"/>
              <w:left w:val="single" w:sz="4" w:space="0" w:color="auto"/>
              <w:bottom w:val="single" w:sz="4" w:space="0" w:color="auto"/>
              <w:right w:val="single" w:sz="4" w:space="0" w:color="auto"/>
            </w:tcBorders>
            <w:shd w:val="clear" w:color="auto" w:fill="auto"/>
            <w:noWrap/>
            <w:hideMark/>
          </w:tcPr>
          <w:p w14:paraId="7082BA2A" w14:textId="77777777" w:rsidR="00585F49" w:rsidRPr="00B901D4" w:rsidRDefault="00585F49" w:rsidP="00585F49">
            <w:pPr>
              <w:autoSpaceDE/>
              <w:autoSpaceDN/>
              <w:adjustRightInd/>
              <w:jc w:val="center"/>
              <w:rPr>
                <w:sz w:val="20"/>
                <w:szCs w:val="20"/>
              </w:rPr>
            </w:pPr>
            <w:r w:rsidRPr="00B901D4">
              <w:rPr>
                <w:sz w:val="20"/>
                <w:szCs w:val="20"/>
              </w:rPr>
              <w:t>15</w:t>
            </w:r>
          </w:p>
        </w:tc>
        <w:tc>
          <w:tcPr>
            <w:tcW w:w="1041" w:type="pct"/>
            <w:tcBorders>
              <w:top w:val="nil"/>
              <w:left w:val="nil"/>
              <w:bottom w:val="single" w:sz="4" w:space="0" w:color="auto"/>
              <w:right w:val="single" w:sz="4" w:space="0" w:color="auto"/>
            </w:tcBorders>
            <w:shd w:val="clear" w:color="auto" w:fill="auto"/>
            <w:hideMark/>
          </w:tcPr>
          <w:p w14:paraId="622CCF86" w14:textId="00478776" w:rsidR="00585F49" w:rsidRPr="00B901D4" w:rsidRDefault="00585F49" w:rsidP="00585F49">
            <w:pPr>
              <w:autoSpaceDE/>
              <w:autoSpaceDN/>
              <w:adjustRightInd/>
              <w:rPr>
                <w:sz w:val="20"/>
                <w:szCs w:val="20"/>
              </w:rPr>
            </w:pPr>
            <w:r w:rsidRPr="00B901D4">
              <w:rPr>
                <w:sz w:val="20"/>
                <w:szCs w:val="20"/>
              </w:rPr>
              <w:t xml:space="preserve">Удельный вес численности обучающихся, занимающихся в </w:t>
            </w:r>
            <w:r w:rsidRPr="00B901D4">
              <w:rPr>
                <w:sz w:val="20"/>
                <w:szCs w:val="20"/>
              </w:rPr>
              <w:lastRenderedPageBreak/>
              <w:t>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среднего общего образования</w:t>
            </w:r>
            <w:r w:rsidR="00B901D4">
              <w:rPr>
                <w:sz w:val="20"/>
                <w:szCs w:val="20"/>
              </w:rPr>
              <w:t xml:space="preserve"> &lt;15</w:t>
            </w:r>
            <w:r w:rsidR="00B901D4" w:rsidRPr="00B901D4">
              <w:rPr>
                <w:sz w:val="20"/>
                <w:szCs w:val="20"/>
              </w:rPr>
              <w:t>&gt;</w:t>
            </w:r>
          </w:p>
        </w:tc>
        <w:tc>
          <w:tcPr>
            <w:tcW w:w="432" w:type="pct"/>
            <w:tcBorders>
              <w:top w:val="nil"/>
              <w:left w:val="nil"/>
              <w:bottom w:val="single" w:sz="4" w:space="0" w:color="auto"/>
              <w:right w:val="single" w:sz="4" w:space="0" w:color="auto"/>
            </w:tcBorders>
            <w:shd w:val="clear" w:color="auto" w:fill="auto"/>
            <w:hideMark/>
          </w:tcPr>
          <w:p w14:paraId="6C2221AB" w14:textId="77777777" w:rsidR="00585F49" w:rsidRPr="00B901D4" w:rsidRDefault="00585F49" w:rsidP="00585F49">
            <w:pPr>
              <w:autoSpaceDE/>
              <w:autoSpaceDN/>
              <w:adjustRightInd/>
              <w:jc w:val="center"/>
              <w:rPr>
                <w:sz w:val="20"/>
                <w:szCs w:val="20"/>
              </w:rPr>
            </w:pPr>
            <w:r w:rsidRPr="00B901D4">
              <w:rPr>
                <w:sz w:val="20"/>
                <w:szCs w:val="20"/>
              </w:rPr>
              <w:lastRenderedPageBreak/>
              <w:t>77,2</w:t>
            </w:r>
          </w:p>
        </w:tc>
        <w:tc>
          <w:tcPr>
            <w:tcW w:w="396" w:type="pct"/>
            <w:tcBorders>
              <w:top w:val="nil"/>
              <w:left w:val="nil"/>
              <w:bottom w:val="single" w:sz="4" w:space="0" w:color="auto"/>
              <w:right w:val="single" w:sz="4" w:space="0" w:color="auto"/>
            </w:tcBorders>
            <w:shd w:val="clear" w:color="auto" w:fill="auto"/>
            <w:hideMark/>
          </w:tcPr>
          <w:p w14:paraId="74727CBA" w14:textId="77777777" w:rsidR="00585F49" w:rsidRPr="00B901D4" w:rsidRDefault="00585F49" w:rsidP="00585F49">
            <w:pPr>
              <w:autoSpaceDE/>
              <w:autoSpaceDN/>
              <w:adjustRightInd/>
              <w:jc w:val="center"/>
              <w:rPr>
                <w:sz w:val="20"/>
                <w:szCs w:val="20"/>
              </w:rPr>
            </w:pPr>
            <w:r w:rsidRPr="00B901D4">
              <w:rPr>
                <w:sz w:val="20"/>
                <w:szCs w:val="20"/>
              </w:rPr>
              <w:t>78,1</w:t>
            </w:r>
          </w:p>
        </w:tc>
        <w:tc>
          <w:tcPr>
            <w:tcW w:w="354" w:type="pct"/>
            <w:tcBorders>
              <w:top w:val="nil"/>
              <w:left w:val="nil"/>
              <w:bottom w:val="single" w:sz="4" w:space="0" w:color="auto"/>
              <w:right w:val="single" w:sz="4" w:space="0" w:color="auto"/>
            </w:tcBorders>
            <w:shd w:val="clear" w:color="auto" w:fill="auto"/>
            <w:hideMark/>
          </w:tcPr>
          <w:p w14:paraId="6727E314" w14:textId="77777777" w:rsidR="00585F49" w:rsidRPr="00B901D4" w:rsidRDefault="00585F49" w:rsidP="00585F49">
            <w:pPr>
              <w:autoSpaceDE/>
              <w:autoSpaceDN/>
              <w:adjustRightInd/>
              <w:jc w:val="center"/>
              <w:rPr>
                <w:sz w:val="20"/>
                <w:szCs w:val="20"/>
              </w:rPr>
            </w:pPr>
            <w:r w:rsidRPr="00B901D4">
              <w:rPr>
                <w:sz w:val="20"/>
                <w:szCs w:val="20"/>
              </w:rPr>
              <w:t>76,6</w:t>
            </w:r>
          </w:p>
        </w:tc>
        <w:tc>
          <w:tcPr>
            <w:tcW w:w="378" w:type="pct"/>
            <w:tcBorders>
              <w:top w:val="nil"/>
              <w:left w:val="nil"/>
              <w:bottom w:val="single" w:sz="4" w:space="0" w:color="auto"/>
              <w:right w:val="single" w:sz="4" w:space="0" w:color="auto"/>
            </w:tcBorders>
            <w:shd w:val="clear" w:color="auto" w:fill="auto"/>
            <w:hideMark/>
          </w:tcPr>
          <w:p w14:paraId="003F6BAF" w14:textId="77777777" w:rsidR="00585F49" w:rsidRPr="00B901D4" w:rsidRDefault="00585F49" w:rsidP="00585F49">
            <w:pPr>
              <w:autoSpaceDE/>
              <w:autoSpaceDN/>
              <w:adjustRightInd/>
              <w:jc w:val="center"/>
              <w:rPr>
                <w:sz w:val="20"/>
                <w:szCs w:val="20"/>
              </w:rPr>
            </w:pPr>
            <w:r w:rsidRPr="00B901D4">
              <w:rPr>
                <w:sz w:val="20"/>
                <w:szCs w:val="20"/>
              </w:rPr>
              <w:t>75,3</w:t>
            </w:r>
          </w:p>
        </w:tc>
        <w:tc>
          <w:tcPr>
            <w:tcW w:w="377" w:type="pct"/>
            <w:tcBorders>
              <w:top w:val="nil"/>
              <w:left w:val="nil"/>
              <w:bottom w:val="single" w:sz="4" w:space="0" w:color="auto"/>
              <w:right w:val="single" w:sz="4" w:space="0" w:color="auto"/>
            </w:tcBorders>
            <w:shd w:val="clear" w:color="auto" w:fill="auto"/>
            <w:hideMark/>
          </w:tcPr>
          <w:p w14:paraId="1C12BDE4" w14:textId="77777777" w:rsidR="00585F49" w:rsidRPr="00B901D4" w:rsidRDefault="00585F49" w:rsidP="00585F49">
            <w:pPr>
              <w:autoSpaceDE/>
              <w:autoSpaceDN/>
              <w:adjustRightInd/>
              <w:jc w:val="center"/>
              <w:rPr>
                <w:sz w:val="20"/>
                <w:szCs w:val="20"/>
              </w:rPr>
            </w:pPr>
            <w:r w:rsidRPr="00B901D4">
              <w:rPr>
                <w:sz w:val="20"/>
                <w:szCs w:val="20"/>
              </w:rPr>
              <w:t>74,7</w:t>
            </w:r>
          </w:p>
        </w:tc>
        <w:tc>
          <w:tcPr>
            <w:tcW w:w="378" w:type="pct"/>
            <w:tcBorders>
              <w:top w:val="nil"/>
              <w:left w:val="nil"/>
              <w:bottom w:val="single" w:sz="4" w:space="0" w:color="auto"/>
              <w:right w:val="single" w:sz="4" w:space="0" w:color="auto"/>
            </w:tcBorders>
            <w:shd w:val="clear" w:color="auto" w:fill="auto"/>
            <w:hideMark/>
          </w:tcPr>
          <w:p w14:paraId="160B98D7" w14:textId="77777777" w:rsidR="00585F49" w:rsidRPr="00B901D4" w:rsidRDefault="00585F49" w:rsidP="00585F49">
            <w:pPr>
              <w:autoSpaceDE/>
              <w:autoSpaceDN/>
              <w:adjustRightInd/>
              <w:jc w:val="center"/>
              <w:rPr>
                <w:sz w:val="20"/>
                <w:szCs w:val="20"/>
              </w:rPr>
            </w:pPr>
            <w:r w:rsidRPr="00B901D4">
              <w:rPr>
                <w:sz w:val="20"/>
                <w:szCs w:val="20"/>
              </w:rPr>
              <w:t>74,2</w:t>
            </w:r>
          </w:p>
        </w:tc>
        <w:tc>
          <w:tcPr>
            <w:tcW w:w="378" w:type="pct"/>
            <w:tcBorders>
              <w:top w:val="nil"/>
              <w:left w:val="nil"/>
              <w:bottom w:val="single" w:sz="4" w:space="0" w:color="auto"/>
              <w:right w:val="single" w:sz="4" w:space="0" w:color="auto"/>
            </w:tcBorders>
            <w:shd w:val="clear" w:color="auto" w:fill="auto"/>
            <w:hideMark/>
          </w:tcPr>
          <w:p w14:paraId="55F33D21" w14:textId="77777777" w:rsidR="00585F49" w:rsidRPr="00B901D4" w:rsidRDefault="00585F49" w:rsidP="00585F49">
            <w:pPr>
              <w:autoSpaceDE/>
              <w:autoSpaceDN/>
              <w:adjustRightInd/>
              <w:jc w:val="center"/>
              <w:rPr>
                <w:sz w:val="20"/>
                <w:szCs w:val="20"/>
              </w:rPr>
            </w:pPr>
            <w:r w:rsidRPr="00B901D4">
              <w:rPr>
                <w:sz w:val="20"/>
                <w:szCs w:val="20"/>
              </w:rPr>
              <w:t>93,2</w:t>
            </w:r>
          </w:p>
        </w:tc>
        <w:tc>
          <w:tcPr>
            <w:tcW w:w="343" w:type="pct"/>
            <w:tcBorders>
              <w:top w:val="nil"/>
              <w:left w:val="nil"/>
              <w:bottom w:val="single" w:sz="4" w:space="0" w:color="auto"/>
              <w:right w:val="single" w:sz="4" w:space="0" w:color="auto"/>
            </w:tcBorders>
            <w:shd w:val="clear" w:color="auto" w:fill="auto"/>
            <w:hideMark/>
          </w:tcPr>
          <w:p w14:paraId="6F7D10B3" w14:textId="77777777" w:rsidR="00585F49" w:rsidRPr="00B901D4" w:rsidRDefault="00585F49" w:rsidP="00585F49">
            <w:pPr>
              <w:autoSpaceDE/>
              <w:autoSpaceDN/>
              <w:adjustRightInd/>
              <w:jc w:val="center"/>
              <w:rPr>
                <w:sz w:val="20"/>
                <w:szCs w:val="20"/>
              </w:rPr>
            </w:pPr>
            <w:r w:rsidRPr="00B901D4">
              <w:rPr>
                <w:sz w:val="20"/>
                <w:szCs w:val="20"/>
              </w:rPr>
              <w:t>93,4</w:t>
            </w:r>
          </w:p>
        </w:tc>
        <w:tc>
          <w:tcPr>
            <w:tcW w:w="274" w:type="pct"/>
            <w:tcBorders>
              <w:top w:val="nil"/>
              <w:left w:val="nil"/>
              <w:bottom w:val="single" w:sz="4" w:space="0" w:color="auto"/>
              <w:right w:val="single" w:sz="4" w:space="0" w:color="auto"/>
            </w:tcBorders>
            <w:shd w:val="clear" w:color="auto" w:fill="auto"/>
            <w:hideMark/>
          </w:tcPr>
          <w:p w14:paraId="2BF68A94" w14:textId="77777777" w:rsidR="00585F49" w:rsidRPr="00B901D4" w:rsidRDefault="00585F49" w:rsidP="00585F49">
            <w:pPr>
              <w:autoSpaceDE/>
              <w:autoSpaceDN/>
              <w:adjustRightInd/>
              <w:jc w:val="center"/>
              <w:rPr>
                <w:sz w:val="20"/>
                <w:szCs w:val="20"/>
              </w:rPr>
            </w:pPr>
            <w:r w:rsidRPr="00B901D4">
              <w:rPr>
                <w:sz w:val="20"/>
                <w:szCs w:val="20"/>
              </w:rPr>
              <w:t>100</w:t>
            </w:r>
          </w:p>
        </w:tc>
        <w:tc>
          <w:tcPr>
            <w:tcW w:w="459" w:type="pct"/>
            <w:tcBorders>
              <w:top w:val="nil"/>
              <w:left w:val="nil"/>
              <w:bottom w:val="single" w:sz="4" w:space="0" w:color="auto"/>
              <w:right w:val="single" w:sz="4" w:space="0" w:color="auto"/>
            </w:tcBorders>
            <w:shd w:val="clear" w:color="auto" w:fill="auto"/>
            <w:hideMark/>
          </w:tcPr>
          <w:p w14:paraId="2C2F2ACE" w14:textId="77777777" w:rsidR="00585F49" w:rsidRPr="00B901D4" w:rsidRDefault="00585F49" w:rsidP="00585F49">
            <w:pPr>
              <w:autoSpaceDE/>
              <w:autoSpaceDN/>
              <w:adjustRightInd/>
              <w:jc w:val="center"/>
              <w:rPr>
                <w:sz w:val="20"/>
                <w:szCs w:val="20"/>
              </w:rPr>
            </w:pPr>
            <w:r w:rsidRPr="00B901D4">
              <w:rPr>
                <w:sz w:val="20"/>
                <w:szCs w:val="20"/>
              </w:rPr>
              <w:t>100</w:t>
            </w:r>
          </w:p>
        </w:tc>
      </w:tr>
    </w:tbl>
    <w:p w14:paraId="2CB0861D" w14:textId="04A4BF9E" w:rsidR="00E10B67" w:rsidRPr="007471F4" w:rsidRDefault="00E10B67" w:rsidP="003005F1">
      <w:pPr>
        <w:spacing w:before="180"/>
        <w:ind w:firstLine="540"/>
        <w:jc w:val="both"/>
      </w:pPr>
      <w:r w:rsidRPr="007471F4">
        <w:t>________________________________________________________________________________________________</w:t>
      </w:r>
    </w:p>
    <w:p w14:paraId="0B15CB19" w14:textId="77777777" w:rsidR="00E10B67" w:rsidRPr="0087514F" w:rsidRDefault="00E10B67" w:rsidP="003005F1">
      <w:pPr>
        <w:spacing w:before="180"/>
        <w:ind w:firstLine="540"/>
        <w:jc w:val="both"/>
        <w:rPr>
          <w:sz w:val="20"/>
          <w:szCs w:val="20"/>
        </w:rPr>
      </w:pPr>
      <w:r w:rsidRPr="0087514F">
        <w:rPr>
          <w:sz w:val="20"/>
          <w:szCs w:val="20"/>
        </w:rPr>
        <w:t>&lt;1&gt; рассчитывается по формуле:</w:t>
      </w:r>
    </w:p>
    <w:p w14:paraId="5E1D3946" w14:textId="77777777" w:rsidR="00E10B67" w:rsidRPr="0087514F" w:rsidRDefault="00E10B67" w:rsidP="0050612D">
      <w:pPr>
        <w:spacing w:line="240" w:lineRule="atLeast"/>
        <w:jc w:val="both"/>
        <w:rPr>
          <w:sz w:val="20"/>
          <w:szCs w:val="20"/>
        </w:rPr>
      </w:pPr>
    </w:p>
    <w:p w14:paraId="222B1F4D" w14:textId="77777777" w:rsidR="00E10B67" w:rsidRPr="0087514F" w:rsidRDefault="00E10B67" w:rsidP="0050612D">
      <w:pPr>
        <w:spacing w:line="240" w:lineRule="atLeast"/>
        <w:ind w:firstLine="540"/>
        <w:jc w:val="both"/>
        <w:rPr>
          <w:sz w:val="20"/>
          <w:szCs w:val="20"/>
        </w:rPr>
      </w:pPr>
      <w:r w:rsidRPr="0087514F">
        <w:rPr>
          <w:sz w:val="20"/>
          <w:szCs w:val="20"/>
        </w:rPr>
        <w:t>ЧО</w:t>
      </w:r>
      <w:r w:rsidRPr="0087514F">
        <w:rPr>
          <w:sz w:val="20"/>
          <w:szCs w:val="20"/>
          <w:vertAlign w:val="subscript"/>
        </w:rPr>
        <w:t>ПК</w:t>
      </w:r>
      <w:r w:rsidRPr="0087514F">
        <w:rPr>
          <w:sz w:val="20"/>
          <w:szCs w:val="20"/>
        </w:rPr>
        <w:t xml:space="preserve"> / ЧО</w:t>
      </w:r>
      <w:r w:rsidRPr="0087514F">
        <w:rPr>
          <w:sz w:val="20"/>
          <w:szCs w:val="20"/>
          <w:vertAlign w:val="subscript"/>
        </w:rPr>
        <w:t>П</w:t>
      </w:r>
      <w:r w:rsidRPr="0087514F">
        <w:rPr>
          <w:sz w:val="20"/>
          <w:szCs w:val="20"/>
        </w:rPr>
        <w:t xml:space="preserve"> * 100%, где:</w:t>
      </w:r>
    </w:p>
    <w:p w14:paraId="6B5CA3E3" w14:textId="77777777" w:rsidR="00E10B67" w:rsidRPr="0087514F" w:rsidRDefault="00E10B67" w:rsidP="0050612D">
      <w:pPr>
        <w:spacing w:line="240" w:lineRule="atLeast"/>
        <w:jc w:val="both"/>
        <w:rPr>
          <w:sz w:val="20"/>
          <w:szCs w:val="20"/>
        </w:rPr>
      </w:pPr>
    </w:p>
    <w:p w14:paraId="5C083047" w14:textId="77777777" w:rsidR="00E10B67" w:rsidRPr="0087514F" w:rsidRDefault="00E10B67" w:rsidP="0050612D">
      <w:pPr>
        <w:spacing w:line="240" w:lineRule="atLeast"/>
        <w:ind w:firstLine="540"/>
        <w:jc w:val="both"/>
        <w:rPr>
          <w:sz w:val="20"/>
          <w:szCs w:val="20"/>
        </w:rPr>
      </w:pPr>
      <w:r w:rsidRPr="0087514F">
        <w:rPr>
          <w:sz w:val="20"/>
          <w:szCs w:val="20"/>
        </w:rPr>
        <w:t>ЧО</w:t>
      </w:r>
      <w:r w:rsidRPr="0087514F">
        <w:rPr>
          <w:sz w:val="20"/>
          <w:szCs w:val="20"/>
          <w:vertAlign w:val="subscript"/>
        </w:rPr>
        <w:t>ПК</w:t>
      </w:r>
      <w:r w:rsidRPr="0087514F">
        <w:rPr>
          <w:sz w:val="20"/>
          <w:szCs w:val="20"/>
        </w:rPr>
        <w:t xml:space="preserve"> - численность административно-управленческого и педагогического персонала общеобразовательных организаций, прошедшего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(дополнительная информация образовательных организаций общего образования);</w:t>
      </w:r>
    </w:p>
    <w:p w14:paraId="4130F487" w14:textId="77777777" w:rsidR="00E10B67" w:rsidRPr="0087514F" w:rsidRDefault="00E10B67" w:rsidP="0050612D">
      <w:pPr>
        <w:spacing w:line="240" w:lineRule="atLeast"/>
        <w:ind w:firstLine="540"/>
        <w:jc w:val="both"/>
        <w:rPr>
          <w:sz w:val="20"/>
          <w:szCs w:val="20"/>
        </w:rPr>
      </w:pPr>
      <w:r w:rsidRPr="0087514F">
        <w:rPr>
          <w:sz w:val="20"/>
          <w:szCs w:val="20"/>
        </w:rPr>
        <w:t>ЧО</w:t>
      </w:r>
      <w:r w:rsidRPr="0087514F">
        <w:rPr>
          <w:sz w:val="20"/>
          <w:szCs w:val="20"/>
          <w:vertAlign w:val="subscript"/>
        </w:rPr>
        <w:t>П</w:t>
      </w:r>
      <w:r w:rsidRPr="0087514F">
        <w:rPr>
          <w:sz w:val="20"/>
          <w:szCs w:val="20"/>
        </w:rPr>
        <w:t xml:space="preserve"> - численность административно-управленческого и педагогического персонала (без внешних совместителей) общеобразовательных организаций (периодическая отчетность, форма N ОО-1).</w:t>
      </w:r>
    </w:p>
    <w:p w14:paraId="0E21A5A1" w14:textId="77777777" w:rsidR="00E10B67" w:rsidRPr="0087514F" w:rsidRDefault="00E10B67" w:rsidP="0050612D">
      <w:pPr>
        <w:spacing w:line="240" w:lineRule="atLeast"/>
        <w:ind w:firstLine="540"/>
        <w:jc w:val="both"/>
        <w:rPr>
          <w:sz w:val="20"/>
          <w:szCs w:val="20"/>
        </w:rPr>
      </w:pPr>
    </w:p>
    <w:p w14:paraId="3BDBC903" w14:textId="77777777" w:rsidR="00E10B67" w:rsidRPr="0087514F" w:rsidRDefault="00E10B67" w:rsidP="0050612D">
      <w:pPr>
        <w:spacing w:line="240" w:lineRule="atLeast"/>
        <w:ind w:firstLine="540"/>
        <w:jc w:val="both"/>
        <w:rPr>
          <w:sz w:val="20"/>
          <w:szCs w:val="20"/>
        </w:rPr>
      </w:pPr>
      <w:r w:rsidRPr="0087514F">
        <w:rPr>
          <w:sz w:val="20"/>
          <w:szCs w:val="20"/>
        </w:rPr>
        <w:t>&lt;2&gt; Рассчитывается по формуле:</w:t>
      </w:r>
    </w:p>
    <w:p w14:paraId="79BB426A" w14:textId="77777777" w:rsidR="00E10B67" w:rsidRPr="0087514F" w:rsidRDefault="00E10B67" w:rsidP="0050612D">
      <w:pPr>
        <w:spacing w:line="240" w:lineRule="atLeast"/>
        <w:ind w:firstLine="540"/>
        <w:jc w:val="both"/>
        <w:rPr>
          <w:sz w:val="20"/>
          <w:szCs w:val="20"/>
        </w:rPr>
      </w:pPr>
    </w:p>
    <w:p w14:paraId="1FEFE3E8" w14:textId="77777777" w:rsidR="00E10B67" w:rsidRPr="0087514F" w:rsidRDefault="00E10B67" w:rsidP="0050612D">
      <w:pPr>
        <w:spacing w:line="240" w:lineRule="atLeast"/>
        <w:ind w:firstLine="540"/>
        <w:jc w:val="both"/>
        <w:rPr>
          <w:sz w:val="20"/>
          <w:szCs w:val="20"/>
        </w:rPr>
      </w:pPr>
      <w:r w:rsidRPr="0087514F">
        <w:rPr>
          <w:sz w:val="20"/>
          <w:szCs w:val="20"/>
        </w:rPr>
        <w:t>Ч</w:t>
      </w:r>
      <w:r w:rsidRPr="0087514F">
        <w:rPr>
          <w:sz w:val="20"/>
          <w:szCs w:val="20"/>
          <w:vertAlign w:val="subscript"/>
        </w:rPr>
        <w:t>ДО1,5-3</w:t>
      </w:r>
      <w:r w:rsidRPr="0087514F">
        <w:rPr>
          <w:sz w:val="20"/>
          <w:szCs w:val="20"/>
        </w:rPr>
        <w:t xml:space="preserve"> / (Ч</w:t>
      </w:r>
      <w:r w:rsidRPr="0087514F">
        <w:rPr>
          <w:sz w:val="20"/>
          <w:szCs w:val="20"/>
          <w:vertAlign w:val="subscript"/>
        </w:rPr>
        <w:t>ДО1,5-3</w:t>
      </w:r>
      <w:r w:rsidRPr="0087514F">
        <w:rPr>
          <w:sz w:val="20"/>
          <w:szCs w:val="20"/>
        </w:rPr>
        <w:t xml:space="preserve"> + Ч</w:t>
      </w:r>
      <w:r w:rsidRPr="0087514F">
        <w:rPr>
          <w:sz w:val="20"/>
          <w:szCs w:val="20"/>
          <w:vertAlign w:val="subscript"/>
        </w:rPr>
        <w:t>ДУ</w:t>
      </w:r>
      <w:r w:rsidRPr="0087514F">
        <w:rPr>
          <w:sz w:val="20"/>
          <w:szCs w:val="20"/>
        </w:rPr>
        <w:t>) * 100%, где:</w:t>
      </w:r>
    </w:p>
    <w:p w14:paraId="5106F773" w14:textId="77777777" w:rsidR="00E10B67" w:rsidRPr="0087514F" w:rsidRDefault="00E10B67" w:rsidP="0050612D">
      <w:pPr>
        <w:spacing w:line="240" w:lineRule="atLeast"/>
        <w:jc w:val="both"/>
        <w:rPr>
          <w:sz w:val="20"/>
          <w:szCs w:val="20"/>
        </w:rPr>
      </w:pPr>
    </w:p>
    <w:p w14:paraId="134FCB26" w14:textId="77777777" w:rsidR="00E10B67" w:rsidRPr="0087514F" w:rsidRDefault="00E10B67" w:rsidP="0050612D">
      <w:pPr>
        <w:spacing w:line="240" w:lineRule="atLeast"/>
        <w:ind w:firstLine="540"/>
        <w:jc w:val="both"/>
        <w:rPr>
          <w:sz w:val="20"/>
          <w:szCs w:val="20"/>
        </w:rPr>
      </w:pPr>
      <w:r w:rsidRPr="0087514F">
        <w:rPr>
          <w:sz w:val="20"/>
          <w:szCs w:val="20"/>
        </w:rPr>
        <w:t>Ч</w:t>
      </w:r>
      <w:r w:rsidRPr="0087514F">
        <w:rPr>
          <w:sz w:val="20"/>
          <w:szCs w:val="20"/>
          <w:vertAlign w:val="subscript"/>
        </w:rPr>
        <w:t>ДО1,5-3</w:t>
      </w:r>
      <w:r w:rsidRPr="0087514F">
        <w:rPr>
          <w:sz w:val="20"/>
          <w:szCs w:val="20"/>
        </w:rPr>
        <w:t xml:space="preserve"> - численность детей в возрасте от 1,5 лет до 3 лет, получающих дошкольное образование;</w:t>
      </w:r>
    </w:p>
    <w:p w14:paraId="77313882" w14:textId="77777777" w:rsidR="00E10B67" w:rsidRPr="0087514F" w:rsidRDefault="00E10B67" w:rsidP="0050612D">
      <w:pPr>
        <w:spacing w:line="240" w:lineRule="atLeast"/>
        <w:ind w:firstLine="540"/>
        <w:jc w:val="both"/>
        <w:rPr>
          <w:sz w:val="20"/>
          <w:szCs w:val="20"/>
        </w:rPr>
      </w:pPr>
      <w:r w:rsidRPr="0087514F">
        <w:rPr>
          <w:sz w:val="20"/>
          <w:szCs w:val="20"/>
        </w:rPr>
        <w:t>Ч</w:t>
      </w:r>
      <w:r w:rsidRPr="0087514F">
        <w:rPr>
          <w:sz w:val="20"/>
          <w:szCs w:val="20"/>
          <w:vertAlign w:val="subscript"/>
        </w:rPr>
        <w:t>ДУ</w:t>
      </w:r>
      <w:r w:rsidRPr="0087514F">
        <w:rPr>
          <w:sz w:val="20"/>
          <w:szCs w:val="20"/>
        </w:rPr>
        <w:t xml:space="preserve"> - численность детей в возрасте от 1,5 лет до 3 лет, находящихся в очереди на получение по состоянию на 1 января года, следующего за отчетным.</w:t>
      </w:r>
    </w:p>
    <w:p w14:paraId="3651CCE9" w14:textId="77777777" w:rsidR="00E10B67" w:rsidRPr="0087514F" w:rsidRDefault="00E10B67" w:rsidP="0050612D">
      <w:pPr>
        <w:spacing w:line="240" w:lineRule="atLeast"/>
        <w:ind w:firstLine="540"/>
        <w:jc w:val="both"/>
        <w:rPr>
          <w:sz w:val="20"/>
          <w:szCs w:val="20"/>
        </w:rPr>
      </w:pPr>
    </w:p>
    <w:p w14:paraId="7B2EDFE1" w14:textId="77777777" w:rsidR="00E10B67" w:rsidRPr="0087514F" w:rsidRDefault="00E10B67" w:rsidP="0050612D">
      <w:pPr>
        <w:spacing w:line="240" w:lineRule="atLeast"/>
        <w:ind w:firstLine="540"/>
        <w:jc w:val="both"/>
        <w:rPr>
          <w:sz w:val="20"/>
          <w:szCs w:val="20"/>
        </w:rPr>
      </w:pPr>
      <w:r w:rsidRPr="0087514F">
        <w:rPr>
          <w:sz w:val="20"/>
          <w:szCs w:val="20"/>
        </w:rPr>
        <w:t>&lt;3&gt; Рассчитывается по формуле:</w:t>
      </w:r>
    </w:p>
    <w:p w14:paraId="504FC7C1" w14:textId="77777777" w:rsidR="00E10B67" w:rsidRPr="0087514F" w:rsidRDefault="00E10B67" w:rsidP="0050612D">
      <w:pPr>
        <w:spacing w:line="240" w:lineRule="atLeast"/>
        <w:jc w:val="both"/>
        <w:rPr>
          <w:sz w:val="20"/>
          <w:szCs w:val="20"/>
        </w:rPr>
      </w:pPr>
    </w:p>
    <w:p w14:paraId="1FAF0B43"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Ч</w:t>
      </w:r>
      <w:r w:rsidRPr="0087514F">
        <w:rPr>
          <w:sz w:val="20"/>
          <w:szCs w:val="20"/>
          <w:vertAlign w:val="subscript"/>
        </w:rPr>
        <w:t>мест</w:t>
      </w:r>
      <w:proofErr w:type="spellEnd"/>
      <w:r w:rsidRPr="0087514F">
        <w:rPr>
          <w:sz w:val="20"/>
          <w:szCs w:val="20"/>
        </w:rPr>
        <w:t xml:space="preserve"> / (ЧД</w:t>
      </w:r>
      <w:r w:rsidRPr="0087514F">
        <w:rPr>
          <w:sz w:val="20"/>
          <w:szCs w:val="20"/>
          <w:vertAlign w:val="subscript"/>
        </w:rPr>
        <w:t>1-6</w:t>
      </w:r>
      <w:r w:rsidRPr="0087514F">
        <w:rPr>
          <w:sz w:val="20"/>
          <w:szCs w:val="20"/>
        </w:rPr>
        <w:t xml:space="preserve"> - ЧД</w:t>
      </w:r>
      <w:r w:rsidRPr="0087514F">
        <w:rPr>
          <w:sz w:val="20"/>
          <w:szCs w:val="20"/>
          <w:vertAlign w:val="subscript"/>
        </w:rPr>
        <w:t>5-6</w:t>
      </w:r>
      <w:r w:rsidRPr="0087514F">
        <w:rPr>
          <w:sz w:val="20"/>
          <w:szCs w:val="20"/>
        </w:rPr>
        <w:t>оу) * 100%, где:</w:t>
      </w:r>
    </w:p>
    <w:p w14:paraId="194FBC25" w14:textId="77777777" w:rsidR="00E10B67" w:rsidRPr="0087514F" w:rsidRDefault="00E10B67" w:rsidP="0050612D">
      <w:pPr>
        <w:spacing w:line="240" w:lineRule="atLeast"/>
        <w:jc w:val="both"/>
        <w:rPr>
          <w:sz w:val="20"/>
          <w:szCs w:val="20"/>
        </w:rPr>
      </w:pPr>
    </w:p>
    <w:p w14:paraId="22F190C3"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Ч</w:t>
      </w:r>
      <w:r w:rsidRPr="0087514F">
        <w:rPr>
          <w:sz w:val="20"/>
          <w:szCs w:val="20"/>
          <w:vertAlign w:val="subscript"/>
        </w:rPr>
        <w:t>мест</w:t>
      </w:r>
      <w:proofErr w:type="spellEnd"/>
      <w:r w:rsidRPr="0087514F">
        <w:rPr>
          <w:sz w:val="20"/>
          <w:szCs w:val="20"/>
        </w:rPr>
        <w:t xml:space="preserve"> - численность мест в дошкольных образовательных организациях (периодическая отчетность, форма N 85-К);</w:t>
      </w:r>
    </w:p>
    <w:p w14:paraId="284B60F5" w14:textId="77777777" w:rsidR="00E10B67" w:rsidRPr="0087514F" w:rsidRDefault="00E10B67" w:rsidP="0050612D">
      <w:pPr>
        <w:spacing w:line="240" w:lineRule="atLeast"/>
        <w:ind w:firstLine="540"/>
        <w:jc w:val="both"/>
        <w:rPr>
          <w:sz w:val="20"/>
          <w:szCs w:val="20"/>
        </w:rPr>
      </w:pPr>
      <w:r w:rsidRPr="0087514F">
        <w:rPr>
          <w:sz w:val="20"/>
          <w:szCs w:val="20"/>
        </w:rPr>
        <w:t>ЧД</w:t>
      </w:r>
      <w:r w:rsidRPr="0087514F">
        <w:rPr>
          <w:sz w:val="20"/>
          <w:szCs w:val="20"/>
          <w:vertAlign w:val="subscript"/>
        </w:rPr>
        <w:t>1-6</w:t>
      </w:r>
      <w:r w:rsidRPr="0087514F">
        <w:rPr>
          <w:sz w:val="20"/>
          <w:szCs w:val="20"/>
        </w:rPr>
        <w:t xml:space="preserve"> - численность населения в возрасте 1 - 6 лет (демографические данные населения в возрасте 1 - 6 лет);</w:t>
      </w:r>
    </w:p>
    <w:p w14:paraId="6ED361DB" w14:textId="77777777" w:rsidR="00E10B67" w:rsidRPr="0087514F" w:rsidRDefault="00E10B67" w:rsidP="0050612D">
      <w:pPr>
        <w:spacing w:line="240" w:lineRule="atLeast"/>
        <w:ind w:firstLine="539"/>
        <w:jc w:val="both"/>
        <w:rPr>
          <w:sz w:val="20"/>
          <w:szCs w:val="20"/>
        </w:rPr>
      </w:pPr>
      <w:r w:rsidRPr="0087514F">
        <w:rPr>
          <w:sz w:val="20"/>
          <w:szCs w:val="20"/>
        </w:rPr>
        <w:t>ЧД</w:t>
      </w:r>
      <w:r w:rsidRPr="0087514F">
        <w:rPr>
          <w:sz w:val="20"/>
          <w:szCs w:val="20"/>
          <w:vertAlign w:val="subscript"/>
        </w:rPr>
        <w:t>5-6</w:t>
      </w:r>
      <w:r w:rsidRPr="0087514F">
        <w:rPr>
          <w:sz w:val="20"/>
          <w:szCs w:val="20"/>
        </w:rPr>
        <w:t>оу - численность обучающихся в общеобразовательных организациях в возрасте 5 - 6 лет (периодическая отчетность, форма N ОО-1).</w:t>
      </w:r>
    </w:p>
    <w:p w14:paraId="3E5DFA02" w14:textId="77777777" w:rsidR="00E10B67" w:rsidRPr="0087514F" w:rsidRDefault="00E10B67" w:rsidP="0050612D">
      <w:pPr>
        <w:spacing w:line="240" w:lineRule="atLeast"/>
        <w:ind w:firstLine="539"/>
        <w:jc w:val="both"/>
        <w:rPr>
          <w:sz w:val="20"/>
          <w:szCs w:val="20"/>
        </w:rPr>
      </w:pPr>
    </w:p>
    <w:p w14:paraId="364CE47C" w14:textId="77777777" w:rsidR="00E10B67" w:rsidRPr="0087514F" w:rsidRDefault="00E10B67" w:rsidP="0050612D">
      <w:pPr>
        <w:spacing w:line="240" w:lineRule="atLeast"/>
        <w:ind w:firstLine="539"/>
        <w:jc w:val="both"/>
        <w:rPr>
          <w:sz w:val="20"/>
          <w:szCs w:val="20"/>
        </w:rPr>
      </w:pPr>
      <w:r w:rsidRPr="0087514F">
        <w:rPr>
          <w:sz w:val="20"/>
          <w:szCs w:val="20"/>
        </w:rPr>
        <w:t xml:space="preserve">&lt;4&gt; </w:t>
      </w:r>
      <w:hyperlink r:id="rId14" w:history="1">
        <w:r w:rsidRPr="0087514F">
          <w:rPr>
            <w:sz w:val="20"/>
            <w:szCs w:val="20"/>
          </w:rPr>
          <w:t>Указ</w:t>
        </w:r>
      </w:hyperlink>
      <w:r w:rsidRPr="0087514F">
        <w:rPr>
          <w:sz w:val="20"/>
          <w:szCs w:val="20"/>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14:paraId="3EE64702" w14:textId="77777777" w:rsidR="00E10B67" w:rsidRPr="0087514F" w:rsidRDefault="00381323" w:rsidP="0050612D">
      <w:pPr>
        <w:spacing w:line="240" w:lineRule="atLeast"/>
        <w:ind w:firstLine="539"/>
        <w:jc w:val="both"/>
        <w:rPr>
          <w:sz w:val="20"/>
          <w:szCs w:val="20"/>
        </w:rPr>
      </w:pPr>
      <w:hyperlink r:id="rId15" w:history="1">
        <w:r w:rsidR="00E10B67" w:rsidRPr="0087514F">
          <w:rPr>
            <w:sz w:val="20"/>
            <w:szCs w:val="20"/>
          </w:rPr>
          <w:t>Методика</w:t>
        </w:r>
      </w:hyperlink>
      <w:r w:rsidR="00E10B67" w:rsidRPr="0087514F">
        <w:rPr>
          <w:sz w:val="20"/>
          <w:szCs w:val="20"/>
        </w:rPr>
        <w:t xml:space="preserve"> расчета показателя утверждена приказом Федеральной службы государственной статистики от 4 апреля 2017 года N 225 "Об утверждении методики расчета показателя "Численность детей в возрасте от 5 до 18 лет, занимавшихся по дополнительным общеобразовательным программам для детей". Форма федерального статистического наблюдения N 1-ДОП "Сведения о дополнительном образовании и спортивной подготовке детей". Форма федерального статистического наблюдения N 1-качество услуг "Вопросник выборочного наблюдения качества и доступности услуг в сферах образования, здравоохранения и социального обслуживания, содействия занятости населения".</w:t>
      </w:r>
    </w:p>
    <w:p w14:paraId="233EE907" w14:textId="77777777" w:rsidR="00E10B67" w:rsidRPr="0087514F" w:rsidRDefault="00E10B67" w:rsidP="0050612D">
      <w:pPr>
        <w:spacing w:line="240" w:lineRule="atLeast"/>
        <w:ind w:firstLine="539"/>
        <w:jc w:val="both"/>
        <w:rPr>
          <w:sz w:val="20"/>
          <w:szCs w:val="20"/>
        </w:rPr>
      </w:pPr>
    </w:p>
    <w:p w14:paraId="3F7E6817" w14:textId="77777777" w:rsidR="00E10B67" w:rsidRPr="0087514F" w:rsidRDefault="00E10B67" w:rsidP="0050612D">
      <w:pPr>
        <w:spacing w:line="240" w:lineRule="atLeast"/>
        <w:ind w:firstLine="540"/>
        <w:jc w:val="both"/>
        <w:rPr>
          <w:sz w:val="20"/>
          <w:szCs w:val="20"/>
        </w:rPr>
      </w:pPr>
      <w:r w:rsidRPr="0087514F">
        <w:rPr>
          <w:sz w:val="20"/>
          <w:szCs w:val="20"/>
        </w:rPr>
        <w:t>&lt;5&gt; Рассчитывается по формуле:</w:t>
      </w:r>
    </w:p>
    <w:p w14:paraId="6F6C1D2F" w14:textId="77777777" w:rsidR="00E10B67" w:rsidRPr="0087514F" w:rsidRDefault="00E10B67" w:rsidP="0050612D">
      <w:pPr>
        <w:spacing w:line="240" w:lineRule="atLeast"/>
        <w:jc w:val="both"/>
        <w:rPr>
          <w:sz w:val="20"/>
          <w:szCs w:val="20"/>
        </w:rPr>
      </w:pPr>
    </w:p>
    <w:p w14:paraId="21A88452"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72191B75" wp14:editId="483F3B15">
            <wp:extent cx="130492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4925" cy="228600"/>
                    </a:xfrm>
                    <a:prstGeom prst="rect">
                      <a:avLst/>
                    </a:prstGeom>
                    <a:noFill/>
                    <a:ln>
                      <a:noFill/>
                    </a:ln>
                  </pic:spPr>
                </pic:pic>
              </a:graphicData>
            </a:graphic>
          </wp:inline>
        </w:drawing>
      </w:r>
    </w:p>
    <w:p w14:paraId="58E8F529" w14:textId="77777777" w:rsidR="00E10B67" w:rsidRPr="0087514F" w:rsidRDefault="00E10B67" w:rsidP="0050612D">
      <w:pPr>
        <w:spacing w:line="240" w:lineRule="atLeast"/>
        <w:jc w:val="both"/>
        <w:rPr>
          <w:sz w:val="20"/>
          <w:szCs w:val="20"/>
        </w:rPr>
      </w:pPr>
    </w:p>
    <w:p w14:paraId="7C1208A6"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k</w:t>
      </w:r>
      <w:r w:rsidRPr="0087514F">
        <w:rPr>
          <w:sz w:val="20"/>
          <w:szCs w:val="20"/>
          <w:vertAlign w:val="subscript"/>
        </w:rPr>
        <w:t>i</w:t>
      </w:r>
      <w:proofErr w:type="spellEnd"/>
      <w:r w:rsidRPr="0087514F">
        <w:rPr>
          <w:sz w:val="20"/>
          <w:szCs w:val="20"/>
        </w:rPr>
        <w:t xml:space="preserve"> - количество участников (выпускников текущего года) образовательной организации, имеющих активный результат (далее - участники) по соответствующему предмету;</w:t>
      </w:r>
    </w:p>
    <w:p w14:paraId="5AE2B194"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i</w:t>
      </w:r>
      <w:proofErr w:type="spellEnd"/>
      <w:r w:rsidRPr="0087514F">
        <w:rPr>
          <w:sz w:val="20"/>
          <w:szCs w:val="20"/>
        </w:rPr>
        <w:t xml:space="preserve"> - средний тестовый балл участников по соответствующему предмету.</w:t>
      </w:r>
    </w:p>
    <w:p w14:paraId="45C35C8C" w14:textId="77777777" w:rsidR="00E10B67" w:rsidRPr="0087514F" w:rsidRDefault="00E10B67" w:rsidP="0050612D">
      <w:pPr>
        <w:spacing w:line="240" w:lineRule="atLeast"/>
        <w:ind w:firstLine="540"/>
        <w:jc w:val="both"/>
        <w:rPr>
          <w:sz w:val="20"/>
          <w:szCs w:val="20"/>
        </w:rPr>
      </w:pPr>
      <w:r w:rsidRPr="0087514F">
        <w:rPr>
          <w:sz w:val="20"/>
          <w:szCs w:val="20"/>
        </w:rPr>
        <w:t>Таким образом, средний балл образовательной организации рассчитывается следующим образом:</w:t>
      </w:r>
    </w:p>
    <w:p w14:paraId="72C24245" w14:textId="77777777" w:rsidR="00E10B67" w:rsidRPr="0087514F" w:rsidRDefault="00E10B67" w:rsidP="0050612D">
      <w:pPr>
        <w:spacing w:line="240" w:lineRule="atLeast"/>
        <w:jc w:val="both"/>
        <w:rPr>
          <w:sz w:val="20"/>
          <w:szCs w:val="20"/>
        </w:rPr>
      </w:pPr>
    </w:p>
    <w:p w14:paraId="217541FC" w14:textId="77777777" w:rsidR="00E10B67" w:rsidRPr="0087514F" w:rsidRDefault="00E10B67" w:rsidP="0050612D">
      <w:pPr>
        <w:spacing w:line="240" w:lineRule="atLeast"/>
        <w:ind w:firstLine="540"/>
        <w:jc w:val="both"/>
        <w:rPr>
          <w:sz w:val="20"/>
          <w:szCs w:val="20"/>
        </w:rPr>
      </w:pPr>
      <w:r w:rsidRPr="0087514F">
        <w:rPr>
          <w:sz w:val="20"/>
          <w:szCs w:val="20"/>
        </w:rPr>
        <w:t>(</w:t>
      </w:r>
      <w:proofErr w:type="spellStart"/>
      <w:r w:rsidRPr="0087514F">
        <w:rPr>
          <w:sz w:val="20"/>
          <w:szCs w:val="20"/>
        </w:rPr>
        <w:t>x</w:t>
      </w:r>
      <w:r w:rsidRPr="0087514F">
        <w:rPr>
          <w:sz w:val="20"/>
          <w:szCs w:val="20"/>
          <w:vertAlign w:val="subscript"/>
        </w:rPr>
        <w:t>рус.яз</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рус.яз</w:t>
      </w:r>
      <w:proofErr w:type="spellEnd"/>
      <w:r w:rsidRPr="0087514F">
        <w:rPr>
          <w:sz w:val="20"/>
          <w:szCs w:val="20"/>
        </w:rPr>
        <w:t xml:space="preserve"> + </w:t>
      </w:r>
      <w:proofErr w:type="spellStart"/>
      <w:r w:rsidRPr="0087514F">
        <w:rPr>
          <w:sz w:val="20"/>
          <w:szCs w:val="20"/>
        </w:rPr>
        <w:t>x</w:t>
      </w:r>
      <w:r w:rsidRPr="0087514F">
        <w:rPr>
          <w:sz w:val="20"/>
          <w:szCs w:val="20"/>
          <w:vertAlign w:val="subscript"/>
        </w:rPr>
        <w:t>мат.баз</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мат.баз</w:t>
      </w:r>
      <w:proofErr w:type="spellEnd"/>
      <w:r w:rsidRPr="0087514F">
        <w:rPr>
          <w:sz w:val="20"/>
          <w:szCs w:val="20"/>
        </w:rPr>
        <w:t xml:space="preserve"> + </w:t>
      </w:r>
      <w:proofErr w:type="spellStart"/>
      <w:r w:rsidRPr="0087514F">
        <w:rPr>
          <w:sz w:val="20"/>
          <w:szCs w:val="20"/>
        </w:rPr>
        <w:t>x</w:t>
      </w:r>
      <w:r w:rsidRPr="0087514F">
        <w:rPr>
          <w:sz w:val="20"/>
          <w:szCs w:val="20"/>
          <w:vertAlign w:val="subscript"/>
        </w:rPr>
        <w:t>мат.проф</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мат.проф</w:t>
      </w:r>
      <w:proofErr w:type="spellEnd"/>
      <w:r w:rsidRPr="0087514F">
        <w:rPr>
          <w:sz w:val="20"/>
          <w:szCs w:val="20"/>
        </w:rPr>
        <w:t>) / (</w:t>
      </w:r>
      <w:proofErr w:type="spellStart"/>
      <w:r w:rsidRPr="0087514F">
        <w:rPr>
          <w:sz w:val="20"/>
          <w:szCs w:val="20"/>
        </w:rPr>
        <w:t>k</w:t>
      </w:r>
      <w:r w:rsidRPr="0087514F">
        <w:rPr>
          <w:sz w:val="20"/>
          <w:szCs w:val="20"/>
          <w:vertAlign w:val="subscript"/>
        </w:rPr>
        <w:t>рус.яз</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мат.баз</w:t>
      </w:r>
      <w:proofErr w:type="spellEnd"/>
      <w:r w:rsidRPr="0087514F">
        <w:rPr>
          <w:sz w:val="20"/>
          <w:szCs w:val="20"/>
        </w:rPr>
        <w:t xml:space="preserve"> + </w:t>
      </w:r>
      <w:proofErr w:type="spellStart"/>
      <w:r w:rsidRPr="0087514F">
        <w:rPr>
          <w:sz w:val="20"/>
          <w:szCs w:val="20"/>
        </w:rPr>
        <w:t>k</w:t>
      </w:r>
      <w:r w:rsidRPr="0087514F">
        <w:rPr>
          <w:sz w:val="20"/>
          <w:szCs w:val="20"/>
          <w:vertAlign w:val="subscript"/>
        </w:rPr>
        <w:t>мат.проф</w:t>
      </w:r>
      <w:proofErr w:type="spellEnd"/>
      <w:r w:rsidRPr="0087514F">
        <w:rPr>
          <w:sz w:val="20"/>
          <w:szCs w:val="20"/>
        </w:rPr>
        <w:t>), где:</w:t>
      </w:r>
    </w:p>
    <w:p w14:paraId="2A713033" w14:textId="77777777" w:rsidR="00E10B67" w:rsidRPr="0087514F" w:rsidRDefault="00E10B67" w:rsidP="0050612D">
      <w:pPr>
        <w:spacing w:line="240" w:lineRule="atLeast"/>
        <w:jc w:val="both"/>
        <w:rPr>
          <w:sz w:val="20"/>
          <w:szCs w:val="20"/>
        </w:rPr>
      </w:pPr>
    </w:p>
    <w:p w14:paraId="5352CB39"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рус.яз</w:t>
      </w:r>
      <w:proofErr w:type="spellEnd"/>
      <w:r w:rsidRPr="0087514F">
        <w:rPr>
          <w:sz w:val="20"/>
          <w:szCs w:val="20"/>
        </w:rPr>
        <w:t xml:space="preserve"> - средний балл участников по русскому языку;</w:t>
      </w:r>
    </w:p>
    <w:p w14:paraId="2A4B3A7A"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мат.баз</w:t>
      </w:r>
      <w:proofErr w:type="spellEnd"/>
      <w:r w:rsidRPr="0087514F">
        <w:rPr>
          <w:sz w:val="20"/>
          <w:szCs w:val="20"/>
        </w:rPr>
        <w:t xml:space="preserve"> - средний балл участников по базовой математике;</w:t>
      </w:r>
    </w:p>
    <w:p w14:paraId="230F1BF6"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мат.проф</w:t>
      </w:r>
      <w:proofErr w:type="spellEnd"/>
      <w:r w:rsidRPr="0087514F">
        <w:rPr>
          <w:sz w:val="20"/>
          <w:szCs w:val="20"/>
        </w:rPr>
        <w:t xml:space="preserve"> - средний балл участников по профильной математике;</w:t>
      </w:r>
    </w:p>
    <w:p w14:paraId="15B06457"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k</w:t>
      </w:r>
      <w:r w:rsidRPr="0087514F">
        <w:rPr>
          <w:sz w:val="20"/>
          <w:szCs w:val="20"/>
          <w:vertAlign w:val="subscript"/>
        </w:rPr>
        <w:t>рус.яз</w:t>
      </w:r>
      <w:proofErr w:type="spellEnd"/>
      <w:r w:rsidRPr="0087514F">
        <w:rPr>
          <w:sz w:val="20"/>
          <w:szCs w:val="20"/>
        </w:rPr>
        <w:t xml:space="preserve"> - количество участников по русскому языку;</w:t>
      </w:r>
    </w:p>
    <w:p w14:paraId="2B062B62"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k</w:t>
      </w:r>
      <w:r w:rsidRPr="0087514F">
        <w:rPr>
          <w:sz w:val="20"/>
          <w:szCs w:val="20"/>
          <w:vertAlign w:val="subscript"/>
        </w:rPr>
        <w:t>мат.баз</w:t>
      </w:r>
      <w:proofErr w:type="spellEnd"/>
      <w:r w:rsidRPr="0087514F">
        <w:rPr>
          <w:sz w:val="20"/>
          <w:szCs w:val="20"/>
        </w:rPr>
        <w:t xml:space="preserve"> - количество участников по базовой математике;</w:t>
      </w:r>
    </w:p>
    <w:p w14:paraId="26BB16E9"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k</w:t>
      </w:r>
      <w:r w:rsidRPr="0087514F">
        <w:rPr>
          <w:sz w:val="20"/>
          <w:szCs w:val="20"/>
          <w:vertAlign w:val="subscript"/>
        </w:rPr>
        <w:t>мат.проф</w:t>
      </w:r>
      <w:proofErr w:type="spellEnd"/>
      <w:r w:rsidRPr="0087514F">
        <w:rPr>
          <w:sz w:val="20"/>
          <w:szCs w:val="20"/>
        </w:rPr>
        <w:t xml:space="preserve"> - количество участников по профильной математике.</w:t>
      </w:r>
    </w:p>
    <w:p w14:paraId="726AA6FB" w14:textId="77777777" w:rsidR="00E10B67" w:rsidRPr="0087514F" w:rsidRDefault="00E10B67" w:rsidP="0050612D">
      <w:pPr>
        <w:spacing w:line="240" w:lineRule="atLeast"/>
        <w:ind w:firstLine="540"/>
        <w:jc w:val="both"/>
        <w:rPr>
          <w:sz w:val="20"/>
          <w:szCs w:val="20"/>
        </w:rPr>
      </w:pPr>
      <w:r w:rsidRPr="0087514F">
        <w:rPr>
          <w:sz w:val="20"/>
          <w:szCs w:val="20"/>
        </w:rPr>
        <w:t>При этом средний балл по базовой математике переведен из 5-балльной в 100-балльную систему в соответствии со следующей формулой:</w:t>
      </w:r>
    </w:p>
    <w:p w14:paraId="0094F02F" w14:textId="77777777" w:rsidR="00E10B67" w:rsidRPr="0087514F" w:rsidRDefault="00E10B67" w:rsidP="0050612D">
      <w:pPr>
        <w:spacing w:line="240" w:lineRule="atLeast"/>
        <w:ind w:firstLine="540"/>
        <w:jc w:val="both"/>
        <w:rPr>
          <w:sz w:val="20"/>
          <w:szCs w:val="20"/>
        </w:rPr>
      </w:pPr>
      <w:r w:rsidRPr="0087514F">
        <w:rPr>
          <w:sz w:val="20"/>
          <w:szCs w:val="20"/>
        </w:rPr>
        <w:t xml:space="preserve">(100 * </w:t>
      </w:r>
      <w:proofErr w:type="spellStart"/>
      <w:r w:rsidRPr="0087514F">
        <w:rPr>
          <w:sz w:val="20"/>
          <w:szCs w:val="20"/>
        </w:rPr>
        <w:t>x</w:t>
      </w:r>
      <w:r w:rsidRPr="0087514F">
        <w:rPr>
          <w:sz w:val="20"/>
          <w:szCs w:val="20"/>
          <w:vertAlign w:val="subscript"/>
        </w:rPr>
        <w:t>мат.баз</w:t>
      </w:r>
      <w:proofErr w:type="spellEnd"/>
      <w:r w:rsidRPr="0087514F">
        <w:rPr>
          <w:sz w:val="20"/>
          <w:szCs w:val="20"/>
          <w:vertAlign w:val="subscript"/>
        </w:rPr>
        <w:t>(5)</w:t>
      </w:r>
      <w:r w:rsidRPr="0087514F">
        <w:rPr>
          <w:sz w:val="20"/>
          <w:szCs w:val="20"/>
        </w:rPr>
        <w:t>) / 5, где:</w:t>
      </w:r>
    </w:p>
    <w:p w14:paraId="6CCEFE6F" w14:textId="77777777" w:rsidR="00E10B67" w:rsidRPr="0087514F" w:rsidRDefault="00E10B67" w:rsidP="0050612D">
      <w:pPr>
        <w:spacing w:line="240" w:lineRule="atLeast"/>
        <w:jc w:val="both"/>
        <w:rPr>
          <w:sz w:val="20"/>
          <w:szCs w:val="20"/>
        </w:rPr>
      </w:pPr>
    </w:p>
    <w:p w14:paraId="5C03CD7A"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мат.баз</w:t>
      </w:r>
      <w:proofErr w:type="spellEnd"/>
      <w:r w:rsidRPr="0087514F">
        <w:rPr>
          <w:sz w:val="20"/>
          <w:szCs w:val="20"/>
          <w:vertAlign w:val="subscript"/>
        </w:rPr>
        <w:t>(5)</w:t>
      </w:r>
      <w:r w:rsidRPr="0087514F">
        <w:rPr>
          <w:sz w:val="20"/>
          <w:szCs w:val="20"/>
        </w:rPr>
        <w:t xml:space="preserve"> - средний балл участников по базовой математике по 5-балльной шкале.</w:t>
      </w:r>
    </w:p>
    <w:p w14:paraId="18EEAEF1" w14:textId="77777777" w:rsidR="00E10B67" w:rsidRPr="0087514F" w:rsidRDefault="00E10B67" w:rsidP="0050612D">
      <w:pPr>
        <w:spacing w:line="240" w:lineRule="atLeast"/>
        <w:ind w:firstLine="540"/>
        <w:jc w:val="both"/>
        <w:rPr>
          <w:sz w:val="20"/>
          <w:szCs w:val="20"/>
        </w:rPr>
      </w:pPr>
    </w:p>
    <w:p w14:paraId="17BA236D" w14:textId="77777777" w:rsidR="00E10B67" w:rsidRPr="0087514F" w:rsidRDefault="00E10B67" w:rsidP="0050612D">
      <w:pPr>
        <w:spacing w:line="240" w:lineRule="atLeast"/>
        <w:ind w:firstLine="540"/>
        <w:jc w:val="both"/>
        <w:rPr>
          <w:sz w:val="20"/>
          <w:szCs w:val="20"/>
        </w:rPr>
      </w:pPr>
      <w:r w:rsidRPr="0087514F">
        <w:rPr>
          <w:sz w:val="20"/>
          <w:szCs w:val="20"/>
        </w:rPr>
        <w:t>&lt;6&gt; Рассчитывается по формуле:</w:t>
      </w:r>
    </w:p>
    <w:p w14:paraId="5AEDD833" w14:textId="77777777" w:rsidR="00E10B67" w:rsidRPr="0087514F" w:rsidRDefault="00E10B67" w:rsidP="0050612D">
      <w:pPr>
        <w:spacing w:line="240" w:lineRule="atLeast"/>
        <w:jc w:val="both"/>
        <w:rPr>
          <w:sz w:val="20"/>
          <w:szCs w:val="20"/>
        </w:rPr>
      </w:pPr>
    </w:p>
    <w:p w14:paraId="718C00EE" w14:textId="77777777" w:rsidR="00E10B67" w:rsidRPr="0087514F" w:rsidRDefault="00E10B67" w:rsidP="0050612D">
      <w:pPr>
        <w:spacing w:line="240" w:lineRule="atLeast"/>
        <w:ind w:firstLine="540"/>
        <w:jc w:val="both"/>
        <w:rPr>
          <w:sz w:val="20"/>
          <w:szCs w:val="20"/>
        </w:rPr>
      </w:pPr>
      <w:r w:rsidRPr="0087514F">
        <w:rPr>
          <w:sz w:val="20"/>
          <w:szCs w:val="20"/>
        </w:rPr>
        <w:t>Д</w:t>
      </w:r>
      <w:r w:rsidRPr="0087514F">
        <w:rPr>
          <w:sz w:val="20"/>
          <w:szCs w:val="20"/>
          <w:vertAlign w:val="subscript"/>
        </w:rPr>
        <w:t>О</w:t>
      </w:r>
      <w:r w:rsidRPr="0087514F">
        <w:rPr>
          <w:sz w:val="20"/>
          <w:szCs w:val="20"/>
        </w:rPr>
        <w:t xml:space="preserve"> / Д</w:t>
      </w:r>
      <w:r w:rsidRPr="0087514F">
        <w:rPr>
          <w:sz w:val="20"/>
          <w:szCs w:val="20"/>
          <w:vertAlign w:val="subscript"/>
        </w:rPr>
        <w:t>М</w:t>
      </w:r>
      <w:r w:rsidRPr="0087514F">
        <w:rPr>
          <w:sz w:val="20"/>
          <w:szCs w:val="20"/>
        </w:rPr>
        <w:t xml:space="preserve"> * 100%, где:</w:t>
      </w:r>
    </w:p>
    <w:p w14:paraId="230C9396" w14:textId="77777777" w:rsidR="00E10B67" w:rsidRPr="0087514F" w:rsidRDefault="00E10B67" w:rsidP="0050612D">
      <w:pPr>
        <w:spacing w:line="240" w:lineRule="atLeast"/>
        <w:jc w:val="both"/>
        <w:rPr>
          <w:sz w:val="20"/>
          <w:szCs w:val="20"/>
        </w:rPr>
      </w:pPr>
    </w:p>
    <w:p w14:paraId="3486B557" w14:textId="77777777" w:rsidR="00E10B67" w:rsidRPr="0087514F" w:rsidRDefault="00E10B67" w:rsidP="0050612D">
      <w:pPr>
        <w:spacing w:line="240" w:lineRule="atLeast"/>
        <w:ind w:firstLine="540"/>
        <w:jc w:val="both"/>
        <w:rPr>
          <w:sz w:val="20"/>
          <w:szCs w:val="20"/>
        </w:rPr>
      </w:pPr>
      <w:r w:rsidRPr="0087514F">
        <w:rPr>
          <w:sz w:val="20"/>
          <w:szCs w:val="20"/>
        </w:rPr>
        <w:t>Д</w:t>
      </w:r>
      <w:r w:rsidRPr="0087514F">
        <w:rPr>
          <w:sz w:val="20"/>
          <w:szCs w:val="20"/>
          <w:vertAlign w:val="subscript"/>
        </w:rPr>
        <w:t>О</w:t>
      </w:r>
      <w:r w:rsidRPr="0087514F">
        <w:rPr>
          <w:sz w:val="20"/>
          <w:szCs w:val="20"/>
        </w:rPr>
        <w:t xml:space="preserve"> - количество молодежи в возрасте от 14 до 30 лет, задействованной в мероприятиях общественных объединений (сумма граф 7 и 8 раздела 4 формы ФСН 1-Молодежь);</w:t>
      </w:r>
    </w:p>
    <w:p w14:paraId="2EE787E6" w14:textId="77777777" w:rsidR="00E10B67" w:rsidRPr="0087514F" w:rsidRDefault="00E10B67" w:rsidP="0050612D">
      <w:pPr>
        <w:spacing w:line="240" w:lineRule="atLeast"/>
        <w:ind w:firstLine="540"/>
        <w:jc w:val="both"/>
        <w:rPr>
          <w:sz w:val="20"/>
          <w:szCs w:val="20"/>
        </w:rPr>
      </w:pPr>
      <w:r w:rsidRPr="0087514F">
        <w:rPr>
          <w:sz w:val="20"/>
          <w:szCs w:val="20"/>
        </w:rPr>
        <w:t>Д</w:t>
      </w:r>
      <w:r w:rsidRPr="0087514F">
        <w:rPr>
          <w:sz w:val="20"/>
          <w:szCs w:val="20"/>
          <w:vertAlign w:val="subscript"/>
        </w:rPr>
        <w:t>М</w:t>
      </w:r>
      <w:r w:rsidRPr="0087514F">
        <w:rPr>
          <w:sz w:val="20"/>
          <w:szCs w:val="20"/>
        </w:rPr>
        <w:t xml:space="preserve"> - общая численность молодежи Югры в возрасте от 14 до 30 лет (Демография).</w:t>
      </w:r>
    </w:p>
    <w:p w14:paraId="03554C5D" w14:textId="77777777" w:rsidR="00E10B67" w:rsidRPr="0087514F" w:rsidRDefault="00E10B67" w:rsidP="0050612D">
      <w:pPr>
        <w:spacing w:line="240" w:lineRule="atLeast"/>
        <w:ind w:firstLine="540"/>
        <w:jc w:val="both"/>
        <w:rPr>
          <w:sz w:val="20"/>
          <w:szCs w:val="20"/>
        </w:rPr>
      </w:pPr>
    </w:p>
    <w:p w14:paraId="7A5F3C09" w14:textId="77777777" w:rsidR="00E10B67" w:rsidRPr="0087514F" w:rsidRDefault="00E10B67" w:rsidP="0050612D">
      <w:pPr>
        <w:spacing w:line="240" w:lineRule="atLeast"/>
        <w:ind w:firstLine="540"/>
        <w:jc w:val="both"/>
        <w:rPr>
          <w:sz w:val="20"/>
          <w:szCs w:val="20"/>
        </w:rPr>
      </w:pPr>
      <w:r w:rsidRPr="0087514F">
        <w:rPr>
          <w:sz w:val="20"/>
          <w:szCs w:val="20"/>
        </w:rPr>
        <w:t xml:space="preserve">&lt;7&gt; </w:t>
      </w:r>
      <w:hyperlink r:id="rId17" w:history="1">
        <w:r w:rsidRPr="0087514F">
          <w:rPr>
            <w:sz w:val="20"/>
            <w:szCs w:val="20"/>
          </w:rPr>
          <w:t>Указ</w:t>
        </w:r>
      </w:hyperlink>
      <w:r w:rsidRPr="0087514F">
        <w:rPr>
          <w:sz w:val="20"/>
          <w:szCs w:val="20"/>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14:paraId="328F2494" w14:textId="77777777" w:rsidR="00E10B67" w:rsidRPr="0087514F" w:rsidRDefault="00E10B67" w:rsidP="0050612D">
      <w:pPr>
        <w:spacing w:line="240" w:lineRule="atLeast"/>
        <w:ind w:firstLine="540"/>
        <w:jc w:val="both"/>
        <w:rPr>
          <w:sz w:val="20"/>
          <w:szCs w:val="20"/>
        </w:rPr>
      </w:pPr>
      <w:r w:rsidRPr="0087514F">
        <w:rPr>
          <w:sz w:val="20"/>
          <w:szCs w:val="20"/>
        </w:rPr>
        <w:t>Рассчитывается по формуле:</w:t>
      </w:r>
    </w:p>
    <w:p w14:paraId="387AFD2F" w14:textId="77777777" w:rsidR="00E10B67" w:rsidRPr="0087514F" w:rsidRDefault="00E10B67" w:rsidP="0050612D">
      <w:pPr>
        <w:spacing w:line="240" w:lineRule="atLeast"/>
        <w:jc w:val="both"/>
        <w:rPr>
          <w:sz w:val="20"/>
          <w:szCs w:val="20"/>
        </w:rPr>
      </w:pPr>
    </w:p>
    <w:p w14:paraId="614FCF7C"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твор</w:t>
      </w:r>
      <w:proofErr w:type="spellEnd"/>
      <w:r w:rsidRPr="0087514F">
        <w:rPr>
          <w:sz w:val="20"/>
          <w:szCs w:val="20"/>
        </w:rPr>
        <w:t xml:space="preserve"> / </w:t>
      </w:r>
      <w:proofErr w:type="spellStart"/>
      <w:r w:rsidRPr="0087514F">
        <w:rPr>
          <w:sz w:val="20"/>
          <w:szCs w:val="20"/>
        </w:rPr>
        <w:t>x</w:t>
      </w:r>
      <w:r w:rsidRPr="0087514F">
        <w:rPr>
          <w:sz w:val="20"/>
          <w:szCs w:val="20"/>
          <w:vertAlign w:val="subscript"/>
        </w:rPr>
        <w:t>общее</w:t>
      </w:r>
      <w:proofErr w:type="spellEnd"/>
      <w:r w:rsidRPr="0087514F">
        <w:rPr>
          <w:sz w:val="20"/>
          <w:szCs w:val="20"/>
        </w:rPr>
        <w:t xml:space="preserve"> * 100%, где:</w:t>
      </w:r>
    </w:p>
    <w:p w14:paraId="4DD7B8F7" w14:textId="77777777" w:rsidR="00E10B67" w:rsidRPr="0087514F" w:rsidRDefault="00E10B67" w:rsidP="0050612D">
      <w:pPr>
        <w:spacing w:line="240" w:lineRule="atLeast"/>
        <w:jc w:val="both"/>
        <w:rPr>
          <w:sz w:val="20"/>
          <w:szCs w:val="20"/>
        </w:rPr>
      </w:pPr>
    </w:p>
    <w:p w14:paraId="67DFAB4D"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твор</w:t>
      </w:r>
      <w:proofErr w:type="spellEnd"/>
      <w:r w:rsidRPr="0087514F">
        <w:rPr>
          <w:sz w:val="20"/>
          <w:szCs w:val="20"/>
        </w:rPr>
        <w:t xml:space="preserve"> - численность граждан, вовлеченных в добровольческую деятельность (ведомственная статистика);</w:t>
      </w:r>
    </w:p>
    <w:p w14:paraId="0ABBA56F"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x</w:t>
      </w:r>
      <w:r w:rsidRPr="0087514F">
        <w:rPr>
          <w:sz w:val="20"/>
          <w:szCs w:val="20"/>
          <w:vertAlign w:val="subscript"/>
        </w:rPr>
        <w:t>общее</w:t>
      </w:r>
      <w:proofErr w:type="spellEnd"/>
      <w:r w:rsidRPr="0087514F">
        <w:rPr>
          <w:sz w:val="20"/>
          <w:szCs w:val="20"/>
        </w:rPr>
        <w:t xml:space="preserve"> - численность населения (демографические данные).</w:t>
      </w:r>
    </w:p>
    <w:p w14:paraId="5BC63B7C" w14:textId="77777777" w:rsidR="00E10B67" w:rsidRPr="0087514F" w:rsidRDefault="00E10B67" w:rsidP="0050612D">
      <w:pPr>
        <w:spacing w:line="240" w:lineRule="atLeast"/>
        <w:ind w:firstLine="540"/>
        <w:jc w:val="both"/>
        <w:rPr>
          <w:sz w:val="20"/>
          <w:szCs w:val="20"/>
        </w:rPr>
      </w:pPr>
    </w:p>
    <w:p w14:paraId="5EE4EBAC" w14:textId="77777777" w:rsidR="00E10B67" w:rsidRPr="0087514F" w:rsidRDefault="00E10B67" w:rsidP="0050612D">
      <w:pPr>
        <w:spacing w:line="240" w:lineRule="atLeast"/>
        <w:ind w:firstLine="540"/>
        <w:jc w:val="both"/>
        <w:rPr>
          <w:sz w:val="20"/>
          <w:szCs w:val="20"/>
        </w:rPr>
      </w:pPr>
      <w:r w:rsidRPr="0087514F">
        <w:rPr>
          <w:sz w:val="20"/>
          <w:szCs w:val="20"/>
        </w:rPr>
        <w:t xml:space="preserve">&lt;8&gt; </w:t>
      </w:r>
      <w:hyperlink r:id="rId18" w:history="1">
        <w:r w:rsidRPr="0087514F">
          <w:rPr>
            <w:sz w:val="20"/>
            <w:szCs w:val="20"/>
          </w:rPr>
          <w:t>Распоряжение</w:t>
        </w:r>
      </w:hyperlink>
      <w:r w:rsidRPr="0087514F">
        <w:rPr>
          <w:sz w:val="20"/>
          <w:szCs w:val="20"/>
        </w:rPr>
        <w:t xml:space="preserve"> Правительства Российской Федерации от 6 июля 2018 года N 1375-р.</w:t>
      </w:r>
    </w:p>
    <w:p w14:paraId="664641F6" w14:textId="77777777" w:rsidR="000F68A5" w:rsidRPr="0087514F" w:rsidRDefault="00E10B67" w:rsidP="0050612D">
      <w:pPr>
        <w:spacing w:line="240" w:lineRule="atLeast"/>
        <w:ind w:firstLine="540"/>
        <w:jc w:val="both"/>
        <w:rPr>
          <w:sz w:val="20"/>
          <w:szCs w:val="20"/>
        </w:rPr>
      </w:pPr>
      <w:r w:rsidRPr="0087514F">
        <w:rPr>
          <w:sz w:val="20"/>
          <w:szCs w:val="20"/>
        </w:rPr>
        <w:t>Рассчитывается по формуле:</w:t>
      </w:r>
    </w:p>
    <w:p w14:paraId="09C18C6B" w14:textId="77777777" w:rsidR="000F68A5" w:rsidRPr="0087514F" w:rsidRDefault="000F68A5" w:rsidP="0050612D">
      <w:pPr>
        <w:spacing w:line="240" w:lineRule="atLeast"/>
        <w:ind w:firstLine="540"/>
        <w:jc w:val="both"/>
        <w:rPr>
          <w:sz w:val="20"/>
          <w:szCs w:val="20"/>
        </w:rPr>
      </w:pPr>
    </w:p>
    <w:p w14:paraId="0F320758" w14:textId="305D6391" w:rsidR="00E10B67" w:rsidRPr="0087514F" w:rsidRDefault="00E10B67" w:rsidP="0050612D">
      <w:pPr>
        <w:spacing w:line="240" w:lineRule="atLeast"/>
        <w:ind w:firstLine="540"/>
        <w:jc w:val="both"/>
        <w:rPr>
          <w:sz w:val="20"/>
          <w:szCs w:val="20"/>
        </w:rPr>
      </w:pPr>
      <w:r w:rsidRPr="0087514F">
        <w:rPr>
          <w:sz w:val="20"/>
          <w:szCs w:val="20"/>
        </w:rPr>
        <w:t> </w:t>
      </w:r>
      <w:r w:rsidR="00F437CC" w:rsidRPr="0087514F">
        <w:rPr>
          <w:noProof/>
          <w:sz w:val="20"/>
          <w:szCs w:val="20"/>
        </w:rPr>
        <w:drawing>
          <wp:inline distT="0" distB="0" distL="0" distR="0" wp14:anchorId="3CCA7DE7" wp14:editId="3F4CE8A0">
            <wp:extent cx="1676400" cy="219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6400" cy="219075"/>
                    </a:xfrm>
                    <a:prstGeom prst="rect">
                      <a:avLst/>
                    </a:prstGeom>
                    <a:noFill/>
                    <a:ln>
                      <a:noFill/>
                    </a:ln>
                  </pic:spPr>
                </pic:pic>
              </a:graphicData>
            </a:graphic>
          </wp:inline>
        </w:drawing>
      </w:r>
    </w:p>
    <w:p w14:paraId="0D5076FD"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04851693" wp14:editId="00BFADB8">
            <wp:extent cx="409575" cy="219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00E10B67" w:rsidRPr="0087514F">
        <w:rPr>
          <w:sz w:val="20"/>
          <w:szCs w:val="20"/>
        </w:rPr>
        <w:t xml:space="preserve"> - численность детей в возрасте от 6 до 18 лет, охваченных всеми формами отдыха и оздоровления (дополнительные сведения);</w:t>
      </w:r>
    </w:p>
    <w:p w14:paraId="62F18E57"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547814AE" wp14:editId="1DBE30D4">
            <wp:extent cx="447675" cy="219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7675" cy="219075"/>
                    </a:xfrm>
                    <a:prstGeom prst="rect">
                      <a:avLst/>
                    </a:prstGeom>
                    <a:noFill/>
                    <a:ln>
                      <a:noFill/>
                    </a:ln>
                  </pic:spPr>
                </pic:pic>
              </a:graphicData>
            </a:graphic>
          </wp:inline>
        </w:drawing>
      </w:r>
      <w:r w:rsidR="00E10B67" w:rsidRPr="0087514F">
        <w:rPr>
          <w:sz w:val="20"/>
          <w:szCs w:val="20"/>
        </w:rPr>
        <w:t xml:space="preserve"> - общая численность детей в возрасте от 5 до 18 лет (демографические данные).</w:t>
      </w:r>
    </w:p>
    <w:p w14:paraId="67EE95EA" w14:textId="77777777" w:rsidR="00E10B67" w:rsidRPr="0087514F" w:rsidRDefault="00E10B67" w:rsidP="0050612D">
      <w:pPr>
        <w:spacing w:line="240" w:lineRule="atLeast"/>
        <w:ind w:firstLine="540"/>
        <w:jc w:val="both"/>
        <w:rPr>
          <w:sz w:val="20"/>
          <w:szCs w:val="20"/>
        </w:rPr>
      </w:pPr>
    </w:p>
    <w:p w14:paraId="46FA2AF1" w14:textId="77777777" w:rsidR="00E10B67" w:rsidRPr="0087514F" w:rsidRDefault="00E10B67" w:rsidP="0050612D">
      <w:pPr>
        <w:spacing w:line="240" w:lineRule="atLeast"/>
        <w:ind w:firstLine="540"/>
        <w:jc w:val="both"/>
        <w:rPr>
          <w:sz w:val="20"/>
          <w:szCs w:val="20"/>
        </w:rPr>
      </w:pPr>
      <w:r w:rsidRPr="0087514F">
        <w:rPr>
          <w:sz w:val="20"/>
          <w:szCs w:val="20"/>
        </w:rPr>
        <w:t>&lt;9&gt; Рассчитывается по формуле:</w:t>
      </w:r>
    </w:p>
    <w:p w14:paraId="064E3FD6" w14:textId="77777777" w:rsidR="00E10B67" w:rsidRPr="0087514F" w:rsidRDefault="00E10B67" w:rsidP="0050612D">
      <w:pPr>
        <w:spacing w:line="240" w:lineRule="atLeast"/>
        <w:jc w:val="both"/>
        <w:rPr>
          <w:sz w:val="20"/>
          <w:szCs w:val="20"/>
        </w:rPr>
      </w:pPr>
    </w:p>
    <w:p w14:paraId="02F3B7E2" w14:textId="77777777" w:rsidR="00E10B67" w:rsidRPr="0087514F" w:rsidRDefault="00E10B67" w:rsidP="0050612D">
      <w:pPr>
        <w:spacing w:line="240" w:lineRule="atLeast"/>
        <w:ind w:firstLine="540"/>
        <w:jc w:val="both"/>
        <w:rPr>
          <w:sz w:val="20"/>
          <w:szCs w:val="20"/>
        </w:rPr>
      </w:pPr>
      <w:proofErr w:type="spellStart"/>
      <w:proofErr w:type="gramStart"/>
      <w:r w:rsidRPr="0087514F">
        <w:rPr>
          <w:sz w:val="20"/>
          <w:szCs w:val="20"/>
        </w:rPr>
        <w:t>ЧО</w:t>
      </w:r>
      <w:r w:rsidRPr="0087514F">
        <w:rPr>
          <w:sz w:val="20"/>
          <w:szCs w:val="20"/>
          <w:vertAlign w:val="subscript"/>
        </w:rPr>
        <w:t>оа,к</w:t>
      </w:r>
      <w:proofErr w:type="spellEnd"/>
      <w:proofErr w:type="gramEnd"/>
      <w:r w:rsidRPr="0087514F">
        <w:rPr>
          <w:sz w:val="20"/>
          <w:szCs w:val="20"/>
        </w:rPr>
        <w:t xml:space="preserve"> / </w:t>
      </w:r>
      <w:proofErr w:type="spellStart"/>
      <w:r w:rsidRPr="0087514F">
        <w:rPr>
          <w:sz w:val="20"/>
          <w:szCs w:val="20"/>
        </w:rPr>
        <w:t>ЧО</w:t>
      </w:r>
      <w:r w:rsidRPr="0087514F">
        <w:rPr>
          <w:sz w:val="20"/>
          <w:szCs w:val="20"/>
          <w:vertAlign w:val="subscript"/>
        </w:rPr>
        <w:t>о</w:t>
      </w:r>
      <w:proofErr w:type="spellEnd"/>
      <w:r w:rsidRPr="0087514F">
        <w:rPr>
          <w:sz w:val="20"/>
          <w:szCs w:val="20"/>
        </w:rPr>
        <w:t xml:space="preserve"> * 100%, где:</w:t>
      </w:r>
    </w:p>
    <w:p w14:paraId="5AE202FC" w14:textId="77777777" w:rsidR="00E10B67" w:rsidRPr="0087514F" w:rsidRDefault="00E10B67" w:rsidP="0050612D">
      <w:pPr>
        <w:spacing w:line="240" w:lineRule="atLeast"/>
        <w:jc w:val="both"/>
        <w:rPr>
          <w:sz w:val="20"/>
          <w:szCs w:val="20"/>
        </w:rPr>
      </w:pPr>
    </w:p>
    <w:p w14:paraId="2B996BFF" w14:textId="77777777" w:rsidR="00E10B67" w:rsidRPr="0087514F" w:rsidRDefault="00E10B67" w:rsidP="0050612D">
      <w:pPr>
        <w:spacing w:line="240" w:lineRule="atLeast"/>
        <w:ind w:firstLine="540"/>
        <w:jc w:val="both"/>
        <w:rPr>
          <w:sz w:val="20"/>
          <w:szCs w:val="20"/>
        </w:rPr>
      </w:pPr>
      <w:proofErr w:type="spellStart"/>
      <w:proofErr w:type="gramStart"/>
      <w:r w:rsidRPr="0087514F">
        <w:rPr>
          <w:sz w:val="20"/>
          <w:szCs w:val="20"/>
        </w:rPr>
        <w:t>ЧО</w:t>
      </w:r>
      <w:r w:rsidRPr="0087514F">
        <w:rPr>
          <w:sz w:val="20"/>
          <w:szCs w:val="20"/>
          <w:vertAlign w:val="subscript"/>
        </w:rPr>
        <w:t>оа,к</w:t>
      </w:r>
      <w:proofErr w:type="spellEnd"/>
      <w:proofErr w:type="gramEnd"/>
      <w:r w:rsidRPr="0087514F">
        <w:rPr>
          <w:sz w:val="20"/>
          <w:szCs w:val="20"/>
        </w:rPr>
        <w:t xml:space="preserve"> - численность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(периодическая отчетность, форма N ОО-2);</w:t>
      </w:r>
    </w:p>
    <w:p w14:paraId="37D0D613"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ЧО</w:t>
      </w:r>
      <w:r w:rsidRPr="0087514F">
        <w:rPr>
          <w:sz w:val="20"/>
          <w:szCs w:val="20"/>
          <w:vertAlign w:val="subscript"/>
        </w:rPr>
        <w:t>о</w:t>
      </w:r>
      <w:proofErr w:type="spellEnd"/>
      <w:r w:rsidRPr="0087514F">
        <w:rPr>
          <w:sz w:val="20"/>
          <w:szCs w:val="20"/>
        </w:rPr>
        <w:t xml:space="preserve"> - численность образовательных организаций, реализующих программы общего образования (периодическая отчетность, форма N ОО-2).</w:t>
      </w:r>
    </w:p>
    <w:p w14:paraId="61B178D5" w14:textId="77777777" w:rsidR="00E10B67" w:rsidRPr="0087514F" w:rsidRDefault="00E10B67" w:rsidP="0050612D">
      <w:pPr>
        <w:spacing w:line="240" w:lineRule="atLeast"/>
        <w:ind w:firstLine="540"/>
        <w:jc w:val="both"/>
        <w:rPr>
          <w:sz w:val="20"/>
          <w:szCs w:val="20"/>
        </w:rPr>
      </w:pPr>
    </w:p>
    <w:p w14:paraId="70756CBA" w14:textId="77777777" w:rsidR="00E10B67" w:rsidRPr="0087514F" w:rsidRDefault="00E10B67" w:rsidP="0050612D">
      <w:pPr>
        <w:spacing w:line="240" w:lineRule="atLeast"/>
        <w:ind w:firstLine="540"/>
        <w:jc w:val="both"/>
        <w:rPr>
          <w:sz w:val="20"/>
          <w:szCs w:val="20"/>
        </w:rPr>
      </w:pPr>
      <w:r w:rsidRPr="0087514F">
        <w:rPr>
          <w:sz w:val="20"/>
          <w:szCs w:val="20"/>
        </w:rPr>
        <w:t>&lt;10&gt; Рассчитывается по формуле:</w:t>
      </w:r>
    </w:p>
    <w:p w14:paraId="63D9043E" w14:textId="77777777" w:rsidR="00E10B67" w:rsidRPr="0087514F" w:rsidRDefault="00E10B67" w:rsidP="0050612D">
      <w:pPr>
        <w:spacing w:line="240" w:lineRule="atLeast"/>
        <w:jc w:val="both"/>
        <w:rPr>
          <w:sz w:val="20"/>
          <w:szCs w:val="20"/>
        </w:rPr>
      </w:pPr>
    </w:p>
    <w:p w14:paraId="1784B54A"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ЧОоу</w:t>
      </w:r>
      <w:r w:rsidRPr="0087514F">
        <w:rPr>
          <w:sz w:val="20"/>
          <w:szCs w:val="20"/>
          <w:vertAlign w:val="subscript"/>
        </w:rPr>
        <w:t>осо</w:t>
      </w:r>
      <w:proofErr w:type="spellEnd"/>
      <w:r w:rsidRPr="0087514F">
        <w:rPr>
          <w:sz w:val="20"/>
          <w:szCs w:val="20"/>
        </w:rPr>
        <w:t xml:space="preserve"> / </w:t>
      </w:r>
      <w:proofErr w:type="spellStart"/>
      <w:r w:rsidRPr="0087514F">
        <w:rPr>
          <w:sz w:val="20"/>
          <w:szCs w:val="20"/>
        </w:rPr>
        <w:t>ЧОоу</w:t>
      </w:r>
      <w:proofErr w:type="spellEnd"/>
      <w:r w:rsidRPr="0087514F">
        <w:rPr>
          <w:sz w:val="20"/>
          <w:szCs w:val="20"/>
        </w:rPr>
        <w:t xml:space="preserve"> * 100%, где:</w:t>
      </w:r>
    </w:p>
    <w:p w14:paraId="592B8789"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ЧОоу</w:t>
      </w:r>
      <w:r w:rsidRPr="0087514F">
        <w:rPr>
          <w:sz w:val="20"/>
          <w:szCs w:val="20"/>
          <w:vertAlign w:val="subscript"/>
        </w:rPr>
        <w:t>осо</w:t>
      </w:r>
      <w:proofErr w:type="spellEnd"/>
      <w:r w:rsidRPr="0087514F">
        <w:rPr>
          <w:sz w:val="20"/>
          <w:szCs w:val="20"/>
        </w:rPr>
        <w:t xml:space="preserve"> - численность государственных (муниципальных) общеобразовательных организаций, соответствующих современным требованиям обучения (дополнительные сведения);</w:t>
      </w:r>
    </w:p>
    <w:p w14:paraId="75FB80B0"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ЧОоу</w:t>
      </w:r>
      <w:proofErr w:type="spellEnd"/>
      <w:r w:rsidRPr="0087514F">
        <w:rPr>
          <w:sz w:val="20"/>
          <w:szCs w:val="20"/>
        </w:rPr>
        <w:t xml:space="preserve"> - численность государственных (муниципальных) общеобразовательных организаций (периодическая отчетность, форма N ОО-1).</w:t>
      </w:r>
    </w:p>
    <w:p w14:paraId="4C84CBAF" w14:textId="77777777" w:rsidR="00E10B67" w:rsidRPr="0087514F" w:rsidRDefault="00E10B67" w:rsidP="0050612D">
      <w:pPr>
        <w:spacing w:line="240" w:lineRule="atLeast"/>
        <w:ind w:firstLine="540"/>
        <w:jc w:val="both"/>
        <w:rPr>
          <w:sz w:val="20"/>
          <w:szCs w:val="20"/>
        </w:rPr>
      </w:pPr>
    </w:p>
    <w:p w14:paraId="1D86DA35" w14:textId="77777777" w:rsidR="00E10B67" w:rsidRPr="0087514F" w:rsidRDefault="00E10B67" w:rsidP="0050612D">
      <w:pPr>
        <w:spacing w:line="240" w:lineRule="atLeast"/>
        <w:ind w:firstLine="540"/>
        <w:jc w:val="both"/>
        <w:rPr>
          <w:sz w:val="20"/>
          <w:szCs w:val="20"/>
        </w:rPr>
      </w:pPr>
      <w:r w:rsidRPr="0087514F">
        <w:rPr>
          <w:sz w:val="20"/>
          <w:szCs w:val="20"/>
        </w:rPr>
        <w:t>&lt;11&gt; В соответствии с письмами Министерства экономического развития Российской Федерации от 26 декабря 2016 года N 40081-ОФ/ДО1и, Департамента экономического развития автономного округа от 7 февраля 2017 года N 22-исх-1501.</w:t>
      </w:r>
    </w:p>
    <w:p w14:paraId="596DF0BB" w14:textId="77777777" w:rsidR="00E10B67" w:rsidRPr="0087514F" w:rsidRDefault="00E10B67" w:rsidP="0050612D">
      <w:pPr>
        <w:spacing w:line="240" w:lineRule="atLeast"/>
        <w:ind w:firstLine="540"/>
        <w:jc w:val="both"/>
        <w:rPr>
          <w:sz w:val="20"/>
          <w:szCs w:val="20"/>
        </w:rPr>
      </w:pPr>
      <w:r w:rsidRPr="0087514F">
        <w:rPr>
          <w:sz w:val="20"/>
          <w:szCs w:val="20"/>
        </w:rPr>
        <w:t>Рассчитывается по формуле:</w:t>
      </w:r>
    </w:p>
    <w:p w14:paraId="69B908BA" w14:textId="77777777" w:rsidR="00E10B67" w:rsidRPr="0087514F" w:rsidRDefault="00E10B67" w:rsidP="0050612D">
      <w:pPr>
        <w:spacing w:line="240" w:lineRule="atLeast"/>
        <w:jc w:val="both"/>
        <w:rPr>
          <w:sz w:val="20"/>
          <w:szCs w:val="20"/>
        </w:rPr>
      </w:pPr>
    </w:p>
    <w:p w14:paraId="7A90BCC1" w14:textId="77777777" w:rsidR="00E10B67" w:rsidRPr="0087514F" w:rsidRDefault="00E10B67" w:rsidP="0050612D">
      <w:pPr>
        <w:spacing w:line="240" w:lineRule="atLeast"/>
        <w:ind w:firstLine="540"/>
        <w:jc w:val="both"/>
        <w:rPr>
          <w:sz w:val="20"/>
          <w:szCs w:val="20"/>
        </w:rPr>
      </w:pPr>
      <w:r w:rsidRPr="0087514F">
        <w:rPr>
          <w:sz w:val="20"/>
          <w:szCs w:val="20"/>
        </w:rPr>
        <w:t>БНО / БАО * 100%, где:</w:t>
      </w:r>
    </w:p>
    <w:p w14:paraId="1DA63B9D" w14:textId="77777777" w:rsidR="00E10B67" w:rsidRPr="0087514F" w:rsidRDefault="00E10B67" w:rsidP="0050612D">
      <w:pPr>
        <w:spacing w:line="240" w:lineRule="atLeast"/>
        <w:jc w:val="both"/>
        <w:rPr>
          <w:sz w:val="20"/>
          <w:szCs w:val="20"/>
        </w:rPr>
      </w:pPr>
    </w:p>
    <w:p w14:paraId="0D49C77C" w14:textId="77777777" w:rsidR="00E10B67" w:rsidRPr="0087514F" w:rsidRDefault="00E10B67" w:rsidP="0050612D">
      <w:pPr>
        <w:spacing w:line="240" w:lineRule="atLeast"/>
        <w:ind w:firstLine="540"/>
        <w:jc w:val="both"/>
        <w:rPr>
          <w:sz w:val="20"/>
          <w:szCs w:val="20"/>
        </w:rPr>
      </w:pPr>
      <w:r w:rsidRPr="0087514F">
        <w:rPr>
          <w:sz w:val="20"/>
          <w:szCs w:val="20"/>
        </w:rPr>
        <w:t>БНО - средства бюджета автономного округа, запланированные на предоставление услуг в сфере образования негосударственным организациям (коммерческим, некоммерческим);</w:t>
      </w:r>
    </w:p>
    <w:p w14:paraId="6276A488" w14:textId="77777777" w:rsidR="00E10B67" w:rsidRPr="0087514F" w:rsidRDefault="00E10B67" w:rsidP="0050612D">
      <w:pPr>
        <w:spacing w:line="240" w:lineRule="atLeast"/>
        <w:ind w:firstLine="540"/>
        <w:jc w:val="both"/>
        <w:rPr>
          <w:sz w:val="20"/>
          <w:szCs w:val="20"/>
        </w:rPr>
      </w:pPr>
      <w:r w:rsidRPr="0087514F">
        <w:rPr>
          <w:sz w:val="20"/>
          <w:szCs w:val="20"/>
        </w:rPr>
        <w:t>БАО - средства бюджета автономного округа, выделяемые на выполнение услуг (работ), потенциально возможных к передаче.</w:t>
      </w:r>
    </w:p>
    <w:p w14:paraId="7C92CFFE" w14:textId="77777777" w:rsidR="00E10B67" w:rsidRPr="0087514F" w:rsidRDefault="00E10B67" w:rsidP="0050612D">
      <w:pPr>
        <w:spacing w:line="240" w:lineRule="atLeast"/>
        <w:ind w:firstLine="540"/>
        <w:jc w:val="both"/>
        <w:rPr>
          <w:sz w:val="20"/>
          <w:szCs w:val="20"/>
        </w:rPr>
      </w:pPr>
    </w:p>
    <w:p w14:paraId="27423444" w14:textId="77777777" w:rsidR="00E10B67" w:rsidRPr="0087514F" w:rsidRDefault="00E10B67" w:rsidP="0050612D">
      <w:pPr>
        <w:spacing w:line="240" w:lineRule="atLeast"/>
        <w:ind w:firstLine="540"/>
        <w:jc w:val="both"/>
        <w:rPr>
          <w:sz w:val="20"/>
          <w:szCs w:val="20"/>
        </w:rPr>
      </w:pPr>
      <w:r w:rsidRPr="0087514F">
        <w:rPr>
          <w:sz w:val="20"/>
          <w:szCs w:val="20"/>
        </w:rPr>
        <w:lastRenderedPageBreak/>
        <w:t xml:space="preserve">&lt;12&gt; </w:t>
      </w:r>
      <w:hyperlink r:id="rId22" w:history="1">
        <w:r w:rsidRPr="0087514F">
          <w:rPr>
            <w:sz w:val="20"/>
            <w:szCs w:val="20"/>
          </w:rPr>
          <w:t>Указ</w:t>
        </w:r>
      </w:hyperlink>
      <w:r w:rsidRPr="0087514F">
        <w:rPr>
          <w:sz w:val="20"/>
          <w:szCs w:val="20"/>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14:paraId="31DBEB3F" w14:textId="77777777" w:rsidR="00E10B67" w:rsidRPr="0087514F" w:rsidRDefault="00E10B67" w:rsidP="0050612D">
      <w:pPr>
        <w:spacing w:line="240" w:lineRule="atLeast"/>
        <w:ind w:firstLine="540"/>
        <w:jc w:val="both"/>
        <w:rPr>
          <w:sz w:val="20"/>
          <w:szCs w:val="20"/>
        </w:rPr>
      </w:pPr>
      <w:r w:rsidRPr="0087514F">
        <w:rPr>
          <w:sz w:val="20"/>
          <w:szCs w:val="20"/>
        </w:rPr>
        <w:t>Рассчитывается по формуле:</w:t>
      </w:r>
    </w:p>
    <w:p w14:paraId="5CDCA1DB" w14:textId="77777777" w:rsidR="00E10B67" w:rsidRPr="0087514F" w:rsidRDefault="00E10B67" w:rsidP="0050612D">
      <w:pPr>
        <w:spacing w:line="240" w:lineRule="atLeast"/>
        <w:jc w:val="both"/>
        <w:rPr>
          <w:sz w:val="20"/>
          <w:szCs w:val="20"/>
        </w:rPr>
      </w:pPr>
    </w:p>
    <w:p w14:paraId="173A43D3"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2463FD40" wp14:editId="2AF737A0">
            <wp:extent cx="12954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5400" cy="266700"/>
                    </a:xfrm>
                    <a:prstGeom prst="rect">
                      <a:avLst/>
                    </a:prstGeom>
                    <a:noFill/>
                    <a:ln>
                      <a:noFill/>
                    </a:ln>
                  </pic:spPr>
                </pic:pic>
              </a:graphicData>
            </a:graphic>
          </wp:inline>
        </w:drawing>
      </w:r>
    </w:p>
    <w:p w14:paraId="3148B365" w14:textId="77777777" w:rsidR="00E10B67" w:rsidRPr="0087514F" w:rsidRDefault="00E10B67" w:rsidP="0050612D">
      <w:pPr>
        <w:spacing w:line="240" w:lineRule="atLeast"/>
        <w:jc w:val="both"/>
        <w:rPr>
          <w:sz w:val="20"/>
          <w:szCs w:val="20"/>
        </w:rPr>
      </w:pPr>
    </w:p>
    <w:p w14:paraId="4D16F6F1" w14:textId="60A27492" w:rsidR="00E10B67" w:rsidRPr="0087514F" w:rsidRDefault="00E10B67" w:rsidP="0050612D">
      <w:pPr>
        <w:spacing w:line="240" w:lineRule="atLeast"/>
        <w:ind w:firstLine="540"/>
        <w:jc w:val="both"/>
        <w:rPr>
          <w:sz w:val="20"/>
          <w:szCs w:val="20"/>
        </w:rPr>
      </w:pPr>
      <w:proofErr w:type="spellStart"/>
      <w:r w:rsidRPr="0087514F">
        <w:rPr>
          <w:sz w:val="20"/>
          <w:szCs w:val="20"/>
        </w:rPr>
        <w:t>Y</w:t>
      </w:r>
      <w:r w:rsidRPr="0087514F">
        <w:rPr>
          <w:sz w:val="20"/>
          <w:szCs w:val="20"/>
          <w:vertAlign w:val="subscript"/>
        </w:rPr>
        <w:t>i</w:t>
      </w:r>
      <w:proofErr w:type="spellEnd"/>
      <w:r w:rsidRPr="0087514F">
        <w:rPr>
          <w:sz w:val="20"/>
          <w:szCs w:val="20"/>
        </w:rPr>
        <w:t xml:space="preserve"> - число педагогических работников образовательных организаций, вовлеченных в национальную систему профессионального роста педагогических работников, в i-м субъекте Российской Федерации;</w:t>
      </w:r>
    </w:p>
    <w:p w14:paraId="050C5FCF" w14:textId="77777777" w:rsidR="00E10B67" w:rsidRPr="0087514F" w:rsidRDefault="00E10B67" w:rsidP="0050612D">
      <w:pPr>
        <w:spacing w:line="240" w:lineRule="atLeast"/>
        <w:ind w:firstLine="540"/>
        <w:jc w:val="both"/>
        <w:rPr>
          <w:sz w:val="20"/>
          <w:szCs w:val="20"/>
        </w:rPr>
      </w:pPr>
      <w:r w:rsidRPr="0087514F">
        <w:rPr>
          <w:sz w:val="20"/>
          <w:szCs w:val="20"/>
        </w:rPr>
        <w:t>Y - общее число педагогических работников образовательных организаций.</w:t>
      </w:r>
    </w:p>
    <w:p w14:paraId="46C43D06" w14:textId="77777777" w:rsidR="00E10B67" w:rsidRPr="0087514F" w:rsidRDefault="00E10B67" w:rsidP="0050612D">
      <w:pPr>
        <w:spacing w:line="240" w:lineRule="atLeast"/>
        <w:ind w:firstLine="540"/>
        <w:jc w:val="both"/>
        <w:rPr>
          <w:sz w:val="20"/>
          <w:szCs w:val="20"/>
        </w:rPr>
      </w:pPr>
    </w:p>
    <w:p w14:paraId="7165EB30" w14:textId="77777777" w:rsidR="00E10B67" w:rsidRPr="0087514F" w:rsidRDefault="00E10B67" w:rsidP="0050612D">
      <w:pPr>
        <w:spacing w:line="240" w:lineRule="atLeast"/>
        <w:ind w:firstLine="540"/>
        <w:jc w:val="both"/>
        <w:rPr>
          <w:sz w:val="20"/>
          <w:szCs w:val="20"/>
        </w:rPr>
      </w:pPr>
      <w:r w:rsidRPr="0087514F">
        <w:rPr>
          <w:sz w:val="20"/>
          <w:szCs w:val="20"/>
        </w:rPr>
        <w:t xml:space="preserve">&lt;13&gt; </w:t>
      </w:r>
      <w:hyperlink r:id="rId24" w:history="1">
        <w:r w:rsidRPr="0087514F">
          <w:rPr>
            <w:sz w:val="20"/>
            <w:szCs w:val="20"/>
          </w:rPr>
          <w:t>Указ</w:t>
        </w:r>
      </w:hyperlink>
      <w:r w:rsidRPr="0087514F">
        <w:rPr>
          <w:sz w:val="20"/>
          <w:szCs w:val="20"/>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14:paraId="6DFC92BC" w14:textId="77777777" w:rsidR="00E10B67" w:rsidRPr="0087514F" w:rsidRDefault="00E10B67" w:rsidP="0050612D">
      <w:pPr>
        <w:spacing w:line="240" w:lineRule="atLeast"/>
        <w:ind w:firstLine="540"/>
        <w:jc w:val="both"/>
        <w:rPr>
          <w:sz w:val="20"/>
          <w:szCs w:val="20"/>
        </w:rPr>
      </w:pPr>
      <w:r w:rsidRPr="0087514F">
        <w:rPr>
          <w:sz w:val="20"/>
          <w:szCs w:val="20"/>
        </w:rPr>
        <w:t>Рассчитывается по формуле:</w:t>
      </w:r>
    </w:p>
    <w:p w14:paraId="0D9631B5" w14:textId="77777777" w:rsidR="00E10B67" w:rsidRPr="0087514F" w:rsidRDefault="00E10B67" w:rsidP="0050612D">
      <w:pPr>
        <w:spacing w:line="240" w:lineRule="atLeast"/>
        <w:jc w:val="both"/>
        <w:rPr>
          <w:sz w:val="20"/>
          <w:szCs w:val="20"/>
        </w:rPr>
      </w:pPr>
    </w:p>
    <w:p w14:paraId="55FDA686"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691DB184" wp14:editId="332FFE3A">
            <wp:extent cx="253365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33650" cy="266700"/>
                    </a:xfrm>
                    <a:prstGeom prst="rect">
                      <a:avLst/>
                    </a:prstGeom>
                    <a:noFill/>
                    <a:ln>
                      <a:noFill/>
                    </a:ln>
                  </pic:spPr>
                </pic:pic>
              </a:graphicData>
            </a:graphic>
          </wp:inline>
        </w:drawing>
      </w:r>
    </w:p>
    <w:p w14:paraId="7EEA3E3D" w14:textId="77777777" w:rsidR="00E10B67" w:rsidRPr="0087514F" w:rsidRDefault="00E10B67" w:rsidP="0050612D">
      <w:pPr>
        <w:spacing w:line="240" w:lineRule="atLeast"/>
        <w:jc w:val="both"/>
        <w:rPr>
          <w:sz w:val="20"/>
          <w:szCs w:val="20"/>
        </w:rPr>
      </w:pPr>
    </w:p>
    <w:p w14:paraId="7B62A903"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5338D8C7" wp14:editId="46E11EBD">
            <wp:extent cx="447675" cy="2286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7675" cy="228600"/>
                    </a:xfrm>
                    <a:prstGeom prst="rect">
                      <a:avLst/>
                    </a:prstGeom>
                    <a:noFill/>
                    <a:ln>
                      <a:noFill/>
                    </a:ln>
                  </pic:spPr>
                </pic:pic>
              </a:graphicData>
            </a:graphic>
          </wp:inline>
        </w:drawing>
      </w:r>
      <w:r w:rsidR="00E10B67" w:rsidRPr="0087514F">
        <w:rPr>
          <w:sz w:val="20"/>
          <w:szCs w:val="20"/>
        </w:rPr>
        <w:t xml:space="preserve"> - образовательные организации, обеспеченные </w:t>
      </w:r>
      <w:proofErr w:type="spellStart"/>
      <w:r w:rsidR="00E10B67" w:rsidRPr="0087514F">
        <w:rPr>
          <w:sz w:val="20"/>
          <w:szCs w:val="20"/>
        </w:rPr>
        <w:t>интернет-соединением</w:t>
      </w:r>
      <w:proofErr w:type="spellEnd"/>
      <w:r w:rsidR="00E10B67" w:rsidRPr="0087514F">
        <w:rPr>
          <w:sz w:val="20"/>
          <w:szCs w:val="20"/>
        </w:rPr>
        <w:t xml:space="preserve"> со скоростью соединения не менее 100 Мб/с в городской местности</w:t>
      </w:r>
    </w:p>
    <w:p w14:paraId="12FAC5DD" w14:textId="77777777" w:rsidR="00E10B67" w:rsidRPr="0087514F" w:rsidRDefault="00F437CC" w:rsidP="0050612D">
      <w:pPr>
        <w:spacing w:line="240" w:lineRule="atLeast"/>
        <w:ind w:firstLine="540"/>
        <w:jc w:val="both"/>
        <w:rPr>
          <w:sz w:val="20"/>
          <w:szCs w:val="20"/>
        </w:rPr>
      </w:pPr>
      <w:r w:rsidRPr="0087514F">
        <w:rPr>
          <w:noProof/>
          <w:sz w:val="20"/>
          <w:szCs w:val="20"/>
        </w:rPr>
        <w:drawing>
          <wp:inline distT="0" distB="0" distL="0" distR="0" wp14:anchorId="45650756" wp14:editId="4FD73D71">
            <wp:extent cx="409575" cy="2190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00E10B67" w:rsidRPr="0087514F">
        <w:rPr>
          <w:sz w:val="20"/>
          <w:szCs w:val="20"/>
        </w:rPr>
        <w:t xml:space="preserve"> - образовательные организации, обеспеченные </w:t>
      </w:r>
      <w:proofErr w:type="spellStart"/>
      <w:r w:rsidR="00E10B67" w:rsidRPr="0087514F">
        <w:rPr>
          <w:sz w:val="20"/>
          <w:szCs w:val="20"/>
        </w:rPr>
        <w:t>интернет-соединением</w:t>
      </w:r>
      <w:proofErr w:type="spellEnd"/>
      <w:r w:rsidR="00E10B67" w:rsidRPr="0087514F">
        <w:rPr>
          <w:sz w:val="20"/>
          <w:szCs w:val="20"/>
        </w:rPr>
        <w:t xml:space="preserve"> со скоростью соединения не менее 100 Мб/с в сельской местности и поселках городского типа.</w:t>
      </w:r>
    </w:p>
    <w:p w14:paraId="398566CF" w14:textId="77777777" w:rsidR="00E10B67" w:rsidRPr="0087514F" w:rsidRDefault="00E10B67" w:rsidP="0050612D">
      <w:pPr>
        <w:spacing w:line="240" w:lineRule="atLeast"/>
        <w:ind w:firstLine="540"/>
        <w:jc w:val="both"/>
        <w:rPr>
          <w:sz w:val="20"/>
          <w:szCs w:val="20"/>
        </w:rPr>
      </w:pPr>
      <w:proofErr w:type="spellStart"/>
      <w:r w:rsidRPr="0087514F">
        <w:rPr>
          <w:sz w:val="20"/>
          <w:szCs w:val="20"/>
        </w:rPr>
        <w:t>О</w:t>
      </w:r>
      <w:r w:rsidRPr="0087514F">
        <w:rPr>
          <w:sz w:val="20"/>
          <w:szCs w:val="20"/>
          <w:vertAlign w:val="subscript"/>
        </w:rPr>
        <w:t>общее</w:t>
      </w:r>
      <w:proofErr w:type="spellEnd"/>
      <w:r w:rsidRPr="0087514F">
        <w:rPr>
          <w:sz w:val="20"/>
          <w:szCs w:val="20"/>
        </w:rPr>
        <w:t xml:space="preserve"> - общее количество образовательных организаций.</w:t>
      </w:r>
    </w:p>
    <w:p w14:paraId="4DC5DD87" w14:textId="77777777" w:rsidR="00E10B67" w:rsidRPr="0087514F" w:rsidRDefault="00E10B67" w:rsidP="0050612D">
      <w:pPr>
        <w:spacing w:line="240" w:lineRule="atLeast"/>
        <w:ind w:firstLine="540"/>
        <w:jc w:val="both"/>
        <w:rPr>
          <w:sz w:val="20"/>
          <w:szCs w:val="20"/>
        </w:rPr>
      </w:pPr>
    </w:p>
    <w:p w14:paraId="3AD06513" w14:textId="77777777" w:rsidR="00E10B67" w:rsidRPr="0087514F" w:rsidRDefault="00E10B67" w:rsidP="008D2DAD">
      <w:pPr>
        <w:spacing w:line="240" w:lineRule="atLeast"/>
        <w:ind w:firstLine="540"/>
        <w:jc w:val="both"/>
        <w:rPr>
          <w:sz w:val="20"/>
          <w:szCs w:val="20"/>
        </w:rPr>
      </w:pPr>
      <w:r w:rsidRPr="0087514F">
        <w:rPr>
          <w:sz w:val="20"/>
          <w:szCs w:val="20"/>
        </w:rPr>
        <w:t>&lt;14&gt; Ведомственная статистика.</w:t>
      </w:r>
    </w:p>
    <w:p w14:paraId="28FE5EBF" w14:textId="77777777" w:rsidR="00125CEB" w:rsidRPr="0087514F" w:rsidRDefault="00125CEB" w:rsidP="008D2DAD">
      <w:pPr>
        <w:spacing w:line="240" w:lineRule="atLeast"/>
        <w:ind w:firstLine="540"/>
        <w:jc w:val="both"/>
        <w:rPr>
          <w:sz w:val="20"/>
          <w:szCs w:val="20"/>
        </w:rPr>
      </w:pPr>
    </w:p>
    <w:p w14:paraId="418030E8" w14:textId="6E9CDE60" w:rsidR="00B901D4" w:rsidRDefault="00B901D4" w:rsidP="00B901D4">
      <w:pPr>
        <w:spacing w:line="240" w:lineRule="atLeast"/>
        <w:ind w:firstLine="540"/>
        <w:jc w:val="both"/>
        <w:rPr>
          <w:sz w:val="20"/>
          <w:szCs w:val="20"/>
        </w:rPr>
      </w:pPr>
      <w:r w:rsidRPr="0087514F">
        <w:rPr>
          <w:sz w:val="20"/>
          <w:szCs w:val="20"/>
        </w:rPr>
        <w:t>&lt;1</w:t>
      </w:r>
      <w:r>
        <w:rPr>
          <w:sz w:val="20"/>
          <w:szCs w:val="20"/>
        </w:rPr>
        <w:t>5</w:t>
      </w:r>
      <w:r w:rsidRPr="0087514F">
        <w:rPr>
          <w:sz w:val="20"/>
          <w:szCs w:val="20"/>
        </w:rPr>
        <w:t xml:space="preserve">&gt; </w:t>
      </w:r>
      <w:r>
        <w:rPr>
          <w:sz w:val="20"/>
          <w:szCs w:val="20"/>
        </w:rPr>
        <w:t>Рассчитывается по формуле:</w:t>
      </w:r>
    </w:p>
    <w:p w14:paraId="10DADBB3" w14:textId="77777777" w:rsidR="00B901D4" w:rsidRPr="00572D91" w:rsidRDefault="00B901D4" w:rsidP="00B901D4">
      <w:pPr>
        <w:pStyle w:val="ConsPlusNormal"/>
        <w:jc w:val="both"/>
        <w:rPr>
          <w:rFonts w:ascii="Times New Roman" w:hAnsi="Times New Roman" w:cs="Times New Roman"/>
        </w:rPr>
      </w:pPr>
    </w:p>
    <w:p w14:paraId="372B14FB" w14:textId="4590C8D6" w:rsidR="00B901D4" w:rsidRPr="00572D91" w:rsidRDefault="00B901D4" w:rsidP="00B901D4">
      <w:pPr>
        <w:pStyle w:val="ConsPlusNormal"/>
        <w:ind w:firstLine="540"/>
        <w:jc w:val="both"/>
        <w:rPr>
          <w:rFonts w:ascii="Times New Roman" w:hAnsi="Times New Roman" w:cs="Times New Roman"/>
        </w:rPr>
      </w:pPr>
      <w:r w:rsidRPr="00572D91">
        <w:rPr>
          <w:rFonts w:ascii="Times New Roman" w:hAnsi="Times New Roman" w:cs="Times New Roman"/>
          <w:noProof/>
          <w:position w:val="-22"/>
        </w:rPr>
        <w:drawing>
          <wp:inline distT="0" distB="0" distL="0" distR="0" wp14:anchorId="6C5CB0AD" wp14:editId="6A1BBF8F">
            <wp:extent cx="1895475" cy="428625"/>
            <wp:effectExtent l="0" t="0" r="0" b="9525"/>
            <wp:docPr id="12" name="Рисунок 12" descr="base_24478_180701_32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4478_180701_32791"/>
                    <pic:cNvPicPr preferRelativeResize="0">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95475" cy="428625"/>
                    </a:xfrm>
                    <a:prstGeom prst="rect">
                      <a:avLst/>
                    </a:prstGeom>
                    <a:noFill/>
                    <a:ln>
                      <a:noFill/>
                    </a:ln>
                  </pic:spPr>
                </pic:pic>
              </a:graphicData>
            </a:graphic>
          </wp:inline>
        </w:drawing>
      </w:r>
    </w:p>
    <w:p w14:paraId="0AD0A872" w14:textId="77777777" w:rsidR="00B901D4" w:rsidRPr="00572D91" w:rsidRDefault="00B901D4" w:rsidP="00B901D4">
      <w:pPr>
        <w:pStyle w:val="ConsPlusNormal"/>
        <w:jc w:val="both"/>
        <w:rPr>
          <w:rFonts w:ascii="Times New Roman" w:hAnsi="Times New Roman" w:cs="Times New Roman"/>
        </w:rPr>
      </w:pPr>
    </w:p>
    <w:p w14:paraId="01DAC6EE" w14:textId="77777777" w:rsidR="00B901D4" w:rsidRPr="00B901D4" w:rsidRDefault="00B901D4" w:rsidP="00B901D4">
      <w:pPr>
        <w:pStyle w:val="ConsPlusNormal"/>
        <w:ind w:firstLine="540"/>
        <w:jc w:val="both"/>
        <w:rPr>
          <w:rFonts w:ascii="Times New Roman" w:hAnsi="Times New Roman" w:cs="Times New Roman"/>
          <w:sz w:val="20"/>
          <w:szCs w:val="20"/>
        </w:rPr>
      </w:pPr>
      <w:r w:rsidRPr="00B901D4">
        <w:rPr>
          <w:rFonts w:ascii="Times New Roman" w:hAnsi="Times New Roman" w:cs="Times New Roman"/>
          <w:sz w:val="20"/>
          <w:szCs w:val="20"/>
        </w:rPr>
        <w:t>где:</w:t>
      </w:r>
    </w:p>
    <w:p w14:paraId="410E3DB3" w14:textId="77777777" w:rsidR="00B901D4" w:rsidRPr="00B901D4" w:rsidRDefault="00B901D4" w:rsidP="00B901D4">
      <w:pPr>
        <w:pStyle w:val="ConsPlusNormal"/>
        <w:spacing w:before="220"/>
        <w:ind w:firstLine="540"/>
        <w:jc w:val="both"/>
        <w:rPr>
          <w:rFonts w:ascii="Times New Roman" w:hAnsi="Times New Roman" w:cs="Times New Roman"/>
          <w:sz w:val="20"/>
          <w:szCs w:val="20"/>
        </w:rPr>
      </w:pPr>
      <w:r w:rsidRPr="00B901D4">
        <w:rPr>
          <w:rFonts w:ascii="Times New Roman" w:hAnsi="Times New Roman" w:cs="Times New Roman"/>
          <w:sz w:val="20"/>
          <w:szCs w:val="20"/>
        </w:rPr>
        <w:t>У</w:t>
      </w:r>
      <w:r w:rsidRPr="00B901D4">
        <w:rPr>
          <w:rFonts w:ascii="Times New Roman" w:hAnsi="Times New Roman" w:cs="Times New Roman"/>
          <w:sz w:val="20"/>
          <w:szCs w:val="20"/>
          <w:vertAlign w:val="subscript"/>
        </w:rPr>
        <w:t>2</w:t>
      </w:r>
      <w:r w:rsidRPr="00B901D4">
        <w:rPr>
          <w:rFonts w:ascii="Times New Roman" w:hAnsi="Times New Roman" w:cs="Times New Roman"/>
          <w:sz w:val="20"/>
          <w:szCs w:val="20"/>
        </w:rPr>
        <w:t xml:space="preserve"> - численность обучающихся, занимающихся во вторую смену (форма N ОО-1, раздел 2.9, строки 01 - 03, графа 4);</w:t>
      </w:r>
    </w:p>
    <w:p w14:paraId="5A61E06F" w14:textId="77777777" w:rsidR="00B901D4" w:rsidRPr="00B901D4" w:rsidRDefault="00B901D4" w:rsidP="00B901D4">
      <w:pPr>
        <w:pStyle w:val="ConsPlusNormal"/>
        <w:spacing w:before="220"/>
        <w:ind w:firstLine="540"/>
        <w:jc w:val="both"/>
        <w:rPr>
          <w:rFonts w:ascii="Times New Roman" w:hAnsi="Times New Roman" w:cs="Times New Roman"/>
          <w:sz w:val="20"/>
          <w:szCs w:val="20"/>
        </w:rPr>
      </w:pPr>
      <w:r w:rsidRPr="00B901D4">
        <w:rPr>
          <w:rFonts w:ascii="Times New Roman" w:hAnsi="Times New Roman" w:cs="Times New Roman"/>
          <w:sz w:val="20"/>
          <w:szCs w:val="20"/>
        </w:rPr>
        <w:t>У</w:t>
      </w:r>
      <w:r w:rsidRPr="00B901D4">
        <w:rPr>
          <w:rFonts w:ascii="Times New Roman" w:hAnsi="Times New Roman" w:cs="Times New Roman"/>
          <w:sz w:val="20"/>
          <w:szCs w:val="20"/>
          <w:vertAlign w:val="subscript"/>
        </w:rPr>
        <w:t>3</w:t>
      </w:r>
      <w:r w:rsidRPr="00B901D4">
        <w:rPr>
          <w:rFonts w:ascii="Times New Roman" w:hAnsi="Times New Roman" w:cs="Times New Roman"/>
          <w:sz w:val="20"/>
          <w:szCs w:val="20"/>
        </w:rPr>
        <w:t xml:space="preserve"> - численность обучающихся, занимающихся в третью смену (форма N ОО-1, раздел 2.9, строки 01 - 03, графа 5);</w:t>
      </w:r>
    </w:p>
    <w:p w14:paraId="77EBDC16" w14:textId="77777777" w:rsidR="00B901D4" w:rsidRPr="00B901D4" w:rsidRDefault="00B901D4" w:rsidP="00B901D4">
      <w:pPr>
        <w:pStyle w:val="ConsPlusNormal"/>
        <w:spacing w:before="220"/>
        <w:ind w:firstLine="540"/>
        <w:jc w:val="both"/>
        <w:rPr>
          <w:rFonts w:ascii="Times New Roman" w:hAnsi="Times New Roman" w:cs="Times New Roman"/>
          <w:sz w:val="20"/>
          <w:szCs w:val="20"/>
        </w:rPr>
      </w:pPr>
      <w:r w:rsidRPr="00B901D4">
        <w:rPr>
          <w:rFonts w:ascii="Times New Roman" w:hAnsi="Times New Roman" w:cs="Times New Roman"/>
          <w:sz w:val="20"/>
          <w:szCs w:val="20"/>
        </w:rPr>
        <w:t>У - численность обучающихся (всего) (форма N ОО-1, раздел 2.9, строки 01 - 03, графы 3 - 5).</w:t>
      </w:r>
    </w:p>
    <w:p w14:paraId="1D6324B1" w14:textId="77777777" w:rsidR="00B901D4" w:rsidRPr="0087514F" w:rsidRDefault="00B901D4" w:rsidP="00B901D4">
      <w:pPr>
        <w:spacing w:line="240" w:lineRule="atLeast"/>
        <w:ind w:firstLine="540"/>
        <w:jc w:val="both"/>
        <w:rPr>
          <w:sz w:val="20"/>
          <w:szCs w:val="20"/>
        </w:rPr>
      </w:pPr>
    </w:p>
    <w:p w14:paraId="67C26C5B" w14:textId="77777777" w:rsidR="00E10B67" w:rsidRPr="007471F4" w:rsidRDefault="00E10B67" w:rsidP="003005F1">
      <w:pPr>
        <w:jc w:val="right"/>
      </w:pPr>
      <w:r w:rsidRPr="00343B6A">
        <w:br w:type="page"/>
      </w:r>
      <w:r w:rsidRPr="007471F4">
        <w:lastRenderedPageBreak/>
        <w:t>Таблица 2</w:t>
      </w:r>
    </w:p>
    <w:p w14:paraId="28C3D2D3" w14:textId="77777777" w:rsidR="00E10B67" w:rsidRPr="007471F4" w:rsidRDefault="00E10B67" w:rsidP="009D2B60">
      <w:pPr>
        <w:widowControl w:val="0"/>
        <w:ind w:firstLine="708"/>
        <w:jc w:val="center"/>
      </w:pPr>
    </w:p>
    <w:p w14:paraId="53C7A5A1" w14:textId="77777777" w:rsidR="00E10B67" w:rsidRDefault="00E10B67" w:rsidP="009D2B60">
      <w:pPr>
        <w:widowControl w:val="0"/>
        <w:ind w:firstLine="708"/>
        <w:jc w:val="center"/>
      </w:pPr>
      <w:r w:rsidRPr="007471F4">
        <w:t>Распределение финансовых ресурсов муниципальной программы</w:t>
      </w:r>
    </w:p>
    <w:p w14:paraId="32D8DAC8" w14:textId="77777777" w:rsidR="000248EB" w:rsidRDefault="000248EB" w:rsidP="009D2B60">
      <w:pPr>
        <w:widowControl w:val="0"/>
        <w:ind w:firstLine="708"/>
        <w:jc w:val="center"/>
      </w:pPr>
    </w:p>
    <w:p w14:paraId="71AE5CC7" w14:textId="77777777" w:rsidR="000F41DD" w:rsidRDefault="000F41DD" w:rsidP="009D2B60">
      <w:pPr>
        <w:widowControl w:val="0"/>
        <w:ind w:firstLine="708"/>
        <w:jc w:val="center"/>
      </w:pPr>
    </w:p>
    <w:tbl>
      <w:tblPr>
        <w:tblW w:w="4955" w:type="pct"/>
        <w:tblLayout w:type="fixed"/>
        <w:tblLook w:val="04A0" w:firstRow="1" w:lastRow="0" w:firstColumn="1" w:lastColumn="0" w:noHBand="0" w:noVBand="1"/>
      </w:tblPr>
      <w:tblGrid>
        <w:gridCol w:w="712"/>
        <w:gridCol w:w="2118"/>
        <w:gridCol w:w="1277"/>
        <w:gridCol w:w="1412"/>
        <w:gridCol w:w="1136"/>
        <w:gridCol w:w="986"/>
        <w:gridCol w:w="988"/>
        <w:gridCol w:w="988"/>
        <w:gridCol w:w="997"/>
        <w:gridCol w:w="1012"/>
        <w:gridCol w:w="1012"/>
        <w:gridCol w:w="1012"/>
        <w:gridCol w:w="1059"/>
      </w:tblGrid>
      <w:tr w:rsidR="00680A91" w:rsidRPr="00680A91" w14:paraId="77774224" w14:textId="77777777" w:rsidTr="00680A91">
        <w:trPr>
          <w:trHeight w:val="20"/>
        </w:trPr>
        <w:tc>
          <w:tcPr>
            <w:tcW w:w="242"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4272D19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Номер основного мероприятия</w:t>
            </w:r>
          </w:p>
        </w:tc>
        <w:tc>
          <w:tcPr>
            <w:tcW w:w="720" w:type="pct"/>
            <w:vMerge w:val="restart"/>
            <w:tcBorders>
              <w:top w:val="single" w:sz="4" w:space="0" w:color="auto"/>
              <w:left w:val="single" w:sz="4" w:space="0" w:color="auto"/>
              <w:bottom w:val="single" w:sz="4" w:space="0" w:color="000000"/>
              <w:right w:val="single" w:sz="4" w:space="0" w:color="000000"/>
            </w:tcBorders>
            <w:shd w:val="clear" w:color="auto" w:fill="auto"/>
            <w:hideMark/>
          </w:tcPr>
          <w:p w14:paraId="49DEA63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Основные мероприятия муниципальной программы (их связь с целевыми показателями государственной программы)</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D9BF74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Ответственный исполнитель / соисполнитель</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3695FF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Источники финансирования</w:t>
            </w:r>
          </w:p>
        </w:tc>
        <w:tc>
          <w:tcPr>
            <w:tcW w:w="3124" w:type="pct"/>
            <w:gridSpan w:val="9"/>
            <w:tcBorders>
              <w:top w:val="single" w:sz="4" w:space="0" w:color="auto"/>
              <w:left w:val="nil"/>
              <w:bottom w:val="single" w:sz="4" w:space="0" w:color="auto"/>
              <w:right w:val="single" w:sz="4" w:space="0" w:color="auto"/>
            </w:tcBorders>
            <w:shd w:val="clear" w:color="auto" w:fill="auto"/>
            <w:hideMark/>
          </w:tcPr>
          <w:p w14:paraId="5C92669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Финансовые затраты на реализацию (тыс. рублей) </w:t>
            </w:r>
            <w:r w:rsidRPr="00680A91">
              <w:rPr>
                <w:color w:val="FFFFFF"/>
                <w:sz w:val="16"/>
                <w:szCs w:val="16"/>
              </w:rPr>
              <w:t>(ПРОЕКТ)</w:t>
            </w:r>
          </w:p>
        </w:tc>
      </w:tr>
      <w:tr w:rsidR="00680A91" w:rsidRPr="00680A91" w14:paraId="77BFE87F" w14:textId="77777777" w:rsidTr="00183438">
        <w:trPr>
          <w:trHeight w:val="20"/>
        </w:trPr>
        <w:tc>
          <w:tcPr>
            <w:tcW w:w="242" w:type="pct"/>
            <w:vMerge/>
            <w:tcBorders>
              <w:top w:val="single" w:sz="4" w:space="0" w:color="auto"/>
              <w:left w:val="single" w:sz="4" w:space="0" w:color="auto"/>
              <w:bottom w:val="single" w:sz="4" w:space="0" w:color="000000"/>
              <w:right w:val="single" w:sz="4" w:space="0" w:color="auto"/>
            </w:tcBorders>
            <w:hideMark/>
          </w:tcPr>
          <w:p w14:paraId="35314641"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000000"/>
              <w:right w:val="single" w:sz="4" w:space="0" w:color="000000"/>
            </w:tcBorders>
            <w:hideMark/>
          </w:tcPr>
          <w:p w14:paraId="3E610A19" w14:textId="77777777" w:rsidR="00680A91" w:rsidRPr="00680A91" w:rsidRDefault="00680A91" w:rsidP="00680A91">
            <w:pPr>
              <w:autoSpaceDE/>
              <w:autoSpaceDN/>
              <w:adjustRightInd/>
              <w:rPr>
                <w:color w:val="000000"/>
                <w:sz w:val="16"/>
                <w:szCs w:val="16"/>
              </w:rPr>
            </w:pPr>
          </w:p>
        </w:tc>
        <w:tc>
          <w:tcPr>
            <w:tcW w:w="434" w:type="pct"/>
            <w:vMerge/>
            <w:tcBorders>
              <w:top w:val="single" w:sz="4" w:space="0" w:color="auto"/>
              <w:left w:val="single" w:sz="4" w:space="0" w:color="auto"/>
              <w:bottom w:val="single" w:sz="4" w:space="0" w:color="auto"/>
              <w:right w:val="single" w:sz="4" w:space="0" w:color="auto"/>
            </w:tcBorders>
            <w:hideMark/>
          </w:tcPr>
          <w:p w14:paraId="2BCD3CCC" w14:textId="77777777" w:rsidR="00680A91" w:rsidRPr="00680A91" w:rsidRDefault="00680A91" w:rsidP="00680A91">
            <w:pPr>
              <w:autoSpaceDE/>
              <w:autoSpaceDN/>
              <w:adjustRightInd/>
              <w:rPr>
                <w:color w:val="000000"/>
                <w:sz w:val="16"/>
                <w:szCs w:val="16"/>
              </w:rPr>
            </w:pPr>
          </w:p>
        </w:tc>
        <w:tc>
          <w:tcPr>
            <w:tcW w:w="480" w:type="pct"/>
            <w:vMerge/>
            <w:tcBorders>
              <w:top w:val="single" w:sz="4" w:space="0" w:color="auto"/>
              <w:left w:val="single" w:sz="4" w:space="0" w:color="auto"/>
              <w:bottom w:val="single" w:sz="4" w:space="0" w:color="auto"/>
              <w:right w:val="single" w:sz="4" w:space="0" w:color="auto"/>
            </w:tcBorders>
            <w:hideMark/>
          </w:tcPr>
          <w:p w14:paraId="7BA21E2B" w14:textId="77777777" w:rsidR="00680A91" w:rsidRPr="00680A91" w:rsidRDefault="00680A91" w:rsidP="00680A91">
            <w:pPr>
              <w:autoSpaceDE/>
              <w:autoSpaceDN/>
              <w:adjustRightInd/>
              <w:rPr>
                <w:color w:val="000000"/>
                <w:sz w:val="16"/>
                <w:szCs w:val="16"/>
              </w:rPr>
            </w:pPr>
          </w:p>
        </w:tc>
        <w:tc>
          <w:tcPr>
            <w:tcW w:w="386" w:type="pct"/>
            <w:tcBorders>
              <w:top w:val="nil"/>
              <w:left w:val="nil"/>
              <w:bottom w:val="single" w:sz="4" w:space="0" w:color="auto"/>
              <w:right w:val="single" w:sz="4" w:space="0" w:color="auto"/>
            </w:tcBorders>
            <w:shd w:val="clear" w:color="auto" w:fill="auto"/>
            <w:hideMark/>
          </w:tcPr>
          <w:p w14:paraId="156C637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всего</w:t>
            </w:r>
          </w:p>
        </w:tc>
        <w:tc>
          <w:tcPr>
            <w:tcW w:w="335" w:type="pct"/>
            <w:tcBorders>
              <w:top w:val="nil"/>
              <w:left w:val="nil"/>
              <w:bottom w:val="single" w:sz="4" w:space="0" w:color="auto"/>
              <w:right w:val="single" w:sz="4" w:space="0" w:color="auto"/>
            </w:tcBorders>
            <w:shd w:val="clear" w:color="auto" w:fill="auto"/>
            <w:hideMark/>
          </w:tcPr>
          <w:p w14:paraId="7A2F976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2019 г.</w:t>
            </w:r>
          </w:p>
        </w:tc>
        <w:tc>
          <w:tcPr>
            <w:tcW w:w="336" w:type="pct"/>
            <w:tcBorders>
              <w:top w:val="nil"/>
              <w:left w:val="nil"/>
              <w:bottom w:val="single" w:sz="4" w:space="0" w:color="auto"/>
              <w:right w:val="single" w:sz="4" w:space="0" w:color="auto"/>
            </w:tcBorders>
            <w:shd w:val="clear" w:color="auto" w:fill="auto"/>
            <w:hideMark/>
          </w:tcPr>
          <w:p w14:paraId="0ED1255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2020 г.</w:t>
            </w:r>
          </w:p>
        </w:tc>
        <w:tc>
          <w:tcPr>
            <w:tcW w:w="336" w:type="pct"/>
            <w:tcBorders>
              <w:top w:val="nil"/>
              <w:left w:val="nil"/>
              <w:bottom w:val="single" w:sz="4" w:space="0" w:color="auto"/>
              <w:right w:val="single" w:sz="4" w:space="0" w:color="auto"/>
            </w:tcBorders>
            <w:shd w:val="clear" w:color="auto" w:fill="auto"/>
            <w:hideMark/>
          </w:tcPr>
          <w:p w14:paraId="08922E1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2021 г.</w:t>
            </w:r>
          </w:p>
        </w:tc>
        <w:tc>
          <w:tcPr>
            <w:tcW w:w="339" w:type="pct"/>
            <w:tcBorders>
              <w:top w:val="nil"/>
              <w:left w:val="nil"/>
              <w:bottom w:val="single" w:sz="4" w:space="0" w:color="auto"/>
              <w:right w:val="single" w:sz="4" w:space="0" w:color="auto"/>
            </w:tcBorders>
            <w:shd w:val="clear" w:color="auto" w:fill="auto"/>
            <w:hideMark/>
          </w:tcPr>
          <w:p w14:paraId="6AFEAD4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2022 г.</w:t>
            </w:r>
          </w:p>
        </w:tc>
        <w:tc>
          <w:tcPr>
            <w:tcW w:w="344" w:type="pct"/>
            <w:tcBorders>
              <w:top w:val="nil"/>
              <w:left w:val="nil"/>
              <w:bottom w:val="single" w:sz="4" w:space="0" w:color="auto"/>
              <w:right w:val="single" w:sz="4" w:space="0" w:color="auto"/>
            </w:tcBorders>
            <w:shd w:val="clear" w:color="auto" w:fill="auto"/>
            <w:hideMark/>
          </w:tcPr>
          <w:p w14:paraId="474B3C5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2023 г.</w:t>
            </w:r>
          </w:p>
        </w:tc>
        <w:tc>
          <w:tcPr>
            <w:tcW w:w="344" w:type="pct"/>
            <w:tcBorders>
              <w:top w:val="nil"/>
              <w:left w:val="nil"/>
              <w:bottom w:val="single" w:sz="4" w:space="0" w:color="auto"/>
              <w:right w:val="single" w:sz="4" w:space="0" w:color="auto"/>
            </w:tcBorders>
            <w:shd w:val="clear" w:color="auto" w:fill="auto"/>
            <w:hideMark/>
          </w:tcPr>
          <w:p w14:paraId="2C578A1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2024 г.</w:t>
            </w:r>
          </w:p>
        </w:tc>
        <w:tc>
          <w:tcPr>
            <w:tcW w:w="344" w:type="pct"/>
            <w:tcBorders>
              <w:top w:val="nil"/>
              <w:left w:val="nil"/>
              <w:bottom w:val="single" w:sz="4" w:space="0" w:color="auto"/>
              <w:right w:val="single" w:sz="4" w:space="0" w:color="auto"/>
            </w:tcBorders>
            <w:shd w:val="clear" w:color="auto" w:fill="auto"/>
            <w:hideMark/>
          </w:tcPr>
          <w:p w14:paraId="355940B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2025 г.</w:t>
            </w:r>
          </w:p>
        </w:tc>
        <w:tc>
          <w:tcPr>
            <w:tcW w:w="360" w:type="pct"/>
            <w:tcBorders>
              <w:top w:val="nil"/>
              <w:left w:val="nil"/>
              <w:bottom w:val="single" w:sz="4" w:space="0" w:color="auto"/>
              <w:right w:val="single" w:sz="4" w:space="0" w:color="auto"/>
            </w:tcBorders>
            <w:shd w:val="clear" w:color="auto" w:fill="auto"/>
            <w:hideMark/>
          </w:tcPr>
          <w:p w14:paraId="3C14745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2026 - 2030 гг.</w:t>
            </w:r>
          </w:p>
        </w:tc>
      </w:tr>
      <w:tr w:rsidR="00680A91" w:rsidRPr="00680A91" w14:paraId="79528A86" w14:textId="77777777" w:rsidTr="00183438">
        <w:trPr>
          <w:trHeight w:val="20"/>
        </w:trPr>
        <w:tc>
          <w:tcPr>
            <w:tcW w:w="242" w:type="pct"/>
            <w:tcBorders>
              <w:top w:val="nil"/>
              <w:left w:val="single" w:sz="4" w:space="0" w:color="auto"/>
              <w:bottom w:val="single" w:sz="4" w:space="0" w:color="auto"/>
              <w:right w:val="single" w:sz="4" w:space="0" w:color="auto"/>
            </w:tcBorders>
            <w:shd w:val="clear" w:color="auto" w:fill="auto"/>
            <w:noWrap/>
            <w:hideMark/>
          </w:tcPr>
          <w:p w14:paraId="1847478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w:t>
            </w:r>
          </w:p>
        </w:tc>
        <w:tc>
          <w:tcPr>
            <w:tcW w:w="720" w:type="pct"/>
            <w:tcBorders>
              <w:top w:val="single" w:sz="4" w:space="0" w:color="auto"/>
              <w:left w:val="nil"/>
              <w:bottom w:val="single" w:sz="4" w:space="0" w:color="auto"/>
              <w:right w:val="single" w:sz="4" w:space="0" w:color="000000"/>
            </w:tcBorders>
            <w:shd w:val="clear" w:color="auto" w:fill="auto"/>
            <w:noWrap/>
            <w:hideMark/>
          </w:tcPr>
          <w:p w14:paraId="018EBA9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w:t>
            </w:r>
          </w:p>
        </w:tc>
        <w:tc>
          <w:tcPr>
            <w:tcW w:w="434" w:type="pct"/>
            <w:tcBorders>
              <w:top w:val="nil"/>
              <w:left w:val="nil"/>
              <w:bottom w:val="single" w:sz="4" w:space="0" w:color="auto"/>
              <w:right w:val="single" w:sz="4" w:space="0" w:color="auto"/>
            </w:tcBorders>
            <w:shd w:val="clear" w:color="auto" w:fill="auto"/>
            <w:noWrap/>
            <w:hideMark/>
          </w:tcPr>
          <w:p w14:paraId="5B99ECF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w:t>
            </w:r>
          </w:p>
        </w:tc>
        <w:tc>
          <w:tcPr>
            <w:tcW w:w="480" w:type="pct"/>
            <w:tcBorders>
              <w:top w:val="nil"/>
              <w:left w:val="nil"/>
              <w:bottom w:val="single" w:sz="4" w:space="0" w:color="auto"/>
              <w:right w:val="single" w:sz="4" w:space="0" w:color="auto"/>
            </w:tcBorders>
            <w:shd w:val="clear" w:color="auto" w:fill="auto"/>
            <w:noWrap/>
            <w:hideMark/>
          </w:tcPr>
          <w:p w14:paraId="3B24374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w:t>
            </w:r>
          </w:p>
        </w:tc>
        <w:tc>
          <w:tcPr>
            <w:tcW w:w="386" w:type="pct"/>
            <w:tcBorders>
              <w:top w:val="nil"/>
              <w:left w:val="nil"/>
              <w:bottom w:val="single" w:sz="4" w:space="0" w:color="auto"/>
              <w:right w:val="single" w:sz="4" w:space="0" w:color="auto"/>
            </w:tcBorders>
            <w:shd w:val="clear" w:color="auto" w:fill="auto"/>
            <w:noWrap/>
            <w:hideMark/>
          </w:tcPr>
          <w:p w14:paraId="7768FCD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5</w:t>
            </w:r>
          </w:p>
        </w:tc>
        <w:tc>
          <w:tcPr>
            <w:tcW w:w="335" w:type="pct"/>
            <w:tcBorders>
              <w:top w:val="nil"/>
              <w:left w:val="nil"/>
              <w:bottom w:val="single" w:sz="4" w:space="0" w:color="auto"/>
              <w:right w:val="single" w:sz="4" w:space="0" w:color="auto"/>
            </w:tcBorders>
            <w:shd w:val="clear" w:color="auto" w:fill="auto"/>
            <w:noWrap/>
            <w:hideMark/>
          </w:tcPr>
          <w:p w14:paraId="11B9062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w:t>
            </w:r>
          </w:p>
        </w:tc>
        <w:tc>
          <w:tcPr>
            <w:tcW w:w="336" w:type="pct"/>
            <w:tcBorders>
              <w:top w:val="nil"/>
              <w:left w:val="nil"/>
              <w:bottom w:val="single" w:sz="4" w:space="0" w:color="auto"/>
              <w:right w:val="single" w:sz="4" w:space="0" w:color="auto"/>
            </w:tcBorders>
            <w:shd w:val="clear" w:color="auto" w:fill="auto"/>
            <w:noWrap/>
            <w:hideMark/>
          </w:tcPr>
          <w:p w14:paraId="022E8AD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7</w:t>
            </w:r>
          </w:p>
        </w:tc>
        <w:tc>
          <w:tcPr>
            <w:tcW w:w="336" w:type="pct"/>
            <w:tcBorders>
              <w:top w:val="nil"/>
              <w:left w:val="nil"/>
              <w:bottom w:val="single" w:sz="4" w:space="0" w:color="auto"/>
              <w:right w:val="single" w:sz="4" w:space="0" w:color="auto"/>
            </w:tcBorders>
            <w:shd w:val="clear" w:color="auto" w:fill="auto"/>
            <w:noWrap/>
            <w:hideMark/>
          </w:tcPr>
          <w:p w14:paraId="4E91578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w:t>
            </w:r>
          </w:p>
        </w:tc>
        <w:tc>
          <w:tcPr>
            <w:tcW w:w="339" w:type="pct"/>
            <w:tcBorders>
              <w:top w:val="nil"/>
              <w:left w:val="nil"/>
              <w:bottom w:val="single" w:sz="4" w:space="0" w:color="auto"/>
              <w:right w:val="single" w:sz="4" w:space="0" w:color="auto"/>
            </w:tcBorders>
            <w:shd w:val="clear" w:color="auto" w:fill="auto"/>
            <w:noWrap/>
            <w:hideMark/>
          </w:tcPr>
          <w:p w14:paraId="38D7FF2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w:t>
            </w:r>
          </w:p>
        </w:tc>
        <w:tc>
          <w:tcPr>
            <w:tcW w:w="344" w:type="pct"/>
            <w:tcBorders>
              <w:top w:val="nil"/>
              <w:left w:val="nil"/>
              <w:bottom w:val="single" w:sz="4" w:space="0" w:color="auto"/>
              <w:right w:val="single" w:sz="4" w:space="0" w:color="auto"/>
            </w:tcBorders>
            <w:shd w:val="clear" w:color="auto" w:fill="auto"/>
            <w:noWrap/>
            <w:hideMark/>
          </w:tcPr>
          <w:p w14:paraId="516490F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w:t>
            </w:r>
          </w:p>
        </w:tc>
        <w:tc>
          <w:tcPr>
            <w:tcW w:w="344" w:type="pct"/>
            <w:tcBorders>
              <w:top w:val="nil"/>
              <w:left w:val="nil"/>
              <w:bottom w:val="single" w:sz="4" w:space="0" w:color="auto"/>
              <w:right w:val="single" w:sz="4" w:space="0" w:color="auto"/>
            </w:tcBorders>
            <w:shd w:val="clear" w:color="auto" w:fill="auto"/>
            <w:noWrap/>
            <w:hideMark/>
          </w:tcPr>
          <w:p w14:paraId="1A1997F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11</w:t>
            </w:r>
          </w:p>
        </w:tc>
        <w:tc>
          <w:tcPr>
            <w:tcW w:w="344" w:type="pct"/>
            <w:tcBorders>
              <w:top w:val="nil"/>
              <w:left w:val="nil"/>
              <w:bottom w:val="single" w:sz="4" w:space="0" w:color="auto"/>
              <w:right w:val="single" w:sz="4" w:space="0" w:color="auto"/>
            </w:tcBorders>
            <w:shd w:val="clear" w:color="auto" w:fill="auto"/>
            <w:noWrap/>
            <w:hideMark/>
          </w:tcPr>
          <w:p w14:paraId="62E6ADF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w:t>
            </w:r>
          </w:p>
        </w:tc>
        <w:tc>
          <w:tcPr>
            <w:tcW w:w="360" w:type="pct"/>
            <w:tcBorders>
              <w:top w:val="nil"/>
              <w:left w:val="nil"/>
              <w:bottom w:val="single" w:sz="4" w:space="0" w:color="auto"/>
              <w:right w:val="single" w:sz="4" w:space="0" w:color="auto"/>
            </w:tcBorders>
            <w:shd w:val="clear" w:color="auto" w:fill="auto"/>
            <w:noWrap/>
            <w:hideMark/>
          </w:tcPr>
          <w:p w14:paraId="46AD16D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13</w:t>
            </w:r>
          </w:p>
        </w:tc>
      </w:tr>
      <w:tr w:rsidR="00680A91" w:rsidRPr="00680A91" w14:paraId="06937129" w14:textId="77777777" w:rsidTr="00680A91">
        <w:trPr>
          <w:trHeight w:val="20"/>
        </w:trPr>
        <w:tc>
          <w:tcPr>
            <w:tcW w:w="5000" w:type="pct"/>
            <w:gridSpan w:val="13"/>
            <w:tcBorders>
              <w:top w:val="single" w:sz="4" w:space="0" w:color="auto"/>
              <w:left w:val="single" w:sz="4" w:space="0" w:color="auto"/>
              <w:bottom w:val="single" w:sz="4" w:space="0" w:color="auto"/>
              <w:right w:val="nil"/>
            </w:tcBorders>
            <w:shd w:val="clear" w:color="auto" w:fill="auto"/>
            <w:hideMark/>
          </w:tcPr>
          <w:p w14:paraId="6E99350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Подпрограмма I. Общее образование. Дополнительное образование детей</w:t>
            </w:r>
          </w:p>
        </w:tc>
      </w:tr>
      <w:tr w:rsidR="00680A91" w:rsidRPr="00680A91" w14:paraId="0AE13FBF"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6168E6D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1.1.</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06DBC9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Развитие системы дошкольного и общего образования (показатели № 1, 12, 14)</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5CE90D47"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73AF3282"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23319DA3" w14:textId="77777777" w:rsidR="00680A91" w:rsidRPr="00680A91" w:rsidRDefault="00680A91" w:rsidP="00680A91">
            <w:pPr>
              <w:autoSpaceDE/>
              <w:autoSpaceDN/>
              <w:adjustRightInd/>
              <w:jc w:val="center"/>
              <w:rPr>
                <w:sz w:val="16"/>
                <w:szCs w:val="16"/>
              </w:rPr>
            </w:pPr>
            <w:r w:rsidRPr="00680A91">
              <w:rPr>
                <w:sz w:val="16"/>
                <w:szCs w:val="16"/>
              </w:rPr>
              <w:t>31 813,1</w:t>
            </w:r>
          </w:p>
        </w:tc>
        <w:tc>
          <w:tcPr>
            <w:tcW w:w="335" w:type="pct"/>
            <w:tcBorders>
              <w:top w:val="nil"/>
              <w:left w:val="nil"/>
              <w:bottom w:val="single" w:sz="4" w:space="0" w:color="auto"/>
              <w:right w:val="single" w:sz="4" w:space="0" w:color="auto"/>
            </w:tcBorders>
            <w:shd w:val="clear" w:color="auto" w:fill="auto"/>
            <w:hideMark/>
          </w:tcPr>
          <w:p w14:paraId="41794C28" w14:textId="77777777" w:rsidR="00680A91" w:rsidRPr="00680A91" w:rsidRDefault="00680A91" w:rsidP="00680A91">
            <w:pPr>
              <w:autoSpaceDE/>
              <w:autoSpaceDN/>
              <w:adjustRightInd/>
              <w:jc w:val="center"/>
              <w:rPr>
                <w:sz w:val="16"/>
                <w:szCs w:val="16"/>
              </w:rPr>
            </w:pPr>
            <w:r w:rsidRPr="00680A91">
              <w:rPr>
                <w:sz w:val="16"/>
                <w:szCs w:val="16"/>
              </w:rPr>
              <w:t>4 425,1</w:t>
            </w:r>
          </w:p>
        </w:tc>
        <w:tc>
          <w:tcPr>
            <w:tcW w:w="336" w:type="pct"/>
            <w:tcBorders>
              <w:top w:val="nil"/>
              <w:left w:val="nil"/>
              <w:bottom w:val="single" w:sz="4" w:space="0" w:color="auto"/>
              <w:right w:val="single" w:sz="4" w:space="0" w:color="auto"/>
            </w:tcBorders>
            <w:shd w:val="clear" w:color="auto" w:fill="auto"/>
            <w:hideMark/>
          </w:tcPr>
          <w:p w14:paraId="656B817B" w14:textId="77777777" w:rsidR="00680A91" w:rsidRPr="00680A91" w:rsidRDefault="00680A91" w:rsidP="00680A91">
            <w:pPr>
              <w:autoSpaceDE/>
              <w:autoSpaceDN/>
              <w:adjustRightInd/>
              <w:jc w:val="center"/>
              <w:rPr>
                <w:sz w:val="16"/>
                <w:szCs w:val="16"/>
              </w:rPr>
            </w:pPr>
            <w:r w:rsidRPr="00680A91">
              <w:rPr>
                <w:sz w:val="16"/>
                <w:szCs w:val="16"/>
              </w:rPr>
              <w:t>2 408,0</w:t>
            </w:r>
          </w:p>
        </w:tc>
        <w:tc>
          <w:tcPr>
            <w:tcW w:w="336" w:type="pct"/>
            <w:tcBorders>
              <w:top w:val="nil"/>
              <w:left w:val="nil"/>
              <w:bottom w:val="single" w:sz="4" w:space="0" w:color="auto"/>
              <w:right w:val="single" w:sz="4" w:space="0" w:color="auto"/>
            </w:tcBorders>
            <w:shd w:val="clear" w:color="auto" w:fill="auto"/>
            <w:hideMark/>
          </w:tcPr>
          <w:p w14:paraId="68533B8D" w14:textId="77777777" w:rsidR="00680A91" w:rsidRPr="00680A91" w:rsidRDefault="00680A91" w:rsidP="00680A91">
            <w:pPr>
              <w:autoSpaceDE/>
              <w:autoSpaceDN/>
              <w:adjustRightInd/>
              <w:jc w:val="center"/>
              <w:rPr>
                <w:sz w:val="16"/>
                <w:szCs w:val="16"/>
              </w:rPr>
            </w:pPr>
            <w:r w:rsidRPr="00680A91">
              <w:rPr>
                <w:sz w:val="16"/>
                <w:szCs w:val="16"/>
              </w:rPr>
              <w:t>2 408,0</w:t>
            </w:r>
          </w:p>
        </w:tc>
        <w:tc>
          <w:tcPr>
            <w:tcW w:w="339" w:type="pct"/>
            <w:tcBorders>
              <w:top w:val="nil"/>
              <w:left w:val="nil"/>
              <w:bottom w:val="single" w:sz="4" w:space="0" w:color="auto"/>
              <w:right w:val="single" w:sz="4" w:space="0" w:color="auto"/>
            </w:tcBorders>
            <w:shd w:val="clear" w:color="auto" w:fill="auto"/>
            <w:hideMark/>
          </w:tcPr>
          <w:p w14:paraId="5C207154" w14:textId="77777777" w:rsidR="00680A91" w:rsidRPr="00680A91" w:rsidRDefault="00680A91" w:rsidP="00680A91">
            <w:pPr>
              <w:autoSpaceDE/>
              <w:autoSpaceDN/>
              <w:adjustRightInd/>
              <w:jc w:val="center"/>
              <w:rPr>
                <w:sz w:val="16"/>
                <w:szCs w:val="16"/>
              </w:rPr>
            </w:pPr>
            <w:r w:rsidRPr="00680A91">
              <w:rPr>
                <w:sz w:val="16"/>
                <w:szCs w:val="16"/>
              </w:rPr>
              <w:t>2 408,0</w:t>
            </w:r>
          </w:p>
        </w:tc>
        <w:tc>
          <w:tcPr>
            <w:tcW w:w="344" w:type="pct"/>
            <w:tcBorders>
              <w:top w:val="nil"/>
              <w:left w:val="nil"/>
              <w:bottom w:val="single" w:sz="4" w:space="0" w:color="auto"/>
              <w:right w:val="single" w:sz="4" w:space="0" w:color="auto"/>
            </w:tcBorders>
            <w:shd w:val="clear" w:color="auto" w:fill="auto"/>
            <w:hideMark/>
          </w:tcPr>
          <w:p w14:paraId="63A88CF0" w14:textId="77777777" w:rsidR="00680A91" w:rsidRPr="00680A91" w:rsidRDefault="00680A91" w:rsidP="00680A91">
            <w:pPr>
              <w:autoSpaceDE/>
              <w:autoSpaceDN/>
              <w:adjustRightInd/>
              <w:jc w:val="center"/>
              <w:rPr>
                <w:sz w:val="16"/>
                <w:szCs w:val="16"/>
              </w:rPr>
            </w:pPr>
            <w:r w:rsidRPr="00680A91">
              <w:rPr>
                <w:sz w:val="16"/>
                <w:szCs w:val="16"/>
              </w:rPr>
              <w:t>2 408,0</w:t>
            </w:r>
          </w:p>
        </w:tc>
        <w:tc>
          <w:tcPr>
            <w:tcW w:w="344" w:type="pct"/>
            <w:tcBorders>
              <w:top w:val="nil"/>
              <w:left w:val="nil"/>
              <w:bottom w:val="single" w:sz="4" w:space="0" w:color="auto"/>
              <w:right w:val="single" w:sz="4" w:space="0" w:color="auto"/>
            </w:tcBorders>
            <w:shd w:val="clear" w:color="auto" w:fill="auto"/>
            <w:hideMark/>
          </w:tcPr>
          <w:p w14:paraId="5433C2D4" w14:textId="77777777" w:rsidR="00680A91" w:rsidRPr="00680A91" w:rsidRDefault="00680A91" w:rsidP="00680A91">
            <w:pPr>
              <w:autoSpaceDE/>
              <w:autoSpaceDN/>
              <w:adjustRightInd/>
              <w:jc w:val="center"/>
              <w:rPr>
                <w:sz w:val="16"/>
                <w:szCs w:val="16"/>
              </w:rPr>
            </w:pPr>
            <w:r w:rsidRPr="00680A91">
              <w:rPr>
                <w:sz w:val="16"/>
                <w:szCs w:val="16"/>
              </w:rPr>
              <w:t>2 408,0</w:t>
            </w:r>
          </w:p>
        </w:tc>
        <w:tc>
          <w:tcPr>
            <w:tcW w:w="344" w:type="pct"/>
            <w:tcBorders>
              <w:top w:val="nil"/>
              <w:left w:val="nil"/>
              <w:bottom w:val="single" w:sz="4" w:space="0" w:color="auto"/>
              <w:right w:val="single" w:sz="4" w:space="0" w:color="auto"/>
            </w:tcBorders>
            <w:shd w:val="clear" w:color="auto" w:fill="auto"/>
            <w:hideMark/>
          </w:tcPr>
          <w:p w14:paraId="60C63194" w14:textId="77777777" w:rsidR="00680A91" w:rsidRPr="00680A91" w:rsidRDefault="00680A91" w:rsidP="00680A91">
            <w:pPr>
              <w:autoSpaceDE/>
              <w:autoSpaceDN/>
              <w:adjustRightInd/>
              <w:jc w:val="center"/>
              <w:rPr>
                <w:sz w:val="16"/>
                <w:szCs w:val="16"/>
              </w:rPr>
            </w:pPr>
            <w:r w:rsidRPr="00680A91">
              <w:rPr>
                <w:sz w:val="16"/>
                <w:szCs w:val="16"/>
              </w:rPr>
              <w:t>2 558,0</w:t>
            </w:r>
          </w:p>
        </w:tc>
        <w:tc>
          <w:tcPr>
            <w:tcW w:w="360" w:type="pct"/>
            <w:tcBorders>
              <w:top w:val="nil"/>
              <w:left w:val="nil"/>
              <w:bottom w:val="single" w:sz="4" w:space="0" w:color="auto"/>
              <w:right w:val="single" w:sz="4" w:space="0" w:color="auto"/>
            </w:tcBorders>
            <w:shd w:val="clear" w:color="auto" w:fill="auto"/>
            <w:hideMark/>
          </w:tcPr>
          <w:p w14:paraId="2E68F08E" w14:textId="77777777" w:rsidR="00680A91" w:rsidRPr="00680A91" w:rsidRDefault="00680A91" w:rsidP="00680A91">
            <w:pPr>
              <w:autoSpaceDE/>
              <w:autoSpaceDN/>
              <w:adjustRightInd/>
              <w:jc w:val="center"/>
              <w:rPr>
                <w:sz w:val="16"/>
                <w:szCs w:val="16"/>
              </w:rPr>
            </w:pPr>
            <w:r w:rsidRPr="00680A91">
              <w:rPr>
                <w:sz w:val="16"/>
                <w:szCs w:val="16"/>
              </w:rPr>
              <w:t>12 790,0</w:t>
            </w:r>
          </w:p>
        </w:tc>
      </w:tr>
      <w:tr w:rsidR="00680A91" w:rsidRPr="00680A91" w14:paraId="6E172EF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E5732C9"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244564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2AE0AF4"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9E6F88D"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1CD9FEC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720F218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9863C1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DBB341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1CB118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66B5AF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F8D1B5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35F4E4C"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A4B8416"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F3919AF"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0A716D96"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3C85BB48"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16E7DF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6E256A6"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2422FEE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D99297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7D8ED1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80C2EA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16665EF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056CAB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CAC31F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50595E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2541868"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E8BDFC1"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C9B287D"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76D1C0D"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FD9F3F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77225E1"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4123CA9B" w14:textId="77777777" w:rsidR="00680A91" w:rsidRPr="00680A91" w:rsidRDefault="00680A91" w:rsidP="00680A91">
            <w:pPr>
              <w:autoSpaceDE/>
              <w:autoSpaceDN/>
              <w:adjustRightInd/>
              <w:jc w:val="center"/>
              <w:rPr>
                <w:sz w:val="16"/>
                <w:szCs w:val="16"/>
              </w:rPr>
            </w:pPr>
            <w:r w:rsidRPr="00680A91">
              <w:rPr>
                <w:sz w:val="16"/>
                <w:szCs w:val="16"/>
              </w:rPr>
              <w:t>31 813,1</w:t>
            </w:r>
          </w:p>
        </w:tc>
        <w:tc>
          <w:tcPr>
            <w:tcW w:w="335" w:type="pct"/>
            <w:tcBorders>
              <w:top w:val="nil"/>
              <w:left w:val="nil"/>
              <w:bottom w:val="single" w:sz="4" w:space="0" w:color="auto"/>
              <w:right w:val="single" w:sz="4" w:space="0" w:color="auto"/>
            </w:tcBorders>
            <w:shd w:val="clear" w:color="auto" w:fill="auto"/>
            <w:hideMark/>
          </w:tcPr>
          <w:p w14:paraId="15207A0C" w14:textId="77777777" w:rsidR="00680A91" w:rsidRPr="00680A91" w:rsidRDefault="00680A91" w:rsidP="00680A91">
            <w:pPr>
              <w:autoSpaceDE/>
              <w:autoSpaceDN/>
              <w:adjustRightInd/>
              <w:jc w:val="center"/>
              <w:rPr>
                <w:sz w:val="16"/>
                <w:szCs w:val="16"/>
              </w:rPr>
            </w:pPr>
            <w:r w:rsidRPr="00680A91">
              <w:rPr>
                <w:sz w:val="16"/>
                <w:szCs w:val="16"/>
              </w:rPr>
              <w:t>4 425,1</w:t>
            </w:r>
          </w:p>
        </w:tc>
        <w:tc>
          <w:tcPr>
            <w:tcW w:w="336" w:type="pct"/>
            <w:tcBorders>
              <w:top w:val="nil"/>
              <w:left w:val="nil"/>
              <w:bottom w:val="single" w:sz="4" w:space="0" w:color="auto"/>
              <w:right w:val="single" w:sz="4" w:space="0" w:color="auto"/>
            </w:tcBorders>
            <w:shd w:val="clear" w:color="auto" w:fill="auto"/>
            <w:noWrap/>
            <w:hideMark/>
          </w:tcPr>
          <w:p w14:paraId="19F6DAC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2 408,0</w:t>
            </w:r>
          </w:p>
        </w:tc>
        <w:tc>
          <w:tcPr>
            <w:tcW w:w="336" w:type="pct"/>
            <w:tcBorders>
              <w:top w:val="nil"/>
              <w:left w:val="nil"/>
              <w:bottom w:val="single" w:sz="4" w:space="0" w:color="auto"/>
              <w:right w:val="single" w:sz="4" w:space="0" w:color="auto"/>
            </w:tcBorders>
            <w:shd w:val="clear" w:color="auto" w:fill="auto"/>
            <w:noWrap/>
            <w:hideMark/>
          </w:tcPr>
          <w:p w14:paraId="2E32E10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2 408,0</w:t>
            </w:r>
          </w:p>
        </w:tc>
        <w:tc>
          <w:tcPr>
            <w:tcW w:w="339" w:type="pct"/>
            <w:tcBorders>
              <w:top w:val="nil"/>
              <w:left w:val="nil"/>
              <w:bottom w:val="single" w:sz="4" w:space="0" w:color="auto"/>
              <w:right w:val="single" w:sz="4" w:space="0" w:color="auto"/>
            </w:tcBorders>
            <w:shd w:val="clear" w:color="auto" w:fill="auto"/>
            <w:noWrap/>
            <w:hideMark/>
          </w:tcPr>
          <w:p w14:paraId="70EF84E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2 408,0</w:t>
            </w:r>
          </w:p>
        </w:tc>
        <w:tc>
          <w:tcPr>
            <w:tcW w:w="344" w:type="pct"/>
            <w:tcBorders>
              <w:top w:val="nil"/>
              <w:left w:val="nil"/>
              <w:bottom w:val="single" w:sz="4" w:space="0" w:color="auto"/>
              <w:right w:val="single" w:sz="4" w:space="0" w:color="auto"/>
            </w:tcBorders>
            <w:shd w:val="clear" w:color="auto" w:fill="auto"/>
            <w:noWrap/>
            <w:hideMark/>
          </w:tcPr>
          <w:p w14:paraId="2FC9CCE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2 408,0</w:t>
            </w:r>
          </w:p>
        </w:tc>
        <w:tc>
          <w:tcPr>
            <w:tcW w:w="344" w:type="pct"/>
            <w:tcBorders>
              <w:top w:val="nil"/>
              <w:left w:val="nil"/>
              <w:bottom w:val="single" w:sz="4" w:space="0" w:color="auto"/>
              <w:right w:val="single" w:sz="4" w:space="0" w:color="auto"/>
            </w:tcBorders>
            <w:shd w:val="clear" w:color="auto" w:fill="auto"/>
            <w:noWrap/>
            <w:hideMark/>
          </w:tcPr>
          <w:p w14:paraId="6BC6D56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2 408,0</w:t>
            </w:r>
          </w:p>
        </w:tc>
        <w:tc>
          <w:tcPr>
            <w:tcW w:w="344" w:type="pct"/>
            <w:tcBorders>
              <w:top w:val="nil"/>
              <w:left w:val="nil"/>
              <w:bottom w:val="single" w:sz="4" w:space="0" w:color="auto"/>
              <w:right w:val="single" w:sz="4" w:space="0" w:color="auto"/>
            </w:tcBorders>
            <w:shd w:val="clear" w:color="auto" w:fill="auto"/>
            <w:noWrap/>
            <w:hideMark/>
          </w:tcPr>
          <w:p w14:paraId="45F559D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2 558,0</w:t>
            </w:r>
          </w:p>
        </w:tc>
        <w:tc>
          <w:tcPr>
            <w:tcW w:w="360" w:type="pct"/>
            <w:tcBorders>
              <w:top w:val="nil"/>
              <w:left w:val="nil"/>
              <w:bottom w:val="single" w:sz="4" w:space="0" w:color="auto"/>
              <w:right w:val="single" w:sz="4" w:space="0" w:color="auto"/>
            </w:tcBorders>
            <w:shd w:val="clear" w:color="auto" w:fill="auto"/>
            <w:noWrap/>
            <w:hideMark/>
          </w:tcPr>
          <w:p w14:paraId="7085229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12 790,0</w:t>
            </w:r>
          </w:p>
        </w:tc>
      </w:tr>
      <w:tr w:rsidR="00680A91" w:rsidRPr="00680A91" w14:paraId="594AB8E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1713C941"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D1C89CB"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ADF2003"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CDC0940"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005BC75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5BFA844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4B1A2C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DBEDF1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3E809E8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74DF3C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48E4AF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1DE1974"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083546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9B027ED"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22A477E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A9951D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Муниципальная составляющая регионального проекта "Учитель будущего" (показатель № 1, 12)</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06E51B98"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1E604713"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6E9367DC" w14:textId="77777777" w:rsidR="00680A91" w:rsidRPr="00680A91" w:rsidRDefault="00680A91" w:rsidP="00680A91">
            <w:pPr>
              <w:autoSpaceDE/>
              <w:autoSpaceDN/>
              <w:adjustRightInd/>
              <w:jc w:val="center"/>
              <w:rPr>
                <w:sz w:val="16"/>
                <w:szCs w:val="16"/>
              </w:rPr>
            </w:pPr>
            <w:r w:rsidRPr="00680A91">
              <w:rPr>
                <w:sz w:val="16"/>
                <w:szCs w:val="16"/>
              </w:rPr>
              <w:t>900,0</w:t>
            </w:r>
          </w:p>
        </w:tc>
        <w:tc>
          <w:tcPr>
            <w:tcW w:w="335" w:type="pct"/>
            <w:tcBorders>
              <w:top w:val="nil"/>
              <w:left w:val="nil"/>
              <w:bottom w:val="single" w:sz="4" w:space="0" w:color="auto"/>
              <w:right w:val="single" w:sz="4" w:space="0" w:color="auto"/>
            </w:tcBorders>
            <w:shd w:val="clear" w:color="auto" w:fill="auto"/>
            <w:hideMark/>
          </w:tcPr>
          <w:p w14:paraId="28045976"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36" w:type="pct"/>
            <w:tcBorders>
              <w:top w:val="nil"/>
              <w:left w:val="nil"/>
              <w:bottom w:val="single" w:sz="4" w:space="0" w:color="auto"/>
              <w:right w:val="single" w:sz="4" w:space="0" w:color="auto"/>
            </w:tcBorders>
            <w:shd w:val="clear" w:color="auto" w:fill="auto"/>
            <w:hideMark/>
          </w:tcPr>
          <w:p w14:paraId="49E8C521"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36" w:type="pct"/>
            <w:tcBorders>
              <w:top w:val="nil"/>
              <w:left w:val="nil"/>
              <w:bottom w:val="single" w:sz="4" w:space="0" w:color="auto"/>
              <w:right w:val="single" w:sz="4" w:space="0" w:color="auto"/>
            </w:tcBorders>
            <w:shd w:val="clear" w:color="auto" w:fill="auto"/>
            <w:hideMark/>
          </w:tcPr>
          <w:p w14:paraId="01DF64D9"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39" w:type="pct"/>
            <w:tcBorders>
              <w:top w:val="nil"/>
              <w:left w:val="nil"/>
              <w:bottom w:val="single" w:sz="4" w:space="0" w:color="auto"/>
              <w:right w:val="single" w:sz="4" w:space="0" w:color="auto"/>
            </w:tcBorders>
            <w:shd w:val="clear" w:color="auto" w:fill="auto"/>
            <w:hideMark/>
          </w:tcPr>
          <w:p w14:paraId="722C94D9"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44" w:type="pct"/>
            <w:tcBorders>
              <w:top w:val="nil"/>
              <w:left w:val="nil"/>
              <w:bottom w:val="single" w:sz="4" w:space="0" w:color="auto"/>
              <w:right w:val="single" w:sz="4" w:space="0" w:color="auto"/>
            </w:tcBorders>
            <w:shd w:val="clear" w:color="auto" w:fill="auto"/>
            <w:hideMark/>
          </w:tcPr>
          <w:p w14:paraId="335735A2"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44" w:type="pct"/>
            <w:tcBorders>
              <w:top w:val="nil"/>
              <w:left w:val="nil"/>
              <w:bottom w:val="single" w:sz="4" w:space="0" w:color="auto"/>
              <w:right w:val="single" w:sz="4" w:space="0" w:color="auto"/>
            </w:tcBorders>
            <w:shd w:val="clear" w:color="auto" w:fill="auto"/>
            <w:hideMark/>
          </w:tcPr>
          <w:p w14:paraId="33B14884"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44" w:type="pct"/>
            <w:tcBorders>
              <w:top w:val="nil"/>
              <w:left w:val="nil"/>
              <w:bottom w:val="single" w:sz="4" w:space="0" w:color="auto"/>
              <w:right w:val="single" w:sz="4" w:space="0" w:color="auto"/>
            </w:tcBorders>
            <w:shd w:val="clear" w:color="auto" w:fill="auto"/>
            <w:hideMark/>
          </w:tcPr>
          <w:p w14:paraId="3337C06D"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CDDF295"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45E4F4D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5F89B39"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D67914E"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93E2EA3"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18FD9C4"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06A1F0A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D9AC05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4D298D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E3F587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F32AF9E"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6884E9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63CAD9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0DC1116"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588384F"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EB9458E"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B9169D0"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49559FC"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0A9D11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DC84B0F"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17F44C2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21A358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2837EB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9A0043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ACDDF5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6FDB2A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DBC2E7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74ED402"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6282FA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78B5CD0"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14AE264A"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7FFA638"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5989B2C"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A859EF4"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232FEAC8" w14:textId="77777777" w:rsidR="00680A91" w:rsidRPr="00680A91" w:rsidRDefault="00680A91" w:rsidP="00680A91">
            <w:pPr>
              <w:autoSpaceDE/>
              <w:autoSpaceDN/>
              <w:adjustRightInd/>
              <w:jc w:val="center"/>
              <w:rPr>
                <w:sz w:val="16"/>
                <w:szCs w:val="16"/>
              </w:rPr>
            </w:pPr>
            <w:r w:rsidRPr="00680A91">
              <w:rPr>
                <w:sz w:val="16"/>
                <w:szCs w:val="16"/>
              </w:rPr>
              <w:t>900,0</w:t>
            </w:r>
          </w:p>
        </w:tc>
        <w:tc>
          <w:tcPr>
            <w:tcW w:w="335" w:type="pct"/>
            <w:tcBorders>
              <w:top w:val="nil"/>
              <w:left w:val="nil"/>
              <w:bottom w:val="single" w:sz="4" w:space="0" w:color="auto"/>
              <w:right w:val="single" w:sz="4" w:space="0" w:color="auto"/>
            </w:tcBorders>
            <w:shd w:val="clear" w:color="auto" w:fill="auto"/>
            <w:hideMark/>
          </w:tcPr>
          <w:p w14:paraId="004EC2F7"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36" w:type="pct"/>
            <w:tcBorders>
              <w:top w:val="nil"/>
              <w:left w:val="nil"/>
              <w:bottom w:val="single" w:sz="4" w:space="0" w:color="auto"/>
              <w:right w:val="single" w:sz="4" w:space="0" w:color="auto"/>
            </w:tcBorders>
            <w:shd w:val="clear" w:color="auto" w:fill="auto"/>
            <w:hideMark/>
          </w:tcPr>
          <w:p w14:paraId="689A3C12"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36" w:type="pct"/>
            <w:tcBorders>
              <w:top w:val="nil"/>
              <w:left w:val="nil"/>
              <w:bottom w:val="single" w:sz="4" w:space="0" w:color="auto"/>
              <w:right w:val="single" w:sz="4" w:space="0" w:color="auto"/>
            </w:tcBorders>
            <w:shd w:val="clear" w:color="auto" w:fill="auto"/>
            <w:hideMark/>
          </w:tcPr>
          <w:p w14:paraId="7FFF5D2C"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39" w:type="pct"/>
            <w:tcBorders>
              <w:top w:val="nil"/>
              <w:left w:val="nil"/>
              <w:bottom w:val="single" w:sz="4" w:space="0" w:color="auto"/>
              <w:right w:val="single" w:sz="4" w:space="0" w:color="auto"/>
            </w:tcBorders>
            <w:shd w:val="clear" w:color="auto" w:fill="auto"/>
            <w:hideMark/>
          </w:tcPr>
          <w:p w14:paraId="02A65906"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44" w:type="pct"/>
            <w:tcBorders>
              <w:top w:val="nil"/>
              <w:left w:val="nil"/>
              <w:bottom w:val="single" w:sz="4" w:space="0" w:color="auto"/>
              <w:right w:val="single" w:sz="4" w:space="0" w:color="auto"/>
            </w:tcBorders>
            <w:shd w:val="clear" w:color="auto" w:fill="auto"/>
            <w:hideMark/>
          </w:tcPr>
          <w:p w14:paraId="42B1EE5B"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44" w:type="pct"/>
            <w:tcBorders>
              <w:top w:val="nil"/>
              <w:left w:val="nil"/>
              <w:bottom w:val="single" w:sz="4" w:space="0" w:color="auto"/>
              <w:right w:val="single" w:sz="4" w:space="0" w:color="auto"/>
            </w:tcBorders>
            <w:shd w:val="clear" w:color="auto" w:fill="auto"/>
            <w:hideMark/>
          </w:tcPr>
          <w:p w14:paraId="3F11F539" w14:textId="77777777" w:rsidR="00680A91" w:rsidRPr="00680A91" w:rsidRDefault="00680A91" w:rsidP="00680A91">
            <w:pPr>
              <w:autoSpaceDE/>
              <w:autoSpaceDN/>
              <w:adjustRightInd/>
              <w:jc w:val="center"/>
              <w:rPr>
                <w:sz w:val="16"/>
                <w:szCs w:val="16"/>
              </w:rPr>
            </w:pPr>
            <w:r w:rsidRPr="00680A91">
              <w:rPr>
                <w:sz w:val="16"/>
                <w:szCs w:val="16"/>
              </w:rPr>
              <w:t>150,0</w:t>
            </w:r>
          </w:p>
        </w:tc>
        <w:tc>
          <w:tcPr>
            <w:tcW w:w="344" w:type="pct"/>
            <w:tcBorders>
              <w:top w:val="nil"/>
              <w:left w:val="nil"/>
              <w:bottom w:val="single" w:sz="4" w:space="0" w:color="auto"/>
              <w:right w:val="single" w:sz="4" w:space="0" w:color="auto"/>
            </w:tcBorders>
            <w:shd w:val="clear" w:color="auto" w:fill="auto"/>
            <w:hideMark/>
          </w:tcPr>
          <w:p w14:paraId="2EF96639"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0D35C5E"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446DD000"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8746928"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4F31C51"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D9221C6"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A267450"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0048CA3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381D5A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6EE3A5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C4004B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F009DA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5AC08D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3DBC5B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13D04B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CEB2817"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5FEDCC1"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43D15B1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1.3.</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19FE841" w14:textId="77777777" w:rsidR="00680A91" w:rsidRPr="00680A91" w:rsidRDefault="00680A91" w:rsidP="00680A91">
            <w:pPr>
              <w:autoSpaceDE/>
              <w:autoSpaceDN/>
              <w:adjustRightInd/>
              <w:rPr>
                <w:color w:val="000000"/>
                <w:sz w:val="16"/>
                <w:szCs w:val="16"/>
              </w:rPr>
            </w:pPr>
            <w:r w:rsidRPr="00680A91">
              <w:rPr>
                <w:color w:val="000000"/>
                <w:sz w:val="16"/>
                <w:szCs w:val="16"/>
              </w:rPr>
              <w:t>Муниципальная составляющая регионального проекта "Поддержка семей, имеющих детей"</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7E9DE538" w14:textId="77777777" w:rsidR="00680A91" w:rsidRPr="00680A91" w:rsidRDefault="00680A91" w:rsidP="00680A91">
            <w:pPr>
              <w:autoSpaceDE/>
              <w:autoSpaceDN/>
              <w:adjustRightInd/>
              <w:rPr>
                <w:color w:val="000000"/>
                <w:sz w:val="16"/>
                <w:szCs w:val="16"/>
              </w:rPr>
            </w:pPr>
            <w:proofErr w:type="gramStart"/>
            <w:r w:rsidRPr="00680A91">
              <w:rPr>
                <w:color w:val="000000"/>
                <w:sz w:val="16"/>
                <w:szCs w:val="16"/>
              </w:rPr>
              <w:t>ДОиМП  (</w:t>
            </w:r>
            <w:proofErr w:type="gramEnd"/>
            <w:r w:rsidRPr="00680A91">
              <w:rPr>
                <w:color w:val="000000"/>
                <w:sz w:val="16"/>
                <w:szCs w:val="16"/>
              </w:rPr>
              <w:t xml:space="preserve">по согласованию с ДОиМП ХМАО-Югры) </w:t>
            </w:r>
          </w:p>
        </w:tc>
        <w:tc>
          <w:tcPr>
            <w:tcW w:w="480" w:type="pct"/>
            <w:tcBorders>
              <w:top w:val="nil"/>
              <w:left w:val="nil"/>
              <w:bottom w:val="single" w:sz="4" w:space="0" w:color="auto"/>
              <w:right w:val="single" w:sz="4" w:space="0" w:color="auto"/>
            </w:tcBorders>
            <w:shd w:val="clear" w:color="auto" w:fill="auto"/>
            <w:hideMark/>
          </w:tcPr>
          <w:p w14:paraId="0A6F8CDC"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747B7C9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4068385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94699D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489332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3E7B91C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593F40E"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8068D7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E6EA410"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598E7BC"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F615640"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4D67C090"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053363F"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354D1E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80440AF"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3632704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4809896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0E88D0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4764AB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91DF34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D0BA51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2CA491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561CAA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3A801FE"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EEB7A4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4369B29"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DEB396D"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406FA05"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AB2491D"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64ABB95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2AF16C3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AD0286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EAAF5B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FA283A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8A2048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A94548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77AD22C"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DDDBEBE"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4BC0E2F"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ABEEE5A"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39CAD680"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593C43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0DC4CE7"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1E7EED3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6604DA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78EB9E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97E625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008E909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84E090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4BD74B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3344D34"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188295D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4BD361C"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1D79052E"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6C882F6"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554FBA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845DDF2"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2B608F4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3265E5D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A2E7E4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4AE831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5E6FBE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95A361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4D8F4A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22E99A4"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0C8DC6E"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D8FD630"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79D1BB5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1.4.</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E0C08E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Муниципальная составляющая регионального проекта "Успех каждого ребенка" (показатель № 4)</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2EBDCD0C"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42702472"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6332F025" w14:textId="77777777" w:rsidR="00680A91" w:rsidRPr="00680A91" w:rsidRDefault="00680A91" w:rsidP="00680A91">
            <w:pPr>
              <w:autoSpaceDE/>
              <w:autoSpaceDN/>
              <w:adjustRightInd/>
              <w:jc w:val="center"/>
              <w:rPr>
                <w:sz w:val="16"/>
                <w:szCs w:val="16"/>
              </w:rPr>
            </w:pPr>
            <w:r w:rsidRPr="00680A91">
              <w:rPr>
                <w:sz w:val="16"/>
                <w:szCs w:val="16"/>
              </w:rPr>
              <w:t>293 855,3</w:t>
            </w:r>
          </w:p>
        </w:tc>
        <w:tc>
          <w:tcPr>
            <w:tcW w:w="335" w:type="pct"/>
            <w:tcBorders>
              <w:top w:val="nil"/>
              <w:left w:val="nil"/>
              <w:bottom w:val="single" w:sz="4" w:space="0" w:color="auto"/>
              <w:right w:val="single" w:sz="4" w:space="0" w:color="auto"/>
            </w:tcBorders>
            <w:shd w:val="clear" w:color="auto" w:fill="auto"/>
            <w:hideMark/>
          </w:tcPr>
          <w:p w14:paraId="3433A744" w14:textId="77777777" w:rsidR="00680A91" w:rsidRPr="00680A91" w:rsidRDefault="00680A91" w:rsidP="00680A91">
            <w:pPr>
              <w:autoSpaceDE/>
              <w:autoSpaceDN/>
              <w:adjustRightInd/>
              <w:jc w:val="center"/>
              <w:rPr>
                <w:sz w:val="16"/>
                <w:szCs w:val="16"/>
              </w:rPr>
            </w:pPr>
            <w:r w:rsidRPr="00680A91">
              <w:rPr>
                <w:sz w:val="16"/>
                <w:szCs w:val="16"/>
              </w:rPr>
              <w:t>43 607,4</w:t>
            </w:r>
          </w:p>
        </w:tc>
        <w:tc>
          <w:tcPr>
            <w:tcW w:w="336" w:type="pct"/>
            <w:tcBorders>
              <w:top w:val="nil"/>
              <w:left w:val="nil"/>
              <w:bottom w:val="single" w:sz="4" w:space="0" w:color="auto"/>
              <w:right w:val="single" w:sz="4" w:space="0" w:color="auto"/>
            </w:tcBorders>
            <w:shd w:val="clear" w:color="auto" w:fill="auto"/>
            <w:hideMark/>
          </w:tcPr>
          <w:p w14:paraId="3CA49DCA" w14:textId="77777777" w:rsidR="00680A91" w:rsidRPr="00680A91" w:rsidRDefault="00680A91" w:rsidP="00680A91">
            <w:pPr>
              <w:autoSpaceDE/>
              <w:autoSpaceDN/>
              <w:adjustRightInd/>
              <w:jc w:val="center"/>
              <w:rPr>
                <w:sz w:val="16"/>
                <w:szCs w:val="16"/>
              </w:rPr>
            </w:pPr>
            <w:r w:rsidRPr="00680A91">
              <w:rPr>
                <w:sz w:val="16"/>
                <w:szCs w:val="16"/>
              </w:rPr>
              <w:t>49 712,5</w:t>
            </w:r>
          </w:p>
        </w:tc>
        <w:tc>
          <w:tcPr>
            <w:tcW w:w="336" w:type="pct"/>
            <w:tcBorders>
              <w:top w:val="nil"/>
              <w:left w:val="nil"/>
              <w:bottom w:val="single" w:sz="4" w:space="0" w:color="auto"/>
              <w:right w:val="single" w:sz="4" w:space="0" w:color="auto"/>
            </w:tcBorders>
            <w:shd w:val="clear" w:color="auto" w:fill="auto"/>
            <w:hideMark/>
          </w:tcPr>
          <w:p w14:paraId="1246302B" w14:textId="77777777" w:rsidR="00680A91" w:rsidRPr="00680A91" w:rsidRDefault="00680A91" w:rsidP="00680A91">
            <w:pPr>
              <w:autoSpaceDE/>
              <w:autoSpaceDN/>
              <w:adjustRightInd/>
              <w:jc w:val="center"/>
              <w:rPr>
                <w:sz w:val="16"/>
                <w:szCs w:val="16"/>
              </w:rPr>
            </w:pPr>
            <w:r w:rsidRPr="00680A91">
              <w:rPr>
                <w:sz w:val="16"/>
                <w:szCs w:val="16"/>
              </w:rPr>
              <w:t>47 222,2</w:t>
            </w:r>
          </w:p>
        </w:tc>
        <w:tc>
          <w:tcPr>
            <w:tcW w:w="339" w:type="pct"/>
            <w:tcBorders>
              <w:top w:val="nil"/>
              <w:left w:val="nil"/>
              <w:bottom w:val="single" w:sz="4" w:space="0" w:color="auto"/>
              <w:right w:val="single" w:sz="4" w:space="0" w:color="auto"/>
            </w:tcBorders>
            <w:shd w:val="clear" w:color="auto" w:fill="auto"/>
            <w:hideMark/>
          </w:tcPr>
          <w:p w14:paraId="29B296AC" w14:textId="77777777" w:rsidR="00680A91" w:rsidRPr="00680A91" w:rsidRDefault="00680A91" w:rsidP="00680A91">
            <w:pPr>
              <w:autoSpaceDE/>
              <w:autoSpaceDN/>
              <w:adjustRightInd/>
              <w:jc w:val="center"/>
              <w:rPr>
                <w:sz w:val="16"/>
                <w:szCs w:val="16"/>
              </w:rPr>
            </w:pPr>
            <w:r w:rsidRPr="00680A91">
              <w:rPr>
                <w:sz w:val="16"/>
                <w:szCs w:val="16"/>
              </w:rPr>
              <w:t>47 245,6</w:t>
            </w:r>
          </w:p>
        </w:tc>
        <w:tc>
          <w:tcPr>
            <w:tcW w:w="344" w:type="pct"/>
            <w:tcBorders>
              <w:top w:val="nil"/>
              <w:left w:val="nil"/>
              <w:bottom w:val="single" w:sz="4" w:space="0" w:color="auto"/>
              <w:right w:val="single" w:sz="4" w:space="0" w:color="auto"/>
            </w:tcBorders>
            <w:shd w:val="clear" w:color="auto" w:fill="auto"/>
            <w:hideMark/>
          </w:tcPr>
          <w:p w14:paraId="434B0F0A" w14:textId="77777777" w:rsidR="00680A91" w:rsidRPr="00680A91" w:rsidRDefault="00680A91" w:rsidP="00680A91">
            <w:pPr>
              <w:autoSpaceDE/>
              <w:autoSpaceDN/>
              <w:adjustRightInd/>
              <w:jc w:val="center"/>
              <w:rPr>
                <w:sz w:val="16"/>
                <w:szCs w:val="16"/>
              </w:rPr>
            </w:pPr>
            <w:r w:rsidRPr="00680A91">
              <w:rPr>
                <w:sz w:val="16"/>
                <w:szCs w:val="16"/>
              </w:rPr>
              <w:t>53 033,8</w:t>
            </w:r>
          </w:p>
        </w:tc>
        <w:tc>
          <w:tcPr>
            <w:tcW w:w="344" w:type="pct"/>
            <w:tcBorders>
              <w:top w:val="nil"/>
              <w:left w:val="nil"/>
              <w:bottom w:val="single" w:sz="4" w:space="0" w:color="auto"/>
              <w:right w:val="single" w:sz="4" w:space="0" w:color="auto"/>
            </w:tcBorders>
            <w:shd w:val="clear" w:color="auto" w:fill="auto"/>
            <w:hideMark/>
          </w:tcPr>
          <w:p w14:paraId="318CC235" w14:textId="77777777" w:rsidR="00680A91" w:rsidRPr="00680A91" w:rsidRDefault="00680A91" w:rsidP="00680A91">
            <w:pPr>
              <w:autoSpaceDE/>
              <w:autoSpaceDN/>
              <w:adjustRightInd/>
              <w:jc w:val="center"/>
              <w:rPr>
                <w:sz w:val="16"/>
                <w:szCs w:val="16"/>
              </w:rPr>
            </w:pPr>
            <w:r w:rsidRPr="00680A91">
              <w:rPr>
                <w:sz w:val="16"/>
                <w:szCs w:val="16"/>
              </w:rPr>
              <w:t>53 033,8</w:t>
            </w:r>
          </w:p>
        </w:tc>
        <w:tc>
          <w:tcPr>
            <w:tcW w:w="344" w:type="pct"/>
            <w:tcBorders>
              <w:top w:val="nil"/>
              <w:left w:val="nil"/>
              <w:bottom w:val="single" w:sz="4" w:space="0" w:color="auto"/>
              <w:right w:val="single" w:sz="4" w:space="0" w:color="auto"/>
            </w:tcBorders>
            <w:shd w:val="clear" w:color="auto" w:fill="auto"/>
            <w:hideMark/>
          </w:tcPr>
          <w:p w14:paraId="0003415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17EEC1DC"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C5E9990"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218B8C1"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974A705"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B383BA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755C239"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2008D9E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E9C3A8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A7EFF9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51F87C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5A82A1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F64986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137FA5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B8BC1A9"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B913301"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0AFA14F"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435E7E1"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30D6FEA"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58B414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A54B98D"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1F5F583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27C8623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D6DAEB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3D4027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77039BE"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764210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7544F9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87DBD88"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ADCB8EF"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3FE12CD"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4CCC3089"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06ED3A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6B9BBD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E687768"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68B9A91F" w14:textId="77777777" w:rsidR="00680A91" w:rsidRPr="00680A91" w:rsidRDefault="00680A91" w:rsidP="00680A91">
            <w:pPr>
              <w:autoSpaceDE/>
              <w:autoSpaceDN/>
              <w:adjustRightInd/>
              <w:jc w:val="center"/>
              <w:rPr>
                <w:sz w:val="16"/>
                <w:szCs w:val="16"/>
              </w:rPr>
            </w:pPr>
            <w:r w:rsidRPr="00680A91">
              <w:rPr>
                <w:sz w:val="16"/>
                <w:szCs w:val="16"/>
              </w:rPr>
              <w:t>293 855,3</w:t>
            </w:r>
          </w:p>
        </w:tc>
        <w:tc>
          <w:tcPr>
            <w:tcW w:w="335" w:type="pct"/>
            <w:tcBorders>
              <w:top w:val="nil"/>
              <w:left w:val="nil"/>
              <w:bottom w:val="single" w:sz="4" w:space="0" w:color="auto"/>
              <w:right w:val="single" w:sz="4" w:space="0" w:color="auto"/>
            </w:tcBorders>
            <w:shd w:val="clear" w:color="auto" w:fill="auto"/>
            <w:hideMark/>
          </w:tcPr>
          <w:p w14:paraId="3599EA05" w14:textId="77777777" w:rsidR="00680A91" w:rsidRPr="00680A91" w:rsidRDefault="00680A91" w:rsidP="00680A91">
            <w:pPr>
              <w:autoSpaceDE/>
              <w:autoSpaceDN/>
              <w:adjustRightInd/>
              <w:jc w:val="center"/>
              <w:rPr>
                <w:sz w:val="16"/>
                <w:szCs w:val="16"/>
              </w:rPr>
            </w:pPr>
            <w:r w:rsidRPr="00680A91">
              <w:rPr>
                <w:sz w:val="16"/>
                <w:szCs w:val="16"/>
              </w:rPr>
              <w:t>43 607,4</w:t>
            </w:r>
          </w:p>
        </w:tc>
        <w:tc>
          <w:tcPr>
            <w:tcW w:w="336" w:type="pct"/>
            <w:tcBorders>
              <w:top w:val="nil"/>
              <w:left w:val="nil"/>
              <w:bottom w:val="single" w:sz="4" w:space="0" w:color="auto"/>
              <w:right w:val="single" w:sz="4" w:space="0" w:color="auto"/>
            </w:tcBorders>
            <w:shd w:val="clear" w:color="auto" w:fill="auto"/>
            <w:noWrap/>
            <w:hideMark/>
          </w:tcPr>
          <w:p w14:paraId="6CB3A0E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49 712,5</w:t>
            </w:r>
          </w:p>
        </w:tc>
        <w:tc>
          <w:tcPr>
            <w:tcW w:w="336" w:type="pct"/>
            <w:tcBorders>
              <w:top w:val="nil"/>
              <w:left w:val="nil"/>
              <w:bottom w:val="single" w:sz="4" w:space="0" w:color="auto"/>
              <w:right w:val="single" w:sz="4" w:space="0" w:color="auto"/>
            </w:tcBorders>
            <w:shd w:val="clear" w:color="auto" w:fill="auto"/>
            <w:noWrap/>
            <w:hideMark/>
          </w:tcPr>
          <w:p w14:paraId="423084A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47 222,2</w:t>
            </w:r>
          </w:p>
        </w:tc>
        <w:tc>
          <w:tcPr>
            <w:tcW w:w="339" w:type="pct"/>
            <w:tcBorders>
              <w:top w:val="nil"/>
              <w:left w:val="nil"/>
              <w:bottom w:val="single" w:sz="4" w:space="0" w:color="auto"/>
              <w:right w:val="single" w:sz="4" w:space="0" w:color="auto"/>
            </w:tcBorders>
            <w:shd w:val="clear" w:color="auto" w:fill="auto"/>
            <w:noWrap/>
            <w:hideMark/>
          </w:tcPr>
          <w:p w14:paraId="5A5DC02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47 245,6</w:t>
            </w:r>
          </w:p>
        </w:tc>
        <w:tc>
          <w:tcPr>
            <w:tcW w:w="344" w:type="pct"/>
            <w:tcBorders>
              <w:top w:val="nil"/>
              <w:left w:val="nil"/>
              <w:bottom w:val="single" w:sz="4" w:space="0" w:color="auto"/>
              <w:right w:val="single" w:sz="4" w:space="0" w:color="auto"/>
            </w:tcBorders>
            <w:shd w:val="clear" w:color="auto" w:fill="auto"/>
            <w:noWrap/>
            <w:hideMark/>
          </w:tcPr>
          <w:p w14:paraId="59A0741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53 033,8</w:t>
            </w:r>
          </w:p>
        </w:tc>
        <w:tc>
          <w:tcPr>
            <w:tcW w:w="344" w:type="pct"/>
            <w:tcBorders>
              <w:top w:val="nil"/>
              <w:left w:val="nil"/>
              <w:bottom w:val="single" w:sz="4" w:space="0" w:color="auto"/>
              <w:right w:val="single" w:sz="4" w:space="0" w:color="auto"/>
            </w:tcBorders>
            <w:shd w:val="clear" w:color="auto" w:fill="auto"/>
            <w:noWrap/>
            <w:hideMark/>
          </w:tcPr>
          <w:p w14:paraId="7B91DEA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53 033,8</w:t>
            </w:r>
          </w:p>
        </w:tc>
        <w:tc>
          <w:tcPr>
            <w:tcW w:w="344" w:type="pct"/>
            <w:tcBorders>
              <w:top w:val="nil"/>
              <w:left w:val="nil"/>
              <w:bottom w:val="single" w:sz="4" w:space="0" w:color="auto"/>
              <w:right w:val="single" w:sz="4" w:space="0" w:color="auto"/>
            </w:tcBorders>
            <w:shd w:val="clear" w:color="auto" w:fill="auto"/>
            <w:noWrap/>
            <w:hideMark/>
          </w:tcPr>
          <w:p w14:paraId="2618BAF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noWrap/>
            <w:hideMark/>
          </w:tcPr>
          <w:p w14:paraId="1DCA467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0481B640"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5243EED"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0A8EFF10"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ADBD11F"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DF2509A"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640B029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56ED16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764ADB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C68458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73F366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F173E1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9B62AC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C9340F9"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8306AE5"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6778811"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7F396DA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1.5.</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93130B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(показатели № 2, </w:t>
            </w:r>
            <w:proofErr w:type="gramStart"/>
            <w:r w:rsidRPr="00680A91">
              <w:rPr>
                <w:color w:val="000000"/>
                <w:sz w:val="16"/>
                <w:szCs w:val="16"/>
              </w:rPr>
              <w:t>13 )</w:t>
            </w:r>
            <w:proofErr w:type="gramEnd"/>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4F2665B2"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0F18449E"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310D2AE8" w14:textId="77777777" w:rsidR="00680A91" w:rsidRPr="00680A91" w:rsidRDefault="00680A91" w:rsidP="00680A91">
            <w:pPr>
              <w:autoSpaceDE/>
              <w:autoSpaceDN/>
              <w:adjustRightInd/>
              <w:jc w:val="center"/>
              <w:rPr>
                <w:sz w:val="16"/>
                <w:szCs w:val="16"/>
              </w:rPr>
            </w:pPr>
            <w:r w:rsidRPr="00680A91">
              <w:rPr>
                <w:sz w:val="16"/>
                <w:szCs w:val="16"/>
              </w:rPr>
              <w:t>18 244 242,0</w:t>
            </w:r>
          </w:p>
        </w:tc>
        <w:tc>
          <w:tcPr>
            <w:tcW w:w="335" w:type="pct"/>
            <w:tcBorders>
              <w:top w:val="nil"/>
              <w:left w:val="nil"/>
              <w:bottom w:val="single" w:sz="4" w:space="0" w:color="auto"/>
              <w:right w:val="single" w:sz="4" w:space="0" w:color="auto"/>
            </w:tcBorders>
            <w:shd w:val="clear" w:color="auto" w:fill="auto"/>
            <w:hideMark/>
          </w:tcPr>
          <w:p w14:paraId="6133C106" w14:textId="77777777" w:rsidR="00680A91" w:rsidRPr="00680A91" w:rsidRDefault="00680A91" w:rsidP="00680A91">
            <w:pPr>
              <w:autoSpaceDE/>
              <w:autoSpaceDN/>
              <w:adjustRightInd/>
              <w:jc w:val="center"/>
              <w:rPr>
                <w:sz w:val="16"/>
                <w:szCs w:val="16"/>
              </w:rPr>
            </w:pPr>
            <w:r w:rsidRPr="00680A91">
              <w:rPr>
                <w:sz w:val="16"/>
                <w:szCs w:val="16"/>
              </w:rPr>
              <w:t>1 474 909,9</w:t>
            </w:r>
          </w:p>
        </w:tc>
        <w:tc>
          <w:tcPr>
            <w:tcW w:w="336" w:type="pct"/>
            <w:tcBorders>
              <w:top w:val="nil"/>
              <w:left w:val="nil"/>
              <w:bottom w:val="single" w:sz="4" w:space="0" w:color="auto"/>
              <w:right w:val="single" w:sz="4" w:space="0" w:color="auto"/>
            </w:tcBorders>
            <w:shd w:val="clear" w:color="auto" w:fill="auto"/>
            <w:hideMark/>
          </w:tcPr>
          <w:p w14:paraId="1980EC9B" w14:textId="77777777" w:rsidR="00680A91" w:rsidRPr="00680A91" w:rsidRDefault="00680A91" w:rsidP="00680A91">
            <w:pPr>
              <w:autoSpaceDE/>
              <w:autoSpaceDN/>
              <w:adjustRightInd/>
              <w:jc w:val="center"/>
              <w:rPr>
                <w:sz w:val="16"/>
                <w:szCs w:val="16"/>
              </w:rPr>
            </w:pPr>
            <w:r w:rsidRPr="00680A91">
              <w:rPr>
                <w:sz w:val="16"/>
                <w:szCs w:val="16"/>
              </w:rPr>
              <w:t>1 607 018,4</w:t>
            </w:r>
          </w:p>
        </w:tc>
        <w:tc>
          <w:tcPr>
            <w:tcW w:w="336" w:type="pct"/>
            <w:tcBorders>
              <w:top w:val="nil"/>
              <w:left w:val="nil"/>
              <w:bottom w:val="single" w:sz="4" w:space="0" w:color="auto"/>
              <w:right w:val="single" w:sz="4" w:space="0" w:color="auto"/>
            </w:tcBorders>
            <w:shd w:val="clear" w:color="auto" w:fill="auto"/>
            <w:hideMark/>
          </w:tcPr>
          <w:p w14:paraId="0201BF98" w14:textId="77777777" w:rsidR="00680A91" w:rsidRPr="00680A91" w:rsidRDefault="00680A91" w:rsidP="00680A91">
            <w:pPr>
              <w:autoSpaceDE/>
              <w:autoSpaceDN/>
              <w:adjustRightInd/>
              <w:jc w:val="center"/>
              <w:rPr>
                <w:sz w:val="16"/>
                <w:szCs w:val="16"/>
              </w:rPr>
            </w:pPr>
            <w:r w:rsidRPr="00680A91">
              <w:rPr>
                <w:sz w:val="16"/>
                <w:szCs w:val="16"/>
              </w:rPr>
              <w:t>1 606 875,2</w:t>
            </w:r>
          </w:p>
        </w:tc>
        <w:tc>
          <w:tcPr>
            <w:tcW w:w="339" w:type="pct"/>
            <w:tcBorders>
              <w:top w:val="nil"/>
              <w:left w:val="nil"/>
              <w:bottom w:val="single" w:sz="4" w:space="0" w:color="auto"/>
              <w:right w:val="single" w:sz="4" w:space="0" w:color="auto"/>
            </w:tcBorders>
            <w:shd w:val="clear" w:color="auto" w:fill="auto"/>
            <w:hideMark/>
          </w:tcPr>
          <w:p w14:paraId="181FD00F" w14:textId="77777777" w:rsidR="00680A91" w:rsidRPr="00680A91" w:rsidRDefault="00680A91" w:rsidP="00680A91">
            <w:pPr>
              <w:autoSpaceDE/>
              <w:autoSpaceDN/>
              <w:adjustRightInd/>
              <w:jc w:val="center"/>
              <w:rPr>
                <w:sz w:val="16"/>
                <w:szCs w:val="16"/>
              </w:rPr>
            </w:pPr>
            <w:r w:rsidRPr="00680A91">
              <w:rPr>
                <w:sz w:val="16"/>
                <w:szCs w:val="16"/>
              </w:rPr>
              <w:t>1 606 723,7</w:t>
            </w:r>
          </w:p>
        </w:tc>
        <w:tc>
          <w:tcPr>
            <w:tcW w:w="344" w:type="pct"/>
            <w:tcBorders>
              <w:top w:val="nil"/>
              <w:left w:val="nil"/>
              <w:bottom w:val="single" w:sz="4" w:space="0" w:color="auto"/>
              <w:right w:val="single" w:sz="4" w:space="0" w:color="auto"/>
            </w:tcBorders>
            <w:shd w:val="clear" w:color="auto" w:fill="auto"/>
            <w:hideMark/>
          </w:tcPr>
          <w:p w14:paraId="177D9EE1" w14:textId="77777777" w:rsidR="00680A91" w:rsidRPr="00680A91" w:rsidRDefault="00680A91" w:rsidP="00680A91">
            <w:pPr>
              <w:autoSpaceDE/>
              <w:autoSpaceDN/>
              <w:adjustRightInd/>
              <w:jc w:val="center"/>
              <w:rPr>
                <w:sz w:val="16"/>
                <w:szCs w:val="16"/>
              </w:rPr>
            </w:pPr>
            <w:r w:rsidRPr="00680A91">
              <w:rPr>
                <w:sz w:val="16"/>
                <w:szCs w:val="16"/>
              </w:rPr>
              <w:t>1 453 814,0</w:t>
            </w:r>
          </w:p>
        </w:tc>
        <w:tc>
          <w:tcPr>
            <w:tcW w:w="344" w:type="pct"/>
            <w:tcBorders>
              <w:top w:val="nil"/>
              <w:left w:val="nil"/>
              <w:bottom w:val="single" w:sz="4" w:space="0" w:color="auto"/>
              <w:right w:val="single" w:sz="4" w:space="0" w:color="auto"/>
            </w:tcBorders>
            <w:shd w:val="clear" w:color="auto" w:fill="auto"/>
            <w:hideMark/>
          </w:tcPr>
          <w:p w14:paraId="4944D689" w14:textId="77777777" w:rsidR="00680A91" w:rsidRPr="00680A91" w:rsidRDefault="00680A91" w:rsidP="00680A91">
            <w:pPr>
              <w:autoSpaceDE/>
              <w:autoSpaceDN/>
              <w:adjustRightInd/>
              <w:jc w:val="center"/>
              <w:rPr>
                <w:sz w:val="16"/>
                <w:szCs w:val="16"/>
              </w:rPr>
            </w:pPr>
            <w:r w:rsidRPr="00680A91">
              <w:rPr>
                <w:sz w:val="16"/>
                <w:szCs w:val="16"/>
              </w:rPr>
              <w:t>1 453 814,0</w:t>
            </w:r>
          </w:p>
        </w:tc>
        <w:tc>
          <w:tcPr>
            <w:tcW w:w="344" w:type="pct"/>
            <w:tcBorders>
              <w:top w:val="nil"/>
              <w:left w:val="nil"/>
              <w:bottom w:val="single" w:sz="4" w:space="0" w:color="auto"/>
              <w:right w:val="single" w:sz="4" w:space="0" w:color="auto"/>
            </w:tcBorders>
            <w:shd w:val="clear" w:color="auto" w:fill="auto"/>
            <w:hideMark/>
          </w:tcPr>
          <w:p w14:paraId="70E71378" w14:textId="77777777" w:rsidR="00680A91" w:rsidRPr="00680A91" w:rsidRDefault="00680A91" w:rsidP="00680A91">
            <w:pPr>
              <w:autoSpaceDE/>
              <w:autoSpaceDN/>
              <w:adjustRightInd/>
              <w:jc w:val="center"/>
              <w:rPr>
                <w:sz w:val="16"/>
                <w:szCs w:val="16"/>
              </w:rPr>
            </w:pPr>
            <w:r w:rsidRPr="00680A91">
              <w:rPr>
                <w:sz w:val="16"/>
                <w:szCs w:val="16"/>
              </w:rPr>
              <w:t>1 506 847,8</w:t>
            </w:r>
          </w:p>
        </w:tc>
        <w:tc>
          <w:tcPr>
            <w:tcW w:w="360" w:type="pct"/>
            <w:tcBorders>
              <w:top w:val="nil"/>
              <w:left w:val="nil"/>
              <w:bottom w:val="single" w:sz="4" w:space="0" w:color="auto"/>
              <w:right w:val="single" w:sz="4" w:space="0" w:color="auto"/>
            </w:tcBorders>
            <w:shd w:val="clear" w:color="auto" w:fill="auto"/>
            <w:hideMark/>
          </w:tcPr>
          <w:p w14:paraId="6BE2CA4B" w14:textId="77777777" w:rsidR="00680A91" w:rsidRPr="00680A91" w:rsidRDefault="00680A91" w:rsidP="00680A91">
            <w:pPr>
              <w:autoSpaceDE/>
              <w:autoSpaceDN/>
              <w:adjustRightInd/>
              <w:jc w:val="center"/>
              <w:rPr>
                <w:sz w:val="16"/>
                <w:szCs w:val="16"/>
              </w:rPr>
            </w:pPr>
            <w:r w:rsidRPr="00680A91">
              <w:rPr>
                <w:sz w:val="16"/>
                <w:szCs w:val="16"/>
              </w:rPr>
              <w:t>7 534 239,0</w:t>
            </w:r>
          </w:p>
        </w:tc>
      </w:tr>
      <w:tr w:rsidR="00680A91" w:rsidRPr="00680A91" w14:paraId="7D08144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2ABF8D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A777739"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425BB58"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690FFB3"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43AE62F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417C85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F6DA24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BF81EA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8BC5C1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D26728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705063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6CBCC3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3660CDC"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29D32A9"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9FF0F7C"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0901CF4F"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57AB336"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F39EA38"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1BDB4AC0" w14:textId="77777777" w:rsidR="00680A91" w:rsidRPr="00680A91" w:rsidRDefault="00680A91" w:rsidP="00680A91">
            <w:pPr>
              <w:autoSpaceDE/>
              <w:autoSpaceDN/>
              <w:adjustRightInd/>
              <w:jc w:val="center"/>
              <w:rPr>
                <w:sz w:val="16"/>
                <w:szCs w:val="16"/>
              </w:rPr>
            </w:pPr>
            <w:r w:rsidRPr="00680A91">
              <w:rPr>
                <w:sz w:val="16"/>
                <w:szCs w:val="16"/>
              </w:rPr>
              <w:t>14 151 777,6</w:t>
            </w:r>
          </w:p>
        </w:tc>
        <w:tc>
          <w:tcPr>
            <w:tcW w:w="335" w:type="pct"/>
            <w:tcBorders>
              <w:top w:val="nil"/>
              <w:left w:val="nil"/>
              <w:bottom w:val="single" w:sz="4" w:space="0" w:color="auto"/>
              <w:right w:val="single" w:sz="4" w:space="0" w:color="auto"/>
            </w:tcBorders>
            <w:shd w:val="clear" w:color="auto" w:fill="auto"/>
            <w:hideMark/>
          </w:tcPr>
          <w:p w14:paraId="46CF6A83" w14:textId="77777777" w:rsidR="00680A91" w:rsidRPr="00680A91" w:rsidRDefault="00680A91" w:rsidP="00680A91">
            <w:pPr>
              <w:autoSpaceDE/>
              <w:autoSpaceDN/>
              <w:adjustRightInd/>
              <w:jc w:val="center"/>
              <w:rPr>
                <w:sz w:val="16"/>
                <w:szCs w:val="16"/>
              </w:rPr>
            </w:pPr>
            <w:r w:rsidRPr="00680A91">
              <w:rPr>
                <w:sz w:val="16"/>
                <w:szCs w:val="16"/>
              </w:rPr>
              <w:t>1 152 322,6</w:t>
            </w:r>
          </w:p>
        </w:tc>
        <w:tc>
          <w:tcPr>
            <w:tcW w:w="336" w:type="pct"/>
            <w:tcBorders>
              <w:top w:val="nil"/>
              <w:left w:val="nil"/>
              <w:bottom w:val="single" w:sz="4" w:space="0" w:color="auto"/>
              <w:right w:val="single" w:sz="4" w:space="0" w:color="auto"/>
            </w:tcBorders>
            <w:shd w:val="clear" w:color="auto" w:fill="auto"/>
            <w:hideMark/>
          </w:tcPr>
          <w:p w14:paraId="1E35F75D" w14:textId="77777777" w:rsidR="00680A91" w:rsidRPr="00680A91" w:rsidRDefault="00680A91" w:rsidP="00680A91">
            <w:pPr>
              <w:autoSpaceDE/>
              <w:autoSpaceDN/>
              <w:adjustRightInd/>
              <w:jc w:val="center"/>
              <w:rPr>
                <w:sz w:val="16"/>
                <w:szCs w:val="16"/>
              </w:rPr>
            </w:pPr>
            <w:r w:rsidRPr="00680A91">
              <w:rPr>
                <w:sz w:val="16"/>
                <w:szCs w:val="16"/>
              </w:rPr>
              <w:t>1 275 883,4</w:t>
            </w:r>
          </w:p>
        </w:tc>
        <w:tc>
          <w:tcPr>
            <w:tcW w:w="336" w:type="pct"/>
            <w:tcBorders>
              <w:top w:val="nil"/>
              <w:left w:val="nil"/>
              <w:bottom w:val="single" w:sz="4" w:space="0" w:color="auto"/>
              <w:right w:val="single" w:sz="4" w:space="0" w:color="auto"/>
            </w:tcBorders>
            <w:shd w:val="clear" w:color="auto" w:fill="auto"/>
            <w:hideMark/>
          </w:tcPr>
          <w:p w14:paraId="175F611C" w14:textId="77777777" w:rsidR="00680A91" w:rsidRPr="00680A91" w:rsidRDefault="00680A91" w:rsidP="00680A91">
            <w:pPr>
              <w:autoSpaceDE/>
              <w:autoSpaceDN/>
              <w:adjustRightInd/>
              <w:jc w:val="center"/>
              <w:rPr>
                <w:sz w:val="16"/>
                <w:szCs w:val="16"/>
              </w:rPr>
            </w:pPr>
            <w:r w:rsidRPr="00680A91">
              <w:rPr>
                <w:sz w:val="16"/>
                <w:szCs w:val="16"/>
              </w:rPr>
              <w:t>1 275 883,4</w:t>
            </w:r>
          </w:p>
        </w:tc>
        <w:tc>
          <w:tcPr>
            <w:tcW w:w="339" w:type="pct"/>
            <w:tcBorders>
              <w:top w:val="nil"/>
              <w:left w:val="nil"/>
              <w:bottom w:val="single" w:sz="4" w:space="0" w:color="auto"/>
              <w:right w:val="single" w:sz="4" w:space="0" w:color="auto"/>
            </w:tcBorders>
            <w:shd w:val="clear" w:color="auto" w:fill="auto"/>
            <w:hideMark/>
          </w:tcPr>
          <w:p w14:paraId="411D3D19" w14:textId="77777777" w:rsidR="00680A91" w:rsidRPr="00680A91" w:rsidRDefault="00680A91" w:rsidP="00680A91">
            <w:pPr>
              <w:autoSpaceDE/>
              <w:autoSpaceDN/>
              <w:adjustRightInd/>
              <w:jc w:val="center"/>
              <w:rPr>
                <w:sz w:val="16"/>
                <w:szCs w:val="16"/>
              </w:rPr>
            </w:pPr>
            <w:r w:rsidRPr="00680A91">
              <w:rPr>
                <w:sz w:val="16"/>
                <w:szCs w:val="16"/>
              </w:rPr>
              <w:t>1 275 883,4</w:t>
            </w:r>
          </w:p>
        </w:tc>
        <w:tc>
          <w:tcPr>
            <w:tcW w:w="344" w:type="pct"/>
            <w:tcBorders>
              <w:top w:val="nil"/>
              <w:left w:val="nil"/>
              <w:bottom w:val="single" w:sz="4" w:space="0" w:color="auto"/>
              <w:right w:val="single" w:sz="4" w:space="0" w:color="auto"/>
            </w:tcBorders>
            <w:shd w:val="clear" w:color="auto" w:fill="auto"/>
            <w:hideMark/>
          </w:tcPr>
          <w:p w14:paraId="19BDBE54" w14:textId="77777777" w:rsidR="00680A91" w:rsidRPr="00680A91" w:rsidRDefault="00680A91" w:rsidP="00680A91">
            <w:pPr>
              <w:autoSpaceDE/>
              <w:autoSpaceDN/>
              <w:adjustRightInd/>
              <w:jc w:val="center"/>
              <w:rPr>
                <w:sz w:val="16"/>
                <w:szCs w:val="16"/>
              </w:rPr>
            </w:pPr>
            <w:r w:rsidRPr="00680A91">
              <w:rPr>
                <w:sz w:val="16"/>
                <w:szCs w:val="16"/>
              </w:rPr>
              <w:t>1 146 475,6</w:t>
            </w:r>
          </w:p>
        </w:tc>
        <w:tc>
          <w:tcPr>
            <w:tcW w:w="344" w:type="pct"/>
            <w:tcBorders>
              <w:top w:val="nil"/>
              <w:left w:val="nil"/>
              <w:bottom w:val="single" w:sz="4" w:space="0" w:color="auto"/>
              <w:right w:val="single" w:sz="4" w:space="0" w:color="auto"/>
            </w:tcBorders>
            <w:shd w:val="clear" w:color="auto" w:fill="auto"/>
            <w:hideMark/>
          </w:tcPr>
          <w:p w14:paraId="1F3B529E" w14:textId="77777777" w:rsidR="00680A91" w:rsidRPr="00680A91" w:rsidRDefault="00680A91" w:rsidP="00680A91">
            <w:pPr>
              <w:autoSpaceDE/>
              <w:autoSpaceDN/>
              <w:adjustRightInd/>
              <w:jc w:val="center"/>
              <w:rPr>
                <w:sz w:val="16"/>
                <w:szCs w:val="16"/>
              </w:rPr>
            </w:pPr>
            <w:r w:rsidRPr="00680A91">
              <w:rPr>
                <w:sz w:val="16"/>
                <w:szCs w:val="16"/>
              </w:rPr>
              <w:t>1 146 475,6</w:t>
            </w:r>
          </w:p>
        </w:tc>
        <w:tc>
          <w:tcPr>
            <w:tcW w:w="344" w:type="pct"/>
            <w:tcBorders>
              <w:top w:val="nil"/>
              <w:left w:val="nil"/>
              <w:bottom w:val="single" w:sz="4" w:space="0" w:color="auto"/>
              <w:right w:val="single" w:sz="4" w:space="0" w:color="auto"/>
            </w:tcBorders>
            <w:shd w:val="clear" w:color="auto" w:fill="auto"/>
            <w:hideMark/>
          </w:tcPr>
          <w:p w14:paraId="41DD306B" w14:textId="77777777" w:rsidR="00680A91" w:rsidRPr="00680A91" w:rsidRDefault="00680A91" w:rsidP="00680A91">
            <w:pPr>
              <w:autoSpaceDE/>
              <w:autoSpaceDN/>
              <w:adjustRightInd/>
              <w:jc w:val="center"/>
              <w:rPr>
                <w:sz w:val="16"/>
                <w:szCs w:val="16"/>
              </w:rPr>
            </w:pPr>
            <w:r w:rsidRPr="00680A91">
              <w:rPr>
                <w:sz w:val="16"/>
                <w:szCs w:val="16"/>
              </w:rPr>
              <w:t>1 146 475,6</w:t>
            </w:r>
          </w:p>
        </w:tc>
        <w:tc>
          <w:tcPr>
            <w:tcW w:w="360" w:type="pct"/>
            <w:tcBorders>
              <w:top w:val="nil"/>
              <w:left w:val="nil"/>
              <w:bottom w:val="single" w:sz="4" w:space="0" w:color="auto"/>
              <w:right w:val="single" w:sz="4" w:space="0" w:color="auto"/>
            </w:tcBorders>
            <w:shd w:val="clear" w:color="auto" w:fill="auto"/>
            <w:hideMark/>
          </w:tcPr>
          <w:p w14:paraId="5D975B7A" w14:textId="77777777" w:rsidR="00680A91" w:rsidRPr="00680A91" w:rsidRDefault="00680A91" w:rsidP="00680A91">
            <w:pPr>
              <w:autoSpaceDE/>
              <w:autoSpaceDN/>
              <w:adjustRightInd/>
              <w:jc w:val="center"/>
              <w:rPr>
                <w:sz w:val="16"/>
                <w:szCs w:val="16"/>
              </w:rPr>
            </w:pPr>
            <w:r w:rsidRPr="00680A91">
              <w:rPr>
                <w:sz w:val="16"/>
                <w:szCs w:val="16"/>
              </w:rPr>
              <w:t>5 732 378,0</w:t>
            </w:r>
          </w:p>
        </w:tc>
      </w:tr>
      <w:tr w:rsidR="00680A91" w:rsidRPr="00680A91" w14:paraId="6968114A"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3AD40FB"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8A2B0E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4687D75"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7A1C38D"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03D7CE18" w14:textId="77777777" w:rsidR="00680A91" w:rsidRPr="00680A91" w:rsidRDefault="00680A91" w:rsidP="00680A91">
            <w:pPr>
              <w:autoSpaceDE/>
              <w:autoSpaceDN/>
              <w:adjustRightInd/>
              <w:jc w:val="center"/>
              <w:rPr>
                <w:sz w:val="16"/>
                <w:szCs w:val="16"/>
              </w:rPr>
            </w:pPr>
            <w:r w:rsidRPr="00680A91">
              <w:rPr>
                <w:sz w:val="16"/>
                <w:szCs w:val="16"/>
              </w:rPr>
              <w:t>3 129 290,9</w:t>
            </w:r>
          </w:p>
        </w:tc>
        <w:tc>
          <w:tcPr>
            <w:tcW w:w="335" w:type="pct"/>
            <w:tcBorders>
              <w:top w:val="nil"/>
              <w:left w:val="nil"/>
              <w:bottom w:val="single" w:sz="4" w:space="0" w:color="auto"/>
              <w:right w:val="single" w:sz="4" w:space="0" w:color="auto"/>
            </w:tcBorders>
            <w:shd w:val="clear" w:color="auto" w:fill="auto"/>
            <w:hideMark/>
          </w:tcPr>
          <w:p w14:paraId="090A2858" w14:textId="77777777" w:rsidR="00680A91" w:rsidRPr="00680A91" w:rsidRDefault="00680A91" w:rsidP="00680A91">
            <w:pPr>
              <w:autoSpaceDE/>
              <w:autoSpaceDN/>
              <w:adjustRightInd/>
              <w:jc w:val="center"/>
              <w:rPr>
                <w:sz w:val="16"/>
                <w:szCs w:val="16"/>
              </w:rPr>
            </w:pPr>
            <w:r w:rsidRPr="00680A91">
              <w:rPr>
                <w:sz w:val="16"/>
                <w:szCs w:val="16"/>
              </w:rPr>
              <w:t>232 392,2</w:t>
            </w:r>
          </w:p>
        </w:tc>
        <w:tc>
          <w:tcPr>
            <w:tcW w:w="336" w:type="pct"/>
            <w:tcBorders>
              <w:top w:val="nil"/>
              <w:left w:val="nil"/>
              <w:bottom w:val="single" w:sz="4" w:space="0" w:color="auto"/>
              <w:right w:val="single" w:sz="4" w:space="0" w:color="auto"/>
            </w:tcBorders>
            <w:shd w:val="clear" w:color="auto" w:fill="auto"/>
            <w:hideMark/>
          </w:tcPr>
          <w:p w14:paraId="65BA5F3B" w14:textId="77777777" w:rsidR="00680A91" w:rsidRPr="00680A91" w:rsidRDefault="00680A91" w:rsidP="00680A91">
            <w:pPr>
              <w:autoSpaceDE/>
              <w:autoSpaceDN/>
              <w:adjustRightInd/>
              <w:jc w:val="center"/>
              <w:rPr>
                <w:sz w:val="16"/>
                <w:szCs w:val="16"/>
              </w:rPr>
            </w:pPr>
            <w:r w:rsidRPr="00680A91">
              <w:rPr>
                <w:sz w:val="16"/>
                <w:szCs w:val="16"/>
              </w:rPr>
              <w:t>244 500,6</w:t>
            </w:r>
          </w:p>
        </w:tc>
        <w:tc>
          <w:tcPr>
            <w:tcW w:w="336" w:type="pct"/>
            <w:tcBorders>
              <w:top w:val="nil"/>
              <w:left w:val="nil"/>
              <w:bottom w:val="single" w:sz="4" w:space="0" w:color="auto"/>
              <w:right w:val="single" w:sz="4" w:space="0" w:color="auto"/>
            </w:tcBorders>
            <w:shd w:val="clear" w:color="auto" w:fill="auto"/>
            <w:hideMark/>
          </w:tcPr>
          <w:p w14:paraId="39E43B2B" w14:textId="77777777" w:rsidR="00680A91" w:rsidRPr="00680A91" w:rsidRDefault="00680A91" w:rsidP="00680A91">
            <w:pPr>
              <w:autoSpaceDE/>
              <w:autoSpaceDN/>
              <w:adjustRightInd/>
              <w:jc w:val="center"/>
              <w:rPr>
                <w:sz w:val="16"/>
                <w:szCs w:val="16"/>
              </w:rPr>
            </w:pPr>
            <w:r w:rsidRPr="00680A91">
              <w:rPr>
                <w:sz w:val="16"/>
                <w:szCs w:val="16"/>
              </w:rPr>
              <w:t>244 357,4</w:t>
            </w:r>
          </w:p>
        </w:tc>
        <w:tc>
          <w:tcPr>
            <w:tcW w:w="339" w:type="pct"/>
            <w:tcBorders>
              <w:top w:val="nil"/>
              <w:left w:val="nil"/>
              <w:bottom w:val="single" w:sz="4" w:space="0" w:color="auto"/>
              <w:right w:val="single" w:sz="4" w:space="0" w:color="auto"/>
            </w:tcBorders>
            <w:shd w:val="clear" w:color="auto" w:fill="auto"/>
            <w:hideMark/>
          </w:tcPr>
          <w:p w14:paraId="03BEA735" w14:textId="77777777" w:rsidR="00680A91" w:rsidRPr="00680A91" w:rsidRDefault="00680A91" w:rsidP="00680A91">
            <w:pPr>
              <w:autoSpaceDE/>
              <w:autoSpaceDN/>
              <w:adjustRightInd/>
              <w:jc w:val="center"/>
              <w:rPr>
                <w:sz w:val="16"/>
                <w:szCs w:val="16"/>
              </w:rPr>
            </w:pPr>
            <w:r w:rsidRPr="00680A91">
              <w:rPr>
                <w:sz w:val="16"/>
                <w:szCs w:val="16"/>
              </w:rPr>
              <w:t>244 205,9</w:t>
            </w:r>
          </w:p>
        </w:tc>
        <w:tc>
          <w:tcPr>
            <w:tcW w:w="344" w:type="pct"/>
            <w:tcBorders>
              <w:top w:val="nil"/>
              <w:left w:val="nil"/>
              <w:bottom w:val="single" w:sz="4" w:space="0" w:color="auto"/>
              <w:right w:val="single" w:sz="4" w:space="0" w:color="auto"/>
            </w:tcBorders>
            <w:shd w:val="clear" w:color="auto" w:fill="auto"/>
            <w:hideMark/>
          </w:tcPr>
          <w:p w14:paraId="442153C7" w14:textId="77777777" w:rsidR="00680A91" w:rsidRPr="00680A91" w:rsidRDefault="00680A91" w:rsidP="00680A91">
            <w:pPr>
              <w:autoSpaceDE/>
              <w:autoSpaceDN/>
              <w:adjustRightInd/>
              <w:jc w:val="center"/>
              <w:rPr>
                <w:sz w:val="16"/>
                <w:szCs w:val="16"/>
              </w:rPr>
            </w:pPr>
            <w:r w:rsidRPr="00680A91">
              <w:rPr>
                <w:sz w:val="16"/>
                <w:szCs w:val="16"/>
              </w:rPr>
              <w:t>230 704,0</w:t>
            </w:r>
          </w:p>
        </w:tc>
        <w:tc>
          <w:tcPr>
            <w:tcW w:w="344" w:type="pct"/>
            <w:tcBorders>
              <w:top w:val="nil"/>
              <w:left w:val="nil"/>
              <w:bottom w:val="single" w:sz="4" w:space="0" w:color="auto"/>
              <w:right w:val="single" w:sz="4" w:space="0" w:color="auto"/>
            </w:tcBorders>
            <w:shd w:val="clear" w:color="auto" w:fill="auto"/>
            <w:hideMark/>
          </w:tcPr>
          <w:p w14:paraId="4D97C39F" w14:textId="77777777" w:rsidR="00680A91" w:rsidRPr="00680A91" w:rsidRDefault="00680A91" w:rsidP="00680A91">
            <w:pPr>
              <w:autoSpaceDE/>
              <w:autoSpaceDN/>
              <w:adjustRightInd/>
              <w:jc w:val="center"/>
              <w:rPr>
                <w:sz w:val="16"/>
                <w:szCs w:val="16"/>
              </w:rPr>
            </w:pPr>
            <w:r w:rsidRPr="00680A91">
              <w:rPr>
                <w:sz w:val="16"/>
                <w:szCs w:val="16"/>
              </w:rPr>
              <w:t>230 704,0</w:t>
            </w:r>
          </w:p>
        </w:tc>
        <w:tc>
          <w:tcPr>
            <w:tcW w:w="344" w:type="pct"/>
            <w:tcBorders>
              <w:top w:val="nil"/>
              <w:left w:val="nil"/>
              <w:bottom w:val="single" w:sz="4" w:space="0" w:color="auto"/>
              <w:right w:val="single" w:sz="4" w:space="0" w:color="auto"/>
            </w:tcBorders>
            <w:shd w:val="clear" w:color="auto" w:fill="auto"/>
            <w:hideMark/>
          </w:tcPr>
          <w:p w14:paraId="52388BCB" w14:textId="77777777" w:rsidR="00680A91" w:rsidRPr="00680A91" w:rsidRDefault="00680A91" w:rsidP="00680A91">
            <w:pPr>
              <w:autoSpaceDE/>
              <w:autoSpaceDN/>
              <w:adjustRightInd/>
              <w:jc w:val="center"/>
              <w:rPr>
                <w:sz w:val="16"/>
                <w:szCs w:val="16"/>
              </w:rPr>
            </w:pPr>
            <w:r w:rsidRPr="00680A91">
              <w:rPr>
                <w:sz w:val="16"/>
                <w:szCs w:val="16"/>
              </w:rPr>
              <w:t>283 737,8</w:t>
            </w:r>
          </w:p>
        </w:tc>
        <w:tc>
          <w:tcPr>
            <w:tcW w:w="360" w:type="pct"/>
            <w:tcBorders>
              <w:top w:val="nil"/>
              <w:left w:val="nil"/>
              <w:bottom w:val="single" w:sz="4" w:space="0" w:color="auto"/>
              <w:right w:val="single" w:sz="4" w:space="0" w:color="auto"/>
            </w:tcBorders>
            <w:shd w:val="clear" w:color="auto" w:fill="auto"/>
            <w:hideMark/>
          </w:tcPr>
          <w:p w14:paraId="5E57CD33" w14:textId="77777777" w:rsidR="00680A91" w:rsidRPr="00680A91" w:rsidRDefault="00680A91" w:rsidP="00680A91">
            <w:pPr>
              <w:autoSpaceDE/>
              <w:autoSpaceDN/>
              <w:adjustRightInd/>
              <w:jc w:val="center"/>
              <w:rPr>
                <w:sz w:val="16"/>
                <w:szCs w:val="16"/>
              </w:rPr>
            </w:pPr>
            <w:r w:rsidRPr="00680A91">
              <w:rPr>
                <w:sz w:val="16"/>
                <w:szCs w:val="16"/>
              </w:rPr>
              <w:t>1 418 689,0</w:t>
            </w:r>
          </w:p>
        </w:tc>
      </w:tr>
      <w:tr w:rsidR="00680A91" w:rsidRPr="00680A91" w14:paraId="55D032C9"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86C3613"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A6349D9"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E14E697"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2DF2A1C"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265F6CA9" w14:textId="77777777" w:rsidR="00680A91" w:rsidRPr="00680A91" w:rsidRDefault="00680A91" w:rsidP="00680A91">
            <w:pPr>
              <w:autoSpaceDE/>
              <w:autoSpaceDN/>
              <w:adjustRightInd/>
              <w:jc w:val="center"/>
              <w:rPr>
                <w:sz w:val="16"/>
                <w:szCs w:val="16"/>
              </w:rPr>
            </w:pPr>
            <w:r w:rsidRPr="00680A91">
              <w:rPr>
                <w:sz w:val="16"/>
                <w:szCs w:val="16"/>
              </w:rPr>
              <w:t>963 173,5</w:t>
            </w:r>
          </w:p>
        </w:tc>
        <w:tc>
          <w:tcPr>
            <w:tcW w:w="335" w:type="pct"/>
            <w:tcBorders>
              <w:top w:val="nil"/>
              <w:left w:val="nil"/>
              <w:bottom w:val="single" w:sz="4" w:space="0" w:color="auto"/>
              <w:right w:val="single" w:sz="4" w:space="0" w:color="auto"/>
            </w:tcBorders>
            <w:shd w:val="clear" w:color="auto" w:fill="auto"/>
            <w:hideMark/>
          </w:tcPr>
          <w:p w14:paraId="35D845DE" w14:textId="77777777" w:rsidR="00680A91" w:rsidRPr="00680A91" w:rsidRDefault="00680A91" w:rsidP="00680A91">
            <w:pPr>
              <w:autoSpaceDE/>
              <w:autoSpaceDN/>
              <w:adjustRightInd/>
              <w:jc w:val="center"/>
              <w:rPr>
                <w:sz w:val="16"/>
                <w:szCs w:val="16"/>
              </w:rPr>
            </w:pPr>
            <w:r w:rsidRPr="00680A91">
              <w:rPr>
                <w:sz w:val="16"/>
                <w:szCs w:val="16"/>
              </w:rPr>
              <w:t>90 195,1</w:t>
            </w:r>
          </w:p>
        </w:tc>
        <w:tc>
          <w:tcPr>
            <w:tcW w:w="336" w:type="pct"/>
            <w:tcBorders>
              <w:top w:val="nil"/>
              <w:left w:val="nil"/>
              <w:bottom w:val="single" w:sz="4" w:space="0" w:color="auto"/>
              <w:right w:val="single" w:sz="4" w:space="0" w:color="auto"/>
            </w:tcBorders>
            <w:shd w:val="clear" w:color="auto" w:fill="auto"/>
            <w:hideMark/>
          </w:tcPr>
          <w:p w14:paraId="44FD3183" w14:textId="77777777" w:rsidR="00680A91" w:rsidRPr="00680A91" w:rsidRDefault="00680A91" w:rsidP="00680A91">
            <w:pPr>
              <w:autoSpaceDE/>
              <w:autoSpaceDN/>
              <w:adjustRightInd/>
              <w:jc w:val="center"/>
              <w:rPr>
                <w:sz w:val="16"/>
                <w:szCs w:val="16"/>
              </w:rPr>
            </w:pPr>
            <w:r w:rsidRPr="00680A91">
              <w:rPr>
                <w:sz w:val="16"/>
                <w:szCs w:val="16"/>
              </w:rPr>
              <w:t>86 634,4</w:t>
            </w:r>
          </w:p>
        </w:tc>
        <w:tc>
          <w:tcPr>
            <w:tcW w:w="336" w:type="pct"/>
            <w:tcBorders>
              <w:top w:val="nil"/>
              <w:left w:val="nil"/>
              <w:bottom w:val="single" w:sz="4" w:space="0" w:color="auto"/>
              <w:right w:val="single" w:sz="4" w:space="0" w:color="auto"/>
            </w:tcBorders>
            <w:shd w:val="clear" w:color="auto" w:fill="auto"/>
            <w:hideMark/>
          </w:tcPr>
          <w:p w14:paraId="40613C97" w14:textId="77777777" w:rsidR="00680A91" w:rsidRPr="00680A91" w:rsidRDefault="00680A91" w:rsidP="00680A91">
            <w:pPr>
              <w:autoSpaceDE/>
              <w:autoSpaceDN/>
              <w:adjustRightInd/>
              <w:jc w:val="center"/>
              <w:rPr>
                <w:sz w:val="16"/>
                <w:szCs w:val="16"/>
              </w:rPr>
            </w:pPr>
            <w:r w:rsidRPr="00680A91">
              <w:rPr>
                <w:sz w:val="16"/>
                <w:szCs w:val="16"/>
              </w:rPr>
              <w:t>86 634,4</w:t>
            </w:r>
          </w:p>
        </w:tc>
        <w:tc>
          <w:tcPr>
            <w:tcW w:w="339" w:type="pct"/>
            <w:tcBorders>
              <w:top w:val="nil"/>
              <w:left w:val="nil"/>
              <w:bottom w:val="single" w:sz="4" w:space="0" w:color="auto"/>
              <w:right w:val="single" w:sz="4" w:space="0" w:color="auto"/>
            </w:tcBorders>
            <w:shd w:val="clear" w:color="auto" w:fill="auto"/>
            <w:hideMark/>
          </w:tcPr>
          <w:p w14:paraId="6D5E4A10" w14:textId="77777777" w:rsidR="00680A91" w:rsidRPr="00680A91" w:rsidRDefault="00680A91" w:rsidP="00680A91">
            <w:pPr>
              <w:autoSpaceDE/>
              <w:autoSpaceDN/>
              <w:adjustRightInd/>
              <w:jc w:val="center"/>
              <w:rPr>
                <w:sz w:val="16"/>
                <w:szCs w:val="16"/>
              </w:rPr>
            </w:pPr>
            <w:r w:rsidRPr="00680A91">
              <w:rPr>
                <w:sz w:val="16"/>
                <w:szCs w:val="16"/>
              </w:rPr>
              <w:t>86 634,4</w:t>
            </w:r>
          </w:p>
        </w:tc>
        <w:tc>
          <w:tcPr>
            <w:tcW w:w="344" w:type="pct"/>
            <w:tcBorders>
              <w:top w:val="nil"/>
              <w:left w:val="nil"/>
              <w:bottom w:val="single" w:sz="4" w:space="0" w:color="auto"/>
              <w:right w:val="single" w:sz="4" w:space="0" w:color="auto"/>
            </w:tcBorders>
            <w:shd w:val="clear" w:color="auto" w:fill="auto"/>
            <w:hideMark/>
          </w:tcPr>
          <w:p w14:paraId="554C4684" w14:textId="77777777" w:rsidR="00680A91" w:rsidRPr="00680A91" w:rsidRDefault="00680A91" w:rsidP="00680A91">
            <w:pPr>
              <w:autoSpaceDE/>
              <w:autoSpaceDN/>
              <w:adjustRightInd/>
              <w:jc w:val="center"/>
              <w:rPr>
                <w:sz w:val="16"/>
                <w:szCs w:val="16"/>
              </w:rPr>
            </w:pPr>
            <w:r w:rsidRPr="00680A91">
              <w:rPr>
                <w:sz w:val="16"/>
                <w:szCs w:val="16"/>
              </w:rPr>
              <w:t>76 634,4</w:t>
            </w:r>
          </w:p>
        </w:tc>
        <w:tc>
          <w:tcPr>
            <w:tcW w:w="344" w:type="pct"/>
            <w:tcBorders>
              <w:top w:val="nil"/>
              <w:left w:val="nil"/>
              <w:bottom w:val="single" w:sz="4" w:space="0" w:color="auto"/>
              <w:right w:val="single" w:sz="4" w:space="0" w:color="auto"/>
            </w:tcBorders>
            <w:shd w:val="clear" w:color="auto" w:fill="auto"/>
            <w:hideMark/>
          </w:tcPr>
          <w:p w14:paraId="6A3A15C9" w14:textId="77777777" w:rsidR="00680A91" w:rsidRPr="00680A91" w:rsidRDefault="00680A91" w:rsidP="00680A91">
            <w:pPr>
              <w:autoSpaceDE/>
              <w:autoSpaceDN/>
              <w:adjustRightInd/>
              <w:jc w:val="center"/>
              <w:rPr>
                <w:sz w:val="16"/>
                <w:szCs w:val="16"/>
              </w:rPr>
            </w:pPr>
            <w:r w:rsidRPr="00680A91">
              <w:rPr>
                <w:sz w:val="16"/>
                <w:szCs w:val="16"/>
              </w:rPr>
              <w:t>76 634,4</w:t>
            </w:r>
          </w:p>
        </w:tc>
        <w:tc>
          <w:tcPr>
            <w:tcW w:w="344" w:type="pct"/>
            <w:tcBorders>
              <w:top w:val="nil"/>
              <w:left w:val="nil"/>
              <w:bottom w:val="single" w:sz="4" w:space="0" w:color="auto"/>
              <w:right w:val="single" w:sz="4" w:space="0" w:color="auto"/>
            </w:tcBorders>
            <w:shd w:val="clear" w:color="auto" w:fill="auto"/>
            <w:hideMark/>
          </w:tcPr>
          <w:p w14:paraId="5162A612" w14:textId="77777777" w:rsidR="00680A91" w:rsidRPr="00680A91" w:rsidRDefault="00680A91" w:rsidP="00680A91">
            <w:pPr>
              <w:autoSpaceDE/>
              <w:autoSpaceDN/>
              <w:adjustRightInd/>
              <w:jc w:val="center"/>
              <w:rPr>
                <w:sz w:val="16"/>
                <w:szCs w:val="16"/>
              </w:rPr>
            </w:pPr>
            <w:r w:rsidRPr="00680A91">
              <w:rPr>
                <w:sz w:val="16"/>
                <w:szCs w:val="16"/>
              </w:rPr>
              <w:t>76 634,4</w:t>
            </w:r>
          </w:p>
        </w:tc>
        <w:tc>
          <w:tcPr>
            <w:tcW w:w="360" w:type="pct"/>
            <w:tcBorders>
              <w:top w:val="nil"/>
              <w:left w:val="nil"/>
              <w:bottom w:val="single" w:sz="4" w:space="0" w:color="auto"/>
              <w:right w:val="single" w:sz="4" w:space="0" w:color="auto"/>
            </w:tcBorders>
            <w:shd w:val="clear" w:color="auto" w:fill="auto"/>
            <w:hideMark/>
          </w:tcPr>
          <w:p w14:paraId="5089E983" w14:textId="77777777" w:rsidR="00680A91" w:rsidRPr="00680A91" w:rsidRDefault="00680A91" w:rsidP="00680A91">
            <w:pPr>
              <w:autoSpaceDE/>
              <w:autoSpaceDN/>
              <w:adjustRightInd/>
              <w:jc w:val="center"/>
              <w:rPr>
                <w:sz w:val="16"/>
                <w:szCs w:val="16"/>
              </w:rPr>
            </w:pPr>
            <w:r w:rsidRPr="00680A91">
              <w:rPr>
                <w:sz w:val="16"/>
                <w:szCs w:val="16"/>
              </w:rPr>
              <w:t>383 172,0</w:t>
            </w:r>
          </w:p>
        </w:tc>
      </w:tr>
      <w:tr w:rsidR="00680A91" w:rsidRPr="00680A91" w14:paraId="5E48B028"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2F392DF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1.5.1.</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FA4907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Расходы на обеспечение деятельности (оказание услуг) муниципальных учреждений </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27468F6E"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58F927E8"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697CCAEB" w14:textId="77777777" w:rsidR="00680A91" w:rsidRPr="00680A91" w:rsidRDefault="00680A91" w:rsidP="00680A91">
            <w:pPr>
              <w:autoSpaceDE/>
              <w:autoSpaceDN/>
              <w:adjustRightInd/>
              <w:jc w:val="center"/>
              <w:rPr>
                <w:sz w:val="16"/>
                <w:szCs w:val="16"/>
              </w:rPr>
            </w:pPr>
            <w:r w:rsidRPr="00680A91">
              <w:rPr>
                <w:sz w:val="16"/>
                <w:szCs w:val="16"/>
              </w:rPr>
              <w:t>3 600 224,8</w:t>
            </w:r>
          </w:p>
        </w:tc>
        <w:tc>
          <w:tcPr>
            <w:tcW w:w="335" w:type="pct"/>
            <w:tcBorders>
              <w:top w:val="nil"/>
              <w:left w:val="nil"/>
              <w:bottom w:val="single" w:sz="4" w:space="0" w:color="auto"/>
              <w:right w:val="single" w:sz="4" w:space="0" w:color="auto"/>
            </w:tcBorders>
            <w:shd w:val="clear" w:color="auto" w:fill="auto"/>
            <w:hideMark/>
          </w:tcPr>
          <w:p w14:paraId="738178D4" w14:textId="77777777" w:rsidR="00680A91" w:rsidRPr="00680A91" w:rsidRDefault="00680A91" w:rsidP="00680A91">
            <w:pPr>
              <w:autoSpaceDE/>
              <w:autoSpaceDN/>
              <w:adjustRightInd/>
              <w:jc w:val="center"/>
              <w:rPr>
                <w:sz w:val="16"/>
                <w:szCs w:val="16"/>
              </w:rPr>
            </w:pPr>
            <w:r w:rsidRPr="00680A91">
              <w:rPr>
                <w:sz w:val="16"/>
                <w:szCs w:val="16"/>
              </w:rPr>
              <w:t>282 009,8</w:t>
            </w:r>
          </w:p>
        </w:tc>
        <w:tc>
          <w:tcPr>
            <w:tcW w:w="336" w:type="pct"/>
            <w:tcBorders>
              <w:top w:val="nil"/>
              <w:left w:val="nil"/>
              <w:bottom w:val="single" w:sz="4" w:space="0" w:color="auto"/>
              <w:right w:val="single" w:sz="4" w:space="0" w:color="auto"/>
            </w:tcBorders>
            <w:shd w:val="clear" w:color="auto" w:fill="auto"/>
            <w:hideMark/>
          </w:tcPr>
          <w:p w14:paraId="49054697" w14:textId="77777777" w:rsidR="00680A91" w:rsidRPr="00680A91" w:rsidRDefault="00680A91" w:rsidP="00680A91">
            <w:pPr>
              <w:autoSpaceDE/>
              <w:autoSpaceDN/>
              <w:adjustRightInd/>
              <w:jc w:val="center"/>
              <w:rPr>
                <w:sz w:val="16"/>
                <w:szCs w:val="16"/>
              </w:rPr>
            </w:pPr>
            <w:r w:rsidRPr="00680A91">
              <w:rPr>
                <w:sz w:val="16"/>
                <w:szCs w:val="16"/>
              </w:rPr>
              <w:t>291 087,1</w:t>
            </w:r>
          </w:p>
        </w:tc>
        <w:tc>
          <w:tcPr>
            <w:tcW w:w="336" w:type="pct"/>
            <w:tcBorders>
              <w:top w:val="nil"/>
              <w:left w:val="nil"/>
              <w:bottom w:val="single" w:sz="4" w:space="0" w:color="auto"/>
              <w:right w:val="single" w:sz="4" w:space="0" w:color="auto"/>
            </w:tcBorders>
            <w:shd w:val="clear" w:color="auto" w:fill="auto"/>
            <w:hideMark/>
          </w:tcPr>
          <w:p w14:paraId="6A71E625" w14:textId="77777777" w:rsidR="00680A91" w:rsidRPr="00680A91" w:rsidRDefault="00680A91" w:rsidP="00680A91">
            <w:pPr>
              <w:autoSpaceDE/>
              <w:autoSpaceDN/>
              <w:adjustRightInd/>
              <w:jc w:val="center"/>
              <w:rPr>
                <w:sz w:val="16"/>
                <w:szCs w:val="16"/>
              </w:rPr>
            </w:pPr>
            <w:r w:rsidRPr="00680A91">
              <w:rPr>
                <w:sz w:val="16"/>
                <w:szCs w:val="16"/>
              </w:rPr>
              <w:t>287 494,7</w:t>
            </w:r>
          </w:p>
        </w:tc>
        <w:tc>
          <w:tcPr>
            <w:tcW w:w="339" w:type="pct"/>
            <w:tcBorders>
              <w:top w:val="nil"/>
              <w:left w:val="nil"/>
              <w:bottom w:val="single" w:sz="4" w:space="0" w:color="auto"/>
              <w:right w:val="single" w:sz="4" w:space="0" w:color="auto"/>
            </w:tcBorders>
            <w:shd w:val="clear" w:color="auto" w:fill="auto"/>
            <w:hideMark/>
          </w:tcPr>
          <w:p w14:paraId="2E970ABC" w14:textId="77777777" w:rsidR="00680A91" w:rsidRPr="00680A91" w:rsidRDefault="00680A91" w:rsidP="00680A91">
            <w:pPr>
              <w:autoSpaceDE/>
              <w:autoSpaceDN/>
              <w:adjustRightInd/>
              <w:jc w:val="center"/>
              <w:rPr>
                <w:sz w:val="16"/>
                <w:szCs w:val="16"/>
              </w:rPr>
            </w:pPr>
            <w:r w:rsidRPr="00680A91">
              <w:rPr>
                <w:sz w:val="16"/>
                <w:szCs w:val="16"/>
              </w:rPr>
              <w:t>287 343,2</w:t>
            </w:r>
          </w:p>
        </w:tc>
        <w:tc>
          <w:tcPr>
            <w:tcW w:w="344" w:type="pct"/>
            <w:tcBorders>
              <w:top w:val="nil"/>
              <w:left w:val="nil"/>
              <w:bottom w:val="single" w:sz="4" w:space="0" w:color="auto"/>
              <w:right w:val="single" w:sz="4" w:space="0" w:color="auto"/>
            </w:tcBorders>
            <w:shd w:val="clear" w:color="auto" w:fill="auto"/>
            <w:hideMark/>
          </w:tcPr>
          <w:p w14:paraId="73839A59" w14:textId="77777777" w:rsidR="00680A91" w:rsidRPr="00680A91" w:rsidRDefault="00680A91" w:rsidP="00680A91">
            <w:pPr>
              <w:autoSpaceDE/>
              <w:autoSpaceDN/>
              <w:adjustRightInd/>
              <w:jc w:val="center"/>
              <w:rPr>
                <w:sz w:val="16"/>
                <w:szCs w:val="16"/>
              </w:rPr>
            </w:pPr>
            <w:r w:rsidRPr="00680A91">
              <w:rPr>
                <w:sz w:val="16"/>
                <w:szCs w:val="16"/>
              </w:rPr>
              <w:t>266 760,9</w:t>
            </w:r>
          </w:p>
        </w:tc>
        <w:tc>
          <w:tcPr>
            <w:tcW w:w="344" w:type="pct"/>
            <w:tcBorders>
              <w:top w:val="nil"/>
              <w:left w:val="nil"/>
              <w:bottom w:val="single" w:sz="4" w:space="0" w:color="auto"/>
              <w:right w:val="single" w:sz="4" w:space="0" w:color="auto"/>
            </w:tcBorders>
            <w:shd w:val="clear" w:color="auto" w:fill="auto"/>
            <w:hideMark/>
          </w:tcPr>
          <w:p w14:paraId="1AC5302F" w14:textId="77777777" w:rsidR="00680A91" w:rsidRPr="00680A91" w:rsidRDefault="00680A91" w:rsidP="00680A91">
            <w:pPr>
              <w:autoSpaceDE/>
              <w:autoSpaceDN/>
              <w:adjustRightInd/>
              <w:jc w:val="center"/>
              <w:rPr>
                <w:sz w:val="16"/>
                <w:szCs w:val="16"/>
              </w:rPr>
            </w:pPr>
            <w:r w:rsidRPr="00680A91">
              <w:rPr>
                <w:sz w:val="16"/>
                <w:szCs w:val="16"/>
              </w:rPr>
              <w:t>266 760,9</w:t>
            </w:r>
          </w:p>
        </w:tc>
        <w:tc>
          <w:tcPr>
            <w:tcW w:w="344" w:type="pct"/>
            <w:tcBorders>
              <w:top w:val="nil"/>
              <w:left w:val="nil"/>
              <w:bottom w:val="single" w:sz="4" w:space="0" w:color="auto"/>
              <w:right w:val="single" w:sz="4" w:space="0" w:color="auto"/>
            </w:tcBorders>
            <w:shd w:val="clear" w:color="auto" w:fill="auto"/>
            <w:hideMark/>
          </w:tcPr>
          <w:p w14:paraId="19D64BA0" w14:textId="77777777" w:rsidR="00680A91" w:rsidRPr="00680A91" w:rsidRDefault="00680A91" w:rsidP="00680A91">
            <w:pPr>
              <w:autoSpaceDE/>
              <w:autoSpaceDN/>
              <w:adjustRightInd/>
              <w:jc w:val="center"/>
              <w:rPr>
                <w:sz w:val="16"/>
                <w:szCs w:val="16"/>
              </w:rPr>
            </w:pPr>
            <w:r w:rsidRPr="00680A91">
              <w:rPr>
                <w:sz w:val="16"/>
                <w:szCs w:val="16"/>
              </w:rPr>
              <w:t>319 794,7</w:t>
            </w:r>
          </w:p>
        </w:tc>
        <w:tc>
          <w:tcPr>
            <w:tcW w:w="360" w:type="pct"/>
            <w:tcBorders>
              <w:top w:val="nil"/>
              <w:left w:val="nil"/>
              <w:bottom w:val="single" w:sz="4" w:space="0" w:color="auto"/>
              <w:right w:val="single" w:sz="4" w:space="0" w:color="auto"/>
            </w:tcBorders>
            <w:shd w:val="clear" w:color="auto" w:fill="auto"/>
            <w:hideMark/>
          </w:tcPr>
          <w:p w14:paraId="4D1FF6B7" w14:textId="77777777" w:rsidR="00680A91" w:rsidRPr="00680A91" w:rsidRDefault="00680A91" w:rsidP="00680A91">
            <w:pPr>
              <w:autoSpaceDE/>
              <w:autoSpaceDN/>
              <w:adjustRightInd/>
              <w:jc w:val="center"/>
              <w:rPr>
                <w:sz w:val="16"/>
                <w:szCs w:val="16"/>
              </w:rPr>
            </w:pPr>
            <w:r w:rsidRPr="00680A91">
              <w:rPr>
                <w:sz w:val="16"/>
                <w:szCs w:val="16"/>
              </w:rPr>
              <w:t>1 598 973,5</w:t>
            </w:r>
          </w:p>
        </w:tc>
      </w:tr>
      <w:tr w:rsidR="00680A91" w:rsidRPr="00680A91" w14:paraId="7C4A903D"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59ADB08"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0D175FB"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EA8013D"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E445FF2"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3021982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3D64CA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F47AFF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C37200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09D573D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CC9757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7AB395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EC33E1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3317B0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C43229E"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38C714A"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DE30AE9"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A265D1F"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CCF24E2"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41C6DBE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4EEF2A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DE0B4C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0853A8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221F70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C0F6A3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669A3A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DB927CC"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33891E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0EB1649"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0693C1F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D8608C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A0AF25D"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100A53D"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30CFEBA1" w14:textId="77777777" w:rsidR="00680A91" w:rsidRPr="00680A91" w:rsidRDefault="00680A91" w:rsidP="00680A91">
            <w:pPr>
              <w:autoSpaceDE/>
              <w:autoSpaceDN/>
              <w:adjustRightInd/>
              <w:jc w:val="center"/>
              <w:rPr>
                <w:sz w:val="16"/>
                <w:szCs w:val="16"/>
              </w:rPr>
            </w:pPr>
            <w:r w:rsidRPr="00680A91">
              <w:rPr>
                <w:sz w:val="16"/>
                <w:szCs w:val="16"/>
              </w:rPr>
              <w:t>2 637 051,3</w:t>
            </w:r>
          </w:p>
        </w:tc>
        <w:tc>
          <w:tcPr>
            <w:tcW w:w="335" w:type="pct"/>
            <w:tcBorders>
              <w:top w:val="nil"/>
              <w:left w:val="nil"/>
              <w:bottom w:val="single" w:sz="4" w:space="0" w:color="auto"/>
              <w:right w:val="single" w:sz="4" w:space="0" w:color="auto"/>
            </w:tcBorders>
            <w:shd w:val="clear" w:color="auto" w:fill="auto"/>
            <w:noWrap/>
            <w:hideMark/>
          </w:tcPr>
          <w:p w14:paraId="338F4A7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191 814,7</w:t>
            </w:r>
          </w:p>
        </w:tc>
        <w:tc>
          <w:tcPr>
            <w:tcW w:w="336" w:type="pct"/>
            <w:tcBorders>
              <w:top w:val="nil"/>
              <w:left w:val="nil"/>
              <w:bottom w:val="single" w:sz="4" w:space="0" w:color="auto"/>
              <w:right w:val="single" w:sz="4" w:space="0" w:color="auto"/>
            </w:tcBorders>
            <w:shd w:val="clear" w:color="auto" w:fill="auto"/>
            <w:noWrap/>
            <w:hideMark/>
          </w:tcPr>
          <w:p w14:paraId="1B2996C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204 452,7</w:t>
            </w:r>
          </w:p>
        </w:tc>
        <w:tc>
          <w:tcPr>
            <w:tcW w:w="336" w:type="pct"/>
            <w:tcBorders>
              <w:top w:val="nil"/>
              <w:left w:val="nil"/>
              <w:bottom w:val="single" w:sz="4" w:space="0" w:color="auto"/>
              <w:right w:val="single" w:sz="4" w:space="0" w:color="auto"/>
            </w:tcBorders>
            <w:shd w:val="clear" w:color="auto" w:fill="auto"/>
            <w:noWrap/>
            <w:hideMark/>
          </w:tcPr>
          <w:p w14:paraId="258ACD7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200 860,3</w:t>
            </w:r>
          </w:p>
        </w:tc>
        <w:tc>
          <w:tcPr>
            <w:tcW w:w="339" w:type="pct"/>
            <w:tcBorders>
              <w:top w:val="nil"/>
              <w:left w:val="nil"/>
              <w:bottom w:val="single" w:sz="4" w:space="0" w:color="auto"/>
              <w:right w:val="single" w:sz="4" w:space="0" w:color="auto"/>
            </w:tcBorders>
            <w:shd w:val="clear" w:color="auto" w:fill="auto"/>
            <w:noWrap/>
            <w:hideMark/>
          </w:tcPr>
          <w:p w14:paraId="58F9921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200 708,8</w:t>
            </w:r>
          </w:p>
        </w:tc>
        <w:tc>
          <w:tcPr>
            <w:tcW w:w="344" w:type="pct"/>
            <w:tcBorders>
              <w:top w:val="nil"/>
              <w:left w:val="nil"/>
              <w:bottom w:val="single" w:sz="4" w:space="0" w:color="auto"/>
              <w:right w:val="single" w:sz="4" w:space="0" w:color="auto"/>
            </w:tcBorders>
            <w:shd w:val="clear" w:color="auto" w:fill="auto"/>
            <w:noWrap/>
            <w:hideMark/>
          </w:tcPr>
          <w:p w14:paraId="7966753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190 126,5</w:t>
            </w:r>
          </w:p>
        </w:tc>
        <w:tc>
          <w:tcPr>
            <w:tcW w:w="344" w:type="pct"/>
            <w:tcBorders>
              <w:top w:val="nil"/>
              <w:left w:val="nil"/>
              <w:bottom w:val="single" w:sz="4" w:space="0" w:color="auto"/>
              <w:right w:val="single" w:sz="4" w:space="0" w:color="auto"/>
            </w:tcBorders>
            <w:shd w:val="clear" w:color="auto" w:fill="auto"/>
            <w:noWrap/>
            <w:hideMark/>
          </w:tcPr>
          <w:p w14:paraId="6AAB984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190 126,5</w:t>
            </w:r>
          </w:p>
        </w:tc>
        <w:tc>
          <w:tcPr>
            <w:tcW w:w="344" w:type="pct"/>
            <w:tcBorders>
              <w:top w:val="nil"/>
              <w:left w:val="nil"/>
              <w:bottom w:val="single" w:sz="4" w:space="0" w:color="auto"/>
              <w:right w:val="single" w:sz="4" w:space="0" w:color="auto"/>
            </w:tcBorders>
            <w:shd w:val="clear" w:color="auto" w:fill="auto"/>
            <w:noWrap/>
            <w:hideMark/>
          </w:tcPr>
          <w:p w14:paraId="53FE62D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243 160,3</w:t>
            </w:r>
          </w:p>
        </w:tc>
        <w:tc>
          <w:tcPr>
            <w:tcW w:w="360" w:type="pct"/>
            <w:tcBorders>
              <w:top w:val="nil"/>
              <w:left w:val="nil"/>
              <w:bottom w:val="single" w:sz="4" w:space="0" w:color="auto"/>
              <w:right w:val="single" w:sz="4" w:space="0" w:color="auto"/>
            </w:tcBorders>
            <w:shd w:val="clear" w:color="auto" w:fill="auto"/>
            <w:noWrap/>
            <w:hideMark/>
          </w:tcPr>
          <w:p w14:paraId="6123AE8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1 215 801,5</w:t>
            </w:r>
          </w:p>
        </w:tc>
      </w:tr>
      <w:tr w:rsidR="00680A91" w:rsidRPr="00680A91" w14:paraId="44FE0B1D"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45C2AC8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862D313"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624853AC"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BBECA2D"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315EC7E9" w14:textId="77777777" w:rsidR="00680A91" w:rsidRPr="00680A91" w:rsidRDefault="00680A91" w:rsidP="00680A91">
            <w:pPr>
              <w:autoSpaceDE/>
              <w:autoSpaceDN/>
              <w:adjustRightInd/>
              <w:jc w:val="center"/>
              <w:rPr>
                <w:sz w:val="16"/>
                <w:szCs w:val="16"/>
              </w:rPr>
            </w:pPr>
            <w:r w:rsidRPr="00680A91">
              <w:rPr>
                <w:sz w:val="16"/>
                <w:szCs w:val="16"/>
              </w:rPr>
              <w:t>963 173,5</w:t>
            </w:r>
          </w:p>
        </w:tc>
        <w:tc>
          <w:tcPr>
            <w:tcW w:w="335" w:type="pct"/>
            <w:tcBorders>
              <w:top w:val="nil"/>
              <w:left w:val="nil"/>
              <w:bottom w:val="single" w:sz="4" w:space="0" w:color="auto"/>
              <w:right w:val="single" w:sz="4" w:space="0" w:color="auto"/>
            </w:tcBorders>
            <w:shd w:val="clear" w:color="auto" w:fill="auto"/>
            <w:hideMark/>
          </w:tcPr>
          <w:p w14:paraId="1C280BE4" w14:textId="77777777" w:rsidR="00680A91" w:rsidRPr="00680A91" w:rsidRDefault="00680A91" w:rsidP="00680A91">
            <w:pPr>
              <w:autoSpaceDE/>
              <w:autoSpaceDN/>
              <w:adjustRightInd/>
              <w:jc w:val="center"/>
              <w:rPr>
                <w:sz w:val="16"/>
                <w:szCs w:val="16"/>
              </w:rPr>
            </w:pPr>
            <w:r w:rsidRPr="00680A91">
              <w:rPr>
                <w:sz w:val="16"/>
                <w:szCs w:val="16"/>
              </w:rPr>
              <w:t>90 195,1</w:t>
            </w:r>
          </w:p>
        </w:tc>
        <w:tc>
          <w:tcPr>
            <w:tcW w:w="336" w:type="pct"/>
            <w:tcBorders>
              <w:top w:val="nil"/>
              <w:left w:val="nil"/>
              <w:bottom w:val="single" w:sz="4" w:space="0" w:color="auto"/>
              <w:right w:val="single" w:sz="4" w:space="0" w:color="auto"/>
            </w:tcBorders>
            <w:shd w:val="clear" w:color="auto" w:fill="auto"/>
            <w:hideMark/>
          </w:tcPr>
          <w:p w14:paraId="475CDFED" w14:textId="77777777" w:rsidR="00680A91" w:rsidRPr="00680A91" w:rsidRDefault="00680A91" w:rsidP="00680A91">
            <w:pPr>
              <w:autoSpaceDE/>
              <w:autoSpaceDN/>
              <w:adjustRightInd/>
              <w:jc w:val="center"/>
              <w:rPr>
                <w:sz w:val="16"/>
                <w:szCs w:val="16"/>
              </w:rPr>
            </w:pPr>
            <w:r w:rsidRPr="00680A91">
              <w:rPr>
                <w:sz w:val="16"/>
                <w:szCs w:val="16"/>
              </w:rPr>
              <w:t>86 634,4</w:t>
            </w:r>
          </w:p>
        </w:tc>
        <w:tc>
          <w:tcPr>
            <w:tcW w:w="336" w:type="pct"/>
            <w:tcBorders>
              <w:top w:val="nil"/>
              <w:left w:val="nil"/>
              <w:bottom w:val="single" w:sz="4" w:space="0" w:color="auto"/>
              <w:right w:val="single" w:sz="4" w:space="0" w:color="auto"/>
            </w:tcBorders>
            <w:shd w:val="clear" w:color="auto" w:fill="auto"/>
            <w:hideMark/>
          </w:tcPr>
          <w:p w14:paraId="5107667B" w14:textId="77777777" w:rsidR="00680A91" w:rsidRPr="00680A91" w:rsidRDefault="00680A91" w:rsidP="00680A91">
            <w:pPr>
              <w:autoSpaceDE/>
              <w:autoSpaceDN/>
              <w:adjustRightInd/>
              <w:jc w:val="center"/>
              <w:rPr>
                <w:sz w:val="16"/>
                <w:szCs w:val="16"/>
              </w:rPr>
            </w:pPr>
            <w:r w:rsidRPr="00680A91">
              <w:rPr>
                <w:sz w:val="16"/>
                <w:szCs w:val="16"/>
              </w:rPr>
              <w:t>86 634,4</w:t>
            </w:r>
          </w:p>
        </w:tc>
        <w:tc>
          <w:tcPr>
            <w:tcW w:w="339" w:type="pct"/>
            <w:tcBorders>
              <w:top w:val="nil"/>
              <w:left w:val="nil"/>
              <w:bottom w:val="single" w:sz="4" w:space="0" w:color="auto"/>
              <w:right w:val="single" w:sz="4" w:space="0" w:color="auto"/>
            </w:tcBorders>
            <w:shd w:val="clear" w:color="auto" w:fill="auto"/>
            <w:hideMark/>
          </w:tcPr>
          <w:p w14:paraId="23F35F4B" w14:textId="77777777" w:rsidR="00680A91" w:rsidRPr="00680A91" w:rsidRDefault="00680A91" w:rsidP="00680A91">
            <w:pPr>
              <w:autoSpaceDE/>
              <w:autoSpaceDN/>
              <w:adjustRightInd/>
              <w:jc w:val="center"/>
              <w:rPr>
                <w:sz w:val="16"/>
                <w:szCs w:val="16"/>
              </w:rPr>
            </w:pPr>
            <w:r w:rsidRPr="00680A91">
              <w:rPr>
                <w:sz w:val="16"/>
                <w:szCs w:val="16"/>
              </w:rPr>
              <w:t>86 634,4</w:t>
            </w:r>
          </w:p>
        </w:tc>
        <w:tc>
          <w:tcPr>
            <w:tcW w:w="344" w:type="pct"/>
            <w:tcBorders>
              <w:top w:val="nil"/>
              <w:left w:val="nil"/>
              <w:bottom w:val="single" w:sz="4" w:space="0" w:color="auto"/>
              <w:right w:val="single" w:sz="4" w:space="0" w:color="auto"/>
            </w:tcBorders>
            <w:shd w:val="clear" w:color="auto" w:fill="auto"/>
            <w:hideMark/>
          </w:tcPr>
          <w:p w14:paraId="4A9B7538" w14:textId="77777777" w:rsidR="00680A91" w:rsidRPr="00680A91" w:rsidRDefault="00680A91" w:rsidP="00680A91">
            <w:pPr>
              <w:autoSpaceDE/>
              <w:autoSpaceDN/>
              <w:adjustRightInd/>
              <w:jc w:val="center"/>
              <w:rPr>
                <w:sz w:val="16"/>
                <w:szCs w:val="16"/>
              </w:rPr>
            </w:pPr>
            <w:r w:rsidRPr="00680A91">
              <w:rPr>
                <w:sz w:val="16"/>
                <w:szCs w:val="16"/>
              </w:rPr>
              <w:t>76 634,4</w:t>
            </w:r>
          </w:p>
        </w:tc>
        <w:tc>
          <w:tcPr>
            <w:tcW w:w="344" w:type="pct"/>
            <w:tcBorders>
              <w:top w:val="nil"/>
              <w:left w:val="nil"/>
              <w:bottom w:val="single" w:sz="4" w:space="0" w:color="auto"/>
              <w:right w:val="single" w:sz="4" w:space="0" w:color="auto"/>
            </w:tcBorders>
            <w:shd w:val="clear" w:color="auto" w:fill="auto"/>
            <w:hideMark/>
          </w:tcPr>
          <w:p w14:paraId="48ECCF4B" w14:textId="77777777" w:rsidR="00680A91" w:rsidRPr="00680A91" w:rsidRDefault="00680A91" w:rsidP="00680A91">
            <w:pPr>
              <w:autoSpaceDE/>
              <w:autoSpaceDN/>
              <w:adjustRightInd/>
              <w:jc w:val="center"/>
              <w:rPr>
                <w:sz w:val="16"/>
                <w:szCs w:val="16"/>
              </w:rPr>
            </w:pPr>
            <w:r w:rsidRPr="00680A91">
              <w:rPr>
                <w:sz w:val="16"/>
                <w:szCs w:val="16"/>
              </w:rPr>
              <w:t>76 634,4</w:t>
            </w:r>
          </w:p>
        </w:tc>
        <w:tc>
          <w:tcPr>
            <w:tcW w:w="344" w:type="pct"/>
            <w:tcBorders>
              <w:top w:val="nil"/>
              <w:left w:val="nil"/>
              <w:bottom w:val="single" w:sz="4" w:space="0" w:color="auto"/>
              <w:right w:val="single" w:sz="4" w:space="0" w:color="auto"/>
            </w:tcBorders>
            <w:shd w:val="clear" w:color="auto" w:fill="auto"/>
            <w:hideMark/>
          </w:tcPr>
          <w:p w14:paraId="3FD943F1" w14:textId="77777777" w:rsidR="00680A91" w:rsidRPr="00680A91" w:rsidRDefault="00680A91" w:rsidP="00680A91">
            <w:pPr>
              <w:autoSpaceDE/>
              <w:autoSpaceDN/>
              <w:adjustRightInd/>
              <w:jc w:val="center"/>
              <w:rPr>
                <w:sz w:val="16"/>
                <w:szCs w:val="16"/>
              </w:rPr>
            </w:pPr>
            <w:r w:rsidRPr="00680A91">
              <w:rPr>
                <w:sz w:val="16"/>
                <w:szCs w:val="16"/>
              </w:rPr>
              <w:t>76 634,4</w:t>
            </w:r>
          </w:p>
        </w:tc>
        <w:tc>
          <w:tcPr>
            <w:tcW w:w="360" w:type="pct"/>
            <w:tcBorders>
              <w:top w:val="nil"/>
              <w:left w:val="nil"/>
              <w:bottom w:val="single" w:sz="4" w:space="0" w:color="auto"/>
              <w:right w:val="single" w:sz="4" w:space="0" w:color="auto"/>
            </w:tcBorders>
            <w:shd w:val="clear" w:color="auto" w:fill="auto"/>
            <w:noWrap/>
            <w:hideMark/>
          </w:tcPr>
          <w:p w14:paraId="0D104A4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383 172,0</w:t>
            </w:r>
          </w:p>
        </w:tc>
      </w:tr>
      <w:tr w:rsidR="00680A91" w:rsidRPr="00680A91" w14:paraId="75B953B1"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60FD2D6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1.5.2.</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BC3A86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Реализация основных общеобразовательных программ (показатели № 13)</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4C20450B"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0D0597BB"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2A9AA785" w14:textId="77777777" w:rsidR="00680A91" w:rsidRPr="00680A91" w:rsidRDefault="00680A91" w:rsidP="00680A91">
            <w:pPr>
              <w:autoSpaceDE/>
              <w:autoSpaceDN/>
              <w:adjustRightInd/>
              <w:jc w:val="center"/>
              <w:rPr>
                <w:sz w:val="16"/>
                <w:szCs w:val="16"/>
              </w:rPr>
            </w:pPr>
            <w:r w:rsidRPr="00680A91">
              <w:rPr>
                <w:sz w:val="16"/>
                <w:szCs w:val="16"/>
              </w:rPr>
              <w:t>8 117 494,6</w:t>
            </w:r>
          </w:p>
        </w:tc>
        <w:tc>
          <w:tcPr>
            <w:tcW w:w="335" w:type="pct"/>
            <w:tcBorders>
              <w:top w:val="nil"/>
              <w:left w:val="nil"/>
              <w:bottom w:val="single" w:sz="4" w:space="0" w:color="auto"/>
              <w:right w:val="single" w:sz="4" w:space="0" w:color="auto"/>
            </w:tcBorders>
            <w:shd w:val="clear" w:color="auto" w:fill="auto"/>
            <w:hideMark/>
          </w:tcPr>
          <w:p w14:paraId="0A1950D8" w14:textId="77777777" w:rsidR="00680A91" w:rsidRPr="00680A91" w:rsidRDefault="00680A91" w:rsidP="00680A91">
            <w:pPr>
              <w:autoSpaceDE/>
              <w:autoSpaceDN/>
              <w:adjustRightInd/>
              <w:jc w:val="center"/>
              <w:rPr>
                <w:sz w:val="16"/>
                <w:szCs w:val="16"/>
              </w:rPr>
            </w:pPr>
            <w:r w:rsidRPr="00680A91">
              <w:rPr>
                <w:sz w:val="16"/>
                <w:szCs w:val="16"/>
              </w:rPr>
              <w:t>678 742,1</w:t>
            </w:r>
          </w:p>
        </w:tc>
        <w:tc>
          <w:tcPr>
            <w:tcW w:w="336" w:type="pct"/>
            <w:tcBorders>
              <w:top w:val="nil"/>
              <w:left w:val="nil"/>
              <w:bottom w:val="single" w:sz="4" w:space="0" w:color="auto"/>
              <w:right w:val="single" w:sz="4" w:space="0" w:color="auto"/>
            </w:tcBorders>
            <w:shd w:val="clear" w:color="auto" w:fill="auto"/>
            <w:hideMark/>
          </w:tcPr>
          <w:p w14:paraId="083F1270" w14:textId="77777777" w:rsidR="00680A91" w:rsidRPr="00680A91" w:rsidRDefault="00680A91" w:rsidP="00680A91">
            <w:pPr>
              <w:autoSpaceDE/>
              <w:autoSpaceDN/>
              <w:adjustRightInd/>
              <w:jc w:val="center"/>
              <w:rPr>
                <w:sz w:val="16"/>
                <w:szCs w:val="16"/>
              </w:rPr>
            </w:pPr>
            <w:r w:rsidRPr="00680A91">
              <w:rPr>
                <w:sz w:val="16"/>
                <w:szCs w:val="16"/>
              </w:rPr>
              <w:t>794 627,1</w:t>
            </w:r>
          </w:p>
        </w:tc>
        <w:tc>
          <w:tcPr>
            <w:tcW w:w="336" w:type="pct"/>
            <w:tcBorders>
              <w:top w:val="nil"/>
              <w:left w:val="nil"/>
              <w:bottom w:val="single" w:sz="4" w:space="0" w:color="auto"/>
              <w:right w:val="single" w:sz="4" w:space="0" w:color="auto"/>
            </w:tcBorders>
            <w:shd w:val="clear" w:color="auto" w:fill="auto"/>
            <w:hideMark/>
          </w:tcPr>
          <w:p w14:paraId="76B30D5A" w14:textId="77777777" w:rsidR="00680A91" w:rsidRPr="00680A91" w:rsidRDefault="00680A91" w:rsidP="00680A91">
            <w:pPr>
              <w:autoSpaceDE/>
              <w:autoSpaceDN/>
              <w:adjustRightInd/>
              <w:jc w:val="center"/>
              <w:rPr>
                <w:sz w:val="16"/>
                <w:szCs w:val="16"/>
              </w:rPr>
            </w:pPr>
            <w:r w:rsidRPr="00680A91">
              <w:rPr>
                <w:sz w:val="16"/>
                <w:szCs w:val="16"/>
              </w:rPr>
              <w:t>794 627,1</w:t>
            </w:r>
          </w:p>
        </w:tc>
        <w:tc>
          <w:tcPr>
            <w:tcW w:w="339" w:type="pct"/>
            <w:tcBorders>
              <w:top w:val="nil"/>
              <w:left w:val="nil"/>
              <w:bottom w:val="single" w:sz="4" w:space="0" w:color="auto"/>
              <w:right w:val="single" w:sz="4" w:space="0" w:color="auto"/>
            </w:tcBorders>
            <w:shd w:val="clear" w:color="auto" w:fill="auto"/>
            <w:hideMark/>
          </w:tcPr>
          <w:p w14:paraId="4E143E84" w14:textId="77777777" w:rsidR="00680A91" w:rsidRPr="00680A91" w:rsidRDefault="00680A91" w:rsidP="00680A91">
            <w:pPr>
              <w:autoSpaceDE/>
              <w:autoSpaceDN/>
              <w:adjustRightInd/>
              <w:jc w:val="center"/>
              <w:rPr>
                <w:sz w:val="16"/>
                <w:szCs w:val="16"/>
              </w:rPr>
            </w:pPr>
            <w:r w:rsidRPr="00680A91">
              <w:rPr>
                <w:sz w:val="16"/>
                <w:szCs w:val="16"/>
              </w:rPr>
              <w:t>794 627,1</w:t>
            </w:r>
          </w:p>
        </w:tc>
        <w:tc>
          <w:tcPr>
            <w:tcW w:w="344" w:type="pct"/>
            <w:tcBorders>
              <w:top w:val="nil"/>
              <w:left w:val="nil"/>
              <w:bottom w:val="single" w:sz="4" w:space="0" w:color="auto"/>
              <w:right w:val="single" w:sz="4" w:space="0" w:color="auto"/>
            </w:tcBorders>
            <w:shd w:val="clear" w:color="auto" w:fill="auto"/>
            <w:hideMark/>
          </w:tcPr>
          <w:p w14:paraId="79AF1B80" w14:textId="77777777" w:rsidR="00680A91" w:rsidRPr="00680A91" w:rsidRDefault="00680A91" w:rsidP="00680A91">
            <w:pPr>
              <w:autoSpaceDE/>
              <w:autoSpaceDN/>
              <w:adjustRightInd/>
              <w:jc w:val="center"/>
              <w:rPr>
                <w:sz w:val="16"/>
                <w:szCs w:val="16"/>
              </w:rPr>
            </w:pPr>
            <w:r w:rsidRPr="00680A91">
              <w:rPr>
                <w:sz w:val="16"/>
                <w:szCs w:val="16"/>
              </w:rPr>
              <w:t>631 858,9</w:t>
            </w:r>
          </w:p>
        </w:tc>
        <w:tc>
          <w:tcPr>
            <w:tcW w:w="344" w:type="pct"/>
            <w:tcBorders>
              <w:top w:val="nil"/>
              <w:left w:val="nil"/>
              <w:bottom w:val="single" w:sz="4" w:space="0" w:color="auto"/>
              <w:right w:val="single" w:sz="4" w:space="0" w:color="auto"/>
            </w:tcBorders>
            <w:shd w:val="clear" w:color="auto" w:fill="auto"/>
            <w:hideMark/>
          </w:tcPr>
          <w:p w14:paraId="4DBEFDA0" w14:textId="77777777" w:rsidR="00680A91" w:rsidRPr="00680A91" w:rsidRDefault="00680A91" w:rsidP="00680A91">
            <w:pPr>
              <w:autoSpaceDE/>
              <w:autoSpaceDN/>
              <w:adjustRightInd/>
              <w:jc w:val="center"/>
              <w:rPr>
                <w:sz w:val="16"/>
                <w:szCs w:val="16"/>
              </w:rPr>
            </w:pPr>
            <w:r w:rsidRPr="00680A91">
              <w:rPr>
                <w:sz w:val="16"/>
                <w:szCs w:val="16"/>
              </w:rPr>
              <w:t>631 858,9</w:t>
            </w:r>
          </w:p>
        </w:tc>
        <w:tc>
          <w:tcPr>
            <w:tcW w:w="344" w:type="pct"/>
            <w:tcBorders>
              <w:top w:val="nil"/>
              <w:left w:val="nil"/>
              <w:bottom w:val="single" w:sz="4" w:space="0" w:color="auto"/>
              <w:right w:val="single" w:sz="4" w:space="0" w:color="auto"/>
            </w:tcBorders>
            <w:shd w:val="clear" w:color="auto" w:fill="auto"/>
            <w:hideMark/>
          </w:tcPr>
          <w:p w14:paraId="3314D458" w14:textId="77777777" w:rsidR="00680A91" w:rsidRPr="00680A91" w:rsidRDefault="00680A91" w:rsidP="00680A91">
            <w:pPr>
              <w:autoSpaceDE/>
              <w:autoSpaceDN/>
              <w:adjustRightInd/>
              <w:jc w:val="center"/>
              <w:rPr>
                <w:sz w:val="16"/>
                <w:szCs w:val="16"/>
              </w:rPr>
            </w:pPr>
            <w:r w:rsidRPr="00680A91">
              <w:rPr>
                <w:sz w:val="16"/>
                <w:szCs w:val="16"/>
              </w:rPr>
              <w:t>631 858,9</w:t>
            </w:r>
          </w:p>
        </w:tc>
        <w:tc>
          <w:tcPr>
            <w:tcW w:w="360" w:type="pct"/>
            <w:tcBorders>
              <w:top w:val="nil"/>
              <w:left w:val="nil"/>
              <w:bottom w:val="single" w:sz="4" w:space="0" w:color="auto"/>
              <w:right w:val="single" w:sz="4" w:space="0" w:color="auto"/>
            </w:tcBorders>
            <w:shd w:val="clear" w:color="auto" w:fill="auto"/>
            <w:hideMark/>
          </w:tcPr>
          <w:p w14:paraId="4122F90E" w14:textId="77777777" w:rsidR="00680A91" w:rsidRPr="00680A91" w:rsidRDefault="00680A91" w:rsidP="00680A91">
            <w:pPr>
              <w:autoSpaceDE/>
              <w:autoSpaceDN/>
              <w:adjustRightInd/>
              <w:jc w:val="center"/>
              <w:rPr>
                <w:sz w:val="16"/>
                <w:szCs w:val="16"/>
              </w:rPr>
            </w:pPr>
            <w:r w:rsidRPr="00680A91">
              <w:rPr>
                <w:sz w:val="16"/>
                <w:szCs w:val="16"/>
              </w:rPr>
              <w:t>3 159 294,5</w:t>
            </w:r>
          </w:p>
        </w:tc>
      </w:tr>
      <w:tr w:rsidR="00680A91" w:rsidRPr="00680A91" w14:paraId="751BFE7A"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1CCA3B0"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02B0707B"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5D7D47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3FF5C90"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768EBDA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5D0F8CF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8A0723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E49A90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AE73D1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41FDF2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5C05A0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F4B3C67"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458FE2E"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31629D7"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4DFE915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3A1BB783"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45BF9CD"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78B05D0"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5B6ADC52" w14:textId="77777777" w:rsidR="00680A91" w:rsidRPr="00680A91" w:rsidRDefault="00680A91" w:rsidP="00680A91">
            <w:pPr>
              <w:autoSpaceDE/>
              <w:autoSpaceDN/>
              <w:adjustRightInd/>
              <w:jc w:val="center"/>
              <w:rPr>
                <w:sz w:val="16"/>
                <w:szCs w:val="16"/>
              </w:rPr>
            </w:pPr>
            <w:r w:rsidRPr="00680A91">
              <w:rPr>
                <w:sz w:val="16"/>
                <w:szCs w:val="16"/>
              </w:rPr>
              <w:t>8 117 494,6</w:t>
            </w:r>
          </w:p>
        </w:tc>
        <w:tc>
          <w:tcPr>
            <w:tcW w:w="335" w:type="pct"/>
            <w:tcBorders>
              <w:top w:val="nil"/>
              <w:left w:val="nil"/>
              <w:bottom w:val="single" w:sz="4" w:space="0" w:color="auto"/>
              <w:right w:val="single" w:sz="4" w:space="0" w:color="auto"/>
            </w:tcBorders>
            <w:shd w:val="clear" w:color="auto" w:fill="auto"/>
            <w:hideMark/>
          </w:tcPr>
          <w:p w14:paraId="2D9314E0" w14:textId="77777777" w:rsidR="00680A91" w:rsidRPr="00680A91" w:rsidRDefault="00680A91" w:rsidP="00680A91">
            <w:pPr>
              <w:autoSpaceDE/>
              <w:autoSpaceDN/>
              <w:adjustRightInd/>
              <w:jc w:val="center"/>
              <w:rPr>
                <w:sz w:val="16"/>
                <w:szCs w:val="16"/>
              </w:rPr>
            </w:pPr>
            <w:r w:rsidRPr="00680A91">
              <w:rPr>
                <w:sz w:val="16"/>
                <w:szCs w:val="16"/>
              </w:rPr>
              <w:t>678 742,1</w:t>
            </w:r>
          </w:p>
        </w:tc>
        <w:tc>
          <w:tcPr>
            <w:tcW w:w="336" w:type="pct"/>
            <w:tcBorders>
              <w:top w:val="nil"/>
              <w:left w:val="nil"/>
              <w:bottom w:val="single" w:sz="4" w:space="0" w:color="auto"/>
              <w:right w:val="single" w:sz="4" w:space="0" w:color="auto"/>
            </w:tcBorders>
            <w:shd w:val="clear" w:color="auto" w:fill="auto"/>
            <w:noWrap/>
            <w:hideMark/>
          </w:tcPr>
          <w:p w14:paraId="7E949C1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794 627,1</w:t>
            </w:r>
          </w:p>
        </w:tc>
        <w:tc>
          <w:tcPr>
            <w:tcW w:w="336" w:type="pct"/>
            <w:tcBorders>
              <w:top w:val="nil"/>
              <w:left w:val="nil"/>
              <w:bottom w:val="single" w:sz="4" w:space="0" w:color="auto"/>
              <w:right w:val="single" w:sz="4" w:space="0" w:color="auto"/>
            </w:tcBorders>
            <w:shd w:val="clear" w:color="auto" w:fill="auto"/>
            <w:noWrap/>
            <w:hideMark/>
          </w:tcPr>
          <w:p w14:paraId="2635A3A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794 627,1</w:t>
            </w:r>
          </w:p>
        </w:tc>
        <w:tc>
          <w:tcPr>
            <w:tcW w:w="339" w:type="pct"/>
            <w:tcBorders>
              <w:top w:val="nil"/>
              <w:left w:val="nil"/>
              <w:bottom w:val="single" w:sz="4" w:space="0" w:color="auto"/>
              <w:right w:val="single" w:sz="4" w:space="0" w:color="auto"/>
            </w:tcBorders>
            <w:shd w:val="clear" w:color="auto" w:fill="auto"/>
            <w:noWrap/>
            <w:hideMark/>
          </w:tcPr>
          <w:p w14:paraId="72D3400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794 627,1</w:t>
            </w:r>
          </w:p>
        </w:tc>
        <w:tc>
          <w:tcPr>
            <w:tcW w:w="344" w:type="pct"/>
            <w:tcBorders>
              <w:top w:val="nil"/>
              <w:left w:val="nil"/>
              <w:bottom w:val="single" w:sz="4" w:space="0" w:color="auto"/>
              <w:right w:val="single" w:sz="4" w:space="0" w:color="auto"/>
            </w:tcBorders>
            <w:shd w:val="clear" w:color="auto" w:fill="auto"/>
            <w:noWrap/>
            <w:hideMark/>
          </w:tcPr>
          <w:p w14:paraId="2D4B9BD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631 858,9</w:t>
            </w:r>
          </w:p>
        </w:tc>
        <w:tc>
          <w:tcPr>
            <w:tcW w:w="344" w:type="pct"/>
            <w:tcBorders>
              <w:top w:val="nil"/>
              <w:left w:val="nil"/>
              <w:bottom w:val="single" w:sz="4" w:space="0" w:color="auto"/>
              <w:right w:val="single" w:sz="4" w:space="0" w:color="auto"/>
            </w:tcBorders>
            <w:shd w:val="clear" w:color="auto" w:fill="auto"/>
            <w:noWrap/>
            <w:hideMark/>
          </w:tcPr>
          <w:p w14:paraId="48A65E8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631 858,9</w:t>
            </w:r>
          </w:p>
        </w:tc>
        <w:tc>
          <w:tcPr>
            <w:tcW w:w="344" w:type="pct"/>
            <w:tcBorders>
              <w:top w:val="nil"/>
              <w:left w:val="nil"/>
              <w:bottom w:val="single" w:sz="4" w:space="0" w:color="auto"/>
              <w:right w:val="single" w:sz="4" w:space="0" w:color="auto"/>
            </w:tcBorders>
            <w:shd w:val="clear" w:color="auto" w:fill="auto"/>
            <w:noWrap/>
            <w:hideMark/>
          </w:tcPr>
          <w:p w14:paraId="3185F9B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631 858,9</w:t>
            </w:r>
          </w:p>
        </w:tc>
        <w:tc>
          <w:tcPr>
            <w:tcW w:w="360" w:type="pct"/>
            <w:tcBorders>
              <w:top w:val="nil"/>
              <w:left w:val="nil"/>
              <w:bottom w:val="single" w:sz="4" w:space="0" w:color="auto"/>
              <w:right w:val="single" w:sz="4" w:space="0" w:color="auto"/>
            </w:tcBorders>
            <w:shd w:val="clear" w:color="auto" w:fill="auto"/>
            <w:noWrap/>
            <w:hideMark/>
          </w:tcPr>
          <w:p w14:paraId="7BCA186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3 159 294,5</w:t>
            </w:r>
          </w:p>
        </w:tc>
      </w:tr>
      <w:tr w:rsidR="00680A91" w:rsidRPr="00680A91" w14:paraId="5BA2238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44FE676"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849100A"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5F91AF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08B31B9"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76FF331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3757CBA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E2BAF7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CF62E4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B597A4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2B41F7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3285B9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E4DB81E"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69D4D10"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D25B7EA"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63994C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A0EADD5"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02F75C2"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7C561D9"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6A47C1E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5DE5E54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799970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A43D74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7A5F88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53B84E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7660DB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129457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75A456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F6BB983"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0B0D861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1.5.3.</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0DD0FE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Реализация дошкольными образовательными организациями основных общеобразовательных программ дошкольного образования</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5BB7963D"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2D0B7808"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2C088487" w14:textId="77777777" w:rsidR="00680A91" w:rsidRPr="00680A91" w:rsidRDefault="00680A91" w:rsidP="00680A91">
            <w:pPr>
              <w:autoSpaceDE/>
              <w:autoSpaceDN/>
              <w:adjustRightInd/>
              <w:jc w:val="center"/>
              <w:rPr>
                <w:sz w:val="16"/>
                <w:szCs w:val="16"/>
              </w:rPr>
            </w:pPr>
            <w:r w:rsidRPr="00680A91">
              <w:rPr>
                <w:sz w:val="16"/>
                <w:szCs w:val="16"/>
              </w:rPr>
              <w:t>6 034 283,0</w:t>
            </w:r>
          </w:p>
        </w:tc>
        <w:tc>
          <w:tcPr>
            <w:tcW w:w="335" w:type="pct"/>
            <w:tcBorders>
              <w:top w:val="nil"/>
              <w:left w:val="nil"/>
              <w:bottom w:val="single" w:sz="4" w:space="0" w:color="auto"/>
              <w:right w:val="single" w:sz="4" w:space="0" w:color="auto"/>
            </w:tcBorders>
            <w:shd w:val="clear" w:color="auto" w:fill="auto"/>
            <w:hideMark/>
          </w:tcPr>
          <w:p w14:paraId="5DD0FCAB" w14:textId="77777777" w:rsidR="00680A91" w:rsidRPr="00680A91" w:rsidRDefault="00680A91" w:rsidP="00680A91">
            <w:pPr>
              <w:autoSpaceDE/>
              <w:autoSpaceDN/>
              <w:adjustRightInd/>
              <w:jc w:val="center"/>
              <w:rPr>
                <w:sz w:val="16"/>
                <w:szCs w:val="16"/>
              </w:rPr>
            </w:pPr>
            <w:r w:rsidRPr="00680A91">
              <w:rPr>
                <w:sz w:val="16"/>
                <w:szCs w:val="16"/>
              </w:rPr>
              <w:t>473 580,5</w:t>
            </w:r>
          </w:p>
        </w:tc>
        <w:tc>
          <w:tcPr>
            <w:tcW w:w="336" w:type="pct"/>
            <w:tcBorders>
              <w:top w:val="nil"/>
              <w:left w:val="nil"/>
              <w:bottom w:val="single" w:sz="4" w:space="0" w:color="auto"/>
              <w:right w:val="single" w:sz="4" w:space="0" w:color="auto"/>
            </w:tcBorders>
            <w:shd w:val="clear" w:color="auto" w:fill="auto"/>
            <w:hideMark/>
          </w:tcPr>
          <w:p w14:paraId="357A0CDB" w14:textId="77777777" w:rsidR="00680A91" w:rsidRPr="00680A91" w:rsidRDefault="00680A91" w:rsidP="00680A91">
            <w:pPr>
              <w:autoSpaceDE/>
              <w:autoSpaceDN/>
              <w:adjustRightInd/>
              <w:jc w:val="center"/>
              <w:rPr>
                <w:sz w:val="16"/>
                <w:szCs w:val="16"/>
              </w:rPr>
            </w:pPr>
            <w:r w:rsidRPr="00680A91">
              <w:rPr>
                <w:sz w:val="16"/>
                <w:szCs w:val="16"/>
              </w:rPr>
              <w:t>481 256,3</w:t>
            </w:r>
          </w:p>
        </w:tc>
        <w:tc>
          <w:tcPr>
            <w:tcW w:w="336" w:type="pct"/>
            <w:tcBorders>
              <w:top w:val="nil"/>
              <w:left w:val="nil"/>
              <w:bottom w:val="single" w:sz="4" w:space="0" w:color="auto"/>
              <w:right w:val="single" w:sz="4" w:space="0" w:color="auto"/>
            </w:tcBorders>
            <w:shd w:val="clear" w:color="auto" w:fill="auto"/>
            <w:hideMark/>
          </w:tcPr>
          <w:p w14:paraId="264BF425" w14:textId="77777777" w:rsidR="00680A91" w:rsidRPr="00680A91" w:rsidRDefault="00680A91" w:rsidP="00680A91">
            <w:pPr>
              <w:autoSpaceDE/>
              <w:autoSpaceDN/>
              <w:adjustRightInd/>
              <w:jc w:val="center"/>
              <w:rPr>
                <w:sz w:val="16"/>
                <w:szCs w:val="16"/>
              </w:rPr>
            </w:pPr>
            <w:r w:rsidRPr="00680A91">
              <w:rPr>
                <w:sz w:val="16"/>
                <w:szCs w:val="16"/>
              </w:rPr>
              <w:t>481 256,3</w:t>
            </w:r>
          </w:p>
        </w:tc>
        <w:tc>
          <w:tcPr>
            <w:tcW w:w="339" w:type="pct"/>
            <w:tcBorders>
              <w:top w:val="nil"/>
              <w:left w:val="nil"/>
              <w:bottom w:val="single" w:sz="4" w:space="0" w:color="auto"/>
              <w:right w:val="single" w:sz="4" w:space="0" w:color="auto"/>
            </w:tcBorders>
            <w:shd w:val="clear" w:color="auto" w:fill="auto"/>
            <w:hideMark/>
          </w:tcPr>
          <w:p w14:paraId="4AE1E6F7" w14:textId="77777777" w:rsidR="00680A91" w:rsidRPr="00680A91" w:rsidRDefault="00680A91" w:rsidP="00680A91">
            <w:pPr>
              <w:autoSpaceDE/>
              <w:autoSpaceDN/>
              <w:adjustRightInd/>
              <w:jc w:val="center"/>
              <w:rPr>
                <w:sz w:val="16"/>
                <w:szCs w:val="16"/>
              </w:rPr>
            </w:pPr>
            <w:r w:rsidRPr="00680A91">
              <w:rPr>
                <w:sz w:val="16"/>
                <w:szCs w:val="16"/>
              </w:rPr>
              <w:t>481 256,3</w:t>
            </w:r>
          </w:p>
        </w:tc>
        <w:tc>
          <w:tcPr>
            <w:tcW w:w="344" w:type="pct"/>
            <w:tcBorders>
              <w:top w:val="nil"/>
              <w:left w:val="nil"/>
              <w:bottom w:val="single" w:sz="4" w:space="0" w:color="auto"/>
              <w:right w:val="single" w:sz="4" w:space="0" w:color="auto"/>
            </w:tcBorders>
            <w:shd w:val="clear" w:color="auto" w:fill="auto"/>
            <w:hideMark/>
          </w:tcPr>
          <w:p w14:paraId="57665C0F" w14:textId="77777777" w:rsidR="00680A91" w:rsidRPr="00680A91" w:rsidRDefault="00680A91" w:rsidP="00680A91">
            <w:pPr>
              <w:autoSpaceDE/>
              <w:autoSpaceDN/>
              <w:adjustRightInd/>
              <w:jc w:val="center"/>
              <w:rPr>
                <w:sz w:val="16"/>
                <w:szCs w:val="16"/>
              </w:rPr>
            </w:pPr>
            <w:r w:rsidRPr="00680A91">
              <w:rPr>
                <w:sz w:val="16"/>
                <w:szCs w:val="16"/>
              </w:rPr>
              <w:t>514 616,7</w:t>
            </w:r>
          </w:p>
        </w:tc>
        <w:tc>
          <w:tcPr>
            <w:tcW w:w="344" w:type="pct"/>
            <w:tcBorders>
              <w:top w:val="nil"/>
              <w:left w:val="nil"/>
              <w:bottom w:val="single" w:sz="4" w:space="0" w:color="auto"/>
              <w:right w:val="single" w:sz="4" w:space="0" w:color="auto"/>
            </w:tcBorders>
            <w:shd w:val="clear" w:color="auto" w:fill="auto"/>
            <w:hideMark/>
          </w:tcPr>
          <w:p w14:paraId="0CE68C7C" w14:textId="77777777" w:rsidR="00680A91" w:rsidRPr="00680A91" w:rsidRDefault="00680A91" w:rsidP="00680A91">
            <w:pPr>
              <w:autoSpaceDE/>
              <w:autoSpaceDN/>
              <w:adjustRightInd/>
              <w:jc w:val="center"/>
              <w:rPr>
                <w:sz w:val="16"/>
                <w:szCs w:val="16"/>
              </w:rPr>
            </w:pPr>
            <w:r w:rsidRPr="00680A91">
              <w:rPr>
                <w:sz w:val="16"/>
                <w:szCs w:val="16"/>
              </w:rPr>
              <w:t>514 616,7</w:t>
            </w:r>
          </w:p>
        </w:tc>
        <w:tc>
          <w:tcPr>
            <w:tcW w:w="344" w:type="pct"/>
            <w:tcBorders>
              <w:top w:val="nil"/>
              <w:left w:val="nil"/>
              <w:bottom w:val="single" w:sz="4" w:space="0" w:color="auto"/>
              <w:right w:val="single" w:sz="4" w:space="0" w:color="auto"/>
            </w:tcBorders>
            <w:shd w:val="clear" w:color="auto" w:fill="auto"/>
            <w:hideMark/>
          </w:tcPr>
          <w:p w14:paraId="03A82D25" w14:textId="77777777" w:rsidR="00680A91" w:rsidRPr="00680A91" w:rsidRDefault="00680A91" w:rsidP="00680A91">
            <w:pPr>
              <w:autoSpaceDE/>
              <w:autoSpaceDN/>
              <w:adjustRightInd/>
              <w:jc w:val="center"/>
              <w:rPr>
                <w:sz w:val="16"/>
                <w:szCs w:val="16"/>
              </w:rPr>
            </w:pPr>
            <w:r w:rsidRPr="00680A91">
              <w:rPr>
                <w:sz w:val="16"/>
                <w:szCs w:val="16"/>
              </w:rPr>
              <w:t>514 616,7</w:t>
            </w:r>
          </w:p>
        </w:tc>
        <w:tc>
          <w:tcPr>
            <w:tcW w:w="360" w:type="pct"/>
            <w:tcBorders>
              <w:top w:val="nil"/>
              <w:left w:val="nil"/>
              <w:bottom w:val="single" w:sz="4" w:space="0" w:color="auto"/>
              <w:right w:val="single" w:sz="4" w:space="0" w:color="auto"/>
            </w:tcBorders>
            <w:shd w:val="clear" w:color="auto" w:fill="auto"/>
            <w:hideMark/>
          </w:tcPr>
          <w:p w14:paraId="65D88B7A" w14:textId="77777777" w:rsidR="00680A91" w:rsidRPr="00680A91" w:rsidRDefault="00680A91" w:rsidP="00680A91">
            <w:pPr>
              <w:autoSpaceDE/>
              <w:autoSpaceDN/>
              <w:adjustRightInd/>
              <w:jc w:val="center"/>
              <w:rPr>
                <w:sz w:val="16"/>
                <w:szCs w:val="16"/>
              </w:rPr>
            </w:pPr>
            <w:r w:rsidRPr="00680A91">
              <w:rPr>
                <w:sz w:val="16"/>
                <w:szCs w:val="16"/>
              </w:rPr>
              <w:t>2 573 083,5</w:t>
            </w:r>
          </w:p>
        </w:tc>
      </w:tr>
      <w:tr w:rsidR="00680A91" w:rsidRPr="00680A91" w14:paraId="36F37C8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2B8A98A"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14CC988"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9DC3B4D"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0DBCB18"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7B0B348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77EC077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4E694E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CEC335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C79A7D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22958F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746145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686C13E"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AB0427C"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80D4BE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5FCBC41"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3BCEDD75"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0A12B52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ABCAFB4"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03AD3CA6" w14:textId="77777777" w:rsidR="00680A91" w:rsidRPr="00680A91" w:rsidRDefault="00680A91" w:rsidP="00680A91">
            <w:pPr>
              <w:autoSpaceDE/>
              <w:autoSpaceDN/>
              <w:adjustRightInd/>
              <w:jc w:val="center"/>
              <w:rPr>
                <w:sz w:val="16"/>
                <w:szCs w:val="16"/>
              </w:rPr>
            </w:pPr>
            <w:r w:rsidRPr="00680A91">
              <w:rPr>
                <w:sz w:val="16"/>
                <w:szCs w:val="16"/>
              </w:rPr>
              <w:t>6 034 283,0</w:t>
            </w:r>
          </w:p>
        </w:tc>
        <w:tc>
          <w:tcPr>
            <w:tcW w:w="335" w:type="pct"/>
            <w:tcBorders>
              <w:top w:val="nil"/>
              <w:left w:val="nil"/>
              <w:bottom w:val="single" w:sz="4" w:space="0" w:color="auto"/>
              <w:right w:val="single" w:sz="4" w:space="0" w:color="auto"/>
            </w:tcBorders>
            <w:shd w:val="clear" w:color="auto" w:fill="auto"/>
            <w:hideMark/>
          </w:tcPr>
          <w:p w14:paraId="27FC5EE2" w14:textId="77777777" w:rsidR="00680A91" w:rsidRPr="00680A91" w:rsidRDefault="00680A91" w:rsidP="00680A91">
            <w:pPr>
              <w:autoSpaceDE/>
              <w:autoSpaceDN/>
              <w:adjustRightInd/>
              <w:jc w:val="center"/>
              <w:rPr>
                <w:sz w:val="16"/>
                <w:szCs w:val="16"/>
              </w:rPr>
            </w:pPr>
            <w:r w:rsidRPr="00680A91">
              <w:rPr>
                <w:sz w:val="16"/>
                <w:szCs w:val="16"/>
              </w:rPr>
              <w:t>473 580,5</w:t>
            </w:r>
          </w:p>
        </w:tc>
        <w:tc>
          <w:tcPr>
            <w:tcW w:w="336" w:type="pct"/>
            <w:tcBorders>
              <w:top w:val="nil"/>
              <w:left w:val="nil"/>
              <w:bottom w:val="single" w:sz="4" w:space="0" w:color="auto"/>
              <w:right w:val="single" w:sz="4" w:space="0" w:color="auto"/>
            </w:tcBorders>
            <w:shd w:val="clear" w:color="auto" w:fill="auto"/>
            <w:hideMark/>
          </w:tcPr>
          <w:p w14:paraId="17D0CEE2" w14:textId="77777777" w:rsidR="00680A91" w:rsidRPr="00680A91" w:rsidRDefault="00680A91" w:rsidP="00680A91">
            <w:pPr>
              <w:autoSpaceDE/>
              <w:autoSpaceDN/>
              <w:adjustRightInd/>
              <w:jc w:val="center"/>
              <w:rPr>
                <w:sz w:val="16"/>
                <w:szCs w:val="16"/>
              </w:rPr>
            </w:pPr>
            <w:r w:rsidRPr="00680A91">
              <w:rPr>
                <w:sz w:val="16"/>
                <w:szCs w:val="16"/>
              </w:rPr>
              <w:t>481 256,3</w:t>
            </w:r>
          </w:p>
        </w:tc>
        <w:tc>
          <w:tcPr>
            <w:tcW w:w="336" w:type="pct"/>
            <w:tcBorders>
              <w:top w:val="nil"/>
              <w:left w:val="nil"/>
              <w:bottom w:val="single" w:sz="4" w:space="0" w:color="auto"/>
              <w:right w:val="single" w:sz="4" w:space="0" w:color="auto"/>
            </w:tcBorders>
            <w:shd w:val="clear" w:color="auto" w:fill="auto"/>
            <w:hideMark/>
          </w:tcPr>
          <w:p w14:paraId="409D7238" w14:textId="77777777" w:rsidR="00680A91" w:rsidRPr="00680A91" w:rsidRDefault="00680A91" w:rsidP="00680A91">
            <w:pPr>
              <w:autoSpaceDE/>
              <w:autoSpaceDN/>
              <w:adjustRightInd/>
              <w:jc w:val="center"/>
              <w:rPr>
                <w:sz w:val="16"/>
                <w:szCs w:val="16"/>
              </w:rPr>
            </w:pPr>
            <w:r w:rsidRPr="00680A91">
              <w:rPr>
                <w:sz w:val="16"/>
                <w:szCs w:val="16"/>
              </w:rPr>
              <w:t>481 256,3</w:t>
            </w:r>
          </w:p>
        </w:tc>
        <w:tc>
          <w:tcPr>
            <w:tcW w:w="339" w:type="pct"/>
            <w:tcBorders>
              <w:top w:val="nil"/>
              <w:left w:val="nil"/>
              <w:bottom w:val="single" w:sz="4" w:space="0" w:color="auto"/>
              <w:right w:val="single" w:sz="4" w:space="0" w:color="auto"/>
            </w:tcBorders>
            <w:shd w:val="clear" w:color="auto" w:fill="auto"/>
            <w:hideMark/>
          </w:tcPr>
          <w:p w14:paraId="73339812" w14:textId="77777777" w:rsidR="00680A91" w:rsidRPr="00680A91" w:rsidRDefault="00680A91" w:rsidP="00680A91">
            <w:pPr>
              <w:autoSpaceDE/>
              <w:autoSpaceDN/>
              <w:adjustRightInd/>
              <w:jc w:val="center"/>
              <w:rPr>
                <w:sz w:val="16"/>
                <w:szCs w:val="16"/>
              </w:rPr>
            </w:pPr>
            <w:r w:rsidRPr="00680A91">
              <w:rPr>
                <w:sz w:val="16"/>
                <w:szCs w:val="16"/>
              </w:rPr>
              <w:t>481 256,3</w:t>
            </w:r>
          </w:p>
        </w:tc>
        <w:tc>
          <w:tcPr>
            <w:tcW w:w="344" w:type="pct"/>
            <w:tcBorders>
              <w:top w:val="nil"/>
              <w:left w:val="nil"/>
              <w:bottom w:val="single" w:sz="4" w:space="0" w:color="auto"/>
              <w:right w:val="single" w:sz="4" w:space="0" w:color="auto"/>
            </w:tcBorders>
            <w:shd w:val="clear" w:color="auto" w:fill="auto"/>
            <w:hideMark/>
          </w:tcPr>
          <w:p w14:paraId="1D5DE08E" w14:textId="77777777" w:rsidR="00680A91" w:rsidRPr="00680A91" w:rsidRDefault="00680A91" w:rsidP="00680A91">
            <w:pPr>
              <w:autoSpaceDE/>
              <w:autoSpaceDN/>
              <w:adjustRightInd/>
              <w:jc w:val="center"/>
              <w:rPr>
                <w:sz w:val="16"/>
                <w:szCs w:val="16"/>
              </w:rPr>
            </w:pPr>
            <w:r w:rsidRPr="00680A91">
              <w:rPr>
                <w:sz w:val="16"/>
                <w:szCs w:val="16"/>
              </w:rPr>
              <w:t>514 616,7</w:t>
            </w:r>
          </w:p>
        </w:tc>
        <w:tc>
          <w:tcPr>
            <w:tcW w:w="344" w:type="pct"/>
            <w:tcBorders>
              <w:top w:val="nil"/>
              <w:left w:val="nil"/>
              <w:bottom w:val="single" w:sz="4" w:space="0" w:color="auto"/>
              <w:right w:val="single" w:sz="4" w:space="0" w:color="auto"/>
            </w:tcBorders>
            <w:shd w:val="clear" w:color="auto" w:fill="auto"/>
            <w:hideMark/>
          </w:tcPr>
          <w:p w14:paraId="357C5E5C" w14:textId="77777777" w:rsidR="00680A91" w:rsidRPr="00680A91" w:rsidRDefault="00680A91" w:rsidP="00680A91">
            <w:pPr>
              <w:autoSpaceDE/>
              <w:autoSpaceDN/>
              <w:adjustRightInd/>
              <w:jc w:val="center"/>
              <w:rPr>
                <w:sz w:val="16"/>
                <w:szCs w:val="16"/>
              </w:rPr>
            </w:pPr>
            <w:r w:rsidRPr="00680A91">
              <w:rPr>
                <w:sz w:val="16"/>
                <w:szCs w:val="16"/>
              </w:rPr>
              <w:t>514 616,7</w:t>
            </w:r>
          </w:p>
        </w:tc>
        <w:tc>
          <w:tcPr>
            <w:tcW w:w="344" w:type="pct"/>
            <w:tcBorders>
              <w:top w:val="nil"/>
              <w:left w:val="nil"/>
              <w:bottom w:val="single" w:sz="4" w:space="0" w:color="auto"/>
              <w:right w:val="single" w:sz="4" w:space="0" w:color="auto"/>
            </w:tcBorders>
            <w:shd w:val="clear" w:color="auto" w:fill="auto"/>
            <w:hideMark/>
          </w:tcPr>
          <w:p w14:paraId="7F3CC0CA" w14:textId="77777777" w:rsidR="00680A91" w:rsidRPr="00680A91" w:rsidRDefault="00680A91" w:rsidP="00680A91">
            <w:pPr>
              <w:autoSpaceDE/>
              <w:autoSpaceDN/>
              <w:adjustRightInd/>
              <w:jc w:val="center"/>
              <w:rPr>
                <w:sz w:val="16"/>
                <w:szCs w:val="16"/>
              </w:rPr>
            </w:pPr>
            <w:r w:rsidRPr="00680A91">
              <w:rPr>
                <w:sz w:val="16"/>
                <w:szCs w:val="16"/>
              </w:rPr>
              <w:t>514 616,7</w:t>
            </w:r>
          </w:p>
        </w:tc>
        <w:tc>
          <w:tcPr>
            <w:tcW w:w="360" w:type="pct"/>
            <w:tcBorders>
              <w:top w:val="nil"/>
              <w:left w:val="nil"/>
              <w:bottom w:val="single" w:sz="4" w:space="0" w:color="auto"/>
              <w:right w:val="single" w:sz="4" w:space="0" w:color="auto"/>
            </w:tcBorders>
            <w:shd w:val="clear" w:color="auto" w:fill="auto"/>
            <w:noWrap/>
            <w:hideMark/>
          </w:tcPr>
          <w:p w14:paraId="58BD0FA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2 573 083,5</w:t>
            </w:r>
          </w:p>
        </w:tc>
      </w:tr>
      <w:tr w:rsidR="00680A91" w:rsidRPr="00680A91" w14:paraId="23D7FB62"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125FADD"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0915EC98"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92243CF"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29025B5"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0F034B8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C74309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077CD9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F170C6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2445AA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356CD8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41870F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8B380F0"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96647A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CE0032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FD3A20A"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4FC1F64"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74D1D4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469712F"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7C27CE9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E2E8C9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AD46D2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26D158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DE01FF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A37B9A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6D9EAA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10BB7E1"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999D07C"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EE9CEF0"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18E6003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1.5.4.</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AA3A41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Дополнительное финансовое обеспечение мероприятий по организации питания обучающихся</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02DAB2DE"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1B0C9E15"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4E193E48" w14:textId="77777777" w:rsidR="00680A91" w:rsidRPr="00680A91" w:rsidRDefault="00680A91" w:rsidP="00680A91">
            <w:pPr>
              <w:autoSpaceDE/>
              <w:autoSpaceDN/>
              <w:adjustRightInd/>
              <w:jc w:val="center"/>
              <w:rPr>
                <w:sz w:val="16"/>
                <w:szCs w:val="16"/>
              </w:rPr>
            </w:pPr>
            <w:r w:rsidRPr="00680A91">
              <w:rPr>
                <w:sz w:val="16"/>
                <w:szCs w:val="16"/>
              </w:rPr>
              <w:t>492 239,6</w:t>
            </w:r>
          </w:p>
        </w:tc>
        <w:tc>
          <w:tcPr>
            <w:tcW w:w="335" w:type="pct"/>
            <w:tcBorders>
              <w:top w:val="nil"/>
              <w:left w:val="nil"/>
              <w:bottom w:val="single" w:sz="4" w:space="0" w:color="auto"/>
              <w:right w:val="single" w:sz="4" w:space="0" w:color="auto"/>
            </w:tcBorders>
            <w:shd w:val="clear" w:color="auto" w:fill="auto"/>
            <w:hideMark/>
          </w:tcPr>
          <w:p w14:paraId="397738E8" w14:textId="77777777" w:rsidR="00680A91" w:rsidRPr="00680A91" w:rsidRDefault="00680A91" w:rsidP="00680A91">
            <w:pPr>
              <w:autoSpaceDE/>
              <w:autoSpaceDN/>
              <w:adjustRightInd/>
              <w:jc w:val="center"/>
              <w:rPr>
                <w:sz w:val="16"/>
                <w:szCs w:val="16"/>
              </w:rPr>
            </w:pPr>
            <w:r w:rsidRPr="00680A91">
              <w:rPr>
                <w:sz w:val="16"/>
                <w:szCs w:val="16"/>
              </w:rPr>
              <w:t>40 577,5</w:t>
            </w:r>
          </w:p>
        </w:tc>
        <w:tc>
          <w:tcPr>
            <w:tcW w:w="336" w:type="pct"/>
            <w:tcBorders>
              <w:top w:val="nil"/>
              <w:left w:val="nil"/>
              <w:bottom w:val="single" w:sz="4" w:space="0" w:color="auto"/>
              <w:right w:val="single" w:sz="4" w:space="0" w:color="auto"/>
            </w:tcBorders>
            <w:shd w:val="clear" w:color="auto" w:fill="auto"/>
            <w:hideMark/>
          </w:tcPr>
          <w:p w14:paraId="2DCEF393" w14:textId="77777777" w:rsidR="00680A91" w:rsidRPr="00680A91" w:rsidRDefault="00680A91" w:rsidP="00680A91">
            <w:pPr>
              <w:autoSpaceDE/>
              <w:autoSpaceDN/>
              <w:adjustRightInd/>
              <w:jc w:val="center"/>
              <w:rPr>
                <w:sz w:val="16"/>
                <w:szCs w:val="16"/>
              </w:rPr>
            </w:pPr>
            <w:r w:rsidRPr="00680A91">
              <w:rPr>
                <w:sz w:val="16"/>
                <w:szCs w:val="16"/>
              </w:rPr>
              <w:t>40 047,9</w:t>
            </w:r>
          </w:p>
        </w:tc>
        <w:tc>
          <w:tcPr>
            <w:tcW w:w="336" w:type="pct"/>
            <w:tcBorders>
              <w:top w:val="nil"/>
              <w:left w:val="nil"/>
              <w:bottom w:val="single" w:sz="4" w:space="0" w:color="auto"/>
              <w:right w:val="single" w:sz="4" w:space="0" w:color="auto"/>
            </w:tcBorders>
            <w:shd w:val="clear" w:color="auto" w:fill="auto"/>
            <w:hideMark/>
          </w:tcPr>
          <w:p w14:paraId="77631954" w14:textId="77777777" w:rsidR="00680A91" w:rsidRPr="00680A91" w:rsidRDefault="00680A91" w:rsidP="00680A91">
            <w:pPr>
              <w:autoSpaceDE/>
              <w:autoSpaceDN/>
              <w:adjustRightInd/>
              <w:jc w:val="center"/>
              <w:rPr>
                <w:sz w:val="16"/>
                <w:szCs w:val="16"/>
              </w:rPr>
            </w:pPr>
            <w:r w:rsidRPr="00680A91">
              <w:rPr>
                <w:sz w:val="16"/>
                <w:szCs w:val="16"/>
              </w:rPr>
              <w:t>43 497,1</w:t>
            </w:r>
          </w:p>
        </w:tc>
        <w:tc>
          <w:tcPr>
            <w:tcW w:w="339" w:type="pct"/>
            <w:tcBorders>
              <w:top w:val="nil"/>
              <w:left w:val="nil"/>
              <w:bottom w:val="single" w:sz="4" w:space="0" w:color="auto"/>
              <w:right w:val="single" w:sz="4" w:space="0" w:color="auto"/>
            </w:tcBorders>
            <w:shd w:val="clear" w:color="auto" w:fill="auto"/>
            <w:hideMark/>
          </w:tcPr>
          <w:p w14:paraId="2FCF9DEF" w14:textId="77777777" w:rsidR="00680A91" w:rsidRPr="00680A91" w:rsidRDefault="00680A91" w:rsidP="00680A91">
            <w:pPr>
              <w:autoSpaceDE/>
              <w:autoSpaceDN/>
              <w:adjustRightInd/>
              <w:jc w:val="center"/>
              <w:rPr>
                <w:sz w:val="16"/>
                <w:szCs w:val="16"/>
              </w:rPr>
            </w:pPr>
            <w:r w:rsidRPr="00680A91">
              <w:rPr>
                <w:sz w:val="16"/>
                <w:szCs w:val="16"/>
              </w:rPr>
              <w:t>43 497,1</w:t>
            </w:r>
          </w:p>
        </w:tc>
        <w:tc>
          <w:tcPr>
            <w:tcW w:w="344" w:type="pct"/>
            <w:tcBorders>
              <w:top w:val="nil"/>
              <w:left w:val="nil"/>
              <w:bottom w:val="single" w:sz="4" w:space="0" w:color="auto"/>
              <w:right w:val="single" w:sz="4" w:space="0" w:color="auto"/>
            </w:tcBorders>
            <w:shd w:val="clear" w:color="auto" w:fill="auto"/>
            <w:hideMark/>
          </w:tcPr>
          <w:p w14:paraId="4AEA9B63" w14:textId="77777777" w:rsidR="00680A91" w:rsidRPr="00680A91" w:rsidRDefault="00680A91" w:rsidP="00680A91">
            <w:pPr>
              <w:autoSpaceDE/>
              <w:autoSpaceDN/>
              <w:adjustRightInd/>
              <w:jc w:val="center"/>
              <w:rPr>
                <w:sz w:val="16"/>
                <w:szCs w:val="16"/>
              </w:rPr>
            </w:pPr>
            <w:r w:rsidRPr="00680A91">
              <w:rPr>
                <w:sz w:val="16"/>
                <w:szCs w:val="16"/>
              </w:rPr>
              <w:t>40 577,5</w:t>
            </w:r>
          </w:p>
        </w:tc>
        <w:tc>
          <w:tcPr>
            <w:tcW w:w="344" w:type="pct"/>
            <w:tcBorders>
              <w:top w:val="nil"/>
              <w:left w:val="nil"/>
              <w:bottom w:val="single" w:sz="4" w:space="0" w:color="auto"/>
              <w:right w:val="single" w:sz="4" w:space="0" w:color="auto"/>
            </w:tcBorders>
            <w:shd w:val="clear" w:color="auto" w:fill="auto"/>
            <w:hideMark/>
          </w:tcPr>
          <w:p w14:paraId="2557FC55" w14:textId="77777777" w:rsidR="00680A91" w:rsidRPr="00680A91" w:rsidRDefault="00680A91" w:rsidP="00680A91">
            <w:pPr>
              <w:autoSpaceDE/>
              <w:autoSpaceDN/>
              <w:adjustRightInd/>
              <w:jc w:val="center"/>
              <w:rPr>
                <w:sz w:val="16"/>
                <w:szCs w:val="16"/>
              </w:rPr>
            </w:pPr>
            <w:r w:rsidRPr="00680A91">
              <w:rPr>
                <w:sz w:val="16"/>
                <w:szCs w:val="16"/>
              </w:rPr>
              <w:t>40 577,5</w:t>
            </w:r>
          </w:p>
        </w:tc>
        <w:tc>
          <w:tcPr>
            <w:tcW w:w="344" w:type="pct"/>
            <w:tcBorders>
              <w:top w:val="nil"/>
              <w:left w:val="nil"/>
              <w:bottom w:val="single" w:sz="4" w:space="0" w:color="auto"/>
              <w:right w:val="single" w:sz="4" w:space="0" w:color="auto"/>
            </w:tcBorders>
            <w:shd w:val="clear" w:color="auto" w:fill="auto"/>
            <w:hideMark/>
          </w:tcPr>
          <w:p w14:paraId="3B781AC7" w14:textId="77777777" w:rsidR="00680A91" w:rsidRPr="00680A91" w:rsidRDefault="00680A91" w:rsidP="00680A91">
            <w:pPr>
              <w:autoSpaceDE/>
              <w:autoSpaceDN/>
              <w:adjustRightInd/>
              <w:jc w:val="center"/>
              <w:rPr>
                <w:sz w:val="16"/>
                <w:szCs w:val="16"/>
              </w:rPr>
            </w:pPr>
            <w:r w:rsidRPr="00680A91">
              <w:rPr>
                <w:sz w:val="16"/>
                <w:szCs w:val="16"/>
              </w:rPr>
              <w:t>40 577,5</w:t>
            </w:r>
          </w:p>
        </w:tc>
        <w:tc>
          <w:tcPr>
            <w:tcW w:w="360" w:type="pct"/>
            <w:tcBorders>
              <w:top w:val="nil"/>
              <w:left w:val="nil"/>
              <w:bottom w:val="single" w:sz="4" w:space="0" w:color="auto"/>
              <w:right w:val="single" w:sz="4" w:space="0" w:color="auto"/>
            </w:tcBorders>
            <w:shd w:val="clear" w:color="auto" w:fill="auto"/>
            <w:hideMark/>
          </w:tcPr>
          <w:p w14:paraId="09A80C3A" w14:textId="77777777" w:rsidR="00680A91" w:rsidRPr="00680A91" w:rsidRDefault="00680A91" w:rsidP="00680A91">
            <w:pPr>
              <w:autoSpaceDE/>
              <w:autoSpaceDN/>
              <w:adjustRightInd/>
              <w:jc w:val="center"/>
              <w:rPr>
                <w:sz w:val="16"/>
                <w:szCs w:val="16"/>
              </w:rPr>
            </w:pPr>
            <w:r w:rsidRPr="00680A91">
              <w:rPr>
                <w:sz w:val="16"/>
                <w:szCs w:val="16"/>
              </w:rPr>
              <w:t>202 887,5</w:t>
            </w:r>
          </w:p>
        </w:tc>
      </w:tr>
      <w:tr w:rsidR="00680A91" w:rsidRPr="00680A91" w14:paraId="7457B880"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AB473B4"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37C781CE"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BCB8543"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9C45BD7"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0D0434B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7567937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190480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727A5E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07158B8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097963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26B58D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B3CBA53"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3C4EA27"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A5862E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44DFAA3"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E952E09"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C13DB8C"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0DA6042"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54AB61A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4DCDF47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127A83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96DD21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520F97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D0E5C6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AFB10DE"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CC2D276"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910F373"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B5CC43B"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BD76035"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0092A9E6"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58C8B76"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BCEFC78"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5EB85B53" w14:textId="77777777" w:rsidR="00680A91" w:rsidRPr="00680A91" w:rsidRDefault="00680A91" w:rsidP="00680A91">
            <w:pPr>
              <w:autoSpaceDE/>
              <w:autoSpaceDN/>
              <w:adjustRightInd/>
              <w:jc w:val="center"/>
              <w:rPr>
                <w:sz w:val="16"/>
                <w:szCs w:val="16"/>
              </w:rPr>
            </w:pPr>
            <w:r w:rsidRPr="00680A91">
              <w:rPr>
                <w:sz w:val="16"/>
                <w:szCs w:val="16"/>
              </w:rPr>
              <w:t>492 239,6</w:t>
            </w:r>
          </w:p>
        </w:tc>
        <w:tc>
          <w:tcPr>
            <w:tcW w:w="335" w:type="pct"/>
            <w:tcBorders>
              <w:top w:val="nil"/>
              <w:left w:val="nil"/>
              <w:bottom w:val="single" w:sz="4" w:space="0" w:color="auto"/>
              <w:right w:val="single" w:sz="4" w:space="0" w:color="auto"/>
            </w:tcBorders>
            <w:shd w:val="clear" w:color="auto" w:fill="auto"/>
            <w:hideMark/>
          </w:tcPr>
          <w:p w14:paraId="61946B7F" w14:textId="77777777" w:rsidR="00680A91" w:rsidRPr="00680A91" w:rsidRDefault="00680A91" w:rsidP="00680A91">
            <w:pPr>
              <w:autoSpaceDE/>
              <w:autoSpaceDN/>
              <w:adjustRightInd/>
              <w:jc w:val="center"/>
              <w:rPr>
                <w:sz w:val="16"/>
                <w:szCs w:val="16"/>
              </w:rPr>
            </w:pPr>
            <w:r w:rsidRPr="00680A91">
              <w:rPr>
                <w:sz w:val="16"/>
                <w:szCs w:val="16"/>
              </w:rPr>
              <w:t>40 577,5</w:t>
            </w:r>
          </w:p>
        </w:tc>
        <w:tc>
          <w:tcPr>
            <w:tcW w:w="336" w:type="pct"/>
            <w:tcBorders>
              <w:top w:val="nil"/>
              <w:left w:val="nil"/>
              <w:bottom w:val="single" w:sz="4" w:space="0" w:color="auto"/>
              <w:right w:val="single" w:sz="4" w:space="0" w:color="auto"/>
            </w:tcBorders>
            <w:shd w:val="clear" w:color="auto" w:fill="auto"/>
            <w:noWrap/>
            <w:hideMark/>
          </w:tcPr>
          <w:p w14:paraId="15ECDA0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40 047,9</w:t>
            </w:r>
          </w:p>
        </w:tc>
        <w:tc>
          <w:tcPr>
            <w:tcW w:w="336" w:type="pct"/>
            <w:tcBorders>
              <w:top w:val="nil"/>
              <w:left w:val="nil"/>
              <w:bottom w:val="single" w:sz="4" w:space="0" w:color="auto"/>
              <w:right w:val="single" w:sz="4" w:space="0" w:color="auto"/>
            </w:tcBorders>
            <w:shd w:val="clear" w:color="auto" w:fill="auto"/>
            <w:noWrap/>
            <w:hideMark/>
          </w:tcPr>
          <w:p w14:paraId="3A741D4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43 497,1</w:t>
            </w:r>
          </w:p>
        </w:tc>
        <w:tc>
          <w:tcPr>
            <w:tcW w:w="339" w:type="pct"/>
            <w:tcBorders>
              <w:top w:val="nil"/>
              <w:left w:val="nil"/>
              <w:bottom w:val="single" w:sz="4" w:space="0" w:color="auto"/>
              <w:right w:val="single" w:sz="4" w:space="0" w:color="auto"/>
            </w:tcBorders>
            <w:shd w:val="clear" w:color="auto" w:fill="auto"/>
            <w:noWrap/>
            <w:hideMark/>
          </w:tcPr>
          <w:p w14:paraId="1394CAA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43 497,1</w:t>
            </w:r>
          </w:p>
        </w:tc>
        <w:tc>
          <w:tcPr>
            <w:tcW w:w="344" w:type="pct"/>
            <w:tcBorders>
              <w:top w:val="nil"/>
              <w:left w:val="nil"/>
              <w:bottom w:val="single" w:sz="4" w:space="0" w:color="auto"/>
              <w:right w:val="single" w:sz="4" w:space="0" w:color="auto"/>
            </w:tcBorders>
            <w:shd w:val="clear" w:color="auto" w:fill="auto"/>
            <w:noWrap/>
            <w:hideMark/>
          </w:tcPr>
          <w:p w14:paraId="4E2EF43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40 577,5</w:t>
            </w:r>
          </w:p>
        </w:tc>
        <w:tc>
          <w:tcPr>
            <w:tcW w:w="344" w:type="pct"/>
            <w:tcBorders>
              <w:top w:val="nil"/>
              <w:left w:val="nil"/>
              <w:bottom w:val="single" w:sz="4" w:space="0" w:color="auto"/>
              <w:right w:val="single" w:sz="4" w:space="0" w:color="auto"/>
            </w:tcBorders>
            <w:shd w:val="clear" w:color="auto" w:fill="auto"/>
            <w:noWrap/>
            <w:hideMark/>
          </w:tcPr>
          <w:p w14:paraId="7A5B6E0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40 577,5</w:t>
            </w:r>
          </w:p>
        </w:tc>
        <w:tc>
          <w:tcPr>
            <w:tcW w:w="344" w:type="pct"/>
            <w:tcBorders>
              <w:top w:val="nil"/>
              <w:left w:val="nil"/>
              <w:bottom w:val="single" w:sz="4" w:space="0" w:color="auto"/>
              <w:right w:val="single" w:sz="4" w:space="0" w:color="auto"/>
            </w:tcBorders>
            <w:shd w:val="clear" w:color="auto" w:fill="auto"/>
            <w:noWrap/>
            <w:hideMark/>
          </w:tcPr>
          <w:p w14:paraId="20997F3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40 577,5</w:t>
            </w:r>
          </w:p>
        </w:tc>
        <w:tc>
          <w:tcPr>
            <w:tcW w:w="360" w:type="pct"/>
            <w:tcBorders>
              <w:top w:val="nil"/>
              <w:left w:val="nil"/>
              <w:bottom w:val="single" w:sz="4" w:space="0" w:color="auto"/>
              <w:right w:val="single" w:sz="4" w:space="0" w:color="auto"/>
            </w:tcBorders>
            <w:shd w:val="clear" w:color="auto" w:fill="auto"/>
            <w:noWrap/>
            <w:hideMark/>
          </w:tcPr>
          <w:p w14:paraId="3BB1B44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202 887,5</w:t>
            </w:r>
          </w:p>
        </w:tc>
      </w:tr>
      <w:tr w:rsidR="00680A91" w:rsidRPr="00680A91" w14:paraId="69F0EDEE"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0E0E221"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E4FC588"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0559DF6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3DD3D86"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398E313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F030EA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35515C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2320EC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56C94D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1970C0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AB5F03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0CD4F3E"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F65A82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F6949DC"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5AE4B6C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1.6.</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344B8A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 Организация летнего отдыха и оздоровления детей и молодежи (показатель № 8)</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4E6D8A28"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5B59FB0B"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2600BF06" w14:textId="77777777" w:rsidR="00680A91" w:rsidRPr="00680A91" w:rsidRDefault="00680A91" w:rsidP="00680A91">
            <w:pPr>
              <w:autoSpaceDE/>
              <w:autoSpaceDN/>
              <w:adjustRightInd/>
              <w:jc w:val="center"/>
              <w:rPr>
                <w:sz w:val="16"/>
                <w:szCs w:val="16"/>
              </w:rPr>
            </w:pPr>
            <w:r w:rsidRPr="00680A91">
              <w:rPr>
                <w:sz w:val="16"/>
                <w:szCs w:val="16"/>
              </w:rPr>
              <w:t>117 765,3</w:t>
            </w:r>
          </w:p>
        </w:tc>
        <w:tc>
          <w:tcPr>
            <w:tcW w:w="335" w:type="pct"/>
            <w:tcBorders>
              <w:top w:val="nil"/>
              <w:left w:val="nil"/>
              <w:bottom w:val="single" w:sz="4" w:space="0" w:color="auto"/>
              <w:right w:val="single" w:sz="4" w:space="0" w:color="auto"/>
            </w:tcBorders>
            <w:shd w:val="clear" w:color="auto" w:fill="auto"/>
            <w:hideMark/>
          </w:tcPr>
          <w:p w14:paraId="05ACFD7C" w14:textId="77777777" w:rsidR="00680A91" w:rsidRPr="00680A91" w:rsidRDefault="00680A91" w:rsidP="00680A91">
            <w:pPr>
              <w:autoSpaceDE/>
              <w:autoSpaceDN/>
              <w:adjustRightInd/>
              <w:jc w:val="center"/>
              <w:rPr>
                <w:sz w:val="16"/>
                <w:szCs w:val="16"/>
              </w:rPr>
            </w:pPr>
            <w:r w:rsidRPr="00680A91">
              <w:rPr>
                <w:sz w:val="16"/>
                <w:szCs w:val="16"/>
              </w:rPr>
              <w:t>9 401,4</w:t>
            </w:r>
          </w:p>
        </w:tc>
        <w:tc>
          <w:tcPr>
            <w:tcW w:w="336" w:type="pct"/>
            <w:tcBorders>
              <w:top w:val="nil"/>
              <w:left w:val="nil"/>
              <w:bottom w:val="single" w:sz="4" w:space="0" w:color="auto"/>
              <w:right w:val="single" w:sz="4" w:space="0" w:color="auto"/>
            </w:tcBorders>
            <w:shd w:val="clear" w:color="auto" w:fill="auto"/>
            <w:hideMark/>
          </w:tcPr>
          <w:p w14:paraId="58852948" w14:textId="77777777" w:rsidR="00680A91" w:rsidRPr="00680A91" w:rsidRDefault="00680A91" w:rsidP="00680A91">
            <w:pPr>
              <w:autoSpaceDE/>
              <w:autoSpaceDN/>
              <w:adjustRightInd/>
              <w:jc w:val="center"/>
              <w:rPr>
                <w:sz w:val="16"/>
                <w:szCs w:val="16"/>
              </w:rPr>
            </w:pPr>
            <w:r w:rsidRPr="00680A91">
              <w:rPr>
                <w:sz w:val="16"/>
                <w:szCs w:val="16"/>
              </w:rPr>
              <w:t>13 090,6</w:t>
            </w:r>
          </w:p>
        </w:tc>
        <w:tc>
          <w:tcPr>
            <w:tcW w:w="336" w:type="pct"/>
            <w:tcBorders>
              <w:top w:val="nil"/>
              <w:left w:val="nil"/>
              <w:bottom w:val="single" w:sz="4" w:space="0" w:color="auto"/>
              <w:right w:val="single" w:sz="4" w:space="0" w:color="auto"/>
            </w:tcBorders>
            <w:shd w:val="clear" w:color="auto" w:fill="auto"/>
            <w:hideMark/>
          </w:tcPr>
          <w:p w14:paraId="078D8195" w14:textId="77777777" w:rsidR="00680A91" w:rsidRPr="00680A91" w:rsidRDefault="00680A91" w:rsidP="00680A91">
            <w:pPr>
              <w:autoSpaceDE/>
              <w:autoSpaceDN/>
              <w:adjustRightInd/>
              <w:jc w:val="center"/>
              <w:rPr>
                <w:sz w:val="16"/>
                <w:szCs w:val="16"/>
              </w:rPr>
            </w:pPr>
            <w:r w:rsidRPr="00680A91">
              <w:rPr>
                <w:sz w:val="16"/>
                <w:szCs w:val="16"/>
              </w:rPr>
              <w:t>10 363,7</w:t>
            </w:r>
          </w:p>
        </w:tc>
        <w:tc>
          <w:tcPr>
            <w:tcW w:w="339" w:type="pct"/>
            <w:tcBorders>
              <w:top w:val="nil"/>
              <w:left w:val="nil"/>
              <w:bottom w:val="single" w:sz="4" w:space="0" w:color="auto"/>
              <w:right w:val="single" w:sz="4" w:space="0" w:color="auto"/>
            </w:tcBorders>
            <w:shd w:val="clear" w:color="auto" w:fill="auto"/>
            <w:hideMark/>
          </w:tcPr>
          <w:p w14:paraId="5AB0DD1C" w14:textId="77777777" w:rsidR="00680A91" w:rsidRPr="00680A91" w:rsidRDefault="00680A91" w:rsidP="00680A91">
            <w:pPr>
              <w:autoSpaceDE/>
              <w:autoSpaceDN/>
              <w:adjustRightInd/>
              <w:jc w:val="center"/>
              <w:rPr>
                <w:sz w:val="16"/>
                <w:szCs w:val="16"/>
              </w:rPr>
            </w:pPr>
            <w:r w:rsidRPr="00680A91">
              <w:rPr>
                <w:sz w:val="16"/>
                <w:szCs w:val="16"/>
              </w:rPr>
              <w:t>10 366,4</w:t>
            </w:r>
          </w:p>
        </w:tc>
        <w:tc>
          <w:tcPr>
            <w:tcW w:w="344" w:type="pct"/>
            <w:tcBorders>
              <w:top w:val="nil"/>
              <w:left w:val="nil"/>
              <w:bottom w:val="single" w:sz="4" w:space="0" w:color="auto"/>
              <w:right w:val="single" w:sz="4" w:space="0" w:color="auto"/>
            </w:tcBorders>
            <w:shd w:val="clear" w:color="auto" w:fill="auto"/>
            <w:hideMark/>
          </w:tcPr>
          <w:p w14:paraId="4E1F6CEA" w14:textId="77777777" w:rsidR="00680A91" w:rsidRPr="00680A91" w:rsidRDefault="00680A91" w:rsidP="00680A91">
            <w:pPr>
              <w:autoSpaceDE/>
              <w:autoSpaceDN/>
              <w:adjustRightInd/>
              <w:jc w:val="center"/>
              <w:rPr>
                <w:sz w:val="16"/>
                <w:szCs w:val="16"/>
              </w:rPr>
            </w:pPr>
            <w:r w:rsidRPr="00680A91">
              <w:rPr>
                <w:sz w:val="16"/>
                <w:szCs w:val="16"/>
              </w:rPr>
              <w:t>9 317,9</w:t>
            </w:r>
          </w:p>
        </w:tc>
        <w:tc>
          <w:tcPr>
            <w:tcW w:w="344" w:type="pct"/>
            <w:tcBorders>
              <w:top w:val="nil"/>
              <w:left w:val="nil"/>
              <w:bottom w:val="single" w:sz="4" w:space="0" w:color="auto"/>
              <w:right w:val="single" w:sz="4" w:space="0" w:color="auto"/>
            </w:tcBorders>
            <w:shd w:val="clear" w:color="auto" w:fill="auto"/>
            <w:hideMark/>
          </w:tcPr>
          <w:p w14:paraId="26A21C82" w14:textId="77777777" w:rsidR="00680A91" w:rsidRPr="00680A91" w:rsidRDefault="00680A91" w:rsidP="00680A91">
            <w:pPr>
              <w:autoSpaceDE/>
              <w:autoSpaceDN/>
              <w:adjustRightInd/>
              <w:jc w:val="center"/>
              <w:rPr>
                <w:sz w:val="16"/>
                <w:szCs w:val="16"/>
              </w:rPr>
            </w:pPr>
            <w:r w:rsidRPr="00680A91">
              <w:rPr>
                <w:sz w:val="16"/>
                <w:szCs w:val="16"/>
              </w:rPr>
              <w:t>9 317,9</w:t>
            </w:r>
          </w:p>
        </w:tc>
        <w:tc>
          <w:tcPr>
            <w:tcW w:w="344" w:type="pct"/>
            <w:tcBorders>
              <w:top w:val="nil"/>
              <w:left w:val="nil"/>
              <w:bottom w:val="single" w:sz="4" w:space="0" w:color="auto"/>
              <w:right w:val="single" w:sz="4" w:space="0" w:color="auto"/>
            </w:tcBorders>
            <w:shd w:val="clear" w:color="auto" w:fill="auto"/>
            <w:hideMark/>
          </w:tcPr>
          <w:p w14:paraId="342C765A" w14:textId="77777777" w:rsidR="00680A91" w:rsidRPr="00680A91" w:rsidRDefault="00680A91" w:rsidP="00680A91">
            <w:pPr>
              <w:autoSpaceDE/>
              <w:autoSpaceDN/>
              <w:adjustRightInd/>
              <w:jc w:val="center"/>
              <w:rPr>
                <w:sz w:val="16"/>
                <w:szCs w:val="16"/>
              </w:rPr>
            </w:pPr>
            <w:r w:rsidRPr="00680A91">
              <w:rPr>
                <w:sz w:val="16"/>
                <w:szCs w:val="16"/>
              </w:rPr>
              <w:t>9 317,9</w:t>
            </w:r>
          </w:p>
        </w:tc>
        <w:tc>
          <w:tcPr>
            <w:tcW w:w="360" w:type="pct"/>
            <w:tcBorders>
              <w:top w:val="nil"/>
              <w:left w:val="nil"/>
              <w:bottom w:val="single" w:sz="4" w:space="0" w:color="auto"/>
              <w:right w:val="single" w:sz="4" w:space="0" w:color="auto"/>
            </w:tcBorders>
            <w:shd w:val="clear" w:color="auto" w:fill="auto"/>
            <w:hideMark/>
          </w:tcPr>
          <w:p w14:paraId="28C52D58" w14:textId="77777777" w:rsidR="00680A91" w:rsidRPr="00680A91" w:rsidRDefault="00680A91" w:rsidP="00680A91">
            <w:pPr>
              <w:autoSpaceDE/>
              <w:autoSpaceDN/>
              <w:adjustRightInd/>
              <w:jc w:val="center"/>
              <w:rPr>
                <w:sz w:val="16"/>
                <w:szCs w:val="16"/>
              </w:rPr>
            </w:pPr>
            <w:r w:rsidRPr="00680A91">
              <w:rPr>
                <w:sz w:val="16"/>
                <w:szCs w:val="16"/>
              </w:rPr>
              <w:t>46 589,5</w:t>
            </w:r>
          </w:p>
        </w:tc>
      </w:tr>
      <w:tr w:rsidR="00680A91" w:rsidRPr="00680A91" w14:paraId="5A46C053"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5433BE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F5F36D0"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2C68E1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6471CD1"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31296AF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CF8AAC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ABC0DC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B69465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40BC302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E910D9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DC2E1C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85D32B0"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A6E7336"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2490AA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74D0498"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0B63043"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866232D"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1604EF6"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26C21680" w14:textId="77777777" w:rsidR="00680A91" w:rsidRPr="00680A91" w:rsidRDefault="00680A91" w:rsidP="00680A91">
            <w:pPr>
              <w:autoSpaceDE/>
              <w:autoSpaceDN/>
              <w:adjustRightInd/>
              <w:jc w:val="center"/>
              <w:rPr>
                <w:sz w:val="16"/>
                <w:szCs w:val="16"/>
              </w:rPr>
            </w:pPr>
            <w:r w:rsidRPr="00680A91">
              <w:rPr>
                <w:sz w:val="16"/>
                <w:szCs w:val="16"/>
              </w:rPr>
              <w:t>56 478,8</w:t>
            </w:r>
          </w:p>
        </w:tc>
        <w:tc>
          <w:tcPr>
            <w:tcW w:w="335" w:type="pct"/>
            <w:tcBorders>
              <w:top w:val="nil"/>
              <w:left w:val="nil"/>
              <w:bottom w:val="single" w:sz="4" w:space="0" w:color="auto"/>
              <w:right w:val="single" w:sz="4" w:space="0" w:color="auto"/>
            </w:tcBorders>
            <w:shd w:val="clear" w:color="auto" w:fill="auto"/>
            <w:hideMark/>
          </w:tcPr>
          <w:p w14:paraId="7EE5EBE3" w14:textId="77777777" w:rsidR="00680A91" w:rsidRPr="00680A91" w:rsidRDefault="00680A91" w:rsidP="00680A91">
            <w:pPr>
              <w:autoSpaceDE/>
              <w:autoSpaceDN/>
              <w:adjustRightInd/>
              <w:jc w:val="center"/>
              <w:rPr>
                <w:sz w:val="16"/>
                <w:szCs w:val="16"/>
              </w:rPr>
            </w:pPr>
            <w:r w:rsidRPr="00680A91">
              <w:rPr>
                <w:sz w:val="16"/>
                <w:szCs w:val="16"/>
              </w:rPr>
              <w:t>3 619,8</w:t>
            </w:r>
          </w:p>
        </w:tc>
        <w:tc>
          <w:tcPr>
            <w:tcW w:w="336" w:type="pct"/>
            <w:tcBorders>
              <w:top w:val="nil"/>
              <w:left w:val="nil"/>
              <w:bottom w:val="single" w:sz="4" w:space="0" w:color="auto"/>
              <w:right w:val="single" w:sz="4" w:space="0" w:color="auto"/>
            </w:tcBorders>
            <w:shd w:val="clear" w:color="auto" w:fill="auto"/>
            <w:hideMark/>
          </w:tcPr>
          <w:p w14:paraId="559756EE" w14:textId="77777777" w:rsidR="00680A91" w:rsidRPr="00680A91" w:rsidRDefault="00680A91" w:rsidP="00680A91">
            <w:pPr>
              <w:autoSpaceDE/>
              <w:autoSpaceDN/>
              <w:adjustRightInd/>
              <w:jc w:val="center"/>
              <w:rPr>
                <w:sz w:val="16"/>
                <w:szCs w:val="16"/>
              </w:rPr>
            </w:pPr>
            <w:r w:rsidRPr="00680A91">
              <w:rPr>
                <w:sz w:val="16"/>
                <w:szCs w:val="16"/>
              </w:rPr>
              <w:t>6 411,2</w:t>
            </w:r>
          </w:p>
        </w:tc>
        <w:tc>
          <w:tcPr>
            <w:tcW w:w="336" w:type="pct"/>
            <w:tcBorders>
              <w:top w:val="nil"/>
              <w:left w:val="nil"/>
              <w:bottom w:val="single" w:sz="4" w:space="0" w:color="auto"/>
              <w:right w:val="single" w:sz="4" w:space="0" w:color="auto"/>
            </w:tcBorders>
            <w:shd w:val="clear" w:color="auto" w:fill="auto"/>
            <w:hideMark/>
          </w:tcPr>
          <w:p w14:paraId="29EEBEDB" w14:textId="77777777" w:rsidR="00680A91" w:rsidRPr="00680A91" w:rsidRDefault="00680A91" w:rsidP="00680A91">
            <w:pPr>
              <w:autoSpaceDE/>
              <w:autoSpaceDN/>
              <w:adjustRightInd/>
              <w:jc w:val="center"/>
              <w:rPr>
                <w:sz w:val="16"/>
                <w:szCs w:val="16"/>
              </w:rPr>
            </w:pPr>
            <w:r w:rsidRPr="00680A91">
              <w:rPr>
                <w:sz w:val="16"/>
                <w:szCs w:val="16"/>
              </w:rPr>
              <w:t>4 614,3</w:t>
            </w:r>
          </w:p>
        </w:tc>
        <w:tc>
          <w:tcPr>
            <w:tcW w:w="339" w:type="pct"/>
            <w:tcBorders>
              <w:top w:val="nil"/>
              <w:left w:val="nil"/>
              <w:bottom w:val="single" w:sz="4" w:space="0" w:color="auto"/>
              <w:right w:val="single" w:sz="4" w:space="0" w:color="auto"/>
            </w:tcBorders>
            <w:shd w:val="clear" w:color="auto" w:fill="auto"/>
            <w:hideMark/>
          </w:tcPr>
          <w:p w14:paraId="471C9B98" w14:textId="77777777" w:rsidR="00680A91" w:rsidRPr="00680A91" w:rsidRDefault="00680A91" w:rsidP="00680A91">
            <w:pPr>
              <w:autoSpaceDE/>
              <w:autoSpaceDN/>
              <w:adjustRightInd/>
              <w:jc w:val="center"/>
              <w:rPr>
                <w:sz w:val="16"/>
                <w:szCs w:val="16"/>
              </w:rPr>
            </w:pPr>
            <w:r w:rsidRPr="00680A91">
              <w:rPr>
                <w:sz w:val="16"/>
                <w:szCs w:val="16"/>
              </w:rPr>
              <w:t>4 614,3</w:t>
            </w:r>
          </w:p>
        </w:tc>
        <w:tc>
          <w:tcPr>
            <w:tcW w:w="344" w:type="pct"/>
            <w:tcBorders>
              <w:top w:val="nil"/>
              <w:left w:val="nil"/>
              <w:bottom w:val="single" w:sz="4" w:space="0" w:color="auto"/>
              <w:right w:val="single" w:sz="4" w:space="0" w:color="auto"/>
            </w:tcBorders>
            <w:shd w:val="clear" w:color="auto" w:fill="auto"/>
            <w:hideMark/>
          </w:tcPr>
          <w:p w14:paraId="2F89ED5D" w14:textId="77777777" w:rsidR="00680A91" w:rsidRPr="00680A91" w:rsidRDefault="00680A91" w:rsidP="00680A91">
            <w:pPr>
              <w:autoSpaceDE/>
              <w:autoSpaceDN/>
              <w:adjustRightInd/>
              <w:jc w:val="center"/>
              <w:rPr>
                <w:sz w:val="16"/>
                <w:szCs w:val="16"/>
              </w:rPr>
            </w:pPr>
            <w:r w:rsidRPr="00680A91">
              <w:rPr>
                <w:sz w:val="16"/>
                <w:szCs w:val="16"/>
              </w:rPr>
              <w:t>4 652,4</w:t>
            </w:r>
          </w:p>
        </w:tc>
        <w:tc>
          <w:tcPr>
            <w:tcW w:w="344" w:type="pct"/>
            <w:tcBorders>
              <w:top w:val="nil"/>
              <w:left w:val="nil"/>
              <w:bottom w:val="single" w:sz="4" w:space="0" w:color="auto"/>
              <w:right w:val="single" w:sz="4" w:space="0" w:color="auto"/>
            </w:tcBorders>
            <w:shd w:val="clear" w:color="auto" w:fill="auto"/>
            <w:hideMark/>
          </w:tcPr>
          <w:p w14:paraId="5963C5C7" w14:textId="77777777" w:rsidR="00680A91" w:rsidRPr="00680A91" w:rsidRDefault="00680A91" w:rsidP="00680A91">
            <w:pPr>
              <w:autoSpaceDE/>
              <w:autoSpaceDN/>
              <w:adjustRightInd/>
              <w:jc w:val="center"/>
              <w:rPr>
                <w:sz w:val="16"/>
                <w:szCs w:val="16"/>
              </w:rPr>
            </w:pPr>
            <w:r w:rsidRPr="00680A91">
              <w:rPr>
                <w:sz w:val="16"/>
                <w:szCs w:val="16"/>
              </w:rPr>
              <w:t>4 652,4</w:t>
            </w:r>
          </w:p>
        </w:tc>
        <w:tc>
          <w:tcPr>
            <w:tcW w:w="344" w:type="pct"/>
            <w:tcBorders>
              <w:top w:val="nil"/>
              <w:left w:val="nil"/>
              <w:bottom w:val="single" w:sz="4" w:space="0" w:color="auto"/>
              <w:right w:val="single" w:sz="4" w:space="0" w:color="auto"/>
            </w:tcBorders>
            <w:shd w:val="clear" w:color="auto" w:fill="auto"/>
            <w:hideMark/>
          </w:tcPr>
          <w:p w14:paraId="63A73796" w14:textId="77777777" w:rsidR="00680A91" w:rsidRPr="00680A91" w:rsidRDefault="00680A91" w:rsidP="00680A91">
            <w:pPr>
              <w:autoSpaceDE/>
              <w:autoSpaceDN/>
              <w:adjustRightInd/>
              <w:jc w:val="center"/>
              <w:rPr>
                <w:sz w:val="16"/>
                <w:szCs w:val="16"/>
              </w:rPr>
            </w:pPr>
            <w:r w:rsidRPr="00680A91">
              <w:rPr>
                <w:sz w:val="16"/>
                <w:szCs w:val="16"/>
              </w:rPr>
              <w:t>4 652,4</w:t>
            </w:r>
          </w:p>
        </w:tc>
        <w:tc>
          <w:tcPr>
            <w:tcW w:w="360" w:type="pct"/>
            <w:tcBorders>
              <w:top w:val="nil"/>
              <w:left w:val="nil"/>
              <w:bottom w:val="single" w:sz="4" w:space="0" w:color="auto"/>
              <w:right w:val="single" w:sz="4" w:space="0" w:color="auto"/>
            </w:tcBorders>
            <w:shd w:val="clear" w:color="auto" w:fill="auto"/>
            <w:hideMark/>
          </w:tcPr>
          <w:p w14:paraId="210C5C99" w14:textId="77777777" w:rsidR="00680A91" w:rsidRPr="00680A91" w:rsidRDefault="00680A91" w:rsidP="00680A91">
            <w:pPr>
              <w:autoSpaceDE/>
              <w:autoSpaceDN/>
              <w:adjustRightInd/>
              <w:jc w:val="center"/>
              <w:rPr>
                <w:sz w:val="16"/>
                <w:szCs w:val="16"/>
              </w:rPr>
            </w:pPr>
            <w:r w:rsidRPr="00680A91">
              <w:rPr>
                <w:sz w:val="16"/>
                <w:szCs w:val="16"/>
              </w:rPr>
              <w:t>23 262,0</w:t>
            </w:r>
          </w:p>
        </w:tc>
      </w:tr>
      <w:tr w:rsidR="00680A91" w:rsidRPr="00680A91" w14:paraId="06FCE037"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72ACE42"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037A44D"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1A6EE39"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C0DC8C9"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67DCBD2E" w14:textId="77777777" w:rsidR="00680A91" w:rsidRPr="00680A91" w:rsidRDefault="00680A91" w:rsidP="00680A91">
            <w:pPr>
              <w:autoSpaceDE/>
              <w:autoSpaceDN/>
              <w:adjustRightInd/>
              <w:jc w:val="center"/>
              <w:rPr>
                <w:sz w:val="16"/>
                <w:szCs w:val="16"/>
              </w:rPr>
            </w:pPr>
            <w:r w:rsidRPr="00680A91">
              <w:rPr>
                <w:sz w:val="16"/>
                <w:szCs w:val="16"/>
              </w:rPr>
              <w:t>56 390,4</w:t>
            </w:r>
          </w:p>
        </w:tc>
        <w:tc>
          <w:tcPr>
            <w:tcW w:w="335" w:type="pct"/>
            <w:tcBorders>
              <w:top w:val="nil"/>
              <w:left w:val="nil"/>
              <w:bottom w:val="single" w:sz="4" w:space="0" w:color="auto"/>
              <w:right w:val="single" w:sz="4" w:space="0" w:color="auto"/>
            </w:tcBorders>
            <w:shd w:val="clear" w:color="auto" w:fill="auto"/>
            <w:hideMark/>
          </w:tcPr>
          <w:p w14:paraId="1A5278C9" w14:textId="77777777" w:rsidR="00680A91" w:rsidRPr="00680A91" w:rsidRDefault="00680A91" w:rsidP="00680A91">
            <w:pPr>
              <w:autoSpaceDE/>
              <w:autoSpaceDN/>
              <w:adjustRightInd/>
              <w:jc w:val="center"/>
              <w:rPr>
                <w:sz w:val="16"/>
                <w:szCs w:val="16"/>
              </w:rPr>
            </w:pPr>
            <w:r w:rsidRPr="00680A91">
              <w:rPr>
                <w:sz w:val="16"/>
                <w:szCs w:val="16"/>
              </w:rPr>
              <w:t>4 665,5</w:t>
            </w:r>
          </w:p>
        </w:tc>
        <w:tc>
          <w:tcPr>
            <w:tcW w:w="336" w:type="pct"/>
            <w:tcBorders>
              <w:top w:val="nil"/>
              <w:left w:val="nil"/>
              <w:bottom w:val="single" w:sz="4" w:space="0" w:color="auto"/>
              <w:right w:val="single" w:sz="4" w:space="0" w:color="auto"/>
            </w:tcBorders>
            <w:shd w:val="clear" w:color="auto" w:fill="auto"/>
            <w:noWrap/>
            <w:hideMark/>
          </w:tcPr>
          <w:p w14:paraId="68F0802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5 419,4</w:t>
            </w:r>
          </w:p>
        </w:tc>
        <w:tc>
          <w:tcPr>
            <w:tcW w:w="336" w:type="pct"/>
            <w:tcBorders>
              <w:top w:val="nil"/>
              <w:left w:val="nil"/>
              <w:bottom w:val="single" w:sz="4" w:space="0" w:color="auto"/>
              <w:right w:val="single" w:sz="4" w:space="0" w:color="auto"/>
            </w:tcBorders>
            <w:shd w:val="clear" w:color="auto" w:fill="auto"/>
            <w:noWrap/>
            <w:hideMark/>
          </w:tcPr>
          <w:p w14:paraId="6D71166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4 489,4</w:t>
            </w:r>
          </w:p>
        </w:tc>
        <w:tc>
          <w:tcPr>
            <w:tcW w:w="339" w:type="pct"/>
            <w:tcBorders>
              <w:top w:val="nil"/>
              <w:left w:val="nil"/>
              <w:bottom w:val="single" w:sz="4" w:space="0" w:color="auto"/>
              <w:right w:val="single" w:sz="4" w:space="0" w:color="auto"/>
            </w:tcBorders>
            <w:shd w:val="clear" w:color="auto" w:fill="auto"/>
            <w:noWrap/>
            <w:hideMark/>
          </w:tcPr>
          <w:p w14:paraId="267677F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4 492,1</w:t>
            </w:r>
          </w:p>
        </w:tc>
        <w:tc>
          <w:tcPr>
            <w:tcW w:w="344" w:type="pct"/>
            <w:tcBorders>
              <w:top w:val="nil"/>
              <w:left w:val="nil"/>
              <w:bottom w:val="single" w:sz="4" w:space="0" w:color="auto"/>
              <w:right w:val="single" w:sz="4" w:space="0" w:color="auto"/>
            </w:tcBorders>
            <w:shd w:val="clear" w:color="auto" w:fill="auto"/>
            <w:noWrap/>
            <w:hideMark/>
          </w:tcPr>
          <w:p w14:paraId="29E612D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4 665,5</w:t>
            </w:r>
          </w:p>
        </w:tc>
        <w:tc>
          <w:tcPr>
            <w:tcW w:w="344" w:type="pct"/>
            <w:tcBorders>
              <w:top w:val="nil"/>
              <w:left w:val="nil"/>
              <w:bottom w:val="single" w:sz="4" w:space="0" w:color="auto"/>
              <w:right w:val="single" w:sz="4" w:space="0" w:color="auto"/>
            </w:tcBorders>
            <w:shd w:val="clear" w:color="auto" w:fill="auto"/>
            <w:noWrap/>
            <w:hideMark/>
          </w:tcPr>
          <w:p w14:paraId="7A6D3AC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4 665,5</w:t>
            </w:r>
          </w:p>
        </w:tc>
        <w:tc>
          <w:tcPr>
            <w:tcW w:w="344" w:type="pct"/>
            <w:tcBorders>
              <w:top w:val="nil"/>
              <w:left w:val="nil"/>
              <w:bottom w:val="single" w:sz="4" w:space="0" w:color="auto"/>
              <w:right w:val="single" w:sz="4" w:space="0" w:color="auto"/>
            </w:tcBorders>
            <w:shd w:val="clear" w:color="auto" w:fill="auto"/>
            <w:noWrap/>
            <w:hideMark/>
          </w:tcPr>
          <w:p w14:paraId="4B742C5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4 665,5</w:t>
            </w:r>
          </w:p>
        </w:tc>
        <w:tc>
          <w:tcPr>
            <w:tcW w:w="360" w:type="pct"/>
            <w:tcBorders>
              <w:top w:val="nil"/>
              <w:left w:val="nil"/>
              <w:bottom w:val="single" w:sz="4" w:space="0" w:color="auto"/>
              <w:right w:val="single" w:sz="4" w:space="0" w:color="auto"/>
            </w:tcBorders>
            <w:shd w:val="clear" w:color="auto" w:fill="auto"/>
            <w:noWrap/>
            <w:hideMark/>
          </w:tcPr>
          <w:p w14:paraId="42D52BC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23 327,5</w:t>
            </w:r>
          </w:p>
        </w:tc>
      </w:tr>
      <w:tr w:rsidR="00680A91" w:rsidRPr="00680A91" w14:paraId="52669B46"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E324193"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90A6297"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E7531E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108CFE5"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7A1C87FD" w14:textId="77777777" w:rsidR="00680A91" w:rsidRPr="00680A91" w:rsidRDefault="00680A91" w:rsidP="00680A91">
            <w:pPr>
              <w:autoSpaceDE/>
              <w:autoSpaceDN/>
              <w:adjustRightInd/>
              <w:jc w:val="center"/>
              <w:rPr>
                <w:sz w:val="16"/>
                <w:szCs w:val="16"/>
              </w:rPr>
            </w:pPr>
            <w:r w:rsidRPr="00680A91">
              <w:rPr>
                <w:sz w:val="16"/>
                <w:szCs w:val="16"/>
              </w:rPr>
              <w:t>4 896,1</w:t>
            </w:r>
          </w:p>
        </w:tc>
        <w:tc>
          <w:tcPr>
            <w:tcW w:w="335" w:type="pct"/>
            <w:tcBorders>
              <w:top w:val="nil"/>
              <w:left w:val="nil"/>
              <w:bottom w:val="single" w:sz="4" w:space="0" w:color="auto"/>
              <w:right w:val="single" w:sz="4" w:space="0" w:color="auto"/>
            </w:tcBorders>
            <w:shd w:val="clear" w:color="auto" w:fill="auto"/>
            <w:hideMark/>
          </w:tcPr>
          <w:p w14:paraId="3399E23B" w14:textId="77777777" w:rsidR="00680A91" w:rsidRPr="00680A91" w:rsidRDefault="00680A91" w:rsidP="00680A91">
            <w:pPr>
              <w:autoSpaceDE/>
              <w:autoSpaceDN/>
              <w:adjustRightInd/>
              <w:jc w:val="center"/>
              <w:rPr>
                <w:sz w:val="16"/>
                <w:szCs w:val="16"/>
              </w:rPr>
            </w:pPr>
            <w:r w:rsidRPr="00680A91">
              <w:rPr>
                <w:sz w:val="16"/>
                <w:szCs w:val="16"/>
              </w:rPr>
              <w:t>1 116,1</w:t>
            </w:r>
          </w:p>
        </w:tc>
        <w:tc>
          <w:tcPr>
            <w:tcW w:w="336" w:type="pct"/>
            <w:tcBorders>
              <w:top w:val="nil"/>
              <w:left w:val="nil"/>
              <w:bottom w:val="single" w:sz="4" w:space="0" w:color="auto"/>
              <w:right w:val="single" w:sz="4" w:space="0" w:color="auto"/>
            </w:tcBorders>
            <w:shd w:val="clear" w:color="auto" w:fill="auto"/>
            <w:hideMark/>
          </w:tcPr>
          <w:p w14:paraId="3188CBE0" w14:textId="77777777" w:rsidR="00680A91" w:rsidRPr="00680A91" w:rsidRDefault="00680A91" w:rsidP="00680A91">
            <w:pPr>
              <w:autoSpaceDE/>
              <w:autoSpaceDN/>
              <w:adjustRightInd/>
              <w:jc w:val="center"/>
              <w:rPr>
                <w:sz w:val="16"/>
                <w:szCs w:val="16"/>
              </w:rPr>
            </w:pPr>
            <w:r w:rsidRPr="00680A91">
              <w:rPr>
                <w:sz w:val="16"/>
                <w:szCs w:val="16"/>
              </w:rPr>
              <w:t>1 260,0</w:t>
            </w:r>
          </w:p>
        </w:tc>
        <w:tc>
          <w:tcPr>
            <w:tcW w:w="336" w:type="pct"/>
            <w:tcBorders>
              <w:top w:val="nil"/>
              <w:left w:val="nil"/>
              <w:bottom w:val="single" w:sz="4" w:space="0" w:color="auto"/>
              <w:right w:val="single" w:sz="4" w:space="0" w:color="auto"/>
            </w:tcBorders>
            <w:shd w:val="clear" w:color="auto" w:fill="auto"/>
            <w:hideMark/>
          </w:tcPr>
          <w:p w14:paraId="68020D11" w14:textId="77777777" w:rsidR="00680A91" w:rsidRPr="00680A91" w:rsidRDefault="00680A91" w:rsidP="00680A91">
            <w:pPr>
              <w:autoSpaceDE/>
              <w:autoSpaceDN/>
              <w:adjustRightInd/>
              <w:jc w:val="center"/>
              <w:rPr>
                <w:sz w:val="16"/>
                <w:szCs w:val="16"/>
              </w:rPr>
            </w:pPr>
            <w:r w:rsidRPr="00680A91">
              <w:rPr>
                <w:sz w:val="16"/>
                <w:szCs w:val="16"/>
              </w:rPr>
              <w:t>1 260,0</w:t>
            </w:r>
          </w:p>
        </w:tc>
        <w:tc>
          <w:tcPr>
            <w:tcW w:w="339" w:type="pct"/>
            <w:tcBorders>
              <w:top w:val="nil"/>
              <w:left w:val="nil"/>
              <w:bottom w:val="single" w:sz="4" w:space="0" w:color="auto"/>
              <w:right w:val="single" w:sz="4" w:space="0" w:color="auto"/>
            </w:tcBorders>
            <w:shd w:val="clear" w:color="auto" w:fill="auto"/>
            <w:hideMark/>
          </w:tcPr>
          <w:p w14:paraId="31BC23F6" w14:textId="77777777" w:rsidR="00680A91" w:rsidRPr="00680A91" w:rsidRDefault="00680A91" w:rsidP="00680A91">
            <w:pPr>
              <w:autoSpaceDE/>
              <w:autoSpaceDN/>
              <w:adjustRightInd/>
              <w:jc w:val="center"/>
              <w:rPr>
                <w:sz w:val="16"/>
                <w:szCs w:val="16"/>
              </w:rPr>
            </w:pPr>
            <w:r w:rsidRPr="00680A91">
              <w:rPr>
                <w:sz w:val="16"/>
                <w:szCs w:val="16"/>
              </w:rPr>
              <w:t>1 260,0</w:t>
            </w:r>
          </w:p>
        </w:tc>
        <w:tc>
          <w:tcPr>
            <w:tcW w:w="344" w:type="pct"/>
            <w:tcBorders>
              <w:top w:val="nil"/>
              <w:left w:val="nil"/>
              <w:bottom w:val="single" w:sz="4" w:space="0" w:color="auto"/>
              <w:right w:val="single" w:sz="4" w:space="0" w:color="auto"/>
            </w:tcBorders>
            <w:shd w:val="clear" w:color="auto" w:fill="auto"/>
            <w:hideMark/>
          </w:tcPr>
          <w:p w14:paraId="19BC659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B9227C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10DA40F"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35BC377"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4C7A2E2D"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455FAD9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1.7.</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2942A1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Развитие системы воспитания, профилактика правонарушений среди несовершеннолетних (показатель № 6, 7, 11)</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091E9357"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750716D1"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2C035930" w14:textId="77777777" w:rsidR="00680A91" w:rsidRPr="00680A91" w:rsidRDefault="00680A91" w:rsidP="00680A91">
            <w:pPr>
              <w:autoSpaceDE/>
              <w:autoSpaceDN/>
              <w:adjustRightInd/>
              <w:jc w:val="center"/>
              <w:rPr>
                <w:sz w:val="16"/>
                <w:szCs w:val="16"/>
              </w:rPr>
            </w:pPr>
            <w:r w:rsidRPr="00680A91">
              <w:rPr>
                <w:sz w:val="16"/>
                <w:szCs w:val="16"/>
              </w:rPr>
              <w:t>48 000,0</w:t>
            </w:r>
          </w:p>
        </w:tc>
        <w:tc>
          <w:tcPr>
            <w:tcW w:w="335" w:type="pct"/>
            <w:tcBorders>
              <w:top w:val="nil"/>
              <w:left w:val="nil"/>
              <w:bottom w:val="single" w:sz="4" w:space="0" w:color="auto"/>
              <w:right w:val="single" w:sz="4" w:space="0" w:color="auto"/>
            </w:tcBorders>
            <w:shd w:val="clear" w:color="auto" w:fill="auto"/>
            <w:hideMark/>
          </w:tcPr>
          <w:p w14:paraId="17814827" w14:textId="77777777" w:rsidR="00680A91" w:rsidRPr="00680A91" w:rsidRDefault="00680A91" w:rsidP="00680A91">
            <w:pPr>
              <w:autoSpaceDE/>
              <w:autoSpaceDN/>
              <w:adjustRightInd/>
              <w:jc w:val="center"/>
              <w:rPr>
                <w:sz w:val="16"/>
                <w:szCs w:val="16"/>
              </w:rPr>
            </w:pPr>
            <w:r w:rsidRPr="00680A91">
              <w:rPr>
                <w:sz w:val="16"/>
                <w:szCs w:val="16"/>
              </w:rPr>
              <w:t>4 000,0</w:t>
            </w:r>
          </w:p>
        </w:tc>
        <w:tc>
          <w:tcPr>
            <w:tcW w:w="336" w:type="pct"/>
            <w:tcBorders>
              <w:top w:val="nil"/>
              <w:left w:val="nil"/>
              <w:bottom w:val="single" w:sz="4" w:space="0" w:color="auto"/>
              <w:right w:val="single" w:sz="4" w:space="0" w:color="auto"/>
            </w:tcBorders>
            <w:shd w:val="clear" w:color="auto" w:fill="auto"/>
            <w:hideMark/>
          </w:tcPr>
          <w:p w14:paraId="55B9BF1B" w14:textId="77777777" w:rsidR="00680A91" w:rsidRPr="00680A91" w:rsidRDefault="00680A91" w:rsidP="00680A91">
            <w:pPr>
              <w:autoSpaceDE/>
              <w:autoSpaceDN/>
              <w:adjustRightInd/>
              <w:jc w:val="center"/>
              <w:rPr>
                <w:sz w:val="16"/>
                <w:szCs w:val="16"/>
              </w:rPr>
            </w:pPr>
            <w:r w:rsidRPr="00680A91">
              <w:rPr>
                <w:sz w:val="16"/>
                <w:szCs w:val="16"/>
              </w:rPr>
              <w:t>4 000,0</w:t>
            </w:r>
          </w:p>
        </w:tc>
        <w:tc>
          <w:tcPr>
            <w:tcW w:w="336" w:type="pct"/>
            <w:tcBorders>
              <w:top w:val="nil"/>
              <w:left w:val="nil"/>
              <w:bottom w:val="single" w:sz="4" w:space="0" w:color="auto"/>
              <w:right w:val="single" w:sz="4" w:space="0" w:color="auto"/>
            </w:tcBorders>
            <w:shd w:val="clear" w:color="auto" w:fill="auto"/>
            <w:hideMark/>
          </w:tcPr>
          <w:p w14:paraId="51E55ED3" w14:textId="77777777" w:rsidR="00680A91" w:rsidRPr="00680A91" w:rsidRDefault="00680A91" w:rsidP="00680A91">
            <w:pPr>
              <w:autoSpaceDE/>
              <w:autoSpaceDN/>
              <w:adjustRightInd/>
              <w:jc w:val="center"/>
              <w:rPr>
                <w:sz w:val="16"/>
                <w:szCs w:val="16"/>
              </w:rPr>
            </w:pPr>
            <w:r w:rsidRPr="00680A91">
              <w:rPr>
                <w:sz w:val="16"/>
                <w:szCs w:val="16"/>
              </w:rPr>
              <w:t>4 000,0</w:t>
            </w:r>
          </w:p>
        </w:tc>
        <w:tc>
          <w:tcPr>
            <w:tcW w:w="339" w:type="pct"/>
            <w:tcBorders>
              <w:top w:val="nil"/>
              <w:left w:val="nil"/>
              <w:bottom w:val="single" w:sz="4" w:space="0" w:color="auto"/>
              <w:right w:val="single" w:sz="4" w:space="0" w:color="auto"/>
            </w:tcBorders>
            <w:shd w:val="clear" w:color="auto" w:fill="auto"/>
            <w:hideMark/>
          </w:tcPr>
          <w:p w14:paraId="6773B3B2" w14:textId="77777777" w:rsidR="00680A91" w:rsidRPr="00680A91" w:rsidRDefault="00680A91" w:rsidP="00680A91">
            <w:pPr>
              <w:autoSpaceDE/>
              <w:autoSpaceDN/>
              <w:adjustRightInd/>
              <w:jc w:val="center"/>
              <w:rPr>
                <w:sz w:val="16"/>
                <w:szCs w:val="16"/>
              </w:rPr>
            </w:pPr>
            <w:r w:rsidRPr="00680A91">
              <w:rPr>
                <w:sz w:val="16"/>
                <w:szCs w:val="16"/>
              </w:rPr>
              <w:t>4 000,0</w:t>
            </w:r>
          </w:p>
        </w:tc>
        <w:tc>
          <w:tcPr>
            <w:tcW w:w="344" w:type="pct"/>
            <w:tcBorders>
              <w:top w:val="nil"/>
              <w:left w:val="nil"/>
              <w:bottom w:val="single" w:sz="4" w:space="0" w:color="auto"/>
              <w:right w:val="single" w:sz="4" w:space="0" w:color="auto"/>
            </w:tcBorders>
            <w:shd w:val="clear" w:color="auto" w:fill="auto"/>
            <w:hideMark/>
          </w:tcPr>
          <w:p w14:paraId="5CC194D8" w14:textId="77777777" w:rsidR="00680A91" w:rsidRPr="00680A91" w:rsidRDefault="00680A91" w:rsidP="00680A91">
            <w:pPr>
              <w:autoSpaceDE/>
              <w:autoSpaceDN/>
              <w:adjustRightInd/>
              <w:jc w:val="center"/>
              <w:rPr>
                <w:sz w:val="16"/>
                <w:szCs w:val="16"/>
              </w:rPr>
            </w:pPr>
            <w:r w:rsidRPr="00680A91">
              <w:rPr>
                <w:sz w:val="16"/>
                <w:szCs w:val="16"/>
              </w:rPr>
              <w:t>4 000,0</w:t>
            </w:r>
          </w:p>
        </w:tc>
        <w:tc>
          <w:tcPr>
            <w:tcW w:w="344" w:type="pct"/>
            <w:tcBorders>
              <w:top w:val="nil"/>
              <w:left w:val="nil"/>
              <w:bottom w:val="single" w:sz="4" w:space="0" w:color="auto"/>
              <w:right w:val="single" w:sz="4" w:space="0" w:color="auto"/>
            </w:tcBorders>
            <w:shd w:val="clear" w:color="auto" w:fill="auto"/>
            <w:hideMark/>
          </w:tcPr>
          <w:p w14:paraId="097812DD" w14:textId="77777777" w:rsidR="00680A91" w:rsidRPr="00680A91" w:rsidRDefault="00680A91" w:rsidP="00680A91">
            <w:pPr>
              <w:autoSpaceDE/>
              <w:autoSpaceDN/>
              <w:adjustRightInd/>
              <w:jc w:val="center"/>
              <w:rPr>
                <w:sz w:val="16"/>
                <w:szCs w:val="16"/>
              </w:rPr>
            </w:pPr>
            <w:r w:rsidRPr="00680A91">
              <w:rPr>
                <w:sz w:val="16"/>
                <w:szCs w:val="16"/>
              </w:rPr>
              <w:t>4 000,0</w:t>
            </w:r>
          </w:p>
        </w:tc>
        <w:tc>
          <w:tcPr>
            <w:tcW w:w="344" w:type="pct"/>
            <w:tcBorders>
              <w:top w:val="nil"/>
              <w:left w:val="nil"/>
              <w:bottom w:val="single" w:sz="4" w:space="0" w:color="auto"/>
              <w:right w:val="single" w:sz="4" w:space="0" w:color="auto"/>
            </w:tcBorders>
            <w:shd w:val="clear" w:color="auto" w:fill="auto"/>
            <w:hideMark/>
          </w:tcPr>
          <w:p w14:paraId="5E786D71" w14:textId="77777777" w:rsidR="00680A91" w:rsidRPr="00680A91" w:rsidRDefault="00680A91" w:rsidP="00680A91">
            <w:pPr>
              <w:autoSpaceDE/>
              <w:autoSpaceDN/>
              <w:adjustRightInd/>
              <w:jc w:val="center"/>
              <w:rPr>
                <w:sz w:val="16"/>
                <w:szCs w:val="16"/>
              </w:rPr>
            </w:pPr>
            <w:r w:rsidRPr="00680A91">
              <w:rPr>
                <w:sz w:val="16"/>
                <w:szCs w:val="16"/>
              </w:rPr>
              <w:t>4 000,0</w:t>
            </w:r>
          </w:p>
        </w:tc>
        <w:tc>
          <w:tcPr>
            <w:tcW w:w="360" w:type="pct"/>
            <w:tcBorders>
              <w:top w:val="nil"/>
              <w:left w:val="nil"/>
              <w:bottom w:val="single" w:sz="4" w:space="0" w:color="auto"/>
              <w:right w:val="single" w:sz="4" w:space="0" w:color="auto"/>
            </w:tcBorders>
            <w:shd w:val="clear" w:color="auto" w:fill="auto"/>
            <w:hideMark/>
          </w:tcPr>
          <w:p w14:paraId="4D0B7AFE" w14:textId="77777777" w:rsidR="00680A91" w:rsidRPr="00680A91" w:rsidRDefault="00680A91" w:rsidP="00680A91">
            <w:pPr>
              <w:autoSpaceDE/>
              <w:autoSpaceDN/>
              <w:adjustRightInd/>
              <w:jc w:val="center"/>
              <w:rPr>
                <w:sz w:val="16"/>
                <w:szCs w:val="16"/>
              </w:rPr>
            </w:pPr>
            <w:r w:rsidRPr="00680A91">
              <w:rPr>
                <w:sz w:val="16"/>
                <w:szCs w:val="16"/>
              </w:rPr>
              <w:t>20 000,0</w:t>
            </w:r>
          </w:p>
        </w:tc>
      </w:tr>
      <w:tr w:rsidR="00680A91" w:rsidRPr="00680A91" w14:paraId="7158717C"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064A4E44"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BA938FA"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5FBCA73"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79292E4"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0D1A0B0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3B24AE2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9390B7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C7AC30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3C97DC3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8E84F0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32D5F1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EA6E0FC"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311EA5A"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8472179"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9068660"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3A5DF31B"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14431A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032454F"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5399DFE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512EC86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ACBE9F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BDAB56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06E8EC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C6952D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F9D0D4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713359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6FB786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B0053B2"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1BDBE3D2"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DBF9FFE"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B69AFA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084BECF"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3F98F1ED" w14:textId="77777777" w:rsidR="00680A91" w:rsidRPr="00680A91" w:rsidRDefault="00680A91" w:rsidP="00680A91">
            <w:pPr>
              <w:autoSpaceDE/>
              <w:autoSpaceDN/>
              <w:adjustRightInd/>
              <w:jc w:val="center"/>
              <w:rPr>
                <w:sz w:val="16"/>
                <w:szCs w:val="16"/>
              </w:rPr>
            </w:pPr>
            <w:r w:rsidRPr="00680A91">
              <w:rPr>
                <w:sz w:val="16"/>
                <w:szCs w:val="16"/>
              </w:rPr>
              <w:t>48 000,0</w:t>
            </w:r>
          </w:p>
        </w:tc>
        <w:tc>
          <w:tcPr>
            <w:tcW w:w="335" w:type="pct"/>
            <w:tcBorders>
              <w:top w:val="nil"/>
              <w:left w:val="nil"/>
              <w:bottom w:val="single" w:sz="4" w:space="0" w:color="auto"/>
              <w:right w:val="single" w:sz="4" w:space="0" w:color="auto"/>
            </w:tcBorders>
            <w:shd w:val="clear" w:color="auto" w:fill="auto"/>
            <w:hideMark/>
          </w:tcPr>
          <w:p w14:paraId="6985EC0F" w14:textId="77777777" w:rsidR="00680A91" w:rsidRPr="00680A91" w:rsidRDefault="00680A91" w:rsidP="00680A91">
            <w:pPr>
              <w:autoSpaceDE/>
              <w:autoSpaceDN/>
              <w:adjustRightInd/>
              <w:jc w:val="center"/>
              <w:rPr>
                <w:sz w:val="16"/>
                <w:szCs w:val="16"/>
              </w:rPr>
            </w:pPr>
            <w:r w:rsidRPr="00680A91">
              <w:rPr>
                <w:sz w:val="16"/>
                <w:szCs w:val="16"/>
              </w:rPr>
              <w:t>4 000,0</w:t>
            </w:r>
          </w:p>
        </w:tc>
        <w:tc>
          <w:tcPr>
            <w:tcW w:w="336" w:type="pct"/>
            <w:tcBorders>
              <w:top w:val="nil"/>
              <w:left w:val="nil"/>
              <w:bottom w:val="single" w:sz="4" w:space="0" w:color="auto"/>
              <w:right w:val="single" w:sz="4" w:space="0" w:color="auto"/>
            </w:tcBorders>
            <w:shd w:val="clear" w:color="auto" w:fill="auto"/>
            <w:noWrap/>
            <w:hideMark/>
          </w:tcPr>
          <w:p w14:paraId="51BDE8E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4 000,0</w:t>
            </w:r>
          </w:p>
        </w:tc>
        <w:tc>
          <w:tcPr>
            <w:tcW w:w="336" w:type="pct"/>
            <w:tcBorders>
              <w:top w:val="nil"/>
              <w:left w:val="nil"/>
              <w:bottom w:val="single" w:sz="4" w:space="0" w:color="auto"/>
              <w:right w:val="single" w:sz="4" w:space="0" w:color="auto"/>
            </w:tcBorders>
            <w:shd w:val="clear" w:color="auto" w:fill="auto"/>
            <w:noWrap/>
            <w:hideMark/>
          </w:tcPr>
          <w:p w14:paraId="7D9D67A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4 000,0</w:t>
            </w:r>
          </w:p>
        </w:tc>
        <w:tc>
          <w:tcPr>
            <w:tcW w:w="339" w:type="pct"/>
            <w:tcBorders>
              <w:top w:val="nil"/>
              <w:left w:val="nil"/>
              <w:bottom w:val="single" w:sz="4" w:space="0" w:color="auto"/>
              <w:right w:val="single" w:sz="4" w:space="0" w:color="auto"/>
            </w:tcBorders>
            <w:shd w:val="clear" w:color="auto" w:fill="auto"/>
            <w:noWrap/>
            <w:hideMark/>
          </w:tcPr>
          <w:p w14:paraId="1A9F055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4 000,0</w:t>
            </w:r>
          </w:p>
        </w:tc>
        <w:tc>
          <w:tcPr>
            <w:tcW w:w="344" w:type="pct"/>
            <w:tcBorders>
              <w:top w:val="nil"/>
              <w:left w:val="nil"/>
              <w:bottom w:val="single" w:sz="4" w:space="0" w:color="auto"/>
              <w:right w:val="single" w:sz="4" w:space="0" w:color="auto"/>
            </w:tcBorders>
            <w:shd w:val="clear" w:color="auto" w:fill="auto"/>
            <w:noWrap/>
            <w:hideMark/>
          </w:tcPr>
          <w:p w14:paraId="619C4B3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4 000,0</w:t>
            </w:r>
          </w:p>
        </w:tc>
        <w:tc>
          <w:tcPr>
            <w:tcW w:w="344" w:type="pct"/>
            <w:tcBorders>
              <w:top w:val="nil"/>
              <w:left w:val="nil"/>
              <w:bottom w:val="single" w:sz="4" w:space="0" w:color="auto"/>
              <w:right w:val="single" w:sz="4" w:space="0" w:color="auto"/>
            </w:tcBorders>
            <w:shd w:val="clear" w:color="auto" w:fill="auto"/>
            <w:noWrap/>
            <w:hideMark/>
          </w:tcPr>
          <w:p w14:paraId="43FF80A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4 000,0</w:t>
            </w:r>
          </w:p>
        </w:tc>
        <w:tc>
          <w:tcPr>
            <w:tcW w:w="344" w:type="pct"/>
            <w:tcBorders>
              <w:top w:val="nil"/>
              <w:left w:val="nil"/>
              <w:bottom w:val="single" w:sz="4" w:space="0" w:color="auto"/>
              <w:right w:val="single" w:sz="4" w:space="0" w:color="auto"/>
            </w:tcBorders>
            <w:shd w:val="clear" w:color="auto" w:fill="auto"/>
            <w:noWrap/>
            <w:hideMark/>
          </w:tcPr>
          <w:p w14:paraId="3BF7A5E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4 000,0</w:t>
            </w:r>
          </w:p>
        </w:tc>
        <w:tc>
          <w:tcPr>
            <w:tcW w:w="360" w:type="pct"/>
            <w:tcBorders>
              <w:top w:val="nil"/>
              <w:left w:val="nil"/>
              <w:bottom w:val="single" w:sz="4" w:space="0" w:color="auto"/>
              <w:right w:val="single" w:sz="4" w:space="0" w:color="auto"/>
            </w:tcBorders>
            <w:shd w:val="clear" w:color="auto" w:fill="auto"/>
            <w:noWrap/>
            <w:hideMark/>
          </w:tcPr>
          <w:p w14:paraId="26A3F52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20 000,0</w:t>
            </w:r>
          </w:p>
        </w:tc>
      </w:tr>
      <w:tr w:rsidR="00680A91" w:rsidRPr="00680A91" w14:paraId="50BAD2DB"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697C9E6"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8296EAC"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08878877"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28AF7C0"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384F554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56870DB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625CA3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2CABA2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65449C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A9F287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6DF461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E911F20"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063D3A2"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BD8F360"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2A37EFB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1.8.</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EF3A58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r w:rsidRPr="00680A91">
              <w:rPr>
                <w:color w:val="FF0000"/>
                <w:sz w:val="16"/>
                <w:szCs w:val="16"/>
              </w:rPr>
              <w:t xml:space="preserve"> </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24231845" w14:textId="77777777" w:rsidR="00680A91" w:rsidRPr="00680A91" w:rsidRDefault="00680A91" w:rsidP="00680A91">
            <w:pPr>
              <w:autoSpaceDE/>
              <w:autoSpaceDN/>
              <w:adjustRightInd/>
              <w:rPr>
                <w:color w:val="000000"/>
                <w:sz w:val="16"/>
                <w:szCs w:val="16"/>
              </w:rPr>
            </w:pPr>
            <w:proofErr w:type="gramStart"/>
            <w:r w:rsidRPr="00680A91">
              <w:rPr>
                <w:color w:val="000000"/>
                <w:sz w:val="16"/>
                <w:szCs w:val="16"/>
              </w:rPr>
              <w:t>ДОиМП  (</w:t>
            </w:r>
            <w:proofErr w:type="gramEnd"/>
            <w:r w:rsidRPr="00680A91">
              <w:rPr>
                <w:color w:val="000000"/>
                <w:sz w:val="16"/>
                <w:szCs w:val="16"/>
              </w:rPr>
              <w:t xml:space="preserve">по согласованию с ДОиМП ХМАО-Югры) </w:t>
            </w:r>
          </w:p>
        </w:tc>
        <w:tc>
          <w:tcPr>
            <w:tcW w:w="480" w:type="pct"/>
            <w:tcBorders>
              <w:top w:val="nil"/>
              <w:left w:val="nil"/>
              <w:bottom w:val="single" w:sz="4" w:space="0" w:color="auto"/>
              <w:right w:val="single" w:sz="4" w:space="0" w:color="auto"/>
            </w:tcBorders>
            <w:shd w:val="clear" w:color="auto" w:fill="auto"/>
            <w:hideMark/>
          </w:tcPr>
          <w:p w14:paraId="7166E72E"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13BFC0E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3E592F9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E84B35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3E0DC8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478413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46ABA9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D85040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2F76956"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1890F378"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FADDFE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1CFD66DE"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06026F1"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3C2D2A7"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418281C"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4DC7930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7C60AA7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37799A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E4E650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0866A5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FAACA0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6142A8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EB076A6"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2C4B703"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6DC5AFF"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C739DC0"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A7799C0"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09525423"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6728015"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61A8766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6D31FE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C7C2D5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2E3906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F27DC0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730776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9623F4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92266D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17D08DCB"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10CEB7C"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E9BAF98"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5AC3494"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6A6A1437"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29664F7"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5EAC092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8E9256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34D667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B5FDE7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7E60D7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F9E60E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9F9126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343DD00"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D820BD5"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0E09FF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7B2A652"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BA3936C"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D5B704C"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7EFFA30"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6C5DD07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613349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9D4F96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A70532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234147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30192F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E6ED12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C59FE49"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37D16CE"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DE09CCC"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7465E3B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3DD5EEA" w14:textId="77777777" w:rsidR="00680A91" w:rsidRPr="00680A91" w:rsidRDefault="00680A91" w:rsidP="00680A91">
            <w:pPr>
              <w:autoSpaceDE/>
              <w:autoSpaceDN/>
              <w:adjustRightInd/>
              <w:rPr>
                <w:color w:val="000000"/>
                <w:sz w:val="16"/>
                <w:szCs w:val="16"/>
              </w:rPr>
            </w:pPr>
            <w:r w:rsidRPr="00680A91">
              <w:rPr>
                <w:color w:val="000000"/>
                <w:sz w:val="16"/>
                <w:szCs w:val="16"/>
              </w:rPr>
              <w:t>Итого по подпрограмме I.</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5E8EE77C"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480" w:type="pct"/>
            <w:tcBorders>
              <w:top w:val="nil"/>
              <w:left w:val="nil"/>
              <w:bottom w:val="single" w:sz="4" w:space="0" w:color="auto"/>
              <w:right w:val="single" w:sz="4" w:space="0" w:color="auto"/>
            </w:tcBorders>
            <w:shd w:val="clear" w:color="auto" w:fill="auto"/>
            <w:hideMark/>
          </w:tcPr>
          <w:p w14:paraId="2B536DE5"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3AABA89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18 736 575,7</w:t>
            </w:r>
          </w:p>
        </w:tc>
        <w:tc>
          <w:tcPr>
            <w:tcW w:w="335" w:type="pct"/>
            <w:tcBorders>
              <w:top w:val="nil"/>
              <w:left w:val="nil"/>
              <w:bottom w:val="single" w:sz="4" w:space="0" w:color="auto"/>
              <w:right w:val="single" w:sz="4" w:space="0" w:color="auto"/>
            </w:tcBorders>
            <w:shd w:val="clear" w:color="auto" w:fill="auto"/>
            <w:hideMark/>
          </w:tcPr>
          <w:p w14:paraId="667027E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1 536 493,8</w:t>
            </w:r>
          </w:p>
        </w:tc>
        <w:tc>
          <w:tcPr>
            <w:tcW w:w="336" w:type="pct"/>
            <w:tcBorders>
              <w:top w:val="nil"/>
              <w:left w:val="nil"/>
              <w:bottom w:val="single" w:sz="4" w:space="0" w:color="auto"/>
              <w:right w:val="single" w:sz="4" w:space="0" w:color="auto"/>
            </w:tcBorders>
            <w:shd w:val="clear" w:color="auto" w:fill="auto"/>
            <w:hideMark/>
          </w:tcPr>
          <w:p w14:paraId="77B7FB2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1 676 379,5</w:t>
            </w:r>
          </w:p>
        </w:tc>
        <w:tc>
          <w:tcPr>
            <w:tcW w:w="336" w:type="pct"/>
            <w:tcBorders>
              <w:top w:val="nil"/>
              <w:left w:val="nil"/>
              <w:bottom w:val="single" w:sz="4" w:space="0" w:color="auto"/>
              <w:right w:val="single" w:sz="4" w:space="0" w:color="auto"/>
            </w:tcBorders>
            <w:shd w:val="clear" w:color="auto" w:fill="auto"/>
            <w:hideMark/>
          </w:tcPr>
          <w:p w14:paraId="682BA58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1 671 019,1</w:t>
            </w:r>
          </w:p>
        </w:tc>
        <w:tc>
          <w:tcPr>
            <w:tcW w:w="339" w:type="pct"/>
            <w:tcBorders>
              <w:top w:val="nil"/>
              <w:left w:val="nil"/>
              <w:bottom w:val="single" w:sz="4" w:space="0" w:color="auto"/>
              <w:right w:val="single" w:sz="4" w:space="0" w:color="auto"/>
            </w:tcBorders>
            <w:shd w:val="clear" w:color="auto" w:fill="auto"/>
            <w:hideMark/>
          </w:tcPr>
          <w:p w14:paraId="6D7AA85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1 670 893,7</w:t>
            </w:r>
          </w:p>
        </w:tc>
        <w:tc>
          <w:tcPr>
            <w:tcW w:w="344" w:type="pct"/>
            <w:tcBorders>
              <w:top w:val="nil"/>
              <w:left w:val="nil"/>
              <w:bottom w:val="single" w:sz="4" w:space="0" w:color="auto"/>
              <w:right w:val="single" w:sz="4" w:space="0" w:color="auto"/>
            </w:tcBorders>
            <w:shd w:val="clear" w:color="auto" w:fill="auto"/>
            <w:hideMark/>
          </w:tcPr>
          <w:p w14:paraId="1598686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1 522 723,7</w:t>
            </w:r>
          </w:p>
        </w:tc>
        <w:tc>
          <w:tcPr>
            <w:tcW w:w="344" w:type="pct"/>
            <w:tcBorders>
              <w:top w:val="nil"/>
              <w:left w:val="nil"/>
              <w:bottom w:val="single" w:sz="4" w:space="0" w:color="auto"/>
              <w:right w:val="single" w:sz="4" w:space="0" w:color="auto"/>
            </w:tcBorders>
            <w:shd w:val="clear" w:color="auto" w:fill="auto"/>
            <w:hideMark/>
          </w:tcPr>
          <w:p w14:paraId="12E9C86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1 522 723,7</w:t>
            </w:r>
          </w:p>
        </w:tc>
        <w:tc>
          <w:tcPr>
            <w:tcW w:w="344" w:type="pct"/>
            <w:tcBorders>
              <w:top w:val="nil"/>
              <w:left w:val="nil"/>
              <w:bottom w:val="single" w:sz="4" w:space="0" w:color="auto"/>
              <w:right w:val="single" w:sz="4" w:space="0" w:color="auto"/>
            </w:tcBorders>
            <w:shd w:val="clear" w:color="auto" w:fill="auto"/>
            <w:hideMark/>
          </w:tcPr>
          <w:p w14:paraId="2DBAE05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1 522 723,7</w:t>
            </w:r>
          </w:p>
        </w:tc>
        <w:tc>
          <w:tcPr>
            <w:tcW w:w="360" w:type="pct"/>
            <w:tcBorders>
              <w:top w:val="nil"/>
              <w:left w:val="nil"/>
              <w:bottom w:val="single" w:sz="4" w:space="0" w:color="auto"/>
              <w:right w:val="single" w:sz="4" w:space="0" w:color="auto"/>
            </w:tcBorders>
            <w:shd w:val="clear" w:color="auto" w:fill="auto"/>
            <w:hideMark/>
          </w:tcPr>
          <w:p w14:paraId="753DC5F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7 613 618,5</w:t>
            </w:r>
          </w:p>
        </w:tc>
      </w:tr>
      <w:tr w:rsidR="00680A91" w:rsidRPr="00680A91" w14:paraId="7B1054AB"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0CEC38EC"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D505E0B"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6F34C18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5F26490"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4F08CB7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1F7193C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634012E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2C23578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62E0D34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6616BF8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1BDC13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37A9E61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0BEC15E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4DB9B471"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C8D0E98"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0A75BB68"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61A3449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F8C584F"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5624B2A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14 208 256,4</w:t>
            </w:r>
          </w:p>
        </w:tc>
        <w:tc>
          <w:tcPr>
            <w:tcW w:w="335" w:type="pct"/>
            <w:tcBorders>
              <w:top w:val="nil"/>
              <w:left w:val="nil"/>
              <w:bottom w:val="single" w:sz="4" w:space="0" w:color="auto"/>
              <w:right w:val="single" w:sz="4" w:space="0" w:color="auto"/>
            </w:tcBorders>
            <w:shd w:val="clear" w:color="auto" w:fill="auto"/>
            <w:hideMark/>
          </w:tcPr>
          <w:p w14:paraId="58E6965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1 155 942,4</w:t>
            </w:r>
          </w:p>
        </w:tc>
        <w:tc>
          <w:tcPr>
            <w:tcW w:w="336" w:type="pct"/>
            <w:tcBorders>
              <w:top w:val="nil"/>
              <w:left w:val="nil"/>
              <w:bottom w:val="single" w:sz="4" w:space="0" w:color="auto"/>
              <w:right w:val="single" w:sz="4" w:space="0" w:color="auto"/>
            </w:tcBorders>
            <w:shd w:val="clear" w:color="auto" w:fill="auto"/>
            <w:hideMark/>
          </w:tcPr>
          <w:p w14:paraId="21229A7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1 282 294,6</w:t>
            </w:r>
          </w:p>
        </w:tc>
        <w:tc>
          <w:tcPr>
            <w:tcW w:w="336" w:type="pct"/>
            <w:tcBorders>
              <w:top w:val="nil"/>
              <w:left w:val="nil"/>
              <w:bottom w:val="single" w:sz="4" w:space="0" w:color="auto"/>
              <w:right w:val="single" w:sz="4" w:space="0" w:color="auto"/>
            </w:tcBorders>
            <w:shd w:val="clear" w:color="auto" w:fill="auto"/>
            <w:hideMark/>
          </w:tcPr>
          <w:p w14:paraId="478CA1A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1 280 497,7</w:t>
            </w:r>
          </w:p>
        </w:tc>
        <w:tc>
          <w:tcPr>
            <w:tcW w:w="339" w:type="pct"/>
            <w:tcBorders>
              <w:top w:val="nil"/>
              <w:left w:val="nil"/>
              <w:bottom w:val="single" w:sz="4" w:space="0" w:color="auto"/>
              <w:right w:val="single" w:sz="4" w:space="0" w:color="auto"/>
            </w:tcBorders>
            <w:shd w:val="clear" w:color="auto" w:fill="auto"/>
            <w:hideMark/>
          </w:tcPr>
          <w:p w14:paraId="7923002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1 280 497,7</w:t>
            </w:r>
          </w:p>
        </w:tc>
        <w:tc>
          <w:tcPr>
            <w:tcW w:w="344" w:type="pct"/>
            <w:tcBorders>
              <w:top w:val="nil"/>
              <w:left w:val="nil"/>
              <w:bottom w:val="single" w:sz="4" w:space="0" w:color="auto"/>
              <w:right w:val="single" w:sz="4" w:space="0" w:color="auto"/>
            </w:tcBorders>
            <w:shd w:val="clear" w:color="auto" w:fill="auto"/>
            <w:hideMark/>
          </w:tcPr>
          <w:p w14:paraId="4ECA9D2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1 151 128,0</w:t>
            </w:r>
          </w:p>
        </w:tc>
        <w:tc>
          <w:tcPr>
            <w:tcW w:w="344" w:type="pct"/>
            <w:tcBorders>
              <w:top w:val="nil"/>
              <w:left w:val="nil"/>
              <w:bottom w:val="single" w:sz="4" w:space="0" w:color="auto"/>
              <w:right w:val="single" w:sz="4" w:space="0" w:color="auto"/>
            </w:tcBorders>
            <w:shd w:val="clear" w:color="auto" w:fill="auto"/>
            <w:hideMark/>
          </w:tcPr>
          <w:p w14:paraId="4DFAF2A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1 151 128,0</w:t>
            </w:r>
          </w:p>
        </w:tc>
        <w:tc>
          <w:tcPr>
            <w:tcW w:w="344" w:type="pct"/>
            <w:tcBorders>
              <w:top w:val="nil"/>
              <w:left w:val="nil"/>
              <w:bottom w:val="single" w:sz="4" w:space="0" w:color="auto"/>
              <w:right w:val="single" w:sz="4" w:space="0" w:color="auto"/>
            </w:tcBorders>
            <w:shd w:val="clear" w:color="auto" w:fill="auto"/>
            <w:hideMark/>
          </w:tcPr>
          <w:p w14:paraId="2F3BA73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1 151 128,0</w:t>
            </w:r>
          </w:p>
        </w:tc>
        <w:tc>
          <w:tcPr>
            <w:tcW w:w="360" w:type="pct"/>
            <w:tcBorders>
              <w:top w:val="nil"/>
              <w:left w:val="nil"/>
              <w:bottom w:val="single" w:sz="4" w:space="0" w:color="auto"/>
              <w:right w:val="single" w:sz="4" w:space="0" w:color="auto"/>
            </w:tcBorders>
            <w:shd w:val="clear" w:color="auto" w:fill="auto"/>
            <w:hideMark/>
          </w:tcPr>
          <w:p w14:paraId="1E8ACBD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5 755 640,0</w:t>
            </w:r>
          </w:p>
        </w:tc>
      </w:tr>
      <w:tr w:rsidR="00680A91" w:rsidRPr="00680A91" w14:paraId="1372732B"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84C30A2"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DF2B208"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2A4CE6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78FE631"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267EC17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3 560 249,7</w:t>
            </w:r>
          </w:p>
        </w:tc>
        <w:tc>
          <w:tcPr>
            <w:tcW w:w="335" w:type="pct"/>
            <w:tcBorders>
              <w:top w:val="nil"/>
              <w:left w:val="nil"/>
              <w:bottom w:val="single" w:sz="4" w:space="0" w:color="auto"/>
              <w:right w:val="single" w:sz="4" w:space="0" w:color="auto"/>
            </w:tcBorders>
            <w:shd w:val="clear" w:color="auto" w:fill="auto"/>
            <w:hideMark/>
          </w:tcPr>
          <w:p w14:paraId="67CFC52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289 240,2</w:t>
            </w:r>
          </w:p>
        </w:tc>
        <w:tc>
          <w:tcPr>
            <w:tcW w:w="336" w:type="pct"/>
            <w:tcBorders>
              <w:top w:val="nil"/>
              <w:left w:val="nil"/>
              <w:bottom w:val="single" w:sz="4" w:space="0" w:color="auto"/>
              <w:right w:val="single" w:sz="4" w:space="0" w:color="auto"/>
            </w:tcBorders>
            <w:shd w:val="clear" w:color="auto" w:fill="auto"/>
            <w:hideMark/>
          </w:tcPr>
          <w:p w14:paraId="28CB060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306 190,5</w:t>
            </w:r>
          </w:p>
        </w:tc>
        <w:tc>
          <w:tcPr>
            <w:tcW w:w="336" w:type="pct"/>
            <w:tcBorders>
              <w:top w:val="nil"/>
              <w:left w:val="nil"/>
              <w:bottom w:val="single" w:sz="4" w:space="0" w:color="auto"/>
              <w:right w:val="single" w:sz="4" w:space="0" w:color="auto"/>
            </w:tcBorders>
            <w:shd w:val="clear" w:color="auto" w:fill="auto"/>
            <w:hideMark/>
          </w:tcPr>
          <w:p w14:paraId="0FB29EA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302 627,0</w:t>
            </w:r>
          </w:p>
        </w:tc>
        <w:tc>
          <w:tcPr>
            <w:tcW w:w="339" w:type="pct"/>
            <w:tcBorders>
              <w:top w:val="nil"/>
              <w:left w:val="nil"/>
              <w:bottom w:val="single" w:sz="4" w:space="0" w:color="auto"/>
              <w:right w:val="single" w:sz="4" w:space="0" w:color="auto"/>
            </w:tcBorders>
            <w:shd w:val="clear" w:color="auto" w:fill="auto"/>
            <w:hideMark/>
          </w:tcPr>
          <w:p w14:paraId="527DF07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302 501,6</w:t>
            </w:r>
          </w:p>
        </w:tc>
        <w:tc>
          <w:tcPr>
            <w:tcW w:w="344" w:type="pct"/>
            <w:tcBorders>
              <w:top w:val="nil"/>
              <w:left w:val="nil"/>
              <w:bottom w:val="single" w:sz="4" w:space="0" w:color="auto"/>
              <w:right w:val="single" w:sz="4" w:space="0" w:color="auto"/>
            </w:tcBorders>
            <w:shd w:val="clear" w:color="auto" w:fill="auto"/>
            <w:hideMark/>
          </w:tcPr>
          <w:p w14:paraId="447E159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294 961,3</w:t>
            </w:r>
          </w:p>
        </w:tc>
        <w:tc>
          <w:tcPr>
            <w:tcW w:w="344" w:type="pct"/>
            <w:tcBorders>
              <w:top w:val="nil"/>
              <w:left w:val="nil"/>
              <w:bottom w:val="single" w:sz="4" w:space="0" w:color="auto"/>
              <w:right w:val="single" w:sz="4" w:space="0" w:color="auto"/>
            </w:tcBorders>
            <w:shd w:val="clear" w:color="auto" w:fill="auto"/>
            <w:hideMark/>
          </w:tcPr>
          <w:p w14:paraId="340F02F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294 961,3</w:t>
            </w:r>
          </w:p>
        </w:tc>
        <w:tc>
          <w:tcPr>
            <w:tcW w:w="344" w:type="pct"/>
            <w:tcBorders>
              <w:top w:val="nil"/>
              <w:left w:val="nil"/>
              <w:bottom w:val="single" w:sz="4" w:space="0" w:color="auto"/>
              <w:right w:val="single" w:sz="4" w:space="0" w:color="auto"/>
            </w:tcBorders>
            <w:shd w:val="clear" w:color="auto" w:fill="auto"/>
            <w:hideMark/>
          </w:tcPr>
          <w:p w14:paraId="3EF1B80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294 961,3</w:t>
            </w:r>
          </w:p>
        </w:tc>
        <w:tc>
          <w:tcPr>
            <w:tcW w:w="360" w:type="pct"/>
            <w:tcBorders>
              <w:top w:val="nil"/>
              <w:left w:val="nil"/>
              <w:bottom w:val="single" w:sz="4" w:space="0" w:color="auto"/>
              <w:right w:val="single" w:sz="4" w:space="0" w:color="auto"/>
            </w:tcBorders>
            <w:shd w:val="clear" w:color="auto" w:fill="auto"/>
            <w:hideMark/>
          </w:tcPr>
          <w:p w14:paraId="5A2D35B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1 474 806,5</w:t>
            </w:r>
          </w:p>
        </w:tc>
      </w:tr>
      <w:tr w:rsidR="00680A91" w:rsidRPr="00680A91" w14:paraId="1154067C"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8B8E940"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8D911AB"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A87A9A9"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1847862"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320B261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968 069,6</w:t>
            </w:r>
          </w:p>
        </w:tc>
        <w:tc>
          <w:tcPr>
            <w:tcW w:w="335" w:type="pct"/>
            <w:tcBorders>
              <w:top w:val="nil"/>
              <w:left w:val="nil"/>
              <w:bottom w:val="single" w:sz="4" w:space="0" w:color="auto"/>
              <w:right w:val="single" w:sz="4" w:space="0" w:color="auto"/>
            </w:tcBorders>
            <w:shd w:val="clear" w:color="auto" w:fill="auto"/>
            <w:hideMark/>
          </w:tcPr>
          <w:p w14:paraId="70C0F5B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91 311,2</w:t>
            </w:r>
          </w:p>
        </w:tc>
        <w:tc>
          <w:tcPr>
            <w:tcW w:w="336" w:type="pct"/>
            <w:tcBorders>
              <w:top w:val="nil"/>
              <w:left w:val="nil"/>
              <w:bottom w:val="single" w:sz="4" w:space="0" w:color="auto"/>
              <w:right w:val="single" w:sz="4" w:space="0" w:color="auto"/>
            </w:tcBorders>
            <w:shd w:val="clear" w:color="auto" w:fill="auto"/>
            <w:hideMark/>
          </w:tcPr>
          <w:p w14:paraId="359EE0D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87 894,4</w:t>
            </w:r>
          </w:p>
        </w:tc>
        <w:tc>
          <w:tcPr>
            <w:tcW w:w="336" w:type="pct"/>
            <w:tcBorders>
              <w:top w:val="nil"/>
              <w:left w:val="nil"/>
              <w:bottom w:val="single" w:sz="4" w:space="0" w:color="auto"/>
              <w:right w:val="single" w:sz="4" w:space="0" w:color="auto"/>
            </w:tcBorders>
            <w:shd w:val="clear" w:color="auto" w:fill="auto"/>
            <w:hideMark/>
          </w:tcPr>
          <w:p w14:paraId="2B23977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87 894,4</w:t>
            </w:r>
          </w:p>
        </w:tc>
        <w:tc>
          <w:tcPr>
            <w:tcW w:w="339" w:type="pct"/>
            <w:tcBorders>
              <w:top w:val="nil"/>
              <w:left w:val="nil"/>
              <w:bottom w:val="single" w:sz="4" w:space="0" w:color="auto"/>
              <w:right w:val="single" w:sz="4" w:space="0" w:color="auto"/>
            </w:tcBorders>
            <w:shd w:val="clear" w:color="auto" w:fill="auto"/>
            <w:hideMark/>
          </w:tcPr>
          <w:p w14:paraId="0F761BB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87 894,4</w:t>
            </w:r>
          </w:p>
        </w:tc>
        <w:tc>
          <w:tcPr>
            <w:tcW w:w="344" w:type="pct"/>
            <w:tcBorders>
              <w:top w:val="nil"/>
              <w:left w:val="nil"/>
              <w:bottom w:val="single" w:sz="4" w:space="0" w:color="auto"/>
              <w:right w:val="single" w:sz="4" w:space="0" w:color="auto"/>
            </w:tcBorders>
            <w:shd w:val="clear" w:color="auto" w:fill="auto"/>
            <w:hideMark/>
          </w:tcPr>
          <w:p w14:paraId="411184B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76 634,4</w:t>
            </w:r>
          </w:p>
        </w:tc>
        <w:tc>
          <w:tcPr>
            <w:tcW w:w="344" w:type="pct"/>
            <w:tcBorders>
              <w:top w:val="nil"/>
              <w:left w:val="nil"/>
              <w:bottom w:val="single" w:sz="4" w:space="0" w:color="auto"/>
              <w:right w:val="single" w:sz="4" w:space="0" w:color="auto"/>
            </w:tcBorders>
            <w:shd w:val="clear" w:color="auto" w:fill="auto"/>
            <w:hideMark/>
          </w:tcPr>
          <w:p w14:paraId="581CF60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76 634,4</w:t>
            </w:r>
          </w:p>
        </w:tc>
        <w:tc>
          <w:tcPr>
            <w:tcW w:w="344" w:type="pct"/>
            <w:tcBorders>
              <w:top w:val="nil"/>
              <w:left w:val="nil"/>
              <w:bottom w:val="single" w:sz="4" w:space="0" w:color="auto"/>
              <w:right w:val="single" w:sz="4" w:space="0" w:color="auto"/>
            </w:tcBorders>
            <w:shd w:val="clear" w:color="auto" w:fill="auto"/>
            <w:hideMark/>
          </w:tcPr>
          <w:p w14:paraId="6A18834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76 634,4</w:t>
            </w:r>
          </w:p>
        </w:tc>
        <w:tc>
          <w:tcPr>
            <w:tcW w:w="360" w:type="pct"/>
            <w:tcBorders>
              <w:top w:val="nil"/>
              <w:left w:val="nil"/>
              <w:bottom w:val="single" w:sz="4" w:space="0" w:color="auto"/>
              <w:right w:val="single" w:sz="4" w:space="0" w:color="auto"/>
            </w:tcBorders>
            <w:shd w:val="clear" w:color="auto" w:fill="auto"/>
            <w:hideMark/>
          </w:tcPr>
          <w:p w14:paraId="49710ED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383 172,0</w:t>
            </w:r>
          </w:p>
        </w:tc>
      </w:tr>
      <w:tr w:rsidR="00680A91" w:rsidRPr="00680A91" w14:paraId="39131327" w14:textId="77777777" w:rsidTr="00680A91">
        <w:trPr>
          <w:trHeight w:val="20"/>
        </w:trPr>
        <w:tc>
          <w:tcPr>
            <w:tcW w:w="5000" w:type="pct"/>
            <w:gridSpan w:val="13"/>
            <w:tcBorders>
              <w:top w:val="single" w:sz="4" w:space="0" w:color="auto"/>
              <w:left w:val="single" w:sz="4" w:space="0" w:color="auto"/>
              <w:bottom w:val="single" w:sz="4" w:space="0" w:color="auto"/>
              <w:right w:val="nil"/>
            </w:tcBorders>
            <w:shd w:val="clear" w:color="auto" w:fill="auto"/>
            <w:hideMark/>
          </w:tcPr>
          <w:p w14:paraId="5F89807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Подпрограмма II. Система оценки качества образования и информационная прозрачность системы образования</w:t>
            </w:r>
          </w:p>
        </w:tc>
      </w:tr>
      <w:tr w:rsidR="00680A91" w:rsidRPr="00680A91" w14:paraId="2CB7448A"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2BD28D8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2.1.</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78CE72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Муниципальная составляющая регионального проекта "Современная школа" (показатель № 5)</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038DE02D"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74DDD99D"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7DF24FD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53EF175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65E81A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29FB2F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03A261E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79304D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E2E1DE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A3DE050"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2D33C25"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B2DB2A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0DCD2798"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274B44F"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235F61F"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B2FB851"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40BE9F9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BFE3FF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3E9098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E2034D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4974AE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B209DD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D53FD7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A30DA6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F37CFDA"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45F2159A"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32B0C40"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581E8D0"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3CD4D4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6197A5A"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3A7789F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6F4963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033420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979BB8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1E1CC6F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10AF60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C8C8E9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747AF0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4121D13"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9EA65E6"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3339B85"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DE230B5"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09735F1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A144FFF"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684DC48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A792F2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613E42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423BFD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0A82C27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56B2DA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BC2C15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97F5156"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4603552"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4DA765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05423F6"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6F4746E"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B234E31"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47B8A69"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2279CB7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357F6E9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4C2994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880283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1794A36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C4C4CF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631E80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39EA91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8C97D5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C33BDE9"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3BFA5AC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2.1.1.</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E79F54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(показатель № 5)</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77C2EB2C"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0BC4DD0A"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1A608B6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4D0757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C370C8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6E9718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4B484D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C58BBE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32DE67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2EE15C8"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2C64AE3"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E66C78D"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08094626"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6D4E39D"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02CE6A3"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598C492"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70B9E83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270E2AE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591685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65CABD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C38657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A9864D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36135F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361195B"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F1687DB"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8B586A1"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48027B1C"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239CA00"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E0719E6"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179535D"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767FE33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233C72F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112902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030BA4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0867F42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70EC11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C12039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A20A434"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1482B64"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0D3017C"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6FA8629"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3F9AB28"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C281CA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9E148C8"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42B1E70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noWrap/>
            <w:hideMark/>
          </w:tcPr>
          <w:p w14:paraId="3DF84D6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noWrap/>
            <w:hideMark/>
          </w:tcPr>
          <w:p w14:paraId="79BF720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noWrap/>
            <w:hideMark/>
          </w:tcPr>
          <w:p w14:paraId="4085E35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noWrap/>
            <w:hideMark/>
          </w:tcPr>
          <w:p w14:paraId="6B702D7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noWrap/>
            <w:hideMark/>
          </w:tcPr>
          <w:p w14:paraId="498C2CE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noWrap/>
            <w:hideMark/>
          </w:tcPr>
          <w:p w14:paraId="21A386A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noWrap/>
            <w:hideMark/>
          </w:tcPr>
          <w:p w14:paraId="19710A9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noWrap/>
            <w:hideMark/>
          </w:tcPr>
          <w:p w14:paraId="20AEE6A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66A06AC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9ECDF11"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3F36741B"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710FCFD"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1C62CD5"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3AB2C6B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777D299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7B0CBD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489A0A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EE4BF1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883DDF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5E6922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98120E8"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9D8361B"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3BF25BB"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332CF3E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2.2.</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E96248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Федеральный проект "Цифровая образовательная среда" (показатель № 3, 13)</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41037A86"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3D8044B7"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7CD8F8BE" w14:textId="77777777" w:rsidR="00680A91" w:rsidRPr="00680A91" w:rsidRDefault="00680A91" w:rsidP="00680A91">
            <w:pPr>
              <w:autoSpaceDE/>
              <w:autoSpaceDN/>
              <w:adjustRightInd/>
              <w:jc w:val="center"/>
              <w:rPr>
                <w:sz w:val="16"/>
                <w:szCs w:val="16"/>
              </w:rPr>
            </w:pPr>
            <w:r w:rsidRPr="00680A91">
              <w:rPr>
                <w:sz w:val="16"/>
                <w:szCs w:val="16"/>
              </w:rPr>
              <w:t>5 700,0</w:t>
            </w:r>
          </w:p>
        </w:tc>
        <w:tc>
          <w:tcPr>
            <w:tcW w:w="335" w:type="pct"/>
            <w:tcBorders>
              <w:top w:val="nil"/>
              <w:left w:val="nil"/>
              <w:bottom w:val="single" w:sz="4" w:space="0" w:color="auto"/>
              <w:right w:val="single" w:sz="4" w:space="0" w:color="auto"/>
            </w:tcBorders>
            <w:shd w:val="clear" w:color="auto" w:fill="auto"/>
            <w:hideMark/>
          </w:tcPr>
          <w:p w14:paraId="2ACB902E" w14:textId="77777777" w:rsidR="00680A91" w:rsidRPr="00680A91" w:rsidRDefault="00680A91" w:rsidP="00680A91">
            <w:pPr>
              <w:autoSpaceDE/>
              <w:autoSpaceDN/>
              <w:adjustRightInd/>
              <w:jc w:val="center"/>
              <w:rPr>
                <w:sz w:val="16"/>
                <w:szCs w:val="16"/>
              </w:rPr>
            </w:pPr>
            <w:r w:rsidRPr="00680A91">
              <w:rPr>
                <w:sz w:val="16"/>
                <w:szCs w:val="16"/>
              </w:rPr>
              <w:t>950,0</w:t>
            </w:r>
          </w:p>
        </w:tc>
        <w:tc>
          <w:tcPr>
            <w:tcW w:w="336" w:type="pct"/>
            <w:tcBorders>
              <w:top w:val="nil"/>
              <w:left w:val="nil"/>
              <w:bottom w:val="single" w:sz="4" w:space="0" w:color="auto"/>
              <w:right w:val="single" w:sz="4" w:space="0" w:color="auto"/>
            </w:tcBorders>
            <w:shd w:val="clear" w:color="auto" w:fill="auto"/>
            <w:hideMark/>
          </w:tcPr>
          <w:p w14:paraId="5E66F1A0" w14:textId="77777777" w:rsidR="00680A91" w:rsidRPr="00680A91" w:rsidRDefault="00680A91" w:rsidP="00680A91">
            <w:pPr>
              <w:autoSpaceDE/>
              <w:autoSpaceDN/>
              <w:adjustRightInd/>
              <w:jc w:val="center"/>
              <w:rPr>
                <w:sz w:val="16"/>
                <w:szCs w:val="16"/>
              </w:rPr>
            </w:pPr>
            <w:r w:rsidRPr="00680A91">
              <w:rPr>
                <w:sz w:val="16"/>
                <w:szCs w:val="16"/>
              </w:rPr>
              <w:t>950,0</w:t>
            </w:r>
          </w:p>
        </w:tc>
        <w:tc>
          <w:tcPr>
            <w:tcW w:w="336" w:type="pct"/>
            <w:tcBorders>
              <w:top w:val="nil"/>
              <w:left w:val="nil"/>
              <w:bottom w:val="single" w:sz="4" w:space="0" w:color="auto"/>
              <w:right w:val="single" w:sz="4" w:space="0" w:color="auto"/>
            </w:tcBorders>
            <w:shd w:val="clear" w:color="auto" w:fill="auto"/>
            <w:hideMark/>
          </w:tcPr>
          <w:p w14:paraId="2E507AD1" w14:textId="77777777" w:rsidR="00680A91" w:rsidRPr="00680A91" w:rsidRDefault="00680A91" w:rsidP="00680A91">
            <w:pPr>
              <w:autoSpaceDE/>
              <w:autoSpaceDN/>
              <w:adjustRightInd/>
              <w:jc w:val="center"/>
              <w:rPr>
                <w:sz w:val="16"/>
                <w:szCs w:val="16"/>
              </w:rPr>
            </w:pPr>
            <w:r w:rsidRPr="00680A91">
              <w:rPr>
                <w:sz w:val="16"/>
                <w:szCs w:val="16"/>
              </w:rPr>
              <w:t>950,0</w:t>
            </w:r>
          </w:p>
        </w:tc>
        <w:tc>
          <w:tcPr>
            <w:tcW w:w="339" w:type="pct"/>
            <w:tcBorders>
              <w:top w:val="nil"/>
              <w:left w:val="nil"/>
              <w:bottom w:val="single" w:sz="4" w:space="0" w:color="auto"/>
              <w:right w:val="single" w:sz="4" w:space="0" w:color="auto"/>
            </w:tcBorders>
            <w:shd w:val="clear" w:color="auto" w:fill="auto"/>
            <w:hideMark/>
          </w:tcPr>
          <w:p w14:paraId="608468C9" w14:textId="77777777" w:rsidR="00680A91" w:rsidRPr="00680A91" w:rsidRDefault="00680A91" w:rsidP="00680A91">
            <w:pPr>
              <w:autoSpaceDE/>
              <w:autoSpaceDN/>
              <w:adjustRightInd/>
              <w:jc w:val="center"/>
              <w:rPr>
                <w:sz w:val="16"/>
                <w:szCs w:val="16"/>
              </w:rPr>
            </w:pPr>
            <w:r w:rsidRPr="00680A91">
              <w:rPr>
                <w:sz w:val="16"/>
                <w:szCs w:val="16"/>
              </w:rPr>
              <w:t>950,0</w:t>
            </w:r>
          </w:p>
        </w:tc>
        <w:tc>
          <w:tcPr>
            <w:tcW w:w="344" w:type="pct"/>
            <w:tcBorders>
              <w:top w:val="nil"/>
              <w:left w:val="nil"/>
              <w:bottom w:val="single" w:sz="4" w:space="0" w:color="auto"/>
              <w:right w:val="single" w:sz="4" w:space="0" w:color="auto"/>
            </w:tcBorders>
            <w:shd w:val="clear" w:color="auto" w:fill="auto"/>
            <w:hideMark/>
          </w:tcPr>
          <w:p w14:paraId="52B4BE16" w14:textId="77777777" w:rsidR="00680A91" w:rsidRPr="00680A91" w:rsidRDefault="00680A91" w:rsidP="00680A91">
            <w:pPr>
              <w:autoSpaceDE/>
              <w:autoSpaceDN/>
              <w:adjustRightInd/>
              <w:jc w:val="center"/>
              <w:rPr>
                <w:sz w:val="16"/>
                <w:szCs w:val="16"/>
              </w:rPr>
            </w:pPr>
            <w:r w:rsidRPr="00680A91">
              <w:rPr>
                <w:sz w:val="16"/>
                <w:szCs w:val="16"/>
              </w:rPr>
              <w:t>950,0</w:t>
            </w:r>
          </w:p>
        </w:tc>
        <w:tc>
          <w:tcPr>
            <w:tcW w:w="344" w:type="pct"/>
            <w:tcBorders>
              <w:top w:val="nil"/>
              <w:left w:val="nil"/>
              <w:bottom w:val="single" w:sz="4" w:space="0" w:color="auto"/>
              <w:right w:val="single" w:sz="4" w:space="0" w:color="auto"/>
            </w:tcBorders>
            <w:shd w:val="clear" w:color="auto" w:fill="auto"/>
            <w:hideMark/>
          </w:tcPr>
          <w:p w14:paraId="7AED2E60" w14:textId="77777777" w:rsidR="00680A91" w:rsidRPr="00680A91" w:rsidRDefault="00680A91" w:rsidP="00680A91">
            <w:pPr>
              <w:autoSpaceDE/>
              <w:autoSpaceDN/>
              <w:adjustRightInd/>
              <w:jc w:val="center"/>
              <w:rPr>
                <w:sz w:val="16"/>
                <w:szCs w:val="16"/>
              </w:rPr>
            </w:pPr>
            <w:r w:rsidRPr="00680A91">
              <w:rPr>
                <w:sz w:val="16"/>
                <w:szCs w:val="16"/>
              </w:rPr>
              <w:t>950,0</w:t>
            </w:r>
          </w:p>
        </w:tc>
        <w:tc>
          <w:tcPr>
            <w:tcW w:w="344" w:type="pct"/>
            <w:tcBorders>
              <w:top w:val="nil"/>
              <w:left w:val="nil"/>
              <w:bottom w:val="single" w:sz="4" w:space="0" w:color="auto"/>
              <w:right w:val="single" w:sz="4" w:space="0" w:color="auto"/>
            </w:tcBorders>
            <w:shd w:val="clear" w:color="auto" w:fill="auto"/>
            <w:hideMark/>
          </w:tcPr>
          <w:p w14:paraId="781917A7"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5AD4864"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6C2A3E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7174516"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2C221C7"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C969F65"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96D9FD6"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6D99ACC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3B865EE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CF3B3A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C3F476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42A26C4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C205B9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066CFD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33FCA5C"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1431D2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4452E76"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416D86A"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B79523E"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854F867"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ECA6620"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45BCCA3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76A7869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3E30F1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8C5F2A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CFA53E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A715BA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9D4BE0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18ACF29"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53A2FB7"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5845F8E"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0D143A70"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C129ECC"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162D638"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7C10194"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22665F70" w14:textId="77777777" w:rsidR="00680A91" w:rsidRPr="00680A91" w:rsidRDefault="00680A91" w:rsidP="00680A91">
            <w:pPr>
              <w:autoSpaceDE/>
              <w:autoSpaceDN/>
              <w:adjustRightInd/>
              <w:jc w:val="center"/>
              <w:rPr>
                <w:sz w:val="16"/>
                <w:szCs w:val="16"/>
              </w:rPr>
            </w:pPr>
            <w:r w:rsidRPr="00680A91">
              <w:rPr>
                <w:sz w:val="16"/>
                <w:szCs w:val="16"/>
              </w:rPr>
              <w:t>5 700,0</w:t>
            </w:r>
          </w:p>
        </w:tc>
        <w:tc>
          <w:tcPr>
            <w:tcW w:w="335" w:type="pct"/>
            <w:tcBorders>
              <w:top w:val="nil"/>
              <w:left w:val="nil"/>
              <w:bottom w:val="single" w:sz="4" w:space="0" w:color="auto"/>
              <w:right w:val="single" w:sz="4" w:space="0" w:color="auto"/>
            </w:tcBorders>
            <w:shd w:val="clear" w:color="auto" w:fill="auto"/>
            <w:hideMark/>
          </w:tcPr>
          <w:p w14:paraId="4C6808E7" w14:textId="77777777" w:rsidR="00680A91" w:rsidRPr="00680A91" w:rsidRDefault="00680A91" w:rsidP="00680A91">
            <w:pPr>
              <w:autoSpaceDE/>
              <w:autoSpaceDN/>
              <w:adjustRightInd/>
              <w:jc w:val="center"/>
              <w:rPr>
                <w:sz w:val="16"/>
                <w:szCs w:val="16"/>
              </w:rPr>
            </w:pPr>
            <w:r w:rsidRPr="00680A91">
              <w:rPr>
                <w:sz w:val="16"/>
                <w:szCs w:val="16"/>
              </w:rPr>
              <w:t>950,0</w:t>
            </w:r>
          </w:p>
        </w:tc>
        <w:tc>
          <w:tcPr>
            <w:tcW w:w="336" w:type="pct"/>
            <w:tcBorders>
              <w:top w:val="nil"/>
              <w:left w:val="nil"/>
              <w:bottom w:val="single" w:sz="4" w:space="0" w:color="auto"/>
              <w:right w:val="single" w:sz="4" w:space="0" w:color="auto"/>
            </w:tcBorders>
            <w:shd w:val="clear" w:color="auto" w:fill="auto"/>
            <w:noWrap/>
            <w:hideMark/>
          </w:tcPr>
          <w:p w14:paraId="4E2A6F1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36" w:type="pct"/>
            <w:tcBorders>
              <w:top w:val="nil"/>
              <w:left w:val="nil"/>
              <w:bottom w:val="single" w:sz="4" w:space="0" w:color="auto"/>
              <w:right w:val="single" w:sz="4" w:space="0" w:color="auto"/>
            </w:tcBorders>
            <w:shd w:val="clear" w:color="auto" w:fill="auto"/>
            <w:noWrap/>
            <w:hideMark/>
          </w:tcPr>
          <w:p w14:paraId="4CF5ACA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39" w:type="pct"/>
            <w:tcBorders>
              <w:top w:val="nil"/>
              <w:left w:val="nil"/>
              <w:bottom w:val="single" w:sz="4" w:space="0" w:color="auto"/>
              <w:right w:val="single" w:sz="4" w:space="0" w:color="auto"/>
            </w:tcBorders>
            <w:shd w:val="clear" w:color="auto" w:fill="auto"/>
            <w:noWrap/>
            <w:hideMark/>
          </w:tcPr>
          <w:p w14:paraId="07ECC1C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44" w:type="pct"/>
            <w:tcBorders>
              <w:top w:val="nil"/>
              <w:left w:val="nil"/>
              <w:bottom w:val="single" w:sz="4" w:space="0" w:color="auto"/>
              <w:right w:val="single" w:sz="4" w:space="0" w:color="auto"/>
            </w:tcBorders>
            <w:shd w:val="clear" w:color="auto" w:fill="auto"/>
            <w:noWrap/>
            <w:hideMark/>
          </w:tcPr>
          <w:p w14:paraId="20D2E3F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44" w:type="pct"/>
            <w:tcBorders>
              <w:top w:val="nil"/>
              <w:left w:val="nil"/>
              <w:bottom w:val="single" w:sz="4" w:space="0" w:color="auto"/>
              <w:right w:val="single" w:sz="4" w:space="0" w:color="auto"/>
            </w:tcBorders>
            <w:shd w:val="clear" w:color="auto" w:fill="auto"/>
            <w:noWrap/>
            <w:hideMark/>
          </w:tcPr>
          <w:p w14:paraId="558000B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44" w:type="pct"/>
            <w:tcBorders>
              <w:top w:val="nil"/>
              <w:left w:val="nil"/>
              <w:bottom w:val="single" w:sz="4" w:space="0" w:color="auto"/>
              <w:right w:val="single" w:sz="4" w:space="0" w:color="auto"/>
            </w:tcBorders>
            <w:shd w:val="clear" w:color="auto" w:fill="auto"/>
            <w:noWrap/>
            <w:hideMark/>
          </w:tcPr>
          <w:p w14:paraId="2AA8A76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noWrap/>
            <w:hideMark/>
          </w:tcPr>
          <w:p w14:paraId="232BE1D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46E8E344"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252B1FD"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98303DC"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237FDA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90B4E6F"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11CCAC7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740187F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9CA82D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90A909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5595E3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07F9B9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A812AF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8599B78"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0AE39B6"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B87FEA0" w14:textId="77777777" w:rsidTr="00183438">
        <w:trPr>
          <w:trHeight w:val="20"/>
        </w:trPr>
        <w:tc>
          <w:tcPr>
            <w:tcW w:w="242" w:type="pct"/>
            <w:vMerge w:val="restart"/>
            <w:tcBorders>
              <w:top w:val="nil"/>
              <w:left w:val="single" w:sz="4" w:space="0" w:color="auto"/>
              <w:bottom w:val="single" w:sz="4" w:space="0" w:color="000000"/>
              <w:right w:val="single" w:sz="4" w:space="0" w:color="auto"/>
            </w:tcBorders>
            <w:shd w:val="clear" w:color="auto" w:fill="auto"/>
            <w:hideMark/>
          </w:tcPr>
          <w:p w14:paraId="6F6393F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2.3.</w:t>
            </w:r>
          </w:p>
        </w:tc>
        <w:tc>
          <w:tcPr>
            <w:tcW w:w="720" w:type="pct"/>
            <w:vMerge w:val="restart"/>
            <w:tcBorders>
              <w:top w:val="single" w:sz="4" w:space="0" w:color="auto"/>
              <w:left w:val="single" w:sz="4" w:space="0" w:color="auto"/>
              <w:bottom w:val="single" w:sz="4" w:space="0" w:color="000000"/>
              <w:right w:val="single" w:sz="4" w:space="0" w:color="000000"/>
            </w:tcBorders>
            <w:shd w:val="clear" w:color="auto" w:fill="auto"/>
            <w:hideMark/>
          </w:tcPr>
          <w:p w14:paraId="5A30A35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Повышение информационной открытости и прозрачности системы образования (показатели № 3)</w:t>
            </w:r>
          </w:p>
        </w:tc>
        <w:tc>
          <w:tcPr>
            <w:tcW w:w="434" w:type="pct"/>
            <w:vMerge w:val="restart"/>
            <w:tcBorders>
              <w:top w:val="nil"/>
              <w:left w:val="single" w:sz="4" w:space="0" w:color="auto"/>
              <w:bottom w:val="single" w:sz="4" w:space="0" w:color="000000"/>
              <w:right w:val="single" w:sz="4" w:space="0" w:color="auto"/>
            </w:tcBorders>
            <w:shd w:val="clear" w:color="auto" w:fill="auto"/>
            <w:hideMark/>
          </w:tcPr>
          <w:p w14:paraId="16F7A31E"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35396D32"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771EF2F3" w14:textId="77777777" w:rsidR="00680A91" w:rsidRPr="00680A91" w:rsidRDefault="00680A91" w:rsidP="00680A91">
            <w:pPr>
              <w:autoSpaceDE/>
              <w:autoSpaceDN/>
              <w:adjustRightInd/>
              <w:jc w:val="center"/>
              <w:rPr>
                <w:sz w:val="16"/>
                <w:szCs w:val="16"/>
              </w:rPr>
            </w:pPr>
            <w:r w:rsidRPr="00680A91">
              <w:rPr>
                <w:sz w:val="16"/>
                <w:szCs w:val="16"/>
              </w:rPr>
              <w:t>5 700,0</w:t>
            </w:r>
          </w:p>
        </w:tc>
        <w:tc>
          <w:tcPr>
            <w:tcW w:w="335" w:type="pct"/>
            <w:tcBorders>
              <w:top w:val="nil"/>
              <w:left w:val="nil"/>
              <w:bottom w:val="single" w:sz="4" w:space="0" w:color="auto"/>
              <w:right w:val="single" w:sz="4" w:space="0" w:color="auto"/>
            </w:tcBorders>
            <w:shd w:val="clear" w:color="auto" w:fill="auto"/>
            <w:hideMark/>
          </w:tcPr>
          <w:p w14:paraId="795B41A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CF344D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BA3DDF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388736F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655046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696358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B91A8DB" w14:textId="77777777" w:rsidR="00680A91" w:rsidRPr="00680A91" w:rsidRDefault="00680A91" w:rsidP="00680A91">
            <w:pPr>
              <w:autoSpaceDE/>
              <w:autoSpaceDN/>
              <w:adjustRightInd/>
              <w:jc w:val="center"/>
              <w:rPr>
                <w:sz w:val="16"/>
                <w:szCs w:val="16"/>
              </w:rPr>
            </w:pPr>
            <w:r w:rsidRPr="00680A91">
              <w:rPr>
                <w:sz w:val="16"/>
                <w:szCs w:val="16"/>
              </w:rPr>
              <w:t>950,0</w:t>
            </w:r>
          </w:p>
        </w:tc>
        <w:tc>
          <w:tcPr>
            <w:tcW w:w="360" w:type="pct"/>
            <w:tcBorders>
              <w:top w:val="nil"/>
              <w:left w:val="nil"/>
              <w:bottom w:val="single" w:sz="4" w:space="0" w:color="auto"/>
              <w:right w:val="single" w:sz="4" w:space="0" w:color="auto"/>
            </w:tcBorders>
            <w:shd w:val="clear" w:color="auto" w:fill="auto"/>
            <w:hideMark/>
          </w:tcPr>
          <w:p w14:paraId="1E07C7C8" w14:textId="77777777" w:rsidR="00680A91" w:rsidRPr="00680A91" w:rsidRDefault="00680A91" w:rsidP="00680A91">
            <w:pPr>
              <w:autoSpaceDE/>
              <w:autoSpaceDN/>
              <w:adjustRightInd/>
              <w:jc w:val="center"/>
              <w:rPr>
                <w:sz w:val="16"/>
                <w:szCs w:val="16"/>
              </w:rPr>
            </w:pPr>
            <w:r w:rsidRPr="00680A91">
              <w:rPr>
                <w:sz w:val="16"/>
                <w:szCs w:val="16"/>
              </w:rPr>
              <w:t>4 750,0</w:t>
            </w:r>
          </w:p>
        </w:tc>
      </w:tr>
      <w:tr w:rsidR="00680A91" w:rsidRPr="00680A91" w14:paraId="40EEC005" w14:textId="77777777" w:rsidTr="00183438">
        <w:trPr>
          <w:trHeight w:val="20"/>
        </w:trPr>
        <w:tc>
          <w:tcPr>
            <w:tcW w:w="242" w:type="pct"/>
            <w:vMerge/>
            <w:tcBorders>
              <w:top w:val="nil"/>
              <w:left w:val="single" w:sz="4" w:space="0" w:color="auto"/>
              <w:bottom w:val="single" w:sz="4" w:space="0" w:color="000000"/>
              <w:right w:val="single" w:sz="4" w:space="0" w:color="auto"/>
            </w:tcBorders>
            <w:hideMark/>
          </w:tcPr>
          <w:p w14:paraId="1B401818"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000000"/>
              <w:right w:val="single" w:sz="4" w:space="0" w:color="000000"/>
            </w:tcBorders>
            <w:hideMark/>
          </w:tcPr>
          <w:p w14:paraId="04E90DA4"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000000"/>
              <w:right w:val="single" w:sz="4" w:space="0" w:color="auto"/>
            </w:tcBorders>
            <w:hideMark/>
          </w:tcPr>
          <w:p w14:paraId="7BBCF38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AD7E05C"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66C6DA3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75ADB9E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4C0E76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779F4D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3CB3C70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7E85F3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898C55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7D7CC68"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CC9B342"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C10DD89" w14:textId="77777777" w:rsidTr="00183438">
        <w:trPr>
          <w:trHeight w:val="20"/>
        </w:trPr>
        <w:tc>
          <w:tcPr>
            <w:tcW w:w="242" w:type="pct"/>
            <w:vMerge/>
            <w:tcBorders>
              <w:top w:val="nil"/>
              <w:left w:val="single" w:sz="4" w:space="0" w:color="auto"/>
              <w:bottom w:val="single" w:sz="4" w:space="0" w:color="000000"/>
              <w:right w:val="single" w:sz="4" w:space="0" w:color="auto"/>
            </w:tcBorders>
            <w:hideMark/>
          </w:tcPr>
          <w:p w14:paraId="22495FE0"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000000"/>
              <w:right w:val="single" w:sz="4" w:space="0" w:color="000000"/>
            </w:tcBorders>
            <w:hideMark/>
          </w:tcPr>
          <w:p w14:paraId="73EFE8F7"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000000"/>
              <w:right w:val="single" w:sz="4" w:space="0" w:color="auto"/>
            </w:tcBorders>
            <w:hideMark/>
          </w:tcPr>
          <w:p w14:paraId="55C94EB4"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6DD3CB6"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106EEC7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A7306C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9D7967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EB470C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4B58686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9A9070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47FCE2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6142E2B"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F3C0176"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2C37E15" w14:textId="77777777" w:rsidTr="00183438">
        <w:trPr>
          <w:trHeight w:val="20"/>
        </w:trPr>
        <w:tc>
          <w:tcPr>
            <w:tcW w:w="242" w:type="pct"/>
            <w:vMerge/>
            <w:tcBorders>
              <w:top w:val="nil"/>
              <w:left w:val="single" w:sz="4" w:space="0" w:color="auto"/>
              <w:bottom w:val="single" w:sz="4" w:space="0" w:color="000000"/>
              <w:right w:val="single" w:sz="4" w:space="0" w:color="auto"/>
            </w:tcBorders>
            <w:hideMark/>
          </w:tcPr>
          <w:p w14:paraId="2E0FD086"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000000"/>
              <w:right w:val="single" w:sz="4" w:space="0" w:color="000000"/>
            </w:tcBorders>
            <w:hideMark/>
          </w:tcPr>
          <w:p w14:paraId="2FBF72FB"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000000"/>
              <w:right w:val="single" w:sz="4" w:space="0" w:color="auto"/>
            </w:tcBorders>
            <w:hideMark/>
          </w:tcPr>
          <w:p w14:paraId="5EAAD9E7"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B766123"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67795CF8" w14:textId="77777777" w:rsidR="00680A91" w:rsidRPr="00680A91" w:rsidRDefault="00680A91" w:rsidP="00680A91">
            <w:pPr>
              <w:autoSpaceDE/>
              <w:autoSpaceDN/>
              <w:adjustRightInd/>
              <w:jc w:val="center"/>
              <w:rPr>
                <w:sz w:val="16"/>
                <w:szCs w:val="16"/>
              </w:rPr>
            </w:pPr>
            <w:r w:rsidRPr="00680A91">
              <w:rPr>
                <w:sz w:val="16"/>
                <w:szCs w:val="16"/>
              </w:rPr>
              <w:t>5 700,0</w:t>
            </w:r>
          </w:p>
        </w:tc>
        <w:tc>
          <w:tcPr>
            <w:tcW w:w="335" w:type="pct"/>
            <w:tcBorders>
              <w:top w:val="nil"/>
              <w:left w:val="nil"/>
              <w:bottom w:val="single" w:sz="4" w:space="0" w:color="auto"/>
              <w:right w:val="single" w:sz="4" w:space="0" w:color="auto"/>
            </w:tcBorders>
            <w:shd w:val="clear" w:color="auto" w:fill="auto"/>
            <w:hideMark/>
          </w:tcPr>
          <w:p w14:paraId="35F08D7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noWrap/>
            <w:hideMark/>
          </w:tcPr>
          <w:p w14:paraId="686F828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noWrap/>
            <w:hideMark/>
          </w:tcPr>
          <w:p w14:paraId="18EFDB7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noWrap/>
            <w:hideMark/>
          </w:tcPr>
          <w:p w14:paraId="44C2932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noWrap/>
            <w:hideMark/>
          </w:tcPr>
          <w:p w14:paraId="7794513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noWrap/>
            <w:hideMark/>
          </w:tcPr>
          <w:p w14:paraId="0FFC126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noWrap/>
            <w:hideMark/>
          </w:tcPr>
          <w:p w14:paraId="545AE37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60" w:type="pct"/>
            <w:tcBorders>
              <w:top w:val="nil"/>
              <w:left w:val="nil"/>
              <w:bottom w:val="single" w:sz="4" w:space="0" w:color="auto"/>
              <w:right w:val="single" w:sz="4" w:space="0" w:color="auto"/>
            </w:tcBorders>
            <w:shd w:val="clear" w:color="auto" w:fill="auto"/>
            <w:noWrap/>
            <w:hideMark/>
          </w:tcPr>
          <w:p w14:paraId="3DD440B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4 750,0</w:t>
            </w:r>
          </w:p>
        </w:tc>
      </w:tr>
      <w:tr w:rsidR="00680A91" w:rsidRPr="00680A91" w14:paraId="630B509F" w14:textId="77777777" w:rsidTr="00183438">
        <w:trPr>
          <w:trHeight w:val="20"/>
        </w:trPr>
        <w:tc>
          <w:tcPr>
            <w:tcW w:w="242" w:type="pct"/>
            <w:vMerge/>
            <w:tcBorders>
              <w:top w:val="nil"/>
              <w:left w:val="single" w:sz="4" w:space="0" w:color="auto"/>
              <w:bottom w:val="single" w:sz="4" w:space="0" w:color="000000"/>
              <w:right w:val="single" w:sz="4" w:space="0" w:color="auto"/>
            </w:tcBorders>
            <w:hideMark/>
          </w:tcPr>
          <w:p w14:paraId="70C897A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000000"/>
              <w:right w:val="single" w:sz="4" w:space="0" w:color="000000"/>
            </w:tcBorders>
            <w:hideMark/>
          </w:tcPr>
          <w:p w14:paraId="5A700D48"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000000"/>
              <w:right w:val="single" w:sz="4" w:space="0" w:color="auto"/>
            </w:tcBorders>
            <w:hideMark/>
          </w:tcPr>
          <w:p w14:paraId="17BA74F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7264AEC"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4315311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1F09857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B5209F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554F32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47007E9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904A6B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27CA81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349BD6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EF39E42"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DC4A771" w14:textId="77777777" w:rsidTr="00183438">
        <w:trPr>
          <w:trHeight w:val="20"/>
        </w:trPr>
        <w:tc>
          <w:tcPr>
            <w:tcW w:w="1396"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420CD56" w14:textId="77777777" w:rsidR="00680A91" w:rsidRPr="00680A91" w:rsidRDefault="00680A91" w:rsidP="00680A91">
            <w:pPr>
              <w:autoSpaceDE/>
              <w:autoSpaceDN/>
              <w:adjustRightInd/>
              <w:rPr>
                <w:color w:val="000000"/>
                <w:sz w:val="16"/>
                <w:szCs w:val="16"/>
              </w:rPr>
            </w:pPr>
            <w:r w:rsidRPr="00680A91">
              <w:rPr>
                <w:color w:val="000000"/>
                <w:sz w:val="16"/>
                <w:szCs w:val="16"/>
              </w:rPr>
              <w:t>Итого по подпрограмме II</w:t>
            </w:r>
          </w:p>
        </w:tc>
        <w:tc>
          <w:tcPr>
            <w:tcW w:w="480" w:type="pct"/>
            <w:tcBorders>
              <w:top w:val="nil"/>
              <w:left w:val="nil"/>
              <w:bottom w:val="single" w:sz="4" w:space="0" w:color="auto"/>
              <w:right w:val="single" w:sz="4" w:space="0" w:color="auto"/>
            </w:tcBorders>
            <w:shd w:val="clear" w:color="auto" w:fill="auto"/>
            <w:hideMark/>
          </w:tcPr>
          <w:p w14:paraId="39723376"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6D2CF9D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11 400,0</w:t>
            </w:r>
          </w:p>
        </w:tc>
        <w:tc>
          <w:tcPr>
            <w:tcW w:w="335" w:type="pct"/>
            <w:tcBorders>
              <w:top w:val="nil"/>
              <w:left w:val="nil"/>
              <w:bottom w:val="single" w:sz="4" w:space="0" w:color="auto"/>
              <w:right w:val="single" w:sz="4" w:space="0" w:color="auto"/>
            </w:tcBorders>
            <w:shd w:val="clear" w:color="auto" w:fill="auto"/>
            <w:hideMark/>
          </w:tcPr>
          <w:p w14:paraId="71790A3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36" w:type="pct"/>
            <w:tcBorders>
              <w:top w:val="nil"/>
              <w:left w:val="nil"/>
              <w:bottom w:val="single" w:sz="4" w:space="0" w:color="auto"/>
              <w:right w:val="single" w:sz="4" w:space="0" w:color="auto"/>
            </w:tcBorders>
            <w:shd w:val="clear" w:color="auto" w:fill="auto"/>
            <w:hideMark/>
          </w:tcPr>
          <w:p w14:paraId="4B88BB1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36" w:type="pct"/>
            <w:tcBorders>
              <w:top w:val="nil"/>
              <w:left w:val="nil"/>
              <w:bottom w:val="single" w:sz="4" w:space="0" w:color="auto"/>
              <w:right w:val="single" w:sz="4" w:space="0" w:color="auto"/>
            </w:tcBorders>
            <w:shd w:val="clear" w:color="auto" w:fill="auto"/>
            <w:hideMark/>
          </w:tcPr>
          <w:p w14:paraId="577D36B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39" w:type="pct"/>
            <w:tcBorders>
              <w:top w:val="nil"/>
              <w:left w:val="nil"/>
              <w:bottom w:val="single" w:sz="4" w:space="0" w:color="auto"/>
              <w:right w:val="single" w:sz="4" w:space="0" w:color="auto"/>
            </w:tcBorders>
            <w:shd w:val="clear" w:color="auto" w:fill="auto"/>
            <w:hideMark/>
          </w:tcPr>
          <w:p w14:paraId="79AA005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44" w:type="pct"/>
            <w:tcBorders>
              <w:top w:val="nil"/>
              <w:left w:val="nil"/>
              <w:bottom w:val="single" w:sz="4" w:space="0" w:color="auto"/>
              <w:right w:val="single" w:sz="4" w:space="0" w:color="auto"/>
            </w:tcBorders>
            <w:shd w:val="clear" w:color="auto" w:fill="auto"/>
            <w:hideMark/>
          </w:tcPr>
          <w:p w14:paraId="09DD253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44" w:type="pct"/>
            <w:tcBorders>
              <w:top w:val="nil"/>
              <w:left w:val="nil"/>
              <w:bottom w:val="single" w:sz="4" w:space="0" w:color="auto"/>
              <w:right w:val="single" w:sz="4" w:space="0" w:color="auto"/>
            </w:tcBorders>
            <w:shd w:val="clear" w:color="auto" w:fill="auto"/>
            <w:hideMark/>
          </w:tcPr>
          <w:p w14:paraId="03E872D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44" w:type="pct"/>
            <w:tcBorders>
              <w:top w:val="nil"/>
              <w:left w:val="nil"/>
              <w:bottom w:val="single" w:sz="4" w:space="0" w:color="auto"/>
              <w:right w:val="single" w:sz="4" w:space="0" w:color="auto"/>
            </w:tcBorders>
            <w:shd w:val="clear" w:color="auto" w:fill="auto"/>
            <w:hideMark/>
          </w:tcPr>
          <w:p w14:paraId="078A51C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60" w:type="pct"/>
            <w:tcBorders>
              <w:top w:val="nil"/>
              <w:left w:val="nil"/>
              <w:bottom w:val="single" w:sz="4" w:space="0" w:color="auto"/>
              <w:right w:val="single" w:sz="4" w:space="0" w:color="auto"/>
            </w:tcBorders>
            <w:shd w:val="clear" w:color="auto" w:fill="auto"/>
            <w:hideMark/>
          </w:tcPr>
          <w:p w14:paraId="606F6D6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4 750,0</w:t>
            </w:r>
          </w:p>
        </w:tc>
      </w:tr>
      <w:tr w:rsidR="00680A91" w:rsidRPr="00680A91" w14:paraId="7D2EF2A4"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6C58552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3C83887"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032D47B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7B252BE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5C12BA8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558B9E7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684A527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64B151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9742BF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48C7165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18B1EF1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3079450D"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0D1F65E2"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8943C96"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39E503C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21CEFFD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1D39184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3264E80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64255F8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8CDBC5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57BF45B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5FE1B3A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70B6D0E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3991E893"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375AC57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05518A1"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4B9EA22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11 400,0</w:t>
            </w:r>
          </w:p>
        </w:tc>
        <w:tc>
          <w:tcPr>
            <w:tcW w:w="335" w:type="pct"/>
            <w:tcBorders>
              <w:top w:val="nil"/>
              <w:left w:val="nil"/>
              <w:bottom w:val="single" w:sz="4" w:space="0" w:color="auto"/>
              <w:right w:val="single" w:sz="4" w:space="0" w:color="auto"/>
            </w:tcBorders>
            <w:shd w:val="clear" w:color="auto" w:fill="auto"/>
            <w:hideMark/>
          </w:tcPr>
          <w:p w14:paraId="1FBF2E2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36" w:type="pct"/>
            <w:tcBorders>
              <w:top w:val="nil"/>
              <w:left w:val="nil"/>
              <w:bottom w:val="single" w:sz="4" w:space="0" w:color="auto"/>
              <w:right w:val="single" w:sz="4" w:space="0" w:color="auto"/>
            </w:tcBorders>
            <w:shd w:val="clear" w:color="auto" w:fill="auto"/>
            <w:hideMark/>
          </w:tcPr>
          <w:p w14:paraId="04593C7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36" w:type="pct"/>
            <w:tcBorders>
              <w:top w:val="nil"/>
              <w:left w:val="nil"/>
              <w:bottom w:val="single" w:sz="4" w:space="0" w:color="auto"/>
              <w:right w:val="single" w:sz="4" w:space="0" w:color="auto"/>
            </w:tcBorders>
            <w:shd w:val="clear" w:color="auto" w:fill="auto"/>
            <w:hideMark/>
          </w:tcPr>
          <w:p w14:paraId="6E70AB7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39" w:type="pct"/>
            <w:tcBorders>
              <w:top w:val="nil"/>
              <w:left w:val="nil"/>
              <w:bottom w:val="single" w:sz="4" w:space="0" w:color="auto"/>
              <w:right w:val="single" w:sz="4" w:space="0" w:color="auto"/>
            </w:tcBorders>
            <w:shd w:val="clear" w:color="auto" w:fill="auto"/>
            <w:hideMark/>
          </w:tcPr>
          <w:p w14:paraId="736DF99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44" w:type="pct"/>
            <w:tcBorders>
              <w:top w:val="nil"/>
              <w:left w:val="nil"/>
              <w:bottom w:val="single" w:sz="4" w:space="0" w:color="auto"/>
              <w:right w:val="single" w:sz="4" w:space="0" w:color="auto"/>
            </w:tcBorders>
            <w:shd w:val="clear" w:color="auto" w:fill="auto"/>
            <w:hideMark/>
          </w:tcPr>
          <w:p w14:paraId="5D0C490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44" w:type="pct"/>
            <w:tcBorders>
              <w:top w:val="nil"/>
              <w:left w:val="nil"/>
              <w:bottom w:val="single" w:sz="4" w:space="0" w:color="auto"/>
              <w:right w:val="single" w:sz="4" w:space="0" w:color="auto"/>
            </w:tcBorders>
            <w:shd w:val="clear" w:color="auto" w:fill="auto"/>
            <w:hideMark/>
          </w:tcPr>
          <w:p w14:paraId="3B5B710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44" w:type="pct"/>
            <w:tcBorders>
              <w:top w:val="nil"/>
              <w:left w:val="nil"/>
              <w:bottom w:val="single" w:sz="4" w:space="0" w:color="auto"/>
              <w:right w:val="single" w:sz="4" w:space="0" w:color="auto"/>
            </w:tcBorders>
            <w:shd w:val="clear" w:color="auto" w:fill="auto"/>
            <w:hideMark/>
          </w:tcPr>
          <w:p w14:paraId="3E0C1CA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950,0</w:t>
            </w:r>
          </w:p>
        </w:tc>
        <w:tc>
          <w:tcPr>
            <w:tcW w:w="360" w:type="pct"/>
            <w:tcBorders>
              <w:top w:val="nil"/>
              <w:left w:val="nil"/>
              <w:bottom w:val="single" w:sz="4" w:space="0" w:color="auto"/>
              <w:right w:val="single" w:sz="4" w:space="0" w:color="auto"/>
            </w:tcBorders>
            <w:shd w:val="clear" w:color="auto" w:fill="auto"/>
            <w:hideMark/>
          </w:tcPr>
          <w:p w14:paraId="71B4A10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4 750,0</w:t>
            </w:r>
          </w:p>
        </w:tc>
      </w:tr>
      <w:tr w:rsidR="00680A91" w:rsidRPr="00680A91" w14:paraId="3CBC0F86"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2D942C3D"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871FC06"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37DE402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645101E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12C3931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73EE1FA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1141757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744B67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4219CC3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72BBA4D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23B047B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0DDBC2E2" w14:textId="77777777" w:rsidTr="00680A91">
        <w:trPr>
          <w:trHeight w:val="20"/>
        </w:trPr>
        <w:tc>
          <w:tcPr>
            <w:tcW w:w="5000" w:type="pct"/>
            <w:gridSpan w:val="13"/>
            <w:tcBorders>
              <w:top w:val="single" w:sz="4" w:space="0" w:color="auto"/>
              <w:left w:val="single" w:sz="4" w:space="0" w:color="auto"/>
              <w:bottom w:val="single" w:sz="4" w:space="0" w:color="auto"/>
              <w:right w:val="nil"/>
            </w:tcBorders>
            <w:shd w:val="clear" w:color="auto" w:fill="auto"/>
            <w:hideMark/>
          </w:tcPr>
          <w:p w14:paraId="15AC4B9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Подпрограмма III. Молодежь Югры и допризывная подготовка</w:t>
            </w:r>
          </w:p>
        </w:tc>
      </w:tr>
      <w:tr w:rsidR="00680A91" w:rsidRPr="00680A91" w14:paraId="62C4A76B"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42D01D5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3.1.</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5023FC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Создание условий для реализации государственной молодежной политики в муниципальном </w:t>
            </w:r>
            <w:proofErr w:type="gramStart"/>
            <w:r w:rsidRPr="00680A91">
              <w:rPr>
                <w:color w:val="000000"/>
                <w:sz w:val="16"/>
                <w:szCs w:val="16"/>
              </w:rPr>
              <w:t>образовании  (</w:t>
            </w:r>
            <w:proofErr w:type="gramEnd"/>
            <w:r w:rsidRPr="00680A91">
              <w:rPr>
                <w:color w:val="000000"/>
                <w:sz w:val="16"/>
                <w:szCs w:val="16"/>
              </w:rPr>
              <w:t>показатели № 6)</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0255F02B" w14:textId="77777777" w:rsidR="00680A91" w:rsidRPr="00680A91" w:rsidRDefault="00680A91" w:rsidP="00680A91">
            <w:pPr>
              <w:autoSpaceDE/>
              <w:autoSpaceDN/>
              <w:adjustRightInd/>
              <w:rPr>
                <w:color w:val="000000"/>
                <w:sz w:val="16"/>
                <w:szCs w:val="16"/>
              </w:rPr>
            </w:pPr>
            <w:r w:rsidRPr="00680A91">
              <w:rPr>
                <w:color w:val="000000"/>
                <w:sz w:val="16"/>
                <w:szCs w:val="16"/>
              </w:rPr>
              <w:t>ДОиМП</w:t>
            </w:r>
          </w:p>
        </w:tc>
        <w:tc>
          <w:tcPr>
            <w:tcW w:w="480" w:type="pct"/>
            <w:tcBorders>
              <w:top w:val="nil"/>
              <w:left w:val="nil"/>
              <w:bottom w:val="single" w:sz="4" w:space="0" w:color="auto"/>
              <w:right w:val="single" w:sz="4" w:space="0" w:color="auto"/>
            </w:tcBorders>
            <w:shd w:val="clear" w:color="auto" w:fill="auto"/>
            <w:hideMark/>
          </w:tcPr>
          <w:p w14:paraId="35EB558C"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203DB0FC" w14:textId="77777777" w:rsidR="00680A91" w:rsidRPr="00680A91" w:rsidRDefault="00680A91" w:rsidP="00680A91">
            <w:pPr>
              <w:autoSpaceDE/>
              <w:autoSpaceDN/>
              <w:adjustRightInd/>
              <w:jc w:val="center"/>
              <w:rPr>
                <w:sz w:val="16"/>
                <w:szCs w:val="16"/>
              </w:rPr>
            </w:pPr>
            <w:r w:rsidRPr="00680A91">
              <w:rPr>
                <w:sz w:val="16"/>
                <w:szCs w:val="16"/>
              </w:rPr>
              <w:t>418 552,7</w:t>
            </w:r>
          </w:p>
        </w:tc>
        <w:tc>
          <w:tcPr>
            <w:tcW w:w="335" w:type="pct"/>
            <w:tcBorders>
              <w:top w:val="nil"/>
              <w:left w:val="nil"/>
              <w:bottom w:val="single" w:sz="4" w:space="0" w:color="auto"/>
              <w:right w:val="single" w:sz="4" w:space="0" w:color="auto"/>
            </w:tcBorders>
            <w:shd w:val="clear" w:color="auto" w:fill="auto"/>
            <w:hideMark/>
          </w:tcPr>
          <w:p w14:paraId="79BB64D9" w14:textId="77777777" w:rsidR="00680A91" w:rsidRPr="00680A91" w:rsidRDefault="00680A91" w:rsidP="00680A91">
            <w:pPr>
              <w:autoSpaceDE/>
              <w:autoSpaceDN/>
              <w:adjustRightInd/>
              <w:jc w:val="center"/>
              <w:rPr>
                <w:sz w:val="16"/>
                <w:szCs w:val="16"/>
              </w:rPr>
            </w:pPr>
            <w:r w:rsidRPr="00680A91">
              <w:rPr>
                <w:sz w:val="16"/>
                <w:szCs w:val="16"/>
              </w:rPr>
              <w:t>34 517,9</w:t>
            </w:r>
          </w:p>
        </w:tc>
        <w:tc>
          <w:tcPr>
            <w:tcW w:w="336" w:type="pct"/>
            <w:tcBorders>
              <w:top w:val="nil"/>
              <w:left w:val="nil"/>
              <w:bottom w:val="single" w:sz="4" w:space="0" w:color="auto"/>
              <w:right w:val="single" w:sz="4" w:space="0" w:color="auto"/>
            </w:tcBorders>
            <w:shd w:val="clear" w:color="auto" w:fill="auto"/>
            <w:hideMark/>
          </w:tcPr>
          <w:p w14:paraId="2518C69B" w14:textId="77777777" w:rsidR="00680A91" w:rsidRPr="00680A91" w:rsidRDefault="00680A91" w:rsidP="00680A91">
            <w:pPr>
              <w:autoSpaceDE/>
              <w:autoSpaceDN/>
              <w:adjustRightInd/>
              <w:jc w:val="center"/>
              <w:rPr>
                <w:sz w:val="16"/>
                <w:szCs w:val="16"/>
              </w:rPr>
            </w:pPr>
            <w:r w:rsidRPr="00680A91">
              <w:rPr>
                <w:sz w:val="16"/>
                <w:szCs w:val="16"/>
              </w:rPr>
              <w:t>35 464,4</w:t>
            </w:r>
          </w:p>
        </w:tc>
        <w:tc>
          <w:tcPr>
            <w:tcW w:w="336" w:type="pct"/>
            <w:tcBorders>
              <w:top w:val="nil"/>
              <w:left w:val="nil"/>
              <w:bottom w:val="single" w:sz="4" w:space="0" w:color="auto"/>
              <w:right w:val="single" w:sz="4" w:space="0" w:color="auto"/>
            </w:tcBorders>
            <w:shd w:val="clear" w:color="auto" w:fill="auto"/>
            <w:hideMark/>
          </w:tcPr>
          <w:p w14:paraId="4287DFD5" w14:textId="77777777" w:rsidR="00680A91" w:rsidRPr="00680A91" w:rsidRDefault="00680A91" w:rsidP="00680A91">
            <w:pPr>
              <w:autoSpaceDE/>
              <w:autoSpaceDN/>
              <w:adjustRightInd/>
              <w:jc w:val="center"/>
              <w:rPr>
                <w:sz w:val="16"/>
                <w:szCs w:val="16"/>
              </w:rPr>
            </w:pPr>
            <w:r w:rsidRPr="00680A91">
              <w:rPr>
                <w:sz w:val="16"/>
                <w:szCs w:val="16"/>
              </w:rPr>
              <w:t>34 912,3</w:t>
            </w:r>
          </w:p>
        </w:tc>
        <w:tc>
          <w:tcPr>
            <w:tcW w:w="339" w:type="pct"/>
            <w:tcBorders>
              <w:top w:val="nil"/>
              <w:left w:val="nil"/>
              <w:bottom w:val="single" w:sz="4" w:space="0" w:color="auto"/>
              <w:right w:val="single" w:sz="4" w:space="0" w:color="auto"/>
            </w:tcBorders>
            <w:shd w:val="clear" w:color="auto" w:fill="auto"/>
            <w:hideMark/>
          </w:tcPr>
          <w:p w14:paraId="71A2B8B4" w14:textId="77777777" w:rsidR="00680A91" w:rsidRPr="00680A91" w:rsidRDefault="00680A91" w:rsidP="00680A91">
            <w:pPr>
              <w:autoSpaceDE/>
              <w:autoSpaceDN/>
              <w:adjustRightInd/>
              <w:jc w:val="center"/>
              <w:rPr>
                <w:sz w:val="16"/>
                <w:szCs w:val="16"/>
              </w:rPr>
            </w:pPr>
            <w:r w:rsidRPr="00680A91">
              <w:rPr>
                <w:sz w:val="16"/>
                <w:szCs w:val="16"/>
              </w:rPr>
              <w:t>34 921,3</w:t>
            </w:r>
          </w:p>
        </w:tc>
        <w:tc>
          <w:tcPr>
            <w:tcW w:w="344" w:type="pct"/>
            <w:tcBorders>
              <w:top w:val="nil"/>
              <w:left w:val="nil"/>
              <w:bottom w:val="single" w:sz="4" w:space="0" w:color="auto"/>
              <w:right w:val="single" w:sz="4" w:space="0" w:color="auto"/>
            </w:tcBorders>
            <w:shd w:val="clear" w:color="auto" w:fill="auto"/>
            <w:hideMark/>
          </w:tcPr>
          <w:p w14:paraId="0A94D8CA" w14:textId="77777777" w:rsidR="00680A91" w:rsidRPr="00680A91" w:rsidRDefault="00680A91" w:rsidP="00680A91">
            <w:pPr>
              <w:autoSpaceDE/>
              <w:autoSpaceDN/>
              <w:adjustRightInd/>
              <w:jc w:val="center"/>
              <w:rPr>
                <w:sz w:val="16"/>
                <w:szCs w:val="16"/>
              </w:rPr>
            </w:pPr>
            <w:r w:rsidRPr="00680A91">
              <w:rPr>
                <w:sz w:val="16"/>
                <w:szCs w:val="16"/>
              </w:rPr>
              <w:t>34 624,6</w:t>
            </w:r>
          </w:p>
        </w:tc>
        <w:tc>
          <w:tcPr>
            <w:tcW w:w="344" w:type="pct"/>
            <w:tcBorders>
              <w:top w:val="nil"/>
              <w:left w:val="nil"/>
              <w:bottom w:val="single" w:sz="4" w:space="0" w:color="auto"/>
              <w:right w:val="single" w:sz="4" w:space="0" w:color="auto"/>
            </w:tcBorders>
            <w:shd w:val="clear" w:color="auto" w:fill="auto"/>
            <w:hideMark/>
          </w:tcPr>
          <w:p w14:paraId="0B4D798E" w14:textId="77777777" w:rsidR="00680A91" w:rsidRPr="00680A91" w:rsidRDefault="00680A91" w:rsidP="00680A91">
            <w:pPr>
              <w:autoSpaceDE/>
              <w:autoSpaceDN/>
              <w:adjustRightInd/>
              <w:jc w:val="center"/>
              <w:rPr>
                <w:sz w:val="16"/>
                <w:szCs w:val="16"/>
              </w:rPr>
            </w:pPr>
            <w:r w:rsidRPr="00680A91">
              <w:rPr>
                <w:sz w:val="16"/>
                <w:szCs w:val="16"/>
              </w:rPr>
              <w:t>34 624,6</w:t>
            </w:r>
          </w:p>
        </w:tc>
        <w:tc>
          <w:tcPr>
            <w:tcW w:w="344" w:type="pct"/>
            <w:tcBorders>
              <w:top w:val="nil"/>
              <w:left w:val="nil"/>
              <w:bottom w:val="single" w:sz="4" w:space="0" w:color="auto"/>
              <w:right w:val="single" w:sz="4" w:space="0" w:color="auto"/>
            </w:tcBorders>
            <w:shd w:val="clear" w:color="auto" w:fill="auto"/>
            <w:hideMark/>
          </w:tcPr>
          <w:p w14:paraId="363CEA98" w14:textId="77777777" w:rsidR="00680A91" w:rsidRPr="00680A91" w:rsidRDefault="00680A91" w:rsidP="00680A91">
            <w:pPr>
              <w:autoSpaceDE/>
              <w:autoSpaceDN/>
              <w:adjustRightInd/>
              <w:jc w:val="center"/>
              <w:rPr>
                <w:sz w:val="16"/>
                <w:szCs w:val="16"/>
              </w:rPr>
            </w:pPr>
            <w:r w:rsidRPr="00680A91">
              <w:rPr>
                <w:sz w:val="16"/>
                <w:szCs w:val="16"/>
              </w:rPr>
              <w:t>34 914,6</w:t>
            </w:r>
          </w:p>
        </w:tc>
        <w:tc>
          <w:tcPr>
            <w:tcW w:w="360" w:type="pct"/>
            <w:tcBorders>
              <w:top w:val="nil"/>
              <w:left w:val="nil"/>
              <w:bottom w:val="single" w:sz="4" w:space="0" w:color="auto"/>
              <w:right w:val="single" w:sz="4" w:space="0" w:color="auto"/>
            </w:tcBorders>
            <w:shd w:val="clear" w:color="auto" w:fill="auto"/>
            <w:hideMark/>
          </w:tcPr>
          <w:p w14:paraId="5A0090ED" w14:textId="77777777" w:rsidR="00680A91" w:rsidRPr="00680A91" w:rsidRDefault="00680A91" w:rsidP="00680A91">
            <w:pPr>
              <w:autoSpaceDE/>
              <w:autoSpaceDN/>
              <w:adjustRightInd/>
              <w:jc w:val="center"/>
              <w:rPr>
                <w:sz w:val="16"/>
                <w:szCs w:val="16"/>
              </w:rPr>
            </w:pPr>
            <w:r w:rsidRPr="00680A91">
              <w:rPr>
                <w:sz w:val="16"/>
                <w:szCs w:val="16"/>
              </w:rPr>
              <w:t>174 573,0</w:t>
            </w:r>
          </w:p>
        </w:tc>
      </w:tr>
      <w:tr w:rsidR="00680A91" w:rsidRPr="00680A91" w14:paraId="1E4E31D1"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D578D1D"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2CD51D4"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69C8DFA5"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A38AE88"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4B8C7F5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7FDB73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B6BBDC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F5C8FF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D0B458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47632BE"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585647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96AE61E"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50AE70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05BA5AB"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8D9E7D5"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A9FA61B"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9B41779"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CF5699B"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3DE1217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0CDE15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54AC44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058094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C6873A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E29DAD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6BCFF5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B9B630C"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333AC0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D88959C"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46EF6724"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95497A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6D4A0D99"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CF88810"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7588B3C9" w14:textId="77777777" w:rsidR="00680A91" w:rsidRPr="00680A91" w:rsidRDefault="00680A91" w:rsidP="00680A91">
            <w:pPr>
              <w:autoSpaceDE/>
              <w:autoSpaceDN/>
              <w:adjustRightInd/>
              <w:jc w:val="center"/>
              <w:rPr>
                <w:sz w:val="16"/>
                <w:szCs w:val="16"/>
              </w:rPr>
            </w:pPr>
            <w:r w:rsidRPr="00680A91">
              <w:rPr>
                <w:sz w:val="16"/>
                <w:szCs w:val="16"/>
              </w:rPr>
              <w:t>418 552,7</w:t>
            </w:r>
          </w:p>
        </w:tc>
        <w:tc>
          <w:tcPr>
            <w:tcW w:w="335" w:type="pct"/>
            <w:tcBorders>
              <w:top w:val="nil"/>
              <w:left w:val="nil"/>
              <w:bottom w:val="single" w:sz="4" w:space="0" w:color="auto"/>
              <w:right w:val="single" w:sz="4" w:space="0" w:color="auto"/>
            </w:tcBorders>
            <w:shd w:val="clear" w:color="auto" w:fill="auto"/>
            <w:hideMark/>
          </w:tcPr>
          <w:p w14:paraId="18662E64" w14:textId="77777777" w:rsidR="00680A91" w:rsidRPr="00680A91" w:rsidRDefault="00680A91" w:rsidP="00680A91">
            <w:pPr>
              <w:autoSpaceDE/>
              <w:autoSpaceDN/>
              <w:adjustRightInd/>
              <w:jc w:val="center"/>
              <w:rPr>
                <w:sz w:val="16"/>
                <w:szCs w:val="16"/>
              </w:rPr>
            </w:pPr>
            <w:r w:rsidRPr="00680A91">
              <w:rPr>
                <w:sz w:val="16"/>
                <w:szCs w:val="16"/>
              </w:rPr>
              <w:t>34 517,9</w:t>
            </w:r>
          </w:p>
        </w:tc>
        <w:tc>
          <w:tcPr>
            <w:tcW w:w="336" w:type="pct"/>
            <w:tcBorders>
              <w:top w:val="nil"/>
              <w:left w:val="nil"/>
              <w:bottom w:val="single" w:sz="4" w:space="0" w:color="auto"/>
              <w:right w:val="single" w:sz="4" w:space="0" w:color="auto"/>
            </w:tcBorders>
            <w:shd w:val="clear" w:color="auto" w:fill="auto"/>
            <w:noWrap/>
            <w:hideMark/>
          </w:tcPr>
          <w:p w14:paraId="230E7C4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35 464,4</w:t>
            </w:r>
          </w:p>
        </w:tc>
        <w:tc>
          <w:tcPr>
            <w:tcW w:w="336" w:type="pct"/>
            <w:tcBorders>
              <w:top w:val="nil"/>
              <w:left w:val="nil"/>
              <w:bottom w:val="single" w:sz="4" w:space="0" w:color="auto"/>
              <w:right w:val="single" w:sz="4" w:space="0" w:color="auto"/>
            </w:tcBorders>
            <w:shd w:val="clear" w:color="auto" w:fill="auto"/>
            <w:noWrap/>
            <w:hideMark/>
          </w:tcPr>
          <w:p w14:paraId="7DC2BAB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34 912,3</w:t>
            </w:r>
          </w:p>
        </w:tc>
        <w:tc>
          <w:tcPr>
            <w:tcW w:w="339" w:type="pct"/>
            <w:tcBorders>
              <w:top w:val="nil"/>
              <w:left w:val="nil"/>
              <w:bottom w:val="single" w:sz="4" w:space="0" w:color="auto"/>
              <w:right w:val="single" w:sz="4" w:space="0" w:color="auto"/>
            </w:tcBorders>
            <w:shd w:val="clear" w:color="auto" w:fill="auto"/>
            <w:noWrap/>
            <w:hideMark/>
          </w:tcPr>
          <w:p w14:paraId="3281A8D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34 921,3</w:t>
            </w:r>
          </w:p>
        </w:tc>
        <w:tc>
          <w:tcPr>
            <w:tcW w:w="344" w:type="pct"/>
            <w:tcBorders>
              <w:top w:val="nil"/>
              <w:left w:val="nil"/>
              <w:bottom w:val="single" w:sz="4" w:space="0" w:color="auto"/>
              <w:right w:val="single" w:sz="4" w:space="0" w:color="auto"/>
            </w:tcBorders>
            <w:shd w:val="clear" w:color="auto" w:fill="auto"/>
            <w:noWrap/>
            <w:hideMark/>
          </w:tcPr>
          <w:p w14:paraId="3336258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34 624,6</w:t>
            </w:r>
          </w:p>
        </w:tc>
        <w:tc>
          <w:tcPr>
            <w:tcW w:w="344" w:type="pct"/>
            <w:tcBorders>
              <w:top w:val="nil"/>
              <w:left w:val="nil"/>
              <w:bottom w:val="single" w:sz="4" w:space="0" w:color="auto"/>
              <w:right w:val="single" w:sz="4" w:space="0" w:color="auto"/>
            </w:tcBorders>
            <w:shd w:val="clear" w:color="auto" w:fill="auto"/>
            <w:noWrap/>
            <w:hideMark/>
          </w:tcPr>
          <w:p w14:paraId="3F4A907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34 624,6</w:t>
            </w:r>
          </w:p>
        </w:tc>
        <w:tc>
          <w:tcPr>
            <w:tcW w:w="344" w:type="pct"/>
            <w:tcBorders>
              <w:top w:val="nil"/>
              <w:left w:val="nil"/>
              <w:bottom w:val="single" w:sz="4" w:space="0" w:color="auto"/>
              <w:right w:val="single" w:sz="4" w:space="0" w:color="auto"/>
            </w:tcBorders>
            <w:shd w:val="clear" w:color="auto" w:fill="auto"/>
            <w:noWrap/>
            <w:hideMark/>
          </w:tcPr>
          <w:p w14:paraId="2A944E8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34 914,6</w:t>
            </w:r>
          </w:p>
        </w:tc>
        <w:tc>
          <w:tcPr>
            <w:tcW w:w="360" w:type="pct"/>
            <w:tcBorders>
              <w:top w:val="nil"/>
              <w:left w:val="nil"/>
              <w:bottom w:val="single" w:sz="4" w:space="0" w:color="auto"/>
              <w:right w:val="single" w:sz="4" w:space="0" w:color="auto"/>
            </w:tcBorders>
            <w:shd w:val="clear" w:color="auto" w:fill="auto"/>
            <w:noWrap/>
            <w:hideMark/>
          </w:tcPr>
          <w:p w14:paraId="1695D7E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174 573,0</w:t>
            </w:r>
          </w:p>
        </w:tc>
      </w:tr>
      <w:tr w:rsidR="00680A91" w:rsidRPr="00680A91" w14:paraId="66EFD309"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4BE0293C"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19AB909"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7B99118"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5002542"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71A1F8C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DD256D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95A60E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B436B6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447D570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781130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DC462D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2119846"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80B5CB0"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27083DC"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197FDDD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3.2.</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96EEF6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Муниципальная составляющая регионального </w:t>
            </w:r>
            <w:proofErr w:type="gramStart"/>
            <w:r w:rsidRPr="00680A91">
              <w:rPr>
                <w:color w:val="000000"/>
                <w:sz w:val="16"/>
                <w:szCs w:val="16"/>
              </w:rPr>
              <w:t>проекта  "</w:t>
            </w:r>
            <w:proofErr w:type="gramEnd"/>
            <w:r w:rsidRPr="00680A91">
              <w:rPr>
                <w:color w:val="000000"/>
                <w:sz w:val="16"/>
                <w:szCs w:val="16"/>
              </w:rPr>
              <w:t>Социальная активность" (показатель № 7)</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0FE22765"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ДОиМП </w:t>
            </w:r>
          </w:p>
        </w:tc>
        <w:tc>
          <w:tcPr>
            <w:tcW w:w="480" w:type="pct"/>
            <w:tcBorders>
              <w:top w:val="nil"/>
              <w:left w:val="nil"/>
              <w:bottom w:val="single" w:sz="4" w:space="0" w:color="auto"/>
              <w:right w:val="single" w:sz="4" w:space="0" w:color="auto"/>
            </w:tcBorders>
            <w:shd w:val="clear" w:color="auto" w:fill="auto"/>
            <w:hideMark/>
          </w:tcPr>
          <w:p w14:paraId="720E0848"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1F60B402" w14:textId="77777777" w:rsidR="00680A91" w:rsidRPr="00680A91" w:rsidRDefault="00680A91" w:rsidP="00680A91">
            <w:pPr>
              <w:autoSpaceDE/>
              <w:autoSpaceDN/>
              <w:adjustRightInd/>
              <w:jc w:val="center"/>
              <w:rPr>
                <w:sz w:val="16"/>
                <w:szCs w:val="16"/>
              </w:rPr>
            </w:pPr>
            <w:r w:rsidRPr="00680A91">
              <w:rPr>
                <w:sz w:val="16"/>
                <w:szCs w:val="16"/>
              </w:rPr>
              <w:t>1 490,0</w:t>
            </w:r>
          </w:p>
        </w:tc>
        <w:tc>
          <w:tcPr>
            <w:tcW w:w="335" w:type="pct"/>
            <w:tcBorders>
              <w:top w:val="nil"/>
              <w:left w:val="nil"/>
              <w:bottom w:val="single" w:sz="4" w:space="0" w:color="auto"/>
              <w:right w:val="single" w:sz="4" w:space="0" w:color="auto"/>
            </w:tcBorders>
            <w:shd w:val="clear" w:color="auto" w:fill="auto"/>
            <w:hideMark/>
          </w:tcPr>
          <w:p w14:paraId="5BE68252" w14:textId="77777777" w:rsidR="00680A91" w:rsidRPr="00680A91" w:rsidRDefault="00680A91" w:rsidP="00680A91">
            <w:pPr>
              <w:autoSpaceDE/>
              <w:autoSpaceDN/>
              <w:adjustRightInd/>
              <w:jc w:val="center"/>
              <w:rPr>
                <w:sz w:val="16"/>
                <w:szCs w:val="16"/>
              </w:rPr>
            </w:pPr>
            <w:r w:rsidRPr="00680A91">
              <w:rPr>
                <w:sz w:val="16"/>
                <w:szCs w:val="16"/>
              </w:rPr>
              <w:t>40,0</w:t>
            </w:r>
          </w:p>
        </w:tc>
        <w:tc>
          <w:tcPr>
            <w:tcW w:w="336" w:type="pct"/>
            <w:tcBorders>
              <w:top w:val="nil"/>
              <w:left w:val="nil"/>
              <w:bottom w:val="single" w:sz="4" w:space="0" w:color="auto"/>
              <w:right w:val="single" w:sz="4" w:space="0" w:color="auto"/>
            </w:tcBorders>
            <w:shd w:val="clear" w:color="auto" w:fill="auto"/>
            <w:hideMark/>
          </w:tcPr>
          <w:p w14:paraId="35227C93" w14:textId="77777777" w:rsidR="00680A91" w:rsidRPr="00680A91" w:rsidRDefault="00680A91" w:rsidP="00680A91">
            <w:pPr>
              <w:autoSpaceDE/>
              <w:autoSpaceDN/>
              <w:adjustRightInd/>
              <w:jc w:val="center"/>
              <w:rPr>
                <w:sz w:val="16"/>
                <w:szCs w:val="16"/>
              </w:rPr>
            </w:pPr>
            <w:r w:rsidRPr="00680A91">
              <w:rPr>
                <w:sz w:val="16"/>
                <w:szCs w:val="16"/>
              </w:rPr>
              <w:t>290,0</w:t>
            </w:r>
          </w:p>
        </w:tc>
        <w:tc>
          <w:tcPr>
            <w:tcW w:w="336" w:type="pct"/>
            <w:tcBorders>
              <w:top w:val="nil"/>
              <w:left w:val="nil"/>
              <w:bottom w:val="single" w:sz="4" w:space="0" w:color="auto"/>
              <w:right w:val="single" w:sz="4" w:space="0" w:color="auto"/>
            </w:tcBorders>
            <w:shd w:val="clear" w:color="auto" w:fill="auto"/>
            <w:hideMark/>
          </w:tcPr>
          <w:p w14:paraId="0711E5C1" w14:textId="77777777" w:rsidR="00680A91" w:rsidRPr="00680A91" w:rsidRDefault="00680A91" w:rsidP="00680A91">
            <w:pPr>
              <w:autoSpaceDE/>
              <w:autoSpaceDN/>
              <w:adjustRightInd/>
              <w:jc w:val="center"/>
              <w:rPr>
                <w:sz w:val="16"/>
                <w:szCs w:val="16"/>
              </w:rPr>
            </w:pPr>
            <w:r w:rsidRPr="00680A91">
              <w:rPr>
                <w:sz w:val="16"/>
                <w:szCs w:val="16"/>
              </w:rPr>
              <w:t>290,0</w:t>
            </w:r>
          </w:p>
        </w:tc>
        <w:tc>
          <w:tcPr>
            <w:tcW w:w="339" w:type="pct"/>
            <w:tcBorders>
              <w:top w:val="nil"/>
              <w:left w:val="nil"/>
              <w:bottom w:val="single" w:sz="4" w:space="0" w:color="auto"/>
              <w:right w:val="single" w:sz="4" w:space="0" w:color="auto"/>
            </w:tcBorders>
            <w:shd w:val="clear" w:color="auto" w:fill="auto"/>
            <w:hideMark/>
          </w:tcPr>
          <w:p w14:paraId="54A7C220" w14:textId="77777777" w:rsidR="00680A91" w:rsidRPr="00680A91" w:rsidRDefault="00680A91" w:rsidP="00680A91">
            <w:pPr>
              <w:autoSpaceDE/>
              <w:autoSpaceDN/>
              <w:adjustRightInd/>
              <w:jc w:val="center"/>
              <w:rPr>
                <w:sz w:val="16"/>
                <w:szCs w:val="16"/>
              </w:rPr>
            </w:pPr>
            <w:r w:rsidRPr="00680A91">
              <w:rPr>
                <w:sz w:val="16"/>
                <w:szCs w:val="16"/>
              </w:rPr>
              <w:t>290,0</w:t>
            </w:r>
          </w:p>
        </w:tc>
        <w:tc>
          <w:tcPr>
            <w:tcW w:w="344" w:type="pct"/>
            <w:tcBorders>
              <w:top w:val="nil"/>
              <w:left w:val="nil"/>
              <w:bottom w:val="single" w:sz="4" w:space="0" w:color="auto"/>
              <w:right w:val="single" w:sz="4" w:space="0" w:color="auto"/>
            </w:tcBorders>
            <w:shd w:val="clear" w:color="auto" w:fill="auto"/>
            <w:hideMark/>
          </w:tcPr>
          <w:p w14:paraId="42CF3B7D" w14:textId="77777777" w:rsidR="00680A91" w:rsidRPr="00680A91" w:rsidRDefault="00680A91" w:rsidP="00680A91">
            <w:pPr>
              <w:autoSpaceDE/>
              <w:autoSpaceDN/>
              <w:adjustRightInd/>
              <w:jc w:val="center"/>
              <w:rPr>
                <w:sz w:val="16"/>
                <w:szCs w:val="16"/>
              </w:rPr>
            </w:pPr>
            <w:r w:rsidRPr="00680A91">
              <w:rPr>
                <w:sz w:val="16"/>
                <w:szCs w:val="16"/>
              </w:rPr>
              <w:t>290,0</w:t>
            </w:r>
          </w:p>
        </w:tc>
        <w:tc>
          <w:tcPr>
            <w:tcW w:w="344" w:type="pct"/>
            <w:tcBorders>
              <w:top w:val="nil"/>
              <w:left w:val="nil"/>
              <w:bottom w:val="single" w:sz="4" w:space="0" w:color="auto"/>
              <w:right w:val="single" w:sz="4" w:space="0" w:color="auto"/>
            </w:tcBorders>
            <w:shd w:val="clear" w:color="auto" w:fill="auto"/>
            <w:hideMark/>
          </w:tcPr>
          <w:p w14:paraId="2329F989" w14:textId="77777777" w:rsidR="00680A91" w:rsidRPr="00680A91" w:rsidRDefault="00680A91" w:rsidP="00680A91">
            <w:pPr>
              <w:autoSpaceDE/>
              <w:autoSpaceDN/>
              <w:adjustRightInd/>
              <w:jc w:val="center"/>
              <w:rPr>
                <w:sz w:val="16"/>
                <w:szCs w:val="16"/>
              </w:rPr>
            </w:pPr>
            <w:r w:rsidRPr="00680A91">
              <w:rPr>
                <w:sz w:val="16"/>
                <w:szCs w:val="16"/>
              </w:rPr>
              <w:t>290,0</w:t>
            </w:r>
          </w:p>
        </w:tc>
        <w:tc>
          <w:tcPr>
            <w:tcW w:w="344" w:type="pct"/>
            <w:tcBorders>
              <w:top w:val="nil"/>
              <w:left w:val="nil"/>
              <w:bottom w:val="single" w:sz="4" w:space="0" w:color="auto"/>
              <w:right w:val="single" w:sz="4" w:space="0" w:color="auto"/>
            </w:tcBorders>
            <w:shd w:val="clear" w:color="auto" w:fill="auto"/>
            <w:hideMark/>
          </w:tcPr>
          <w:p w14:paraId="1C56CF6B"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95FFCC2"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EA86BC3"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17F392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8C184A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30A336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9632707"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5BDCEFE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45EBC81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167A7B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09917E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0C35DFC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9D63D0E"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AF0FAE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9D749B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3340B76"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855F46B"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E3ACCAA"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0CA71C4"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17B6E81"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74B1FE9"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3813E75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E9EC93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C99862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8BBDA0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9A865A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C4FD3F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D82811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29F4690"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3630223"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0E0B37E3"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448EA8CD"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FEEAAF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220E405"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2D89969"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7A824C40" w14:textId="77777777" w:rsidR="00680A91" w:rsidRPr="00680A91" w:rsidRDefault="00680A91" w:rsidP="00680A91">
            <w:pPr>
              <w:autoSpaceDE/>
              <w:autoSpaceDN/>
              <w:adjustRightInd/>
              <w:jc w:val="center"/>
              <w:rPr>
                <w:sz w:val="16"/>
                <w:szCs w:val="16"/>
              </w:rPr>
            </w:pPr>
            <w:r w:rsidRPr="00680A91">
              <w:rPr>
                <w:sz w:val="16"/>
                <w:szCs w:val="16"/>
              </w:rPr>
              <w:t>1 490,0</w:t>
            </w:r>
          </w:p>
        </w:tc>
        <w:tc>
          <w:tcPr>
            <w:tcW w:w="335" w:type="pct"/>
            <w:tcBorders>
              <w:top w:val="nil"/>
              <w:left w:val="nil"/>
              <w:bottom w:val="single" w:sz="4" w:space="0" w:color="auto"/>
              <w:right w:val="single" w:sz="4" w:space="0" w:color="auto"/>
            </w:tcBorders>
            <w:shd w:val="clear" w:color="auto" w:fill="auto"/>
            <w:hideMark/>
          </w:tcPr>
          <w:p w14:paraId="73B41DDF" w14:textId="77777777" w:rsidR="00680A91" w:rsidRPr="00680A91" w:rsidRDefault="00680A91" w:rsidP="00680A91">
            <w:pPr>
              <w:autoSpaceDE/>
              <w:autoSpaceDN/>
              <w:adjustRightInd/>
              <w:jc w:val="center"/>
              <w:rPr>
                <w:sz w:val="16"/>
                <w:szCs w:val="16"/>
              </w:rPr>
            </w:pPr>
            <w:r w:rsidRPr="00680A91">
              <w:rPr>
                <w:sz w:val="16"/>
                <w:szCs w:val="16"/>
              </w:rPr>
              <w:t>40,0</w:t>
            </w:r>
          </w:p>
        </w:tc>
        <w:tc>
          <w:tcPr>
            <w:tcW w:w="336" w:type="pct"/>
            <w:tcBorders>
              <w:top w:val="nil"/>
              <w:left w:val="nil"/>
              <w:bottom w:val="single" w:sz="4" w:space="0" w:color="auto"/>
              <w:right w:val="single" w:sz="4" w:space="0" w:color="auto"/>
            </w:tcBorders>
            <w:shd w:val="clear" w:color="auto" w:fill="auto"/>
            <w:noWrap/>
            <w:hideMark/>
          </w:tcPr>
          <w:p w14:paraId="5FEAE02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290,0</w:t>
            </w:r>
          </w:p>
        </w:tc>
        <w:tc>
          <w:tcPr>
            <w:tcW w:w="336" w:type="pct"/>
            <w:tcBorders>
              <w:top w:val="nil"/>
              <w:left w:val="nil"/>
              <w:bottom w:val="single" w:sz="4" w:space="0" w:color="auto"/>
              <w:right w:val="single" w:sz="4" w:space="0" w:color="auto"/>
            </w:tcBorders>
            <w:shd w:val="clear" w:color="auto" w:fill="auto"/>
            <w:noWrap/>
            <w:hideMark/>
          </w:tcPr>
          <w:p w14:paraId="50A5566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290,0</w:t>
            </w:r>
          </w:p>
        </w:tc>
        <w:tc>
          <w:tcPr>
            <w:tcW w:w="339" w:type="pct"/>
            <w:tcBorders>
              <w:top w:val="nil"/>
              <w:left w:val="nil"/>
              <w:bottom w:val="single" w:sz="4" w:space="0" w:color="auto"/>
              <w:right w:val="single" w:sz="4" w:space="0" w:color="auto"/>
            </w:tcBorders>
            <w:shd w:val="clear" w:color="auto" w:fill="auto"/>
            <w:noWrap/>
            <w:hideMark/>
          </w:tcPr>
          <w:p w14:paraId="71EFEC3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290,0</w:t>
            </w:r>
          </w:p>
        </w:tc>
        <w:tc>
          <w:tcPr>
            <w:tcW w:w="344" w:type="pct"/>
            <w:tcBorders>
              <w:top w:val="nil"/>
              <w:left w:val="nil"/>
              <w:bottom w:val="single" w:sz="4" w:space="0" w:color="auto"/>
              <w:right w:val="single" w:sz="4" w:space="0" w:color="auto"/>
            </w:tcBorders>
            <w:shd w:val="clear" w:color="auto" w:fill="auto"/>
            <w:noWrap/>
            <w:hideMark/>
          </w:tcPr>
          <w:p w14:paraId="1C466C3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290,0</w:t>
            </w:r>
          </w:p>
        </w:tc>
        <w:tc>
          <w:tcPr>
            <w:tcW w:w="344" w:type="pct"/>
            <w:tcBorders>
              <w:top w:val="nil"/>
              <w:left w:val="nil"/>
              <w:bottom w:val="single" w:sz="4" w:space="0" w:color="auto"/>
              <w:right w:val="single" w:sz="4" w:space="0" w:color="auto"/>
            </w:tcBorders>
            <w:shd w:val="clear" w:color="auto" w:fill="auto"/>
            <w:noWrap/>
            <w:hideMark/>
          </w:tcPr>
          <w:p w14:paraId="54B2A9F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290,0</w:t>
            </w:r>
          </w:p>
        </w:tc>
        <w:tc>
          <w:tcPr>
            <w:tcW w:w="344" w:type="pct"/>
            <w:tcBorders>
              <w:top w:val="nil"/>
              <w:left w:val="nil"/>
              <w:bottom w:val="single" w:sz="4" w:space="0" w:color="auto"/>
              <w:right w:val="single" w:sz="4" w:space="0" w:color="auto"/>
            </w:tcBorders>
            <w:shd w:val="clear" w:color="auto" w:fill="auto"/>
            <w:noWrap/>
            <w:hideMark/>
          </w:tcPr>
          <w:p w14:paraId="65301C3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noWrap/>
            <w:hideMark/>
          </w:tcPr>
          <w:p w14:paraId="01B8150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51A99821"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F6BB57D"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21E6BD4"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41B81A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E4AA5A2"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20C1254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2CBEC33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D54135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D75A0F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4AD8A8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0A7887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62A7AE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6BA6CB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8E9F004"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F00B7A8"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723DF92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3.3.</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E8D800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Обеспечение развития молодежной политики и патриотического воспитания граждан Российской Федерации (показатели № 6)</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257655DB" w14:textId="77777777" w:rsidR="00680A91" w:rsidRPr="00680A91" w:rsidRDefault="00680A91" w:rsidP="00680A91">
            <w:pPr>
              <w:autoSpaceDE/>
              <w:autoSpaceDN/>
              <w:adjustRightInd/>
              <w:rPr>
                <w:color w:val="000000"/>
                <w:sz w:val="16"/>
                <w:szCs w:val="16"/>
              </w:rPr>
            </w:pPr>
            <w:r w:rsidRPr="00680A91">
              <w:rPr>
                <w:color w:val="000000"/>
                <w:sz w:val="16"/>
                <w:szCs w:val="16"/>
              </w:rPr>
              <w:t>ДОиМП</w:t>
            </w:r>
          </w:p>
        </w:tc>
        <w:tc>
          <w:tcPr>
            <w:tcW w:w="480" w:type="pct"/>
            <w:tcBorders>
              <w:top w:val="nil"/>
              <w:left w:val="nil"/>
              <w:bottom w:val="single" w:sz="4" w:space="0" w:color="auto"/>
              <w:right w:val="single" w:sz="4" w:space="0" w:color="auto"/>
            </w:tcBorders>
            <w:shd w:val="clear" w:color="auto" w:fill="auto"/>
            <w:hideMark/>
          </w:tcPr>
          <w:p w14:paraId="47C871F3"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6FC84460" w14:textId="77777777" w:rsidR="00680A91" w:rsidRPr="00680A91" w:rsidRDefault="00680A91" w:rsidP="00680A91">
            <w:pPr>
              <w:autoSpaceDE/>
              <w:autoSpaceDN/>
              <w:adjustRightInd/>
              <w:jc w:val="center"/>
              <w:rPr>
                <w:sz w:val="16"/>
                <w:szCs w:val="16"/>
              </w:rPr>
            </w:pPr>
            <w:r w:rsidRPr="00680A91">
              <w:rPr>
                <w:sz w:val="16"/>
                <w:szCs w:val="16"/>
              </w:rPr>
              <w:t>876 676,5</w:t>
            </w:r>
          </w:p>
        </w:tc>
        <w:tc>
          <w:tcPr>
            <w:tcW w:w="335" w:type="pct"/>
            <w:tcBorders>
              <w:top w:val="nil"/>
              <w:left w:val="nil"/>
              <w:bottom w:val="single" w:sz="4" w:space="0" w:color="auto"/>
              <w:right w:val="single" w:sz="4" w:space="0" w:color="auto"/>
            </w:tcBorders>
            <w:shd w:val="clear" w:color="auto" w:fill="auto"/>
            <w:hideMark/>
          </w:tcPr>
          <w:p w14:paraId="70F4138E" w14:textId="77777777" w:rsidR="00680A91" w:rsidRPr="00680A91" w:rsidRDefault="00680A91" w:rsidP="00680A91">
            <w:pPr>
              <w:autoSpaceDE/>
              <w:autoSpaceDN/>
              <w:adjustRightInd/>
              <w:jc w:val="center"/>
              <w:rPr>
                <w:sz w:val="16"/>
                <w:szCs w:val="16"/>
              </w:rPr>
            </w:pPr>
            <w:r w:rsidRPr="00680A91">
              <w:rPr>
                <w:sz w:val="16"/>
                <w:szCs w:val="16"/>
              </w:rPr>
              <w:t>73 475,0</w:t>
            </w:r>
          </w:p>
        </w:tc>
        <w:tc>
          <w:tcPr>
            <w:tcW w:w="336" w:type="pct"/>
            <w:tcBorders>
              <w:top w:val="nil"/>
              <w:left w:val="nil"/>
              <w:bottom w:val="single" w:sz="4" w:space="0" w:color="auto"/>
              <w:right w:val="single" w:sz="4" w:space="0" w:color="auto"/>
            </w:tcBorders>
            <w:shd w:val="clear" w:color="auto" w:fill="auto"/>
            <w:hideMark/>
          </w:tcPr>
          <w:p w14:paraId="5E9F1204" w14:textId="77777777" w:rsidR="00680A91" w:rsidRPr="00680A91" w:rsidRDefault="00680A91" w:rsidP="00680A91">
            <w:pPr>
              <w:autoSpaceDE/>
              <w:autoSpaceDN/>
              <w:adjustRightInd/>
              <w:jc w:val="center"/>
              <w:rPr>
                <w:sz w:val="16"/>
                <w:szCs w:val="16"/>
              </w:rPr>
            </w:pPr>
            <w:r w:rsidRPr="00680A91">
              <w:rPr>
                <w:sz w:val="16"/>
                <w:szCs w:val="16"/>
              </w:rPr>
              <w:t>77 305,5</w:t>
            </w:r>
          </w:p>
        </w:tc>
        <w:tc>
          <w:tcPr>
            <w:tcW w:w="336" w:type="pct"/>
            <w:tcBorders>
              <w:top w:val="nil"/>
              <w:left w:val="nil"/>
              <w:bottom w:val="single" w:sz="4" w:space="0" w:color="auto"/>
              <w:right w:val="single" w:sz="4" w:space="0" w:color="auto"/>
            </w:tcBorders>
            <w:shd w:val="clear" w:color="auto" w:fill="auto"/>
            <w:hideMark/>
          </w:tcPr>
          <w:p w14:paraId="1782FECB" w14:textId="77777777" w:rsidR="00680A91" w:rsidRPr="00680A91" w:rsidRDefault="00680A91" w:rsidP="00680A91">
            <w:pPr>
              <w:autoSpaceDE/>
              <w:autoSpaceDN/>
              <w:adjustRightInd/>
              <w:jc w:val="center"/>
              <w:rPr>
                <w:sz w:val="16"/>
                <w:szCs w:val="16"/>
              </w:rPr>
            </w:pPr>
            <w:r w:rsidRPr="00680A91">
              <w:rPr>
                <w:sz w:val="16"/>
                <w:szCs w:val="16"/>
              </w:rPr>
              <w:t>74 754,3</w:t>
            </w:r>
          </w:p>
        </w:tc>
        <w:tc>
          <w:tcPr>
            <w:tcW w:w="339" w:type="pct"/>
            <w:tcBorders>
              <w:top w:val="nil"/>
              <w:left w:val="nil"/>
              <w:bottom w:val="single" w:sz="4" w:space="0" w:color="auto"/>
              <w:right w:val="single" w:sz="4" w:space="0" w:color="auto"/>
            </w:tcBorders>
            <w:shd w:val="clear" w:color="auto" w:fill="auto"/>
            <w:hideMark/>
          </w:tcPr>
          <w:p w14:paraId="17757556" w14:textId="77777777" w:rsidR="00680A91" w:rsidRPr="00680A91" w:rsidRDefault="00680A91" w:rsidP="00680A91">
            <w:pPr>
              <w:autoSpaceDE/>
              <w:autoSpaceDN/>
              <w:adjustRightInd/>
              <w:jc w:val="center"/>
              <w:rPr>
                <w:sz w:val="16"/>
                <w:szCs w:val="16"/>
              </w:rPr>
            </w:pPr>
            <w:r w:rsidRPr="00680A91">
              <w:rPr>
                <w:sz w:val="16"/>
                <w:szCs w:val="16"/>
              </w:rPr>
              <w:t>74 796,1</w:t>
            </w:r>
          </w:p>
        </w:tc>
        <w:tc>
          <w:tcPr>
            <w:tcW w:w="344" w:type="pct"/>
            <w:tcBorders>
              <w:top w:val="nil"/>
              <w:left w:val="nil"/>
              <w:bottom w:val="single" w:sz="4" w:space="0" w:color="auto"/>
              <w:right w:val="single" w:sz="4" w:space="0" w:color="auto"/>
            </w:tcBorders>
            <w:shd w:val="clear" w:color="auto" w:fill="auto"/>
            <w:hideMark/>
          </w:tcPr>
          <w:p w14:paraId="10231194" w14:textId="77777777" w:rsidR="00680A91" w:rsidRPr="00680A91" w:rsidRDefault="00680A91" w:rsidP="00680A91">
            <w:pPr>
              <w:autoSpaceDE/>
              <w:autoSpaceDN/>
              <w:adjustRightInd/>
              <w:jc w:val="center"/>
              <w:rPr>
                <w:sz w:val="16"/>
                <w:szCs w:val="16"/>
              </w:rPr>
            </w:pPr>
            <w:r w:rsidRPr="00680A91">
              <w:rPr>
                <w:sz w:val="16"/>
                <w:szCs w:val="16"/>
              </w:rPr>
              <w:t>72 043,2</w:t>
            </w:r>
          </w:p>
        </w:tc>
        <w:tc>
          <w:tcPr>
            <w:tcW w:w="344" w:type="pct"/>
            <w:tcBorders>
              <w:top w:val="nil"/>
              <w:left w:val="nil"/>
              <w:bottom w:val="single" w:sz="4" w:space="0" w:color="auto"/>
              <w:right w:val="single" w:sz="4" w:space="0" w:color="auto"/>
            </w:tcBorders>
            <w:shd w:val="clear" w:color="auto" w:fill="auto"/>
            <w:hideMark/>
          </w:tcPr>
          <w:p w14:paraId="2C660A1F" w14:textId="77777777" w:rsidR="00680A91" w:rsidRPr="00680A91" w:rsidRDefault="00680A91" w:rsidP="00680A91">
            <w:pPr>
              <w:autoSpaceDE/>
              <w:autoSpaceDN/>
              <w:adjustRightInd/>
              <w:jc w:val="center"/>
              <w:rPr>
                <w:sz w:val="16"/>
                <w:szCs w:val="16"/>
              </w:rPr>
            </w:pPr>
            <w:r w:rsidRPr="00680A91">
              <w:rPr>
                <w:sz w:val="16"/>
                <w:szCs w:val="16"/>
              </w:rPr>
              <w:t>72 043,2</w:t>
            </w:r>
          </w:p>
        </w:tc>
        <w:tc>
          <w:tcPr>
            <w:tcW w:w="344" w:type="pct"/>
            <w:tcBorders>
              <w:top w:val="nil"/>
              <w:left w:val="nil"/>
              <w:bottom w:val="single" w:sz="4" w:space="0" w:color="auto"/>
              <w:right w:val="single" w:sz="4" w:space="0" w:color="auto"/>
            </w:tcBorders>
            <w:shd w:val="clear" w:color="auto" w:fill="auto"/>
            <w:hideMark/>
          </w:tcPr>
          <w:p w14:paraId="619F194E" w14:textId="77777777" w:rsidR="00680A91" w:rsidRPr="00680A91" w:rsidRDefault="00680A91" w:rsidP="00680A91">
            <w:pPr>
              <w:autoSpaceDE/>
              <w:autoSpaceDN/>
              <w:adjustRightInd/>
              <w:jc w:val="center"/>
              <w:rPr>
                <w:sz w:val="16"/>
                <w:szCs w:val="16"/>
              </w:rPr>
            </w:pPr>
            <w:r w:rsidRPr="00680A91">
              <w:rPr>
                <w:sz w:val="16"/>
                <w:szCs w:val="16"/>
              </w:rPr>
              <w:t>72 043,2</w:t>
            </w:r>
          </w:p>
        </w:tc>
        <w:tc>
          <w:tcPr>
            <w:tcW w:w="360" w:type="pct"/>
            <w:tcBorders>
              <w:top w:val="nil"/>
              <w:left w:val="nil"/>
              <w:bottom w:val="single" w:sz="4" w:space="0" w:color="auto"/>
              <w:right w:val="single" w:sz="4" w:space="0" w:color="auto"/>
            </w:tcBorders>
            <w:shd w:val="clear" w:color="auto" w:fill="auto"/>
            <w:hideMark/>
          </w:tcPr>
          <w:p w14:paraId="2F9AC192" w14:textId="77777777" w:rsidR="00680A91" w:rsidRPr="00680A91" w:rsidRDefault="00680A91" w:rsidP="00680A91">
            <w:pPr>
              <w:autoSpaceDE/>
              <w:autoSpaceDN/>
              <w:adjustRightInd/>
              <w:jc w:val="center"/>
              <w:rPr>
                <w:sz w:val="16"/>
                <w:szCs w:val="16"/>
              </w:rPr>
            </w:pPr>
            <w:r w:rsidRPr="00680A91">
              <w:rPr>
                <w:sz w:val="16"/>
                <w:szCs w:val="16"/>
              </w:rPr>
              <w:t>360 216,0</w:t>
            </w:r>
          </w:p>
        </w:tc>
      </w:tr>
      <w:tr w:rsidR="00680A91" w:rsidRPr="00680A91" w14:paraId="3D380197"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9929C05"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8784C8C"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A1D83C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95653B8"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2FD6AA8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59592AC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CCBDCE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3E763D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1EEEE11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D3EE87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169937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A4A514F"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01E15D3"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9C9E542"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8A1D1B4"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2F6A3AE"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AF23A61"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9B671DB"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573AB77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29E744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3DFAC4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6E0C32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7ABE28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81EE8D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4D7E4D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973BAD2"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7D2B72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84AAC33"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116CD964"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7DC7E96"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00F10F3F"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AE293B1"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2148C2CC" w14:textId="77777777" w:rsidR="00680A91" w:rsidRPr="00680A91" w:rsidRDefault="00680A91" w:rsidP="00680A91">
            <w:pPr>
              <w:autoSpaceDE/>
              <w:autoSpaceDN/>
              <w:adjustRightInd/>
              <w:jc w:val="center"/>
              <w:rPr>
                <w:sz w:val="16"/>
                <w:szCs w:val="16"/>
              </w:rPr>
            </w:pPr>
            <w:r w:rsidRPr="00680A91">
              <w:rPr>
                <w:sz w:val="16"/>
                <w:szCs w:val="16"/>
              </w:rPr>
              <w:t>749 230,5</w:t>
            </w:r>
          </w:p>
        </w:tc>
        <w:tc>
          <w:tcPr>
            <w:tcW w:w="335" w:type="pct"/>
            <w:tcBorders>
              <w:top w:val="nil"/>
              <w:left w:val="nil"/>
              <w:bottom w:val="single" w:sz="4" w:space="0" w:color="auto"/>
              <w:right w:val="single" w:sz="4" w:space="0" w:color="auto"/>
            </w:tcBorders>
            <w:shd w:val="clear" w:color="auto" w:fill="auto"/>
            <w:hideMark/>
          </w:tcPr>
          <w:p w14:paraId="7F65D4B6" w14:textId="77777777" w:rsidR="00680A91" w:rsidRPr="00680A91" w:rsidRDefault="00680A91" w:rsidP="00680A91">
            <w:pPr>
              <w:autoSpaceDE/>
              <w:autoSpaceDN/>
              <w:adjustRightInd/>
              <w:jc w:val="center"/>
              <w:rPr>
                <w:sz w:val="16"/>
                <w:szCs w:val="16"/>
              </w:rPr>
            </w:pPr>
            <w:r w:rsidRPr="00680A91">
              <w:rPr>
                <w:sz w:val="16"/>
                <w:szCs w:val="16"/>
              </w:rPr>
              <w:t>62 029,0</w:t>
            </w:r>
          </w:p>
        </w:tc>
        <w:tc>
          <w:tcPr>
            <w:tcW w:w="336" w:type="pct"/>
            <w:tcBorders>
              <w:top w:val="nil"/>
              <w:left w:val="nil"/>
              <w:bottom w:val="single" w:sz="4" w:space="0" w:color="auto"/>
              <w:right w:val="single" w:sz="4" w:space="0" w:color="auto"/>
            </w:tcBorders>
            <w:shd w:val="clear" w:color="auto" w:fill="auto"/>
            <w:hideMark/>
          </w:tcPr>
          <w:p w14:paraId="009E4AB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65 305,5</w:t>
            </w:r>
          </w:p>
        </w:tc>
        <w:tc>
          <w:tcPr>
            <w:tcW w:w="336" w:type="pct"/>
            <w:tcBorders>
              <w:top w:val="nil"/>
              <w:left w:val="nil"/>
              <w:bottom w:val="single" w:sz="4" w:space="0" w:color="auto"/>
              <w:right w:val="single" w:sz="4" w:space="0" w:color="auto"/>
            </w:tcBorders>
            <w:shd w:val="clear" w:color="auto" w:fill="auto"/>
            <w:hideMark/>
          </w:tcPr>
          <w:p w14:paraId="53A45CD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62 754,3</w:t>
            </w:r>
          </w:p>
        </w:tc>
        <w:tc>
          <w:tcPr>
            <w:tcW w:w="339" w:type="pct"/>
            <w:tcBorders>
              <w:top w:val="nil"/>
              <w:left w:val="nil"/>
              <w:bottom w:val="single" w:sz="4" w:space="0" w:color="auto"/>
              <w:right w:val="single" w:sz="4" w:space="0" w:color="auto"/>
            </w:tcBorders>
            <w:shd w:val="clear" w:color="auto" w:fill="auto"/>
            <w:hideMark/>
          </w:tcPr>
          <w:p w14:paraId="638982B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62 796,1</w:t>
            </w:r>
          </w:p>
        </w:tc>
        <w:tc>
          <w:tcPr>
            <w:tcW w:w="344" w:type="pct"/>
            <w:tcBorders>
              <w:top w:val="nil"/>
              <w:left w:val="nil"/>
              <w:bottom w:val="single" w:sz="4" w:space="0" w:color="auto"/>
              <w:right w:val="single" w:sz="4" w:space="0" w:color="auto"/>
            </w:tcBorders>
            <w:shd w:val="clear" w:color="auto" w:fill="auto"/>
            <w:hideMark/>
          </w:tcPr>
          <w:p w14:paraId="2D685BA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62 043,2</w:t>
            </w:r>
          </w:p>
        </w:tc>
        <w:tc>
          <w:tcPr>
            <w:tcW w:w="344" w:type="pct"/>
            <w:tcBorders>
              <w:top w:val="nil"/>
              <w:left w:val="nil"/>
              <w:bottom w:val="single" w:sz="4" w:space="0" w:color="auto"/>
              <w:right w:val="single" w:sz="4" w:space="0" w:color="auto"/>
            </w:tcBorders>
            <w:shd w:val="clear" w:color="auto" w:fill="auto"/>
            <w:hideMark/>
          </w:tcPr>
          <w:p w14:paraId="1791FAB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62 043,2</w:t>
            </w:r>
          </w:p>
        </w:tc>
        <w:tc>
          <w:tcPr>
            <w:tcW w:w="344" w:type="pct"/>
            <w:tcBorders>
              <w:top w:val="nil"/>
              <w:left w:val="nil"/>
              <w:bottom w:val="single" w:sz="4" w:space="0" w:color="auto"/>
              <w:right w:val="single" w:sz="4" w:space="0" w:color="auto"/>
            </w:tcBorders>
            <w:shd w:val="clear" w:color="auto" w:fill="auto"/>
            <w:hideMark/>
          </w:tcPr>
          <w:p w14:paraId="564B92B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62 043,2</w:t>
            </w:r>
          </w:p>
        </w:tc>
        <w:tc>
          <w:tcPr>
            <w:tcW w:w="360" w:type="pct"/>
            <w:tcBorders>
              <w:top w:val="nil"/>
              <w:left w:val="nil"/>
              <w:bottom w:val="single" w:sz="4" w:space="0" w:color="auto"/>
              <w:right w:val="single" w:sz="4" w:space="0" w:color="auto"/>
            </w:tcBorders>
            <w:shd w:val="clear" w:color="auto" w:fill="auto"/>
            <w:hideMark/>
          </w:tcPr>
          <w:p w14:paraId="2C489A0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310 216,0</w:t>
            </w:r>
          </w:p>
        </w:tc>
      </w:tr>
      <w:tr w:rsidR="00680A91" w:rsidRPr="00680A91" w14:paraId="1F5CF40B"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3BD2BAB"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B4124CC"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D2D929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85E1EC0"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6DCE6870" w14:textId="77777777" w:rsidR="00680A91" w:rsidRPr="00680A91" w:rsidRDefault="00680A91" w:rsidP="00680A91">
            <w:pPr>
              <w:autoSpaceDE/>
              <w:autoSpaceDN/>
              <w:adjustRightInd/>
              <w:jc w:val="center"/>
              <w:rPr>
                <w:sz w:val="16"/>
                <w:szCs w:val="16"/>
              </w:rPr>
            </w:pPr>
            <w:r w:rsidRPr="00680A91">
              <w:rPr>
                <w:sz w:val="16"/>
                <w:szCs w:val="16"/>
              </w:rPr>
              <w:t>127 446,0</w:t>
            </w:r>
          </w:p>
        </w:tc>
        <w:tc>
          <w:tcPr>
            <w:tcW w:w="335" w:type="pct"/>
            <w:tcBorders>
              <w:top w:val="nil"/>
              <w:left w:val="nil"/>
              <w:bottom w:val="single" w:sz="4" w:space="0" w:color="auto"/>
              <w:right w:val="single" w:sz="4" w:space="0" w:color="auto"/>
            </w:tcBorders>
            <w:shd w:val="clear" w:color="auto" w:fill="auto"/>
            <w:hideMark/>
          </w:tcPr>
          <w:p w14:paraId="228995D6" w14:textId="77777777" w:rsidR="00680A91" w:rsidRPr="00680A91" w:rsidRDefault="00680A91" w:rsidP="00680A91">
            <w:pPr>
              <w:autoSpaceDE/>
              <w:autoSpaceDN/>
              <w:adjustRightInd/>
              <w:jc w:val="center"/>
              <w:rPr>
                <w:sz w:val="16"/>
                <w:szCs w:val="16"/>
              </w:rPr>
            </w:pPr>
            <w:r w:rsidRPr="00680A91">
              <w:rPr>
                <w:sz w:val="16"/>
                <w:szCs w:val="16"/>
              </w:rPr>
              <w:t>11 446,0</w:t>
            </w:r>
          </w:p>
        </w:tc>
        <w:tc>
          <w:tcPr>
            <w:tcW w:w="336" w:type="pct"/>
            <w:tcBorders>
              <w:top w:val="nil"/>
              <w:left w:val="nil"/>
              <w:bottom w:val="single" w:sz="4" w:space="0" w:color="auto"/>
              <w:right w:val="single" w:sz="4" w:space="0" w:color="auto"/>
            </w:tcBorders>
            <w:shd w:val="clear" w:color="auto" w:fill="auto"/>
            <w:hideMark/>
          </w:tcPr>
          <w:p w14:paraId="1346040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12 000,0</w:t>
            </w:r>
          </w:p>
        </w:tc>
        <w:tc>
          <w:tcPr>
            <w:tcW w:w="336" w:type="pct"/>
            <w:tcBorders>
              <w:top w:val="nil"/>
              <w:left w:val="nil"/>
              <w:bottom w:val="single" w:sz="4" w:space="0" w:color="auto"/>
              <w:right w:val="single" w:sz="4" w:space="0" w:color="auto"/>
            </w:tcBorders>
            <w:shd w:val="clear" w:color="auto" w:fill="auto"/>
            <w:hideMark/>
          </w:tcPr>
          <w:p w14:paraId="0015D08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12 000,0</w:t>
            </w:r>
          </w:p>
        </w:tc>
        <w:tc>
          <w:tcPr>
            <w:tcW w:w="339" w:type="pct"/>
            <w:tcBorders>
              <w:top w:val="nil"/>
              <w:left w:val="nil"/>
              <w:bottom w:val="single" w:sz="4" w:space="0" w:color="auto"/>
              <w:right w:val="single" w:sz="4" w:space="0" w:color="auto"/>
            </w:tcBorders>
            <w:shd w:val="clear" w:color="auto" w:fill="auto"/>
            <w:hideMark/>
          </w:tcPr>
          <w:p w14:paraId="5FEE475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12 000,0</w:t>
            </w:r>
          </w:p>
        </w:tc>
        <w:tc>
          <w:tcPr>
            <w:tcW w:w="344" w:type="pct"/>
            <w:tcBorders>
              <w:top w:val="nil"/>
              <w:left w:val="nil"/>
              <w:bottom w:val="single" w:sz="4" w:space="0" w:color="auto"/>
              <w:right w:val="single" w:sz="4" w:space="0" w:color="auto"/>
            </w:tcBorders>
            <w:shd w:val="clear" w:color="auto" w:fill="auto"/>
            <w:hideMark/>
          </w:tcPr>
          <w:p w14:paraId="53332B6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10 000,0</w:t>
            </w:r>
          </w:p>
        </w:tc>
        <w:tc>
          <w:tcPr>
            <w:tcW w:w="344" w:type="pct"/>
            <w:tcBorders>
              <w:top w:val="nil"/>
              <w:left w:val="nil"/>
              <w:bottom w:val="single" w:sz="4" w:space="0" w:color="auto"/>
              <w:right w:val="single" w:sz="4" w:space="0" w:color="auto"/>
            </w:tcBorders>
            <w:shd w:val="clear" w:color="auto" w:fill="auto"/>
            <w:hideMark/>
          </w:tcPr>
          <w:p w14:paraId="6D14ACE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10 000,0</w:t>
            </w:r>
          </w:p>
        </w:tc>
        <w:tc>
          <w:tcPr>
            <w:tcW w:w="344" w:type="pct"/>
            <w:tcBorders>
              <w:top w:val="nil"/>
              <w:left w:val="nil"/>
              <w:bottom w:val="single" w:sz="4" w:space="0" w:color="auto"/>
              <w:right w:val="single" w:sz="4" w:space="0" w:color="auto"/>
            </w:tcBorders>
            <w:shd w:val="clear" w:color="auto" w:fill="auto"/>
            <w:hideMark/>
          </w:tcPr>
          <w:p w14:paraId="4D3A641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10 000,0</w:t>
            </w:r>
          </w:p>
        </w:tc>
        <w:tc>
          <w:tcPr>
            <w:tcW w:w="360" w:type="pct"/>
            <w:tcBorders>
              <w:top w:val="nil"/>
              <w:left w:val="nil"/>
              <w:bottom w:val="single" w:sz="4" w:space="0" w:color="auto"/>
              <w:right w:val="single" w:sz="4" w:space="0" w:color="auto"/>
            </w:tcBorders>
            <w:shd w:val="clear" w:color="auto" w:fill="auto"/>
            <w:hideMark/>
          </w:tcPr>
          <w:p w14:paraId="541E097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50 000,0</w:t>
            </w:r>
          </w:p>
        </w:tc>
      </w:tr>
      <w:tr w:rsidR="00680A91" w:rsidRPr="00680A91" w14:paraId="166DB2FE" w14:textId="77777777" w:rsidTr="00183438">
        <w:trPr>
          <w:trHeight w:val="20"/>
        </w:trPr>
        <w:tc>
          <w:tcPr>
            <w:tcW w:w="1396"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C0B021E" w14:textId="77777777" w:rsidR="00680A91" w:rsidRPr="00680A91" w:rsidRDefault="00680A91" w:rsidP="00680A91">
            <w:pPr>
              <w:autoSpaceDE/>
              <w:autoSpaceDN/>
              <w:adjustRightInd/>
              <w:rPr>
                <w:color w:val="000000"/>
                <w:sz w:val="16"/>
                <w:szCs w:val="16"/>
              </w:rPr>
            </w:pPr>
            <w:r w:rsidRPr="00680A91">
              <w:rPr>
                <w:color w:val="000000"/>
                <w:sz w:val="16"/>
                <w:szCs w:val="16"/>
              </w:rPr>
              <w:t>Итого по подпрограмме III</w:t>
            </w:r>
          </w:p>
        </w:tc>
        <w:tc>
          <w:tcPr>
            <w:tcW w:w="480" w:type="pct"/>
            <w:tcBorders>
              <w:top w:val="nil"/>
              <w:left w:val="nil"/>
              <w:bottom w:val="single" w:sz="4" w:space="0" w:color="auto"/>
              <w:right w:val="single" w:sz="4" w:space="0" w:color="auto"/>
            </w:tcBorders>
            <w:shd w:val="clear" w:color="auto" w:fill="auto"/>
            <w:hideMark/>
          </w:tcPr>
          <w:p w14:paraId="5D5D149C"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56EC8B1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1 296 719,2</w:t>
            </w:r>
          </w:p>
        </w:tc>
        <w:tc>
          <w:tcPr>
            <w:tcW w:w="335" w:type="pct"/>
            <w:tcBorders>
              <w:top w:val="nil"/>
              <w:left w:val="nil"/>
              <w:bottom w:val="single" w:sz="4" w:space="0" w:color="auto"/>
              <w:right w:val="single" w:sz="4" w:space="0" w:color="auto"/>
            </w:tcBorders>
            <w:shd w:val="clear" w:color="auto" w:fill="auto"/>
            <w:hideMark/>
          </w:tcPr>
          <w:p w14:paraId="4BA1238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108 032,9</w:t>
            </w:r>
          </w:p>
        </w:tc>
        <w:tc>
          <w:tcPr>
            <w:tcW w:w="336" w:type="pct"/>
            <w:tcBorders>
              <w:top w:val="nil"/>
              <w:left w:val="nil"/>
              <w:bottom w:val="single" w:sz="4" w:space="0" w:color="auto"/>
              <w:right w:val="single" w:sz="4" w:space="0" w:color="auto"/>
            </w:tcBorders>
            <w:shd w:val="clear" w:color="auto" w:fill="auto"/>
            <w:hideMark/>
          </w:tcPr>
          <w:p w14:paraId="7FDD165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113 059,9</w:t>
            </w:r>
          </w:p>
        </w:tc>
        <w:tc>
          <w:tcPr>
            <w:tcW w:w="336" w:type="pct"/>
            <w:tcBorders>
              <w:top w:val="nil"/>
              <w:left w:val="nil"/>
              <w:bottom w:val="single" w:sz="4" w:space="0" w:color="auto"/>
              <w:right w:val="single" w:sz="4" w:space="0" w:color="auto"/>
            </w:tcBorders>
            <w:shd w:val="clear" w:color="auto" w:fill="auto"/>
            <w:hideMark/>
          </w:tcPr>
          <w:p w14:paraId="5FAFAE3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109 956,6</w:t>
            </w:r>
          </w:p>
        </w:tc>
        <w:tc>
          <w:tcPr>
            <w:tcW w:w="339" w:type="pct"/>
            <w:tcBorders>
              <w:top w:val="nil"/>
              <w:left w:val="nil"/>
              <w:bottom w:val="single" w:sz="4" w:space="0" w:color="auto"/>
              <w:right w:val="single" w:sz="4" w:space="0" w:color="auto"/>
            </w:tcBorders>
            <w:shd w:val="clear" w:color="auto" w:fill="auto"/>
            <w:hideMark/>
          </w:tcPr>
          <w:p w14:paraId="71BBA2A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110 007,4</w:t>
            </w:r>
          </w:p>
        </w:tc>
        <w:tc>
          <w:tcPr>
            <w:tcW w:w="344" w:type="pct"/>
            <w:tcBorders>
              <w:top w:val="nil"/>
              <w:left w:val="nil"/>
              <w:bottom w:val="single" w:sz="4" w:space="0" w:color="auto"/>
              <w:right w:val="single" w:sz="4" w:space="0" w:color="auto"/>
            </w:tcBorders>
            <w:shd w:val="clear" w:color="auto" w:fill="auto"/>
            <w:hideMark/>
          </w:tcPr>
          <w:p w14:paraId="465B309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106 957,8</w:t>
            </w:r>
          </w:p>
        </w:tc>
        <w:tc>
          <w:tcPr>
            <w:tcW w:w="344" w:type="pct"/>
            <w:tcBorders>
              <w:top w:val="nil"/>
              <w:left w:val="nil"/>
              <w:bottom w:val="single" w:sz="4" w:space="0" w:color="auto"/>
              <w:right w:val="single" w:sz="4" w:space="0" w:color="auto"/>
            </w:tcBorders>
            <w:shd w:val="clear" w:color="auto" w:fill="auto"/>
            <w:hideMark/>
          </w:tcPr>
          <w:p w14:paraId="3362ED2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106 957,8</w:t>
            </w:r>
          </w:p>
        </w:tc>
        <w:tc>
          <w:tcPr>
            <w:tcW w:w="344" w:type="pct"/>
            <w:tcBorders>
              <w:top w:val="nil"/>
              <w:left w:val="nil"/>
              <w:bottom w:val="single" w:sz="4" w:space="0" w:color="auto"/>
              <w:right w:val="single" w:sz="4" w:space="0" w:color="auto"/>
            </w:tcBorders>
            <w:shd w:val="clear" w:color="auto" w:fill="auto"/>
            <w:hideMark/>
          </w:tcPr>
          <w:p w14:paraId="753035F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106 957,8</w:t>
            </w:r>
          </w:p>
        </w:tc>
        <w:tc>
          <w:tcPr>
            <w:tcW w:w="360" w:type="pct"/>
            <w:tcBorders>
              <w:top w:val="nil"/>
              <w:left w:val="nil"/>
              <w:bottom w:val="single" w:sz="4" w:space="0" w:color="auto"/>
              <w:right w:val="single" w:sz="4" w:space="0" w:color="auto"/>
            </w:tcBorders>
            <w:shd w:val="clear" w:color="auto" w:fill="auto"/>
            <w:hideMark/>
          </w:tcPr>
          <w:p w14:paraId="55937EA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534 789,0</w:t>
            </w:r>
          </w:p>
        </w:tc>
      </w:tr>
      <w:tr w:rsidR="00680A91" w:rsidRPr="00680A91" w14:paraId="53E63DF6"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09787F36"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EB4F249"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2EBFD92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10FA5FB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7037ED2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2C9248B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02FD447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49385FD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2C1E0C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32D8EDB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47243A8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6EB85873"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42E3D5F1"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99354A5"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64230C7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2FA218D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78A06B6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3D45A3E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33AD285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4F1422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683ED5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E3529A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288AC51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38FDB674"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31262419"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F43915A"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7E2BDAF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1 169 273,2</w:t>
            </w:r>
          </w:p>
        </w:tc>
        <w:tc>
          <w:tcPr>
            <w:tcW w:w="335" w:type="pct"/>
            <w:tcBorders>
              <w:top w:val="nil"/>
              <w:left w:val="nil"/>
              <w:bottom w:val="single" w:sz="4" w:space="0" w:color="auto"/>
              <w:right w:val="single" w:sz="4" w:space="0" w:color="auto"/>
            </w:tcBorders>
            <w:shd w:val="clear" w:color="auto" w:fill="auto"/>
            <w:hideMark/>
          </w:tcPr>
          <w:p w14:paraId="737D566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96 586,9</w:t>
            </w:r>
          </w:p>
        </w:tc>
        <w:tc>
          <w:tcPr>
            <w:tcW w:w="336" w:type="pct"/>
            <w:tcBorders>
              <w:top w:val="nil"/>
              <w:left w:val="nil"/>
              <w:bottom w:val="single" w:sz="4" w:space="0" w:color="auto"/>
              <w:right w:val="single" w:sz="4" w:space="0" w:color="auto"/>
            </w:tcBorders>
            <w:shd w:val="clear" w:color="auto" w:fill="auto"/>
            <w:hideMark/>
          </w:tcPr>
          <w:p w14:paraId="2A68B1A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101 059,9</w:t>
            </w:r>
          </w:p>
        </w:tc>
        <w:tc>
          <w:tcPr>
            <w:tcW w:w="336" w:type="pct"/>
            <w:tcBorders>
              <w:top w:val="nil"/>
              <w:left w:val="nil"/>
              <w:bottom w:val="single" w:sz="4" w:space="0" w:color="auto"/>
              <w:right w:val="single" w:sz="4" w:space="0" w:color="auto"/>
            </w:tcBorders>
            <w:shd w:val="clear" w:color="auto" w:fill="auto"/>
            <w:hideMark/>
          </w:tcPr>
          <w:p w14:paraId="0D74B78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97 956,6</w:t>
            </w:r>
          </w:p>
        </w:tc>
        <w:tc>
          <w:tcPr>
            <w:tcW w:w="339" w:type="pct"/>
            <w:tcBorders>
              <w:top w:val="nil"/>
              <w:left w:val="nil"/>
              <w:bottom w:val="single" w:sz="4" w:space="0" w:color="auto"/>
              <w:right w:val="single" w:sz="4" w:space="0" w:color="auto"/>
            </w:tcBorders>
            <w:shd w:val="clear" w:color="auto" w:fill="auto"/>
            <w:hideMark/>
          </w:tcPr>
          <w:p w14:paraId="51B177A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98 007,4</w:t>
            </w:r>
          </w:p>
        </w:tc>
        <w:tc>
          <w:tcPr>
            <w:tcW w:w="344" w:type="pct"/>
            <w:tcBorders>
              <w:top w:val="nil"/>
              <w:left w:val="nil"/>
              <w:bottom w:val="single" w:sz="4" w:space="0" w:color="auto"/>
              <w:right w:val="single" w:sz="4" w:space="0" w:color="auto"/>
            </w:tcBorders>
            <w:shd w:val="clear" w:color="auto" w:fill="auto"/>
            <w:hideMark/>
          </w:tcPr>
          <w:p w14:paraId="20492C8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96 957,8</w:t>
            </w:r>
          </w:p>
        </w:tc>
        <w:tc>
          <w:tcPr>
            <w:tcW w:w="344" w:type="pct"/>
            <w:tcBorders>
              <w:top w:val="nil"/>
              <w:left w:val="nil"/>
              <w:bottom w:val="single" w:sz="4" w:space="0" w:color="auto"/>
              <w:right w:val="single" w:sz="4" w:space="0" w:color="auto"/>
            </w:tcBorders>
            <w:shd w:val="clear" w:color="auto" w:fill="auto"/>
            <w:hideMark/>
          </w:tcPr>
          <w:p w14:paraId="323EC4A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96 957,8</w:t>
            </w:r>
          </w:p>
        </w:tc>
        <w:tc>
          <w:tcPr>
            <w:tcW w:w="344" w:type="pct"/>
            <w:tcBorders>
              <w:top w:val="nil"/>
              <w:left w:val="nil"/>
              <w:bottom w:val="single" w:sz="4" w:space="0" w:color="auto"/>
              <w:right w:val="single" w:sz="4" w:space="0" w:color="auto"/>
            </w:tcBorders>
            <w:shd w:val="clear" w:color="auto" w:fill="auto"/>
            <w:hideMark/>
          </w:tcPr>
          <w:p w14:paraId="2D0A698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96 957,8</w:t>
            </w:r>
          </w:p>
        </w:tc>
        <w:tc>
          <w:tcPr>
            <w:tcW w:w="360" w:type="pct"/>
            <w:tcBorders>
              <w:top w:val="nil"/>
              <w:left w:val="nil"/>
              <w:bottom w:val="single" w:sz="4" w:space="0" w:color="auto"/>
              <w:right w:val="single" w:sz="4" w:space="0" w:color="auto"/>
            </w:tcBorders>
            <w:shd w:val="clear" w:color="auto" w:fill="auto"/>
            <w:hideMark/>
          </w:tcPr>
          <w:p w14:paraId="037EF80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484 789,0</w:t>
            </w:r>
          </w:p>
        </w:tc>
      </w:tr>
      <w:tr w:rsidR="00680A91" w:rsidRPr="00680A91" w14:paraId="5094B59B"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784D436C"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7208AC8"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467900E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127 446,0</w:t>
            </w:r>
          </w:p>
        </w:tc>
        <w:tc>
          <w:tcPr>
            <w:tcW w:w="335" w:type="pct"/>
            <w:tcBorders>
              <w:top w:val="nil"/>
              <w:left w:val="nil"/>
              <w:bottom w:val="single" w:sz="4" w:space="0" w:color="auto"/>
              <w:right w:val="single" w:sz="4" w:space="0" w:color="auto"/>
            </w:tcBorders>
            <w:shd w:val="clear" w:color="auto" w:fill="auto"/>
            <w:hideMark/>
          </w:tcPr>
          <w:p w14:paraId="2B25A85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11 446,0</w:t>
            </w:r>
          </w:p>
        </w:tc>
        <w:tc>
          <w:tcPr>
            <w:tcW w:w="336" w:type="pct"/>
            <w:tcBorders>
              <w:top w:val="nil"/>
              <w:left w:val="nil"/>
              <w:bottom w:val="single" w:sz="4" w:space="0" w:color="auto"/>
              <w:right w:val="single" w:sz="4" w:space="0" w:color="auto"/>
            </w:tcBorders>
            <w:shd w:val="clear" w:color="auto" w:fill="auto"/>
            <w:hideMark/>
          </w:tcPr>
          <w:p w14:paraId="5EB7F17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12 000,0</w:t>
            </w:r>
          </w:p>
        </w:tc>
        <w:tc>
          <w:tcPr>
            <w:tcW w:w="336" w:type="pct"/>
            <w:tcBorders>
              <w:top w:val="nil"/>
              <w:left w:val="nil"/>
              <w:bottom w:val="single" w:sz="4" w:space="0" w:color="auto"/>
              <w:right w:val="single" w:sz="4" w:space="0" w:color="auto"/>
            </w:tcBorders>
            <w:shd w:val="clear" w:color="auto" w:fill="auto"/>
            <w:hideMark/>
          </w:tcPr>
          <w:p w14:paraId="51B63BB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12 000,0</w:t>
            </w:r>
          </w:p>
        </w:tc>
        <w:tc>
          <w:tcPr>
            <w:tcW w:w="339" w:type="pct"/>
            <w:tcBorders>
              <w:top w:val="nil"/>
              <w:left w:val="nil"/>
              <w:bottom w:val="single" w:sz="4" w:space="0" w:color="auto"/>
              <w:right w:val="single" w:sz="4" w:space="0" w:color="auto"/>
            </w:tcBorders>
            <w:shd w:val="clear" w:color="auto" w:fill="auto"/>
            <w:hideMark/>
          </w:tcPr>
          <w:p w14:paraId="571EAAA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12 000,0</w:t>
            </w:r>
          </w:p>
        </w:tc>
        <w:tc>
          <w:tcPr>
            <w:tcW w:w="344" w:type="pct"/>
            <w:tcBorders>
              <w:top w:val="nil"/>
              <w:left w:val="nil"/>
              <w:bottom w:val="single" w:sz="4" w:space="0" w:color="auto"/>
              <w:right w:val="single" w:sz="4" w:space="0" w:color="auto"/>
            </w:tcBorders>
            <w:shd w:val="clear" w:color="auto" w:fill="auto"/>
            <w:hideMark/>
          </w:tcPr>
          <w:p w14:paraId="4E84F50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10 000,0</w:t>
            </w:r>
          </w:p>
        </w:tc>
        <w:tc>
          <w:tcPr>
            <w:tcW w:w="344" w:type="pct"/>
            <w:tcBorders>
              <w:top w:val="nil"/>
              <w:left w:val="nil"/>
              <w:bottom w:val="single" w:sz="4" w:space="0" w:color="auto"/>
              <w:right w:val="single" w:sz="4" w:space="0" w:color="auto"/>
            </w:tcBorders>
            <w:shd w:val="clear" w:color="auto" w:fill="auto"/>
            <w:hideMark/>
          </w:tcPr>
          <w:p w14:paraId="5DB9B24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10 000,0</w:t>
            </w:r>
          </w:p>
        </w:tc>
        <w:tc>
          <w:tcPr>
            <w:tcW w:w="344" w:type="pct"/>
            <w:tcBorders>
              <w:top w:val="nil"/>
              <w:left w:val="nil"/>
              <w:bottom w:val="single" w:sz="4" w:space="0" w:color="auto"/>
              <w:right w:val="single" w:sz="4" w:space="0" w:color="auto"/>
            </w:tcBorders>
            <w:shd w:val="clear" w:color="auto" w:fill="auto"/>
            <w:hideMark/>
          </w:tcPr>
          <w:p w14:paraId="37F98E0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10 000,0</w:t>
            </w:r>
          </w:p>
        </w:tc>
        <w:tc>
          <w:tcPr>
            <w:tcW w:w="360" w:type="pct"/>
            <w:tcBorders>
              <w:top w:val="nil"/>
              <w:left w:val="nil"/>
              <w:bottom w:val="single" w:sz="4" w:space="0" w:color="auto"/>
              <w:right w:val="single" w:sz="4" w:space="0" w:color="auto"/>
            </w:tcBorders>
            <w:shd w:val="clear" w:color="auto" w:fill="auto"/>
            <w:hideMark/>
          </w:tcPr>
          <w:p w14:paraId="7BCBB2B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50 000,0</w:t>
            </w:r>
          </w:p>
        </w:tc>
      </w:tr>
      <w:tr w:rsidR="00680A91" w:rsidRPr="00680A91" w14:paraId="6BCDE15F" w14:textId="77777777" w:rsidTr="00680A91">
        <w:trPr>
          <w:trHeight w:val="20"/>
        </w:trPr>
        <w:tc>
          <w:tcPr>
            <w:tcW w:w="5000" w:type="pct"/>
            <w:gridSpan w:val="13"/>
            <w:tcBorders>
              <w:top w:val="single" w:sz="4" w:space="0" w:color="auto"/>
              <w:left w:val="single" w:sz="4" w:space="0" w:color="auto"/>
              <w:bottom w:val="single" w:sz="4" w:space="0" w:color="auto"/>
              <w:right w:val="nil"/>
            </w:tcBorders>
            <w:shd w:val="clear" w:color="auto" w:fill="auto"/>
            <w:hideMark/>
          </w:tcPr>
          <w:p w14:paraId="7407D6F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Подпрограмма IV. Ресурсное обеспечение в сфере образования, науки и молодежной политики</w:t>
            </w:r>
          </w:p>
        </w:tc>
      </w:tr>
      <w:tr w:rsidR="00680A91" w:rsidRPr="00680A91" w14:paraId="0FD69784"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544BE33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lastRenderedPageBreak/>
              <w:t>4.1.</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E595A0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(показатель № 3, 8)</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44DF813B"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МКУ "ЦБиКОМУ"/        ДОиМП </w:t>
            </w:r>
          </w:p>
        </w:tc>
        <w:tc>
          <w:tcPr>
            <w:tcW w:w="480" w:type="pct"/>
            <w:tcBorders>
              <w:top w:val="nil"/>
              <w:left w:val="nil"/>
              <w:bottom w:val="single" w:sz="4" w:space="0" w:color="auto"/>
              <w:right w:val="single" w:sz="4" w:space="0" w:color="auto"/>
            </w:tcBorders>
            <w:shd w:val="clear" w:color="auto" w:fill="auto"/>
            <w:hideMark/>
          </w:tcPr>
          <w:p w14:paraId="4D6D8162"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7D097B58" w14:textId="77777777" w:rsidR="00680A91" w:rsidRPr="00680A91" w:rsidRDefault="00680A91" w:rsidP="00680A91">
            <w:pPr>
              <w:autoSpaceDE/>
              <w:autoSpaceDN/>
              <w:adjustRightInd/>
              <w:jc w:val="center"/>
              <w:rPr>
                <w:sz w:val="16"/>
                <w:szCs w:val="16"/>
              </w:rPr>
            </w:pPr>
            <w:r w:rsidRPr="00680A91">
              <w:rPr>
                <w:sz w:val="16"/>
                <w:szCs w:val="16"/>
              </w:rPr>
              <w:t>1 099 047,9</w:t>
            </w:r>
          </w:p>
        </w:tc>
        <w:tc>
          <w:tcPr>
            <w:tcW w:w="335" w:type="pct"/>
            <w:tcBorders>
              <w:top w:val="nil"/>
              <w:left w:val="nil"/>
              <w:bottom w:val="single" w:sz="4" w:space="0" w:color="auto"/>
              <w:right w:val="single" w:sz="4" w:space="0" w:color="auto"/>
            </w:tcBorders>
            <w:shd w:val="clear" w:color="auto" w:fill="auto"/>
            <w:hideMark/>
          </w:tcPr>
          <w:p w14:paraId="6FCDCAA3" w14:textId="77777777" w:rsidR="00680A91" w:rsidRPr="00680A91" w:rsidRDefault="00680A91" w:rsidP="00680A91">
            <w:pPr>
              <w:autoSpaceDE/>
              <w:autoSpaceDN/>
              <w:adjustRightInd/>
              <w:jc w:val="center"/>
              <w:rPr>
                <w:sz w:val="16"/>
                <w:szCs w:val="16"/>
              </w:rPr>
            </w:pPr>
            <w:r w:rsidRPr="00680A91">
              <w:rPr>
                <w:sz w:val="16"/>
                <w:szCs w:val="16"/>
              </w:rPr>
              <w:t>89 785,2</w:t>
            </w:r>
          </w:p>
        </w:tc>
        <w:tc>
          <w:tcPr>
            <w:tcW w:w="336" w:type="pct"/>
            <w:tcBorders>
              <w:top w:val="nil"/>
              <w:left w:val="nil"/>
              <w:bottom w:val="single" w:sz="4" w:space="0" w:color="auto"/>
              <w:right w:val="single" w:sz="4" w:space="0" w:color="auto"/>
            </w:tcBorders>
            <w:shd w:val="clear" w:color="auto" w:fill="auto"/>
            <w:hideMark/>
          </w:tcPr>
          <w:p w14:paraId="44E3D02B" w14:textId="77777777" w:rsidR="00680A91" w:rsidRPr="00680A91" w:rsidRDefault="00680A91" w:rsidP="00680A91">
            <w:pPr>
              <w:autoSpaceDE/>
              <w:autoSpaceDN/>
              <w:adjustRightInd/>
              <w:jc w:val="center"/>
              <w:rPr>
                <w:sz w:val="16"/>
                <w:szCs w:val="16"/>
              </w:rPr>
            </w:pPr>
            <w:r w:rsidRPr="00680A91">
              <w:rPr>
                <w:sz w:val="16"/>
                <w:szCs w:val="16"/>
              </w:rPr>
              <w:t>99 005,7</w:t>
            </w:r>
          </w:p>
        </w:tc>
        <w:tc>
          <w:tcPr>
            <w:tcW w:w="336" w:type="pct"/>
            <w:tcBorders>
              <w:top w:val="nil"/>
              <w:left w:val="nil"/>
              <w:bottom w:val="single" w:sz="4" w:space="0" w:color="auto"/>
              <w:right w:val="single" w:sz="4" w:space="0" w:color="auto"/>
            </w:tcBorders>
            <w:shd w:val="clear" w:color="auto" w:fill="auto"/>
            <w:hideMark/>
          </w:tcPr>
          <w:p w14:paraId="72B5CC52" w14:textId="77777777" w:rsidR="00680A91" w:rsidRPr="00680A91" w:rsidRDefault="00680A91" w:rsidP="00680A91">
            <w:pPr>
              <w:autoSpaceDE/>
              <w:autoSpaceDN/>
              <w:adjustRightInd/>
              <w:jc w:val="center"/>
              <w:rPr>
                <w:sz w:val="16"/>
                <w:szCs w:val="16"/>
              </w:rPr>
            </w:pPr>
            <w:r w:rsidRPr="00680A91">
              <w:rPr>
                <w:sz w:val="16"/>
                <w:szCs w:val="16"/>
              </w:rPr>
              <w:t>95 987,7</w:t>
            </w:r>
          </w:p>
        </w:tc>
        <w:tc>
          <w:tcPr>
            <w:tcW w:w="339" w:type="pct"/>
            <w:tcBorders>
              <w:top w:val="nil"/>
              <w:left w:val="nil"/>
              <w:bottom w:val="single" w:sz="4" w:space="0" w:color="auto"/>
              <w:right w:val="single" w:sz="4" w:space="0" w:color="auto"/>
            </w:tcBorders>
            <w:shd w:val="clear" w:color="auto" w:fill="auto"/>
            <w:hideMark/>
          </w:tcPr>
          <w:p w14:paraId="436C69AA" w14:textId="77777777" w:rsidR="00680A91" w:rsidRPr="00680A91" w:rsidRDefault="00680A91" w:rsidP="00680A91">
            <w:pPr>
              <w:autoSpaceDE/>
              <w:autoSpaceDN/>
              <w:adjustRightInd/>
              <w:jc w:val="center"/>
              <w:rPr>
                <w:sz w:val="16"/>
                <w:szCs w:val="16"/>
              </w:rPr>
            </w:pPr>
            <w:r w:rsidRPr="00680A91">
              <w:rPr>
                <w:sz w:val="16"/>
                <w:szCs w:val="16"/>
              </w:rPr>
              <w:t>95 987,7</w:t>
            </w:r>
          </w:p>
        </w:tc>
        <w:tc>
          <w:tcPr>
            <w:tcW w:w="344" w:type="pct"/>
            <w:tcBorders>
              <w:top w:val="nil"/>
              <w:left w:val="nil"/>
              <w:bottom w:val="single" w:sz="4" w:space="0" w:color="auto"/>
              <w:right w:val="single" w:sz="4" w:space="0" w:color="auto"/>
            </w:tcBorders>
            <w:shd w:val="clear" w:color="auto" w:fill="auto"/>
            <w:hideMark/>
          </w:tcPr>
          <w:p w14:paraId="311E6C9C" w14:textId="77777777" w:rsidR="00680A91" w:rsidRPr="00680A91" w:rsidRDefault="00680A91" w:rsidP="00680A91">
            <w:pPr>
              <w:autoSpaceDE/>
              <w:autoSpaceDN/>
              <w:adjustRightInd/>
              <w:jc w:val="center"/>
              <w:rPr>
                <w:sz w:val="16"/>
                <w:szCs w:val="16"/>
              </w:rPr>
            </w:pPr>
            <w:r w:rsidRPr="00680A91">
              <w:rPr>
                <w:sz w:val="16"/>
                <w:szCs w:val="16"/>
              </w:rPr>
              <w:t>89 785,2</w:t>
            </w:r>
          </w:p>
        </w:tc>
        <w:tc>
          <w:tcPr>
            <w:tcW w:w="344" w:type="pct"/>
            <w:tcBorders>
              <w:top w:val="nil"/>
              <w:left w:val="nil"/>
              <w:bottom w:val="single" w:sz="4" w:space="0" w:color="auto"/>
              <w:right w:val="single" w:sz="4" w:space="0" w:color="auto"/>
            </w:tcBorders>
            <w:shd w:val="clear" w:color="auto" w:fill="auto"/>
            <w:hideMark/>
          </w:tcPr>
          <w:p w14:paraId="77396BF1" w14:textId="77777777" w:rsidR="00680A91" w:rsidRPr="00680A91" w:rsidRDefault="00680A91" w:rsidP="00680A91">
            <w:pPr>
              <w:autoSpaceDE/>
              <w:autoSpaceDN/>
              <w:adjustRightInd/>
              <w:jc w:val="center"/>
              <w:rPr>
                <w:sz w:val="16"/>
                <w:szCs w:val="16"/>
              </w:rPr>
            </w:pPr>
            <w:r w:rsidRPr="00680A91">
              <w:rPr>
                <w:sz w:val="16"/>
                <w:szCs w:val="16"/>
              </w:rPr>
              <w:t>89 785,2</w:t>
            </w:r>
          </w:p>
        </w:tc>
        <w:tc>
          <w:tcPr>
            <w:tcW w:w="344" w:type="pct"/>
            <w:tcBorders>
              <w:top w:val="nil"/>
              <w:left w:val="nil"/>
              <w:bottom w:val="single" w:sz="4" w:space="0" w:color="auto"/>
              <w:right w:val="single" w:sz="4" w:space="0" w:color="auto"/>
            </w:tcBorders>
            <w:shd w:val="clear" w:color="auto" w:fill="auto"/>
            <w:hideMark/>
          </w:tcPr>
          <w:p w14:paraId="70EF037E" w14:textId="77777777" w:rsidR="00680A91" w:rsidRPr="00680A91" w:rsidRDefault="00680A91" w:rsidP="00680A91">
            <w:pPr>
              <w:autoSpaceDE/>
              <w:autoSpaceDN/>
              <w:adjustRightInd/>
              <w:jc w:val="center"/>
              <w:rPr>
                <w:sz w:val="16"/>
                <w:szCs w:val="16"/>
              </w:rPr>
            </w:pPr>
            <w:r w:rsidRPr="00680A91">
              <w:rPr>
                <w:sz w:val="16"/>
                <w:szCs w:val="16"/>
              </w:rPr>
              <w:t>89 785,2</w:t>
            </w:r>
          </w:p>
        </w:tc>
        <w:tc>
          <w:tcPr>
            <w:tcW w:w="360" w:type="pct"/>
            <w:tcBorders>
              <w:top w:val="nil"/>
              <w:left w:val="nil"/>
              <w:bottom w:val="single" w:sz="4" w:space="0" w:color="auto"/>
              <w:right w:val="single" w:sz="4" w:space="0" w:color="auto"/>
            </w:tcBorders>
            <w:shd w:val="clear" w:color="auto" w:fill="auto"/>
            <w:hideMark/>
          </w:tcPr>
          <w:p w14:paraId="1C65FE39" w14:textId="77777777" w:rsidR="00680A91" w:rsidRPr="00680A91" w:rsidRDefault="00680A91" w:rsidP="00680A91">
            <w:pPr>
              <w:autoSpaceDE/>
              <w:autoSpaceDN/>
              <w:adjustRightInd/>
              <w:jc w:val="center"/>
              <w:rPr>
                <w:sz w:val="16"/>
                <w:szCs w:val="16"/>
              </w:rPr>
            </w:pPr>
            <w:r w:rsidRPr="00680A91">
              <w:rPr>
                <w:sz w:val="16"/>
                <w:szCs w:val="16"/>
              </w:rPr>
              <w:t>448 926,0</w:t>
            </w:r>
          </w:p>
        </w:tc>
      </w:tr>
      <w:tr w:rsidR="00680A91" w:rsidRPr="00680A91" w14:paraId="50C698A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367F6F62"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1E0C091"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6485CD5"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11E2F46"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4E08466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2E80C8B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D9FCC6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67225D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3421DA4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1BFD2B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702EF0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697A1E7"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22AD8A8"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A054427"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DDAD631"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F581759"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184B3C8"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AF1E2A4"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7C905F1A" w14:textId="77777777" w:rsidR="00680A91" w:rsidRPr="00680A91" w:rsidRDefault="00680A91" w:rsidP="00680A91">
            <w:pPr>
              <w:autoSpaceDE/>
              <w:autoSpaceDN/>
              <w:adjustRightInd/>
              <w:jc w:val="center"/>
              <w:rPr>
                <w:sz w:val="16"/>
                <w:szCs w:val="16"/>
              </w:rPr>
            </w:pPr>
            <w:r w:rsidRPr="00680A91">
              <w:rPr>
                <w:sz w:val="16"/>
                <w:szCs w:val="16"/>
              </w:rPr>
              <w:t>1 099 047,9</w:t>
            </w:r>
          </w:p>
        </w:tc>
        <w:tc>
          <w:tcPr>
            <w:tcW w:w="335" w:type="pct"/>
            <w:tcBorders>
              <w:top w:val="nil"/>
              <w:left w:val="nil"/>
              <w:bottom w:val="single" w:sz="4" w:space="0" w:color="auto"/>
              <w:right w:val="single" w:sz="4" w:space="0" w:color="auto"/>
            </w:tcBorders>
            <w:shd w:val="clear" w:color="auto" w:fill="auto"/>
            <w:hideMark/>
          </w:tcPr>
          <w:p w14:paraId="499D6B1F" w14:textId="77777777" w:rsidR="00680A91" w:rsidRPr="00680A91" w:rsidRDefault="00680A91" w:rsidP="00680A91">
            <w:pPr>
              <w:autoSpaceDE/>
              <w:autoSpaceDN/>
              <w:adjustRightInd/>
              <w:jc w:val="center"/>
              <w:rPr>
                <w:sz w:val="16"/>
                <w:szCs w:val="16"/>
              </w:rPr>
            </w:pPr>
            <w:r w:rsidRPr="00680A91">
              <w:rPr>
                <w:sz w:val="16"/>
                <w:szCs w:val="16"/>
              </w:rPr>
              <w:t>89 785,2</w:t>
            </w:r>
          </w:p>
        </w:tc>
        <w:tc>
          <w:tcPr>
            <w:tcW w:w="336" w:type="pct"/>
            <w:tcBorders>
              <w:top w:val="nil"/>
              <w:left w:val="nil"/>
              <w:bottom w:val="single" w:sz="4" w:space="0" w:color="auto"/>
              <w:right w:val="single" w:sz="4" w:space="0" w:color="auto"/>
            </w:tcBorders>
            <w:shd w:val="clear" w:color="auto" w:fill="auto"/>
            <w:hideMark/>
          </w:tcPr>
          <w:p w14:paraId="372355B6" w14:textId="77777777" w:rsidR="00680A91" w:rsidRPr="00680A91" w:rsidRDefault="00680A91" w:rsidP="00680A91">
            <w:pPr>
              <w:autoSpaceDE/>
              <w:autoSpaceDN/>
              <w:adjustRightInd/>
              <w:jc w:val="center"/>
              <w:rPr>
                <w:sz w:val="16"/>
                <w:szCs w:val="16"/>
              </w:rPr>
            </w:pPr>
            <w:r w:rsidRPr="00680A91">
              <w:rPr>
                <w:sz w:val="16"/>
                <w:szCs w:val="16"/>
              </w:rPr>
              <w:t>99 005,7</w:t>
            </w:r>
          </w:p>
        </w:tc>
        <w:tc>
          <w:tcPr>
            <w:tcW w:w="336" w:type="pct"/>
            <w:tcBorders>
              <w:top w:val="nil"/>
              <w:left w:val="nil"/>
              <w:bottom w:val="single" w:sz="4" w:space="0" w:color="auto"/>
              <w:right w:val="single" w:sz="4" w:space="0" w:color="auto"/>
            </w:tcBorders>
            <w:shd w:val="clear" w:color="auto" w:fill="auto"/>
            <w:hideMark/>
          </w:tcPr>
          <w:p w14:paraId="619BEB9A" w14:textId="77777777" w:rsidR="00680A91" w:rsidRPr="00680A91" w:rsidRDefault="00680A91" w:rsidP="00680A91">
            <w:pPr>
              <w:autoSpaceDE/>
              <w:autoSpaceDN/>
              <w:adjustRightInd/>
              <w:jc w:val="center"/>
              <w:rPr>
                <w:sz w:val="16"/>
                <w:szCs w:val="16"/>
              </w:rPr>
            </w:pPr>
            <w:r w:rsidRPr="00680A91">
              <w:rPr>
                <w:sz w:val="16"/>
                <w:szCs w:val="16"/>
              </w:rPr>
              <w:t>95 987,7</w:t>
            </w:r>
          </w:p>
        </w:tc>
        <w:tc>
          <w:tcPr>
            <w:tcW w:w="339" w:type="pct"/>
            <w:tcBorders>
              <w:top w:val="nil"/>
              <w:left w:val="nil"/>
              <w:bottom w:val="single" w:sz="4" w:space="0" w:color="auto"/>
              <w:right w:val="single" w:sz="4" w:space="0" w:color="auto"/>
            </w:tcBorders>
            <w:shd w:val="clear" w:color="auto" w:fill="auto"/>
            <w:hideMark/>
          </w:tcPr>
          <w:p w14:paraId="35AA4D89" w14:textId="77777777" w:rsidR="00680A91" w:rsidRPr="00680A91" w:rsidRDefault="00680A91" w:rsidP="00680A91">
            <w:pPr>
              <w:autoSpaceDE/>
              <w:autoSpaceDN/>
              <w:adjustRightInd/>
              <w:jc w:val="center"/>
              <w:rPr>
                <w:sz w:val="16"/>
                <w:szCs w:val="16"/>
              </w:rPr>
            </w:pPr>
            <w:r w:rsidRPr="00680A91">
              <w:rPr>
                <w:sz w:val="16"/>
                <w:szCs w:val="16"/>
              </w:rPr>
              <w:t>95 987,7</w:t>
            </w:r>
          </w:p>
        </w:tc>
        <w:tc>
          <w:tcPr>
            <w:tcW w:w="344" w:type="pct"/>
            <w:tcBorders>
              <w:top w:val="nil"/>
              <w:left w:val="nil"/>
              <w:bottom w:val="single" w:sz="4" w:space="0" w:color="auto"/>
              <w:right w:val="single" w:sz="4" w:space="0" w:color="auto"/>
            </w:tcBorders>
            <w:shd w:val="clear" w:color="auto" w:fill="auto"/>
            <w:hideMark/>
          </w:tcPr>
          <w:p w14:paraId="616D4B65" w14:textId="77777777" w:rsidR="00680A91" w:rsidRPr="00680A91" w:rsidRDefault="00680A91" w:rsidP="00680A91">
            <w:pPr>
              <w:autoSpaceDE/>
              <w:autoSpaceDN/>
              <w:adjustRightInd/>
              <w:jc w:val="center"/>
              <w:rPr>
                <w:sz w:val="16"/>
                <w:szCs w:val="16"/>
              </w:rPr>
            </w:pPr>
            <w:r w:rsidRPr="00680A91">
              <w:rPr>
                <w:sz w:val="16"/>
                <w:szCs w:val="16"/>
              </w:rPr>
              <w:t>89 785,2</w:t>
            </w:r>
          </w:p>
        </w:tc>
        <w:tc>
          <w:tcPr>
            <w:tcW w:w="344" w:type="pct"/>
            <w:tcBorders>
              <w:top w:val="nil"/>
              <w:left w:val="nil"/>
              <w:bottom w:val="single" w:sz="4" w:space="0" w:color="auto"/>
              <w:right w:val="single" w:sz="4" w:space="0" w:color="auto"/>
            </w:tcBorders>
            <w:shd w:val="clear" w:color="auto" w:fill="auto"/>
            <w:hideMark/>
          </w:tcPr>
          <w:p w14:paraId="38F25E99" w14:textId="77777777" w:rsidR="00680A91" w:rsidRPr="00680A91" w:rsidRDefault="00680A91" w:rsidP="00680A91">
            <w:pPr>
              <w:autoSpaceDE/>
              <w:autoSpaceDN/>
              <w:adjustRightInd/>
              <w:jc w:val="center"/>
              <w:rPr>
                <w:sz w:val="16"/>
                <w:szCs w:val="16"/>
              </w:rPr>
            </w:pPr>
            <w:r w:rsidRPr="00680A91">
              <w:rPr>
                <w:sz w:val="16"/>
                <w:szCs w:val="16"/>
              </w:rPr>
              <w:t>89 785,2</w:t>
            </w:r>
          </w:p>
        </w:tc>
        <w:tc>
          <w:tcPr>
            <w:tcW w:w="344" w:type="pct"/>
            <w:tcBorders>
              <w:top w:val="nil"/>
              <w:left w:val="nil"/>
              <w:bottom w:val="single" w:sz="4" w:space="0" w:color="auto"/>
              <w:right w:val="single" w:sz="4" w:space="0" w:color="auto"/>
            </w:tcBorders>
            <w:shd w:val="clear" w:color="auto" w:fill="auto"/>
            <w:hideMark/>
          </w:tcPr>
          <w:p w14:paraId="4523E58E" w14:textId="77777777" w:rsidR="00680A91" w:rsidRPr="00680A91" w:rsidRDefault="00680A91" w:rsidP="00680A91">
            <w:pPr>
              <w:autoSpaceDE/>
              <w:autoSpaceDN/>
              <w:adjustRightInd/>
              <w:jc w:val="center"/>
              <w:rPr>
                <w:sz w:val="16"/>
                <w:szCs w:val="16"/>
              </w:rPr>
            </w:pPr>
            <w:r w:rsidRPr="00680A91">
              <w:rPr>
                <w:sz w:val="16"/>
                <w:szCs w:val="16"/>
              </w:rPr>
              <w:t>89 785,2</w:t>
            </w:r>
          </w:p>
        </w:tc>
        <w:tc>
          <w:tcPr>
            <w:tcW w:w="360" w:type="pct"/>
            <w:tcBorders>
              <w:top w:val="nil"/>
              <w:left w:val="nil"/>
              <w:bottom w:val="single" w:sz="4" w:space="0" w:color="auto"/>
              <w:right w:val="single" w:sz="4" w:space="0" w:color="auto"/>
            </w:tcBorders>
            <w:shd w:val="clear" w:color="auto" w:fill="auto"/>
            <w:hideMark/>
          </w:tcPr>
          <w:p w14:paraId="0D2A477D" w14:textId="77777777" w:rsidR="00680A91" w:rsidRPr="00680A91" w:rsidRDefault="00680A91" w:rsidP="00680A91">
            <w:pPr>
              <w:autoSpaceDE/>
              <w:autoSpaceDN/>
              <w:adjustRightInd/>
              <w:jc w:val="center"/>
              <w:rPr>
                <w:sz w:val="16"/>
                <w:szCs w:val="16"/>
              </w:rPr>
            </w:pPr>
            <w:r w:rsidRPr="00680A91">
              <w:rPr>
                <w:sz w:val="16"/>
                <w:szCs w:val="16"/>
              </w:rPr>
              <w:t>448 926,0</w:t>
            </w:r>
          </w:p>
        </w:tc>
      </w:tr>
      <w:tr w:rsidR="00680A91" w:rsidRPr="00680A91" w14:paraId="64DFA3D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714596C"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2B74220"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B70A0D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AD62794"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54B90E5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5A67F49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11E847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ACDAE7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FABCDA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CFD23D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6557E9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8E5841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809A3DA"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621AC5E"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29D00B6"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0C313A4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794BE6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05A749B"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29380E5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68AE3A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94BF01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1471A5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4FCB6AF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9D3E92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1A3C84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346CFC3"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E9D5DBB"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FF4131B"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34DE7F6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4.1.1.</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6CA191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Социальная поддержка </w:t>
            </w:r>
            <w:proofErr w:type="gramStart"/>
            <w:r w:rsidRPr="00680A91">
              <w:rPr>
                <w:color w:val="000000"/>
                <w:sz w:val="16"/>
                <w:szCs w:val="16"/>
              </w:rPr>
              <w:t>отдельных категорий</w:t>
            </w:r>
            <w:proofErr w:type="gramEnd"/>
            <w:r w:rsidRPr="00680A91">
              <w:rPr>
                <w:color w:val="000000"/>
                <w:sz w:val="16"/>
                <w:szCs w:val="16"/>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22314134"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МКУ "ЦБиКОМУ"/        ДОиМП </w:t>
            </w:r>
          </w:p>
        </w:tc>
        <w:tc>
          <w:tcPr>
            <w:tcW w:w="480" w:type="pct"/>
            <w:tcBorders>
              <w:top w:val="nil"/>
              <w:left w:val="nil"/>
              <w:bottom w:val="single" w:sz="4" w:space="0" w:color="auto"/>
              <w:right w:val="single" w:sz="4" w:space="0" w:color="auto"/>
            </w:tcBorders>
            <w:shd w:val="clear" w:color="auto" w:fill="auto"/>
            <w:hideMark/>
          </w:tcPr>
          <w:p w14:paraId="569F240F"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323727D2" w14:textId="77777777" w:rsidR="00680A91" w:rsidRPr="00680A91" w:rsidRDefault="00680A91" w:rsidP="00680A91">
            <w:pPr>
              <w:autoSpaceDE/>
              <w:autoSpaceDN/>
              <w:adjustRightInd/>
              <w:jc w:val="center"/>
              <w:rPr>
                <w:sz w:val="16"/>
                <w:szCs w:val="16"/>
              </w:rPr>
            </w:pPr>
            <w:r w:rsidRPr="00680A91">
              <w:rPr>
                <w:sz w:val="16"/>
                <w:szCs w:val="16"/>
              </w:rPr>
              <w:t>628 124,4</w:t>
            </w:r>
          </w:p>
        </w:tc>
        <w:tc>
          <w:tcPr>
            <w:tcW w:w="335" w:type="pct"/>
            <w:tcBorders>
              <w:top w:val="nil"/>
              <w:left w:val="nil"/>
              <w:bottom w:val="single" w:sz="4" w:space="0" w:color="auto"/>
              <w:right w:val="single" w:sz="4" w:space="0" w:color="auto"/>
            </w:tcBorders>
            <w:shd w:val="clear" w:color="auto" w:fill="auto"/>
            <w:hideMark/>
          </w:tcPr>
          <w:p w14:paraId="08FF6B00" w14:textId="77777777" w:rsidR="00680A91" w:rsidRPr="00680A91" w:rsidRDefault="00680A91" w:rsidP="00680A91">
            <w:pPr>
              <w:autoSpaceDE/>
              <w:autoSpaceDN/>
              <w:adjustRightInd/>
              <w:jc w:val="center"/>
              <w:rPr>
                <w:sz w:val="16"/>
                <w:szCs w:val="16"/>
              </w:rPr>
            </w:pPr>
            <w:r w:rsidRPr="00680A91">
              <w:rPr>
                <w:sz w:val="16"/>
                <w:szCs w:val="16"/>
              </w:rPr>
              <w:t>49 138,6</w:t>
            </w:r>
          </w:p>
        </w:tc>
        <w:tc>
          <w:tcPr>
            <w:tcW w:w="336" w:type="pct"/>
            <w:tcBorders>
              <w:top w:val="nil"/>
              <w:left w:val="nil"/>
              <w:bottom w:val="single" w:sz="4" w:space="0" w:color="auto"/>
              <w:right w:val="single" w:sz="4" w:space="0" w:color="auto"/>
            </w:tcBorders>
            <w:shd w:val="clear" w:color="auto" w:fill="auto"/>
            <w:hideMark/>
          </w:tcPr>
          <w:p w14:paraId="49B88BF5" w14:textId="77777777" w:rsidR="00680A91" w:rsidRPr="00680A91" w:rsidRDefault="00680A91" w:rsidP="00680A91">
            <w:pPr>
              <w:autoSpaceDE/>
              <w:autoSpaceDN/>
              <w:adjustRightInd/>
              <w:jc w:val="center"/>
              <w:rPr>
                <w:sz w:val="16"/>
                <w:szCs w:val="16"/>
              </w:rPr>
            </w:pPr>
            <w:r w:rsidRPr="00680A91">
              <w:rPr>
                <w:sz w:val="16"/>
                <w:szCs w:val="16"/>
              </w:rPr>
              <w:t>61 959,0</w:t>
            </w:r>
          </w:p>
        </w:tc>
        <w:tc>
          <w:tcPr>
            <w:tcW w:w="336" w:type="pct"/>
            <w:tcBorders>
              <w:top w:val="nil"/>
              <w:left w:val="nil"/>
              <w:bottom w:val="single" w:sz="4" w:space="0" w:color="auto"/>
              <w:right w:val="single" w:sz="4" w:space="0" w:color="auto"/>
            </w:tcBorders>
            <w:shd w:val="clear" w:color="auto" w:fill="auto"/>
            <w:hideMark/>
          </w:tcPr>
          <w:p w14:paraId="47DE0F3E" w14:textId="77777777" w:rsidR="00680A91" w:rsidRPr="00680A91" w:rsidRDefault="00680A91" w:rsidP="00680A91">
            <w:pPr>
              <w:autoSpaceDE/>
              <w:autoSpaceDN/>
              <w:adjustRightInd/>
              <w:jc w:val="center"/>
              <w:rPr>
                <w:sz w:val="16"/>
                <w:szCs w:val="16"/>
              </w:rPr>
            </w:pPr>
            <w:r w:rsidRPr="00680A91">
              <w:rPr>
                <w:sz w:val="16"/>
                <w:szCs w:val="16"/>
              </w:rPr>
              <w:t>61 959,0</w:t>
            </w:r>
          </w:p>
        </w:tc>
        <w:tc>
          <w:tcPr>
            <w:tcW w:w="339" w:type="pct"/>
            <w:tcBorders>
              <w:top w:val="nil"/>
              <w:left w:val="nil"/>
              <w:bottom w:val="single" w:sz="4" w:space="0" w:color="auto"/>
              <w:right w:val="single" w:sz="4" w:space="0" w:color="auto"/>
            </w:tcBorders>
            <w:shd w:val="clear" w:color="auto" w:fill="auto"/>
            <w:hideMark/>
          </w:tcPr>
          <w:p w14:paraId="2CFBA42D" w14:textId="77777777" w:rsidR="00680A91" w:rsidRPr="00680A91" w:rsidRDefault="00680A91" w:rsidP="00680A91">
            <w:pPr>
              <w:autoSpaceDE/>
              <w:autoSpaceDN/>
              <w:adjustRightInd/>
              <w:jc w:val="center"/>
              <w:rPr>
                <w:sz w:val="16"/>
                <w:szCs w:val="16"/>
              </w:rPr>
            </w:pPr>
            <w:r w:rsidRPr="00680A91">
              <w:rPr>
                <w:sz w:val="16"/>
                <w:szCs w:val="16"/>
              </w:rPr>
              <w:t>61 959,0</w:t>
            </w:r>
          </w:p>
        </w:tc>
        <w:tc>
          <w:tcPr>
            <w:tcW w:w="344" w:type="pct"/>
            <w:tcBorders>
              <w:top w:val="nil"/>
              <w:left w:val="nil"/>
              <w:bottom w:val="single" w:sz="4" w:space="0" w:color="auto"/>
              <w:right w:val="single" w:sz="4" w:space="0" w:color="auto"/>
            </w:tcBorders>
            <w:shd w:val="clear" w:color="auto" w:fill="auto"/>
            <w:hideMark/>
          </w:tcPr>
          <w:p w14:paraId="4CD62658" w14:textId="77777777" w:rsidR="00680A91" w:rsidRPr="00680A91" w:rsidRDefault="00680A91" w:rsidP="00680A91">
            <w:pPr>
              <w:autoSpaceDE/>
              <w:autoSpaceDN/>
              <w:adjustRightInd/>
              <w:jc w:val="center"/>
              <w:rPr>
                <w:sz w:val="16"/>
                <w:szCs w:val="16"/>
              </w:rPr>
            </w:pPr>
            <w:r w:rsidRPr="00680A91">
              <w:rPr>
                <w:sz w:val="16"/>
                <w:szCs w:val="16"/>
              </w:rPr>
              <w:t>49 138,6</w:t>
            </w:r>
          </w:p>
        </w:tc>
        <w:tc>
          <w:tcPr>
            <w:tcW w:w="344" w:type="pct"/>
            <w:tcBorders>
              <w:top w:val="nil"/>
              <w:left w:val="nil"/>
              <w:bottom w:val="single" w:sz="4" w:space="0" w:color="auto"/>
              <w:right w:val="single" w:sz="4" w:space="0" w:color="auto"/>
            </w:tcBorders>
            <w:shd w:val="clear" w:color="auto" w:fill="auto"/>
            <w:hideMark/>
          </w:tcPr>
          <w:p w14:paraId="4E89C932" w14:textId="77777777" w:rsidR="00680A91" w:rsidRPr="00680A91" w:rsidRDefault="00680A91" w:rsidP="00680A91">
            <w:pPr>
              <w:autoSpaceDE/>
              <w:autoSpaceDN/>
              <w:adjustRightInd/>
              <w:jc w:val="center"/>
              <w:rPr>
                <w:sz w:val="16"/>
                <w:szCs w:val="16"/>
              </w:rPr>
            </w:pPr>
            <w:r w:rsidRPr="00680A91">
              <w:rPr>
                <w:sz w:val="16"/>
                <w:szCs w:val="16"/>
              </w:rPr>
              <w:t>49 138,6</w:t>
            </w:r>
          </w:p>
        </w:tc>
        <w:tc>
          <w:tcPr>
            <w:tcW w:w="344" w:type="pct"/>
            <w:tcBorders>
              <w:top w:val="nil"/>
              <w:left w:val="nil"/>
              <w:bottom w:val="single" w:sz="4" w:space="0" w:color="auto"/>
              <w:right w:val="single" w:sz="4" w:space="0" w:color="auto"/>
            </w:tcBorders>
            <w:shd w:val="clear" w:color="auto" w:fill="auto"/>
            <w:hideMark/>
          </w:tcPr>
          <w:p w14:paraId="16F86B18" w14:textId="77777777" w:rsidR="00680A91" w:rsidRPr="00680A91" w:rsidRDefault="00680A91" w:rsidP="00680A91">
            <w:pPr>
              <w:autoSpaceDE/>
              <w:autoSpaceDN/>
              <w:adjustRightInd/>
              <w:jc w:val="center"/>
              <w:rPr>
                <w:sz w:val="16"/>
                <w:szCs w:val="16"/>
              </w:rPr>
            </w:pPr>
            <w:r w:rsidRPr="00680A91">
              <w:rPr>
                <w:sz w:val="16"/>
                <w:szCs w:val="16"/>
              </w:rPr>
              <w:t>49 138,6</w:t>
            </w:r>
          </w:p>
        </w:tc>
        <w:tc>
          <w:tcPr>
            <w:tcW w:w="360" w:type="pct"/>
            <w:tcBorders>
              <w:top w:val="nil"/>
              <w:left w:val="nil"/>
              <w:bottom w:val="single" w:sz="4" w:space="0" w:color="auto"/>
              <w:right w:val="single" w:sz="4" w:space="0" w:color="auto"/>
            </w:tcBorders>
            <w:shd w:val="clear" w:color="auto" w:fill="auto"/>
            <w:hideMark/>
          </w:tcPr>
          <w:p w14:paraId="533128B9" w14:textId="77777777" w:rsidR="00680A91" w:rsidRPr="00680A91" w:rsidRDefault="00680A91" w:rsidP="00680A91">
            <w:pPr>
              <w:autoSpaceDE/>
              <w:autoSpaceDN/>
              <w:adjustRightInd/>
              <w:jc w:val="center"/>
              <w:rPr>
                <w:sz w:val="16"/>
                <w:szCs w:val="16"/>
              </w:rPr>
            </w:pPr>
            <w:r w:rsidRPr="00680A91">
              <w:rPr>
                <w:sz w:val="16"/>
                <w:szCs w:val="16"/>
              </w:rPr>
              <w:t>245 693,0</w:t>
            </w:r>
          </w:p>
        </w:tc>
      </w:tr>
      <w:tr w:rsidR="00680A91" w:rsidRPr="00680A91" w14:paraId="285D4821"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18DBABD"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541CCE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85DED6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669EA41"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184C84E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4A942C3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17256E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A7D035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8F4BF4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05B990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50A9A4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2CC7AFD"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99731C6"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3ED6221"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1DA4F39B"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C223E13"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8B444A8"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6BAAE22"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62B724AB" w14:textId="77777777" w:rsidR="00680A91" w:rsidRPr="00680A91" w:rsidRDefault="00680A91" w:rsidP="00680A91">
            <w:pPr>
              <w:autoSpaceDE/>
              <w:autoSpaceDN/>
              <w:adjustRightInd/>
              <w:jc w:val="center"/>
              <w:rPr>
                <w:sz w:val="16"/>
                <w:szCs w:val="16"/>
              </w:rPr>
            </w:pPr>
            <w:r w:rsidRPr="00680A91">
              <w:rPr>
                <w:sz w:val="16"/>
                <w:szCs w:val="16"/>
              </w:rPr>
              <w:t>628 124,4</w:t>
            </w:r>
          </w:p>
        </w:tc>
        <w:tc>
          <w:tcPr>
            <w:tcW w:w="335" w:type="pct"/>
            <w:tcBorders>
              <w:top w:val="nil"/>
              <w:left w:val="nil"/>
              <w:bottom w:val="single" w:sz="4" w:space="0" w:color="auto"/>
              <w:right w:val="single" w:sz="4" w:space="0" w:color="auto"/>
            </w:tcBorders>
            <w:shd w:val="clear" w:color="auto" w:fill="auto"/>
            <w:hideMark/>
          </w:tcPr>
          <w:p w14:paraId="2706978E" w14:textId="77777777" w:rsidR="00680A91" w:rsidRPr="00680A91" w:rsidRDefault="00680A91" w:rsidP="00680A91">
            <w:pPr>
              <w:autoSpaceDE/>
              <w:autoSpaceDN/>
              <w:adjustRightInd/>
              <w:jc w:val="center"/>
              <w:rPr>
                <w:sz w:val="16"/>
                <w:szCs w:val="16"/>
              </w:rPr>
            </w:pPr>
            <w:r w:rsidRPr="00680A91">
              <w:rPr>
                <w:sz w:val="16"/>
                <w:szCs w:val="16"/>
              </w:rPr>
              <w:t>49 138,6</w:t>
            </w:r>
          </w:p>
        </w:tc>
        <w:tc>
          <w:tcPr>
            <w:tcW w:w="336" w:type="pct"/>
            <w:tcBorders>
              <w:top w:val="nil"/>
              <w:left w:val="nil"/>
              <w:bottom w:val="single" w:sz="4" w:space="0" w:color="auto"/>
              <w:right w:val="single" w:sz="4" w:space="0" w:color="auto"/>
            </w:tcBorders>
            <w:shd w:val="clear" w:color="auto" w:fill="auto"/>
            <w:hideMark/>
          </w:tcPr>
          <w:p w14:paraId="42F0D77C" w14:textId="77777777" w:rsidR="00680A91" w:rsidRPr="00680A91" w:rsidRDefault="00680A91" w:rsidP="00680A91">
            <w:pPr>
              <w:autoSpaceDE/>
              <w:autoSpaceDN/>
              <w:adjustRightInd/>
              <w:jc w:val="center"/>
              <w:rPr>
                <w:sz w:val="16"/>
                <w:szCs w:val="16"/>
              </w:rPr>
            </w:pPr>
            <w:r w:rsidRPr="00680A91">
              <w:rPr>
                <w:sz w:val="16"/>
                <w:szCs w:val="16"/>
              </w:rPr>
              <w:t>61 959,0</w:t>
            </w:r>
          </w:p>
        </w:tc>
        <w:tc>
          <w:tcPr>
            <w:tcW w:w="336" w:type="pct"/>
            <w:tcBorders>
              <w:top w:val="nil"/>
              <w:left w:val="nil"/>
              <w:bottom w:val="single" w:sz="4" w:space="0" w:color="auto"/>
              <w:right w:val="single" w:sz="4" w:space="0" w:color="auto"/>
            </w:tcBorders>
            <w:shd w:val="clear" w:color="auto" w:fill="auto"/>
            <w:hideMark/>
          </w:tcPr>
          <w:p w14:paraId="2C879307" w14:textId="77777777" w:rsidR="00680A91" w:rsidRPr="00680A91" w:rsidRDefault="00680A91" w:rsidP="00680A91">
            <w:pPr>
              <w:autoSpaceDE/>
              <w:autoSpaceDN/>
              <w:adjustRightInd/>
              <w:jc w:val="center"/>
              <w:rPr>
                <w:sz w:val="16"/>
                <w:szCs w:val="16"/>
              </w:rPr>
            </w:pPr>
            <w:r w:rsidRPr="00680A91">
              <w:rPr>
                <w:sz w:val="16"/>
                <w:szCs w:val="16"/>
              </w:rPr>
              <w:t>61 959,0</w:t>
            </w:r>
          </w:p>
        </w:tc>
        <w:tc>
          <w:tcPr>
            <w:tcW w:w="339" w:type="pct"/>
            <w:tcBorders>
              <w:top w:val="nil"/>
              <w:left w:val="nil"/>
              <w:bottom w:val="single" w:sz="4" w:space="0" w:color="auto"/>
              <w:right w:val="single" w:sz="4" w:space="0" w:color="auto"/>
            </w:tcBorders>
            <w:shd w:val="clear" w:color="auto" w:fill="auto"/>
            <w:hideMark/>
          </w:tcPr>
          <w:p w14:paraId="68204B5B" w14:textId="77777777" w:rsidR="00680A91" w:rsidRPr="00680A91" w:rsidRDefault="00680A91" w:rsidP="00680A91">
            <w:pPr>
              <w:autoSpaceDE/>
              <w:autoSpaceDN/>
              <w:adjustRightInd/>
              <w:jc w:val="center"/>
              <w:rPr>
                <w:sz w:val="16"/>
                <w:szCs w:val="16"/>
              </w:rPr>
            </w:pPr>
            <w:r w:rsidRPr="00680A91">
              <w:rPr>
                <w:sz w:val="16"/>
                <w:szCs w:val="16"/>
              </w:rPr>
              <w:t>61 959,0</w:t>
            </w:r>
          </w:p>
        </w:tc>
        <w:tc>
          <w:tcPr>
            <w:tcW w:w="344" w:type="pct"/>
            <w:tcBorders>
              <w:top w:val="nil"/>
              <w:left w:val="nil"/>
              <w:bottom w:val="single" w:sz="4" w:space="0" w:color="auto"/>
              <w:right w:val="single" w:sz="4" w:space="0" w:color="auto"/>
            </w:tcBorders>
            <w:shd w:val="clear" w:color="auto" w:fill="auto"/>
            <w:hideMark/>
          </w:tcPr>
          <w:p w14:paraId="39F7DDC4" w14:textId="77777777" w:rsidR="00680A91" w:rsidRPr="00680A91" w:rsidRDefault="00680A91" w:rsidP="00680A91">
            <w:pPr>
              <w:autoSpaceDE/>
              <w:autoSpaceDN/>
              <w:adjustRightInd/>
              <w:jc w:val="center"/>
              <w:rPr>
                <w:sz w:val="16"/>
                <w:szCs w:val="16"/>
              </w:rPr>
            </w:pPr>
            <w:r w:rsidRPr="00680A91">
              <w:rPr>
                <w:sz w:val="16"/>
                <w:szCs w:val="16"/>
              </w:rPr>
              <w:t>49 138,6</w:t>
            </w:r>
          </w:p>
        </w:tc>
        <w:tc>
          <w:tcPr>
            <w:tcW w:w="344" w:type="pct"/>
            <w:tcBorders>
              <w:top w:val="nil"/>
              <w:left w:val="nil"/>
              <w:bottom w:val="single" w:sz="4" w:space="0" w:color="auto"/>
              <w:right w:val="single" w:sz="4" w:space="0" w:color="auto"/>
            </w:tcBorders>
            <w:shd w:val="clear" w:color="auto" w:fill="auto"/>
            <w:hideMark/>
          </w:tcPr>
          <w:p w14:paraId="75037DC5" w14:textId="77777777" w:rsidR="00680A91" w:rsidRPr="00680A91" w:rsidRDefault="00680A91" w:rsidP="00680A91">
            <w:pPr>
              <w:autoSpaceDE/>
              <w:autoSpaceDN/>
              <w:adjustRightInd/>
              <w:jc w:val="center"/>
              <w:rPr>
                <w:sz w:val="16"/>
                <w:szCs w:val="16"/>
              </w:rPr>
            </w:pPr>
            <w:r w:rsidRPr="00680A91">
              <w:rPr>
                <w:sz w:val="16"/>
                <w:szCs w:val="16"/>
              </w:rPr>
              <w:t>49 138,6</w:t>
            </w:r>
          </w:p>
        </w:tc>
        <w:tc>
          <w:tcPr>
            <w:tcW w:w="344" w:type="pct"/>
            <w:tcBorders>
              <w:top w:val="nil"/>
              <w:left w:val="nil"/>
              <w:bottom w:val="single" w:sz="4" w:space="0" w:color="auto"/>
              <w:right w:val="single" w:sz="4" w:space="0" w:color="auto"/>
            </w:tcBorders>
            <w:shd w:val="clear" w:color="auto" w:fill="auto"/>
            <w:hideMark/>
          </w:tcPr>
          <w:p w14:paraId="21FCD90B" w14:textId="77777777" w:rsidR="00680A91" w:rsidRPr="00680A91" w:rsidRDefault="00680A91" w:rsidP="00680A91">
            <w:pPr>
              <w:autoSpaceDE/>
              <w:autoSpaceDN/>
              <w:adjustRightInd/>
              <w:jc w:val="center"/>
              <w:rPr>
                <w:sz w:val="16"/>
                <w:szCs w:val="16"/>
              </w:rPr>
            </w:pPr>
            <w:r w:rsidRPr="00680A91">
              <w:rPr>
                <w:sz w:val="16"/>
                <w:szCs w:val="16"/>
              </w:rPr>
              <w:t>49 138,6</w:t>
            </w:r>
          </w:p>
        </w:tc>
        <w:tc>
          <w:tcPr>
            <w:tcW w:w="360" w:type="pct"/>
            <w:tcBorders>
              <w:top w:val="nil"/>
              <w:left w:val="nil"/>
              <w:bottom w:val="single" w:sz="4" w:space="0" w:color="auto"/>
              <w:right w:val="single" w:sz="4" w:space="0" w:color="auto"/>
            </w:tcBorders>
            <w:shd w:val="clear" w:color="auto" w:fill="auto"/>
            <w:hideMark/>
          </w:tcPr>
          <w:p w14:paraId="7C1F32D0" w14:textId="77777777" w:rsidR="00680A91" w:rsidRPr="00680A91" w:rsidRDefault="00680A91" w:rsidP="00680A91">
            <w:pPr>
              <w:autoSpaceDE/>
              <w:autoSpaceDN/>
              <w:adjustRightInd/>
              <w:jc w:val="center"/>
              <w:rPr>
                <w:sz w:val="16"/>
                <w:szCs w:val="16"/>
              </w:rPr>
            </w:pPr>
            <w:r w:rsidRPr="00680A91">
              <w:rPr>
                <w:sz w:val="16"/>
                <w:szCs w:val="16"/>
              </w:rPr>
              <w:t>245 693,0</w:t>
            </w:r>
          </w:p>
        </w:tc>
      </w:tr>
      <w:tr w:rsidR="00680A91" w:rsidRPr="00680A91" w14:paraId="6FF1CF36"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4DA5C89"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81CD7B9"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658CB9E2"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2C3FF99"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14316B0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46E381D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0FA26C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7AF315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7045FD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DDCE23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DE02E0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C52A3A7"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295D00BB"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94F1CFC"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AA73D2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CE3039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C0CED86"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70126B0"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0236153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FD7B7F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1B95D4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F3CD9A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C7648C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0D3298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FEDDA9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2E7C0EC"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FE1177E"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E4712B8"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5B17ABB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4.1.2.</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6235FD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(показатель № 3)</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0620F5E8"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МКУ "ЦБиКОМУ"/        ДОиМП </w:t>
            </w:r>
          </w:p>
        </w:tc>
        <w:tc>
          <w:tcPr>
            <w:tcW w:w="480" w:type="pct"/>
            <w:tcBorders>
              <w:top w:val="nil"/>
              <w:left w:val="nil"/>
              <w:bottom w:val="single" w:sz="4" w:space="0" w:color="auto"/>
              <w:right w:val="single" w:sz="4" w:space="0" w:color="auto"/>
            </w:tcBorders>
            <w:shd w:val="clear" w:color="auto" w:fill="auto"/>
            <w:hideMark/>
          </w:tcPr>
          <w:p w14:paraId="3986723D"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75D96766" w14:textId="77777777" w:rsidR="00680A91" w:rsidRPr="00680A91" w:rsidRDefault="00680A91" w:rsidP="00680A91">
            <w:pPr>
              <w:autoSpaceDE/>
              <w:autoSpaceDN/>
              <w:adjustRightInd/>
              <w:jc w:val="center"/>
              <w:rPr>
                <w:sz w:val="16"/>
                <w:szCs w:val="16"/>
              </w:rPr>
            </w:pPr>
            <w:r w:rsidRPr="00680A91">
              <w:rPr>
                <w:sz w:val="16"/>
                <w:szCs w:val="16"/>
              </w:rPr>
              <w:t>355 320,0</w:t>
            </w:r>
          </w:p>
        </w:tc>
        <w:tc>
          <w:tcPr>
            <w:tcW w:w="335" w:type="pct"/>
            <w:tcBorders>
              <w:top w:val="nil"/>
              <w:left w:val="nil"/>
              <w:bottom w:val="single" w:sz="4" w:space="0" w:color="auto"/>
              <w:right w:val="single" w:sz="4" w:space="0" w:color="auto"/>
            </w:tcBorders>
            <w:shd w:val="clear" w:color="auto" w:fill="auto"/>
            <w:hideMark/>
          </w:tcPr>
          <w:p w14:paraId="30609AB5" w14:textId="77777777" w:rsidR="00680A91" w:rsidRPr="00680A91" w:rsidRDefault="00680A91" w:rsidP="00680A91">
            <w:pPr>
              <w:autoSpaceDE/>
              <w:autoSpaceDN/>
              <w:adjustRightInd/>
              <w:jc w:val="center"/>
              <w:rPr>
                <w:sz w:val="16"/>
                <w:szCs w:val="16"/>
              </w:rPr>
            </w:pPr>
            <w:r w:rsidRPr="00680A91">
              <w:rPr>
                <w:sz w:val="16"/>
                <w:szCs w:val="16"/>
              </w:rPr>
              <w:t>30 865,0</w:t>
            </w:r>
          </w:p>
        </w:tc>
        <w:tc>
          <w:tcPr>
            <w:tcW w:w="336" w:type="pct"/>
            <w:tcBorders>
              <w:top w:val="nil"/>
              <w:left w:val="nil"/>
              <w:bottom w:val="single" w:sz="4" w:space="0" w:color="auto"/>
              <w:right w:val="single" w:sz="4" w:space="0" w:color="auto"/>
            </w:tcBorders>
            <w:shd w:val="clear" w:color="auto" w:fill="auto"/>
            <w:hideMark/>
          </w:tcPr>
          <w:p w14:paraId="051BE5E7" w14:textId="77777777" w:rsidR="00680A91" w:rsidRPr="00680A91" w:rsidRDefault="00680A91" w:rsidP="00680A91">
            <w:pPr>
              <w:autoSpaceDE/>
              <w:autoSpaceDN/>
              <w:adjustRightInd/>
              <w:jc w:val="center"/>
              <w:rPr>
                <w:sz w:val="16"/>
                <w:szCs w:val="16"/>
              </w:rPr>
            </w:pPr>
            <w:r w:rsidRPr="00680A91">
              <w:rPr>
                <w:sz w:val="16"/>
                <w:szCs w:val="16"/>
              </w:rPr>
              <w:t>27 857,0</w:t>
            </w:r>
          </w:p>
        </w:tc>
        <w:tc>
          <w:tcPr>
            <w:tcW w:w="336" w:type="pct"/>
            <w:tcBorders>
              <w:top w:val="nil"/>
              <w:left w:val="nil"/>
              <w:bottom w:val="single" w:sz="4" w:space="0" w:color="auto"/>
              <w:right w:val="single" w:sz="4" w:space="0" w:color="auto"/>
            </w:tcBorders>
            <w:shd w:val="clear" w:color="auto" w:fill="auto"/>
            <w:hideMark/>
          </w:tcPr>
          <w:p w14:paraId="1A4F81B9" w14:textId="77777777" w:rsidR="00680A91" w:rsidRPr="00680A91" w:rsidRDefault="00680A91" w:rsidP="00680A91">
            <w:pPr>
              <w:autoSpaceDE/>
              <w:autoSpaceDN/>
              <w:adjustRightInd/>
              <w:jc w:val="center"/>
              <w:rPr>
                <w:sz w:val="16"/>
                <w:szCs w:val="16"/>
              </w:rPr>
            </w:pPr>
            <w:r w:rsidRPr="00680A91">
              <w:rPr>
                <w:sz w:val="16"/>
                <w:szCs w:val="16"/>
              </w:rPr>
              <w:t>24 839,0</w:t>
            </w:r>
          </w:p>
        </w:tc>
        <w:tc>
          <w:tcPr>
            <w:tcW w:w="339" w:type="pct"/>
            <w:tcBorders>
              <w:top w:val="nil"/>
              <w:left w:val="nil"/>
              <w:bottom w:val="single" w:sz="4" w:space="0" w:color="auto"/>
              <w:right w:val="single" w:sz="4" w:space="0" w:color="auto"/>
            </w:tcBorders>
            <w:shd w:val="clear" w:color="auto" w:fill="auto"/>
            <w:hideMark/>
          </w:tcPr>
          <w:p w14:paraId="77304F86" w14:textId="77777777" w:rsidR="00680A91" w:rsidRPr="00680A91" w:rsidRDefault="00680A91" w:rsidP="00680A91">
            <w:pPr>
              <w:autoSpaceDE/>
              <w:autoSpaceDN/>
              <w:adjustRightInd/>
              <w:jc w:val="center"/>
              <w:rPr>
                <w:sz w:val="16"/>
                <w:szCs w:val="16"/>
              </w:rPr>
            </w:pPr>
            <w:r w:rsidRPr="00680A91">
              <w:rPr>
                <w:sz w:val="16"/>
                <w:szCs w:val="16"/>
              </w:rPr>
              <w:t>24 839,0</w:t>
            </w:r>
          </w:p>
        </w:tc>
        <w:tc>
          <w:tcPr>
            <w:tcW w:w="344" w:type="pct"/>
            <w:tcBorders>
              <w:top w:val="nil"/>
              <w:left w:val="nil"/>
              <w:bottom w:val="single" w:sz="4" w:space="0" w:color="auto"/>
              <w:right w:val="single" w:sz="4" w:space="0" w:color="auto"/>
            </w:tcBorders>
            <w:shd w:val="clear" w:color="auto" w:fill="auto"/>
            <w:hideMark/>
          </w:tcPr>
          <w:p w14:paraId="1367C629" w14:textId="77777777" w:rsidR="00680A91" w:rsidRPr="00680A91" w:rsidRDefault="00680A91" w:rsidP="00680A91">
            <w:pPr>
              <w:autoSpaceDE/>
              <w:autoSpaceDN/>
              <w:adjustRightInd/>
              <w:jc w:val="center"/>
              <w:rPr>
                <w:sz w:val="16"/>
                <w:szCs w:val="16"/>
              </w:rPr>
            </w:pPr>
            <w:r w:rsidRPr="00680A91">
              <w:rPr>
                <w:sz w:val="16"/>
                <w:szCs w:val="16"/>
              </w:rPr>
              <w:t>30 865,0</w:t>
            </w:r>
          </w:p>
        </w:tc>
        <w:tc>
          <w:tcPr>
            <w:tcW w:w="344" w:type="pct"/>
            <w:tcBorders>
              <w:top w:val="nil"/>
              <w:left w:val="nil"/>
              <w:bottom w:val="single" w:sz="4" w:space="0" w:color="auto"/>
              <w:right w:val="single" w:sz="4" w:space="0" w:color="auto"/>
            </w:tcBorders>
            <w:shd w:val="clear" w:color="auto" w:fill="auto"/>
            <w:hideMark/>
          </w:tcPr>
          <w:p w14:paraId="0F29DDC0" w14:textId="77777777" w:rsidR="00680A91" w:rsidRPr="00680A91" w:rsidRDefault="00680A91" w:rsidP="00680A91">
            <w:pPr>
              <w:autoSpaceDE/>
              <w:autoSpaceDN/>
              <w:adjustRightInd/>
              <w:jc w:val="center"/>
              <w:rPr>
                <w:sz w:val="16"/>
                <w:szCs w:val="16"/>
              </w:rPr>
            </w:pPr>
            <w:r w:rsidRPr="00680A91">
              <w:rPr>
                <w:sz w:val="16"/>
                <w:szCs w:val="16"/>
              </w:rPr>
              <w:t>30 865,0</w:t>
            </w:r>
          </w:p>
        </w:tc>
        <w:tc>
          <w:tcPr>
            <w:tcW w:w="344" w:type="pct"/>
            <w:tcBorders>
              <w:top w:val="nil"/>
              <w:left w:val="nil"/>
              <w:bottom w:val="single" w:sz="4" w:space="0" w:color="auto"/>
              <w:right w:val="single" w:sz="4" w:space="0" w:color="auto"/>
            </w:tcBorders>
            <w:shd w:val="clear" w:color="auto" w:fill="auto"/>
            <w:hideMark/>
          </w:tcPr>
          <w:p w14:paraId="542CD3D5" w14:textId="77777777" w:rsidR="00680A91" w:rsidRPr="00680A91" w:rsidRDefault="00680A91" w:rsidP="00680A91">
            <w:pPr>
              <w:autoSpaceDE/>
              <w:autoSpaceDN/>
              <w:adjustRightInd/>
              <w:jc w:val="center"/>
              <w:rPr>
                <w:sz w:val="16"/>
                <w:szCs w:val="16"/>
              </w:rPr>
            </w:pPr>
            <w:r w:rsidRPr="00680A91">
              <w:rPr>
                <w:sz w:val="16"/>
                <w:szCs w:val="16"/>
              </w:rPr>
              <w:t>30 865,0</w:t>
            </w:r>
          </w:p>
        </w:tc>
        <w:tc>
          <w:tcPr>
            <w:tcW w:w="360" w:type="pct"/>
            <w:tcBorders>
              <w:top w:val="nil"/>
              <w:left w:val="nil"/>
              <w:bottom w:val="single" w:sz="4" w:space="0" w:color="auto"/>
              <w:right w:val="single" w:sz="4" w:space="0" w:color="auto"/>
            </w:tcBorders>
            <w:shd w:val="clear" w:color="auto" w:fill="auto"/>
            <w:hideMark/>
          </w:tcPr>
          <w:p w14:paraId="56C77E59" w14:textId="77777777" w:rsidR="00680A91" w:rsidRPr="00680A91" w:rsidRDefault="00680A91" w:rsidP="00680A91">
            <w:pPr>
              <w:autoSpaceDE/>
              <w:autoSpaceDN/>
              <w:adjustRightInd/>
              <w:jc w:val="center"/>
              <w:rPr>
                <w:sz w:val="16"/>
                <w:szCs w:val="16"/>
              </w:rPr>
            </w:pPr>
            <w:r w:rsidRPr="00680A91">
              <w:rPr>
                <w:sz w:val="16"/>
                <w:szCs w:val="16"/>
              </w:rPr>
              <w:t>154 325,0</w:t>
            </w:r>
          </w:p>
        </w:tc>
      </w:tr>
      <w:tr w:rsidR="00680A91" w:rsidRPr="00680A91" w14:paraId="3FACE36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47A5F662"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4E9E9C3"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5CB9C7B6"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E2F8435"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5FEFBF1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B82CD6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40E4EB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3EEB71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17F1F94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8F57E3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CF8319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8934261"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4663284"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2F6E550"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69C73AE"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1B0EB9D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EFB7E7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12E5DAA"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5ACC0777" w14:textId="77777777" w:rsidR="00680A91" w:rsidRPr="00680A91" w:rsidRDefault="00680A91" w:rsidP="00680A91">
            <w:pPr>
              <w:autoSpaceDE/>
              <w:autoSpaceDN/>
              <w:adjustRightInd/>
              <w:jc w:val="center"/>
              <w:rPr>
                <w:sz w:val="16"/>
                <w:szCs w:val="16"/>
              </w:rPr>
            </w:pPr>
            <w:r w:rsidRPr="00680A91">
              <w:rPr>
                <w:sz w:val="16"/>
                <w:szCs w:val="16"/>
              </w:rPr>
              <w:t>355 320,0</w:t>
            </w:r>
          </w:p>
        </w:tc>
        <w:tc>
          <w:tcPr>
            <w:tcW w:w="335" w:type="pct"/>
            <w:tcBorders>
              <w:top w:val="nil"/>
              <w:left w:val="nil"/>
              <w:bottom w:val="single" w:sz="4" w:space="0" w:color="auto"/>
              <w:right w:val="single" w:sz="4" w:space="0" w:color="auto"/>
            </w:tcBorders>
            <w:shd w:val="clear" w:color="auto" w:fill="auto"/>
            <w:hideMark/>
          </w:tcPr>
          <w:p w14:paraId="60474FB9" w14:textId="77777777" w:rsidR="00680A91" w:rsidRPr="00680A91" w:rsidRDefault="00680A91" w:rsidP="00680A91">
            <w:pPr>
              <w:autoSpaceDE/>
              <w:autoSpaceDN/>
              <w:adjustRightInd/>
              <w:jc w:val="center"/>
              <w:rPr>
                <w:sz w:val="16"/>
                <w:szCs w:val="16"/>
              </w:rPr>
            </w:pPr>
            <w:r w:rsidRPr="00680A91">
              <w:rPr>
                <w:sz w:val="16"/>
                <w:szCs w:val="16"/>
              </w:rPr>
              <w:t>30 865,0</w:t>
            </w:r>
          </w:p>
        </w:tc>
        <w:tc>
          <w:tcPr>
            <w:tcW w:w="336" w:type="pct"/>
            <w:tcBorders>
              <w:top w:val="nil"/>
              <w:left w:val="nil"/>
              <w:bottom w:val="single" w:sz="4" w:space="0" w:color="auto"/>
              <w:right w:val="single" w:sz="4" w:space="0" w:color="auto"/>
            </w:tcBorders>
            <w:shd w:val="clear" w:color="auto" w:fill="auto"/>
            <w:hideMark/>
          </w:tcPr>
          <w:p w14:paraId="2ACA50D6" w14:textId="77777777" w:rsidR="00680A91" w:rsidRPr="00680A91" w:rsidRDefault="00680A91" w:rsidP="00680A91">
            <w:pPr>
              <w:autoSpaceDE/>
              <w:autoSpaceDN/>
              <w:adjustRightInd/>
              <w:jc w:val="center"/>
              <w:rPr>
                <w:sz w:val="16"/>
                <w:szCs w:val="16"/>
              </w:rPr>
            </w:pPr>
            <w:r w:rsidRPr="00680A91">
              <w:rPr>
                <w:sz w:val="16"/>
                <w:szCs w:val="16"/>
              </w:rPr>
              <w:t>27 857,0</w:t>
            </w:r>
          </w:p>
        </w:tc>
        <w:tc>
          <w:tcPr>
            <w:tcW w:w="336" w:type="pct"/>
            <w:tcBorders>
              <w:top w:val="nil"/>
              <w:left w:val="nil"/>
              <w:bottom w:val="single" w:sz="4" w:space="0" w:color="auto"/>
              <w:right w:val="single" w:sz="4" w:space="0" w:color="auto"/>
            </w:tcBorders>
            <w:shd w:val="clear" w:color="auto" w:fill="auto"/>
            <w:hideMark/>
          </w:tcPr>
          <w:p w14:paraId="2E8BF969" w14:textId="77777777" w:rsidR="00680A91" w:rsidRPr="00680A91" w:rsidRDefault="00680A91" w:rsidP="00680A91">
            <w:pPr>
              <w:autoSpaceDE/>
              <w:autoSpaceDN/>
              <w:adjustRightInd/>
              <w:jc w:val="center"/>
              <w:rPr>
                <w:sz w:val="16"/>
                <w:szCs w:val="16"/>
              </w:rPr>
            </w:pPr>
            <w:r w:rsidRPr="00680A91">
              <w:rPr>
                <w:sz w:val="16"/>
                <w:szCs w:val="16"/>
              </w:rPr>
              <w:t>24 839,0</w:t>
            </w:r>
          </w:p>
        </w:tc>
        <w:tc>
          <w:tcPr>
            <w:tcW w:w="339" w:type="pct"/>
            <w:tcBorders>
              <w:top w:val="nil"/>
              <w:left w:val="nil"/>
              <w:bottom w:val="single" w:sz="4" w:space="0" w:color="auto"/>
              <w:right w:val="single" w:sz="4" w:space="0" w:color="auto"/>
            </w:tcBorders>
            <w:shd w:val="clear" w:color="auto" w:fill="auto"/>
            <w:hideMark/>
          </w:tcPr>
          <w:p w14:paraId="4AEBF88D" w14:textId="77777777" w:rsidR="00680A91" w:rsidRPr="00680A91" w:rsidRDefault="00680A91" w:rsidP="00680A91">
            <w:pPr>
              <w:autoSpaceDE/>
              <w:autoSpaceDN/>
              <w:adjustRightInd/>
              <w:jc w:val="center"/>
              <w:rPr>
                <w:sz w:val="16"/>
                <w:szCs w:val="16"/>
              </w:rPr>
            </w:pPr>
            <w:r w:rsidRPr="00680A91">
              <w:rPr>
                <w:sz w:val="16"/>
                <w:szCs w:val="16"/>
              </w:rPr>
              <w:t>24 839,0</w:t>
            </w:r>
          </w:p>
        </w:tc>
        <w:tc>
          <w:tcPr>
            <w:tcW w:w="344" w:type="pct"/>
            <w:tcBorders>
              <w:top w:val="nil"/>
              <w:left w:val="nil"/>
              <w:bottom w:val="single" w:sz="4" w:space="0" w:color="auto"/>
              <w:right w:val="single" w:sz="4" w:space="0" w:color="auto"/>
            </w:tcBorders>
            <w:shd w:val="clear" w:color="auto" w:fill="auto"/>
            <w:hideMark/>
          </w:tcPr>
          <w:p w14:paraId="59AB1708" w14:textId="77777777" w:rsidR="00680A91" w:rsidRPr="00680A91" w:rsidRDefault="00680A91" w:rsidP="00680A91">
            <w:pPr>
              <w:autoSpaceDE/>
              <w:autoSpaceDN/>
              <w:adjustRightInd/>
              <w:jc w:val="center"/>
              <w:rPr>
                <w:sz w:val="16"/>
                <w:szCs w:val="16"/>
              </w:rPr>
            </w:pPr>
            <w:r w:rsidRPr="00680A91">
              <w:rPr>
                <w:sz w:val="16"/>
                <w:szCs w:val="16"/>
              </w:rPr>
              <w:t>30 865,0</w:t>
            </w:r>
          </w:p>
        </w:tc>
        <w:tc>
          <w:tcPr>
            <w:tcW w:w="344" w:type="pct"/>
            <w:tcBorders>
              <w:top w:val="nil"/>
              <w:left w:val="nil"/>
              <w:bottom w:val="single" w:sz="4" w:space="0" w:color="auto"/>
              <w:right w:val="single" w:sz="4" w:space="0" w:color="auto"/>
            </w:tcBorders>
            <w:shd w:val="clear" w:color="auto" w:fill="auto"/>
            <w:hideMark/>
          </w:tcPr>
          <w:p w14:paraId="139F77A2" w14:textId="77777777" w:rsidR="00680A91" w:rsidRPr="00680A91" w:rsidRDefault="00680A91" w:rsidP="00680A91">
            <w:pPr>
              <w:autoSpaceDE/>
              <w:autoSpaceDN/>
              <w:adjustRightInd/>
              <w:jc w:val="center"/>
              <w:rPr>
                <w:sz w:val="16"/>
                <w:szCs w:val="16"/>
              </w:rPr>
            </w:pPr>
            <w:r w:rsidRPr="00680A91">
              <w:rPr>
                <w:sz w:val="16"/>
                <w:szCs w:val="16"/>
              </w:rPr>
              <w:t>30 865,0</w:t>
            </w:r>
          </w:p>
        </w:tc>
        <w:tc>
          <w:tcPr>
            <w:tcW w:w="344" w:type="pct"/>
            <w:tcBorders>
              <w:top w:val="nil"/>
              <w:left w:val="nil"/>
              <w:bottom w:val="single" w:sz="4" w:space="0" w:color="auto"/>
              <w:right w:val="single" w:sz="4" w:space="0" w:color="auto"/>
            </w:tcBorders>
            <w:shd w:val="clear" w:color="auto" w:fill="auto"/>
            <w:hideMark/>
          </w:tcPr>
          <w:p w14:paraId="67BD40A4" w14:textId="77777777" w:rsidR="00680A91" w:rsidRPr="00680A91" w:rsidRDefault="00680A91" w:rsidP="00680A91">
            <w:pPr>
              <w:autoSpaceDE/>
              <w:autoSpaceDN/>
              <w:adjustRightInd/>
              <w:jc w:val="center"/>
              <w:rPr>
                <w:sz w:val="16"/>
                <w:szCs w:val="16"/>
              </w:rPr>
            </w:pPr>
            <w:r w:rsidRPr="00680A91">
              <w:rPr>
                <w:sz w:val="16"/>
                <w:szCs w:val="16"/>
              </w:rPr>
              <w:t>30 865,0</w:t>
            </w:r>
          </w:p>
        </w:tc>
        <w:tc>
          <w:tcPr>
            <w:tcW w:w="360" w:type="pct"/>
            <w:tcBorders>
              <w:top w:val="nil"/>
              <w:left w:val="nil"/>
              <w:bottom w:val="single" w:sz="4" w:space="0" w:color="auto"/>
              <w:right w:val="single" w:sz="4" w:space="0" w:color="auto"/>
            </w:tcBorders>
            <w:shd w:val="clear" w:color="auto" w:fill="auto"/>
            <w:hideMark/>
          </w:tcPr>
          <w:p w14:paraId="6265B5A8" w14:textId="77777777" w:rsidR="00680A91" w:rsidRPr="00680A91" w:rsidRDefault="00680A91" w:rsidP="00680A91">
            <w:pPr>
              <w:autoSpaceDE/>
              <w:autoSpaceDN/>
              <w:adjustRightInd/>
              <w:jc w:val="center"/>
              <w:rPr>
                <w:sz w:val="16"/>
                <w:szCs w:val="16"/>
              </w:rPr>
            </w:pPr>
            <w:r w:rsidRPr="00680A91">
              <w:rPr>
                <w:sz w:val="16"/>
                <w:szCs w:val="16"/>
              </w:rPr>
              <w:t>154 325,0</w:t>
            </w:r>
          </w:p>
        </w:tc>
      </w:tr>
      <w:tr w:rsidR="00680A91" w:rsidRPr="00680A91" w14:paraId="42E1CED3"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04C834DD"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0FA0AD13"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21C5A84"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4C93EAA"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2775C8E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CA8911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9D31D6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31B268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3A1A81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BB94F4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F23D62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CDB4AD7"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3D30E8C"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48317DAE"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BC856CE"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FB71B16"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E971DB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65CDA83"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6337C14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CFEE45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98B8B4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96A94A2"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18D4D80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87061D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A65E15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18208C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4980CD8"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D8260AC"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2DAF536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4.1.3.</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A2066E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Осуществление отдельного государственного полномочия по организации отдыха и оздоровления детей, в том числе в этнической среде (показатель № 8)</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08193BE9" w14:textId="77777777" w:rsidR="00680A91" w:rsidRPr="00680A91" w:rsidRDefault="00680A91" w:rsidP="00680A91">
            <w:pPr>
              <w:autoSpaceDE/>
              <w:autoSpaceDN/>
              <w:adjustRightInd/>
              <w:rPr>
                <w:color w:val="000000"/>
                <w:sz w:val="16"/>
                <w:szCs w:val="16"/>
              </w:rPr>
            </w:pPr>
            <w:r w:rsidRPr="00680A91">
              <w:rPr>
                <w:color w:val="000000"/>
                <w:sz w:val="16"/>
                <w:szCs w:val="16"/>
              </w:rPr>
              <w:t>ДОиМП</w:t>
            </w:r>
          </w:p>
        </w:tc>
        <w:tc>
          <w:tcPr>
            <w:tcW w:w="480" w:type="pct"/>
            <w:tcBorders>
              <w:top w:val="nil"/>
              <w:left w:val="nil"/>
              <w:bottom w:val="single" w:sz="4" w:space="0" w:color="auto"/>
              <w:right w:val="single" w:sz="4" w:space="0" w:color="auto"/>
            </w:tcBorders>
            <w:shd w:val="clear" w:color="auto" w:fill="auto"/>
            <w:hideMark/>
          </w:tcPr>
          <w:p w14:paraId="4B1C1AC2"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103B5866" w14:textId="77777777" w:rsidR="00680A91" w:rsidRPr="00680A91" w:rsidRDefault="00680A91" w:rsidP="00680A91">
            <w:pPr>
              <w:autoSpaceDE/>
              <w:autoSpaceDN/>
              <w:adjustRightInd/>
              <w:jc w:val="center"/>
              <w:rPr>
                <w:sz w:val="16"/>
                <w:szCs w:val="16"/>
              </w:rPr>
            </w:pPr>
            <w:r w:rsidRPr="00680A91">
              <w:rPr>
                <w:sz w:val="16"/>
                <w:szCs w:val="16"/>
              </w:rPr>
              <w:t>115 603,5</w:t>
            </w:r>
          </w:p>
        </w:tc>
        <w:tc>
          <w:tcPr>
            <w:tcW w:w="335" w:type="pct"/>
            <w:tcBorders>
              <w:top w:val="nil"/>
              <w:left w:val="nil"/>
              <w:bottom w:val="single" w:sz="4" w:space="0" w:color="auto"/>
              <w:right w:val="single" w:sz="4" w:space="0" w:color="auto"/>
            </w:tcBorders>
            <w:shd w:val="clear" w:color="auto" w:fill="auto"/>
            <w:hideMark/>
          </w:tcPr>
          <w:p w14:paraId="4FBB0550" w14:textId="77777777" w:rsidR="00680A91" w:rsidRPr="00680A91" w:rsidRDefault="00680A91" w:rsidP="00680A91">
            <w:pPr>
              <w:autoSpaceDE/>
              <w:autoSpaceDN/>
              <w:adjustRightInd/>
              <w:jc w:val="center"/>
              <w:rPr>
                <w:sz w:val="16"/>
                <w:szCs w:val="16"/>
              </w:rPr>
            </w:pPr>
            <w:r w:rsidRPr="00680A91">
              <w:rPr>
                <w:sz w:val="16"/>
                <w:szCs w:val="16"/>
              </w:rPr>
              <w:t>9 781,6</w:t>
            </w:r>
          </w:p>
        </w:tc>
        <w:tc>
          <w:tcPr>
            <w:tcW w:w="336" w:type="pct"/>
            <w:tcBorders>
              <w:top w:val="nil"/>
              <w:left w:val="nil"/>
              <w:bottom w:val="single" w:sz="4" w:space="0" w:color="auto"/>
              <w:right w:val="single" w:sz="4" w:space="0" w:color="auto"/>
            </w:tcBorders>
            <w:shd w:val="clear" w:color="auto" w:fill="auto"/>
            <w:hideMark/>
          </w:tcPr>
          <w:p w14:paraId="54C7BA1C" w14:textId="77777777" w:rsidR="00680A91" w:rsidRPr="00680A91" w:rsidRDefault="00680A91" w:rsidP="00680A91">
            <w:pPr>
              <w:autoSpaceDE/>
              <w:autoSpaceDN/>
              <w:adjustRightInd/>
              <w:jc w:val="center"/>
              <w:rPr>
                <w:sz w:val="16"/>
                <w:szCs w:val="16"/>
              </w:rPr>
            </w:pPr>
            <w:r w:rsidRPr="00680A91">
              <w:rPr>
                <w:sz w:val="16"/>
                <w:szCs w:val="16"/>
              </w:rPr>
              <w:t>9 189,7</w:t>
            </w:r>
          </w:p>
        </w:tc>
        <w:tc>
          <w:tcPr>
            <w:tcW w:w="336" w:type="pct"/>
            <w:tcBorders>
              <w:top w:val="nil"/>
              <w:left w:val="nil"/>
              <w:bottom w:val="single" w:sz="4" w:space="0" w:color="auto"/>
              <w:right w:val="single" w:sz="4" w:space="0" w:color="auto"/>
            </w:tcBorders>
            <w:shd w:val="clear" w:color="auto" w:fill="auto"/>
            <w:hideMark/>
          </w:tcPr>
          <w:p w14:paraId="0D3B9B2B" w14:textId="77777777" w:rsidR="00680A91" w:rsidRPr="00680A91" w:rsidRDefault="00680A91" w:rsidP="00680A91">
            <w:pPr>
              <w:autoSpaceDE/>
              <w:autoSpaceDN/>
              <w:adjustRightInd/>
              <w:jc w:val="center"/>
              <w:rPr>
                <w:sz w:val="16"/>
                <w:szCs w:val="16"/>
              </w:rPr>
            </w:pPr>
            <w:r w:rsidRPr="00680A91">
              <w:rPr>
                <w:sz w:val="16"/>
                <w:szCs w:val="16"/>
              </w:rPr>
              <w:t>9 189,7</w:t>
            </w:r>
          </w:p>
        </w:tc>
        <w:tc>
          <w:tcPr>
            <w:tcW w:w="339" w:type="pct"/>
            <w:tcBorders>
              <w:top w:val="nil"/>
              <w:left w:val="nil"/>
              <w:bottom w:val="single" w:sz="4" w:space="0" w:color="auto"/>
              <w:right w:val="single" w:sz="4" w:space="0" w:color="auto"/>
            </w:tcBorders>
            <w:shd w:val="clear" w:color="auto" w:fill="auto"/>
            <w:hideMark/>
          </w:tcPr>
          <w:p w14:paraId="42BC6FAD" w14:textId="77777777" w:rsidR="00680A91" w:rsidRPr="00680A91" w:rsidRDefault="00680A91" w:rsidP="00680A91">
            <w:pPr>
              <w:autoSpaceDE/>
              <w:autoSpaceDN/>
              <w:adjustRightInd/>
              <w:jc w:val="center"/>
              <w:rPr>
                <w:sz w:val="16"/>
                <w:szCs w:val="16"/>
              </w:rPr>
            </w:pPr>
            <w:r w:rsidRPr="00680A91">
              <w:rPr>
                <w:sz w:val="16"/>
                <w:szCs w:val="16"/>
              </w:rPr>
              <w:t>9 189,7</w:t>
            </w:r>
          </w:p>
        </w:tc>
        <w:tc>
          <w:tcPr>
            <w:tcW w:w="344" w:type="pct"/>
            <w:tcBorders>
              <w:top w:val="nil"/>
              <w:left w:val="nil"/>
              <w:bottom w:val="single" w:sz="4" w:space="0" w:color="auto"/>
              <w:right w:val="single" w:sz="4" w:space="0" w:color="auto"/>
            </w:tcBorders>
            <w:shd w:val="clear" w:color="auto" w:fill="auto"/>
            <w:hideMark/>
          </w:tcPr>
          <w:p w14:paraId="52151C62" w14:textId="77777777" w:rsidR="00680A91" w:rsidRPr="00680A91" w:rsidRDefault="00680A91" w:rsidP="00680A91">
            <w:pPr>
              <w:autoSpaceDE/>
              <w:autoSpaceDN/>
              <w:adjustRightInd/>
              <w:jc w:val="center"/>
              <w:rPr>
                <w:sz w:val="16"/>
                <w:szCs w:val="16"/>
              </w:rPr>
            </w:pPr>
            <w:r w:rsidRPr="00680A91">
              <w:rPr>
                <w:sz w:val="16"/>
                <w:szCs w:val="16"/>
              </w:rPr>
              <w:t>9 781,6</w:t>
            </w:r>
          </w:p>
        </w:tc>
        <w:tc>
          <w:tcPr>
            <w:tcW w:w="344" w:type="pct"/>
            <w:tcBorders>
              <w:top w:val="nil"/>
              <w:left w:val="nil"/>
              <w:bottom w:val="single" w:sz="4" w:space="0" w:color="auto"/>
              <w:right w:val="single" w:sz="4" w:space="0" w:color="auto"/>
            </w:tcBorders>
            <w:shd w:val="clear" w:color="auto" w:fill="auto"/>
            <w:hideMark/>
          </w:tcPr>
          <w:p w14:paraId="0EEEC1F5" w14:textId="77777777" w:rsidR="00680A91" w:rsidRPr="00680A91" w:rsidRDefault="00680A91" w:rsidP="00680A91">
            <w:pPr>
              <w:autoSpaceDE/>
              <w:autoSpaceDN/>
              <w:adjustRightInd/>
              <w:jc w:val="center"/>
              <w:rPr>
                <w:sz w:val="16"/>
                <w:szCs w:val="16"/>
              </w:rPr>
            </w:pPr>
            <w:r w:rsidRPr="00680A91">
              <w:rPr>
                <w:sz w:val="16"/>
                <w:szCs w:val="16"/>
              </w:rPr>
              <w:t>9 781,6</w:t>
            </w:r>
          </w:p>
        </w:tc>
        <w:tc>
          <w:tcPr>
            <w:tcW w:w="344" w:type="pct"/>
            <w:tcBorders>
              <w:top w:val="nil"/>
              <w:left w:val="nil"/>
              <w:bottom w:val="single" w:sz="4" w:space="0" w:color="auto"/>
              <w:right w:val="single" w:sz="4" w:space="0" w:color="auto"/>
            </w:tcBorders>
            <w:shd w:val="clear" w:color="auto" w:fill="auto"/>
            <w:hideMark/>
          </w:tcPr>
          <w:p w14:paraId="78938C1F" w14:textId="77777777" w:rsidR="00680A91" w:rsidRPr="00680A91" w:rsidRDefault="00680A91" w:rsidP="00680A91">
            <w:pPr>
              <w:autoSpaceDE/>
              <w:autoSpaceDN/>
              <w:adjustRightInd/>
              <w:jc w:val="center"/>
              <w:rPr>
                <w:sz w:val="16"/>
                <w:szCs w:val="16"/>
              </w:rPr>
            </w:pPr>
            <w:r w:rsidRPr="00680A91">
              <w:rPr>
                <w:sz w:val="16"/>
                <w:szCs w:val="16"/>
              </w:rPr>
              <w:t>9 781,6</w:t>
            </w:r>
          </w:p>
        </w:tc>
        <w:tc>
          <w:tcPr>
            <w:tcW w:w="360" w:type="pct"/>
            <w:tcBorders>
              <w:top w:val="nil"/>
              <w:left w:val="nil"/>
              <w:bottom w:val="single" w:sz="4" w:space="0" w:color="auto"/>
              <w:right w:val="single" w:sz="4" w:space="0" w:color="auto"/>
            </w:tcBorders>
            <w:shd w:val="clear" w:color="auto" w:fill="auto"/>
            <w:hideMark/>
          </w:tcPr>
          <w:p w14:paraId="4F738356" w14:textId="77777777" w:rsidR="00680A91" w:rsidRPr="00680A91" w:rsidRDefault="00680A91" w:rsidP="00680A91">
            <w:pPr>
              <w:autoSpaceDE/>
              <w:autoSpaceDN/>
              <w:adjustRightInd/>
              <w:jc w:val="center"/>
              <w:rPr>
                <w:sz w:val="16"/>
                <w:szCs w:val="16"/>
              </w:rPr>
            </w:pPr>
            <w:r w:rsidRPr="00680A91">
              <w:rPr>
                <w:sz w:val="16"/>
                <w:szCs w:val="16"/>
              </w:rPr>
              <w:t>48 908,0</w:t>
            </w:r>
          </w:p>
        </w:tc>
      </w:tr>
      <w:tr w:rsidR="00680A91" w:rsidRPr="00680A91" w14:paraId="3793536E"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DC36593"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3C1C8FFE"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2ECCEA14"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63CBCD6"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632520B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2265683F"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75D093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37372BAB"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A930AC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6121F7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04E96B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1F7B215"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677A8CC"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58D6867"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9F47B14"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322791F"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C8D5F58"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68F9EF0"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5ED153A6" w14:textId="77777777" w:rsidR="00680A91" w:rsidRPr="00680A91" w:rsidRDefault="00680A91" w:rsidP="00680A91">
            <w:pPr>
              <w:autoSpaceDE/>
              <w:autoSpaceDN/>
              <w:adjustRightInd/>
              <w:jc w:val="center"/>
              <w:rPr>
                <w:sz w:val="16"/>
                <w:szCs w:val="16"/>
              </w:rPr>
            </w:pPr>
            <w:r w:rsidRPr="00680A91">
              <w:rPr>
                <w:sz w:val="16"/>
                <w:szCs w:val="16"/>
              </w:rPr>
              <w:t>115 603,5</w:t>
            </w:r>
          </w:p>
        </w:tc>
        <w:tc>
          <w:tcPr>
            <w:tcW w:w="335" w:type="pct"/>
            <w:tcBorders>
              <w:top w:val="nil"/>
              <w:left w:val="nil"/>
              <w:bottom w:val="single" w:sz="4" w:space="0" w:color="auto"/>
              <w:right w:val="single" w:sz="4" w:space="0" w:color="auto"/>
            </w:tcBorders>
            <w:shd w:val="clear" w:color="auto" w:fill="auto"/>
            <w:hideMark/>
          </w:tcPr>
          <w:p w14:paraId="1F82E7D1" w14:textId="77777777" w:rsidR="00680A91" w:rsidRPr="00680A91" w:rsidRDefault="00680A91" w:rsidP="00680A91">
            <w:pPr>
              <w:autoSpaceDE/>
              <w:autoSpaceDN/>
              <w:adjustRightInd/>
              <w:jc w:val="center"/>
              <w:rPr>
                <w:sz w:val="16"/>
                <w:szCs w:val="16"/>
              </w:rPr>
            </w:pPr>
            <w:r w:rsidRPr="00680A91">
              <w:rPr>
                <w:sz w:val="16"/>
                <w:szCs w:val="16"/>
              </w:rPr>
              <w:t>9 781,6</w:t>
            </w:r>
          </w:p>
        </w:tc>
        <w:tc>
          <w:tcPr>
            <w:tcW w:w="336" w:type="pct"/>
            <w:tcBorders>
              <w:top w:val="nil"/>
              <w:left w:val="nil"/>
              <w:bottom w:val="single" w:sz="4" w:space="0" w:color="auto"/>
              <w:right w:val="single" w:sz="4" w:space="0" w:color="auto"/>
            </w:tcBorders>
            <w:shd w:val="clear" w:color="auto" w:fill="auto"/>
            <w:hideMark/>
          </w:tcPr>
          <w:p w14:paraId="7C03EE9A" w14:textId="77777777" w:rsidR="00680A91" w:rsidRPr="00680A91" w:rsidRDefault="00680A91" w:rsidP="00680A91">
            <w:pPr>
              <w:autoSpaceDE/>
              <w:autoSpaceDN/>
              <w:adjustRightInd/>
              <w:jc w:val="center"/>
              <w:rPr>
                <w:sz w:val="16"/>
                <w:szCs w:val="16"/>
              </w:rPr>
            </w:pPr>
            <w:r w:rsidRPr="00680A91">
              <w:rPr>
                <w:sz w:val="16"/>
                <w:szCs w:val="16"/>
              </w:rPr>
              <w:t>9 189,7</w:t>
            </w:r>
          </w:p>
        </w:tc>
        <w:tc>
          <w:tcPr>
            <w:tcW w:w="336" w:type="pct"/>
            <w:tcBorders>
              <w:top w:val="nil"/>
              <w:left w:val="nil"/>
              <w:bottom w:val="single" w:sz="4" w:space="0" w:color="auto"/>
              <w:right w:val="single" w:sz="4" w:space="0" w:color="auto"/>
            </w:tcBorders>
            <w:shd w:val="clear" w:color="auto" w:fill="auto"/>
            <w:hideMark/>
          </w:tcPr>
          <w:p w14:paraId="3DE57432" w14:textId="77777777" w:rsidR="00680A91" w:rsidRPr="00680A91" w:rsidRDefault="00680A91" w:rsidP="00680A91">
            <w:pPr>
              <w:autoSpaceDE/>
              <w:autoSpaceDN/>
              <w:adjustRightInd/>
              <w:jc w:val="center"/>
              <w:rPr>
                <w:sz w:val="16"/>
                <w:szCs w:val="16"/>
              </w:rPr>
            </w:pPr>
            <w:r w:rsidRPr="00680A91">
              <w:rPr>
                <w:sz w:val="16"/>
                <w:szCs w:val="16"/>
              </w:rPr>
              <w:t>9 189,7</w:t>
            </w:r>
          </w:p>
        </w:tc>
        <w:tc>
          <w:tcPr>
            <w:tcW w:w="339" w:type="pct"/>
            <w:tcBorders>
              <w:top w:val="nil"/>
              <w:left w:val="nil"/>
              <w:bottom w:val="single" w:sz="4" w:space="0" w:color="auto"/>
              <w:right w:val="single" w:sz="4" w:space="0" w:color="auto"/>
            </w:tcBorders>
            <w:shd w:val="clear" w:color="auto" w:fill="auto"/>
            <w:hideMark/>
          </w:tcPr>
          <w:p w14:paraId="26A76B85" w14:textId="77777777" w:rsidR="00680A91" w:rsidRPr="00680A91" w:rsidRDefault="00680A91" w:rsidP="00680A91">
            <w:pPr>
              <w:autoSpaceDE/>
              <w:autoSpaceDN/>
              <w:adjustRightInd/>
              <w:jc w:val="center"/>
              <w:rPr>
                <w:sz w:val="16"/>
                <w:szCs w:val="16"/>
              </w:rPr>
            </w:pPr>
            <w:r w:rsidRPr="00680A91">
              <w:rPr>
                <w:sz w:val="16"/>
                <w:szCs w:val="16"/>
              </w:rPr>
              <w:t>9 189,7</w:t>
            </w:r>
          </w:p>
        </w:tc>
        <w:tc>
          <w:tcPr>
            <w:tcW w:w="344" w:type="pct"/>
            <w:tcBorders>
              <w:top w:val="nil"/>
              <w:left w:val="nil"/>
              <w:bottom w:val="single" w:sz="4" w:space="0" w:color="auto"/>
              <w:right w:val="single" w:sz="4" w:space="0" w:color="auto"/>
            </w:tcBorders>
            <w:shd w:val="clear" w:color="auto" w:fill="auto"/>
            <w:hideMark/>
          </w:tcPr>
          <w:p w14:paraId="7FD4A07C" w14:textId="77777777" w:rsidR="00680A91" w:rsidRPr="00680A91" w:rsidRDefault="00680A91" w:rsidP="00680A91">
            <w:pPr>
              <w:autoSpaceDE/>
              <w:autoSpaceDN/>
              <w:adjustRightInd/>
              <w:jc w:val="center"/>
              <w:rPr>
                <w:sz w:val="16"/>
                <w:szCs w:val="16"/>
              </w:rPr>
            </w:pPr>
            <w:r w:rsidRPr="00680A91">
              <w:rPr>
                <w:sz w:val="16"/>
                <w:szCs w:val="16"/>
              </w:rPr>
              <w:t>9 781,6</w:t>
            </w:r>
          </w:p>
        </w:tc>
        <w:tc>
          <w:tcPr>
            <w:tcW w:w="344" w:type="pct"/>
            <w:tcBorders>
              <w:top w:val="nil"/>
              <w:left w:val="nil"/>
              <w:bottom w:val="single" w:sz="4" w:space="0" w:color="auto"/>
              <w:right w:val="single" w:sz="4" w:space="0" w:color="auto"/>
            </w:tcBorders>
            <w:shd w:val="clear" w:color="auto" w:fill="auto"/>
            <w:hideMark/>
          </w:tcPr>
          <w:p w14:paraId="1B1DA6B7" w14:textId="77777777" w:rsidR="00680A91" w:rsidRPr="00680A91" w:rsidRDefault="00680A91" w:rsidP="00680A91">
            <w:pPr>
              <w:autoSpaceDE/>
              <w:autoSpaceDN/>
              <w:adjustRightInd/>
              <w:jc w:val="center"/>
              <w:rPr>
                <w:sz w:val="16"/>
                <w:szCs w:val="16"/>
              </w:rPr>
            </w:pPr>
            <w:r w:rsidRPr="00680A91">
              <w:rPr>
                <w:sz w:val="16"/>
                <w:szCs w:val="16"/>
              </w:rPr>
              <w:t>9 781,6</w:t>
            </w:r>
          </w:p>
        </w:tc>
        <w:tc>
          <w:tcPr>
            <w:tcW w:w="344" w:type="pct"/>
            <w:tcBorders>
              <w:top w:val="nil"/>
              <w:left w:val="nil"/>
              <w:bottom w:val="single" w:sz="4" w:space="0" w:color="auto"/>
              <w:right w:val="single" w:sz="4" w:space="0" w:color="auto"/>
            </w:tcBorders>
            <w:shd w:val="clear" w:color="auto" w:fill="auto"/>
            <w:hideMark/>
          </w:tcPr>
          <w:p w14:paraId="5B918316" w14:textId="77777777" w:rsidR="00680A91" w:rsidRPr="00680A91" w:rsidRDefault="00680A91" w:rsidP="00680A91">
            <w:pPr>
              <w:autoSpaceDE/>
              <w:autoSpaceDN/>
              <w:adjustRightInd/>
              <w:jc w:val="center"/>
              <w:rPr>
                <w:sz w:val="16"/>
                <w:szCs w:val="16"/>
              </w:rPr>
            </w:pPr>
            <w:r w:rsidRPr="00680A91">
              <w:rPr>
                <w:sz w:val="16"/>
                <w:szCs w:val="16"/>
              </w:rPr>
              <w:t>9 781,6</w:t>
            </w:r>
          </w:p>
        </w:tc>
        <w:tc>
          <w:tcPr>
            <w:tcW w:w="360" w:type="pct"/>
            <w:tcBorders>
              <w:top w:val="nil"/>
              <w:left w:val="nil"/>
              <w:bottom w:val="single" w:sz="4" w:space="0" w:color="auto"/>
              <w:right w:val="single" w:sz="4" w:space="0" w:color="auto"/>
            </w:tcBorders>
            <w:shd w:val="clear" w:color="auto" w:fill="auto"/>
            <w:noWrap/>
            <w:hideMark/>
          </w:tcPr>
          <w:p w14:paraId="785EBD3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48 908,0</w:t>
            </w:r>
          </w:p>
        </w:tc>
      </w:tr>
      <w:tr w:rsidR="00680A91" w:rsidRPr="00680A91" w14:paraId="17B85233"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CEB22A3"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639CC4A5"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030CA7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AD490AC"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07BEF4F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43C8A9C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4272A4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D8D31C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CBC105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5CB9A1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EE459C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955CC56"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6B8CE84A"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61377F8"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153636FC"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BE82DD3"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532CE0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9176665"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51C007D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4EF959B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EF4559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E8468F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08BB567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5F02C4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9DF89F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FBCB154"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14EBD33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BC13913"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23EE306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4.2.</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3C3819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Обеспечение комплексной безопасности образовательных организаций и учреждений молодежной </w:t>
            </w:r>
            <w:proofErr w:type="gramStart"/>
            <w:r w:rsidRPr="00680A91">
              <w:rPr>
                <w:color w:val="000000"/>
                <w:sz w:val="16"/>
                <w:szCs w:val="16"/>
              </w:rPr>
              <w:t>политики  (</w:t>
            </w:r>
            <w:proofErr w:type="gramEnd"/>
            <w:r w:rsidRPr="00680A91">
              <w:rPr>
                <w:color w:val="000000"/>
                <w:sz w:val="16"/>
                <w:szCs w:val="16"/>
              </w:rPr>
              <w:t>показатели № 9, 10)</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7E4F2ABC" w14:textId="77777777" w:rsidR="00680A91" w:rsidRPr="00680A91" w:rsidRDefault="00680A91" w:rsidP="00680A91">
            <w:pPr>
              <w:autoSpaceDE/>
              <w:autoSpaceDN/>
              <w:adjustRightInd/>
              <w:rPr>
                <w:color w:val="000000"/>
                <w:sz w:val="16"/>
                <w:szCs w:val="16"/>
              </w:rPr>
            </w:pPr>
            <w:r w:rsidRPr="00680A91">
              <w:rPr>
                <w:color w:val="000000"/>
                <w:sz w:val="16"/>
                <w:szCs w:val="16"/>
              </w:rPr>
              <w:t>ДОиМП/                 МКУ "УКС"</w:t>
            </w:r>
          </w:p>
        </w:tc>
        <w:tc>
          <w:tcPr>
            <w:tcW w:w="480" w:type="pct"/>
            <w:tcBorders>
              <w:top w:val="nil"/>
              <w:left w:val="nil"/>
              <w:bottom w:val="single" w:sz="4" w:space="0" w:color="auto"/>
              <w:right w:val="single" w:sz="4" w:space="0" w:color="auto"/>
            </w:tcBorders>
            <w:shd w:val="clear" w:color="auto" w:fill="auto"/>
            <w:hideMark/>
          </w:tcPr>
          <w:p w14:paraId="3E2766EF"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08A4A363" w14:textId="77777777" w:rsidR="00680A91" w:rsidRPr="00680A91" w:rsidRDefault="00680A91" w:rsidP="00680A91">
            <w:pPr>
              <w:autoSpaceDE/>
              <w:autoSpaceDN/>
              <w:adjustRightInd/>
              <w:jc w:val="center"/>
              <w:rPr>
                <w:sz w:val="16"/>
                <w:szCs w:val="16"/>
              </w:rPr>
            </w:pPr>
            <w:r w:rsidRPr="00680A91">
              <w:rPr>
                <w:sz w:val="16"/>
                <w:szCs w:val="16"/>
              </w:rPr>
              <w:t>17 374,2</w:t>
            </w:r>
          </w:p>
        </w:tc>
        <w:tc>
          <w:tcPr>
            <w:tcW w:w="335" w:type="pct"/>
            <w:tcBorders>
              <w:top w:val="nil"/>
              <w:left w:val="nil"/>
              <w:bottom w:val="single" w:sz="4" w:space="0" w:color="auto"/>
              <w:right w:val="single" w:sz="4" w:space="0" w:color="auto"/>
            </w:tcBorders>
            <w:shd w:val="clear" w:color="auto" w:fill="auto"/>
            <w:hideMark/>
          </w:tcPr>
          <w:p w14:paraId="2F1CC829" w14:textId="77777777" w:rsidR="00680A91" w:rsidRPr="00680A91" w:rsidRDefault="00680A91" w:rsidP="00680A91">
            <w:pPr>
              <w:autoSpaceDE/>
              <w:autoSpaceDN/>
              <w:adjustRightInd/>
              <w:jc w:val="center"/>
              <w:rPr>
                <w:sz w:val="16"/>
                <w:szCs w:val="16"/>
              </w:rPr>
            </w:pPr>
            <w:r w:rsidRPr="00680A91">
              <w:rPr>
                <w:sz w:val="16"/>
                <w:szCs w:val="16"/>
              </w:rPr>
              <w:t>3 277,4</w:t>
            </w:r>
          </w:p>
        </w:tc>
        <w:tc>
          <w:tcPr>
            <w:tcW w:w="336" w:type="pct"/>
            <w:tcBorders>
              <w:top w:val="nil"/>
              <w:left w:val="nil"/>
              <w:bottom w:val="single" w:sz="4" w:space="0" w:color="auto"/>
              <w:right w:val="single" w:sz="4" w:space="0" w:color="auto"/>
            </w:tcBorders>
            <w:shd w:val="clear" w:color="auto" w:fill="auto"/>
            <w:hideMark/>
          </w:tcPr>
          <w:p w14:paraId="7E379366" w14:textId="77777777" w:rsidR="00680A91" w:rsidRPr="00680A91" w:rsidRDefault="00680A91" w:rsidP="00680A91">
            <w:pPr>
              <w:autoSpaceDE/>
              <w:autoSpaceDN/>
              <w:adjustRightInd/>
              <w:jc w:val="center"/>
              <w:rPr>
                <w:sz w:val="16"/>
                <w:szCs w:val="16"/>
              </w:rPr>
            </w:pPr>
            <w:r w:rsidRPr="00680A91">
              <w:rPr>
                <w:sz w:val="16"/>
                <w:szCs w:val="16"/>
              </w:rPr>
              <w:t>14 096,8</w:t>
            </w:r>
          </w:p>
        </w:tc>
        <w:tc>
          <w:tcPr>
            <w:tcW w:w="336" w:type="pct"/>
            <w:tcBorders>
              <w:top w:val="nil"/>
              <w:left w:val="nil"/>
              <w:bottom w:val="single" w:sz="4" w:space="0" w:color="auto"/>
              <w:right w:val="single" w:sz="4" w:space="0" w:color="auto"/>
            </w:tcBorders>
            <w:shd w:val="clear" w:color="auto" w:fill="auto"/>
            <w:hideMark/>
          </w:tcPr>
          <w:p w14:paraId="351EAD5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74EC8AB0"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19188F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7400522"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E11B2EF"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80A3C89"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DA0C1F5"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7EB7578E"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5AA6D1A1"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CC4EED2"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A0AC641"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4A648EE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ECAB48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17C172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091F06A"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59C0EEE5"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9999F9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58CE40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915083C"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76E9AD0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3B7DFCE"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1B3DC61F"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BE65F51"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FE367E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2164C69"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7C7E07C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9FE0B0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1F9F75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D93933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418446B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A9A36E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939BE0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73CA2AF"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noWrap/>
            <w:hideMark/>
          </w:tcPr>
          <w:p w14:paraId="0C39E2A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75805371"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011A6D8"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03A9179"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01EBA31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7DCF59C"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02C7415D" w14:textId="77777777" w:rsidR="00680A91" w:rsidRPr="00680A91" w:rsidRDefault="00680A91" w:rsidP="00680A91">
            <w:pPr>
              <w:autoSpaceDE/>
              <w:autoSpaceDN/>
              <w:adjustRightInd/>
              <w:jc w:val="center"/>
              <w:rPr>
                <w:sz w:val="16"/>
                <w:szCs w:val="16"/>
              </w:rPr>
            </w:pPr>
            <w:r w:rsidRPr="00680A91">
              <w:rPr>
                <w:sz w:val="16"/>
                <w:szCs w:val="16"/>
              </w:rPr>
              <w:t>17 374,2</w:t>
            </w:r>
          </w:p>
        </w:tc>
        <w:tc>
          <w:tcPr>
            <w:tcW w:w="335" w:type="pct"/>
            <w:tcBorders>
              <w:top w:val="nil"/>
              <w:left w:val="nil"/>
              <w:bottom w:val="single" w:sz="4" w:space="0" w:color="auto"/>
              <w:right w:val="single" w:sz="4" w:space="0" w:color="auto"/>
            </w:tcBorders>
            <w:shd w:val="clear" w:color="auto" w:fill="auto"/>
            <w:hideMark/>
          </w:tcPr>
          <w:p w14:paraId="31232F2E" w14:textId="77777777" w:rsidR="00680A91" w:rsidRPr="00680A91" w:rsidRDefault="00680A91" w:rsidP="00680A91">
            <w:pPr>
              <w:autoSpaceDE/>
              <w:autoSpaceDN/>
              <w:adjustRightInd/>
              <w:jc w:val="center"/>
              <w:rPr>
                <w:sz w:val="16"/>
                <w:szCs w:val="16"/>
              </w:rPr>
            </w:pPr>
            <w:r w:rsidRPr="00680A91">
              <w:rPr>
                <w:sz w:val="16"/>
                <w:szCs w:val="16"/>
              </w:rPr>
              <w:t>3 277,4</w:t>
            </w:r>
          </w:p>
        </w:tc>
        <w:tc>
          <w:tcPr>
            <w:tcW w:w="336" w:type="pct"/>
            <w:tcBorders>
              <w:top w:val="nil"/>
              <w:left w:val="nil"/>
              <w:bottom w:val="single" w:sz="4" w:space="0" w:color="auto"/>
              <w:right w:val="single" w:sz="4" w:space="0" w:color="auto"/>
            </w:tcBorders>
            <w:shd w:val="clear" w:color="auto" w:fill="auto"/>
            <w:noWrap/>
            <w:hideMark/>
          </w:tcPr>
          <w:p w14:paraId="2DD5B98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14 096,8</w:t>
            </w:r>
          </w:p>
        </w:tc>
        <w:tc>
          <w:tcPr>
            <w:tcW w:w="336" w:type="pct"/>
            <w:tcBorders>
              <w:top w:val="nil"/>
              <w:left w:val="nil"/>
              <w:bottom w:val="single" w:sz="4" w:space="0" w:color="auto"/>
              <w:right w:val="single" w:sz="4" w:space="0" w:color="auto"/>
            </w:tcBorders>
            <w:shd w:val="clear" w:color="auto" w:fill="auto"/>
            <w:noWrap/>
            <w:hideMark/>
          </w:tcPr>
          <w:p w14:paraId="7B3A406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noWrap/>
            <w:hideMark/>
          </w:tcPr>
          <w:p w14:paraId="04C5DEF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44" w:type="pct"/>
            <w:tcBorders>
              <w:top w:val="nil"/>
              <w:left w:val="nil"/>
              <w:bottom w:val="single" w:sz="4" w:space="0" w:color="auto"/>
              <w:right w:val="single" w:sz="4" w:space="0" w:color="auto"/>
            </w:tcBorders>
            <w:shd w:val="clear" w:color="auto" w:fill="auto"/>
            <w:noWrap/>
            <w:hideMark/>
          </w:tcPr>
          <w:p w14:paraId="3607E6C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44" w:type="pct"/>
            <w:tcBorders>
              <w:top w:val="nil"/>
              <w:left w:val="nil"/>
              <w:bottom w:val="single" w:sz="4" w:space="0" w:color="auto"/>
              <w:right w:val="single" w:sz="4" w:space="0" w:color="auto"/>
            </w:tcBorders>
            <w:shd w:val="clear" w:color="auto" w:fill="auto"/>
            <w:noWrap/>
            <w:hideMark/>
          </w:tcPr>
          <w:p w14:paraId="682D1E7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44" w:type="pct"/>
            <w:tcBorders>
              <w:top w:val="nil"/>
              <w:left w:val="nil"/>
              <w:bottom w:val="single" w:sz="4" w:space="0" w:color="auto"/>
              <w:right w:val="single" w:sz="4" w:space="0" w:color="auto"/>
            </w:tcBorders>
            <w:shd w:val="clear" w:color="auto" w:fill="auto"/>
            <w:noWrap/>
            <w:hideMark/>
          </w:tcPr>
          <w:p w14:paraId="25F74BB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60" w:type="pct"/>
            <w:tcBorders>
              <w:top w:val="nil"/>
              <w:left w:val="nil"/>
              <w:bottom w:val="single" w:sz="4" w:space="0" w:color="auto"/>
              <w:right w:val="single" w:sz="4" w:space="0" w:color="auto"/>
            </w:tcBorders>
            <w:shd w:val="clear" w:color="auto" w:fill="auto"/>
            <w:noWrap/>
            <w:hideMark/>
          </w:tcPr>
          <w:p w14:paraId="1B21A9E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35B56366"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70E034C"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FA14E27"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7A401C4F"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88B035B"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580C68E3"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F20BA7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59E0D3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B6DFAC8"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353A918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2EE2E88"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67BD14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71766C7"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7CEDB06"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8AE02AC" w14:textId="77777777" w:rsidTr="00183438">
        <w:trPr>
          <w:trHeight w:val="20"/>
        </w:trPr>
        <w:tc>
          <w:tcPr>
            <w:tcW w:w="242" w:type="pct"/>
            <w:vMerge w:val="restart"/>
            <w:tcBorders>
              <w:top w:val="nil"/>
              <w:left w:val="single" w:sz="4" w:space="0" w:color="auto"/>
              <w:bottom w:val="single" w:sz="4" w:space="0" w:color="auto"/>
              <w:right w:val="single" w:sz="4" w:space="0" w:color="auto"/>
            </w:tcBorders>
            <w:shd w:val="clear" w:color="auto" w:fill="auto"/>
            <w:hideMark/>
          </w:tcPr>
          <w:p w14:paraId="0AB3215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4.3.</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511CB1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Развитие материально-технической базы образовательных организаций и учреждений молодежной </w:t>
            </w:r>
            <w:proofErr w:type="gramStart"/>
            <w:r w:rsidRPr="00680A91">
              <w:rPr>
                <w:color w:val="000000"/>
                <w:sz w:val="16"/>
                <w:szCs w:val="16"/>
              </w:rPr>
              <w:t>политики  (</w:t>
            </w:r>
            <w:proofErr w:type="gramEnd"/>
            <w:r w:rsidRPr="00680A91">
              <w:rPr>
                <w:color w:val="000000"/>
                <w:sz w:val="16"/>
                <w:szCs w:val="16"/>
              </w:rPr>
              <w:t>показатели № 2, 3, 15)</w:t>
            </w:r>
          </w:p>
        </w:tc>
        <w:tc>
          <w:tcPr>
            <w:tcW w:w="434" w:type="pct"/>
            <w:vMerge w:val="restart"/>
            <w:tcBorders>
              <w:top w:val="nil"/>
              <w:left w:val="single" w:sz="4" w:space="0" w:color="auto"/>
              <w:bottom w:val="single" w:sz="4" w:space="0" w:color="auto"/>
              <w:right w:val="single" w:sz="4" w:space="0" w:color="auto"/>
            </w:tcBorders>
            <w:shd w:val="clear" w:color="auto" w:fill="auto"/>
            <w:hideMark/>
          </w:tcPr>
          <w:p w14:paraId="66A7E5D9" w14:textId="77777777" w:rsidR="00680A91" w:rsidRPr="00680A91" w:rsidRDefault="00680A91" w:rsidP="00680A91">
            <w:pPr>
              <w:autoSpaceDE/>
              <w:autoSpaceDN/>
              <w:adjustRightInd/>
              <w:rPr>
                <w:color w:val="000000"/>
                <w:sz w:val="16"/>
                <w:szCs w:val="16"/>
              </w:rPr>
            </w:pPr>
            <w:r w:rsidRPr="00680A91">
              <w:rPr>
                <w:color w:val="000000"/>
                <w:sz w:val="16"/>
                <w:szCs w:val="16"/>
              </w:rPr>
              <w:t>ДОиМП</w:t>
            </w:r>
          </w:p>
        </w:tc>
        <w:tc>
          <w:tcPr>
            <w:tcW w:w="480" w:type="pct"/>
            <w:tcBorders>
              <w:top w:val="nil"/>
              <w:left w:val="nil"/>
              <w:bottom w:val="single" w:sz="4" w:space="0" w:color="auto"/>
              <w:right w:val="single" w:sz="4" w:space="0" w:color="auto"/>
            </w:tcBorders>
            <w:shd w:val="clear" w:color="auto" w:fill="auto"/>
            <w:hideMark/>
          </w:tcPr>
          <w:p w14:paraId="5229A925"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234ADF30" w14:textId="0EB1D657" w:rsidR="00680A91" w:rsidRPr="00680A91" w:rsidRDefault="00183438" w:rsidP="00680A91">
            <w:pPr>
              <w:autoSpaceDE/>
              <w:autoSpaceDN/>
              <w:adjustRightInd/>
              <w:jc w:val="center"/>
              <w:rPr>
                <w:sz w:val="16"/>
                <w:szCs w:val="16"/>
              </w:rPr>
            </w:pPr>
            <w:r w:rsidRPr="00680A91">
              <w:rPr>
                <w:sz w:val="16"/>
                <w:szCs w:val="16"/>
              </w:rPr>
              <w:t>55 268,5</w:t>
            </w:r>
          </w:p>
        </w:tc>
        <w:tc>
          <w:tcPr>
            <w:tcW w:w="335" w:type="pct"/>
            <w:tcBorders>
              <w:top w:val="nil"/>
              <w:left w:val="nil"/>
              <w:bottom w:val="single" w:sz="4" w:space="0" w:color="auto"/>
              <w:right w:val="single" w:sz="4" w:space="0" w:color="auto"/>
            </w:tcBorders>
            <w:shd w:val="clear" w:color="auto" w:fill="auto"/>
            <w:hideMark/>
          </w:tcPr>
          <w:p w14:paraId="0A60F9C0" w14:textId="77777777" w:rsidR="00680A91" w:rsidRPr="00680A91" w:rsidRDefault="00680A91" w:rsidP="00680A91">
            <w:pPr>
              <w:autoSpaceDE/>
              <w:autoSpaceDN/>
              <w:adjustRightInd/>
              <w:jc w:val="center"/>
              <w:rPr>
                <w:sz w:val="16"/>
                <w:szCs w:val="16"/>
              </w:rPr>
            </w:pPr>
            <w:r w:rsidRPr="00680A91">
              <w:rPr>
                <w:sz w:val="16"/>
                <w:szCs w:val="16"/>
              </w:rPr>
              <w:t>55 268,5</w:t>
            </w:r>
          </w:p>
        </w:tc>
        <w:tc>
          <w:tcPr>
            <w:tcW w:w="336" w:type="pct"/>
            <w:tcBorders>
              <w:top w:val="nil"/>
              <w:left w:val="nil"/>
              <w:bottom w:val="single" w:sz="4" w:space="0" w:color="auto"/>
              <w:right w:val="single" w:sz="4" w:space="0" w:color="auto"/>
            </w:tcBorders>
            <w:shd w:val="clear" w:color="auto" w:fill="auto"/>
            <w:hideMark/>
          </w:tcPr>
          <w:p w14:paraId="4559EEE6"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62ED79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6E11236D"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289048F"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D80B47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D9752B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14D9731"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48B5467"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6A97274"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D988A2E"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6FF9EFD5"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272B883"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661D566D"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0E896F77"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985CFD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2D8454D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48B85443"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2856E1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33DD942B"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689FC5A"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6A2F485"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841A563"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6031D533"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72CCE0F0"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38DE481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2810375"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6A6E7C90" w14:textId="77777777" w:rsidR="00680A91" w:rsidRPr="00680A91" w:rsidRDefault="00680A91" w:rsidP="00680A91">
            <w:pPr>
              <w:autoSpaceDE/>
              <w:autoSpaceDN/>
              <w:adjustRightInd/>
              <w:jc w:val="center"/>
              <w:rPr>
                <w:sz w:val="16"/>
                <w:szCs w:val="16"/>
              </w:rPr>
            </w:pPr>
            <w:r w:rsidRPr="00680A91">
              <w:rPr>
                <w:sz w:val="16"/>
                <w:szCs w:val="16"/>
              </w:rPr>
              <w:t>49 951,6</w:t>
            </w:r>
          </w:p>
        </w:tc>
        <w:tc>
          <w:tcPr>
            <w:tcW w:w="335" w:type="pct"/>
            <w:tcBorders>
              <w:top w:val="nil"/>
              <w:left w:val="nil"/>
              <w:bottom w:val="single" w:sz="4" w:space="0" w:color="auto"/>
              <w:right w:val="single" w:sz="4" w:space="0" w:color="auto"/>
            </w:tcBorders>
            <w:shd w:val="clear" w:color="auto" w:fill="auto"/>
            <w:hideMark/>
          </w:tcPr>
          <w:p w14:paraId="2BAD9115" w14:textId="77777777" w:rsidR="00680A91" w:rsidRPr="00680A91" w:rsidRDefault="00680A91" w:rsidP="00680A91">
            <w:pPr>
              <w:autoSpaceDE/>
              <w:autoSpaceDN/>
              <w:adjustRightInd/>
              <w:jc w:val="center"/>
              <w:rPr>
                <w:sz w:val="16"/>
                <w:szCs w:val="16"/>
              </w:rPr>
            </w:pPr>
            <w:r w:rsidRPr="00680A91">
              <w:rPr>
                <w:sz w:val="16"/>
                <w:szCs w:val="16"/>
              </w:rPr>
              <w:t>49 951,6</w:t>
            </w:r>
          </w:p>
        </w:tc>
        <w:tc>
          <w:tcPr>
            <w:tcW w:w="336" w:type="pct"/>
            <w:tcBorders>
              <w:top w:val="nil"/>
              <w:left w:val="nil"/>
              <w:bottom w:val="single" w:sz="4" w:space="0" w:color="auto"/>
              <w:right w:val="single" w:sz="4" w:space="0" w:color="auto"/>
            </w:tcBorders>
            <w:shd w:val="clear" w:color="auto" w:fill="auto"/>
            <w:hideMark/>
          </w:tcPr>
          <w:p w14:paraId="3CA3944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A7BD309"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2B5BF46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1BC287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A68A87C"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C145553"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031A0515"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4F7521AF"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297287A2"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29CA12F7"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484661A6"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F1D07ED"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27C5FB25" w14:textId="77777777" w:rsidR="00680A91" w:rsidRPr="00680A91" w:rsidRDefault="00680A91" w:rsidP="00680A91">
            <w:pPr>
              <w:autoSpaceDE/>
              <w:autoSpaceDN/>
              <w:adjustRightInd/>
              <w:jc w:val="center"/>
              <w:rPr>
                <w:sz w:val="16"/>
                <w:szCs w:val="16"/>
              </w:rPr>
            </w:pPr>
            <w:r w:rsidRPr="00680A91">
              <w:rPr>
                <w:sz w:val="16"/>
                <w:szCs w:val="16"/>
              </w:rPr>
              <w:t>5 316,9</w:t>
            </w:r>
          </w:p>
        </w:tc>
        <w:tc>
          <w:tcPr>
            <w:tcW w:w="335" w:type="pct"/>
            <w:tcBorders>
              <w:top w:val="nil"/>
              <w:left w:val="nil"/>
              <w:bottom w:val="single" w:sz="4" w:space="0" w:color="auto"/>
              <w:right w:val="single" w:sz="4" w:space="0" w:color="auto"/>
            </w:tcBorders>
            <w:shd w:val="clear" w:color="auto" w:fill="auto"/>
            <w:hideMark/>
          </w:tcPr>
          <w:p w14:paraId="7140916E" w14:textId="77777777" w:rsidR="00680A91" w:rsidRPr="00680A91" w:rsidRDefault="00680A91" w:rsidP="00680A91">
            <w:pPr>
              <w:autoSpaceDE/>
              <w:autoSpaceDN/>
              <w:adjustRightInd/>
              <w:jc w:val="center"/>
              <w:rPr>
                <w:sz w:val="16"/>
                <w:szCs w:val="16"/>
              </w:rPr>
            </w:pPr>
            <w:r w:rsidRPr="00680A91">
              <w:rPr>
                <w:sz w:val="16"/>
                <w:szCs w:val="16"/>
              </w:rPr>
              <w:t>5 316,9</w:t>
            </w:r>
          </w:p>
        </w:tc>
        <w:tc>
          <w:tcPr>
            <w:tcW w:w="336" w:type="pct"/>
            <w:tcBorders>
              <w:top w:val="nil"/>
              <w:left w:val="nil"/>
              <w:bottom w:val="single" w:sz="4" w:space="0" w:color="auto"/>
              <w:right w:val="single" w:sz="4" w:space="0" w:color="auto"/>
            </w:tcBorders>
            <w:shd w:val="clear" w:color="auto" w:fill="auto"/>
            <w:hideMark/>
          </w:tcPr>
          <w:p w14:paraId="551824BE"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A466990"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1A4C794E"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02D65D76"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4CC2D37"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7EF7D69"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19AAFB3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18B65ED" w14:textId="77777777" w:rsidTr="00183438">
        <w:trPr>
          <w:trHeight w:val="20"/>
        </w:trPr>
        <w:tc>
          <w:tcPr>
            <w:tcW w:w="242" w:type="pct"/>
            <w:vMerge/>
            <w:tcBorders>
              <w:top w:val="nil"/>
              <w:left w:val="single" w:sz="4" w:space="0" w:color="auto"/>
              <w:bottom w:val="single" w:sz="4" w:space="0" w:color="auto"/>
              <w:right w:val="single" w:sz="4" w:space="0" w:color="auto"/>
            </w:tcBorders>
            <w:hideMark/>
          </w:tcPr>
          <w:p w14:paraId="5B9A1E33" w14:textId="77777777" w:rsidR="00680A91" w:rsidRPr="00680A91" w:rsidRDefault="00680A91" w:rsidP="00680A91">
            <w:pPr>
              <w:autoSpaceDE/>
              <w:autoSpaceDN/>
              <w:adjustRightInd/>
              <w:rPr>
                <w:color w:val="000000"/>
                <w:sz w:val="16"/>
                <w:szCs w:val="16"/>
              </w:rPr>
            </w:pPr>
          </w:p>
        </w:tc>
        <w:tc>
          <w:tcPr>
            <w:tcW w:w="720" w:type="pct"/>
            <w:vMerge/>
            <w:tcBorders>
              <w:top w:val="single" w:sz="4" w:space="0" w:color="auto"/>
              <w:left w:val="single" w:sz="4" w:space="0" w:color="auto"/>
              <w:bottom w:val="single" w:sz="4" w:space="0" w:color="auto"/>
              <w:right w:val="single" w:sz="4" w:space="0" w:color="auto"/>
            </w:tcBorders>
            <w:hideMark/>
          </w:tcPr>
          <w:p w14:paraId="42856C62" w14:textId="77777777" w:rsidR="00680A91" w:rsidRPr="00680A91" w:rsidRDefault="00680A91" w:rsidP="00680A91">
            <w:pPr>
              <w:autoSpaceDE/>
              <w:autoSpaceDN/>
              <w:adjustRightInd/>
              <w:rPr>
                <w:color w:val="000000"/>
                <w:sz w:val="16"/>
                <w:szCs w:val="16"/>
              </w:rPr>
            </w:pPr>
          </w:p>
        </w:tc>
        <w:tc>
          <w:tcPr>
            <w:tcW w:w="434" w:type="pct"/>
            <w:vMerge/>
            <w:tcBorders>
              <w:top w:val="nil"/>
              <w:left w:val="single" w:sz="4" w:space="0" w:color="auto"/>
              <w:bottom w:val="single" w:sz="4" w:space="0" w:color="auto"/>
              <w:right w:val="single" w:sz="4" w:space="0" w:color="auto"/>
            </w:tcBorders>
            <w:hideMark/>
          </w:tcPr>
          <w:p w14:paraId="139BCDFC"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B3A02FA"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5B912721" w14:textId="77777777" w:rsidR="00680A91" w:rsidRPr="00680A91" w:rsidRDefault="00680A91" w:rsidP="00680A91">
            <w:pPr>
              <w:autoSpaceDE/>
              <w:autoSpaceDN/>
              <w:adjustRightInd/>
              <w:jc w:val="center"/>
              <w:rPr>
                <w:sz w:val="16"/>
                <w:szCs w:val="16"/>
              </w:rPr>
            </w:pPr>
            <w:r w:rsidRPr="00680A91">
              <w:rPr>
                <w:sz w:val="16"/>
                <w:szCs w:val="16"/>
              </w:rPr>
              <w:t>0,0</w:t>
            </w:r>
          </w:p>
        </w:tc>
        <w:tc>
          <w:tcPr>
            <w:tcW w:w="335" w:type="pct"/>
            <w:tcBorders>
              <w:top w:val="nil"/>
              <w:left w:val="nil"/>
              <w:bottom w:val="single" w:sz="4" w:space="0" w:color="auto"/>
              <w:right w:val="single" w:sz="4" w:space="0" w:color="auto"/>
            </w:tcBorders>
            <w:shd w:val="clear" w:color="auto" w:fill="auto"/>
            <w:hideMark/>
          </w:tcPr>
          <w:p w14:paraId="6A9715EC"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4130DF04" w14:textId="77777777" w:rsidR="00680A91" w:rsidRPr="00680A91" w:rsidRDefault="00680A91" w:rsidP="00680A91">
            <w:pPr>
              <w:autoSpaceDE/>
              <w:autoSpaceDN/>
              <w:adjustRightInd/>
              <w:jc w:val="center"/>
              <w:rPr>
                <w:sz w:val="16"/>
                <w:szCs w:val="16"/>
              </w:rPr>
            </w:pPr>
            <w:r w:rsidRPr="00680A91">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AE885F5" w14:textId="77777777" w:rsidR="00680A91" w:rsidRPr="00680A91" w:rsidRDefault="00680A91" w:rsidP="00680A91">
            <w:pPr>
              <w:autoSpaceDE/>
              <w:autoSpaceDN/>
              <w:adjustRightInd/>
              <w:jc w:val="center"/>
              <w:rPr>
                <w:sz w:val="16"/>
                <w:szCs w:val="16"/>
              </w:rPr>
            </w:pPr>
            <w:r w:rsidRPr="00680A91">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1567B1E4"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6203FE9"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E409D71" w14:textId="77777777" w:rsidR="00680A91" w:rsidRPr="00680A91" w:rsidRDefault="00680A91" w:rsidP="00680A91">
            <w:pPr>
              <w:autoSpaceDE/>
              <w:autoSpaceDN/>
              <w:adjustRightInd/>
              <w:jc w:val="center"/>
              <w:rPr>
                <w:sz w:val="16"/>
                <w:szCs w:val="16"/>
              </w:rPr>
            </w:pPr>
            <w:r w:rsidRPr="00680A91">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6FE4E30C" w14:textId="77777777" w:rsidR="00680A91" w:rsidRPr="00680A91" w:rsidRDefault="00680A91" w:rsidP="00680A91">
            <w:pPr>
              <w:autoSpaceDE/>
              <w:autoSpaceDN/>
              <w:adjustRightInd/>
              <w:jc w:val="center"/>
              <w:rPr>
                <w:sz w:val="16"/>
                <w:szCs w:val="16"/>
              </w:rPr>
            </w:pPr>
            <w:r w:rsidRPr="00680A91">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AE72BE3"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79933EEF" w14:textId="77777777" w:rsidTr="00183438">
        <w:trPr>
          <w:trHeight w:val="20"/>
        </w:trPr>
        <w:tc>
          <w:tcPr>
            <w:tcW w:w="1396"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BD2135B" w14:textId="77777777" w:rsidR="00680A91" w:rsidRPr="00680A91" w:rsidRDefault="00680A91" w:rsidP="00680A91">
            <w:pPr>
              <w:autoSpaceDE/>
              <w:autoSpaceDN/>
              <w:adjustRightInd/>
              <w:rPr>
                <w:color w:val="000000"/>
                <w:sz w:val="16"/>
                <w:szCs w:val="16"/>
              </w:rPr>
            </w:pPr>
            <w:r w:rsidRPr="00680A91">
              <w:rPr>
                <w:color w:val="000000"/>
                <w:sz w:val="16"/>
                <w:szCs w:val="16"/>
              </w:rPr>
              <w:t>Итого по подпрограмме IV</w:t>
            </w:r>
          </w:p>
        </w:tc>
        <w:tc>
          <w:tcPr>
            <w:tcW w:w="480" w:type="pct"/>
            <w:tcBorders>
              <w:top w:val="nil"/>
              <w:left w:val="nil"/>
              <w:bottom w:val="single" w:sz="4" w:space="0" w:color="auto"/>
              <w:right w:val="single" w:sz="4" w:space="0" w:color="auto"/>
            </w:tcBorders>
            <w:shd w:val="clear" w:color="auto" w:fill="auto"/>
            <w:hideMark/>
          </w:tcPr>
          <w:p w14:paraId="753D773A"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5213DEE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1 171 690,6</w:t>
            </w:r>
          </w:p>
        </w:tc>
        <w:tc>
          <w:tcPr>
            <w:tcW w:w="335" w:type="pct"/>
            <w:tcBorders>
              <w:top w:val="nil"/>
              <w:left w:val="nil"/>
              <w:bottom w:val="single" w:sz="4" w:space="0" w:color="auto"/>
              <w:right w:val="single" w:sz="4" w:space="0" w:color="auto"/>
            </w:tcBorders>
            <w:shd w:val="clear" w:color="auto" w:fill="auto"/>
            <w:hideMark/>
          </w:tcPr>
          <w:p w14:paraId="5F5C623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148 331,1</w:t>
            </w:r>
          </w:p>
        </w:tc>
        <w:tc>
          <w:tcPr>
            <w:tcW w:w="336" w:type="pct"/>
            <w:tcBorders>
              <w:top w:val="nil"/>
              <w:left w:val="nil"/>
              <w:bottom w:val="single" w:sz="4" w:space="0" w:color="auto"/>
              <w:right w:val="single" w:sz="4" w:space="0" w:color="auto"/>
            </w:tcBorders>
            <w:shd w:val="clear" w:color="auto" w:fill="auto"/>
            <w:hideMark/>
          </w:tcPr>
          <w:p w14:paraId="762FFD2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113 102,5</w:t>
            </w:r>
          </w:p>
        </w:tc>
        <w:tc>
          <w:tcPr>
            <w:tcW w:w="336" w:type="pct"/>
            <w:tcBorders>
              <w:top w:val="nil"/>
              <w:left w:val="nil"/>
              <w:bottom w:val="single" w:sz="4" w:space="0" w:color="auto"/>
              <w:right w:val="single" w:sz="4" w:space="0" w:color="auto"/>
            </w:tcBorders>
            <w:shd w:val="clear" w:color="auto" w:fill="auto"/>
            <w:hideMark/>
          </w:tcPr>
          <w:p w14:paraId="2A102EC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95 987,7</w:t>
            </w:r>
          </w:p>
        </w:tc>
        <w:tc>
          <w:tcPr>
            <w:tcW w:w="339" w:type="pct"/>
            <w:tcBorders>
              <w:top w:val="nil"/>
              <w:left w:val="nil"/>
              <w:bottom w:val="single" w:sz="4" w:space="0" w:color="auto"/>
              <w:right w:val="single" w:sz="4" w:space="0" w:color="auto"/>
            </w:tcBorders>
            <w:shd w:val="clear" w:color="auto" w:fill="auto"/>
            <w:hideMark/>
          </w:tcPr>
          <w:p w14:paraId="49DEEE7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95 987,7</w:t>
            </w:r>
          </w:p>
        </w:tc>
        <w:tc>
          <w:tcPr>
            <w:tcW w:w="344" w:type="pct"/>
            <w:tcBorders>
              <w:top w:val="nil"/>
              <w:left w:val="nil"/>
              <w:bottom w:val="single" w:sz="4" w:space="0" w:color="auto"/>
              <w:right w:val="single" w:sz="4" w:space="0" w:color="auto"/>
            </w:tcBorders>
            <w:shd w:val="clear" w:color="auto" w:fill="auto"/>
            <w:hideMark/>
          </w:tcPr>
          <w:p w14:paraId="086E4BB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89 785,2</w:t>
            </w:r>
          </w:p>
        </w:tc>
        <w:tc>
          <w:tcPr>
            <w:tcW w:w="344" w:type="pct"/>
            <w:tcBorders>
              <w:top w:val="nil"/>
              <w:left w:val="nil"/>
              <w:bottom w:val="single" w:sz="4" w:space="0" w:color="auto"/>
              <w:right w:val="single" w:sz="4" w:space="0" w:color="auto"/>
            </w:tcBorders>
            <w:shd w:val="clear" w:color="auto" w:fill="auto"/>
            <w:hideMark/>
          </w:tcPr>
          <w:p w14:paraId="0A5B0C6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89 785,2</w:t>
            </w:r>
          </w:p>
        </w:tc>
        <w:tc>
          <w:tcPr>
            <w:tcW w:w="344" w:type="pct"/>
            <w:tcBorders>
              <w:top w:val="nil"/>
              <w:left w:val="nil"/>
              <w:bottom w:val="single" w:sz="4" w:space="0" w:color="auto"/>
              <w:right w:val="single" w:sz="4" w:space="0" w:color="auto"/>
            </w:tcBorders>
            <w:shd w:val="clear" w:color="auto" w:fill="auto"/>
            <w:hideMark/>
          </w:tcPr>
          <w:p w14:paraId="61F6FD3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89 785,2</w:t>
            </w:r>
          </w:p>
        </w:tc>
        <w:tc>
          <w:tcPr>
            <w:tcW w:w="360" w:type="pct"/>
            <w:tcBorders>
              <w:top w:val="nil"/>
              <w:left w:val="nil"/>
              <w:bottom w:val="single" w:sz="4" w:space="0" w:color="auto"/>
              <w:right w:val="single" w:sz="4" w:space="0" w:color="auto"/>
            </w:tcBorders>
            <w:shd w:val="clear" w:color="auto" w:fill="auto"/>
            <w:hideMark/>
          </w:tcPr>
          <w:p w14:paraId="5B5C28B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448 926,0</w:t>
            </w:r>
          </w:p>
        </w:tc>
      </w:tr>
      <w:tr w:rsidR="00680A91" w:rsidRPr="00680A91" w14:paraId="564F1912"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20E24F16"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500C700"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29DF13D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6E089B2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5B344F8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00DACDE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651AAA3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4B00741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6B719A0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02FB17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40B7629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4A88DE75"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3381AF51"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12F7FDC"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6648CEB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1 148 999,5</w:t>
            </w:r>
          </w:p>
        </w:tc>
        <w:tc>
          <w:tcPr>
            <w:tcW w:w="335" w:type="pct"/>
            <w:tcBorders>
              <w:top w:val="nil"/>
              <w:left w:val="nil"/>
              <w:bottom w:val="single" w:sz="4" w:space="0" w:color="auto"/>
              <w:right w:val="single" w:sz="4" w:space="0" w:color="auto"/>
            </w:tcBorders>
            <w:shd w:val="clear" w:color="auto" w:fill="auto"/>
            <w:hideMark/>
          </w:tcPr>
          <w:p w14:paraId="122E703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139 736,8</w:t>
            </w:r>
          </w:p>
        </w:tc>
        <w:tc>
          <w:tcPr>
            <w:tcW w:w="336" w:type="pct"/>
            <w:tcBorders>
              <w:top w:val="nil"/>
              <w:left w:val="nil"/>
              <w:bottom w:val="single" w:sz="4" w:space="0" w:color="auto"/>
              <w:right w:val="single" w:sz="4" w:space="0" w:color="auto"/>
            </w:tcBorders>
            <w:shd w:val="clear" w:color="auto" w:fill="auto"/>
            <w:hideMark/>
          </w:tcPr>
          <w:p w14:paraId="1A93908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99 005,7</w:t>
            </w:r>
          </w:p>
        </w:tc>
        <w:tc>
          <w:tcPr>
            <w:tcW w:w="336" w:type="pct"/>
            <w:tcBorders>
              <w:top w:val="nil"/>
              <w:left w:val="nil"/>
              <w:bottom w:val="single" w:sz="4" w:space="0" w:color="auto"/>
              <w:right w:val="single" w:sz="4" w:space="0" w:color="auto"/>
            </w:tcBorders>
            <w:shd w:val="clear" w:color="auto" w:fill="auto"/>
            <w:hideMark/>
          </w:tcPr>
          <w:p w14:paraId="2A1C346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95 987,7</w:t>
            </w:r>
          </w:p>
        </w:tc>
        <w:tc>
          <w:tcPr>
            <w:tcW w:w="339" w:type="pct"/>
            <w:tcBorders>
              <w:top w:val="nil"/>
              <w:left w:val="nil"/>
              <w:bottom w:val="single" w:sz="4" w:space="0" w:color="auto"/>
              <w:right w:val="single" w:sz="4" w:space="0" w:color="auto"/>
            </w:tcBorders>
            <w:shd w:val="clear" w:color="auto" w:fill="auto"/>
            <w:hideMark/>
          </w:tcPr>
          <w:p w14:paraId="1713377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95 987,7</w:t>
            </w:r>
          </w:p>
        </w:tc>
        <w:tc>
          <w:tcPr>
            <w:tcW w:w="344" w:type="pct"/>
            <w:tcBorders>
              <w:top w:val="nil"/>
              <w:left w:val="nil"/>
              <w:bottom w:val="single" w:sz="4" w:space="0" w:color="auto"/>
              <w:right w:val="single" w:sz="4" w:space="0" w:color="auto"/>
            </w:tcBorders>
            <w:shd w:val="clear" w:color="auto" w:fill="auto"/>
            <w:hideMark/>
          </w:tcPr>
          <w:p w14:paraId="5742FD0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89 785,2</w:t>
            </w:r>
          </w:p>
        </w:tc>
        <w:tc>
          <w:tcPr>
            <w:tcW w:w="344" w:type="pct"/>
            <w:tcBorders>
              <w:top w:val="nil"/>
              <w:left w:val="nil"/>
              <w:bottom w:val="single" w:sz="4" w:space="0" w:color="auto"/>
              <w:right w:val="single" w:sz="4" w:space="0" w:color="auto"/>
            </w:tcBorders>
            <w:shd w:val="clear" w:color="auto" w:fill="auto"/>
            <w:hideMark/>
          </w:tcPr>
          <w:p w14:paraId="3FF310D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89 785,2</w:t>
            </w:r>
          </w:p>
        </w:tc>
        <w:tc>
          <w:tcPr>
            <w:tcW w:w="344" w:type="pct"/>
            <w:tcBorders>
              <w:top w:val="nil"/>
              <w:left w:val="nil"/>
              <w:bottom w:val="single" w:sz="4" w:space="0" w:color="auto"/>
              <w:right w:val="single" w:sz="4" w:space="0" w:color="auto"/>
            </w:tcBorders>
            <w:shd w:val="clear" w:color="auto" w:fill="auto"/>
            <w:hideMark/>
          </w:tcPr>
          <w:p w14:paraId="6AD9497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89 785,2</w:t>
            </w:r>
          </w:p>
        </w:tc>
        <w:tc>
          <w:tcPr>
            <w:tcW w:w="360" w:type="pct"/>
            <w:tcBorders>
              <w:top w:val="nil"/>
              <w:left w:val="nil"/>
              <w:bottom w:val="single" w:sz="4" w:space="0" w:color="auto"/>
              <w:right w:val="single" w:sz="4" w:space="0" w:color="auto"/>
            </w:tcBorders>
            <w:shd w:val="clear" w:color="auto" w:fill="auto"/>
            <w:hideMark/>
          </w:tcPr>
          <w:p w14:paraId="2CE439C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448 926,0</w:t>
            </w:r>
          </w:p>
        </w:tc>
      </w:tr>
      <w:tr w:rsidR="00680A91" w:rsidRPr="00680A91" w14:paraId="6BA83085"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7FCB089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B148941"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4DE24FB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22 691,1</w:t>
            </w:r>
          </w:p>
        </w:tc>
        <w:tc>
          <w:tcPr>
            <w:tcW w:w="335" w:type="pct"/>
            <w:tcBorders>
              <w:top w:val="nil"/>
              <w:left w:val="nil"/>
              <w:bottom w:val="single" w:sz="4" w:space="0" w:color="auto"/>
              <w:right w:val="single" w:sz="4" w:space="0" w:color="auto"/>
            </w:tcBorders>
            <w:shd w:val="clear" w:color="auto" w:fill="auto"/>
            <w:hideMark/>
          </w:tcPr>
          <w:p w14:paraId="7E18F5C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8 594,3</w:t>
            </w:r>
          </w:p>
        </w:tc>
        <w:tc>
          <w:tcPr>
            <w:tcW w:w="336" w:type="pct"/>
            <w:tcBorders>
              <w:top w:val="nil"/>
              <w:left w:val="nil"/>
              <w:bottom w:val="single" w:sz="4" w:space="0" w:color="auto"/>
              <w:right w:val="single" w:sz="4" w:space="0" w:color="auto"/>
            </w:tcBorders>
            <w:shd w:val="clear" w:color="auto" w:fill="auto"/>
            <w:hideMark/>
          </w:tcPr>
          <w:p w14:paraId="1E9A768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14 096,8</w:t>
            </w:r>
          </w:p>
        </w:tc>
        <w:tc>
          <w:tcPr>
            <w:tcW w:w="336" w:type="pct"/>
            <w:tcBorders>
              <w:top w:val="nil"/>
              <w:left w:val="nil"/>
              <w:bottom w:val="single" w:sz="4" w:space="0" w:color="auto"/>
              <w:right w:val="single" w:sz="4" w:space="0" w:color="auto"/>
            </w:tcBorders>
            <w:shd w:val="clear" w:color="auto" w:fill="auto"/>
            <w:hideMark/>
          </w:tcPr>
          <w:p w14:paraId="26C2677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0B08508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5906B83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71D5058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441915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327272B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0AA5A56B"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2E5A4E30"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9764241"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28D8A80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1AB219E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3D97E60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0760FFE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2F45F47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29C0783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57D16B1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80539C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1B864F8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124F25E5" w14:textId="77777777" w:rsidTr="00183438">
        <w:trPr>
          <w:trHeight w:val="20"/>
        </w:trPr>
        <w:tc>
          <w:tcPr>
            <w:tcW w:w="1396"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FC7B644" w14:textId="77777777" w:rsidR="00680A91" w:rsidRPr="00680A91" w:rsidRDefault="00680A91" w:rsidP="00680A91">
            <w:pPr>
              <w:autoSpaceDE/>
              <w:autoSpaceDN/>
              <w:adjustRightInd/>
              <w:rPr>
                <w:color w:val="000000"/>
                <w:sz w:val="16"/>
                <w:szCs w:val="16"/>
              </w:rPr>
            </w:pPr>
            <w:r w:rsidRPr="00680A91">
              <w:rPr>
                <w:color w:val="000000"/>
                <w:sz w:val="16"/>
                <w:szCs w:val="16"/>
              </w:rPr>
              <w:t>Всего по муниципальной программе:</w:t>
            </w:r>
          </w:p>
        </w:tc>
        <w:tc>
          <w:tcPr>
            <w:tcW w:w="480" w:type="pct"/>
            <w:tcBorders>
              <w:top w:val="nil"/>
              <w:left w:val="nil"/>
              <w:bottom w:val="single" w:sz="4" w:space="0" w:color="auto"/>
              <w:right w:val="single" w:sz="4" w:space="0" w:color="auto"/>
            </w:tcBorders>
            <w:shd w:val="clear" w:color="auto" w:fill="auto"/>
            <w:hideMark/>
          </w:tcPr>
          <w:p w14:paraId="7BA8119C"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79B895B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21 216 385,5</w:t>
            </w:r>
          </w:p>
        </w:tc>
        <w:tc>
          <w:tcPr>
            <w:tcW w:w="335" w:type="pct"/>
            <w:tcBorders>
              <w:top w:val="nil"/>
              <w:left w:val="nil"/>
              <w:bottom w:val="single" w:sz="4" w:space="0" w:color="auto"/>
              <w:right w:val="single" w:sz="4" w:space="0" w:color="auto"/>
            </w:tcBorders>
            <w:shd w:val="clear" w:color="auto" w:fill="auto"/>
            <w:hideMark/>
          </w:tcPr>
          <w:p w14:paraId="39556E7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1 793 807,8</w:t>
            </w:r>
          </w:p>
        </w:tc>
        <w:tc>
          <w:tcPr>
            <w:tcW w:w="336" w:type="pct"/>
            <w:tcBorders>
              <w:top w:val="nil"/>
              <w:left w:val="nil"/>
              <w:bottom w:val="single" w:sz="4" w:space="0" w:color="auto"/>
              <w:right w:val="single" w:sz="4" w:space="0" w:color="auto"/>
            </w:tcBorders>
            <w:shd w:val="clear" w:color="auto" w:fill="auto"/>
            <w:hideMark/>
          </w:tcPr>
          <w:p w14:paraId="1D7BC05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1 903 491,9</w:t>
            </w:r>
          </w:p>
        </w:tc>
        <w:tc>
          <w:tcPr>
            <w:tcW w:w="336" w:type="pct"/>
            <w:tcBorders>
              <w:top w:val="nil"/>
              <w:left w:val="nil"/>
              <w:bottom w:val="single" w:sz="4" w:space="0" w:color="auto"/>
              <w:right w:val="single" w:sz="4" w:space="0" w:color="auto"/>
            </w:tcBorders>
            <w:shd w:val="clear" w:color="auto" w:fill="auto"/>
            <w:hideMark/>
          </w:tcPr>
          <w:p w14:paraId="2F8EC62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1 877 913,4</w:t>
            </w:r>
          </w:p>
        </w:tc>
        <w:tc>
          <w:tcPr>
            <w:tcW w:w="339" w:type="pct"/>
            <w:tcBorders>
              <w:top w:val="nil"/>
              <w:left w:val="nil"/>
              <w:bottom w:val="single" w:sz="4" w:space="0" w:color="auto"/>
              <w:right w:val="single" w:sz="4" w:space="0" w:color="auto"/>
            </w:tcBorders>
            <w:shd w:val="clear" w:color="auto" w:fill="auto"/>
            <w:hideMark/>
          </w:tcPr>
          <w:p w14:paraId="1354023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1 877 838,8</w:t>
            </w:r>
          </w:p>
        </w:tc>
        <w:tc>
          <w:tcPr>
            <w:tcW w:w="344" w:type="pct"/>
            <w:tcBorders>
              <w:top w:val="nil"/>
              <w:left w:val="nil"/>
              <w:bottom w:val="single" w:sz="4" w:space="0" w:color="auto"/>
              <w:right w:val="single" w:sz="4" w:space="0" w:color="auto"/>
            </w:tcBorders>
            <w:shd w:val="clear" w:color="auto" w:fill="auto"/>
            <w:hideMark/>
          </w:tcPr>
          <w:p w14:paraId="18E58EC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1 720 416,7</w:t>
            </w:r>
          </w:p>
        </w:tc>
        <w:tc>
          <w:tcPr>
            <w:tcW w:w="344" w:type="pct"/>
            <w:tcBorders>
              <w:top w:val="nil"/>
              <w:left w:val="nil"/>
              <w:bottom w:val="single" w:sz="4" w:space="0" w:color="auto"/>
              <w:right w:val="single" w:sz="4" w:space="0" w:color="auto"/>
            </w:tcBorders>
            <w:shd w:val="clear" w:color="auto" w:fill="auto"/>
            <w:hideMark/>
          </w:tcPr>
          <w:p w14:paraId="39A28AB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1 720 416,7</w:t>
            </w:r>
          </w:p>
        </w:tc>
        <w:tc>
          <w:tcPr>
            <w:tcW w:w="344" w:type="pct"/>
            <w:tcBorders>
              <w:top w:val="nil"/>
              <w:left w:val="nil"/>
              <w:bottom w:val="single" w:sz="4" w:space="0" w:color="auto"/>
              <w:right w:val="single" w:sz="4" w:space="0" w:color="auto"/>
            </w:tcBorders>
            <w:shd w:val="clear" w:color="auto" w:fill="auto"/>
            <w:hideMark/>
          </w:tcPr>
          <w:p w14:paraId="2BB0209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1 720 416,7</w:t>
            </w:r>
          </w:p>
        </w:tc>
        <w:tc>
          <w:tcPr>
            <w:tcW w:w="360" w:type="pct"/>
            <w:tcBorders>
              <w:top w:val="nil"/>
              <w:left w:val="nil"/>
              <w:bottom w:val="single" w:sz="4" w:space="0" w:color="auto"/>
              <w:right w:val="single" w:sz="4" w:space="0" w:color="auto"/>
            </w:tcBorders>
            <w:shd w:val="clear" w:color="auto" w:fill="auto"/>
            <w:hideMark/>
          </w:tcPr>
          <w:p w14:paraId="1EDFFF3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8 602 083,5</w:t>
            </w:r>
          </w:p>
        </w:tc>
      </w:tr>
      <w:tr w:rsidR="00680A91" w:rsidRPr="00680A91" w14:paraId="15F3072B"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016D8329"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14D5B83"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6FBCA37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32D78FE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12B8670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4754AC9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166EEAA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382D374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39AD74A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4E60314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5B4F8D7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6B270EA9"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2766B68B"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A75B5A2"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00C5D81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15 357 255,9</w:t>
            </w:r>
          </w:p>
        </w:tc>
        <w:tc>
          <w:tcPr>
            <w:tcW w:w="335" w:type="pct"/>
            <w:tcBorders>
              <w:top w:val="nil"/>
              <w:left w:val="nil"/>
              <w:bottom w:val="single" w:sz="4" w:space="0" w:color="auto"/>
              <w:right w:val="single" w:sz="4" w:space="0" w:color="auto"/>
            </w:tcBorders>
            <w:shd w:val="clear" w:color="auto" w:fill="auto"/>
            <w:hideMark/>
          </w:tcPr>
          <w:p w14:paraId="4100258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1 295 679,2</w:t>
            </w:r>
          </w:p>
        </w:tc>
        <w:tc>
          <w:tcPr>
            <w:tcW w:w="336" w:type="pct"/>
            <w:tcBorders>
              <w:top w:val="nil"/>
              <w:left w:val="nil"/>
              <w:bottom w:val="single" w:sz="4" w:space="0" w:color="auto"/>
              <w:right w:val="single" w:sz="4" w:space="0" w:color="auto"/>
            </w:tcBorders>
            <w:shd w:val="clear" w:color="auto" w:fill="auto"/>
            <w:hideMark/>
          </w:tcPr>
          <w:p w14:paraId="3DAC7BD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1 381 300,3</w:t>
            </w:r>
          </w:p>
        </w:tc>
        <w:tc>
          <w:tcPr>
            <w:tcW w:w="336" w:type="pct"/>
            <w:tcBorders>
              <w:top w:val="nil"/>
              <w:left w:val="nil"/>
              <w:bottom w:val="single" w:sz="4" w:space="0" w:color="auto"/>
              <w:right w:val="single" w:sz="4" w:space="0" w:color="auto"/>
            </w:tcBorders>
            <w:shd w:val="clear" w:color="auto" w:fill="auto"/>
            <w:hideMark/>
          </w:tcPr>
          <w:p w14:paraId="1D17DD9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1 376 485,4</w:t>
            </w:r>
          </w:p>
        </w:tc>
        <w:tc>
          <w:tcPr>
            <w:tcW w:w="339" w:type="pct"/>
            <w:tcBorders>
              <w:top w:val="nil"/>
              <w:left w:val="nil"/>
              <w:bottom w:val="single" w:sz="4" w:space="0" w:color="auto"/>
              <w:right w:val="single" w:sz="4" w:space="0" w:color="auto"/>
            </w:tcBorders>
            <w:shd w:val="clear" w:color="auto" w:fill="auto"/>
            <w:hideMark/>
          </w:tcPr>
          <w:p w14:paraId="379BE42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1 376 485,4</w:t>
            </w:r>
          </w:p>
        </w:tc>
        <w:tc>
          <w:tcPr>
            <w:tcW w:w="344" w:type="pct"/>
            <w:tcBorders>
              <w:top w:val="nil"/>
              <w:left w:val="nil"/>
              <w:bottom w:val="single" w:sz="4" w:space="0" w:color="auto"/>
              <w:right w:val="single" w:sz="4" w:space="0" w:color="auto"/>
            </w:tcBorders>
            <w:shd w:val="clear" w:color="auto" w:fill="auto"/>
            <w:hideMark/>
          </w:tcPr>
          <w:p w14:paraId="728DB71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1 240 913,2</w:t>
            </w:r>
          </w:p>
        </w:tc>
        <w:tc>
          <w:tcPr>
            <w:tcW w:w="344" w:type="pct"/>
            <w:tcBorders>
              <w:top w:val="nil"/>
              <w:left w:val="nil"/>
              <w:bottom w:val="single" w:sz="4" w:space="0" w:color="auto"/>
              <w:right w:val="single" w:sz="4" w:space="0" w:color="auto"/>
            </w:tcBorders>
            <w:shd w:val="clear" w:color="auto" w:fill="auto"/>
            <w:hideMark/>
          </w:tcPr>
          <w:p w14:paraId="41B6BDC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1 240 913,2</w:t>
            </w:r>
          </w:p>
        </w:tc>
        <w:tc>
          <w:tcPr>
            <w:tcW w:w="344" w:type="pct"/>
            <w:tcBorders>
              <w:top w:val="nil"/>
              <w:left w:val="nil"/>
              <w:bottom w:val="single" w:sz="4" w:space="0" w:color="auto"/>
              <w:right w:val="single" w:sz="4" w:space="0" w:color="auto"/>
            </w:tcBorders>
            <w:shd w:val="clear" w:color="auto" w:fill="auto"/>
            <w:hideMark/>
          </w:tcPr>
          <w:p w14:paraId="1A9B916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1 240 913,2</w:t>
            </w:r>
          </w:p>
        </w:tc>
        <w:tc>
          <w:tcPr>
            <w:tcW w:w="360" w:type="pct"/>
            <w:tcBorders>
              <w:top w:val="nil"/>
              <w:left w:val="nil"/>
              <w:bottom w:val="single" w:sz="4" w:space="0" w:color="auto"/>
              <w:right w:val="single" w:sz="4" w:space="0" w:color="auto"/>
            </w:tcBorders>
            <w:shd w:val="clear" w:color="auto" w:fill="auto"/>
            <w:hideMark/>
          </w:tcPr>
          <w:p w14:paraId="5D24E30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6 204 566,0</w:t>
            </w:r>
          </w:p>
        </w:tc>
      </w:tr>
      <w:tr w:rsidR="00680A91" w:rsidRPr="00680A91" w14:paraId="5A3D4577"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546A584A"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EC9E222"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71F4DE4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4 763 614,0</w:t>
            </w:r>
          </w:p>
        </w:tc>
        <w:tc>
          <w:tcPr>
            <w:tcW w:w="335" w:type="pct"/>
            <w:tcBorders>
              <w:top w:val="nil"/>
              <w:left w:val="nil"/>
              <w:bottom w:val="single" w:sz="4" w:space="0" w:color="auto"/>
              <w:right w:val="single" w:sz="4" w:space="0" w:color="auto"/>
            </w:tcBorders>
            <w:shd w:val="clear" w:color="auto" w:fill="auto"/>
            <w:hideMark/>
          </w:tcPr>
          <w:p w14:paraId="59FF74C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395 371,4</w:t>
            </w:r>
          </w:p>
        </w:tc>
        <w:tc>
          <w:tcPr>
            <w:tcW w:w="336" w:type="pct"/>
            <w:tcBorders>
              <w:top w:val="nil"/>
              <w:left w:val="nil"/>
              <w:bottom w:val="single" w:sz="4" w:space="0" w:color="auto"/>
              <w:right w:val="single" w:sz="4" w:space="0" w:color="auto"/>
            </w:tcBorders>
            <w:shd w:val="clear" w:color="auto" w:fill="auto"/>
            <w:hideMark/>
          </w:tcPr>
          <w:p w14:paraId="382EBD7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422 297,2</w:t>
            </w:r>
          </w:p>
        </w:tc>
        <w:tc>
          <w:tcPr>
            <w:tcW w:w="336" w:type="pct"/>
            <w:tcBorders>
              <w:top w:val="nil"/>
              <w:left w:val="nil"/>
              <w:bottom w:val="single" w:sz="4" w:space="0" w:color="auto"/>
              <w:right w:val="single" w:sz="4" w:space="0" w:color="auto"/>
            </w:tcBorders>
            <w:shd w:val="clear" w:color="auto" w:fill="auto"/>
            <w:hideMark/>
          </w:tcPr>
          <w:p w14:paraId="7426942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401 533,6</w:t>
            </w:r>
          </w:p>
        </w:tc>
        <w:tc>
          <w:tcPr>
            <w:tcW w:w="339" w:type="pct"/>
            <w:tcBorders>
              <w:top w:val="nil"/>
              <w:left w:val="nil"/>
              <w:bottom w:val="single" w:sz="4" w:space="0" w:color="auto"/>
              <w:right w:val="single" w:sz="4" w:space="0" w:color="auto"/>
            </w:tcBorders>
            <w:shd w:val="clear" w:color="auto" w:fill="auto"/>
            <w:hideMark/>
          </w:tcPr>
          <w:p w14:paraId="070DAE6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401 459,0</w:t>
            </w:r>
          </w:p>
        </w:tc>
        <w:tc>
          <w:tcPr>
            <w:tcW w:w="344" w:type="pct"/>
            <w:tcBorders>
              <w:top w:val="nil"/>
              <w:left w:val="nil"/>
              <w:bottom w:val="single" w:sz="4" w:space="0" w:color="auto"/>
              <w:right w:val="single" w:sz="4" w:space="0" w:color="auto"/>
            </w:tcBorders>
            <w:shd w:val="clear" w:color="auto" w:fill="auto"/>
            <w:hideMark/>
          </w:tcPr>
          <w:p w14:paraId="32E8550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392 869,1</w:t>
            </w:r>
          </w:p>
        </w:tc>
        <w:tc>
          <w:tcPr>
            <w:tcW w:w="344" w:type="pct"/>
            <w:tcBorders>
              <w:top w:val="nil"/>
              <w:left w:val="nil"/>
              <w:bottom w:val="single" w:sz="4" w:space="0" w:color="auto"/>
              <w:right w:val="single" w:sz="4" w:space="0" w:color="auto"/>
            </w:tcBorders>
            <w:shd w:val="clear" w:color="auto" w:fill="auto"/>
            <w:hideMark/>
          </w:tcPr>
          <w:p w14:paraId="1611A19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392 869,1</w:t>
            </w:r>
          </w:p>
        </w:tc>
        <w:tc>
          <w:tcPr>
            <w:tcW w:w="344" w:type="pct"/>
            <w:tcBorders>
              <w:top w:val="nil"/>
              <w:left w:val="nil"/>
              <w:bottom w:val="single" w:sz="4" w:space="0" w:color="auto"/>
              <w:right w:val="single" w:sz="4" w:space="0" w:color="auto"/>
            </w:tcBorders>
            <w:shd w:val="clear" w:color="auto" w:fill="auto"/>
            <w:hideMark/>
          </w:tcPr>
          <w:p w14:paraId="3D70E75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392 869,1</w:t>
            </w:r>
          </w:p>
        </w:tc>
        <w:tc>
          <w:tcPr>
            <w:tcW w:w="360" w:type="pct"/>
            <w:tcBorders>
              <w:top w:val="nil"/>
              <w:left w:val="nil"/>
              <w:bottom w:val="single" w:sz="4" w:space="0" w:color="auto"/>
              <w:right w:val="single" w:sz="4" w:space="0" w:color="auto"/>
            </w:tcBorders>
            <w:shd w:val="clear" w:color="auto" w:fill="auto"/>
            <w:hideMark/>
          </w:tcPr>
          <w:p w14:paraId="2F68958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1 964 345,5</w:t>
            </w:r>
          </w:p>
        </w:tc>
      </w:tr>
      <w:tr w:rsidR="00680A91" w:rsidRPr="00680A91" w14:paraId="27A093F8"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7B9ED5DF"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77FBE94"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1ABF034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1 095 515,6</w:t>
            </w:r>
          </w:p>
        </w:tc>
        <w:tc>
          <w:tcPr>
            <w:tcW w:w="335" w:type="pct"/>
            <w:tcBorders>
              <w:top w:val="nil"/>
              <w:left w:val="nil"/>
              <w:bottom w:val="single" w:sz="4" w:space="0" w:color="auto"/>
              <w:right w:val="single" w:sz="4" w:space="0" w:color="auto"/>
            </w:tcBorders>
            <w:shd w:val="clear" w:color="auto" w:fill="auto"/>
            <w:hideMark/>
          </w:tcPr>
          <w:p w14:paraId="2CED16D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102 757,2</w:t>
            </w:r>
          </w:p>
        </w:tc>
        <w:tc>
          <w:tcPr>
            <w:tcW w:w="336" w:type="pct"/>
            <w:tcBorders>
              <w:top w:val="nil"/>
              <w:left w:val="nil"/>
              <w:bottom w:val="single" w:sz="4" w:space="0" w:color="auto"/>
              <w:right w:val="single" w:sz="4" w:space="0" w:color="auto"/>
            </w:tcBorders>
            <w:shd w:val="clear" w:color="auto" w:fill="auto"/>
            <w:hideMark/>
          </w:tcPr>
          <w:p w14:paraId="1E9195A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99 894,4</w:t>
            </w:r>
          </w:p>
        </w:tc>
        <w:tc>
          <w:tcPr>
            <w:tcW w:w="336" w:type="pct"/>
            <w:tcBorders>
              <w:top w:val="nil"/>
              <w:left w:val="nil"/>
              <w:bottom w:val="single" w:sz="4" w:space="0" w:color="auto"/>
              <w:right w:val="single" w:sz="4" w:space="0" w:color="auto"/>
            </w:tcBorders>
            <w:shd w:val="clear" w:color="auto" w:fill="auto"/>
            <w:hideMark/>
          </w:tcPr>
          <w:p w14:paraId="52275BA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99 894,4</w:t>
            </w:r>
          </w:p>
        </w:tc>
        <w:tc>
          <w:tcPr>
            <w:tcW w:w="339" w:type="pct"/>
            <w:tcBorders>
              <w:top w:val="nil"/>
              <w:left w:val="nil"/>
              <w:bottom w:val="single" w:sz="4" w:space="0" w:color="auto"/>
              <w:right w:val="single" w:sz="4" w:space="0" w:color="auto"/>
            </w:tcBorders>
            <w:shd w:val="clear" w:color="auto" w:fill="auto"/>
            <w:hideMark/>
          </w:tcPr>
          <w:p w14:paraId="4AF3AE5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99 894,4</w:t>
            </w:r>
          </w:p>
        </w:tc>
        <w:tc>
          <w:tcPr>
            <w:tcW w:w="344" w:type="pct"/>
            <w:tcBorders>
              <w:top w:val="nil"/>
              <w:left w:val="nil"/>
              <w:bottom w:val="single" w:sz="4" w:space="0" w:color="auto"/>
              <w:right w:val="single" w:sz="4" w:space="0" w:color="auto"/>
            </w:tcBorders>
            <w:shd w:val="clear" w:color="auto" w:fill="auto"/>
            <w:hideMark/>
          </w:tcPr>
          <w:p w14:paraId="0173506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86 634,4</w:t>
            </w:r>
          </w:p>
        </w:tc>
        <w:tc>
          <w:tcPr>
            <w:tcW w:w="344" w:type="pct"/>
            <w:tcBorders>
              <w:top w:val="nil"/>
              <w:left w:val="nil"/>
              <w:bottom w:val="single" w:sz="4" w:space="0" w:color="auto"/>
              <w:right w:val="single" w:sz="4" w:space="0" w:color="auto"/>
            </w:tcBorders>
            <w:shd w:val="clear" w:color="auto" w:fill="auto"/>
            <w:hideMark/>
          </w:tcPr>
          <w:p w14:paraId="3FE0B71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86 634,4</w:t>
            </w:r>
          </w:p>
        </w:tc>
        <w:tc>
          <w:tcPr>
            <w:tcW w:w="344" w:type="pct"/>
            <w:tcBorders>
              <w:top w:val="nil"/>
              <w:left w:val="nil"/>
              <w:bottom w:val="single" w:sz="4" w:space="0" w:color="auto"/>
              <w:right w:val="single" w:sz="4" w:space="0" w:color="auto"/>
            </w:tcBorders>
            <w:shd w:val="clear" w:color="auto" w:fill="auto"/>
            <w:hideMark/>
          </w:tcPr>
          <w:p w14:paraId="2ADBE8B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86 634,4</w:t>
            </w:r>
          </w:p>
        </w:tc>
        <w:tc>
          <w:tcPr>
            <w:tcW w:w="360" w:type="pct"/>
            <w:tcBorders>
              <w:top w:val="nil"/>
              <w:left w:val="nil"/>
              <w:bottom w:val="single" w:sz="4" w:space="0" w:color="auto"/>
              <w:right w:val="single" w:sz="4" w:space="0" w:color="auto"/>
            </w:tcBorders>
            <w:shd w:val="clear" w:color="auto" w:fill="auto"/>
            <w:hideMark/>
          </w:tcPr>
          <w:p w14:paraId="517C464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433 172,0</w:t>
            </w:r>
          </w:p>
        </w:tc>
      </w:tr>
      <w:tr w:rsidR="00680A91" w:rsidRPr="00680A91" w14:paraId="15928733" w14:textId="77777777" w:rsidTr="00183438">
        <w:trPr>
          <w:trHeight w:val="20"/>
        </w:trPr>
        <w:tc>
          <w:tcPr>
            <w:tcW w:w="1396" w:type="pct"/>
            <w:gridSpan w:val="3"/>
            <w:tcBorders>
              <w:top w:val="single" w:sz="4" w:space="0" w:color="auto"/>
              <w:left w:val="single" w:sz="4" w:space="0" w:color="auto"/>
              <w:bottom w:val="single" w:sz="4" w:space="0" w:color="auto"/>
              <w:right w:val="single" w:sz="4" w:space="0" w:color="auto"/>
            </w:tcBorders>
            <w:shd w:val="clear" w:color="auto" w:fill="auto"/>
            <w:hideMark/>
          </w:tcPr>
          <w:p w14:paraId="56594ED5" w14:textId="77777777" w:rsidR="00680A91" w:rsidRPr="00680A91" w:rsidRDefault="00680A91" w:rsidP="00680A91">
            <w:pPr>
              <w:autoSpaceDE/>
              <w:autoSpaceDN/>
              <w:adjustRightInd/>
              <w:rPr>
                <w:color w:val="000000"/>
                <w:sz w:val="16"/>
                <w:szCs w:val="16"/>
              </w:rPr>
            </w:pPr>
            <w:r w:rsidRPr="00680A91">
              <w:rPr>
                <w:color w:val="000000"/>
                <w:sz w:val="16"/>
                <w:szCs w:val="16"/>
              </w:rPr>
              <w:t>В том числе:</w:t>
            </w:r>
          </w:p>
        </w:tc>
        <w:tc>
          <w:tcPr>
            <w:tcW w:w="480" w:type="pct"/>
            <w:tcBorders>
              <w:top w:val="nil"/>
              <w:left w:val="nil"/>
              <w:bottom w:val="single" w:sz="4" w:space="0" w:color="auto"/>
              <w:right w:val="single" w:sz="4" w:space="0" w:color="auto"/>
            </w:tcBorders>
            <w:shd w:val="clear" w:color="auto" w:fill="auto"/>
            <w:hideMark/>
          </w:tcPr>
          <w:p w14:paraId="3B3234FE"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86" w:type="pct"/>
            <w:tcBorders>
              <w:top w:val="nil"/>
              <w:left w:val="nil"/>
              <w:bottom w:val="single" w:sz="4" w:space="0" w:color="auto"/>
              <w:right w:val="single" w:sz="4" w:space="0" w:color="auto"/>
            </w:tcBorders>
            <w:shd w:val="clear" w:color="auto" w:fill="auto"/>
            <w:hideMark/>
          </w:tcPr>
          <w:p w14:paraId="1027D888"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35" w:type="pct"/>
            <w:tcBorders>
              <w:top w:val="nil"/>
              <w:left w:val="nil"/>
              <w:bottom w:val="single" w:sz="4" w:space="0" w:color="auto"/>
              <w:right w:val="single" w:sz="4" w:space="0" w:color="auto"/>
            </w:tcBorders>
            <w:shd w:val="clear" w:color="auto" w:fill="auto"/>
            <w:hideMark/>
          </w:tcPr>
          <w:p w14:paraId="63AA8E3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36" w:type="pct"/>
            <w:tcBorders>
              <w:top w:val="nil"/>
              <w:left w:val="nil"/>
              <w:bottom w:val="single" w:sz="4" w:space="0" w:color="auto"/>
              <w:right w:val="single" w:sz="4" w:space="0" w:color="auto"/>
            </w:tcBorders>
            <w:shd w:val="clear" w:color="auto" w:fill="auto"/>
            <w:hideMark/>
          </w:tcPr>
          <w:p w14:paraId="211F497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36" w:type="pct"/>
            <w:tcBorders>
              <w:top w:val="nil"/>
              <w:left w:val="nil"/>
              <w:bottom w:val="single" w:sz="4" w:space="0" w:color="auto"/>
              <w:right w:val="single" w:sz="4" w:space="0" w:color="auto"/>
            </w:tcBorders>
            <w:shd w:val="clear" w:color="auto" w:fill="auto"/>
            <w:hideMark/>
          </w:tcPr>
          <w:p w14:paraId="4851765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39" w:type="pct"/>
            <w:tcBorders>
              <w:top w:val="nil"/>
              <w:left w:val="nil"/>
              <w:bottom w:val="single" w:sz="4" w:space="0" w:color="auto"/>
              <w:right w:val="single" w:sz="4" w:space="0" w:color="auto"/>
            </w:tcBorders>
            <w:shd w:val="clear" w:color="auto" w:fill="auto"/>
            <w:hideMark/>
          </w:tcPr>
          <w:p w14:paraId="78362FA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44" w:type="pct"/>
            <w:tcBorders>
              <w:top w:val="nil"/>
              <w:left w:val="nil"/>
              <w:bottom w:val="single" w:sz="4" w:space="0" w:color="auto"/>
              <w:right w:val="single" w:sz="4" w:space="0" w:color="auto"/>
            </w:tcBorders>
            <w:shd w:val="clear" w:color="auto" w:fill="auto"/>
            <w:hideMark/>
          </w:tcPr>
          <w:p w14:paraId="51CF65D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44" w:type="pct"/>
            <w:tcBorders>
              <w:top w:val="nil"/>
              <w:left w:val="nil"/>
              <w:bottom w:val="single" w:sz="4" w:space="0" w:color="auto"/>
              <w:right w:val="single" w:sz="4" w:space="0" w:color="auto"/>
            </w:tcBorders>
            <w:shd w:val="clear" w:color="auto" w:fill="auto"/>
            <w:hideMark/>
          </w:tcPr>
          <w:p w14:paraId="1C830EA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44" w:type="pct"/>
            <w:tcBorders>
              <w:top w:val="nil"/>
              <w:left w:val="nil"/>
              <w:bottom w:val="single" w:sz="4" w:space="0" w:color="auto"/>
              <w:right w:val="single" w:sz="4" w:space="0" w:color="auto"/>
            </w:tcBorders>
            <w:shd w:val="clear" w:color="auto" w:fill="auto"/>
            <w:hideMark/>
          </w:tcPr>
          <w:p w14:paraId="6AD4CCF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c>
          <w:tcPr>
            <w:tcW w:w="360" w:type="pct"/>
            <w:tcBorders>
              <w:top w:val="nil"/>
              <w:left w:val="nil"/>
              <w:bottom w:val="single" w:sz="4" w:space="0" w:color="auto"/>
              <w:right w:val="single" w:sz="4" w:space="0" w:color="auto"/>
            </w:tcBorders>
            <w:shd w:val="clear" w:color="auto" w:fill="auto"/>
            <w:hideMark/>
          </w:tcPr>
          <w:p w14:paraId="00C80C7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w:t>
            </w:r>
          </w:p>
        </w:tc>
      </w:tr>
      <w:tr w:rsidR="00680A91" w:rsidRPr="00680A91" w14:paraId="66215B96" w14:textId="77777777" w:rsidTr="00183438">
        <w:trPr>
          <w:trHeight w:val="20"/>
        </w:trPr>
        <w:tc>
          <w:tcPr>
            <w:tcW w:w="1396"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315966D4" w14:textId="77777777" w:rsidR="00680A91" w:rsidRPr="00680A91" w:rsidRDefault="00680A91" w:rsidP="00680A91">
            <w:pPr>
              <w:autoSpaceDE/>
              <w:autoSpaceDN/>
              <w:adjustRightInd/>
              <w:rPr>
                <w:color w:val="000000"/>
                <w:sz w:val="16"/>
                <w:szCs w:val="16"/>
              </w:rPr>
            </w:pPr>
            <w:r w:rsidRPr="00680A91">
              <w:rPr>
                <w:color w:val="000000"/>
                <w:sz w:val="16"/>
                <w:szCs w:val="16"/>
              </w:rPr>
              <w:t>Инвестиции в объекты государственной и муниципальной собственности</w:t>
            </w:r>
          </w:p>
        </w:tc>
        <w:tc>
          <w:tcPr>
            <w:tcW w:w="480" w:type="pct"/>
            <w:tcBorders>
              <w:top w:val="nil"/>
              <w:left w:val="nil"/>
              <w:bottom w:val="single" w:sz="4" w:space="0" w:color="auto"/>
              <w:right w:val="single" w:sz="4" w:space="0" w:color="auto"/>
            </w:tcBorders>
            <w:shd w:val="clear" w:color="auto" w:fill="auto"/>
            <w:hideMark/>
          </w:tcPr>
          <w:p w14:paraId="4DCA93F1"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6F9A5A3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0F846B2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660F188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6C2C9B5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0650C14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6312DAA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655B95D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590D43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2029294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359E2A09"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28C37EAF"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EDFB658"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176345B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5675EE6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05486B8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46518F5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41F4645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57B9CA0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D891EE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6073570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43DDF8C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2C87642B"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0FBF6E25"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DF130DF"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68ECB40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5BC3424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6CD2F13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737DA1A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35AE69B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7F197AC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F88D99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010953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6739B95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1DCC4F41"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611A963E"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402B372"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06AAFDF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68DDFFF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27B17DA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5F2E17C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065227C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8CC968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7BB8348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64C302D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284FF08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7ECD33DD"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42093805"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6B6F5A0"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63F9E4D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04CD3E1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50D2AE7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3D7D314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06D937C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563DC13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A29E80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54B6D28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04B715D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3C0C2D95" w14:textId="77777777" w:rsidTr="00183438">
        <w:trPr>
          <w:trHeight w:val="20"/>
        </w:trPr>
        <w:tc>
          <w:tcPr>
            <w:tcW w:w="1396"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14B9AED" w14:textId="77777777" w:rsidR="00680A91" w:rsidRPr="00680A91" w:rsidRDefault="00680A91" w:rsidP="00680A91">
            <w:pPr>
              <w:autoSpaceDE/>
              <w:autoSpaceDN/>
              <w:adjustRightInd/>
              <w:rPr>
                <w:color w:val="000000"/>
                <w:sz w:val="16"/>
                <w:szCs w:val="16"/>
              </w:rPr>
            </w:pPr>
            <w:r w:rsidRPr="00680A91">
              <w:rPr>
                <w:color w:val="000000"/>
                <w:sz w:val="16"/>
                <w:szCs w:val="16"/>
              </w:rPr>
              <w:t xml:space="preserve">    Прочие расходы</w:t>
            </w:r>
          </w:p>
        </w:tc>
        <w:tc>
          <w:tcPr>
            <w:tcW w:w="480" w:type="pct"/>
            <w:tcBorders>
              <w:top w:val="nil"/>
              <w:left w:val="nil"/>
              <w:bottom w:val="single" w:sz="4" w:space="0" w:color="auto"/>
              <w:right w:val="single" w:sz="4" w:space="0" w:color="auto"/>
            </w:tcBorders>
            <w:shd w:val="clear" w:color="auto" w:fill="auto"/>
            <w:hideMark/>
          </w:tcPr>
          <w:p w14:paraId="6C833077" w14:textId="77777777" w:rsidR="00680A91" w:rsidRPr="00680A91" w:rsidRDefault="00680A91" w:rsidP="00680A91">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hideMark/>
          </w:tcPr>
          <w:p w14:paraId="7FE7322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21 216 385,5</w:t>
            </w:r>
          </w:p>
        </w:tc>
        <w:tc>
          <w:tcPr>
            <w:tcW w:w="335" w:type="pct"/>
            <w:tcBorders>
              <w:top w:val="nil"/>
              <w:left w:val="nil"/>
              <w:bottom w:val="single" w:sz="4" w:space="0" w:color="auto"/>
              <w:right w:val="single" w:sz="4" w:space="0" w:color="auto"/>
            </w:tcBorders>
            <w:shd w:val="clear" w:color="auto" w:fill="auto"/>
            <w:hideMark/>
          </w:tcPr>
          <w:p w14:paraId="637CC66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1 793 807,8</w:t>
            </w:r>
          </w:p>
        </w:tc>
        <w:tc>
          <w:tcPr>
            <w:tcW w:w="336" w:type="pct"/>
            <w:tcBorders>
              <w:top w:val="nil"/>
              <w:left w:val="nil"/>
              <w:bottom w:val="single" w:sz="4" w:space="0" w:color="auto"/>
              <w:right w:val="single" w:sz="4" w:space="0" w:color="auto"/>
            </w:tcBorders>
            <w:shd w:val="clear" w:color="auto" w:fill="auto"/>
            <w:hideMark/>
          </w:tcPr>
          <w:p w14:paraId="44D375F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1 903 491,9</w:t>
            </w:r>
          </w:p>
        </w:tc>
        <w:tc>
          <w:tcPr>
            <w:tcW w:w="336" w:type="pct"/>
            <w:tcBorders>
              <w:top w:val="nil"/>
              <w:left w:val="nil"/>
              <w:bottom w:val="single" w:sz="4" w:space="0" w:color="auto"/>
              <w:right w:val="single" w:sz="4" w:space="0" w:color="auto"/>
            </w:tcBorders>
            <w:shd w:val="clear" w:color="auto" w:fill="auto"/>
            <w:hideMark/>
          </w:tcPr>
          <w:p w14:paraId="7F607E4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1 877 913,4</w:t>
            </w:r>
          </w:p>
        </w:tc>
        <w:tc>
          <w:tcPr>
            <w:tcW w:w="339" w:type="pct"/>
            <w:tcBorders>
              <w:top w:val="nil"/>
              <w:left w:val="nil"/>
              <w:bottom w:val="single" w:sz="4" w:space="0" w:color="auto"/>
              <w:right w:val="single" w:sz="4" w:space="0" w:color="auto"/>
            </w:tcBorders>
            <w:shd w:val="clear" w:color="auto" w:fill="auto"/>
            <w:hideMark/>
          </w:tcPr>
          <w:p w14:paraId="33DA7BC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1 877 838,8</w:t>
            </w:r>
          </w:p>
        </w:tc>
        <w:tc>
          <w:tcPr>
            <w:tcW w:w="344" w:type="pct"/>
            <w:tcBorders>
              <w:top w:val="nil"/>
              <w:left w:val="nil"/>
              <w:bottom w:val="single" w:sz="4" w:space="0" w:color="auto"/>
              <w:right w:val="single" w:sz="4" w:space="0" w:color="auto"/>
            </w:tcBorders>
            <w:shd w:val="clear" w:color="auto" w:fill="auto"/>
            <w:hideMark/>
          </w:tcPr>
          <w:p w14:paraId="5FCB94D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1 720 416,7</w:t>
            </w:r>
          </w:p>
        </w:tc>
        <w:tc>
          <w:tcPr>
            <w:tcW w:w="344" w:type="pct"/>
            <w:tcBorders>
              <w:top w:val="nil"/>
              <w:left w:val="nil"/>
              <w:bottom w:val="single" w:sz="4" w:space="0" w:color="auto"/>
              <w:right w:val="single" w:sz="4" w:space="0" w:color="auto"/>
            </w:tcBorders>
            <w:shd w:val="clear" w:color="auto" w:fill="auto"/>
            <w:hideMark/>
          </w:tcPr>
          <w:p w14:paraId="2019557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1 720 416,7</w:t>
            </w:r>
          </w:p>
        </w:tc>
        <w:tc>
          <w:tcPr>
            <w:tcW w:w="344" w:type="pct"/>
            <w:tcBorders>
              <w:top w:val="nil"/>
              <w:left w:val="nil"/>
              <w:bottom w:val="single" w:sz="4" w:space="0" w:color="auto"/>
              <w:right w:val="single" w:sz="4" w:space="0" w:color="auto"/>
            </w:tcBorders>
            <w:shd w:val="clear" w:color="auto" w:fill="auto"/>
            <w:hideMark/>
          </w:tcPr>
          <w:p w14:paraId="06EFB46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1 720 416,7</w:t>
            </w:r>
          </w:p>
        </w:tc>
        <w:tc>
          <w:tcPr>
            <w:tcW w:w="360" w:type="pct"/>
            <w:tcBorders>
              <w:top w:val="nil"/>
              <w:left w:val="nil"/>
              <w:bottom w:val="single" w:sz="4" w:space="0" w:color="auto"/>
              <w:right w:val="single" w:sz="4" w:space="0" w:color="auto"/>
            </w:tcBorders>
            <w:shd w:val="clear" w:color="auto" w:fill="auto"/>
            <w:hideMark/>
          </w:tcPr>
          <w:p w14:paraId="34E7CF6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8 602 083,5</w:t>
            </w:r>
          </w:p>
        </w:tc>
      </w:tr>
      <w:tr w:rsidR="00680A91" w:rsidRPr="00680A91" w14:paraId="316EF1FC"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3A3D8971"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65CE857F" w14:textId="77777777" w:rsidR="00680A91" w:rsidRPr="00680A91" w:rsidRDefault="00680A91" w:rsidP="00680A91">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hideMark/>
          </w:tcPr>
          <w:p w14:paraId="3EE443F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5610F52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63990A5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6" w:type="pct"/>
            <w:tcBorders>
              <w:top w:val="nil"/>
              <w:left w:val="nil"/>
              <w:bottom w:val="single" w:sz="4" w:space="0" w:color="auto"/>
              <w:right w:val="single" w:sz="4" w:space="0" w:color="auto"/>
            </w:tcBorders>
            <w:shd w:val="clear" w:color="auto" w:fill="auto"/>
            <w:hideMark/>
          </w:tcPr>
          <w:p w14:paraId="012EA88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39" w:type="pct"/>
            <w:tcBorders>
              <w:top w:val="nil"/>
              <w:left w:val="nil"/>
              <w:bottom w:val="single" w:sz="4" w:space="0" w:color="auto"/>
              <w:right w:val="single" w:sz="4" w:space="0" w:color="auto"/>
            </w:tcBorders>
            <w:shd w:val="clear" w:color="auto" w:fill="auto"/>
            <w:hideMark/>
          </w:tcPr>
          <w:p w14:paraId="76037B8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7EA8123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10CF915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44" w:type="pct"/>
            <w:tcBorders>
              <w:top w:val="nil"/>
              <w:left w:val="nil"/>
              <w:bottom w:val="single" w:sz="4" w:space="0" w:color="auto"/>
              <w:right w:val="single" w:sz="4" w:space="0" w:color="auto"/>
            </w:tcBorders>
            <w:shd w:val="clear" w:color="auto" w:fill="auto"/>
            <w:hideMark/>
          </w:tcPr>
          <w:p w14:paraId="0607637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c>
          <w:tcPr>
            <w:tcW w:w="360" w:type="pct"/>
            <w:tcBorders>
              <w:top w:val="nil"/>
              <w:left w:val="nil"/>
              <w:bottom w:val="single" w:sz="4" w:space="0" w:color="auto"/>
              <w:right w:val="single" w:sz="4" w:space="0" w:color="auto"/>
            </w:tcBorders>
            <w:shd w:val="clear" w:color="auto" w:fill="auto"/>
            <w:hideMark/>
          </w:tcPr>
          <w:p w14:paraId="648084A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0,0</w:t>
            </w:r>
          </w:p>
        </w:tc>
      </w:tr>
      <w:tr w:rsidR="00680A91" w:rsidRPr="00680A91" w14:paraId="24C64CA8"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0846242C"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5E65460" w14:textId="77777777" w:rsidR="00680A91" w:rsidRPr="00680A91" w:rsidRDefault="00680A91" w:rsidP="00680A91">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hideMark/>
          </w:tcPr>
          <w:p w14:paraId="703F96A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15 357 255,9</w:t>
            </w:r>
          </w:p>
        </w:tc>
        <w:tc>
          <w:tcPr>
            <w:tcW w:w="335" w:type="pct"/>
            <w:tcBorders>
              <w:top w:val="nil"/>
              <w:left w:val="nil"/>
              <w:bottom w:val="single" w:sz="4" w:space="0" w:color="auto"/>
              <w:right w:val="single" w:sz="4" w:space="0" w:color="auto"/>
            </w:tcBorders>
            <w:shd w:val="clear" w:color="auto" w:fill="auto"/>
            <w:hideMark/>
          </w:tcPr>
          <w:p w14:paraId="528466B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1 295 679,2</w:t>
            </w:r>
          </w:p>
        </w:tc>
        <w:tc>
          <w:tcPr>
            <w:tcW w:w="336" w:type="pct"/>
            <w:tcBorders>
              <w:top w:val="nil"/>
              <w:left w:val="nil"/>
              <w:bottom w:val="single" w:sz="4" w:space="0" w:color="auto"/>
              <w:right w:val="single" w:sz="4" w:space="0" w:color="auto"/>
            </w:tcBorders>
            <w:shd w:val="clear" w:color="auto" w:fill="auto"/>
            <w:hideMark/>
          </w:tcPr>
          <w:p w14:paraId="3C64EAF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1 381 300,3</w:t>
            </w:r>
          </w:p>
        </w:tc>
        <w:tc>
          <w:tcPr>
            <w:tcW w:w="336" w:type="pct"/>
            <w:tcBorders>
              <w:top w:val="nil"/>
              <w:left w:val="nil"/>
              <w:bottom w:val="single" w:sz="4" w:space="0" w:color="auto"/>
              <w:right w:val="single" w:sz="4" w:space="0" w:color="auto"/>
            </w:tcBorders>
            <w:shd w:val="clear" w:color="auto" w:fill="auto"/>
            <w:hideMark/>
          </w:tcPr>
          <w:p w14:paraId="0697154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1 376 485,4</w:t>
            </w:r>
          </w:p>
        </w:tc>
        <w:tc>
          <w:tcPr>
            <w:tcW w:w="339" w:type="pct"/>
            <w:tcBorders>
              <w:top w:val="nil"/>
              <w:left w:val="nil"/>
              <w:bottom w:val="single" w:sz="4" w:space="0" w:color="auto"/>
              <w:right w:val="single" w:sz="4" w:space="0" w:color="auto"/>
            </w:tcBorders>
            <w:shd w:val="clear" w:color="auto" w:fill="auto"/>
            <w:hideMark/>
          </w:tcPr>
          <w:p w14:paraId="6D18B8F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1 376 485,4</w:t>
            </w:r>
          </w:p>
        </w:tc>
        <w:tc>
          <w:tcPr>
            <w:tcW w:w="344" w:type="pct"/>
            <w:tcBorders>
              <w:top w:val="nil"/>
              <w:left w:val="nil"/>
              <w:bottom w:val="single" w:sz="4" w:space="0" w:color="auto"/>
              <w:right w:val="single" w:sz="4" w:space="0" w:color="auto"/>
            </w:tcBorders>
            <w:shd w:val="clear" w:color="auto" w:fill="auto"/>
            <w:hideMark/>
          </w:tcPr>
          <w:p w14:paraId="687D741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1 240 913,2</w:t>
            </w:r>
          </w:p>
        </w:tc>
        <w:tc>
          <w:tcPr>
            <w:tcW w:w="344" w:type="pct"/>
            <w:tcBorders>
              <w:top w:val="nil"/>
              <w:left w:val="nil"/>
              <w:bottom w:val="single" w:sz="4" w:space="0" w:color="auto"/>
              <w:right w:val="single" w:sz="4" w:space="0" w:color="auto"/>
            </w:tcBorders>
            <w:shd w:val="clear" w:color="auto" w:fill="auto"/>
            <w:hideMark/>
          </w:tcPr>
          <w:p w14:paraId="2FDC4AF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1 240 913,2</w:t>
            </w:r>
          </w:p>
        </w:tc>
        <w:tc>
          <w:tcPr>
            <w:tcW w:w="344" w:type="pct"/>
            <w:tcBorders>
              <w:top w:val="nil"/>
              <w:left w:val="nil"/>
              <w:bottom w:val="single" w:sz="4" w:space="0" w:color="auto"/>
              <w:right w:val="single" w:sz="4" w:space="0" w:color="auto"/>
            </w:tcBorders>
            <w:shd w:val="clear" w:color="auto" w:fill="auto"/>
            <w:hideMark/>
          </w:tcPr>
          <w:p w14:paraId="3135863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1 240 913,2</w:t>
            </w:r>
          </w:p>
        </w:tc>
        <w:tc>
          <w:tcPr>
            <w:tcW w:w="360" w:type="pct"/>
            <w:tcBorders>
              <w:top w:val="nil"/>
              <w:left w:val="nil"/>
              <w:bottom w:val="single" w:sz="4" w:space="0" w:color="auto"/>
              <w:right w:val="single" w:sz="4" w:space="0" w:color="auto"/>
            </w:tcBorders>
            <w:shd w:val="clear" w:color="auto" w:fill="auto"/>
            <w:hideMark/>
          </w:tcPr>
          <w:p w14:paraId="6D6A5ED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6 204 566,0</w:t>
            </w:r>
          </w:p>
        </w:tc>
      </w:tr>
      <w:tr w:rsidR="00680A91" w:rsidRPr="00680A91" w14:paraId="6DE07AB0"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667792FC"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144EB21B" w14:textId="77777777" w:rsidR="00680A91" w:rsidRPr="00680A91" w:rsidRDefault="00680A91" w:rsidP="00680A91">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hideMark/>
          </w:tcPr>
          <w:p w14:paraId="2A13602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4 763 614,0</w:t>
            </w:r>
          </w:p>
        </w:tc>
        <w:tc>
          <w:tcPr>
            <w:tcW w:w="335" w:type="pct"/>
            <w:tcBorders>
              <w:top w:val="nil"/>
              <w:left w:val="nil"/>
              <w:bottom w:val="single" w:sz="4" w:space="0" w:color="auto"/>
              <w:right w:val="single" w:sz="4" w:space="0" w:color="auto"/>
            </w:tcBorders>
            <w:shd w:val="clear" w:color="auto" w:fill="auto"/>
            <w:hideMark/>
          </w:tcPr>
          <w:p w14:paraId="445C36F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395 371,4</w:t>
            </w:r>
          </w:p>
        </w:tc>
        <w:tc>
          <w:tcPr>
            <w:tcW w:w="336" w:type="pct"/>
            <w:tcBorders>
              <w:top w:val="nil"/>
              <w:left w:val="nil"/>
              <w:bottom w:val="single" w:sz="4" w:space="0" w:color="auto"/>
              <w:right w:val="single" w:sz="4" w:space="0" w:color="auto"/>
            </w:tcBorders>
            <w:shd w:val="clear" w:color="auto" w:fill="auto"/>
            <w:hideMark/>
          </w:tcPr>
          <w:p w14:paraId="20B5A58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422 297,2</w:t>
            </w:r>
          </w:p>
        </w:tc>
        <w:tc>
          <w:tcPr>
            <w:tcW w:w="336" w:type="pct"/>
            <w:tcBorders>
              <w:top w:val="nil"/>
              <w:left w:val="nil"/>
              <w:bottom w:val="single" w:sz="4" w:space="0" w:color="auto"/>
              <w:right w:val="single" w:sz="4" w:space="0" w:color="auto"/>
            </w:tcBorders>
            <w:shd w:val="clear" w:color="auto" w:fill="auto"/>
            <w:hideMark/>
          </w:tcPr>
          <w:p w14:paraId="739C194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401 533,6</w:t>
            </w:r>
          </w:p>
        </w:tc>
        <w:tc>
          <w:tcPr>
            <w:tcW w:w="339" w:type="pct"/>
            <w:tcBorders>
              <w:top w:val="nil"/>
              <w:left w:val="nil"/>
              <w:bottom w:val="single" w:sz="4" w:space="0" w:color="auto"/>
              <w:right w:val="single" w:sz="4" w:space="0" w:color="auto"/>
            </w:tcBorders>
            <w:shd w:val="clear" w:color="auto" w:fill="auto"/>
            <w:hideMark/>
          </w:tcPr>
          <w:p w14:paraId="4682FF4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401 459,0</w:t>
            </w:r>
          </w:p>
        </w:tc>
        <w:tc>
          <w:tcPr>
            <w:tcW w:w="344" w:type="pct"/>
            <w:tcBorders>
              <w:top w:val="nil"/>
              <w:left w:val="nil"/>
              <w:bottom w:val="single" w:sz="4" w:space="0" w:color="auto"/>
              <w:right w:val="single" w:sz="4" w:space="0" w:color="auto"/>
            </w:tcBorders>
            <w:shd w:val="clear" w:color="auto" w:fill="auto"/>
            <w:hideMark/>
          </w:tcPr>
          <w:p w14:paraId="2A88271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392 869,1</w:t>
            </w:r>
          </w:p>
        </w:tc>
        <w:tc>
          <w:tcPr>
            <w:tcW w:w="344" w:type="pct"/>
            <w:tcBorders>
              <w:top w:val="nil"/>
              <w:left w:val="nil"/>
              <w:bottom w:val="single" w:sz="4" w:space="0" w:color="auto"/>
              <w:right w:val="single" w:sz="4" w:space="0" w:color="auto"/>
            </w:tcBorders>
            <w:shd w:val="clear" w:color="auto" w:fill="auto"/>
            <w:hideMark/>
          </w:tcPr>
          <w:p w14:paraId="444FED6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392 869,1</w:t>
            </w:r>
          </w:p>
        </w:tc>
        <w:tc>
          <w:tcPr>
            <w:tcW w:w="344" w:type="pct"/>
            <w:tcBorders>
              <w:top w:val="nil"/>
              <w:left w:val="nil"/>
              <w:bottom w:val="single" w:sz="4" w:space="0" w:color="auto"/>
              <w:right w:val="single" w:sz="4" w:space="0" w:color="auto"/>
            </w:tcBorders>
            <w:shd w:val="clear" w:color="auto" w:fill="auto"/>
            <w:hideMark/>
          </w:tcPr>
          <w:p w14:paraId="495358A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392 869,1</w:t>
            </w:r>
          </w:p>
        </w:tc>
        <w:tc>
          <w:tcPr>
            <w:tcW w:w="360" w:type="pct"/>
            <w:tcBorders>
              <w:top w:val="nil"/>
              <w:left w:val="nil"/>
              <w:bottom w:val="single" w:sz="4" w:space="0" w:color="auto"/>
              <w:right w:val="single" w:sz="4" w:space="0" w:color="auto"/>
            </w:tcBorders>
            <w:shd w:val="clear" w:color="auto" w:fill="auto"/>
            <w:hideMark/>
          </w:tcPr>
          <w:p w14:paraId="1D7D603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1 964 345,5</w:t>
            </w:r>
          </w:p>
        </w:tc>
      </w:tr>
      <w:tr w:rsidR="00680A91" w:rsidRPr="00680A91" w14:paraId="2D6625FC"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57CF9CEF" w14:textId="77777777" w:rsidR="00680A91" w:rsidRPr="00680A91" w:rsidRDefault="00680A91" w:rsidP="00680A91">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2C46559" w14:textId="77777777" w:rsidR="00680A91" w:rsidRPr="00680A91" w:rsidRDefault="00680A91" w:rsidP="00680A91">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hideMark/>
          </w:tcPr>
          <w:p w14:paraId="5370F01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1 095 515,6</w:t>
            </w:r>
          </w:p>
        </w:tc>
        <w:tc>
          <w:tcPr>
            <w:tcW w:w="335" w:type="pct"/>
            <w:tcBorders>
              <w:top w:val="nil"/>
              <w:left w:val="nil"/>
              <w:bottom w:val="single" w:sz="4" w:space="0" w:color="auto"/>
              <w:right w:val="single" w:sz="4" w:space="0" w:color="auto"/>
            </w:tcBorders>
            <w:shd w:val="clear" w:color="auto" w:fill="auto"/>
            <w:hideMark/>
          </w:tcPr>
          <w:p w14:paraId="2EB72CE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102 757,2</w:t>
            </w:r>
          </w:p>
        </w:tc>
        <w:tc>
          <w:tcPr>
            <w:tcW w:w="336" w:type="pct"/>
            <w:tcBorders>
              <w:top w:val="nil"/>
              <w:left w:val="nil"/>
              <w:bottom w:val="single" w:sz="4" w:space="0" w:color="auto"/>
              <w:right w:val="single" w:sz="4" w:space="0" w:color="auto"/>
            </w:tcBorders>
            <w:shd w:val="clear" w:color="auto" w:fill="auto"/>
            <w:hideMark/>
          </w:tcPr>
          <w:p w14:paraId="444324A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99 894,4</w:t>
            </w:r>
          </w:p>
        </w:tc>
        <w:tc>
          <w:tcPr>
            <w:tcW w:w="336" w:type="pct"/>
            <w:tcBorders>
              <w:top w:val="nil"/>
              <w:left w:val="nil"/>
              <w:bottom w:val="single" w:sz="4" w:space="0" w:color="auto"/>
              <w:right w:val="single" w:sz="4" w:space="0" w:color="auto"/>
            </w:tcBorders>
            <w:shd w:val="clear" w:color="auto" w:fill="auto"/>
            <w:hideMark/>
          </w:tcPr>
          <w:p w14:paraId="5EE259C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99 894,4</w:t>
            </w:r>
          </w:p>
        </w:tc>
        <w:tc>
          <w:tcPr>
            <w:tcW w:w="339" w:type="pct"/>
            <w:tcBorders>
              <w:top w:val="nil"/>
              <w:left w:val="nil"/>
              <w:bottom w:val="single" w:sz="4" w:space="0" w:color="auto"/>
              <w:right w:val="single" w:sz="4" w:space="0" w:color="auto"/>
            </w:tcBorders>
            <w:shd w:val="clear" w:color="auto" w:fill="auto"/>
            <w:hideMark/>
          </w:tcPr>
          <w:p w14:paraId="2C9C420D"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99 894,4</w:t>
            </w:r>
          </w:p>
        </w:tc>
        <w:tc>
          <w:tcPr>
            <w:tcW w:w="344" w:type="pct"/>
            <w:tcBorders>
              <w:top w:val="nil"/>
              <w:left w:val="nil"/>
              <w:bottom w:val="single" w:sz="4" w:space="0" w:color="auto"/>
              <w:right w:val="single" w:sz="4" w:space="0" w:color="auto"/>
            </w:tcBorders>
            <w:shd w:val="clear" w:color="auto" w:fill="auto"/>
            <w:hideMark/>
          </w:tcPr>
          <w:p w14:paraId="019EBD2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86 634,4</w:t>
            </w:r>
          </w:p>
        </w:tc>
        <w:tc>
          <w:tcPr>
            <w:tcW w:w="344" w:type="pct"/>
            <w:tcBorders>
              <w:top w:val="nil"/>
              <w:left w:val="nil"/>
              <w:bottom w:val="single" w:sz="4" w:space="0" w:color="auto"/>
              <w:right w:val="single" w:sz="4" w:space="0" w:color="auto"/>
            </w:tcBorders>
            <w:shd w:val="clear" w:color="auto" w:fill="auto"/>
            <w:hideMark/>
          </w:tcPr>
          <w:p w14:paraId="41CA244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86 634,4</w:t>
            </w:r>
          </w:p>
        </w:tc>
        <w:tc>
          <w:tcPr>
            <w:tcW w:w="344" w:type="pct"/>
            <w:tcBorders>
              <w:top w:val="nil"/>
              <w:left w:val="nil"/>
              <w:bottom w:val="single" w:sz="4" w:space="0" w:color="auto"/>
              <w:right w:val="single" w:sz="4" w:space="0" w:color="auto"/>
            </w:tcBorders>
            <w:shd w:val="clear" w:color="auto" w:fill="auto"/>
            <w:hideMark/>
          </w:tcPr>
          <w:p w14:paraId="02DEA5B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86 634,4</w:t>
            </w:r>
          </w:p>
        </w:tc>
        <w:tc>
          <w:tcPr>
            <w:tcW w:w="360" w:type="pct"/>
            <w:tcBorders>
              <w:top w:val="nil"/>
              <w:left w:val="nil"/>
              <w:bottom w:val="single" w:sz="4" w:space="0" w:color="auto"/>
              <w:right w:val="single" w:sz="4" w:space="0" w:color="auto"/>
            </w:tcBorders>
            <w:shd w:val="clear" w:color="auto" w:fill="auto"/>
            <w:hideMark/>
          </w:tcPr>
          <w:p w14:paraId="32882E5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433 172,0</w:t>
            </w:r>
          </w:p>
        </w:tc>
      </w:tr>
      <w:tr w:rsidR="00680A91" w:rsidRPr="00680A91" w14:paraId="33717FE4" w14:textId="77777777" w:rsidTr="00183438">
        <w:trPr>
          <w:trHeight w:val="20"/>
        </w:trPr>
        <w:tc>
          <w:tcPr>
            <w:tcW w:w="1396" w:type="pct"/>
            <w:gridSpan w:val="3"/>
            <w:tcBorders>
              <w:top w:val="single" w:sz="4" w:space="0" w:color="auto"/>
              <w:left w:val="single" w:sz="4" w:space="0" w:color="auto"/>
              <w:bottom w:val="single" w:sz="4" w:space="0" w:color="auto"/>
              <w:right w:val="single" w:sz="4" w:space="0" w:color="auto"/>
            </w:tcBorders>
            <w:shd w:val="clear" w:color="auto" w:fill="auto"/>
            <w:hideMark/>
          </w:tcPr>
          <w:p w14:paraId="42CBFA61" w14:textId="77777777" w:rsidR="00680A91" w:rsidRPr="00680A91" w:rsidRDefault="00680A91" w:rsidP="00680A91">
            <w:pPr>
              <w:autoSpaceDE/>
              <w:autoSpaceDN/>
              <w:adjustRightInd/>
              <w:rPr>
                <w:color w:val="000000"/>
                <w:sz w:val="16"/>
                <w:szCs w:val="16"/>
              </w:rPr>
            </w:pPr>
            <w:r w:rsidRPr="00680A91">
              <w:rPr>
                <w:color w:val="000000"/>
                <w:sz w:val="16"/>
                <w:szCs w:val="16"/>
              </w:rPr>
              <w:t>В том числе:</w:t>
            </w:r>
          </w:p>
        </w:tc>
        <w:tc>
          <w:tcPr>
            <w:tcW w:w="480" w:type="pct"/>
            <w:tcBorders>
              <w:top w:val="nil"/>
              <w:left w:val="nil"/>
              <w:bottom w:val="single" w:sz="4" w:space="0" w:color="auto"/>
              <w:right w:val="single" w:sz="4" w:space="0" w:color="auto"/>
            </w:tcBorders>
            <w:shd w:val="clear" w:color="auto" w:fill="auto"/>
            <w:hideMark/>
          </w:tcPr>
          <w:p w14:paraId="2651402B"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86" w:type="pct"/>
            <w:tcBorders>
              <w:top w:val="nil"/>
              <w:left w:val="nil"/>
              <w:bottom w:val="single" w:sz="4" w:space="0" w:color="auto"/>
              <w:right w:val="single" w:sz="4" w:space="0" w:color="auto"/>
            </w:tcBorders>
            <w:shd w:val="clear" w:color="auto" w:fill="auto"/>
            <w:hideMark/>
          </w:tcPr>
          <w:p w14:paraId="16177ECD"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35" w:type="pct"/>
            <w:tcBorders>
              <w:top w:val="nil"/>
              <w:left w:val="nil"/>
              <w:bottom w:val="single" w:sz="4" w:space="0" w:color="auto"/>
              <w:right w:val="single" w:sz="4" w:space="0" w:color="auto"/>
            </w:tcBorders>
            <w:shd w:val="clear" w:color="auto" w:fill="auto"/>
            <w:hideMark/>
          </w:tcPr>
          <w:p w14:paraId="1E683566"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36" w:type="pct"/>
            <w:tcBorders>
              <w:top w:val="nil"/>
              <w:left w:val="nil"/>
              <w:bottom w:val="single" w:sz="4" w:space="0" w:color="auto"/>
              <w:right w:val="single" w:sz="4" w:space="0" w:color="auto"/>
            </w:tcBorders>
            <w:shd w:val="clear" w:color="auto" w:fill="auto"/>
            <w:hideMark/>
          </w:tcPr>
          <w:p w14:paraId="1ED54301"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36" w:type="pct"/>
            <w:tcBorders>
              <w:top w:val="nil"/>
              <w:left w:val="nil"/>
              <w:bottom w:val="single" w:sz="4" w:space="0" w:color="auto"/>
              <w:right w:val="single" w:sz="4" w:space="0" w:color="auto"/>
            </w:tcBorders>
            <w:shd w:val="clear" w:color="auto" w:fill="auto"/>
            <w:hideMark/>
          </w:tcPr>
          <w:p w14:paraId="767832A2"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39" w:type="pct"/>
            <w:tcBorders>
              <w:top w:val="nil"/>
              <w:left w:val="nil"/>
              <w:bottom w:val="single" w:sz="4" w:space="0" w:color="auto"/>
              <w:right w:val="single" w:sz="4" w:space="0" w:color="auto"/>
            </w:tcBorders>
            <w:shd w:val="clear" w:color="auto" w:fill="auto"/>
            <w:hideMark/>
          </w:tcPr>
          <w:p w14:paraId="7C3B76AC"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44" w:type="pct"/>
            <w:tcBorders>
              <w:top w:val="nil"/>
              <w:left w:val="nil"/>
              <w:bottom w:val="single" w:sz="4" w:space="0" w:color="auto"/>
              <w:right w:val="single" w:sz="4" w:space="0" w:color="auto"/>
            </w:tcBorders>
            <w:shd w:val="clear" w:color="auto" w:fill="auto"/>
            <w:hideMark/>
          </w:tcPr>
          <w:p w14:paraId="10448E36"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44" w:type="pct"/>
            <w:tcBorders>
              <w:top w:val="nil"/>
              <w:left w:val="nil"/>
              <w:bottom w:val="single" w:sz="4" w:space="0" w:color="auto"/>
              <w:right w:val="single" w:sz="4" w:space="0" w:color="auto"/>
            </w:tcBorders>
            <w:shd w:val="clear" w:color="auto" w:fill="auto"/>
            <w:hideMark/>
          </w:tcPr>
          <w:p w14:paraId="31106C7C"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44" w:type="pct"/>
            <w:tcBorders>
              <w:top w:val="nil"/>
              <w:left w:val="nil"/>
              <w:bottom w:val="single" w:sz="4" w:space="0" w:color="auto"/>
              <w:right w:val="single" w:sz="4" w:space="0" w:color="auto"/>
            </w:tcBorders>
            <w:shd w:val="clear" w:color="auto" w:fill="auto"/>
            <w:hideMark/>
          </w:tcPr>
          <w:p w14:paraId="5E1E93BB"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c>
          <w:tcPr>
            <w:tcW w:w="360" w:type="pct"/>
            <w:tcBorders>
              <w:top w:val="nil"/>
              <w:left w:val="nil"/>
              <w:bottom w:val="single" w:sz="4" w:space="0" w:color="auto"/>
              <w:right w:val="single" w:sz="4" w:space="0" w:color="auto"/>
            </w:tcBorders>
            <w:shd w:val="clear" w:color="auto" w:fill="auto"/>
            <w:hideMark/>
          </w:tcPr>
          <w:p w14:paraId="56166019" w14:textId="77777777" w:rsidR="00680A91" w:rsidRPr="00680A91" w:rsidRDefault="00680A91" w:rsidP="00680A91">
            <w:pPr>
              <w:autoSpaceDE/>
              <w:autoSpaceDN/>
              <w:adjustRightInd/>
              <w:rPr>
                <w:color w:val="000000"/>
                <w:sz w:val="16"/>
                <w:szCs w:val="16"/>
              </w:rPr>
            </w:pPr>
            <w:r w:rsidRPr="00680A91">
              <w:rPr>
                <w:color w:val="000000"/>
                <w:sz w:val="16"/>
                <w:szCs w:val="16"/>
              </w:rPr>
              <w:t> </w:t>
            </w:r>
          </w:p>
        </w:tc>
      </w:tr>
      <w:tr w:rsidR="00183438" w:rsidRPr="00680A91" w14:paraId="49614F67" w14:textId="77777777" w:rsidTr="00183438">
        <w:trPr>
          <w:trHeight w:val="20"/>
        </w:trPr>
        <w:tc>
          <w:tcPr>
            <w:tcW w:w="1396"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4441B62" w14:textId="77777777" w:rsidR="00183438" w:rsidRPr="00680A91" w:rsidRDefault="00183438" w:rsidP="00183438">
            <w:pPr>
              <w:autoSpaceDE/>
              <w:autoSpaceDN/>
              <w:adjustRightInd/>
              <w:rPr>
                <w:color w:val="000000"/>
                <w:sz w:val="16"/>
                <w:szCs w:val="16"/>
              </w:rPr>
            </w:pPr>
            <w:r w:rsidRPr="00680A91">
              <w:rPr>
                <w:color w:val="000000"/>
                <w:sz w:val="16"/>
                <w:szCs w:val="16"/>
              </w:rPr>
              <w:t>Ответственный исполнитель: ДОиМП /МКУ "Администрация г. Пыть-Ях"</w:t>
            </w:r>
          </w:p>
        </w:tc>
        <w:tc>
          <w:tcPr>
            <w:tcW w:w="480" w:type="pct"/>
            <w:tcBorders>
              <w:top w:val="nil"/>
              <w:left w:val="nil"/>
              <w:bottom w:val="single" w:sz="4" w:space="0" w:color="auto"/>
              <w:right w:val="single" w:sz="4" w:space="0" w:color="auto"/>
            </w:tcBorders>
            <w:shd w:val="clear" w:color="auto" w:fill="auto"/>
            <w:hideMark/>
          </w:tcPr>
          <w:p w14:paraId="63DB3200" w14:textId="77777777" w:rsidR="00183438" w:rsidRPr="00680A91" w:rsidRDefault="00183438" w:rsidP="00183438">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vAlign w:val="center"/>
            <w:hideMark/>
          </w:tcPr>
          <w:p w14:paraId="6B1A1B11" w14:textId="389270A7" w:rsidR="00183438" w:rsidRPr="00183438" w:rsidRDefault="00183438" w:rsidP="00183438">
            <w:pPr>
              <w:autoSpaceDE/>
              <w:autoSpaceDN/>
              <w:adjustRightInd/>
              <w:jc w:val="center"/>
              <w:rPr>
                <w:color w:val="000000"/>
                <w:sz w:val="16"/>
                <w:szCs w:val="16"/>
              </w:rPr>
            </w:pPr>
            <w:r w:rsidRPr="00183438">
              <w:rPr>
                <w:color w:val="000000"/>
                <w:sz w:val="16"/>
                <w:szCs w:val="16"/>
              </w:rPr>
              <w:t>21 197 899,5</w:t>
            </w:r>
          </w:p>
        </w:tc>
        <w:tc>
          <w:tcPr>
            <w:tcW w:w="335" w:type="pct"/>
            <w:tcBorders>
              <w:top w:val="nil"/>
              <w:left w:val="nil"/>
              <w:bottom w:val="single" w:sz="4" w:space="0" w:color="auto"/>
              <w:right w:val="single" w:sz="4" w:space="0" w:color="auto"/>
            </w:tcBorders>
            <w:shd w:val="clear" w:color="auto" w:fill="auto"/>
            <w:vAlign w:val="center"/>
            <w:hideMark/>
          </w:tcPr>
          <w:p w14:paraId="638D38AF" w14:textId="2C121C53" w:rsidR="00183438" w:rsidRPr="00183438" w:rsidRDefault="00183438" w:rsidP="00183438">
            <w:pPr>
              <w:autoSpaceDE/>
              <w:autoSpaceDN/>
              <w:adjustRightInd/>
              <w:jc w:val="center"/>
              <w:rPr>
                <w:color w:val="000000"/>
                <w:sz w:val="16"/>
                <w:szCs w:val="16"/>
              </w:rPr>
            </w:pPr>
            <w:r w:rsidRPr="00183438">
              <w:rPr>
                <w:color w:val="000000"/>
                <w:sz w:val="16"/>
                <w:szCs w:val="16"/>
              </w:rPr>
              <w:t>1 792 247,8</w:t>
            </w:r>
          </w:p>
        </w:tc>
        <w:tc>
          <w:tcPr>
            <w:tcW w:w="336" w:type="pct"/>
            <w:tcBorders>
              <w:top w:val="nil"/>
              <w:left w:val="nil"/>
              <w:bottom w:val="single" w:sz="4" w:space="0" w:color="auto"/>
              <w:right w:val="single" w:sz="4" w:space="0" w:color="auto"/>
            </w:tcBorders>
            <w:shd w:val="clear" w:color="auto" w:fill="auto"/>
            <w:vAlign w:val="center"/>
            <w:hideMark/>
          </w:tcPr>
          <w:p w14:paraId="3BC485CA" w14:textId="11A37CDF" w:rsidR="00183438" w:rsidRPr="00183438" w:rsidRDefault="00183438" w:rsidP="00183438">
            <w:pPr>
              <w:autoSpaceDE/>
              <w:autoSpaceDN/>
              <w:adjustRightInd/>
              <w:jc w:val="center"/>
              <w:rPr>
                <w:color w:val="000000"/>
                <w:sz w:val="16"/>
                <w:szCs w:val="16"/>
              </w:rPr>
            </w:pPr>
            <w:r w:rsidRPr="00183438">
              <w:rPr>
                <w:color w:val="000000"/>
                <w:sz w:val="16"/>
                <w:szCs w:val="16"/>
              </w:rPr>
              <w:t>1 902 009,9</w:t>
            </w:r>
          </w:p>
        </w:tc>
        <w:tc>
          <w:tcPr>
            <w:tcW w:w="336" w:type="pct"/>
            <w:tcBorders>
              <w:top w:val="nil"/>
              <w:left w:val="nil"/>
              <w:bottom w:val="single" w:sz="4" w:space="0" w:color="auto"/>
              <w:right w:val="single" w:sz="4" w:space="0" w:color="auto"/>
            </w:tcBorders>
            <w:shd w:val="clear" w:color="auto" w:fill="auto"/>
            <w:vAlign w:val="center"/>
            <w:hideMark/>
          </w:tcPr>
          <w:p w14:paraId="7D4D65A7" w14:textId="62E3B317" w:rsidR="00183438" w:rsidRPr="00183438" w:rsidRDefault="00183438" w:rsidP="00183438">
            <w:pPr>
              <w:autoSpaceDE/>
              <w:autoSpaceDN/>
              <w:adjustRightInd/>
              <w:jc w:val="center"/>
              <w:rPr>
                <w:color w:val="000000"/>
                <w:sz w:val="16"/>
                <w:szCs w:val="16"/>
              </w:rPr>
            </w:pPr>
            <w:r w:rsidRPr="00183438">
              <w:rPr>
                <w:color w:val="000000"/>
                <w:sz w:val="16"/>
                <w:szCs w:val="16"/>
              </w:rPr>
              <w:t>1 876 431,4</w:t>
            </w:r>
          </w:p>
        </w:tc>
        <w:tc>
          <w:tcPr>
            <w:tcW w:w="339" w:type="pct"/>
            <w:tcBorders>
              <w:top w:val="nil"/>
              <w:left w:val="nil"/>
              <w:bottom w:val="single" w:sz="4" w:space="0" w:color="auto"/>
              <w:right w:val="single" w:sz="4" w:space="0" w:color="auto"/>
            </w:tcBorders>
            <w:shd w:val="clear" w:color="auto" w:fill="auto"/>
            <w:vAlign w:val="center"/>
            <w:hideMark/>
          </w:tcPr>
          <w:p w14:paraId="1D41BE9E" w14:textId="2A0B01C2" w:rsidR="00183438" w:rsidRPr="00183438" w:rsidRDefault="00183438" w:rsidP="00183438">
            <w:pPr>
              <w:autoSpaceDE/>
              <w:autoSpaceDN/>
              <w:adjustRightInd/>
              <w:jc w:val="center"/>
              <w:rPr>
                <w:color w:val="000000"/>
                <w:sz w:val="16"/>
                <w:szCs w:val="16"/>
              </w:rPr>
            </w:pPr>
            <w:r w:rsidRPr="00183438">
              <w:rPr>
                <w:color w:val="000000"/>
                <w:sz w:val="16"/>
                <w:szCs w:val="16"/>
              </w:rPr>
              <w:t>1 876 356,8</w:t>
            </w:r>
          </w:p>
        </w:tc>
        <w:tc>
          <w:tcPr>
            <w:tcW w:w="344" w:type="pct"/>
            <w:tcBorders>
              <w:top w:val="nil"/>
              <w:left w:val="nil"/>
              <w:bottom w:val="single" w:sz="4" w:space="0" w:color="auto"/>
              <w:right w:val="single" w:sz="4" w:space="0" w:color="auto"/>
            </w:tcBorders>
            <w:shd w:val="clear" w:color="auto" w:fill="auto"/>
            <w:vAlign w:val="center"/>
            <w:hideMark/>
          </w:tcPr>
          <w:p w14:paraId="7E3A6C1E" w14:textId="10BCFCA1" w:rsidR="00183438" w:rsidRPr="00183438" w:rsidRDefault="00183438" w:rsidP="00183438">
            <w:pPr>
              <w:autoSpaceDE/>
              <w:autoSpaceDN/>
              <w:adjustRightInd/>
              <w:jc w:val="center"/>
              <w:rPr>
                <w:color w:val="000000"/>
                <w:sz w:val="16"/>
                <w:szCs w:val="16"/>
              </w:rPr>
            </w:pPr>
            <w:r w:rsidRPr="00183438">
              <w:rPr>
                <w:color w:val="000000"/>
                <w:sz w:val="16"/>
                <w:szCs w:val="16"/>
              </w:rPr>
              <w:t>1 718 856,7</w:t>
            </w:r>
          </w:p>
        </w:tc>
        <w:tc>
          <w:tcPr>
            <w:tcW w:w="344" w:type="pct"/>
            <w:tcBorders>
              <w:top w:val="nil"/>
              <w:left w:val="nil"/>
              <w:bottom w:val="single" w:sz="4" w:space="0" w:color="auto"/>
              <w:right w:val="single" w:sz="4" w:space="0" w:color="auto"/>
            </w:tcBorders>
            <w:shd w:val="clear" w:color="auto" w:fill="auto"/>
            <w:vAlign w:val="center"/>
            <w:hideMark/>
          </w:tcPr>
          <w:p w14:paraId="2252A7FF" w14:textId="212C630C" w:rsidR="00183438" w:rsidRPr="00183438" w:rsidRDefault="00183438" w:rsidP="00183438">
            <w:pPr>
              <w:autoSpaceDE/>
              <w:autoSpaceDN/>
              <w:adjustRightInd/>
              <w:jc w:val="center"/>
              <w:rPr>
                <w:color w:val="000000"/>
                <w:sz w:val="16"/>
                <w:szCs w:val="16"/>
              </w:rPr>
            </w:pPr>
            <w:r w:rsidRPr="00183438">
              <w:rPr>
                <w:color w:val="000000"/>
                <w:sz w:val="16"/>
                <w:szCs w:val="16"/>
              </w:rPr>
              <w:t>1 718 856,7</w:t>
            </w:r>
          </w:p>
        </w:tc>
        <w:tc>
          <w:tcPr>
            <w:tcW w:w="344" w:type="pct"/>
            <w:tcBorders>
              <w:top w:val="nil"/>
              <w:left w:val="nil"/>
              <w:bottom w:val="single" w:sz="4" w:space="0" w:color="auto"/>
              <w:right w:val="single" w:sz="4" w:space="0" w:color="auto"/>
            </w:tcBorders>
            <w:shd w:val="clear" w:color="auto" w:fill="auto"/>
            <w:vAlign w:val="center"/>
            <w:hideMark/>
          </w:tcPr>
          <w:p w14:paraId="5803A718" w14:textId="49718568" w:rsidR="00183438" w:rsidRPr="00183438" w:rsidRDefault="00183438" w:rsidP="00183438">
            <w:pPr>
              <w:autoSpaceDE/>
              <w:autoSpaceDN/>
              <w:adjustRightInd/>
              <w:jc w:val="center"/>
              <w:rPr>
                <w:color w:val="000000"/>
                <w:sz w:val="16"/>
                <w:szCs w:val="16"/>
              </w:rPr>
            </w:pPr>
            <w:r w:rsidRPr="00183438">
              <w:rPr>
                <w:color w:val="000000"/>
                <w:sz w:val="16"/>
                <w:szCs w:val="16"/>
              </w:rPr>
              <w:t>1 718 856,7</w:t>
            </w:r>
          </w:p>
        </w:tc>
        <w:tc>
          <w:tcPr>
            <w:tcW w:w="360" w:type="pct"/>
            <w:tcBorders>
              <w:top w:val="nil"/>
              <w:left w:val="nil"/>
              <w:bottom w:val="single" w:sz="4" w:space="0" w:color="auto"/>
              <w:right w:val="single" w:sz="4" w:space="0" w:color="auto"/>
            </w:tcBorders>
            <w:shd w:val="clear" w:color="auto" w:fill="auto"/>
            <w:vAlign w:val="center"/>
            <w:hideMark/>
          </w:tcPr>
          <w:p w14:paraId="1F2E2C2C" w14:textId="621A1BDD" w:rsidR="00183438" w:rsidRPr="00183438" w:rsidRDefault="00183438" w:rsidP="00183438">
            <w:pPr>
              <w:autoSpaceDE/>
              <w:autoSpaceDN/>
              <w:adjustRightInd/>
              <w:jc w:val="center"/>
              <w:rPr>
                <w:color w:val="000000"/>
                <w:sz w:val="16"/>
                <w:szCs w:val="16"/>
              </w:rPr>
            </w:pPr>
            <w:r w:rsidRPr="00183438">
              <w:rPr>
                <w:color w:val="000000"/>
                <w:sz w:val="16"/>
                <w:szCs w:val="16"/>
              </w:rPr>
              <w:t>8 594 283,5</w:t>
            </w:r>
          </w:p>
        </w:tc>
      </w:tr>
      <w:tr w:rsidR="00183438" w:rsidRPr="00680A91" w14:paraId="1CB1A94B"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352FFDD5"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D299EF0" w14:textId="77777777" w:rsidR="00183438" w:rsidRPr="00680A91" w:rsidRDefault="00183438" w:rsidP="00183438">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vAlign w:val="center"/>
            <w:hideMark/>
          </w:tcPr>
          <w:p w14:paraId="10C30667" w14:textId="3F3C65B6"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5" w:type="pct"/>
            <w:tcBorders>
              <w:top w:val="nil"/>
              <w:left w:val="nil"/>
              <w:bottom w:val="single" w:sz="4" w:space="0" w:color="auto"/>
              <w:right w:val="single" w:sz="4" w:space="0" w:color="auto"/>
            </w:tcBorders>
            <w:shd w:val="clear" w:color="auto" w:fill="auto"/>
            <w:vAlign w:val="center"/>
            <w:hideMark/>
          </w:tcPr>
          <w:p w14:paraId="24D94D26" w14:textId="046F6349"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3F717954" w14:textId="085C07C3"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7F487323" w14:textId="6DB3E57E"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9" w:type="pct"/>
            <w:tcBorders>
              <w:top w:val="nil"/>
              <w:left w:val="nil"/>
              <w:bottom w:val="single" w:sz="4" w:space="0" w:color="auto"/>
              <w:right w:val="single" w:sz="4" w:space="0" w:color="auto"/>
            </w:tcBorders>
            <w:shd w:val="clear" w:color="auto" w:fill="auto"/>
            <w:vAlign w:val="center"/>
            <w:hideMark/>
          </w:tcPr>
          <w:p w14:paraId="19760DF0" w14:textId="79C588E1"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61016C5A" w14:textId="5579BF5C"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0EA6B36E" w14:textId="6AC904E5"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2C3E4AAB" w14:textId="38439D1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60" w:type="pct"/>
            <w:tcBorders>
              <w:top w:val="nil"/>
              <w:left w:val="nil"/>
              <w:bottom w:val="single" w:sz="4" w:space="0" w:color="auto"/>
              <w:right w:val="single" w:sz="4" w:space="0" w:color="auto"/>
            </w:tcBorders>
            <w:shd w:val="clear" w:color="auto" w:fill="auto"/>
            <w:vAlign w:val="center"/>
            <w:hideMark/>
          </w:tcPr>
          <w:p w14:paraId="6CC35570" w14:textId="292CF72F"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r>
      <w:tr w:rsidR="00183438" w:rsidRPr="00680A91" w14:paraId="36A004A9"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66B8629C"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AABD5A2" w14:textId="77777777" w:rsidR="00183438" w:rsidRPr="00680A91" w:rsidRDefault="00183438" w:rsidP="00183438">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vAlign w:val="center"/>
            <w:hideMark/>
          </w:tcPr>
          <w:p w14:paraId="3D2F9553" w14:textId="304D3AD5" w:rsidR="00183438" w:rsidRPr="00183438" w:rsidRDefault="00183438" w:rsidP="00183438">
            <w:pPr>
              <w:autoSpaceDE/>
              <w:autoSpaceDN/>
              <w:adjustRightInd/>
              <w:jc w:val="center"/>
              <w:rPr>
                <w:color w:val="000000"/>
                <w:sz w:val="16"/>
                <w:szCs w:val="16"/>
              </w:rPr>
            </w:pPr>
            <w:r w:rsidRPr="00183438">
              <w:rPr>
                <w:color w:val="000000"/>
                <w:sz w:val="16"/>
                <w:szCs w:val="16"/>
              </w:rPr>
              <w:t>15 338 769,9</w:t>
            </w:r>
          </w:p>
        </w:tc>
        <w:tc>
          <w:tcPr>
            <w:tcW w:w="335" w:type="pct"/>
            <w:tcBorders>
              <w:top w:val="nil"/>
              <w:left w:val="nil"/>
              <w:bottom w:val="single" w:sz="4" w:space="0" w:color="auto"/>
              <w:right w:val="single" w:sz="4" w:space="0" w:color="auto"/>
            </w:tcBorders>
            <w:shd w:val="clear" w:color="auto" w:fill="auto"/>
            <w:vAlign w:val="center"/>
            <w:hideMark/>
          </w:tcPr>
          <w:p w14:paraId="65805316" w14:textId="56D767D5" w:rsidR="00183438" w:rsidRPr="00183438" w:rsidRDefault="00183438" w:rsidP="00183438">
            <w:pPr>
              <w:autoSpaceDE/>
              <w:autoSpaceDN/>
              <w:adjustRightInd/>
              <w:jc w:val="center"/>
              <w:rPr>
                <w:color w:val="000000"/>
                <w:sz w:val="16"/>
                <w:szCs w:val="16"/>
              </w:rPr>
            </w:pPr>
            <w:r w:rsidRPr="00183438">
              <w:rPr>
                <w:color w:val="000000"/>
                <w:sz w:val="16"/>
                <w:szCs w:val="16"/>
              </w:rPr>
              <w:t>1 294 119,2</w:t>
            </w:r>
          </w:p>
        </w:tc>
        <w:tc>
          <w:tcPr>
            <w:tcW w:w="336" w:type="pct"/>
            <w:tcBorders>
              <w:top w:val="nil"/>
              <w:left w:val="nil"/>
              <w:bottom w:val="single" w:sz="4" w:space="0" w:color="auto"/>
              <w:right w:val="single" w:sz="4" w:space="0" w:color="auto"/>
            </w:tcBorders>
            <w:shd w:val="clear" w:color="auto" w:fill="auto"/>
            <w:vAlign w:val="center"/>
            <w:hideMark/>
          </w:tcPr>
          <w:p w14:paraId="07006D34" w14:textId="30D56E17" w:rsidR="00183438" w:rsidRPr="00183438" w:rsidRDefault="00183438" w:rsidP="00183438">
            <w:pPr>
              <w:autoSpaceDE/>
              <w:autoSpaceDN/>
              <w:adjustRightInd/>
              <w:jc w:val="center"/>
              <w:rPr>
                <w:color w:val="000000"/>
                <w:sz w:val="16"/>
                <w:szCs w:val="16"/>
              </w:rPr>
            </w:pPr>
            <w:r w:rsidRPr="00183438">
              <w:rPr>
                <w:color w:val="000000"/>
                <w:sz w:val="16"/>
                <w:szCs w:val="16"/>
              </w:rPr>
              <w:t>1 379 818,3</w:t>
            </w:r>
          </w:p>
        </w:tc>
        <w:tc>
          <w:tcPr>
            <w:tcW w:w="336" w:type="pct"/>
            <w:tcBorders>
              <w:top w:val="nil"/>
              <w:left w:val="nil"/>
              <w:bottom w:val="single" w:sz="4" w:space="0" w:color="auto"/>
              <w:right w:val="single" w:sz="4" w:space="0" w:color="auto"/>
            </w:tcBorders>
            <w:shd w:val="clear" w:color="auto" w:fill="auto"/>
            <w:vAlign w:val="center"/>
            <w:hideMark/>
          </w:tcPr>
          <w:p w14:paraId="366A212F" w14:textId="57BAE234" w:rsidR="00183438" w:rsidRPr="00183438" w:rsidRDefault="00183438" w:rsidP="00183438">
            <w:pPr>
              <w:autoSpaceDE/>
              <w:autoSpaceDN/>
              <w:adjustRightInd/>
              <w:jc w:val="center"/>
              <w:rPr>
                <w:color w:val="000000"/>
                <w:sz w:val="16"/>
                <w:szCs w:val="16"/>
              </w:rPr>
            </w:pPr>
            <w:r w:rsidRPr="00183438">
              <w:rPr>
                <w:color w:val="000000"/>
                <w:sz w:val="16"/>
                <w:szCs w:val="16"/>
              </w:rPr>
              <w:t>1 375 003,4</w:t>
            </w:r>
          </w:p>
        </w:tc>
        <w:tc>
          <w:tcPr>
            <w:tcW w:w="339" w:type="pct"/>
            <w:tcBorders>
              <w:top w:val="nil"/>
              <w:left w:val="nil"/>
              <w:bottom w:val="single" w:sz="4" w:space="0" w:color="auto"/>
              <w:right w:val="single" w:sz="4" w:space="0" w:color="auto"/>
            </w:tcBorders>
            <w:shd w:val="clear" w:color="auto" w:fill="auto"/>
            <w:vAlign w:val="center"/>
            <w:hideMark/>
          </w:tcPr>
          <w:p w14:paraId="2087D1E1" w14:textId="7E531289" w:rsidR="00183438" w:rsidRPr="00183438" w:rsidRDefault="00183438" w:rsidP="00183438">
            <w:pPr>
              <w:autoSpaceDE/>
              <w:autoSpaceDN/>
              <w:adjustRightInd/>
              <w:jc w:val="center"/>
              <w:rPr>
                <w:color w:val="000000"/>
                <w:sz w:val="16"/>
                <w:szCs w:val="16"/>
              </w:rPr>
            </w:pPr>
            <w:r w:rsidRPr="00183438">
              <w:rPr>
                <w:color w:val="000000"/>
                <w:sz w:val="16"/>
                <w:szCs w:val="16"/>
              </w:rPr>
              <w:t>1 375 003,4</w:t>
            </w:r>
          </w:p>
        </w:tc>
        <w:tc>
          <w:tcPr>
            <w:tcW w:w="344" w:type="pct"/>
            <w:tcBorders>
              <w:top w:val="nil"/>
              <w:left w:val="nil"/>
              <w:bottom w:val="single" w:sz="4" w:space="0" w:color="auto"/>
              <w:right w:val="single" w:sz="4" w:space="0" w:color="auto"/>
            </w:tcBorders>
            <w:shd w:val="clear" w:color="auto" w:fill="auto"/>
            <w:vAlign w:val="center"/>
            <w:hideMark/>
          </w:tcPr>
          <w:p w14:paraId="158B7B5C" w14:textId="632C60EC" w:rsidR="00183438" w:rsidRPr="00183438" w:rsidRDefault="00183438" w:rsidP="00183438">
            <w:pPr>
              <w:autoSpaceDE/>
              <w:autoSpaceDN/>
              <w:adjustRightInd/>
              <w:jc w:val="center"/>
              <w:rPr>
                <w:color w:val="000000"/>
                <w:sz w:val="16"/>
                <w:szCs w:val="16"/>
              </w:rPr>
            </w:pPr>
            <w:r w:rsidRPr="00183438">
              <w:rPr>
                <w:color w:val="000000"/>
                <w:sz w:val="16"/>
                <w:szCs w:val="16"/>
              </w:rPr>
              <w:t>1 239 353,2</w:t>
            </w:r>
          </w:p>
        </w:tc>
        <w:tc>
          <w:tcPr>
            <w:tcW w:w="344" w:type="pct"/>
            <w:tcBorders>
              <w:top w:val="nil"/>
              <w:left w:val="nil"/>
              <w:bottom w:val="single" w:sz="4" w:space="0" w:color="auto"/>
              <w:right w:val="single" w:sz="4" w:space="0" w:color="auto"/>
            </w:tcBorders>
            <w:shd w:val="clear" w:color="auto" w:fill="auto"/>
            <w:vAlign w:val="center"/>
            <w:hideMark/>
          </w:tcPr>
          <w:p w14:paraId="23082B00" w14:textId="66FDB7C0" w:rsidR="00183438" w:rsidRPr="00183438" w:rsidRDefault="00183438" w:rsidP="00183438">
            <w:pPr>
              <w:autoSpaceDE/>
              <w:autoSpaceDN/>
              <w:adjustRightInd/>
              <w:jc w:val="center"/>
              <w:rPr>
                <w:color w:val="000000"/>
                <w:sz w:val="16"/>
                <w:szCs w:val="16"/>
              </w:rPr>
            </w:pPr>
            <w:r w:rsidRPr="00183438">
              <w:rPr>
                <w:color w:val="000000"/>
                <w:sz w:val="16"/>
                <w:szCs w:val="16"/>
              </w:rPr>
              <w:t>1 239 353,2</w:t>
            </w:r>
          </w:p>
        </w:tc>
        <w:tc>
          <w:tcPr>
            <w:tcW w:w="344" w:type="pct"/>
            <w:tcBorders>
              <w:top w:val="nil"/>
              <w:left w:val="nil"/>
              <w:bottom w:val="single" w:sz="4" w:space="0" w:color="auto"/>
              <w:right w:val="single" w:sz="4" w:space="0" w:color="auto"/>
            </w:tcBorders>
            <w:shd w:val="clear" w:color="auto" w:fill="auto"/>
            <w:vAlign w:val="center"/>
            <w:hideMark/>
          </w:tcPr>
          <w:p w14:paraId="0B6669C8" w14:textId="5FD525E0" w:rsidR="00183438" w:rsidRPr="00183438" w:rsidRDefault="00183438" w:rsidP="00183438">
            <w:pPr>
              <w:autoSpaceDE/>
              <w:autoSpaceDN/>
              <w:adjustRightInd/>
              <w:jc w:val="center"/>
              <w:rPr>
                <w:color w:val="000000"/>
                <w:sz w:val="16"/>
                <w:szCs w:val="16"/>
              </w:rPr>
            </w:pPr>
            <w:r w:rsidRPr="00183438">
              <w:rPr>
                <w:color w:val="000000"/>
                <w:sz w:val="16"/>
                <w:szCs w:val="16"/>
              </w:rPr>
              <w:t>1 239 353,2</w:t>
            </w:r>
          </w:p>
        </w:tc>
        <w:tc>
          <w:tcPr>
            <w:tcW w:w="360" w:type="pct"/>
            <w:tcBorders>
              <w:top w:val="nil"/>
              <w:left w:val="nil"/>
              <w:bottom w:val="single" w:sz="4" w:space="0" w:color="auto"/>
              <w:right w:val="single" w:sz="4" w:space="0" w:color="auto"/>
            </w:tcBorders>
            <w:shd w:val="clear" w:color="auto" w:fill="auto"/>
            <w:vAlign w:val="center"/>
            <w:hideMark/>
          </w:tcPr>
          <w:p w14:paraId="72F4DBC5" w14:textId="1789F89C" w:rsidR="00183438" w:rsidRPr="00183438" w:rsidRDefault="00183438" w:rsidP="00183438">
            <w:pPr>
              <w:autoSpaceDE/>
              <w:autoSpaceDN/>
              <w:adjustRightInd/>
              <w:jc w:val="center"/>
              <w:rPr>
                <w:color w:val="000000"/>
                <w:sz w:val="16"/>
                <w:szCs w:val="16"/>
              </w:rPr>
            </w:pPr>
            <w:r w:rsidRPr="00183438">
              <w:rPr>
                <w:color w:val="000000"/>
                <w:sz w:val="16"/>
                <w:szCs w:val="16"/>
              </w:rPr>
              <w:t>6 196 766,0</w:t>
            </w:r>
          </w:p>
        </w:tc>
      </w:tr>
      <w:tr w:rsidR="00183438" w:rsidRPr="00680A91" w14:paraId="5254793E"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33DF970B"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3B25E0F" w14:textId="77777777" w:rsidR="00183438" w:rsidRPr="00680A91" w:rsidRDefault="00183438" w:rsidP="00183438">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vAlign w:val="center"/>
            <w:hideMark/>
          </w:tcPr>
          <w:p w14:paraId="0CCF2FDB" w14:textId="30DC67A0" w:rsidR="00183438" w:rsidRPr="00183438" w:rsidRDefault="00183438" w:rsidP="00183438">
            <w:pPr>
              <w:autoSpaceDE/>
              <w:autoSpaceDN/>
              <w:adjustRightInd/>
              <w:jc w:val="center"/>
              <w:rPr>
                <w:color w:val="000000"/>
                <w:sz w:val="16"/>
                <w:szCs w:val="16"/>
              </w:rPr>
            </w:pPr>
            <w:r w:rsidRPr="00183438">
              <w:rPr>
                <w:color w:val="000000"/>
                <w:sz w:val="16"/>
                <w:szCs w:val="16"/>
              </w:rPr>
              <w:t>4 763 614,0</w:t>
            </w:r>
          </w:p>
        </w:tc>
        <w:tc>
          <w:tcPr>
            <w:tcW w:w="335" w:type="pct"/>
            <w:tcBorders>
              <w:top w:val="nil"/>
              <w:left w:val="nil"/>
              <w:bottom w:val="single" w:sz="4" w:space="0" w:color="auto"/>
              <w:right w:val="single" w:sz="4" w:space="0" w:color="auto"/>
            </w:tcBorders>
            <w:shd w:val="clear" w:color="auto" w:fill="auto"/>
            <w:vAlign w:val="center"/>
            <w:hideMark/>
          </w:tcPr>
          <w:p w14:paraId="036BA633" w14:textId="5B950B91" w:rsidR="00183438" w:rsidRPr="00183438" w:rsidRDefault="00183438" w:rsidP="00183438">
            <w:pPr>
              <w:autoSpaceDE/>
              <w:autoSpaceDN/>
              <w:adjustRightInd/>
              <w:jc w:val="center"/>
              <w:rPr>
                <w:color w:val="000000"/>
                <w:sz w:val="16"/>
                <w:szCs w:val="16"/>
              </w:rPr>
            </w:pPr>
            <w:r w:rsidRPr="00183438">
              <w:rPr>
                <w:color w:val="000000"/>
                <w:sz w:val="16"/>
                <w:szCs w:val="16"/>
              </w:rPr>
              <w:t>395 371,4</w:t>
            </w:r>
          </w:p>
        </w:tc>
        <w:tc>
          <w:tcPr>
            <w:tcW w:w="336" w:type="pct"/>
            <w:tcBorders>
              <w:top w:val="nil"/>
              <w:left w:val="nil"/>
              <w:bottom w:val="single" w:sz="4" w:space="0" w:color="auto"/>
              <w:right w:val="single" w:sz="4" w:space="0" w:color="auto"/>
            </w:tcBorders>
            <w:shd w:val="clear" w:color="auto" w:fill="auto"/>
            <w:vAlign w:val="center"/>
            <w:hideMark/>
          </w:tcPr>
          <w:p w14:paraId="53D3AA7F" w14:textId="41314514" w:rsidR="00183438" w:rsidRPr="00183438" w:rsidRDefault="00183438" w:rsidP="00183438">
            <w:pPr>
              <w:autoSpaceDE/>
              <w:autoSpaceDN/>
              <w:adjustRightInd/>
              <w:jc w:val="center"/>
              <w:rPr>
                <w:color w:val="000000"/>
                <w:sz w:val="16"/>
                <w:szCs w:val="16"/>
              </w:rPr>
            </w:pPr>
            <w:r w:rsidRPr="00183438">
              <w:rPr>
                <w:color w:val="000000"/>
                <w:sz w:val="16"/>
                <w:szCs w:val="16"/>
              </w:rPr>
              <w:t>422 297,2</w:t>
            </w:r>
          </w:p>
        </w:tc>
        <w:tc>
          <w:tcPr>
            <w:tcW w:w="336" w:type="pct"/>
            <w:tcBorders>
              <w:top w:val="nil"/>
              <w:left w:val="nil"/>
              <w:bottom w:val="single" w:sz="4" w:space="0" w:color="auto"/>
              <w:right w:val="single" w:sz="4" w:space="0" w:color="auto"/>
            </w:tcBorders>
            <w:shd w:val="clear" w:color="auto" w:fill="auto"/>
            <w:vAlign w:val="center"/>
            <w:hideMark/>
          </w:tcPr>
          <w:p w14:paraId="7A40BE46" w14:textId="5549D83D" w:rsidR="00183438" w:rsidRPr="00183438" w:rsidRDefault="00183438" w:rsidP="00183438">
            <w:pPr>
              <w:autoSpaceDE/>
              <w:autoSpaceDN/>
              <w:adjustRightInd/>
              <w:jc w:val="center"/>
              <w:rPr>
                <w:color w:val="000000"/>
                <w:sz w:val="16"/>
                <w:szCs w:val="16"/>
              </w:rPr>
            </w:pPr>
            <w:r w:rsidRPr="00183438">
              <w:rPr>
                <w:color w:val="000000"/>
                <w:sz w:val="16"/>
                <w:szCs w:val="16"/>
              </w:rPr>
              <w:t>401 533,6</w:t>
            </w:r>
          </w:p>
        </w:tc>
        <w:tc>
          <w:tcPr>
            <w:tcW w:w="339" w:type="pct"/>
            <w:tcBorders>
              <w:top w:val="nil"/>
              <w:left w:val="nil"/>
              <w:bottom w:val="single" w:sz="4" w:space="0" w:color="auto"/>
              <w:right w:val="single" w:sz="4" w:space="0" w:color="auto"/>
            </w:tcBorders>
            <w:shd w:val="clear" w:color="auto" w:fill="auto"/>
            <w:vAlign w:val="center"/>
            <w:hideMark/>
          </w:tcPr>
          <w:p w14:paraId="20D0721A" w14:textId="5908717B" w:rsidR="00183438" w:rsidRPr="00183438" w:rsidRDefault="00183438" w:rsidP="00183438">
            <w:pPr>
              <w:autoSpaceDE/>
              <w:autoSpaceDN/>
              <w:adjustRightInd/>
              <w:jc w:val="center"/>
              <w:rPr>
                <w:color w:val="000000"/>
                <w:sz w:val="16"/>
                <w:szCs w:val="16"/>
              </w:rPr>
            </w:pPr>
            <w:r w:rsidRPr="00183438">
              <w:rPr>
                <w:color w:val="000000"/>
                <w:sz w:val="16"/>
                <w:szCs w:val="16"/>
              </w:rPr>
              <w:t>401 459,0</w:t>
            </w:r>
          </w:p>
        </w:tc>
        <w:tc>
          <w:tcPr>
            <w:tcW w:w="344" w:type="pct"/>
            <w:tcBorders>
              <w:top w:val="nil"/>
              <w:left w:val="nil"/>
              <w:bottom w:val="single" w:sz="4" w:space="0" w:color="auto"/>
              <w:right w:val="single" w:sz="4" w:space="0" w:color="auto"/>
            </w:tcBorders>
            <w:shd w:val="clear" w:color="auto" w:fill="auto"/>
            <w:vAlign w:val="center"/>
            <w:hideMark/>
          </w:tcPr>
          <w:p w14:paraId="77B60DDC" w14:textId="0F1026C4" w:rsidR="00183438" w:rsidRPr="00183438" w:rsidRDefault="00183438" w:rsidP="00183438">
            <w:pPr>
              <w:autoSpaceDE/>
              <w:autoSpaceDN/>
              <w:adjustRightInd/>
              <w:jc w:val="center"/>
              <w:rPr>
                <w:color w:val="000000"/>
                <w:sz w:val="16"/>
                <w:szCs w:val="16"/>
              </w:rPr>
            </w:pPr>
            <w:r w:rsidRPr="00183438">
              <w:rPr>
                <w:color w:val="000000"/>
                <w:sz w:val="16"/>
                <w:szCs w:val="16"/>
              </w:rPr>
              <w:t>392 869,1</w:t>
            </w:r>
          </w:p>
        </w:tc>
        <w:tc>
          <w:tcPr>
            <w:tcW w:w="344" w:type="pct"/>
            <w:tcBorders>
              <w:top w:val="nil"/>
              <w:left w:val="nil"/>
              <w:bottom w:val="single" w:sz="4" w:space="0" w:color="auto"/>
              <w:right w:val="single" w:sz="4" w:space="0" w:color="auto"/>
            </w:tcBorders>
            <w:shd w:val="clear" w:color="auto" w:fill="auto"/>
            <w:vAlign w:val="center"/>
            <w:hideMark/>
          </w:tcPr>
          <w:p w14:paraId="1E3E9687" w14:textId="515E8A50" w:rsidR="00183438" w:rsidRPr="00183438" w:rsidRDefault="00183438" w:rsidP="00183438">
            <w:pPr>
              <w:autoSpaceDE/>
              <w:autoSpaceDN/>
              <w:adjustRightInd/>
              <w:jc w:val="center"/>
              <w:rPr>
                <w:color w:val="000000"/>
                <w:sz w:val="16"/>
                <w:szCs w:val="16"/>
              </w:rPr>
            </w:pPr>
            <w:r w:rsidRPr="00183438">
              <w:rPr>
                <w:color w:val="000000"/>
                <w:sz w:val="16"/>
                <w:szCs w:val="16"/>
              </w:rPr>
              <w:t>392 869,1</w:t>
            </w:r>
          </w:p>
        </w:tc>
        <w:tc>
          <w:tcPr>
            <w:tcW w:w="344" w:type="pct"/>
            <w:tcBorders>
              <w:top w:val="nil"/>
              <w:left w:val="nil"/>
              <w:bottom w:val="single" w:sz="4" w:space="0" w:color="auto"/>
              <w:right w:val="single" w:sz="4" w:space="0" w:color="auto"/>
            </w:tcBorders>
            <w:shd w:val="clear" w:color="auto" w:fill="auto"/>
            <w:vAlign w:val="center"/>
            <w:hideMark/>
          </w:tcPr>
          <w:p w14:paraId="62217835" w14:textId="4AF5667B" w:rsidR="00183438" w:rsidRPr="00183438" w:rsidRDefault="00183438" w:rsidP="00183438">
            <w:pPr>
              <w:autoSpaceDE/>
              <w:autoSpaceDN/>
              <w:adjustRightInd/>
              <w:jc w:val="center"/>
              <w:rPr>
                <w:color w:val="000000"/>
                <w:sz w:val="16"/>
                <w:szCs w:val="16"/>
              </w:rPr>
            </w:pPr>
            <w:r w:rsidRPr="00183438">
              <w:rPr>
                <w:color w:val="000000"/>
                <w:sz w:val="16"/>
                <w:szCs w:val="16"/>
              </w:rPr>
              <w:t>392 869,1</w:t>
            </w:r>
          </w:p>
        </w:tc>
        <w:tc>
          <w:tcPr>
            <w:tcW w:w="360" w:type="pct"/>
            <w:tcBorders>
              <w:top w:val="nil"/>
              <w:left w:val="nil"/>
              <w:bottom w:val="single" w:sz="4" w:space="0" w:color="auto"/>
              <w:right w:val="single" w:sz="4" w:space="0" w:color="auto"/>
            </w:tcBorders>
            <w:shd w:val="clear" w:color="auto" w:fill="auto"/>
            <w:vAlign w:val="center"/>
            <w:hideMark/>
          </w:tcPr>
          <w:p w14:paraId="390D67D0" w14:textId="3DF7C405" w:rsidR="00183438" w:rsidRPr="00183438" w:rsidRDefault="00183438" w:rsidP="00183438">
            <w:pPr>
              <w:autoSpaceDE/>
              <w:autoSpaceDN/>
              <w:adjustRightInd/>
              <w:jc w:val="center"/>
              <w:rPr>
                <w:color w:val="000000"/>
                <w:sz w:val="16"/>
                <w:szCs w:val="16"/>
              </w:rPr>
            </w:pPr>
            <w:r w:rsidRPr="00183438">
              <w:rPr>
                <w:color w:val="000000"/>
                <w:sz w:val="16"/>
                <w:szCs w:val="16"/>
              </w:rPr>
              <w:t>1 964 345,5</w:t>
            </w:r>
          </w:p>
        </w:tc>
      </w:tr>
      <w:tr w:rsidR="00183438" w:rsidRPr="00680A91" w14:paraId="61BA09D8"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0DBC21D5"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056AA7D9" w14:textId="77777777" w:rsidR="00183438" w:rsidRPr="00680A91" w:rsidRDefault="00183438" w:rsidP="00183438">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vAlign w:val="center"/>
            <w:hideMark/>
          </w:tcPr>
          <w:p w14:paraId="67B5DD89" w14:textId="43CCEEE9" w:rsidR="00183438" w:rsidRPr="00183438" w:rsidRDefault="00183438" w:rsidP="00183438">
            <w:pPr>
              <w:autoSpaceDE/>
              <w:autoSpaceDN/>
              <w:adjustRightInd/>
              <w:jc w:val="center"/>
              <w:rPr>
                <w:color w:val="000000"/>
                <w:sz w:val="16"/>
                <w:szCs w:val="16"/>
              </w:rPr>
            </w:pPr>
            <w:r w:rsidRPr="00183438">
              <w:rPr>
                <w:color w:val="000000"/>
                <w:sz w:val="16"/>
                <w:szCs w:val="16"/>
              </w:rPr>
              <w:t>1 095 515,6</w:t>
            </w:r>
          </w:p>
        </w:tc>
        <w:tc>
          <w:tcPr>
            <w:tcW w:w="335" w:type="pct"/>
            <w:tcBorders>
              <w:top w:val="nil"/>
              <w:left w:val="nil"/>
              <w:bottom w:val="single" w:sz="4" w:space="0" w:color="auto"/>
              <w:right w:val="single" w:sz="4" w:space="0" w:color="auto"/>
            </w:tcBorders>
            <w:shd w:val="clear" w:color="auto" w:fill="auto"/>
            <w:vAlign w:val="center"/>
            <w:hideMark/>
          </w:tcPr>
          <w:p w14:paraId="4700C954" w14:textId="2A5CCDAC" w:rsidR="00183438" w:rsidRPr="00183438" w:rsidRDefault="00183438" w:rsidP="00183438">
            <w:pPr>
              <w:autoSpaceDE/>
              <w:autoSpaceDN/>
              <w:adjustRightInd/>
              <w:jc w:val="center"/>
              <w:rPr>
                <w:color w:val="000000"/>
                <w:sz w:val="16"/>
                <w:szCs w:val="16"/>
              </w:rPr>
            </w:pPr>
            <w:r w:rsidRPr="00183438">
              <w:rPr>
                <w:color w:val="000000"/>
                <w:sz w:val="16"/>
                <w:szCs w:val="16"/>
              </w:rPr>
              <w:t>102 757,2</w:t>
            </w:r>
          </w:p>
        </w:tc>
        <w:tc>
          <w:tcPr>
            <w:tcW w:w="336" w:type="pct"/>
            <w:tcBorders>
              <w:top w:val="nil"/>
              <w:left w:val="nil"/>
              <w:bottom w:val="single" w:sz="4" w:space="0" w:color="auto"/>
              <w:right w:val="single" w:sz="4" w:space="0" w:color="auto"/>
            </w:tcBorders>
            <w:shd w:val="clear" w:color="auto" w:fill="auto"/>
            <w:vAlign w:val="center"/>
            <w:hideMark/>
          </w:tcPr>
          <w:p w14:paraId="04387F53" w14:textId="69967F2C" w:rsidR="00183438" w:rsidRPr="00183438" w:rsidRDefault="00183438" w:rsidP="00183438">
            <w:pPr>
              <w:autoSpaceDE/>
              <w:autoSpaceDN/>
              <w:adjustRightInd/>
              <w:jc w:val="center"/>
              <w:rPr>
                <w:color w:val="000000"/>
                <w:sz w:val="16"/>
                <w:szCs w:val="16"/>
              </w:rPr>
            </w:pPr>
            <w:r w:rsidRPr="00183438">
              <w:rPr>
                <w:color w:val="000000"/>
                <w:sz w:val="16"/>
                <w:szCs w:val="16"/>
              </w:rPr>
              <w:t>99 894,4</w:t>
            </w:r>
          </w:p>
        </w:tc>
        <w:tc>
          <w:tcPr>
            <w:tcW w:w="336" w:type="pct"/>
            <w:tcBorders>
              <w:top w:val="nil"/>
              <w:left w:val="nil"/>
              <w:bottom w:val="single" w:sz="4" w:space="0" w:color="auto"/>
              <w:right w:val="single" w:sz="4" w:space="0" w:color="auto"/>
            </w:tcBorders>
            <w:shd w:val="clear" w:color="auto" w:fill="auto"/>
            <w:vAlign w:val="center"/>
            <w:hideMark/>
          </w:tcPr>
          <w:p w14:paraId="06794489" w14:textId="1AD4D2F6" w:rsidR="00183438" w:rsidRPr="00183438" w:rsidRDefault="00183438" w:rsidP="00183438">
            <w:pPr>
              <w:autoSpaceDE/>
              <w:autoSpaceDN/>
              <w:adjustRightInd/>
              <w:jc w:val="center"/>
              <w:rPr>
                <w:color w:val="000000"/>
                <w:sz w:val="16"/>
                <w:szCs w:val="16"/>
              </w:rPr>
            </w:pPr>
            <w:r w:rsidRPr="00183438">
              <w:rPr>
                <w:color w:val="000000"/>
                <w:sz w:val="16"/>
                <w:szCs w:val="16"/>
              </w:rPr>
              <w:t>99 894,4</w:t>
            </w:r>
          </w:p>
        </w:tc>
        <w:tc>
          <w:tcPr>
            <w:tcW w:w="339" w:type="pct"/>
            <w:tcBorders>
              <w:top w:val="nil"/>
              <w:left w:val="nil"/>
              <w:bottom w:val="single" w:sz="4" w:space="0" w:color="auto"/>
              <w:right w:val="single" w:sz="4" w:space="0" w:color="auto"/>
            </w:tcBorders>
            <w:shd w:val="clear" w:color="auto" w:fill="auto"/>
            <w:vAlign w:val="center"/>
            <w:hideMark/>
          </w:tcPr>
          <w:p w14:paraId="7546E3C7" w14:textId="3743D009" w:rsidR="00183438" w:rsidRPr="00183438" w:rsidRDefault="00183438" w:rsidP="00183438">
            <w:pPr>
              <w:autoSpaceDE/>
              <w:autoSpaceDN/>
              <w:adjustRightInd/>
              <w:jc w:val="center"/>
              <w:rPr>
                <w:color w:val="000000"/>
                <w:sz w:val="16"/>
                <w:szCs w:val="16"/>
              </w:rPr>
            </w:pPr>
            <w:r w:rsidRPr="00183438">
              <w:rPr>
                <w:color w:val="000000"/>
                <w:sz w:val="16"/>
                <w:szCs w:val="16"/>
              </w:rPr>
              <w:t>99 894,4</w:t>
            </w:r>
          </w:p>
        </w:tc>
        <w:tc>
          <w:tcPr>
            <w:tcW w:w="344" w:type="pct"/>
            <w:tcBorders>
              <w:top w:val="nil"/>
              <w:left w:val="nil"/>
              <w:bottom w:val="single" w:sz="4" w:space="0" w:color="auto"/>
              <w:right w:val="single" w:sz="4" w:space="0" w:color="auto"/>
            </w:tcBorders>
            <w:shd w:val="clear" w:color="auto" w:fill="auto"/>
            <w:vAlign w:val="center"/>
            <w:hideMark/>
          </w:tcPr>
          <w:p w14:paraId="3B9D4959" w14:textId="2F54DDF3" w:rsidR="00183438" w:rsidRPr="00183438" w:rsidRDefault="00183438" w:rsidP="00183438">
            <w:pPr>
              <w:autoSpaceDE/>
              <w:autoSpaceDN/>
              <w:adjustRightInd/>
              <w:jc w:val="center"/>
              <w:rPr>
                <w:color w:val="000000"/>
                <w:sz w:val="16"/>
                <w:szCs w:val="16"/>
              </w:rPr>
            </w:pPr>
            <w:r w:rsidRPr="00183438">
              <w:rPr>
                <w:color w:val="000000"/>
                <w:sz w:val="16"/>
                <w:szCs w:val="16"/>
              </w:rPr>
              <w:t>86 634,4</w:t>
            </w:r>
          </w:p>
        </w:tc>
        <w:tc>
          <w:tcPr>
            <w:tcW w:w="344" w:type="pct"/>
            <w:tcBorders>
              <w:top w:val="nil"/>
              <w:left w:val="nil"/>
              <w:bottom w:val="single" w:sz="4" w:space="0" w:color="auto"/>
              <w:right w:val="single" w:sz="4" w:space="0" w:color="auto"/>
            </w:tcBorders>
            <w:shd w:val="clear" w:color="auto" w:fill="auto"/>
            <w:vAlign w:val="center"/>
            <w:hideMark/>
          </w:tcPr>
          <w:p w14:paraId="1C139F25" w14:textId="7D5B6647" w:rsidR="00183438" w:rsidRPr="00183438" w:rsidRDefault="00183438" w:rsidP="00183438">
            <w:pPr>
              <w:autoSpaceDE/>
              <w:autoSpaceDN/>
              <w:adjustRightInd/>
              <w:jc w:val="center"/>
              <w:rPr>
                <w:color w:val="000000"/>
                <w:sz w:val="16"/>
                <w:szCs w:val="16"/>
              </w:rPr>
            </w:pPr>
            <w:r w:rsidRPr="00183438">
              <w:rPr>
                <w:color w:val="000000"/>
                <w:sz w:val="16"/>
                <w:szCs w:val="16"/>
              </w:rPr>
              <w:t>86 634,4</w:t>
            </w:r>
          </w:p>
        </w:tc>
        <w:tc>
          <w:tcPr>
            <w:tcW w:w="344" w:type="pct"/>
            <w:tcBorders>
              <w:top w:val="nil"/>
              <w:left w:val="nil"/>
              <w:bottom w:val="single" w:sz="4" w:space="0" w:color="auto"/>
              <w:right w:val="single" w:sz="4" w:space="0" w:color="auto"/>
            </w:tcBorders>
            <w:shd w:val="clear" w:color="auto" w:fill="auto"/>
            <w:vAlign w:val="center"/>
            <w:hideMark/>
          </w:tcPr>
          <w:p w14:paraId="37CD10AE" w14:textId="751AE03E" w:rsidR="00183438" w:rsidRPr="00183438" w:rsidRDefault="00183438" w:rsidP="00183438">
            <w:pPr>
              <w:autoSpaceDE/>
              <w:autoSpaceDN/>
              <w:adjustRightInd/>
              <w:jc w:val="center"/>
              <w:rPr>
                <w:color w:val="000000"/>
                <w:sz w:val="16"/>
                <w:szCs w:val="16"/>
              </w:rPr>
            </w:pPr>
            <w:r w:rsidRPr="00183438">
              <w:rPr>
                <w:color w:val="000000"/>
                <w:sz w:val="16"/>
                <w:szCs w:val="16"/>
              </w:rPr>
              <w:t>86 634,4</w:t>
            </w:r>
          </w:p>
        </w:tc>
        <w:tc>
          <w:tcPr>
            <w:tcW w:w="360" w:type="pct"/>
            <w:tcBorders>
              <w:top w:val="nil"/>
              <w:left w:val="nil"/>
              <w:bottom w:val="single" w:sz="4" w:space="0" w:color="auto"/>
              <w:right w:val="single" w:sz="4" w:space="0" w:color="auto"/>
            </w:tcBorders>
            <w:shd w:val="clear" w:color="auto" w:fill="auto"/>
            <w:vAlign w:val="center"/>
            <w:hideMark/>
          </w:tcPr>
          <w:p w14:paraId="5105AC91" w14:textId="2BD40697" w:rsidR="00183438" w:rsidRPr="00183438" w:rsidRDefault="00183438" w:rsidP="00183438">
            <w:pPr>
              <w:autoSpaceDE/>
              <w:autoSpaceDN/>
              <w:adjustRightInd/>
              <w:jc w:val="center"/>
              <w:rPr>
                <w:color w:val="000000"/>
                <w:sz w:val="16"/>
                <w:szCs w:val="16"/>
              </w:rPr>
            </w:pPr>
            <w:r w:rsidRPr="00183438">
              <w:rPr>
                <w:color w:val="000000"/>
                <w:sz w:val="16"/>
                <w:szCs w:val="16"/>
              </w:rPr>
              <w:t>433 172,0</w:t>
            </w:r>
          </w:p>
        </w:tc>
      </w:tr>
      <w:tr w:rsidR="00183438" w:rsidRPr="00680A91" w14:paraId="18024576" w14:textId="77777777" w:rsidTr="00183438">
        <w:trPr>
          <w:trHeight w:val="20"/>
        </w:trPr>
        <w:tc>
          <w:tcPr>
            <w:tcW w:w="1396"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39189523" w14:textId="77777777" w:rsidR="00183438" w:rsidRPr="00680A91" w:rsidRDefault="00183438" w:rsidP="00183438">
            <w:pPr>
              <w:autoSpaceDE/>
              <w:autoSpaceDN/>
              <w:adjustRightInd/>
              <w:rPr>
                <w:color w:val="000000"/>
                <w:sz w:val="16"/>
                <w:szCs w:val="16"/>
              </w:rPr>
            </w:pPr>
            <w:r w:rsidRPr="00680A91">
              <w:rPr>
                <w:color w:val="000000"/>
                <w:sz w:val="16"/>
                <w:szCs w:val="16"/>
              </w:rPr>
              <w:t>Соисполнитель: МКУ "УКС"</w:t>
            </w:r>
          </w:p>
        </w:tc>
        <w:tc>
          <w:tcPr>
            <w:tcW w:w="480" w:type="pct"/>
            <w:tcBorders>
              <w:top w:val="nil"/>
              <w:left w:val="nil"/>
              <w:bottom w:val="single" w:sz="4" w:space="0" w:color="auto"/>
              <w:right w:val="single" w:sz="4" w:space="0" w:color="auto"/>
            </w:tcBorders>
            <w:shd w:val="clear" w:color="auto" w:fill="auto"/>
            <w:hideMark/>
          </w:tcPr>
          <w:p w14:paraId="7F1E283E" w14:textId="77777777" w:rsidR="00183438" w:rsidRPr="00680A91" w:rsidRDefault="00183438" w:rsidP="00183438">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vAlign w:val="center"/>
            <w:hideMark/>
          </w:tcPr>
          <w:p w14:paraId="42FACC22" w14:textId="256CB917"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5" w:type="pct"/>
            <w:tcBorders>
              <w:top w:val="nil"/>
              <w:left w:val="nil"/>
              <w:bottom w:val="single" w:sz="4" w:space="0" w:color="auto"/>
              <w:right w:val="single" w:sz="4" w:space="0" w:color="auto"/>
            </w:tcBorders>
            <w:shd w:val="clear" w:color="auto" w:fill="auto"/>
            <w:vAlign w:val="center"/>
            <w:hideMark/>
          </w:tcPr>
          <w:p w14:paraId="2A7606B3" w14:textId="06B93751"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0CEBCC69" w14:textId="31033C76"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4D0D8148" w14:textId="1F961D51"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9" w:type="pct"/>
            <w:tcBorders>
              <w:top w:val="nil"/>
              <w:left w:val="nil"/>
              <w:bottom w:val="single" w:sz="4" w:space="0" w:color="auto"/>
              <w:right w:val="single" w:sz="4" w:space="0" w:color="auto"/>
            </w:tcBorders>
            <w:shd w:val="clear" w:color="auto" w:fill="auto"/>
            <w:vAlign w:val="center"/>
            <w:hideMark/>
          </w:tcPr>
          <w:p w14:paraId="1A257648" w14:textId="695B2EC4"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2A377ACE" w14:textId="1ABE5B48"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2D6EF1BA" w14:textId="5E0DC6F1"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143C2B97" w14:textId="02A1700F"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60" w:type="pct"/>
            <w:tcBorders>
              <w:top w:val="nil"/>
              <w:left w:val="nil"/>
              <w:bottom w:val="single" w:sz="4" w:space="0" w:color="auto"/>
              <w:right w:val="single" w:sz="4" w:space="0" w:color="auto"/>
            </w:tcBorders>
            <w:shd w:val="clear" w:color="auto" w:fill="auto"/>
            <w:vAlign w:val="center"/>
            <w:hideMark/>
          </w:tcPr>
          <w:p w14:paraId="6360EA1D" w14:textId="77F29028"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r>
      <w:tr w:rsidR="00183438" w:rsidRPr="00680A91" w14:paraId="2392D2AE"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2A2F7B10"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7A90DB51" w14:textId="77777777" w:rsidR="00183438" w:rsidRPr="00680A91" w:rsidRDefault="00183438" w:rsidP="00183438">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vAlign w:val="center"/>
            <w:hideMark/>
          </w:tcPr>
          <w:p w14:paraId="223AAFB5" w14:textId="7401BDF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5" w:type="pct"/>
            <w:tcBorders>
              <w:top w:val="nil"/>
              <w:left w:val="nil"/>
              <w:bottom w:val="single" w:sz="4" w:space="0" w:color="auto"/>
              <w:right w:val="single" w:sz="4" w:space="0" w:color="auto"/>
            </w:tcBorders>
            <w:shd w:val="clear" w:color="auto" w:fill="auto"/>
            <w:vAlign w:val="center"/>
            <w:hideMark/>
          </w:tcPr>
          <w:p w14:paraId="40738134" w14:textId="5B46B41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2A30888D" w14:textId="1533B89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22F348D7" w14:textId="67529347"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9" w:type="pct"/>
            <w:tcBorders>
              <w:top w:val="nil"/>
              <w:left w:val="nil"/>
              <w:bottom w:val="single" w:sz="4" w:space="0" w:color="auto"/>
              <w:right w:val="single" w:sz="4" w:space="0" w:color="auto"/>
            </w:tcBorders>
            <w:shd w:val="clear" w:color="auto" w:fill="auto"/>
            <w:vAlign w:val="center"/>
            <w:hideMark/>
          </w:tcPr>
          <w:p w14:paraId="6A3E1BBF" w14:textId="360D44B1"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6BBB5EB4" w14:textId="47AEC137"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0E2D03F3" w14:textId="6103162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6FFD2BC2" w14:textId="2674F903"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60" w:type="pct"/>
            <w:tcBorders>
              <w:top w:val="nil"/>
              <w:left w:val="nil"/>
              <w:bottom w:val="single" w:sz="4" w:space="0" w:color="auto"/>
              <w:right w:val="single" w:sz="4" w:space="0" w:color="auto"/>
            </w:tcBorders>
            <w:shd w:val="clear" w:color="auto" w:fill="auto"/>
            <w:vAlign w:val="center"/>
            <w:hideMark/>
          </w:tcPr>
          <w:p w14:paraId="5E84B14D" w14:textId="3B7E2A34"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r>
      <w:tr w:rsidR="00183438" w:rsidRPr="00680A91" w14:paraId="00594C89"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52A932C7"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00DE6C4" w14:textId="77777777" w:rsidR="00183438" w:rsidRPr="00680A91" w:rsidRDefault="00183438" w:rsidP="00183438">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vAlign w:val="center"/>
            <w:hideMark/>
          </w:tcPr>
          <w:p w14:paraId="705ACB4F" w14:textId="340E5A3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5" w:type="pct"/>
            <w:tcBorders>
              <w:top w:val="nil"/>
              <w:left w:val="nil"/>
              <w:bottom w:val="single" w:sz="4" w:space="0" w:color="auto"/>
              <w:right w:val="single" w:sz="4" w:space="0" w:color="auto"/>
            </w:tcBorders>
            <w:shd w:val="clear" w:color="auto" w:fill="auto"/>
            <w:vAlign w:val="center"/>
            <w:hideMark/>
          </w:tcPr>
          <w:p w14:paraId="66369B4B" w14:textId="3F8F26D6"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57F0875A" w14:textId="17BD844D"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4185723E" w14:textId="17EFC6CB"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9" w:type="pct"/>
            <w:tcBorders>
              <w:top w:val="nil"/>
              <w:left w:val="nil"/>
              <w:bottom w:val="single" w:sz="4" w:space="0" w:color="auto"/>
              <w:right w:val="single" w:sz="4" w:space="0" w:color="auto"/>
            </w:tcBorders>
            <w:shd w:val="clear" w:color="auto" w:fill="auto"/>
            <w:vAlign w:val="center"/>
            <w:hideMark/>
          </w:tcPr>
          <w:p w14:paraId="377C999A" w14:textId="6E95A9A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421D840F" w14:textId="1490EA54"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0160087F" w14:textId="6B8BAEE9"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5C32A9D5" w14:textId="781751BC"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60" w:type="pct"/>
            <w:tcBorders>
              <w:top w:val="nil"/>
              <w:left w:val="nil"/>
              <w:bottom w:val="single" w:sz="4" w:space="0" w:color="auto"/>
              <w:right w:val="single" w:sz="4" w:space="0" w:color="auto"/>
            </w:tcBorders>
            <w:shd w:val="clear" w:color="auto" w:fill="auto"/>
            <w:vAlign w:val="center"/>
            <w:hideMark/>
          </w:tcPr>
          <w:p w14:paraId="1EAA24FA" w14:textId="04290727"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r>
      <w:tr w:rsidR="00183438" w:rsidRPr="00680A91" w14:paraId="022BDEF9"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7CD9E2B5"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DDB29C6" w14:textId="77777777" w:rsidR="00183438" w:rsidRPr="00680A91" w:rsidRDefault="00183438" w:rsidP="00183438">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vAlign w:val="center"/>
            <w:hideMark/>
          </w:tcPr>
          <w:p w14:paraId="6BDE6812" w14:textId="786FAEE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5" w:type="pct"/>
            <w:tcBorders>
              <w:top w:val="nil"/>
              <w:left w:val="nil"/>
              <w:bottom w:val="single" w:sz="4" w:space="0" w:color="auto"/>
              <w:right w:val="single" w:sz="4" w:space="0" w:color="auto"/>
            </w:tcBorders>
            <w:shd w:val="clear" w:color="auto" w:fill="auto"/>
            <w:vAlign w:val="center"/>
            <w:hideMark/>
          </w:tcPr>
          <w:p w14:paraId="4E4B5DE5" w14:textId="6FB8BC82"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3C5DEEA3" w14:textId="238E408B"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7A98B1E3" w14:textId="21D2FC30"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9" w:type="pct"/>
            <w:tcBorders>
              <w:top w:val="nil"/>
              <w:left w:val="nil"/>
              <w:bottom w:val="single" w:sz="4" w:space="0" w:color="auto"/>
              <w:right w:val="single" w:sz="4" w:space="0" w:color="auto"/>
            </w:tcBorders>
            <w:shd w:val="clear" w:color="auto" w:fill="auto"/>
            <w:vAlign w:val="center"/>
            <w:hideMark/>
          </w:tcPr>
          <w:p w14:paraId="4EED4707" w14:textId="4139B607"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7FCAB13B" w14:textId="18B82F45"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1DFE0E89" w14:textId="55A1E8C2"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3680590A" w14:textId="0F415369"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60" w:type="pct"/>
            <w:tcBorders>
              <w:top w:val="nil"/>
              <w:left w:val="nil"/>
              <w:bottom w:val="single" w:sz="4" w:space="0" w:color="auto"/>
              <w:right w:val="single" w:sz="4" w:space="0" w:color="auto"/>
            </w:tcBorders>
            <w:shd w:val="clear" w:color="auto" w:fill="auto"/>
            <w:vAlign w:val="center"/>
            <w:hideMark/>
          </w:tcPr>
          <w:p w14:paraId="74E4A21B" w14:textId="5005521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r>
      <w:tr w:rsidR="00183438" w:rsidRPr="00680A91" w14:paraId="488F8477"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68159EFE"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0815A62" w14:textId="77777777" w:rsidR="00183438" w:rsidRPr="00680A91" w:rsidRDefault="00183438" w:rsidP="00183438">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vAlign w:val="center"/>
            <w:hideMark/>
          </w:tcPr>
          <w:p w14:paraId="1D751F7F" w14:textId="5FA85FE0"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5" w:type="pct"/>
            <w:tcBorders>
              <w:top w:val="nil"/>
              <w:left w:val="nil"/>
              <w:bottom w:val="single" w:sz="4" w:space="0" w:color="auto"/>
              <w:right w:val="single" w:sz="4" w:space="0" w:color="auto"/>
            </w:tcBorders>
            <w:shd w:val="clear" w:color="auto" w:fill="auto"/>
            <w:vAlign w:val="center"/>
            <w:hideMark/>
          </w:tcPr>
          <w:p w14:paraId="3145FFF6" w14:textId="2B17EF69"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65795C61" w14:textId="0221BD8E"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6" w:type="pct"/>
            <w:tcBorders>
              <w:top w:val="nil"/>
              <w:left w:val="nil"/>
              <w:bottom w:val="single" w:sz="4" w:space="0" w:color="auto"/>
              <w:right w:val="single" w:sz="4" w:space="0" w:color="auto"/>
            </w:tcBorders>
            <w:shd w:val="clear" w:color="auto" w:fill="auto"/>
            <w:vAlign w:val="center"/>
            <w:hideMark/>
          </w:tcPr>
          <w:p w14:paraId="7BD9D12C" w14:textId="18C9D5D6"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9" w:type="pct"/>
            <w:tcBorders>
              <w:top w:val="nil"/>
              <w:left w:val="nil"/>
              <w:bottom w:val="single" w:sz="4" w:space="0" w:color="auto"/>
              <w:right w:val="single" w:sz="4" w:space="0" w:color="auto"/>
            </w:tcBorders>
            <w:shd w:val="clear" w:color="auto" w:fill="auto"/>
            <w:vAlign w:val="center"/>
            <w:hideMark/>
          </w:tcPr>
          <w:p w14:paraId="6E3A8050" w14:textId="045B57FE"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55597CAA" w14:textId="497BDD8D"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65106C7C" w14:textId="099FC527"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44" w:type="pct"/>
            <w:tcBorders>
              <w:top w:val="nil"/>
              <w:left w:val="nil"/>
              <w:bottom w:val="single" w:sz="4" w:space="0" w:color="auto"/>
              <w:right w:val="single" w:sz="4" w:space="0" w:color="auto"/>
            </w:tcBorders>
            <w:shd w:val="clear" w:color="auto" w:fill="auto"/>
            <w:vAlign w:val="center"/>
            <w:hideMark/>
          </w:tcPr>
          <w:p w14:paraId="421EAC03" w14:textId="2DD169D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60" w:type="pct"/>
            <w:tcBorders>
              <w:top w:val="nil"/>
              <w:left w:val="nil"/>
              <w:bottom w:val="single" w:sz="4" w:space="0" w:color="auto"/>
              <w:right w:val="single" w:sz="4" w:space="0" w:color="auto"/>
            </w:tcBorders>
            <w:shd w:val="clear" w:color="auto" w:fill="auto"/>
            <w:vAlign w:val="center"/>
            <w:hideMark/>
          </w:tcPr>
          <w:p w14:paraId="2DB9B633" w14:textId="224C863C"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r>
      <w:tr w:rsidR="00183438" w:rsidRPr="00680A91" w14:paraId="69E25A46" w14:textId="77777777" w:rsidTr="00183438">
        <w:trPr>
          <w:trHeight w:val="20"/>
        </w:trPr>
        <w:tc>
          <w:tcPr>
            <w:tcW w:w="1396"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4D99D13" w14:textId="77777777" w:rsidR="00183438" w:rsidRPr="00680A91" w:rsidRDefault="00183438" w:rsidP="00183438">
            <w:pPr>
              <w:autoSpaceDE/>
              <w:autoSpaceDN/>
              <w:adjustRightInd/>
              <w:rPr>
                <w:color w:val="000000"/>
                <w:sz w:val="16"/>
                <w:szCs w:val="16"/>
              </w:rPr>
            </w:pPr>
            <w:r w:rsidRPr="00680A91">
              <w:rPr>
                <w:color w:val="000000"/>
                <w:sz w:val="16"/>
                <w:szCs w:val="16"/>
              </w:rPr>
              <w:t>Соисполнитель: МКУ "ЦБиКОМУ"</w:t>
            </w:r>
          </w:p>
        </w:tc>
        <w:tc>
          <w:tcPr>
            <w:tcW w:w="480" w:type="pct"/>
            <w:tcBorders>
              <w:top w:val="nil"/>
              <w:left w:val="nil"/>
              <w:bottom w:val="single" w:sz="4" w:space="0" w:color="auto"/>
              <w:right w:val="single" w:sz="4" w:space="0" w:color="auto"/>
            </w:tcBorders>
            <w:shd w:val="clear" w:color="auto" w:fill="auto"/>
            <w:hideMark/>
          </w:tcPr>
          <w:p w14:paraId="6B6BC58E" w14:textId="77777777" w:rsidR="00183438" w:rsidRPr="00680A91" w:rsidRDefault="00183438" w:rsidP="00183438">
            <w:pPr>
              <w:autoSpaceDE/>
              <w:autoSpaceDN/>
              <w:adjustRightInd/>
              <w:rPr>
                <w:color w:val="000000"/>
                <w:sz w:val="16"/>
                <w:szCs w:val="16"/>
              </w:rPr>
            </w:pPr>
            <w:r w:rsidRPr="00680A91">
              <w:rPr>
                <w:color w:val="000000"/>
                <w:sz w:val="16"/>
                <w:szCs w:val="16"/>
              </w:rPr>
              <w:t>всего:</w:t>
            </w:r>
          </w:p>
        </w:tc>
        <w:tc>
          <w:tcPr>
            <w:tcW w:w="386" w:type="pct"/>
            <w:tcBorders>
              <w:top w:val="nil"/>
              <w:left w:val="nil"/>
              <w:bottom w:val="single" w:sz="4" w:space="0" w:color="auto"/>
              <w:right w:val="single" w:sz="4" w:space="0" w:color="auto"/>
            </w:tcBorders>
            <w:shd w:val="clear" w:color="auto" w:fill="auto"/>
            <w:vAlign w:val="center"/>
            <w:hideMark/>
          </w:tcPr>
          <w:p w14:paraId="2086C8C1" w14:textId="1491CBF4" w:rsidR="00183438" w:rsidRPr="00183438" w:rsidRDefault="00183438" w:rsidP="00183438">
            <w:pPr>
              <w:autoSpaceDE/>
              <w:autoSpaceDN/>
              <w:adjustRightInd/>
              <w:jc w:val="center"/>
              <w:rPr>
                <w:color w:val="000000"/>
                <w:sz w:val="16"/>
                <w:szCs w:val="16"/>
              </w:rPr>
            </w:pPr>
            <w:r w:rsidRPr="00183438">
              <w:rPr>
                <w:color w:val="000000"/>
                <w:sz w:val="16"/>
                <w:szCs w:val="16"/>
              </w:rPr>
              <w:t>18 486,0</w:t>
            </w:r>
          </w:p>
        </w:tc>
        <w:tc>
          <w:tcPr>
            <w:tcW w:w="335" w:type="pct"/>
            <w:tcBorders>
              <w:top w:val="nil"/>
              <w:left w:val="nil"/>
              <w:bottom w:val="single" w:sz="4" w:space="0" w:color="auto"/>
              <w:right w:val="single" w:sz="4" w:space="0" w:color="auto"/>
            </w:tcBorders>
            <w:shd w:val="clear" w:color="auto" w:fill="auto"/>
            <w:vAlign w:val="center"/>
            <w:hideMark/>
          </w:tcPr>
          <w:p w14:paraId="6DD06ACE" w14:textId="0C2113A8" w:rsidR="00183438" w:rsidRPr="00183438" w:rsidRDefault="00183438" w:rsidP="00183438">
            <w:pPr>
              <w:autoSpaceDE/>
              <w:autoSpaceDN/>
              <w:adjustRightInd/>
              <w:jc w:val="center"/>
              <w:rPr>
                <w:color w:val="000000"/>
                <w:sz w:val="16"/>
                <w:szCs w:val="16"/>
              </w:rPr>
            </w:pPr>
            <w:r w:rsidRPr="00183438">
              <w:rPr>
                <w:color w:val="000000"/>
                <w:sz w:val="16"/>
                <w:szCs w:val="16"/>
              </w:rPr>
              <w:t>1 560,0</w:t>
            </w:r>
          </w:p>
        </w:tc>
        <w:tc>
          <w:tcPr>
            <w:tcW w:w="336" w:type="pct"/>
            <w:tcBorders>
              <w:top w:val="nil"/>
              <w:left w:val="nil"/>
              <w:bottom w:val="single" w:sz="4" w:space="0" w:color="auto"/>
              <w:right w:val="single" w:sz="4" w:space="0" w:color="auto"/>
            </w:tcBorders>
            <w:shd w:val="clear" w:color="auto" w:fill="auto"/>
            <w:vAlign w:val="center"/>
            <w:hideMark/>
          </w:tcPr>
          <w:p w14:paraId="6F9E40BE" w14:textId="37B0FA6A" w:rsidR="00183438" w:rsidRPr="00183438" w:rsidRDefault="00183438" w:rsidP="00183438">
            <w:pPr>
              <w:autoSpaceDE/>
              <w:autoSpaceDN/>
              <w:adjustRightInd/>
              <w:jc w:val="center"/>
              <w:rPr>
                <w:color w:val="000000"/>
                <w:sz w:val="16"/>
                <w:szCs w:val="16"/>
              </w:rPr>
            </w:pPr>
            <w:r w:rsidRPr="00183438">
              <w:rPr>
                <w:color w:val="000000"/>
                <w:sz w:val="16"/>
                <w:szCs w:val="16"/>
              </w:rPr>
              <w:t>1 482,0</w:t>
            </w:r>
          </w:p>
        </w:tc>
        <w:tc>
          <w:tcPr>
            <w:tcW w:w="336" w:type="pct"/>
            <w:tcBorders>
              <w:top w:val="nil"/>
              <w:left w:val="nil"/>
              <w:bottom w:val="single" w:sz="4" w:space="0" w:color="auto"/>
              <w:right w:val="single" w:sz="4" w:space="0" w:color="auto"/>
            </w:tcBorders>
            <w:shd w:val="clear" w:color="auto" w:fill="auto"/>
            <w:vAlign w:val="center"/>
            <w:hideMark/>
          </w:tcPr>
          <w:p w14:paraId="2526A60C" w14:textId="1E18DF1D" w:rsidR="00183438" w:rsidRPr="00183438" w:rsidRDefault="00183438" w:rsidP="00183438">
            <w:pPr>
              <w:autoSpaceDE/>
              <w:autoSpaceDN/>
              <w:adjustRightInd/>
              <w:jc w:val="center"/>
              <w:rPr>
                <w:color w:val="000000"/>
                <w:sz w:val="16"/>
                <w:szCs w:val="16"/>
              </w:rPr>
            </w:pPr>
            <w:r w:rsidRPr="00183438">
              <w:rPr>
                <w:color w:val="000000"/>
                <w:sz w:val="16"/>
                <w:szCs w:val="16"/>
              </w:rPr>
              <w:t>1 482,0</w:t>
            </w:r>
          </w:p>
        </w:tc>
        <w:tc>
          <w:tcPr>
            <w:tcW w:w="339" w:type="pct"/>
            <w:tcBorders>
              <w:top w:val="nil"/>
              <w:left w:val="nil"/>
              <w:bottom w:val="single" w:sz="4" w:space="0" w:color="auto"/>
              <w:right w:val="single" w:sz="4" w:space="0" w:color="auto"/>
            </w:tcBorders>
            <w:shd w:val="clear" w:color="auto" w:fill="auto"/>
            <w:vAlign w:val="center"/>
            <w:hideMark/>
          </w:tcPr>
          <w:p w14:paraId="56BCD8EC" w14:textId="59FF576E" w:rsidR="00183438" w:rsidRPr="00183438" w:rsidRDefault="00183438" w:rsidP="00183438">
            <w:pPr>
              <w:autoSpaceDE/>
              <w:autoSpaceDN/>
              <w:adjustRightInd/>
              <w:jc w:val="center"/>
              <w:rPr>
                <w:color w:val="000000"/>
                <w:sz w:val="16"/>
                <w:szCs w:val="16"/>
              </w:rPr>
            </w:pPr>
            <w:r w:rsidRPr="00183438">
              <w:rPr>
                <w:color w:val="000000"/>
                <w:sz w:val="16"/>
                <w:szCs w:val="16"/>
              </w:rPr>
              <w:t>1 482,0</w:t>
            </w:r>
          </w:p>
        </w:tc>
        <w:tc>
          <w:tcPr>
            <w:tcW w:w="344" w:type="pct"/>
            <w:tcBorders>
              <w:top w:val="nil"/>
              <w:left w:val="nil"/>
              <w:bottom w:val="single" w:sz="4" w:space="0" w:color="auto"/>
              <w:right w:val="single" w:sz="4" w:space="0" w:color="auto"/>
            </w:tcBorders>
            <w:shd w:val="clear" w:color="auto" w:fill="auto"/>
            <w:vAlign w:val="center"/>
            <w:hideMark/>
          </w:tcPr>
          <w:p w14:paraId="25DAC947" w14:textId="65EB3159" w:rsidR="00183438" w:rsidRPr="00183438" w:rsidRDefault="00183438" w:rsidP="00183438">
            <w:pPr>
              <w:autoSpaceDE/>
              <w:autoSpaceDN/>
              <w:adjustRightInd/>
              <w:jc w:val="center"/>
              <w:rPr>
                <w:color w:val="000000"/>
                <w:sz w:val="16"/>
                <w:szCs w:val="16"/>
              </w:rPr>
            </w:pPr>
            <w:r w:rsidRPr="00183438">
              <w:rPr>
                <w:color w:val="000000"/>
                <w:sz w:val="16"/>
                <w:szCs w:val="16"/>
              </w:rPr>
              <w:t>1 560,0</w:t>
            </w:r>
          </w:p>
        </w:tc>
        <w:tc>
          <w:tcPr>
            <w:tcW w:w="344" w:type="pct"/>
            <w:tcBorders>
              <w:top w:val="nil"/>
              <w:left w:val="nil"/>
              <w:bottom w:val="single" w:sz="4" w:space="0" w:color="auto"/>
              <w:right w:val="single" w:sz="4" w:space="0" w:color="auto"/>
            </w:tcBorders>
            <w:shd w:val="clear" w:color="auto" w:fill="auto"/>
            <w:vAlign w:val="center"/>
            <w:hideMark/>
          </w:tcPr>
          <w:p w14:paraId="55685FB7" w14:textId="127B6565" w:rsidR="00183438" w:rsidRPr="00183438" w:rsidRDefault="00183438" w:rsidP="00183438">
            <w:pPr>
              <w:autoSpaceDE/>
              <w:autoSpaceDN/>
              <w:adjustRightInd/>
              <w:jc w:val="center"/>
              <w:rPr>
                <w:color w:val="000000"/>
                <w:sz w:val="16"/>
                <w:szCs w:val="16"/>
              </w:rPr>
            </w:pPr>
            <w:r w:rsidRPr="00183438">
              <w:rPr>
                <w:color w:val="000000"/>
                <w:sz w:val="16"/>
                <w:szCs w:val="16"/>
              </w:rPr>
              <w:t>1 560,0</w:t>
            </w:r>
          </w:p>
        </w:tc>
        <w:tc>
          <w:tcPr>
            <w:tcW w:w="344" w:type="pct"/>
            <w:tcBorders>
              <w:top w:val="nil"/>
              <w:left w:val="nil"/>
              <w:bottom w:val="single" w:sz="4" w:space="0" w:color="auto"/>
              <w:right w:val="single" w:sz="4" w:space="0" w:color="auto"/>
            </w:tcBorders>
            <w:shd w:val="clear" w:color="auto" w:fill="auto"/>
            <w:vAlign w:val="center"/>
            <w:hideMark/>
          </w:tcPr>
          <w:p w14:paraId="202CCECB" w14:textId="0FA6346E" w:rsidR="00183438" w:rsidRPr="00183438" w:rsidRDefault="00183438" w:rsidP="00183438">
            <w:pPr>
              <w:autoSpaceDE/>
              <w:autoSpaceDN/>
              <w:adjustRightInd/>
              <w:jc w:val="center"/>
              <w:rPr>
                <w:color w:val="000000"/>
                <w:sz w:val="16"/>
                <w:szCs w:val="16"/>
              </w:rPr>
            </w:pPr>
            <w:r w:rsidRPr="00183438">
              <w:rPr>
                <w:color w:val="000000"/>
                <w:sz w:val="16"/>
                <w:szCs w:val="16"/>
              </w:rPr>
              <w:t>1 560,0</w:t>
            </w:r>
          </w:p>
        </w:tc>
        <w:tc>
          <w:tcPr>
            <w:tcW w:w="360" w:type="pct"/>
            <w:tcBorders>
              <w:top w:val="nil"/>
              <w:left w:val="nil"/>
              <w:bottom w:val="single" w:sz="4" w:space="0" w:color="auto"/>
              <w:right w:val="single" w:sz="4" w:space="0" w:color="auto"/>
            </w:tcBorders>
            <w:shd w:val="clear" w:color="auto" w:fill="auto"/>
            <w:vAlign w:val="center"/>
            <w:hideMark/>
          </w:tcPr>
          <w:p w14:paraId="7205F704" w14:textId="167A1FFF" w:rsidR="00183438" w:rsidRPr="00183438" w:rsidRDefault="00183438" w:rsidP="00183438">
            <w:pPr>
              <w:autoSpaceDE/>
              <w:autoSpaceDN/>
              <w:adjustRightInd/>
              <w:jc w:val="center"/>
              <w:rPr>
                <w:color w:val="000000"/>
                <w:sz w:val="16"/>
                <w:szCs w:val="16"/>
              </w:rPr>
            </w:pPr>
            <w:r w:rsidRPr="00183438">
              <w:rPr>
                <w:color w:val="000000"/>
                <w:sz w:val="16"/>
                <w:szCs w:val="16"/>
              </w:rPr>
              <w:t>7 800,0</w:t>
            </w:r>
          </w:p>
        </w:tc>
      </w:tr>
      <w:tr w:rsidR="00183438" w:rsidRPr="00680A91" w14:paraId="1F7D9A59"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2BAE1928"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5107D252" w14:textId="77777777" w:rsidR="00183438" w:rsidRPr="00680A91" w:rsidRDefault="00183438" w:rsidP="00183438">
            <w:pPr>
              <w:autoSpaceDE/>
              <w:autoSpaceDN/>
              <w:adjustRightInd/>
              <w:rPr>
                <w:color w:val="000000"/>
                <w:sz w:val="16"/>
                <w:szCs w:val="16"/>
              </w:rPr>
            </w:pPr>
            <w:r w:rsidRPr="00680A91">
              <w:rPr>
                <w:color w:val="000000"/>
                <w:sz w:val="16"/>
                <w:szCs w:val="16"/>
              </w:rPr>
              <w:t>федеральный бюджет</w:t>
            </w:r>
          </w:p>
        </w:tc>
        <w:tc>
          <w:tcPr>
            <w:tcW w:w="386" w:type="pct"/>
            <w:tcBorders>
              <w:top w:val="nil"/>
              <w:left w:val="nil"/>
              <w:bottom w:val="single" w:sz="4" w:space="0" w:color="auto"/>
              <w:right w:val="single" w:sz="4" w:space="0" w:color="auto"/>
            </w:tcBorders>
            <w:shd w:val="clear" w:color="auto" w:fill="auto"/>
            <w:vAlign w:val="center"/>
            <w:hideMark/>
          </w:tcPr>
          <w:p w14:paraId="341C75DF" w14:textId="7CA3F119"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42E2BCEF" w14:textId="20E1A1A2" w:rsidR="00183438" w:rsidRPr="00183438" w:rsidRDefault="00183438" w:rsidP="00183438">
            <w:pPr>
              <w:autoSpaceDE/>
              <w:autoSpaceDN/>
              <w:adjustRightInd/>
              <w:jc w:val="center"/>
              <w:rPr>
                <w:sz w:val="16"/>
                <w:szCs w:val="16"/>
              </w:rPr>
            </w:pPr>
            <w:r w:rsidRPr="00183438">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0F76FD43" w14:textId="787205A4" w:rsidR="00183438" w:rsidRPr="00183438" w:rsidRDefault="00183438" w:rsidP="00183438">
            <w:pPr>
              <w:autoSpaceDE/>
              <w:autoSpaceDN/>
              <w:adjustRightInd/>
              <w:jc w:val="center"/>
              <w:rPr>
                <w:sz w:val="16"/>
                <w:szCs w:val="16"/>
              </w:rPr>
            </w:pPr>
            <w:r w:rsidRPr="00183438">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62DE9E0C" w14:textId="06053C8B" w:rsidR="00183438" w:rsidRPr="00183438" w:rsidRDefault="00183438" w:rsidP="00183438">
            <w:pPr>
              <w:autoSpaceDE/>
              <w:autoSpaceDN/>
              <w:adjustRightInd/>
              <w:jc w:val="center"/>
              <w:rPr>
                <w:sz w:val="16"/>
                <w:szCs w:val="16"/>
              </w:rPr>
            </w:pPr>
            <w:r w:rsidRPr="00183438">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116220BB" w14:textId="4A53FA54" w:rsidR="00183438" w:rsidRPr="00183438" w:rsidRDefault="00183438" w:rsidP="00183438">
            <w:pPr>
              <w:autoSpaceDE/>
              <w:autoSpaceDN/>
              <w:adjustRightInd/>
              <w:jc w:val="center"/>
              <w:rPr>
                <w:sz w:val="16"/>
                <w:szCs w:val="16"/>
              </w:rPr>
            </w:pPr>
            <w:r w:rsidRPr="00183438">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C8E6EC3" w14:textId="1D0EBC7F" w:rsidR="00183438" w:rsidRPr="00183438" w:rsidRDefault="00183438" w:rsidP="00183438">
            <w:pPr>
              <w:autoSpaceDE/>
              <w:autoSpaceDN/>
              <w:adjustRightInd/>
              <w:jc w:val="center"/>
              <w:rPr>
                <w:sz w:val="16"/>
                <w:szCs w:val="16"/>
              </w:rPr>
            </w:pPr>
            <w:r w:rsidRPr="00183438">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F3C1DF4" w14:textId="25A1CBF8" w:rsidR="00183438" w:rsidRPr="00183438" w:rsidRDefault="00183438" w:rsidP="00183438">
            <w:pPr>
              <w:autoSpaceDE/>
              <w:autoSpaceDN/>
              <w:adjustRightInd/>
              <w:jc w:val="center"/>
              <w:rPr>
                <w:sz w:val="16"/>
                <w:szCs w:val="16"/>
              </w:rPr>
            </w:pPr>
            <w:r w:rsidRPr="00183438">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056283B" w14:textId="5AEC110F" w:rsidR="00183438" w:rsidRPr="00183438" w:rsidRDefault="00183438" w:rsidP="00183438">
            <w:pPr>
              <w:autoSpaceDE/>
              <w:autoSpaceDN/>
              <w:adjustRightInd/>
              <w:jc w:val="center"/>
              <w:rPr>
                <w:sz w:val="16"/>
                <w:szCs w:val="16"/>
              </w:rPr>
            </w:pPr>
            <w:r w:rsidRPr="00183438">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44522C63" w14:textId="0894F208" w:rsidR="00183438" w:rsidRPr="00183438" w:rsidRDefault="00183438" w:rsidP="00183438">
            <w:pPr>
              <w:autoSpaceDE/>
              <w:autoSpaceDN/>
              <w:adjustRightInd/>
              <w:jc w:val="center"/>
              <w:rPr>
                <w:sz w:val="16"/>
                <w:szCs w:val="16"/>
              </w:rPr>
            </w:pPr>
            <w:r w:rsidRPr="00183438">
              <w:rPr>
                <w:sz w:val="16"/>
                <w:szCs w:val="16"/>
              </w:rPr>
              <w:t>0,0</w:t>
            </w:r>
          </w:p>
        </w:tc>
      </w:tr>
      <w:tr w:rsidR="00183438" w:rsidRPr="00680A91" w14:paraId="302BBEC8"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30970DA4"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2DF32718" w14:textId="77777777" w:rsidR="00183438" w:rsidRPr="00680A91" w:rsidRDefault="00183438" w:rsidP="00183438">
            <w:pPr>
              <w:autoSpaceDE/>
              <w:autoSpaceDN/>
              <w:adjustRightInd/>
              <w:rPr>
                <w:color w:val="000000"/>
                <w:sz w:val="16"/>
                <w:szCs w:val="16"/>
              </w:rPr>
            </w:pPr>
            <w:r w:rsidRPr="00680A91">
              <w:rPr>
                <w:color w:val="000000"/>
                <w:sz w:val="16"/>
                <w:szCs w:val="16"/>
              </w:rPr>
              <w:t>бюджет автономного округа</w:t>
            </w:r>
          </w:p>
        </w:tc>
        <w:tc>
          <w:tcPr>
            <w:tcW w:w="386" w:type="pct"/>
            <w:tcBorders>
              <w:top w:val="nil"/>
              <w:left w:val="nil"/>
              <w:bottom w:val="single" w:sz="4" w:space="0" w:color="auto"/>
              <w:right w:val="single" w:sz="4" w:space="0" w:color="auto"/>
            </w:tcBorders>
            <w:shd w:val="clear" w:color="auto" w:fill="auto"/>
            <w:vAlign w:val="center"/>
            <w:hideMark/>
          </w:tcPr>
          <w:p w14:paraId="642F8761" w14:textId="42386224" w:rsidR="00183438" w:rsidRPr="00183438" w:rsidRDefault="00183438" w:rsidP="00183438">
            <w:pPr>
              <w:autoSpaceDE/>
              <w:autoSpaceDN/>
              <w:adjustRightInd/>
              <w:jc w:val="center"/>
              <w:rPr>
                <w:color w:val="000000"/>
                <w:sz w:val="16"/>
                <w:szCs w:val="16"/>
              </w:rPr>
            </w:pPr>
            <w:r w:rsidRPr="00183438">
              <w:rPr>
                <w:color w:val="000000"/>
                <w:sz w:val="16"/>
                <w:szCs w:val="16"/>
              </w:rPr>
              <w:t>18 486,0</w:t>
            </w:r>
          </w:p>
        </w:tc>
        <w:tc>
          <w:tcPr>
            <w:tcW w:w="335" w:type="pct"/>
            <w:tcBorders>
              <w:top w:val="nil"/>
              <w:left w:val="nil"/>
              <w:bottom w:val="single" w:sz="4" w:space="0" w:color="auto"/>
              <w:right w:val="single" w:sz="4" w:space="0" w:color="auto"/>
            </w:tcBorders>
            <w:shd w:val="clear" w:color="auto" w:fill="auto"/>
            <w:vAlign w:val="center"/>
            <w:hideMark/>
          </w:tcPr>
          <w:p w14:paraId="0E696EE8" w14:textId="650D853C" w:rsidR="00183438" w:rsidRPr="00183438" w:rsidRDefault="00183438" w:rsidP="00183438">
            <w:pPr>
              <w:autoSpaceDE/>
              <w:autoSpaceDN/>
              <w:adjustRightInd/>
              <w:jc w:val="center"/>
              <w:rPr>
                <w:color w:val="000000"/>
                <w:sz w:val="16"/>
                <w:szCs w:val="16"/>
              </w:rPr>
            </w:pPr>
            <w:r w:rsidRPr="00183438">
              <w:rPr>
                <w:color w:val="000000"/>
                <w:sz w:val="16"/>
                <w:szCs w:val="16"/>
              </w:rPr>
              <w:t>1 560,0</w:t>
            </w:r>
          </w:p>
        </w:tc>
        <w:tc>
          <w:tcPr>
            <w:tcW w:w="336" w:type="pct"/>
            <w:tcBorders>
              <w:top w:val="nil"/>
              <w:left w:val="nil"/>
              <w:bottom w:val="single" w:sz="4" w:space="0" w:color="auto"/>
              <w:right w:val="single" w:sz="4" w:space="0" w:color="auto"/>
            </w:tcBorders>
            <w:shd w:val="clear" w:color="auto" w:fill="auto"/>
            <w:vAlign w:val="center"/>
            <w:hideMark/>
          </w:tcPr>
          <w:p w14:paraId="7DD06583" w14:textId="42EE6BC9" w:rsidR="00183438" w:rsidRPr="00183438" w:rsidRDefault="00183438" w:rsidP="00183438">
            <w:pPr>
              <w:autoSpaceDE/>
              <w:autoSpaceDN/>
              <w:adjustRightInd/>
              <w:jc w:val="center"/>
              <w:rPr>
                <w:color w:val="000000"/>
                <w:sz w:val="16"/>
                <w:szCs w:val="16"/>
              </w:rPr>
            </w:pPr>
            <w:r w:rsidRPr="00183438">
              <w:rPr>
                <w:color w:val="000000"/>
                <w:sz w:val="16"/>
                <w:szCs w:val="16"/>
              </w:rPr>
              <w:t>1 482,0</w:t>
            </w:r>
          </w:p>
        </w:tc>
        <w:tc>
          <w:tcPr>
            <w:tcW w:w="336" w:type="pct"/>
            <w:tcBorders>
              <w:top w:val="nil"/>
              <w:left w:val="nil"/>
              <w:bottom w:val="single" w:sz="4" w:space="0" w:color="auto"/>
              <w:right w:val="single" w:sz="4" w:space="0" w:color="auto"/>
            </w:tcBorders>
            <w:shd w:val="clear" w:color="auto" w:fill="auto"/>
            <w:vAlign w:val="center"/>
            <w:hideMark/>
          </w:tcPr>
          <w:p w14:paraId="3ED34B60" w14:textId="41328B73" w:rsidR="00183438" w:rsidRPr="00183438" w:rsidRDefault="00183438" w:rsidP="00183438">
            <w:pPr>
              <w:autoSpaceDE/>
              <w:autoSpaceDN/>
              <w:adjustRightInd/>
              <w:jc w:val="center"/>
              <w:rPr>
                <w:color w:val="000000"/>
                <w:sz w:val="16"/>
                <w:szCs w:val="16"/>
              </w:rPr>
            </w:pPr>
            <w:r w:rsidRPr="00183438">
              <w:rPr>
                <w:color w:val="000000"/>
                <w:sz w:val="16"/>
                <w:szCs w:val="16"/>
              </w:rPr>
              <w:t>1 482,0</w:t>
            </w:r>
          </w:p>
        </w:tc>
        <w:tc>
          <w:tcPr>
            <w:tcW w:w="339" w:type="pct"/>
            <w:tcBorders>
              <w:top w:val="nil"/>
              <w:left w:val="nil"/>
              <w:bottom w:val="single" w:sz="4" w:space="0" w:color="auto"/>
              <w:right w:val="single" w:sz="4" w:space="0" w:color="auto"/>
            </w:tcBorders>
            <w:shd w:val="clear" w:color="auto" w:fill="auto"/>
            <w:vAlign w:val="center"/>
            <w:hideMark/>
          </w:tcPr>
          <w:p w14:paraId="4AFF7439" w14:textId="20A9B827" w:rsidR="00183438" w:rsidRPr="00183438" w:rsidRDefault="00183438" w:rsidP="00183438">
            <w:pPr>
              <w:autoSpaceDE/>
              <w:autoSpaceDN/>
              <w:adjustRightInd/>
              <w:jc w:val="center"/>
              <w:rPr>
                <w:color w:val="000000"/>
                <w:sz w:val="16"/>
                <w:szCs w:val="16"/>
              </w:rPr>
            </w:pPr>
            <w:r w:rsidRPr="00183438">
              <w:rPr>
                <w:color w:val="000000"/>
                <w:sz w:val="16"/>
                <w:szCs w:val="16"/>
              </w:rPr>
              <w:t>1 482,0</w:t>
            </w:r>
          </w:p>
        </w:tc>
        <w:tc>
          <w:tcPr>
            <w:tcW w:w="344" w:type="pct"/>
            <w:tcBorders>
              <w:top w:val="nil"/>
              <w:left w:val="nil"/>
              <w:bottom w:val="single" w:sz="4" w:space="0" w:color="auto"/>
              <w:right w:val="single" w:sz="4" w:space="0" w:color="auto"/>
            </w:tcBorders>
            <w:shd w:val="clear" w:color="auto" w:fill="auto"/>
            <w:vAlign w:val="center"/>
            <w:hideMark/>
          </w:tcPr>
          <w:p w14:paraId="451A7A16" w14:textId="6E7A81A2" w:rsidR="00183438" w:rsidRPr="00183438" w:rsidRDefault="00183438" w:rsidP="00183438">
            <w:pPr>
              <w:autoSpaceDE/>
              <w:autoSpaceDN/>
              <w:adjustRightInd/>
              <w:jc w:val="center"/>
              <w:rPr>
                <w:color w:val="000000"/>
                <w:sz w:val="16"/>
                <w:szCs w:val="16"/>
              </w:rPr>
            </w:pPr>
            <w:r w:rsidRPr="00183438">
              <w:rPr>
                <w:color w:val="000000"/>
                <w:sz w:val="16"/>
                <w:szCs w:val="16"/>
              </w:rPr>
              <w:t>1 560,0</w:t>
            </w:r>
          </w:p>
        </w:tc>
        <w:tc>
          <w:tcPr>
            <w:tcW w:w="344" w:type="pct"/>
            <w:tcBorders>
              <w:top w:val="nil"/>
              <w:left w:val="nil"/>
              <w:bottom w:val="single" w:sz="4" w:space="0" w:color="auto"/>
              <w:right w:val="single" w:sz="4" w:space="0" w:color="auto"/>
            </w:tcBorders>
            <w:shd w:val="clear" w:color="auto" w:fill="auto"/>
            <w:vAlign w:val="center"/>
            <w:hideMark/>
          </w:tcPr>
          <w:p w14:paraId="23CA6D7E" w14:textId="6C3CF987" w:rsidR="00183438" w:rsidRPr="00183438" w:rsidRDefault="00183438" w:rsidP="00183438">
            <w:pPr>
              <w:autoSpaceDE/>
              <w:autoSpaceDN/>
              <w:adjustRightInd/>
              <w:jc w:val="center"/>
              <w:rPr>
                <w:color w:val="000000"/>
                <w:sz w:val="16"/>
                <w:szCs w:val="16"/>
              </w:rPr>
            </w:pPr>
            <w:r w:rsidRPr="00183438">
              <w:rPr>
                <w:color w:val="000000"/>
                <w:sz w:val="16"/>
                <w:szCs w:val="16"/>
              </w:rPr>
              <w:t>1 560,0</w:t>
            </w:r>
          </w:p>
        </w:tc>
        <w:tc>
          <w:tcPr>
            <w:tcW w:w="344" w:type="pct"/>
            <w:tcBorders>
              <w:top w:val="nil"/>
              <w:left w:val="nil"/>
              <w:bottom w:val="single" w:sz="4" w:space="0" w:color="auto"/>
              <w:right w:val="single" w:sz="4" w:space="0" w:color="auto"/>
            </w:tcBorders>
            <w:shd w:val="clear" w:color="auto" w:fill="auto"/>
            <w:vAlign w:val="center"/>
            <w:hideMark/>
          </w:tcPr>
          <w:p w14:paraId="27D749E6" w14:textId="272CE5D9" w:rsidR="00183438" w:rsidRPr="00183438" w:rsidRDefault="00183438" w:rsidP="00183438">
            <w:pPr>
              <w:autoSpaceDE/>
              <w:autoSpaceDN/>
              <w:adjustRightInd/>
              <w:jc w:val="center"/>
              <w:rPr>
                <w:color w:val="000000"/>
                <w:sz w:val="16"/>
                <w:szCs w:val="16"/>
              </w:rPr>
            </w:pPr>
            <w:r w:rsidRPr="00183438">
              <w:rPr>
                <w:color w:val="000000"/>
                <w:sz w:val="16"/>
                <w:szCs w:val="16"/>
              </w:rPr>
              <w:t>1 560,0</w:t>
            </w:r>
          </w:p>
        </w:tc>
        <w:tc>
          <w:tcPr>
            <w:tcW w:w="360" w:type="pct"/>
            <w:tcBorders>
              <w:top w:val="nil"/>
              <w:left w:val="nil"/>
              <w:bottom w:val="single" w:sz="4" w:space="0" w:color="auto"/>
              <w:right w:val="single" w:sz="4" w:space="0" w:color="auto"/>
            </w:tcBorders>
            <w:shd w:val="clear" w:color="auto" w:fill="auto"/>
            <w:vAlign w:val="center"/>
            <w:hideMark/>
          </w:tcPr>
          <w:p w14:paraId="093ACF34" w14:textId="773D1E4B" w:rsidR="00183438" w:rsidRPr="00183438" w:rsidRDefault="00183438" w:rsidP="00183438">
            <w:pPr>
              <w:autoSpaceDE/>
              <w:autoSpaceDN/>
              <w:adjustRightInd/>
              <w:jc w:val="center"/>
              <w:rPr>
                <w:color w:val="000000"/>
                <w:sz w:val="16"/>
                <w:szCs w:val="16"/>
              </w:rPr>
            </w:pPr>
            <w:r w:rsidRPr="00183438">
              <w:rPr>
                <w:color w:val="000000"/>
                <w:sz w:val="16"/>
                <w:szCs w:val="16"/>
              </w:rPr>
              <w:t>7 800,0</w:t>
            </w:r>
          </w:p>
        </w:tc>
      </w:tr>
      <w:tr w:rsidR="00183438" w:rsidRPr="00680A91" w14:paraId="78343700"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1942BDAC"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3073401C" w14:textId="77777777" w:rsidR="00183438" w:rsidRPr="00680A91" w:rsidRDefault="00183438" w:rsidP="00183438">
            <w:pPr>
              <w:autoSpaceDE/>
              <w:autoSpaceDN/>
              <w:adjustRightInd/>
              <w:rPr>
                <w:color w:val="000000"/>
                <w:sz w:val="16"/>
                <w:szCs w:val="16"/>
              </w:rPr>
            </w:pPr>
            <w:r w:rsidRPr="00680A91">
              <w:rPr>
                <w:color w:val="000000"/>
                <w:sz w:val="16"/>
                <w:szCs w:val="16"/>
              </w:rPr>
              <w:t>местный бюджет</w:t>
            </w:r>
          </w:p>
        </w:tc>
        <w:tc>
          <w:tcPr>
            <w:tcW w:w="386" w:type="pct"/>
            <w:tcBorders>
              <w:top w:val="nil"/>
              <w:left w:val="nil"/>
              <w:bottom w:val="single" w:sz="4" w:space="0" w:color="auto"/>
              <w:right w:val="single" w:sz="4" w:space="0" w:color="auto"/>
            </w:tcBorders>
            <w:shd w:val="clear" w:color="auto" w:fill="auto"/>
            <w:vAlign w:val="center"/>
            <w:hideMark/>
          </w:tcPr>
          <w:p w14:paraId="506F36BB" w14:textId="2B761791"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5593857D" w14:textId="0CC39603" w:rsidR="00183438" w:rsidRPr="00183438" w:rsidRDefault="00183438" w:rsidP="00183438">
            <w:pPr>
              <w:autoSpaceDE/>
              <w:autoSpaceDN/>
              <w:adjustRightInd/>
              <w:jc w:val="center"/>
              <w:rPr>
                <w:sz w:val="16"/>
                <w:szCs w:val="16"/>
              </w:rPr>
            </w:pPr>
            <w:r w:rsidRPr="00183438">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774F949" w14:textId="39F88809" w:rsidR="00183438" w:rsidRPr="00183438" w:rsidRDefault="00183438" w:rsidP="00183438">
            <w:pPr>
              <w:autoSpaceDE/>
              <w:autoSpaceDN/>
              <w:adjustRightInd/>
              <w:jc w:val="center"/>
              <w:rPr>
                <w:sz w:val="16"/>
                <w:szCs w:val="16"/>
              </w:rPr>
            </w:pPr>
            <w:r w:rsidRPr="00183438">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7D8C1612" w14:textId="0225A08E" w:rsidR="00183438" w:rsidRPr="00183438" w:rsidRDefault="00183438" w:rsidP="00183438">
            <w:pPr>
              <w:autoSpaceDE/>
              <w:autoSpaceDN/>
              <w:adjustRightInd/>
              <w:jc w:val="center"/>
              <w:rPr>
                <w:sz w:val="16"/>
                <w:szCs w:val="16"/>
              </w:rPr>
            </w:pPr>
            <w:r w:rsidRPr="00183438">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0237A55B" w14:textId="5A7BEDA8" w:rsidR="00183438" w:rsidRPr="00183438" w:rsidRDefault="00183438" w:rsidP="00183438">
            <w:pPr>
              <w:autoSpaceDE/>
              <w:autoSpaceDN/>
              <w:adjustRightInd/>
              <w:jc w:val="center"/>
              <w:rPr>
                <w:sz w:val="16"/>
                <w:szCs w:val="16"/>
              </w:rPr>
            </w:pPr>
            <w:r w:rsidRPr="00183438">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BCF4E6E" w14:textId="78F4C202" w:rsidR="00183438" w:rsidRPr="00183438" w:rsidRDefault="00183438" w:rsidP="00183438">
            <w:pPr>
              <w:autoSpaceDE/>
              <w:autoSpaceDN/>
              <w:adjustRightInd/>
              <w:jc w:val="center"/>
              <w:rPr>
                <w:sz w:val="16"/>
                <w:szCs w:val="16"/>
              </w:rPr>
            </w:pPr>
            <w:r w:rsidRPr="00183438">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4B00988C" w14:textId="51406F61" w:rsidR="00183438" w:rsidRPr="00183438" w:rsidRDefault="00183438" w:rsidP="00183438">
            <w:pPr>
              <w:autoSpaceDE/>
              <w:autoSpaceDN/>
              <w:adjustRightInd/>
              <w:jc w:val="center"/>
              <w:rPr>
                <w:sz w:val="16"/>
                <w:szCs w:val="16"/>
              </w:rPr>
            </w:pPr>
            <w:r w:rsidRPr="00183438">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70E90162" w14:textId="35EDF008" w:rsidR="00183438" w:rsidRPr="00183438" w:rsidRDefault="00183438" w:rsidP="00183438">
            <w:pPr>
              <w:autoSpaceDE/>
              <w:autoSpaceDN/>
              <w:adjustRightInd/>
              <w:jc w:val="center"/>
              <w:rPr>
                <w:sz w:val="16"/>
                <w:szCs w:val="16"/>
              </w:rPr>
            </w:pPr>
            <w:r w:rsidRPr="00183438">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35E6F43A" w14:textId="131C4A74" w:rsidR="00183438" w:rsidRPr="00183438" w:rsidRDefault="00183438" w:rsidP="00183438">
            <w:pPr>
              <w:autoSpaceDE/>
              <w:autoSpaceDN/>
              <w:adjustRightInd/>
              <w:jc w:val="center"/>
              <w:rPr>
                <w:sz w:val="16"/>
                <w:szCs w:val="16"/>
              </w:rPr>
            </w:pPr>
            <w:r w:rsidRPr="00183438">
              <w:rPr>
                <w:sz w:val="16"/>
                <w:szCs w:val="16"/>
              </w:rPr>
              <w:t>0,0</w:t>
            </w:r>
          </w:p>
        </w:tc>
      </w:tr>
      <w:tr w:rsidR="00183438" w:rsidRPr="00680A91" w14:paraId="48DAFB09" w14:textId="77777777" w:rsidTr="00183438">
        <w:trPr>
          <w:trHeight w:val="20"/>
        </w:trPr>
        <w:tc>
          <w:tcPr>
            <w:tcW w:w="1396" w:type="pct"/>
            <w:gridSpan w:val="3"/>
            <w:vMerge/>
            <w:tcBorders>
              <w:top w:val="single" w:sz="4" w:space="0" w:color="auto"/>
              <w:left w:val="single" w:sz="4" w:space="0" w:color="auto"/>
              <w:bottom w:val="single" w:sz="4" w:space="0" w:color="auto"/>
              <w:right w:val="single" w:sz="4" w:space="0" w:color="auto"/>
            </w:tcBorders>
            <w:hideMark/>
          </w:tcPr>
          <w:p w14:paraId="062EE45A" w14:textId="77777777" w:rsidR="00183438" w:rsidRPr="00680A91" w:rsidRDefault="00183438" w:rsidP="00183438">
            <w:pPr>
              <w:autoSpaceDE/>
              <w:autoSpaceDN/>
              <w:adjustRightInd/>
              <w:rPr>
                <w:color w:val="000000"/>
                <w:sz w:val="16"/>
                <w:szCs w:val="16"/>
              </w:rPr>
            </w:pPr>
          </w:p>
        </w:tc>
        <w:tc>
          <w:tcPr>
            <w:tcW w:w="480" w:type="pct"/>
            <w:tcBorders>
              <w:top w:val="nil"/>
              <w:left w:val="nil"/>
              <w:bottom w:val="single" w:sz="4" w:space="0" w:color="auto"/>
              <w:right w:val="single" w:sz="4" w:space="0" w:color="auto"/>
            </w:tcBorders>
            <w:shd w:val="clear" w:color="auto" w:fill="auto"/>
            <w:hideMark/>
          </w:tcPr>
          <w:p w14:paraId="4FFB1328" w14:textId="77777777" w:rsidR="00183438" w:rsidRPr="00680A91" w:rsidRDefault="00183438" w:rsidP="00183438">
            <w:pPr>
              <w:autoSpaceDE/>
              <w:autoSpaceDN/>
              <w:adjustRightInd/>
              <w:rPr>
                <w:color w:val="000000"/>
                <w:sz w:val="16"/>
                <w:szCs w:val="16"/>
              </w:rPr>
            </w:pPr>
            <w:r w:rsidRPr="00680A91">
              <w:rPr>
                <w:color w:val="000000"/>
                <w:sz w:val="16"/>
                <w:szCs w:val="16"/>
              </w:rPr>
              <w:t>иные источники финансирования</w:t>
            </w:r>
          </w:p>
        </w:tc>
        <w:tc>
          <w:tcPr>
            <w:tcW w:w="386" w:type="pct"/>
            <w:tcBorders>
              <w:top w:val="nil"/>
              <w:left w:val="nil"/>
              <w:bottom w:val="single" w:sz="4" w:space="0" w:color="auto"/>
              <w:right w:val="single" w:sz="4" w:space="0" w:color="auto"/>
            </w:tcBorders>
            <w:shd w:val="clear" w:color="auto" w:fill="auto"/>
            <w:vAlign w:val="center"/>
            <w:hideMark/>
          </w:tcPr>
          <w:p w14:paraId="6E1AC3CA" w14:textId="0A04AC2A" w:rsidR="00183438" w:rsidRPr="00183438" w:rsidRDefault="00183438" w:rsidP="00183438">
            <w:pPr>
              <w:autoSpaceDE/>
              <w:autoSpaceDN/>
              <w:adjustRightInd/>
              <w:jc w:val="center"/>
              <w:rPr>
                <w:color w:val="000000"/>
                <w:sz w:val="16"/>
                <w:szCs w:val="16"/>
              </w:rPr>
            </w:pPr>
            <w:r w:rsidRPr="00183438">
              <w:rPr>
                <w:color w:val="000000"/>
                <w:sz w:val="16"/>
                <w:szCs w:val="16"/>
              </w:rPr>
              <w:t>0,0</w:t>
            </w:r>
          </w:p>
        </w:tc>
        <w:tc>
          <w:tcPr>
            <w:tcW w:w="335" w:type="pct"/>
            <w:tcBorders>
              <w:top w:val="nil"/>
              <w:left w:val="nil"/>
              <w:bottom w:val="single" w:sz="4" w:space="0" w:color="auto"/>
              <w:right w:val="single" w:sz="4" w:space="0" w:color="auto"/>
            </w:tcBorders>
            <w:shd w:val="clear" w:color="auto" w:fill="auto"/>
            <w:hideMark/>
          </w:tcPr>
          <w:p w14:paraId="13D6098E" w14:textId="6692B9AB" w:rsidR="00183438" w:rsidRPr="00183438" w:rsidRDefault="00183438" w:rsidP="00183438">
            <w:pPr>
              <w:autoSpaceDE/>
              <w:autoSpaceDN/>
              <w:adjustRightInd/>
              <w:jc w:val="center"/>
              <w:rPr>
                <w:sz w:val="16"/>
                <w:szCs w:val="16"/>
              </w:rPr>
            </w:pPr>
            <w:r w:rsidRPr="00183438">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15395917" w14:textId="112EE1F0" w:rsidR="00183438" w:rsidRPr="00183438" w:rsidRDefault="00183438" w:rsidP="00183438">
            <w:pPr>
              <w:autoSpaceDE/>
              <w:autoSpaceDN/>
              <w:adjustRightInd/>
              <w:jc w:val="center"/>
              <w:rPr>
                <w:sz w:val="16"/>
                <w:szCs w:val="16"/>
              </w:rPr>
            </w:pPr>
            <w:r w:rsidRPr="00183438">
              <w:rPr>
                <w:sz w:val="16"/>
                <w:szCs w:val="16"/>
              </w:rPr>
              <w:t>0,0</w:t>
            </w:r>
          </w:p>
        </w:tc>
        <w:tc>
          <w:tcPr>
            <w:tcW w:w="336" w:type="pct"/>
            <w:tcBorders>
              <w:top w:val="nil"/>
              <w:left w:val="nil"/>
              <w:bottom w:val="single" w:sz="4" w:space="0" w:color="auto"/>
              <w:right w:val="single" w:sz="4" w:space="0" w:color="auto"/>
            </w:tcBorders>
            <w:shd w:val="clear" w:color="auto" w:fill="auto"/>
            <w:hideMark/>
          </w:tcPr>
          <w:p w14:paraId="541B8C4A" w14:textId="30575B46" w:rsidR="00183438" w:rsidRPr="00183438" w:rsidRDefault="00183438" w:rsidP="00183438">
            <w:pPr>
              <w:autoSpaceDE/>
              <w:autoSpaceDN/>
              <w:adjustRightInd/>
              <w:jc w:val="center"/>
              <w:rPr>
                <w:sz w:val="16"/>
                <w:szCs w:val="16"/>
              </w:rPr>
            </w:pPr>
            <w:r w:rsidRPr="00183438">
              <w:rPr>
                <w:sz w:val="16"/>
                <w:szCs w:val="16"/>
              </w:rPr>
              <w:t>0,0</w:t>
            </w:r>
          </w:p>
        </w:tc>
        <w:tc>
          <w:tcPr>
            <w:tcW w:w="339" w:type="pct"/>
            <w:tcBorders>
              <w:top w:val="nil"/>
              <w:left w:val="nil"/>
              <w:bottom w:val="single" w:sz="4" w:space="0" w:color="auto"/>
              <w:right w:val="single" w:sz="4" w:space="0" w:color="auto"/>
            </w:tcBorders>
            <w:shd w:val="clear" w:color="auto" w:fill="auto"/>
            <w:hideMark/>
          </w:tcPr>
          <w:p w14:paraId="3FE1D0EB" w14:textId="3DF9DC80" w:rsidR="00183438" w:rsidRPr="00183438" w:rsidRDefault="00183438" w:rsidP="00183438">
            <w:pPr>
              <w:autoSpaceDE/>
              <w:autoSpaceDN/>
              <w:adjustRightInd/>
              <w:jc w:val="center"/>
              <w:rPr>
                <w:sz w:val="16"/>
                <w:szCs w:val="16"/>
              </w:rPr>
            </w:pPr>
            <w:r w:rsidRPr="00183438">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55189FA3" w14:textId="7D91A7BD" w:rsidR="00183438" w:rsidRPr="00183438" w:rsidRDefault="00183438" w:rsidP="00183438">
            <w:pPr>
              <w:autoSpaceDE/>
              <w:autoSpaceDN/>
              <w:adjustRightInd/>
              <w:jc w:val="center"/>
              <w:rPr>
                <w:sz w:val="16"/>
                <w:szCs w:val="16"/>
              </w:rPr>
            </w:pPr>
            <w:r w:rsidRPr="00183438">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2CB10902" w14:textId="50C7FE47" w:rsidR="00183438" w:rsidRPr="00183438" w:rsidRDefault="00183438" w:rsidP="00183438">
            <w:pPr>
              <w:autoSpaceDE/>
              <w:autoSpaceDN/>
              <w:adjustRightInd/>
              <w:jc w:val="center"/>
              <w:rPr>
                <w:sz w:val="16"/>
                <w:szCs w:val="16"/>
              </w:rPr>
            </w:pPr>
            <w:r w:rsidRPr="00183438">
              <w:rPr>
                <w:sz w:val="16"/>
                <w:szCs w:val="16"/>
              </w:rPr>
              <w:t>0,0</w:t>
            </w:r>
          </w:p>
        </w:tc>
        <w:tc>
          <w:tcPr>
            <w:tcW w:w="344" w:type="pct"/>
            <w:tcBorders>
              <w:top w:val="nil"/>
              <w:left w:val="nil"/>
              <w:bottom w:val="single" w:sz="4" w:space="0" w:color="auto"/>
              <w:right w:val="single" w:sz="4" w:space="0" w:color="auto"/>
            </w:tcBorders>
            <w:shd w:val="clear" w:color="auto" w:fill="auto"/>
            <w:hideMark/>
          </w:tcPr>
          <w:p w14:paraId="1EB34E92" w14:textId="0566086A" w:rsidR="00183438" w:rsidRPr="00183438" w:rsidRDefault="00183438" w:rsidP="00183438">
            <w:pPr>
              <w:autoSpaceDE/>
              <w:autoSpaceDN/>
              <w:adjustRightInd/>
              <w:jc w:val="center"/>
              <w:rPr>
                <w:sz w:val="16"/>
                <w:szCs w:val="16"/>
              </w:rPr>
            </w:pPr>
            <w:r w:rsidRPr="00183438">
              <w:rPr>
                <w:sz w:val="16"/>
                <w:szCs w:val="16"/>
              </w:rPr>
              <w:t>0,0</w:t>
            </w:r>
          </w:p>
        </w:tc>
        <w:tc>
          <w:tcPr>
            <w:tcW w:w="360" w:type="pct"/>
            <w:tcBorders>
              <w:top w:val="nil"/>
              <w:left w:val="nil"/>
              <w:bottom w:val="single" w:sz="4" w:space="0" w:color="auto"/>
              <w:right w:val="single" w:sz="4" w:space="0" w:color="auto"/>
            </w:tcBorders>
            <w:shd w:val="clear" w:color="auto" w:fill="auto"/>
            <w:hideMark/>
          </w:tcPr>
          <w:p w14:paraId="5FD9FD65" w14:textId="3C2CD8EB" w:rsidR="00183438" w:rsidRPr="00183438" w:rsidRDefault="00183438" w:rsidP="00183438">
            <w:pPr>
              <w:autoSpaceDE/>
              <w:autoSpaceDN/>
              <w:adjustRightInd/>
              <w:jc w:val="center"/>
              <w:rPr>
                <w:sz w:val="16"/>
                <w:szCs w:val="16"/>
              </w:rPr>
            </w:pPr>
            <w:r w:rsidRPr="00183438">
              <w:rPr>
                <w:sz w:val="16"/>
                <w:szCs w:val="16"/>
              </w:rPr>
              <w:t>0,0</w:t>
            </w:r>
          </w:p>
        </w:tc>
      </w:tr>
    </w:tbl>
    <w:p w14:paraId="7F4BE429" w14:textId="7345193B" w:rsidR="000340A9" w:rsidRPr="007471F4" w:rsidRDefault="000340A9" w:rsidP="000340A9">
      <w:pPr>
        <w:tabs>
          <w:tab w:val="left" w:pos="375"/>
        </w:tabs>
      </w:pPr>
    </w:p>
    <w:p w14:paraId="1D7CF49B" w14:textId="77777777" w:rsidR="00E10B67" w:rsidRPr="007471F4" w:rsidRDefault="00E10B67" w:rsidP="003005F1">
      <w:pPr>
        <w:jc w:val="right"/>
      </w:pPr>
      <w:r w:rsidRPr="007471F4">
        <w:br w:type="page"/>
      </w:r>
      <w:r w:rsidRPr="007471F4">
        <w:lastRenderedPageBreak/>
        <w:t>Таблица 3</w:t>
      </w:r>
    </w:p>
    <w:p w14:paraId="5DC08D96" w14:textId="77777777" w:rsidR="00E10B67" w:rsidRPr="007471F4" w:rsidRDefault="00E10B67" w:rsidP="0050612D">
      <w:pPr>
        <w:widowControl w:val="0"/>
        <w:ind w:firstLine="708"/>
        <w:jc w:val="center"/>
      </w:pPr>
    </w:p>
    <w:p w14:paraId="3F04A4EF" w14:textId="77777777" w:rsidR="00E10B67" w:rsidRPr="007471F4" w:rsidRDefault="00E10B67" w:rsidP="0050612D">
      <w:pPr>
        <w:widowControl w:val="0"/>
        <w:ind w:firstLine="708"/>
        <w:jc w:val="center"/>
      </w:pPr>
      <w:r w:rsidRPr="007471F4">
        <w:t>Оценка эффективности реализации муниципальной программы</w:t>
      </w:r>
    </w:p>
    <w:p w14:paraId="30383ED0" w14:textId="77777777" w:rsidR="00D752A0" w:rsidRPr="007471F4" w:rsidRDefault="00D752A0" w:rsidP="0050612D">
      <w:pPr>
        <w:widowControl w:val="0"/>
        <w:ind w:firstLine="708"/>
        <w:jc w:val="center"/>
      </w:pPr>
    </w:p>
    <w:tbl>
      <w:tblPr>
        <w:tblW w:w="5012" w:type="pct"/>
        <w:tblLayout w:type="fixed"/>
        <w:tblLook w:val="04A0" w:firstRow="1" w:lastRow="0" w:firstColumn="1" w:lastColumn="0" w:noHBand="0" w:noVBand="1"/>
      </w:tblPr>
      <w:tblGrid>
        <w:gridCol w:w="430"/>
        <w:gridCol w:w="1551"/>
        <w:gridCol w:w="1681"/>
        <w:gridCol w:w="994"/>
        <w:gridCol w:w="565"/>
        <w:gridCol w:w="565"/>
        <w:gridCol w:w="565"/>
        <w:gridCol w:w="562"/>
        <w:gridCol w:w="568"/>
        <w:gridCol w:w="601"/>
        <w:gridCol w:w="699"/>
        <w:gridCol w:w="717"/>
        <w:gridCol w:w="1262"/>
        <w:gridCol w:w="1083"/>
        <w:gridCol w:w="1033"/>
        <w:gridCol w:w="1125"/>
        <w:gridCol w:w="878"/>
      </w:tblGrid>
      <w:tr w:rsidR="00680A91" w:rsidRPr="00680A91" w14:paraId="1A704A05" w14:textId="77777777" w:rsidTr="00680A91">
        <w:trPr>
          <w:trHeight w:val="20"/>
        </w:trPr>
        <w:tc>
          <w:tcPr>
            <w:tcW w:w="14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33108C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п/п</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B29A9E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Наименование целевых показателей</w:t>
            </w:r>
          </w:p>
        </w:tc>
        <w:tc>
          <w:tcPr>
            <w:tcW w:w="56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868024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Наименование</w:t>
            </w:r>
            <w:r w:rsidRPr="00680A91">
              <w:rPr>
                <w:color w:val="000000"/>
                <w:sz w:val="16"/>
                <w:szCs w:val="16"/>
              </w:rPr>
              <w:br/>
              <w:t xml:space="preserve">мероприятий </w:t>
            </w:r>
            <w:r w:rsidRPr="00680A91">
              <w:rPr>
                <w:color w:val="000000"/>
                <w:sz w:val="16"/>
                <w:szCs w:val="16"/>
              </w:rPr>
              <w:br/>
              <w:t xml:space="preserve">(комплекса </w:t>
            </w:r>
            <w:r w:rsidRPr="00680A91">
              <w:rPr>
                <w:color w:val="000000"/>
                <w:sz w:val="16"/>
                <w:szCs w:val="16"/>
              </w:rPr>
              <w:br/>
              <w:t xml:space="preserve">мероприятий, подпрограмм), </w:t>
            </w:r>
            <w:r w:rsidRPr="00680A91">
              <w:rPr>
                <w:color w:val="000000"/>
                <w:sz w:val="16"/>
                <w:szCs w:val="16"/>
              </w:rPr>
              <w:br/>
              <w:t xml:space="preserve">обеспечивающих </w:t>
            </w:r>
            <w:r w:rsidRPr="00680A91">
              <w:rPr>
                <w:color w:val="000000"/>
                <w:sz w:val="16"/>
                <w:szCs w:val="16"/>
              </w:rPr>
              <w:br/>
              <w:t xml:space="preserve">достижение </w:t>
            </w:r>
            <w:r w:rsidRPr="00680A91">
              <w:rPr>
                <w:color w:val="000000"/>
                <w:sz w:val="16"/>
                <w:szCs w:val="16"/>
              </w:rPr>
              <w:br/>
              <w:t>результата</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92D065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Базовый показатель на начало реализации муниципальной программы</w:t>
            </w:r>
          </w:p>
        </w:tc>
        <w:tc>
          <w:tcPr>
            <w:tcW w:w="1628" w:type="pct"/>
            <w:gridSpan w:val="8"/>
            <w:vMerge w:val="restart"/>
            <w:tcBorders>
              <w:top w:val="single" w:sz="4" w:space="0" w:color="auto"/>
              <w:left w:val="single" w:sz="4" w:space="0" w:color="auto"/>
              <w:bottom w:val="single" w:sz="4" w:space="0" w:color="auto"/>
              <w:right w:val="single" w:sz="4" w:space="0" w:color="auto"/>
            </w:tcBorders>
            <w:shd w:val="clear" w:color="auto" w:fill="auto"/>
            <w:hideMark/>
          </w:tcPr>
          <w:p w14:paraId="3F5972B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Значения показателя по годам</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5922C38"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Целевое значение показателя на момент окончания реализации муниципальной программы</w:t>
            </w:r>
          </w:p>
        </w:tc>
        <w:tc>
          <w:tcPr>
            <w:tcW w:w="1384" w:type="pct"/>
            <w:gridSpan w:val="4"/>
            <w:tcBorders>
              <w:top w:val="single" w:sz="4" w:space="0" w:color="auto"/>
              <w:left w:val="nil"/>
              <w:bottom w:val="single" w:sz="4" w:space="0" w:color="auto"/>
              <w:right w:val="single" w:sz="4" w:space="0" w:color="auto"/>
            </w:tcBorders>
            <w:shd w:val="clear" w:color="auto" w:fill="auto"/>
            <w:hideMark/>
          </w:tcPr>
          <w:p w14:paraId="33B74F77" w14:textId="77777777" w:rsidR="00680A91" w:rsidRPr="00680A91" w:rsidRDefault="00680A91" w:rsidP="00680A91">
            <w:pPr>
              <w:autoSpaceDE/>
              <w:autoSpaceDN/>
              <w:adjustRightInd/>
              <w:jc w:val="center"/>
              <w:rPr>
                <w:sz w:val="16"/>
                <w:szCs w:val="16"/>
              </w:rPr>
            </w:pPr>
            <w:r w:rsidRPr="00680A91">
              <w:rPr>
                <w:sz w:val="16"/>
                <w:szCs w:val="16"/>
              </w:rPr>
              <w:t>Соотношение затрат и результатов (тыс. руб.)</w:t>
            </w:r>
          </w:p>
        </w:tc>
      </w:tr>
      <w:tr w:rsidR="00680A91" w:rsidRPr="00680A91" w14:paraId="5325BEFD" w14:textId="77777777" w:rsidTr="00680A91">
        <w:trPr>
          <w:trHeight w:val="20"/>
        </w:trPr>
        <w:tc>
          <w:tcPr>
            <w:tcW w:w="144" w:type="pct"/>
            <w:vMerge/>
            <w:tcBorders>
              <w:top w:val="single" w:sz="4" w:space="0" w:color="auto"/>
              <w:left w:val="single" w:sz="4" w:space="0" w:color="auto"/>
              <w:bottom w:val="single" w:sz="4" w:space="0" w:color="auto"/>
              <w:right w:val="single" w:sz="4" w:space="0" w:color="auto"/>
            </w:tcBorders>
            <w:hideMark/>
          </w:tcPr>
          <w:p w14:paraId="60D467B9" w14:textId="77777777" w:rsidR="00680A91" w:rsidRPr="00680A91" w:rsidRDefault="00680A91" w:rsidP="00680A91">
            <w:pPr>
              <w:autoSpaceDE/>
              <w:autoSpaceDN/>
              <w:adjustRightInd/>
              <w:rPr>
                <w:color w:val="000000"/>
                <w:sz w:val="16"/>
                <w:szCs w:val="16"/>
              </w:rPr>
            </w:pPr>
          </w:p>
        </w:tc>
        <w:tc>
          <w:tcPr>
            <w:tcW w:w="521" w:type="pct"/>
            <w:vMerge/>
            <w:tcBorders>
              <w:top w:val="single" w:sz="4" w:space="0" w:color="auto"/>
              <w:left w:val="single" w:sz="4" w:space="0" w:color="auto"/>
              <w:bottom w:val="single" w:sz="4" w:space="0" w:color="auto"/>
              <w:right w:val="single" w:sz="4" w:space="0" w:color="auto"/>
            </w:tcBorders>
            <w:hideMark/>
          </w:tcPr>
          <w:p w14:paraId="4F9C101A" w14:textId="77777777" w:rsidR="00680A91" w:rsidRPr="00680A91" w:rsidRDefault="00680A91" w:rsidP="00680A91">
            <w:pPr>
              <w:autoSpaceDE/>
              <w:autoSpaceDN/>
              <w:adjustRightInd/>
              <w:rPr>
                <w:color w:val="000000"/>
                <w:sz w:val="16"/>
                <w:szCs w:val="16"/>
              </w:rPr>
            </w:pPr>
          </w:p>
        </w:tc>
        <w:tc>
          <w:tcPr>
            <w:tcW w:w="565" w:type="pct"/>
            <w:vMerge/>
            <w:tcBorders>
              <w:top w:val="single" w:sz="4" w:space="0" w:color="auto"/>
              <w:left w:val="single" w:sz="4" w:space="0" w:color="auto"/>
              <w:bottom w:val="single" w:sz="4" w:space="0" w:color="auto"/>
              <w:right w:val="single" w:sz="4" w:space="0" w:color="auto"/>
            </w:tcBorders>
            <w:hideMark/>
          </w:tcPr>
          <w:p w14:paraId="3122A4DD" w14:textId="77777777" w:rsidR="00680A91" w:rsidRPr="00680A91" w:rsidRDefault="00680A91" w:rsidP="00680A91">
            <w:pPr>
              <w:autoSpaceDE/>
              <w:autoSpaceDN/>
              <w:adjustRightInd/>
              <w:rPr>
                <w:color w:val="000000"/>
                <w:sz w:val="16"/>
                <w:szCs w:val="16"/>
              </w:rPr>
            </w:pPr>
          </w:p>
        </w:tc>
        <w:tc>
          <w:tcPr>
            <w:tcW w:w="334" w:type="pct"/>
            <w:vMerge/>
            <w:tcBorders>
              <w:top w:val="single" w:sz="4" w:space="0" w:color="auto"/>
              <w:left w:val="single" w:sz="4" w:space="0" w:color="auto"/>
              <w:bottom w:val="single" w:sz="4" w:space="0" w:color="auto"/>
              <w:right w:val="single" w:sz="4" w:space="0" w:color="auto"/>
            </w:tcBorders>
            <w:hideMark/>
          </w:tcPr>
          <w:p w14:paraId="191B8FF3" w14:textId="77777777" w:rsidR="00680A91" w:rsidRPr="00680A91" w:rsidRDefault="00680A91" w:rsidP="00680A91">
            <w:pPr>
              <w:autoSpaceDE/>
              <w:autoSpaceDN/>
              <w:adjustRightInd/>
              <w:rPr>
                <w:color w:val="000000"/>
                <w:sz w:val="16"/>
                <w:szCs w:val="16"/>
              </w:rPr>
            </w:pPr>
          </w:p>
        </w:tc>
        <w:tc>
          <w:tcPr>
            <w:tcW w:w="1628" w:type="pct"/>
            <w:gridSpan w:val="8"/>
            <w:vMerge/>
            <w:tcBorders>
              <w:top w:val="single" w:sz="4" w:space="0" w:color="auto"/>
              <w:left w:val="single" w:sz="4" w:space="0" w:color="auto"/>
              <w:bottom w:val="single" w:sz="4" w:space="0" w:color="auto"/>
              <w:right w:val="single" w:sz="4" w:space="0" w:color="auto"/>
            </w:tcBorders>
            <w:hideMark/>
          </w:tcPr>
          <w:p w14:paraId="516E12B3" w14:textId="77777777" w:rsidR="00680A91" w:rsidRPr="00680A91" w:rsidRDefault="00680A91" w:rsidP="00680A91">
            <w:pPr>
              <w:autoSpaceDE/>
              <w:autoSpaceDN/>
              <w:adjustRightInd/>
              <w:rPr>
                <w:color w:val="000000"/>
                <w:sz w:val="16"/>
                <w:szCs w:val="16"/>
              </w:rPr>
            </w:pPr>
          </w:p>
        </w:tc>
        <w:tc>
          <w:tcPr>
            <w:tcW w:w="424" w:type="pct"/>
            <w:vMerge/>
            <w:tcBorders>
              <w:top w:val="single" w:sz="4" w:space="0" w:color="auto"/>
              <w:left w:val="single" w:sz="4" w:space="0" w:color="auto"/>
              <w:bottom w:val="single" w:sz="4" w:space="0" w:color="auto"/>
              <w:right w:val="single" w:sz="4" w:space="0" w:color="auto"/>
            </w:tcBorders>
            <w:hideMark/>
          </w:tcPr>
          <w:p w14:paraId="06D04A6D" w14:textId="77777777" w:rsidR="00680A91" w:rsidRPr="00680A91" w:rsidRDefault="00680A91" w:rsidP="00680A91">
            <w:pPr>
              <w:autoSpaceDE/>
              <w:autoSpaceDN/>
              <w:adjustRightInd/>
              <w:rPr>
                <w:color w:val="000000"/>
                <w:sz w:val="16"/>
                <w:szCs w:val="16"/>
              </w:rPr>
            </w:pPr>
          </w:p>
        </w:tc>
        <w:tc>
          <w:tcPr>
            <w:tcW w:w="364" w:type="pct"/>
            <w:vMerge w:val="restart"/>
            <w:tcBorders>
              <w:top w:val="nil"/>
              <w:left w:val="single" w:sz="4" w:space="0" w:color="auto"/>
              <w:bottom w:val="single" w:sz="4" w:space="0" w:color="auto"/>
              <w:right w:val="single" w:sz="4" w:space="0" w:color="auto"/>
            </w:tcBorders>
            <w:shd w:val="clear" w:color="auto" w:fill="auto"/>
            <w:hideMark/>
          </w:tcPr>
          <w:p w14:paraId="7FC3F290"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финансовые </w:t>
            </w:r>
            <w:r w:rsidRPr="00680A91">
              <w:rPr>
                <w:color w:val="000000"/>
                <w:sz w:val="16"/>
                <w:szCs w:val="16"/>
              </w:rPr>
              <w:br/>
              <w:t>затраты на реализацию</w:t>
            </w:r>
            <w:r w:rsidRPr="00680A91">
              <w:rPr>
                <w:color w:val="000000"/>
                <w:sz w:val="16"/>
                <w:szCs w:val="16"/>
              </w:rPr>
              <w:br/>
              <w:t>мероприятий</w:t>
            </w:r>
          </w:p>
        </w:tc>
        <w:tc>
          <w:tcPr>
            <w:tcW w:w="725" w:type="pct"/>
            <w:gridSpan w:val="2"/>
            <w:tcBorders>
              <w:top w:val="single" w:sz="4" w:space="0" w:color="auto"/>
              <w:left w:val="nil"/>
              <w:bottom w:val="single" w:sz="4" w:space="0" w:color="auto"/>
              <w:right w:val="single" w:sz="4" w:space="0" w:color="auto"/>
            </w:tcBorders>
            <w:shd w:val="clear" w:color="auto" w:fill="auto"/>
            <w:hideMark/>
          </w:tcPr>
          <w:p w14:paraId="1B3D7CA5"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 xml:space="preserve">в </w:t>
            </w:r>
            <w:proofErr w:type="spellStart"/>
            <w:r w:rsidRPr="00680A91">
              <w:rPr>
                <w:color w:val="000000"/>
                <w:sz w:val="16"/>
                <w:szCs w:val="16"/>
              </w:rPr>
              <w:t>т.ч.бюджетные</w:t>
            </w:r>
            <w:proofErr w:type="spellEnd"/>
            <w:r w:rsidRPr="00680A91">
              <w:rPr>
                <w:color w:val="000000"/>
                <w:sz w:val="16"/>
                <w:szCs w:val="16"/>
              </w:rPr>
              <w:t xml:space="preserve"> затраты</w:t>
            </w:r>
          </w:p>
        </w:tc>
        <w:tc>
          <w:tcPr>
            <w:tcW w:w="295" w:type="pct"/>
            <w:vMerge w:val="restart"/>
            <w:tcBorders>
              <w:top w:val="nil"/>
              <w:left w:val="single" w:sz="4" w:space="0" w:color="auto"/>
              <w:bottom w:val="single" w:sz="4" w:space="0" w:color="auto"/>
              <w:right w:val="single" w:sz="4" w:space="0" w:color="auto"/>
            </w:tcBorders>
            <w:shd w:val="clear" w:color="auto" w:fill="auto"/>
            <w:hideMark/>
          </w:tcPr>
          <w:p w14:paraId="20E3830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внебюджетные источники</w:t>
            </w:r>
          </w:p>
        </w:tc>
      </w:tr>
      <w:tr w:rsidR="00680A91" w:rsidRPr="00680A91" w14:paraId="7AE381E5" w14:textId="77777777" w:rsidTr="00680A91">
        <w:trPr>
          <w:trHeight w:val="20"/>
        </w:trPr>
        <w:tc>
          <w:tcPr>
            <w:tcW w:w="144" w:type="pct"/>
            <w:vMerge/>
            <w:tcBorders>
              <w:top w:val="single" w:sz="4" w:space="0" w:color="auto"/>
              <w:left w:val="single" w:sz="4" w:space="0" w:color="auto"/>
              <w:bottom w:val="single" w:sz="4" w:space="0" w:color="auto"/>
              <w:right w:val="single" w:sz="4" w:space="0" w:color="auto"/>
            </w:tcBorders>
            <w:hideMark/>
          </w:tcPr>
          <w:p w14:paraId="6A1CD2E3" w14:textId="77777777" w:rsidR="00680A91" w:rsidRPr="00680A91" w:rsidRDefault="00680A91" w:rsidP="00680A91">
            <w:pPr>
              <w:autoSpaceDE/>
              <w:autoSpaceDN/>
              <w:adjustRightInd/>
              <w:rPr>
                <w:color w:val="000000"/>
                <w:sz w:val="16"/>
                <w:szCs w:val="16"/>
              </w:rPr>
            </w:pPr>
          </w:p>
        </w:tc>
        <w:tc>
          <w:tcPr>
            <w:tcW w:w="521" w:type="pct"/>
            <w:vMerge/>
            <w:tcBorders>
              <w:top w:val="single" w:sz="4" w:space="0" w:color="auto"/>
              <w:left w:val="single" w:sz="4" w:space="0" w:color="auto"/>
              <w:bottom w:val="single" w:sz="4" w:space="0" w:color="auto"/>
              <w:right w:val="single" w:sz="4" w:space="0" w:color="auto"/>
            </w:tcBorders>
            <w:hideMark/>
          </w:tcPr>
          <w:p w14:paraId="6ED34CA4" w14:textId="77777777" w:rsidR="00680A91" w:rsidRPr="00680A91" w:rsidRDefault="00680A91" w:rsidP="00680A91">
            <w:pPr>
              <w:autoSpaceDE/>
              <w:autoSpaceDN/>
              <w:adjustRightInd/>
              <w:rPr>
                <w:color w:val="000000"/>
                <w:sz w:val="16"/>
                <w:szCs w:val="16"/>
              </w:rPr>
            </w:pPr>
          </w:p>
        </w:tc>
        <w:tc>
          <w:tcPr>
            <w:tcW w:w="565" w:type="pct"/>
            <w:vMerge/>
            <w:tcBorders>
              <w:top w:val="single" w:sz="4" w:space="0" w:color="auto"/>
              <w:left w:val="single" w:sz="4" w:space="0" w:color="auto"/>
              <w:bottom w:val="single" w:sz="4" w:space="0" w:color="auto"/>
              <w:right w:val="single" w:sz="4" w:space="0" w:color="auto"/>
            </w:tcBorders>
            <w:hideMark/>
          </w:tcPr>
          <w:p w14:paraId="3B302B49" w14:textId="77777777" w:rsidR="00680A91" w:rsidRPr="00680A91" w:rsidRDefault="00680A91" w:rsidP="00680A91">
            <w:pPr>
              <w:autoSpaceDE/>
              <w:autoSpaceDN/>
              <w:adjustRightInd/>
              <w:rPr>
                <w:color w:val="000000"/>
                <w:sz w:val="16"/>
                <w:szCs w:val="16"/>
              </w:rPr>
            </w:pPr>
          </w:p>
        </w:tc>
        <w:tc>
          <w:tcPr>
            <w:tcW w:w="334" w:type="pct"/>
            <w:vMerge/>
            <w:tcBorders>
              <w:top w:val="single" w:sz="4" w:space="0" w:color="auto"/>
              <w:left w:val="single" w:sz="4" w:space="0" w:color="auto"/>
              <w:bottom w:val="single" w:sz="4" w:space="0" w:color="auto"/>
              <w:right w:val="single" w:sz="4" w:space="0" w:color="auto"/>
            </w:tcBorders>
            <w:hideMark/>
          </w:tcPr>
          <w:p w14:paraId="41F9652A" w14:textId="77777777" w:rsidR="00680A91" w:rsidRPr="00680A91" w:rsidRDefault="00680A91" w:rsidP="00680A91">
            <w:pPr>
              <w:autoSpaceDE/>
              <w:autoSpaceDN/>
              <w:adjustRightInd/>
              <w:rPr>
                <w:color w:val="000000"/>
                <w:sz w:val="16"/>
                <w:szCs w:val="16"/>
              </w:rPr>
            </w:pPr>
          </w:p>
        </w:tc>
        <w:tc>
          <w:tcPr>
            <w:tcW w:w="190" w:type="pct"/>
            <w:tcBorders>
              <w:top w:val="nil"/>
              <w:left w:val="nil"/>
              <w:bottom w:val="single" w:sz="4" w:space="0" w:color="auto"/>
              <w:right w:val="single" w:sz="4" w:space="0" w:color="auto"/>
            </w:tcBorders>
            <w:shd w:val="clear" w:color="auto" w:fill="auto"/>
            <w:textDirection w:val="btLr"/>
            <w:hideMark/>
          </w:tcPr>
          <w:p w14:paraId="17AAC757"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2019 г.</w:t>
            </w:r>
          </w:p>
        </w:tc>
        <w:tc>
          <w:tcPr>
            <w:tcW w:w="190" w:type="pct"/>
            <w:tcBorders>
              <w:top w:val="nil"/>
              <w:left w:val="nil"/>
              <w:bottom w:val="single" w:sz="4" w:space="0" w:color="auto"/>
              <w:right w:val="single" w:sz="4" w:space="0" w:color="auto"/>
            </w:tcBorders>
            <w:shd w:val="clear" w:color="auto" w:fill="auto"/>
            <w:textDirection w:val="btLr"/>
            <w:hideMark/>
          </w:tcPr>
          <w:p w14:paraId="0DAE083C"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2020 г.</w:t>
            </w:r>
          </w:p>
        </w:tc>
        <w:tc>
          <w:tcPr>
            <w:tcW w:w="190" w:type="pct"/>
            <w:tcBorders>
              <w:top w:val="nil"/>
              <w:left w:val="nil"/>
              <w:bottom w:val="single" w:sz="4" w:space="0" w:color="auto"/>
              <w:right w:val="single" w:sz="4" w:space="0" w:color="auto"/>
            </w:tcBorders>
            <w:shd w:val="clear" w:color="auto" w:fill="auto"/>
            <w:textDirection w:val="btLr"/>
            <w:hideMark/>
          </w:tcPr>
          <w:p w14:paraId="687E9F0A"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2021 г.</w:t>
            </w:r>
          </w:p>
        </w:tc>
        <w:tc>
          <w:tcPr>
            <w:tcW w:w="189" w:type="pct"/>
            <w:tcBorders>
              <w:top w:val="nil"/>
              <w:left w:val="nil"/>
              <w:bottom w:val="single" w:sz="4" w:space="0" w:color="auto"/>
              <w:right w:val="single" w:sz="4" w:space="0" w:color="auto"/>
            </w:tcBorders>
            <w:shd w:val="clear" w:color="auto" w:fill="auto"/>
            <w:textDirection w:val="btLr"/>
            <w:hideMark/>
          </w:tcPr>
          <w:p w14:paraId="5CA83A2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2022 г.</w:t>
            </w:r>
          </w:p>
        </w:tc>
        <w:tc>
          <w:tcPr>
            <w:tcW w:w="191" w:type="pct"/>
            <w:tcBorders>
              <w:top w:val="nil"/>
              <w:left w:val="nil"/>
              <w:bottom w:val="single" w:sz="4" w:space="0" w:color="auto"/>
              <w:right w:val="single" w:sz="4" w:space="0" w:color="auto"/>
            </w:tcBorders>
            <w:shd w:val="clear" w:color="auto" w:fill="auto"/>
            <w:textDirection w:val="btLr"/>
            <w:hideMark/>
          </w:tcPr>
          <w:p w14:paraId="3CCB6C6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2023 г.</w:t>
            </w:r>
          </w:p>
        </w:tc>
        <w:tc>
          <w:tcPr>
            <w:tcW w:w="202" w:type="pct"/>
            <w:tcBorders>
              <w:top w:val="nil"/>
              <w:left w:val="nil"/>
              <w:bottom w:val="single" w:sz="4" w:space="0" w:color="auto"/>
              <w:right w:val="single" w:sz="4" w:space="0" w:color="auto"/>
            </w:tcBorders>
            <w:shd w:val="clear" w:color="auto" w:fill="auto"/>
            <w:textDirection w:val="btLr"/>
            <w:hideMark/>
          </w:tcPr>
          <w:p w14:paraId="630B099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2024 г.</w:t>
            </w:r>
          </w:p>
        </w:tc>
        <w:tc>
          <w:tcPr>
            <w:tcW w:w="235" w:type="pct"/>
            <w:tcBorders>
              <w:top w:val="nil"/>
              <w:left w:val="nil"/>
              <w:bottom w:val="single" w:sz="4" w:space="0" w:color="auto"/>
              <w:right w:val="single" w:sz="4" w:space="0" w:color="auto"/>
            </w:tcBorders>
            <w:shd w:val="clear" w:color="auto" w:fill="auto"/>
            <w:textDirection w:val="btLr"/>
            <w:hideMark/>
          </w:tcPr>
          <w:p w14:paraId="397B624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2025 г.</w:t>
            </w:r>
          </w:p>
        </w:tc>
        <w:tc>
          <w:tcPr>
            <w:tcW w:w="241" w:type="pct"/>
            <w:tcBorders>
              <w:top w:val="nil"/>
              <w:left w:val="nil"/>
              <w:bottom w:val="single" w:sz="4" w:space="0" w:color="auto"/>
              <w:right w:val="single" w:sz="4" w:space="0" w:color="auto"/>
            </w:tcBorders>
            <w:shd w:val="clear" w:color="auto" w:fill="auto"/>
            <w:textDirection w:val="btLr"/>
            <w:hideMark/>
          </w:tcPr>
          <w:p w14:paraId="4D75629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2026-2030 гг.</w:t>
            </w:r>
          </w:p>
        </w:tc>
        <w:tc>
          <w:tcPr>
            <w:tcW w:w="424" w:type="pct"/>
            <w:vMerge/>
            <w:tcBorders>
              <w:top w:val="single" w:sz="4" w:space="0" w:color="auto"/>
              <w:left w:val="single" w:sz="4" w:space="0" w:color="auto"/>
              <w:bottom w:val="single" w:sz="4" w:space="0" w:color="auto"/>
              <w:right w:val="single" w:sz="4" w:space="0" w:color="auto"/>
            </w:tcBorders>
            <w:hideMark/>
          </w:tcPr>
          <w:p w14:paraId="2B54ABFA" w14:textId="77777777" w:rsidR="00680A91" w:rsidRPr="00680A91" w:rsidRDefault="00680A91" w:rsidP="00680A91">
            <w:pPr>
              <w:autoSpaceDE/>
              <w:autoSpaceDN/>
              <w:adjustRightInd/>
              <w:rPr>
                <w:color w:val="000000"/>
                <w:sz w:val="16"/>
                <w:szCs w:val="16"/>
              </w:rPr>
            </w:pPr>
          </w:p>
        </w:tc>
        <w:tc>
          <w:tcPr>
            <w:tcW w:w="364" w:type="pct"/>
            <w:vMerge/>
            <w:tcBorders>
              <w:top w:val="nil"/>
              <w:left w:val="single" w:sz="4" w:space="0" w:color="auto"/>
              <w:bottom w:val="single" w:sz="4" w:space="0" w:color="auto"/>
              <w:right w:val="single" w:sz="4" w:space="0" w:color="auto"/>
            </w:tcBorders>
            <w:hideMark/>
          </w:tcPr>
          <w:p w14:paraId="6A565D3A" w14:textId="77777777" w:rsidR="00680A91" w:rsidRPr="00680A91" w:rsidRDefault="00680A91" w:rsidP="00680A91">
            <w:pPr>
              <w:autoSpaceDE/>
              <w:autoSpaceDN/>
              <w:adjustRightInd/>
              <w:rPr>
                <w:color w:val="000000"/>
                <w:sz w:val="16"/>
                <w:szCs w:val="16"/>
              </w:rPr>
            </w:pPr>
          </w:p>
        </w:tc>
        <w:tc>
          <w:tcPr>
            <w:tcW w:w="347" w:type="pct"/>
            <w:tcBorders>
              <w:top w:val="nil"/>
              <w:left w:val="nil"/>
              <w:bottom w:val="single" w:sz="4" w:space="0" w:color="auto"/>
              <w:right w:val="single" w:sz="4" w:space="0" w:color="auto"/>
            </w:tcBorders>
            <w:shd w:val="clear" w:color="auto" w:fill="auto"/>
            <w:hideMark/>
          </w:tcPr>
          <w:p w14:paraId="0E4357E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городского бюджета</w:t>
            </w:r>
          </w:p>
        </w:tc>
        <w:tc>
          <w:tcPr>
            <w:tcW w:w="378" w:type="pct"/>
            <w:tcBorders>
              <w:top w:val="nil"/>
              <w:left w:val="nil"/>
              <w:bottom w:val="single" w:sz="4" w:space="0" w:color="auto"/>
              <w:right w:val="single" w:sz="4" w:space="0" w:color="auto"/>
            </w:tcBorders>
            <w:shd w:val="clear" w:color="auto" w:fill="auto"/>
            <w:hideMark/>
          </w:tcPr>
          <w:p w14:paraId="488F3C76"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федерального / окружного бюджета</w:t>
            </w:r>
          </w:p>
        </w:tc>
        <w:tc>
          <w:tcPr>
            <w:tcW w:w="295" w:type="pct"/>
            <w:vMerge/>
            <w:tcBorders>
              <w:top w:val="nil"/>
              <w:left w:val="single" w:sz="4" w:space="0" w:color="auto"/>
              <w:bottom w:val="single" w:sz="4" w:space="0" w:color="auto"/>
              <w:right w:val="single" w:sz="4" w:space="0" w:color="auto"/>
            </w:tcBorders>
            <w:hideMark/>
          </w:tcPr>
          <w:p w14:paraId="3A0F6005" w14:textId="77777777" w:rsidR="00680A91" w:rsidRPr="00680A91" w:rsidRDefault="00680A91" w:rsidP="00680A91">
            <w:pPr>
              <w:autoSpaceDE/>
              <w:autoSpaceDN/>
              <w:adjustRightInd/>
              <w:rPr>
                <w:color w:val="000000"/>
                <w:sz w:val="16"/>
                <w:szCs w:val="16"/>
              </w:rPr>
            </w:pPr>
          </w:p>
        </w:tc>
      </w:tr>
      <w:tr w:rsidR="00680A91" w:rsidRPr="00680A91" w14:paraId="43BE5C93"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04FB257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w:t>
            </w:r>
          </w:p>
        </w:tc>
        <w:tc>
          <w:tcPr>
            <w:tcW w:w="521" w:type="pct"/>
            <w:tcBorders>
              <w:top w:val="nil"/>
              <w:left w:val="nil"/>
              <w:bottom w:val="single" w:sz="4" w:space="0" w:color="auto"/>
              <w:right w:val="single" w:sz="4" w:space="0" w:color="auto"/>
            </w:tcBorders>
            <w:shd w:val="clear" w:color="auto" w:fill="auto"/>
            <w:hideMark/>
          </w:tcPr>
          <w:p w14:paraId="31D999C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2</w:t>
            </w:r>
          </w:p>
        </w:tc>
        <w:tc>
          <w:tcPr>
            <w:tcW w:w="565" w:type="pct"/>
            <w:tcBorders>
              <w:top w:val="nil"/>
              <w:left w:val="nil"/>
              <w:bottom w:val="single" w:sz="4" w:space="0" w:color="auto"/>
              <w:right w:val="single" w:sz="4" w:space="0" w:color="auto"/>
            </w:tcBorders>
            <w:shd w:val="clear" w:color="auto" w:fill="auto"/>
            <w:hideMark/>
          </w:tcPr>
          <w:p w14:paraId="03EC523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3</w:t>
            </w:r>
          </w:p>
        </w:tc>
        <w:tc>
          <w:tcPr>
            <w:tcW w:w="334" w:type="pct"/>
            <w:tcBorders>
              <w:top w:val="nil"/>
              <w:left w:val="nil"/>
              <w:bottom w:val="single" w:sz="4" w:space="0" w:color="auto"/>
              <w:right w:val="single" w:sz="4" w:space="0" w:color="auto"/>
            </w:tcBorders>
            <w:shd w:val="clear" w:color="auto" w:fill="auto"/>
            <w:hideMark/>
          </w:tcPr>
          <w:p w14:paraId="1C19C37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4</w:t>
            </w:r>
          </w:p>
        </w:tc>
        <w:tc>
          <w:tcPr>
            <w:tcW w:w="190" w:type="pct"/>
            <w:tcBorders>
              <w:top w:val="nil"/>
              <w:left w:val="nil"/>
              <w:bottom w:val="single" w:sz="4" w:space="0" w:color="auto"/>
              <w:right w:val="single" w:sz="4" w:space="0" w:color="auto"/>
            </w:tcBorders>
            <w:shd w:val="clear" w:color="auto" w:fill="auto"/>
            <w:hideMark/>
          </w:tcPr>
          <w:p w14:paraId="236BB53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5</w:t>
            </w:r>
          </w:p>
        </w:tc>
        <w:tc>
          <w:tcPr>
            <w:tcW w:w="190" w:type="pct"/>
            <w:tcBorders>
              <w:top w:val="nil"/>
              <w:left w:val="nil"/>
              <w:bottom w:val="single" w:sz="4" w:space="0" w:color="auto"/>
              <w:right w:val="single" w:sz="4" w:space="0" w:color="auto"/>
            </w:tcBorders>
            <w:shd w:val="clear" w:color="auto" w:fill="auto"/>
            <w:hideMark/>
          </w:tcPr>
          <w:p w14:paraId="7614FAA4"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6</w:t>
            </w:r>
          </w:p>
        </w:tc>
        <w:tc>
          <w:tcPr>
            <w:tcW w:w="190" w:type="pct"/>
            <w:tcBorders>
              <w:top w:val="nil"/>
              <w:left w:val="nil"/>
              <w:bottom w:val="single" w:sz="4" w:space="0" w:color="auto"/>
              <w:right w:val="single" w:sz="4" w:space="0" w:color="auto"/>
            </w:tcBorders>
            <w:shd w:val="clear" w:color="auto" w:fill="auto"/>
            <w:hideMark/>
          </w:tcPr>
          <w:p w14:paraId="1DE04DBB"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7</w:t>
            </w:r>
          </w:p>
        </w:tc>
        <w:tc>
          <w:tcPr>
            <w:tcW w:w="189" w:type="pct"/>
            <w:tcBorders>
              <w:top w:val="nil"/>
              <w:left w:val="nil"/>
              <w:bottom w:val="single" w:sz="4" w:space="0" w:color="auto"/>
              <w:right w:val="single" w:sz="4" w:space="0" w:color="auto"/>
            </w:tcBorders>
            <w:shd w:val="clear" w:color="auto" w:fill="auto"/>
            <w:hideMark/>
          </w:tcPr>
          <w:p w14:paraId="4112C4F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8</w:t>
            </w:r>
          </w:p>
        </w:tc>
        <w:tc>
          <w:tcPr>
            <w:tcW w:w="191" w:type="pct"/>
            <w:tcBorders>
              <w:top w:val="nil"/>
              <w:left w:val="nil"/>
              <w:bottom w:val="single" w:sz="4" w:space="0" w:color="auto"/>
              <w:right w:val="single" w:sz="4" w:space="0" w:color="auto"/>
            </w:tcBorders>
            <w:shd w:val="clear" w:color="auto" w:fill="auto"/>
            <w:hideMark/>
          </w:tcPr>
          <w:p w14:paraId="081C17B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9</w:t>
            </w:r>
          </w:p>
        </w:tc>
        <w:tc>
          <w:tcPr>
            <w:tcW w:w="202" w:type="pct"/>
            <w:tcBorders>
              <w:top w:val="nil"/>
              <w:left w:val="nil"/>
              <w:bottom w:val="single" w:sz="4" w:space="0" w:color="auto"/>
              <w:right w:val="single" w:sz="4" w:space="0" w:color="auto"/>
            </w:tcBorders>
            <w:shd w:val="clear" w:color="auto" w:fill="auto"/>
            <w:hideMark/>
          </w:tcPr>
          <w:p w14:paraId="38C7BB3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10</w:t>
            </w:r>
          </w:p>
        </w:tc>
        <w:tc>
          <w:tcPr>
            <w:tcW w:w="235" w:type="pct"/>
            <w:tcBorders>
              <w:top w:val="nil"/>
              <w:left w:val="nil"/>
              <w:bottom w:val="single" w:sz="4" w:space="0" w:color="auto"/>
              <w:right w:val="single" w:sz="4" w:space="0" w:color="auto"/>
            </w:tcBorders>
            <w:shd w:val="clear" w:color="auto" w:fill="auto"/>
            <w:hideMark/>
          </w:tcPr>
          <w:p w14:paraId="616571E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11</w:t>
            </w:r>
          </w:p>
        </w:tc>
        <w:tc>
          <w:tcPr>
            <w:tcW w:w="241" w:type="pct"/>
            <w:tcBorders>
              <w:top w:val="nil"/>
              <w:left w:val="nil"/>
              <w:bottom w:val="single" w:sz="4" w:space="0" w:color="auto"/>
              <w:right w:val="single" w:sz="4" w:space="0" w:color="auto"/>
            </w:tcBorders>
            <w:shd w:val="clear" w:color="auto" w:fill="auto"/>
            <w:hideMark/>
          </w:tcPr>
          <w:p w14:paraId="0BD0D8EF"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12</w:t>
            </w:r>
          </w:p>
        </w:tc>
        <w:tc>
          <w:tcPr>
            <w:tcW w:w="424" w:type="pct"/>
            <w:tcBorders>
              <w:top w:val="nil"/>
              <w:left w:val="nil"/>
              <w:bottom w:val="single" w:sz="4" w:space="0" w:color="auto"/>
              <w:right w:val="single" w:sz="4" w:space="0" w:color="auto"/>
            </w:tcBorders>
            <w:shd w:val="clear" w:color="auto" w:fill="auto"/>
            <w:hideMark/>
          </w:tcPr>
          <w:p w14:paraId="661F0D02"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13</w:t>
            </w:r>
          </w:p>
        </w:tc>
        <w:tc>
          <w:tcPr>
            <w:tcW w:w="364" w:type="pct"/>
            <w:tcBorders>
              <w:top w:val="nil"/>
              <w:left w:val="nil"/>
              <w:bottom w:val="single" w:sz="4" w:space="0" w:color="auto"/>
              <w:right w:val="single" w:sz="4" w:space="0" w:color="auto"/>
            </w:tcBorders>
            <w:shd w:val="clear" w:color="auto" w:fill="auto"/>
            <w:noWrap/>
            <w:hideMark/>
          </w:tcPr>
          <w:p w14:paraId="5042EACE"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14</w:t>
            </w:r>
          </w:p>
        </w:tc>
        <w:tc>
          <w:tcPr>
            <w:tcW w:w="347" w:type="pct"/>
            <w:tcBorders>
              <w:top w:val="nil"/>
              <w:left w:val="nil"/>
              <w:bottom w:val="single" w:sz="4" w:space="0" w:color="auto"/>
              <w:right w:val="single" w:sz="4" w:space="0" w:color="auto"/>
            </w:tcBorders>
            <w:shd w:val="clear" w:color="auto" w:fill="auto"/>
            <w:noWrap/>
            <w:hideMark/>
          </w:tcPr>
          <w:p w14:paraId="3236BBF3"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15</w:t>
            </w:r>
          </w:p>
        </w:tc>
        <w:tc>
          <w:tcPr>
            <w:tcW w:w="378" w:type="pct"/>
            <w:tcBorders>
              <w:top w:val="nil"/>
              <w:left w:val="nil"/>
              <w:bottom w:val="single" w:sz="4" w:space="0" w:color="auto"/>
              <w:right w:val="single" w:sz="4" w:space="0" w:color="auto"/>
            </w:tcBorders>
            <w:shd w:val="clear" w:color="auto" w:fill="auto"/>
            <w:noWrap/>
            <w:hideMark/>
          </w:tcPr>
          <w:p w14:paraId="78D52E51"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16</w:t>
            </w:r>
          </w:p>
        </w:tc>
        <w:tc>
          <w:tcPr>
            <w:tcW w:w="295" w:type="pct"/>
            <w:tcBorders>
              <w:top w:val="nil"/>
              <w:left w:val="nil"/>
              <w:bottom w:val="single" w:sz="4" w:space="0" w:color="auto"/>
              <w:right w:val="single" w:sz="4" w:space="0" w:color="auto"/>
            </w:tcBorders>
            <w:shd w:val="clear" w:color="auto" w:fill="auto"/>
            <w:noWrap/>
            <w:hideMark/>
          </w:tcPr>
          <w:p w14:paraId="255EDFD9" w14:textId="77777777" w:rsidR="00680A91" w:rsidRPr="00680A91" w:rsidRDefault="00680A91" w:rsidP="00680A91">
            <w:pPr>
              <w:autoSpaceDE/>
              <w:autoSpaceDN/>
              <w:adjustRightInd/>
              <w:jc w:val="center"/>
              <w:rPr>
                <w:color w:val="000000"/>
                <w:sz w:val="16"/>
                <w:szCs w:val="16"/>
              </w:rPr>
            </w:pPr>
            <w:r w:rsidRPr="00680A91">
              <w:rPr>
                <w:color w:val="000000"/>
                <w:sz w:val="16"/>
                <w:szCs w:val="16"/>
              </w:rPr>
              <w:t>17</w:t>
            </w:r>
          </w:p>
        </w:tc>
      </w:tr>
      <w:tr w:rsidR="00680A91" w:rsidRPr="00680A91" w14:paraId="370D16E2"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78F25DF2" w14:textId="77777777" w:rsidR="00680A91" w:rsidRPr="00680A91" w:rsidRDefault="00680A91" w:rsidP="00680A91">
            <w:pPr>
              <w:autoSpaceDE/>
              <w:autoSpaceDN/>
              <w:adjustRightInd/>
              <w:jc w:val="center"/>
              <w:rPr>
                <w:sz w:val="16"/>
                <w:szCs w:val="16"/>
              </w:rPr>
            </w:pPr>
            <w:r w:rsidRPr="00680A91">
              <w:rPr>
                <w:sz w:val="16"/>
                <w:szCs w:val="16"/>
              </w:rPr>
              <w:t>1</w:t>
            </w:r>
          </w:p>
        </w:tc>
        <w:tc>
          <w:tcPr>
            <w:tcW w:w="521" w:type="pct"/>
            <w:tcBorders>
              <w:top w:val="nil"/>
              <w:left w:val="nil"/>
              <w:bottom w:val="single" w:sz="4" w:space="0" w:color="auto"/>
              <w:right w:val="single" w:sz="4" w:space="0" w:color="auto"/>
            </w:tcBorders>
            <w:shd w:val="clear" w:color="auto" w:fill="auto"/>
            <w:hideMark/>
          </w:tcPr>
          <w:p w14:paraId="050B185C" w14:textId="77777777" w:rsidR="00680A91" w:rsidRPr="00680A91" w:rsidRDefault="00680A91" w:rsidP="00680A91">
            <w:pPr>
              <w:autoSpaceDE/>
              <w:autoSpaceDN/>
              <w:adjustRightInd/>
              <w:rPr>
                <w:sz w:val="16"/>
                <w:szCs w:val="16"/>
              </w:rPr>
            </w:pPr>
            <w:r w:rsidRPr="00680A91">
              <w:rPr>
                <w:sz w:val="16"/>
                <w:szCs w:val="16"/>
              </w:rPr>
              <w:t>Доля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 &lt;1&gt;</w:t>
            </w:r>
          </w:p>
        </w:tc>
        <w:tc>
          <w:tcPr>
            <w:tcW w:w="565" w:type="pct"/>
            <w:vMerge w:val="restart"/>
            <w:tcBorders>
              <w:top w:val="nil"/>
              <w:left w:val="single" w:sz="4" w:space="0" w:color="auto"/>
              <w:bottom w:val="single" w:sz="4" w:space="0" w:color="000000"/>
              <w:right w:val="single" w:sz="4" w:space="0" w:color="auto"/>
            </w:tcBorders>
            <w:shd w:val="clear" w:color="auto" w:fill="auto"/>
            <w:hideMark/>
          </w:tcPr>
          <w:p w14:paraId="15B23640" w14:textId="77777777" w:rsidR="00680A91" w:rsidRPr="00680A91" w:rsidRDefault="00680A91" w:rsidP="00680A91">
            <w:pPr>
              <w:autoSpaceDE/>
              <w:autoSpaceDN/>
              <w:adjustRightInd/>
              <w:jc w:val="center"/>
              <w:rPr>
                <w:sz w:val="16"/>
                <w:szCs w:val="16"/>
              </w:rPr>
            </w:pPr>
            <w:r w:rsidRPr="00680A91">
              <w:rPr>
                <w:sz w:val="16"/>
                <w:szCs w:val="16"/>
              </w:rPr>
              <w:t>подпрограмма I мероприятие 1.1. Развитие системы дошкольного и общего образования, п.1.2. Федеральный проект "Учитель будущего"</w:t>
            </w:r>
          </w:p>
        </w:tc>
        <w:tc>
          <w:tcPr>
            <w:tcW w:w="334" w:type="pct"/>
            <w:tcBorders>
              <w:top w:val="nil"/>
              <w:left w:val="nil"/>
              <w:bottom w:val="single" w:sz="4" w:space="0" w:color="auto"/>
              <w:right w:val="single" w:sz="4" w:space="0" w:color="auto"/>
            </w:tcBorders>
            <w:shd w:val="clear" w:color="auto" w:fill="auto"/>
            <w:hideMark/>
          </w:tcPr>
          <w:p w14:paraId="70D7EAE5" w14:textId="77777777" w:rsidR="00680A91" w:rsidRPr="00680A91" w:rsidRDefault="00680A91" w:rsidP="00680A91">
            <w:pPr>
              <w:autoSpaceDE/>
              <w:autoSpaceDN/>
              <w:adjustRightInd/>
              <w:jc w:val="center"/>
              <w:rPr>
                <w:sz w:val="16"/>
                <w:szCs w:val="16"/>
              </w:rPr>
            </w:pPr>
            <w:r w:rsidRPr="00680A91">
              <w:rPr>
                <w:sz w:val="16"/>
                <w:szCs w:val="16"/>
              </w:rPr>
              <w:t>33</w:t>
            </w:r>
          </w:p>
        </w:tc>
        <w:tc>
          <w:tcPr>
            <w:tcW w:w="190" w:type="pct"/>
            <w:tcBorders>
              <w:top w:val="nil"/>
              <w:left w:val="nil"/>
              <w:bottom w:val="single" w:sz="4" w:space="0" w:color="auto"/>
              <w:right w:val="single" w:sz="4" w:space="0" w:color="auto"/>
            </w:tcBorders>
            <w:shd w:val="clear" w:color="auto" w:fill="auto"/>
            <w:hideMark/>
          </w:tcPr>
          <w:p w14:paraId="265B557E" w14:textId="77777777" w:rsidR="00680A91" w:rsidRPr="00680A91" w:rsidRDefault="00680A91" w:rsidP="00680A91">
            <w:pPr>
              <w:autoSpaceDE/>
              <w:autoSpaceDN/>
              <w:adjustRightInd/>
              <w:jc w:val="center"/>
              <w:rPr>
                <w:sz w:val="16"/>
                <w:szCs w:val="16"/>
              </w:rPr>
            </w:pPr>
            <w:r w:rsidRPr="00680A91">
              <w:rPr>
                <w:sz w:val="16"/>
                <w:szCs w:val="16"/>
              </w:rPr>
              <w:t>33</w:t>
            </w:r>
          </w:p>
        </w:tc>
        <w:tc>
          <w:tcPr>
            <w:tcW w:w="190" w:type="pct"/>
            <w:tcBorders>
              <w:top w:val="nil"/>
              <w:left w:val="nil"/>
              <w:bottom w:val="single" w:sz="4" w:space="0" w:color="auto"/>
              <w:right w:val="single" w:sz="4" w:space="0" w:color="auto"/>
            </w:tcBorders>
            <w:shd w:val="clear" w:color="auto" w:fill="auto"/>
            <w:hideMark/>
          </w:tcPr>
          <w:p w14:paraId="18EB97D2" w14:textId="77777777" w:rsidR="00680A91" w:rsidRPr="00680A91" w:rsidRDefault="00680A91" w:rsidP="00680A91">
            <w:pPr>
              <w:autoSpaceDE/>
              <w:autoSpaceDN/>
              <w:adjustRightInd/>
              <w:jc w:val="center"/>
              <w:rPr>
                <w:sz w:val="16"/>
                <w:szCs w:val="16"/>
              </w:rPr>
            </w:pPr>
            <w:r w:rsidRPr="00680A91">
              <w:rPr>
                <w:sz w:val="16"/>
                <w:szCs w:val="16"/>
              </w:rPr>
              <w:t>33</w:t>
            </w:r>
          </w:p>
        </w:tc>
        <w:tc>
          <w:tcPr>
            <w:tcW w:w="190" w:type="pct"/>
            <w:tcBorders>
              <w:top w:val="nil"/>
              <w:left w:val="nil"/>
              <w:bottom w:val="single" w:sz="4" w:space="0" w:color="auto"/>
              <w:right w:val="single" w:sz="4" w:space="0" w:color="auto"/>
            </w:tcBorders>
            <w:shd w:val="clear" w:color="auto" w:fill="auto"/>
            <w:hideMark/>
          </w:tcPr>
          <w:p w14:paraId="212C0CFC" w14:textId="77777777" w:rsidR="00680A91" w:rsidRPr="00680A91" w:rsidRDefault="00680A91" w:rsidP="00680A91">
            <w:pPr>
              <w:autoSpaceDE/>
              <w:autoSpaceDN/>
              <w:adjustRightInd/>
              <w:jc w:val="center"/>
              <w:rPr>
                <w:sz w:val="16"/>
                <w:szCs w:val="16"/>
              </w:rPr>
            </w:pPr>
            <w:r w:rsidRPr="00680A91">
              <w:rPr>
                <w:sz w:val="16"/>
                <w:szCs w:val="16"/>
              </w:rPr>
              <w:t>33</w:t>
            </w:r>
          </w:p>
        </w:tc>
        <w:tc>
          <w:tcPr>
            <w:tcW w:w="189" w:type="pct"/>
            <w:tcBorders>
              <w:top w:val="nil"/>
              <w:left w:val="nil"/>
              <w:bottom w:val="single" w:sz="4" w:space="0" w:color="auto"/>
              <w:right w:val="single" w:sz="4" w:space="0" w:color="auto"/>
            </w:tcBorders>
            <w:shd w:val="clear" w:color="auto" w:fill="auto"/>
            <w:hideMark/>
          </w:tcPr>
          <w:p w14:paraId="31FAF424" w14:textId="77777777" w:rsidR="00680A91" w:rsidRPr="00680A91" w:rsidRDefault="00680A91" w:rsidP="00680A91">
            <w:pPr>
              <w:autoSpaceDE/>
              <w:autoSpaceDN/>
              <w:adjustRightInd/>
              <w:jc w:val="center"/>
              <w:rPr>
                <w:sz w:val="16"/>
                <w:szCs w:val="16"/>
              </w:rPr>
            </w:pPr>
            <w:r w:rsidRPr="00680A91">
              <w:rPr>
                <w:sz w:val="16"/>
                <w:szCs w:val="16"/>
              </w:rPr>
              <w:t>33</w:t>
            </w:r>
          </w:p>
        </w:tc>
        <w:tc>
          <w:tcPr>
            <w:tcW w:w="191" w:type="pct"/>
            <w:tcBorders>
              <w:top w:val="nil"/>
              <w:left w:val="nil"/>
              <w:bottom w:val="single" w:sz="4" w:space="0" w:color="auto"/>
              <w:right w:val="single" w:sz="4" w:space="0" w:color="auto"/>
            </w:tcBorders>
            <w:shd w:val="clear" w:color="auto" w:fill="auto"/>
            <w:hideMark/>
          </w:tcPr>
          <w:p w14:paraId="0374E5B2" w14:textId="77777777" w:rsidR="00680A91" w:rsidRPr="00680A91" w:rsidRDefault="00680A91" w:rsidP="00680A91">
            <w:pPr>
              <w:autoSpaceDE/>
              <w:autoSpaceDN/>
              <w:adjustRightInd/>
              <w:jc w:val="center"/>
              <w:rPr>
                <w:sz w:val="16"/>
                <w:szCs w:val="16"/>
              </w:rPr>
            </w:pPr>
            <w:r w:rsidRPr="00680A91">
              <w:rPr>
                <w:sz w:val="16"/>
                <w:szCs w:val="16"/>
              </w:rPr>
              <w:t>33</w:t>
            </w:r>
          </w:p>
        </w:tc>
        <w:tc>
          <w:tcPr>
            <w:tcW w:w="202" w:type="pct"/>
            <w:tcBorders>
              <w:top w:val="nil"/>
              <w:left w:val="nil"/>
              <w:bottom w:val="single" w:sz="4" w:space="0" w:color="auto"/>
              <w:right w:val="single" w:sz="4" w:space="0" w:color="auto"/>
            </w:tcBorders>
            <w:shd w:val="clear" w:color="auto" w:fill="auto"/>
            <w:hideMark/>
          </w:tcPr>
          <w:p w14:paraId="369C7E42" w14:textId="77777777" w:rsidR="00680A91" w:rsidRPr="00680A91" w:rsidRDefault="00680A91" w:rsidP="00680A91">
            <w:pPr>
              <w:autoSpaceDE/>
              <w:autoSpaceDN/>
              <w:adjustRightInd/>
              <w:jc w:val="center"/>
              <w:rPr>
                <w:sz w:val="16"/>
                <w:szCs w:val="16"/>
              </w:rPr>
            </w:pPr>
            <w:r w:rsidRPr="00680A91">
              <w:rPr>
                <w:sz w:val="16"/>
                <w:szCs w:val="16"/>
              </w:rPr>
              <w:t>33</w:t>
            </w:r>
          </w:p>
        </w:tc>
        <w:tc>
          <w:tcPr>
            <w:tcW w:w="235" w:type="pct"/>
            <w:tcBorders>
              <w:top w:val="nil"/>
              <w:left w:val="nil"/>
              <w:bottom w:val="single" w:sz="4" w:space="0" w:color="auto"/>
              <w:right w:val="single" w:sz="4" w:space="0" w:color="auto"/>
            </w:tcBorders>
            <w:shd w:val="clear" w:color="auto" w:fill="auto"/>
            <w:hideMark/>
          </w:tcPr>
          <w:p w14:paraId="2CA48457" w14:textId="77777777" w:rsidR="00680A91" w:rsidRPr="00680A91" w:rsidRDefault="00680A91" w:rsidP="00680A91">
            <w:pPr>
              <w:autoSpaceDE/>
              <w:autoSpaceDN/>
              <w:adjustRightInd/>
              <w:jc w:val="center"/>
              <w:rPr>
                <w:sz w:val="16"/>
                <w:szCs w:val="16"/>
              </w:rPr>
            </w:pPr>
            <w:r w:rsidRPr="00680A91">
              <w:rPr>
                <w:sz w:val="16"/>
                <w:szCs w:val="16"/>
              </w:rPr>
              <w:t>33</w:t>
            </w:r>
          </w:p>
        </w:tc>
        <w:tc>
          <w:tcPr>
            <w:tcW w:w="241" w:type="pct"/>
            <w:tcBorders>
              <w:top w:val="nil"/>
              <w:left w:val="nil"/>
              <w:bottom w:val="single" w:sz="4" w:space="0" w:color="auto"/>
              <w:right w:val="single" w:sz="4" w:space="0" w:color="auto"/>
            </w:tcBorders>
            <w:shd w:val="clear" w:color="auto" w:fill="auto"/>
            <w:hideMark/>
          </w:tcPr>
          <w:p w14:paraId="3E75D9B1" w14:textId="77777777" w:rsidR="00680A91" w:rsidRPr="00680A91" w:rsidRDefault="00680A91" w:rsidP="00680A91">
            <w:pPr>
              <w:autoSpaceDE/>
              <w:autoSpaceDN/>
              <w:adjustRightInd/>
              <w:jc w:val="center"/>
              <w:rPr>
                <w:sz w:val="16"/>
                <w:szCs w:val="16"/>
              </w:rPr>
            </w:pPr>
            <w:r w:rsidRPr="00680A91">
              <w:rPr>
                <w:sz w:val="16"/>
                <w:szCs w:val="16"/>
              </w:rPr>
              <w:t>33</w:t>
            </w:r>
          </w:p>
        </w:tc>
        <w:tc>
          <w:tcPr>
            <w:tcW w:w="424" w:type="pct"/>
            <w:tcBorders>
              <w:top w:val="nil"/>
              <w:left w:val="nil"/>
              <w:bottom w:val="single" w:sz="4" w:space="0" w:color="auto"/>
              <w:right w:val="single" w:sz="4" w:space="0" w:color="auto"/>
            </w:tcBorders>
            <w:shd w:val="clear" w:color="auto" w:fill="auto"/>
            <w:hideMark/>
          </w:tcPr>
          <w:p w14:paraId="4A2D3E35" w14:textId="77777777" w:rsidR="00680A91" w:rsidRPr="00680A91" w:rsidRDefault="00680A91" w:rsidP="00680A91">
            <w:pPr>
              <w:autoSpaceDE/>
              <w:autoSpaceDN/>
              <w:adjustRightInd/>
              <w:jc w:val="center"/>
              <w:rPr>
                <w:sz w:val="16"/>
                <w:szCs w:val="16"/>
              </w:rPr>
            </w:pPr>
            <w:r w:rsidRPr="00680A91">
              <w:rPr>
                <w:sz w:val="16"/>
                <w:szCs w:val="16"/>
              </w:rPr>
              <w:t>Ежегодно не менее 33%</w:t>
            </w:r>
          </w:p>
        </w:tc>
        <w:tc>
          <w:tcPr>
            <w:tcW w:w="364" w:type="pct"/>
            <w:vMerge w:val="restart"/>
            <w:tcBorders>
              <w:top w:val="nil"/>
              <w:left w:val="single" w:sz="4" w:space="0" w:color="auto"/>
              <w:bottom w:val="single" w:sz="4" w:space="0" w:color="auto"/>
              <w:right w:val="single" w:sz="4" w:space="0" w:color="auto"/>
            </w:tcBorders>
            <w:shd w:val="clear" w:color="auto" w:fill="auto"/>
            <w:hideMark/>
          </w:tcPr>
          <w:p w14:paraId="44B8481A" w14:textId="77777777" w:rsidR="00680A91" w:rsidRPr="00680A91" w:rsidRDefault="00680A91" w:rsidP="00680A91">
            <w:pPr>
              <w:autoSpaceDE/>
              <w:autoSpaceDN/>
              <w:adjustRightInd/>
              <w:jc w:val="center"/>
              <w:rPr>
                <w:sz w:val="16"/>
                <w:szCs w:val="16"/>
              </w:rPr>
            </w:pPr>
            <w:r w:rsidRPr="00680A91">
              <w:rPr>
                <w:sz w:val="16"/>
                <w:szCs w:val="16"/>
              </w:rPr>
              <w:t>900,0</w:t>
            </w:r>
          </w:p>
        </w:tc>
        <w:tc>
          <w:tcPr>
            <w:tcW w:w="347" w:type="pct"/>
            <w:vMerge w:val="restart"/>
            <w:tcBorders>
              <w:top w:val="nil"/>
              <w:left w:val="single" w:sz="4" w:space="0" w:color="auto"/>
              <w:bottom w:val="single" w:sz="4" w:space="0" w:color="auto"/>
              <w:right w:val="single" w:sz="4" w:space="0" w:color="auto"/>
            </w:tcBorders>
            <w:shd w:val="clear" w:color="auto" w:fill="auto"/>
            <w:noWrap/>
            <w:hideMark/>
          </w:tcPr>
          <w:p w14:paraId="6CB2E6E8" w14:textId="77777777" w:rsidR="00680A91" w:rsidRPr="00680A91" w:rsidRDefault="00680A91" w:rsidP="00680A91">
            <w:pPr>
              <w:autoSpaceDE/>
              <w:autoSpaceDN/>
              <w:adjustRightInd/>
              <w:jc w:val="center"/>
              <w:rPr>
                <w:sz w:val="16"/>
                <w:szCs w:val="16"/>
              </w:rPr>
            </w:pPr>
            <w:r w:rsidRPr="00680A91">
              <w:rPr>
                <w:sz w:val="16"/>
                <w:szCs w:val="16"/>
              </w:rPr>
              <w:t>900,0</w:t>
            </w:r>
          </w:p>
        </w:tc>
        <w:tc>
          <w:tcPr>
            <w:tcW w:w="378" w:type="pct"/>
            <w:vMerge w:val="restart"/>
            <w:tcBorders>
              <w:top w:val="nil"/>
              <w:left w:val="single" w:sz="4" w:space="0" w:color="auto"/>
              <w:bottom w:val="single" w:sz="4" w:space="0" w:color="auto"/>
              <w:right w:val="single" w:sz="4" w:space="0" w:color="auto"/>
            </w:tcBorders>
            <w:shd w:val="clear" w:color="auto" w:fill="auto"/>
            <w:noWrap/>
            <w:hideMark/>
          </w:tcPr>
          <w:p w14:paraId="26514DD7" w14:textId="77777777" w:rsidR="00680A91" w:rsidRPr="00680A91" w:rsidRDefault="00680A91" w:rsidP="00680A91">
            <w:pPr>
              <w:autoSpaceDE/>
              <w:autoSpaceDN/>
              <w:adjustRightInd/>
              <w:jc w:val="center"/>
              <w:rPr>
                <w:sz w:val="16"/>
                <w:szCs w:val="16"/>
              </w:rPr>
            </w:pPr>
            <w:r w:rsidRPr="00680A91">
              <w:rPr>
                <w:sz w:val="16"/>
                <w:szCs w:val="16"/>
              </w:rPr>
              <w:t>0,0</w:t>
            </w:r>
          </w:p>
        </w:tc>
        <w:tc>
          <w:tcPr>
            <w:tcW w:w="295" w:type="pct"/>
            <w:vMerge w:val="restart"/>
            <w:tcBorders>
              <w:top w:val="nil"/>
              <w:left w:val="single" w:sz="4" w:space="0" w:color="auto"/>
              <w:bottom w:val="single" w:sz="4" w:space="0" w:color="auto"/>
              <w:right w:val="single" w:sz="4" w:space="0" w:color="auto"/>
            </w:tcBorders>
            <w:shd w:val="clear" w:color="auto" w:fill="auto"/>
            <w:noWrap/>
            <w:hideMark/>
          </w:tcPr>
          <w:p w14:paraId="1823F8D1"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53EDE27F"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0C33B558" w14:textId="77777777" w:rsidR="00680A91" w:rsidRPr="00680A91" w:rsidRDefault="00680A91" w:rsidP="00680A91">
            <w:pPr>
              <w:autoSpaceDE/>
              <w:autoSpaceDN/>
              <w:adjustRightInd/>
              <w:jc w:val="center"/>
              <w:rPr>
                <w:sz w:val="16"/>
                <w:szCs w:val="16"/>
              </w:rPr>
            </w:pPr>
            <w:r w:rsidRPr="00680A91">
              <w:rPr>
                <w:sz w:val="16"/>
                <w:szCs w:val="16"/>
              </w:rPr>
              <w:t>2</w:t>
            </w:r>
          </w:p>
        </w:tc>
        <w:tc>
          <w:tcPr>
            <w:tcW w:w="521" w:type="pct"/>
            <w:tcBorders>
              <w:top w:val="nil"/>
              <w:left w:val="nil"/>
              <w:bottom w:val="single" w:sz="4" w:space="0" w:color="auto"/>
              <w:right w:val="single" w:sz="4" w:space="0" w:color="auto"/>
            </w:tcBorders>
            <w:shd w:val="clear" w:color="auto" w:fill="auto"/>
            <w:hideMark/>
          </w:tcPr>
          <w:p w14:paraId="36C0B142" w14:textId="77777777" w:rsidR="00680A91" w:rsidRPr="00680A91" w:rsidRDefault="00680A91" w:rsidP="00680A91">
            <w:pPr>
              <w:autoSpaceDE/>
              <w:autoSpaceDN/>
              <w:adjustRightInd/>
              <w:rPr>
                <w:sz w:val="16"/>
                <w:szCs w:val="16"/>
              </w:rPr>
            </w:pPr>
            <w:r w:rsidRPr="00680A91">
              <w:rPr>
                <w:sz w:val="16"/>
                <w:szCs w:val="16"/>
              </w:rPr>
              <w:t>Доля педагогических работников, прошедших добровольную независимую оценку профессиональной квалификации (%) &lt;12&gt;</w:t>
            </w:r>
          </w:p>
        </w:tc>
        <w:tc>
          <w:tcPr>
            <w:tcW w:w="565" w:type="pct"/>
            <w:vMerge/>
            <w:tcBorders>
              <w:top w:val="nil"/>
              <w:left w:val="single" w:sz="4" w:space="0" w:color="auto"/>
              <w:bottom w:val="single" w:sz="4" w:space="0" w:color="000000"/>
              <w:right w:val="single" w:sz="4" w:space="0" w:color="auto"/>
            </w:tcBorders>
            <w:hideMark/>
          </w:tcPr>
          <w:p w14:paraId="195D04F9" w14:textId="77777777" w:rsidR="00680A91" w:rsidRPr="00680A91" w:rsidRDefault="00680A91" w:rsidP="00680A91">
            <w:pPr>
              <w:autoSpaceDE/>
              <w:autoSpaceDN/>
              <w:adjustRightInd/>
              <w:rPr>
                <w:sz w:val="16"/>
                <w:szCs w:val="16"/>
              </w:rPr>
            </w:pPr>
          </w:p>
        </w:tc>
        <w:tc>
          <w:tcPr>
            <w:tcW w:w="334" w:type="pct"/>
            <w:tcBorders>
              <w:top w:val="nil"/>
              <w:left w:val="nil"/>
              <w:bottom w:val="single" w:sz="4" w:space="0" w:color="auto"/>
              <w:right w:val="single" w:sz="4" w:space="0" w:color="auto"/>
            </w:tcBorders>
            <w:shd w:val="clear" w:color="auto" w:fill="auto"/>
            <w:hideMark/>
          </w:tcPr>
          <w:p w14:paraId="20948FB0" w14:textId="77777777" w:rsidR="00680A91" w:rsidRPr="00680A91" w:rsidRDefault="00680A91" w:rsidP="00680A91">
            <w:pPr>
              <w:autoSpaceDE/>
              <w:autoSpaceDN/>
              <w:adjustRightInd/>
              <w:jc w:val="center"/>
              <w:rPr>
                <w:sz w:val="16"/>
                <w:szCs w:val="16"/>
              </w:rPr>
            </w:pPr>
            <w:r w:rsidRPr="00680A91">
              <w:rPr>
                <w:sz w:val="16"/>
                <w:szCs w:val="16"/>
              </w:rPr>
              <w:t>0,0</w:t>
            </w:r>
          </w:p>
        </w:tc>
        <w:tc>
          <w:tcPr>
            <w:tcW w:w="190" w:type="pct"/>
            <w:tcBorders>
              <w:top w:val="nil"/>
              <w:left w:val="nil"/>
              <w:bottom w:val="single" w:sz="4" w:space="0" w:color="auto"/>
              <w:right w:val="single" w:sz="4" w:space="0" w:color="auto"/>
            </w:tcBorders>
            <w:shd w:val="clear" w:color="auto" w:fill="auto"/>
            <w:hideMark/>
          </w:tcPr>
          <w:p w14:paraId="7E59147F" w14:textId="77777777" w:rsidR="00680A91" w:rsidRPr="00680A91" w:rsidRDefault="00680A91" w:rsidP="00680A91">
            <w:pPr>
              <w:autoSpaceDE/>
              <w:autoSpaceDN/>
              <w:adjustRightInd/>
              <w:jc w:val="center"/>
              <w:rPr>
                <w:sz w:val="16"/>
                <w:szCs w:val="16"/>
              </w:rPr>
            </w:pPr>
            <w:r w:rsidRPr="00680A91">
              <w:rPr>
                <w:sz w:val="16"/>
                <w:szCs w:val="16"/>
              </w:rPr>
              <w:t>0,3</w:t>
            </w:r>
          </w:p>
        </w:tc>
        <w:tc>
          <w:tcPr>
            <w:tcW w:w="190" w:type="pct"/>
            <w:tcBorders>
              <w:top w:val="nil"/>
              <w:left w:val="nil"/>
              <w:bottom w:val="single" w:sz="4" w:space="0" w:color="auto"/>
              <w:right w:val="single" w:sz="4" w:space="0" w:color="auto"/>
            </w:tcBorders>
            <w:shd w:val="clear" w:color="auto" w:fill="auto"/>
            <w:hideMark/>
          </w:tcPr>
          <w:p w14:paraId="3A7449DE" w14:textId="77777777" w:rsidR="00680A91" w:rsidRPr="00680A91" w:rsidRDefault="00680A91" w:rsidP="00680A91">
            <w:pPr>
              <w:autoSpaceDE/>
              <w:autoSpaceDN/>
              <w:adjustRightInd/>
              <w:jc w:val="center"/>
              <w:rPr>
                <w:sz w:val="16"/>
                <w:szCs w:val="16"/>
              </w:rPr>
            </w:pPr>
            <w:r w:rsidRPr="00680A91">
              <w:rPr>
                <w:sz w:val="16"/>
                <w:szCs w:val="16"/>
              </w:rPr>
              <w:t>0,8</w:t>
            </w:r>
          </w:p>
        </w:tc>
        <w:tc>
          <w:tcPr>
            <w:tcW w:w="190" w:type="pct"/>
            <w:tcBorders>
              <w:top w:val="nil"/>
              <w:left w:val="nil"/>
              <w:bottom w:val="single" w:sz="4" w:space="0" w:color="auto"/>
              <w:right w:val="single" w:sz="4" w:space="0" w:color="auto"/>
            </w:tcBorders>
            <w:shd w:val="clear" w:color="auto" w:fill="auto"/>
            <w:hideMark/>
          </w:tcPr>
          <w:p w14:paraId="1A429BB3" w14:textId="77777777" w:rsidR="00680A91" w:rsidRPr="00680A91" w:rsidRDefault="00680A91" w:rsidP="00680A91">
            <w:pPr>
              <w:autoSpaceDE/>
              <w:autoSpaceDN/>
              <w:adjustRightInd/>
              <w:jc w:val="center"/>
              <w:rPr>
                <w:sz w:val="16"/>
                <w:szCs w:val="16"/>
              </w:rPr>
            </w:pPr>
            <w:r w:rsidRPr="00680A91">
              <w:rPr>
                <w:sz w:val="16"/>
                <w:szCs w:val="16"/>
              </w:rPr>
              <w:t>1,3</w:t>
            </w:r>
          </w:p>
        </w:tc>
        <w:tc>
          <w:tcPr>
            <w:tcW w:w="189" w:type="pct"/>
            <w:tcBorders>
              <w:top w:val="nil"/>
              <w:left w:val="nil"/>
              <w:bottom w:val="single" w:sz="4" w:space="0" w:color="auto"/>
              <w:right w:val="single" w:sz="4" w:space="0" w:color="auto"/>
            </w:tcBorders>
            <w:shd w:val="clear" w:color="auto" w:fill="auto"/>
            <w:hideMark/>
          </w:tcPr>
          <w:p w14:paraId="085BD189" w14:textId="77777777" w:rsidR="00680A91" w:rsidRPr="00680A91" w:rsidRDefault="00680A91" w:rsidP="00680A91">
            <w:pPr>
              <w:autoSpaceDE/>
              <w:autoSpaceDN/>
              <w:adjustRightInd/>
              <w:jc w:val="center"/>
              <w:rPr>
                <w:sz w:val="16"/>
                <w:szCs w:val="16"/>
              </w:rPr>
            </w:pPr>
            <w:r w:rsidRPr="00680A91">
              <w:rPr>
                <w:sz w:val="16"/>
                <w:szCs w:val="16"/>
              </w:rPr>
              <w:t>2,1</w:t>
            </w:r>
          </w:p>
        </w:tc>
        <w:tc>
          <w:tcPr>
            <w:tcW w:w="191" w:type="pct"/>
            <w:tcBorders>
              <w:top w:val="nil"/>
              <w:left w:val="nil"/>
              <w:bottom w:val="single" w:sz="4" w:space="0" w:color="auto"/>
              <w:right w:val="single" w:sz="4" w:space="0" w:color="auto"/>
            </w:tcBorders>
            <w:shd w:val="clear" w:color="auto" w:fill="auto"/>
            <w:hideMark/>
          </w:tcPr>
          <w:p w14:paraId="45822E64" w14:textId="77777777" w:rsidR="00680A91" w:rsidRPr="00680A91" w:rsidRDefault="00680A91" w:rsidP="00680A91">
            <w:pPr>
              <w:autoSpaceDE/>
              <w:autoSpaceDN/>
              <w:adjustRightInd/>
              <w:jc w:val="center"/>
              <w:rPr>
                <w:sz w:val="16"/>
                <w:szCs w:val="16"/>
              </w:rPr>
            </w:pPr>
            <w:r w:rsidRPr="00680A91">
              <w:rPr>
                <w:sz w:val="16"/>
                <w:szCs w:val="16"/>
              </w:rPr>
              <w:t>5,1</w:t>
            </w:r>
          </w:p>
        </w:tc>
        <w:tc>
          <w:tcPr>
            <w:tcW w:w="202" w:type="pct"/>
            <w:tcBorders>
              <w:top w:val="nil"/>
              <w:left w:val="nil"/>
              <w:bottom w:val="single" w:sz="4" w:space="0" w:color="auto"/>
              <w:right w:val="single" w:sz="4" w:space="0" w:color="auto"/>
            </w:tcBorders>
            <w:shd w:val="clear" w:color="auto" w:fill="auto"/>
            <w:hideMark/>
          </w:tcPr>
          <w:p w14:paraId="2E3A7FF5" w14:textId="77777777" w:rsidR="00680A91" w:rsidRPr="00680A91" w:rsidRDefault="00680A91" w:rsidP="00680A91">
            <w:pPr>
              <w:autoSpaceDE/>
              <w:autoSpaceDN/>
              <w:adjustRightInd/>
              <w:jc w:val="center"/>
              <w:rPr>
                <w:sz w:val="16"/>
                <w:szCs w:val="16"/>
              </w:rPr>
            </w:pPr>
            <w:r w:rsidRPr="00680A91">
              <w:rPr>
                <w:sz w:val="16"/>
                <w:szCs w:val="16"/>
              </w:rPr>
              <w:t>10,1</w:t>
            </w:r>
          </w:p>
        </w:tc>
        <w:tc>
          <w:tcPr>
            <w:tcW w:w="235" w:type="pct"/>
            <w:tcBorders>
              <w:top w:val="nil"/>
              <w:left w:val="nil"/>
              <w:bottom w:val="single" w:sz="4" w:space="0" w:color="auto"/>
              <w:right w:val="single" w:sz="4" w:space="0" w:color="auto"/>
            </w:tcBorders>
            <w:shd w:val="clear" w:color="auto" w:fill="auto"/>
            <w:hideMark/>
          </w:tcPr>
          <w:p w14:paraId="154B9460" w14:textId="77777777" w:rsidR="00680A91" w:rsidRPr="00680A91" w:rsidRDefault="00680A91" w:rsidP="00680A91">
            <w:pPr>
              <w:autoSpaceDE/>
              <w:autoSpaceDN/>
              <w:adjustRightInd/>
              <w:jc w:val="center"/>
              <w:rPr>
                <w:sz w:val="16"/>
                <w:szCs w:val="16"/>
              </w:rPr>
            </w:pPr>
            <w:r w:rsidRPr="00680A91">
              <w:rPr>
                <w:sz w:val="16"/>
                <w:szCs w:val="16"/>
              </w:rPr>
              <w:t>10,1</w:t>
            </w:r>
          </w:p>
        </w:tc>
        <w:tc>
          <w:tcPr>
            <w:tcW w:w="241" w:type="pct"/>
            <w:tcBorders>
              <w:top w:val="nil"/>
              <w:left w:val="nil"/>
              <w:bottom w:val="single" w:sz="4" w:space="0" w:color="auto"/>
              <w:right w:val="single" w:sz="4" w:space="0" w:color="auto"/>
            </w:tcBorders>
            <w:shd w:val="clear" w:color="auto" w:fill="auto"/>
            <w:hideMark/>
          </w:tcPr>
          <w:p w14:paraId="0F87ED76" w14:textId="77777777" w:rsidR="00680A91" w:rsidRPr="00680A91" w:rsidRDefault="00680A91" w:rsidP="00680A91">
            <w:pPr>
              <w:autoSpaceDE/>
              <w:autoSpaceDN/>
              <w:adjustRightInd/>
              <w:jc w:val="center"/>
              <w:rPr>
                <w:sz w:val="16"/>
                <w:szCs w:val="16"/>
              </w:rPr>
            </w:pPr>
            <w:r w:rsidRPr="00680A91">
              <w:rPr>
                <w:sz w:val="16"/>
                <w:szCs w:val="16"/>
              </w:rPr>
              <w:t>10,1</w:t>
            </w:r>
          </w:p>
        </w:tc>
        <w:tc>
          <w:tcPr>
            <w:tcW w:w="424" w:type="pct"/>
            <w:tcBorders>
              <w:top w:val="nil"/>
              <w:left w:val="nil"/>
              <w:bottom w:val="single" w:sz="4" w:space="0" w:color="auto"/>
              <w:right w:val="single" w:sz="4" w:space="0" w:color="auto"/>
            </w:tcBorders>
            <w:shd w:val="clear" w:color="auto" w:fill="auto"/>
            <w:hideMark/>
          </w:tcPr>
          <w:p w14:paraId="6CAD7F63" w14:textId="77777777" w:rsidR="00680A91" w:rsidRPr="00680A91" w:rsidRDefault="00680A91" w:rsidP="00680A91">
            <w:pPr>
              <w:autoSpaceDE/>
              <w:autoSpaceDN/>
              <w:adjustRightInd/>
              <w:jc w:val="center"/>
              <w:rPr>
                <w:sz w:val="16"/>
                <w:szCs w:val="16"/>
              </w:rPr>
            </w:pPr>
            <w:r w:rsidRPr="00680A91">
              <w:rPr>
                <w:sz w:val="16"/>
                <w:szCs w:val="16"/>
              </w:rPr>
              <w:t>10,1</w:t>
            </w:r>
          </w:p>
        </w:tc>
        <w:tc>
          <w:tcPr>
            <w:tcW w:w="364" w:type="pct"/>
            <w:vMerge/>
            <w:tcBorders>
              <w:top w:val="nil"/>
              <w:left w:val="single" w:sz="4" w:space="0" w:color="auto"/>
              <w:bottom w:val="single" w:sz="4" w:space="0" w:color="auto"/>
              <w:right w:val="single" w:sz="4" w:space="0" w:color="auto"/>
            </w:tcBorders>
            <w:hideMark/>
          </w:tcPr>
          <w:p w14:paraId="56FCE9A8" w14:textId="77777777" w:rsidR="00680A91" w:rsidRPr="00680A91" w:rsidRDefault="00680A91" w:rsidP="00680A91">
            <w:pPr>
              <w:autoSpaceDE/>
              <w:autoSpaceDN/>
              <w:adjustRightInd/>
              <w:rPr>
                <w:sz w:val="16"/>
                <w:szCs w:val="16"/>
              </w:rPr>
            </w:pPr>
          </w:p>
        </w:tc>
        <w:tc>
          <w:tcPr>
            <w:tcW w:w="347" w:type="pct"/>
            <w:vMerge/>
            <w:tcBorders>
              <w:top w:val="nil"/>
              <w:left w:val="single" w:sz="4" w:space="0" w:color="auto"/>
              <w:bottom w:val="single" w:sz="4" w:space="0" w:color="auto"/>
              <w:right w:val="single" w:sz="4" w:space="0" w:color="auto"/>
            </w:tcBorders>
            <w:hideMark/>
          </w:tcPr>
          <w:p w14:paraId="3F9CB310" w14:textId="77777777" w:rsidR="00680A91" w:rsidRPr="00680A91" w:rsidRDefault="00680A91" w:rsidP="00680A91">
            <w:pPr>
              <w:autoSpaceDE/>
              <w:autoSpaceDN/>
              <w:adjustRightInd/>
              <w:rPr>
                <w:sz w:val="16"/>
                <w:szCs w:val="16"/>
              </w:rPr>
            </w:pPr>
          </w:p>
        </w:tc>
        <w:tc>
          <w:tcPr>
            <w:tcW w:w="378" w:type="pct"/>
            <w:vMerge/>
            <w:tcBorders>
              <w:top w:val="nil"/>
              <w:left w:val="single" w:sz="4" w:space="0" w:color="auto"/>
              <w:bottom w:val="single" w:sz="4" w:space="0" w:color="auto"/>
              <w:right w:val="single" w:sz="4" w:space="0" w:color="auto"/>
            </w:tcBorders>
            <w:hideMark/>
          </w:tcPr>
          <w:p w14:paraId="798E4F44" w14:textId="77777777" w:rsidR="00680A91" w:rsidRPr="00680A91" w:rsidRDefault="00680A91" w:rsidP="00680A91">
            <w:pPr>
              <w:autoSpaceDE/>
              <w:autoSpaceDN/>
              <w:adjustRightInd/>
              <w:rPr>
                <w:sz w:val="16"/>
                <w:szCs w:val="16"/>
              </w:rPr>
            </w:pPr>
          </w:p>
        </w:tc>
        <w:tc>
          <w:tcPr>
            <w:tcW w:w="295" w:type="pct"/>
            <w:vMerge/>
            <w:tcBorders>
              <w:top w:val="nil"/>
              <w:left w:val="single" w:sz="4" w:space="0" w:color="auto"/>
              <w:bottom w:val="single" w:sz="4" w:space="0" w:color="auto"/>
              <w:right w:val="single" w:sz="4" w:space="0" w:color="auto"/>
            </w:tcBorders>
            <w:hideMark/>
          </w:tcPr>
          <w:p w14:paraId="6383D777" w14:textId="77777777" w:rsidR="00680A91" w:rsidRPr="00680A91" w:rsidRDefault="00680A91" w:rsidP="00680A91">
            <w:pPr>
              <w:autoSpaceDE/>
              <w:autoSpaceDN/>
              <w:adjustRightInd/>
              <w:rPr>
                <w:sz w:val="16"/>
                <w:szCs w:val="16"/>
              </w:rPr>
            </w:pPr>
          </w:p>
        </w:tc>
      </w:tr>
      <w:tr w:rsidR="00680A91" w:rsidRPr="00680A91" w14:paraId="7F16D558"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6816FC0C" w14:textId="77777777" w:rsidR="00680A91" w:rsidRPr="00680A91" w:rsidRDefault="00680A91" w:rsidP="00680A91">
            <w:pPr>
              <w:autoSpaceDE/>
              <w:autoSpaceDN/>
              <w:adjustRightInd/>
              <w:jc w:val="center"/>
              <w:rPr>
                <w:sz w:val="16"/>
                <w:szCs w:val="16"/>
              </w:rPr>
            </w:pPr>
            <w:r w:rsidRPr="00680A91">
              <w:rPr>
                <w:sz w:val="16"/>
                <w:szCs w:val="16"/>
              </w:rPr>
              <w:t>3</w:t>
            </w:r>
          </w:p>
        </w:tc>
        <w:tc>
          <w:tcPr>
            <w:tcW w:w="521" w:type="pct"/>
            <w:tcBorders>
              <w:top w:val="nil"/>
              <w:left w:val="nil"/>
              <w:bottom w:val="single" w:sz="4" w:space="0" w:color="auto"/>
              <w:right w:val="single" w:sz="4" w:space="0" w:color="auto"/>
            </w:tcBorders>
            <w:shd w:val="clear" w:color="auto" w:fill="auto"/>
            <w:hideMark/>
          </w:tcPr>
          <w:p w14:paraId="54D0575D" w14:textId="77777777" w:rsidR="00680A91" w:rsidRPr="00680A91" w:rsidRDefault="00680A91" w:rsidP="00680A91">
            <w:pPr>
              <w:autoSpaceDE/>
              <w:autoSpaceDN/>
              <w:adjustRightInd/>
              <w:rPr>
                <w:sz w:val="16"/>
                <w:szCs w:val="16"/>
              </w:rPr>
            </w:pPr>
            <w:r w:rsidRPr="00680A91">
              <w:rPr>
                <w:sz w:val="16"/>
                <w:szCs w:val="16"/>
              </w:rPr>
              <w:t xml:space="preserve">Доля средств бюджета муниципального образования, </w:t>
            </w:r>
            <w:r w:rsidRPr="00680A91">
              <w:rPr>
                <w:sz w:val="16"/>
                <w:szCs w:val="16"/>
              </w:rPr>
              <w:lastRenderedPageBreak/>
              <w:t>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&lt;11&gt;</w:t>
            </w:r>
          </w:p>
        </w:tc>
        <w:tc>
          <w:tcPr>
            <w:tcW w:w="565" w:type="pct"/>
            <w:tcBorders>
              <w:top w:val="nil"/>
              <w:left w:val="nil"/>
              <w:bottom w:val="single" w:sz="4" w:space="0" w:color="auto"/>
              <w:right w:val="single" w:sz="4" w:space="0" w:color="auto"/>
            </w:tcBorders>
            <w:shd w:val="clear" w:color="auto" w:fill="auto"/>
            <w:hideMark/>
          </w:tcPr>
          <w:p w14:paraId="57B4600D" w14:textId="77777777" w:rsidR="00680A91" w:rsidRPr="00680A91" w:rsidRDefault="00680A91" w:rsidP="00680A91">
            <w:pPr>
              <w:autoSpaceDE/>
              <w:autoSpaceDN/>
              <w:adjustRightInd/>
              <w:jc w:val="center"/>
              <w:rPr>
                <w:sz w:val="16"/>
                <w:szCs w:val="16"/>
              </w:rPr>
            </w:pPr>
            <w:r w:rsidRPr="00680A91">
              <w:rPr>
                <w:sz w:val="16"/>
                <w:szCs w:val="16"/>
              </w:rPr>
              <w:lastRenderedPageBreak/>
              <w:t xml:space="preserve">подпрограмма I </w:t>
            </w:r>
            <w:proofErr w:type="gramStart"/>
            <w:r w:rsidRPr="00680A91">
              <w:rPr>
                <w:sz w:val="16"/>
                <w:szCs w:val="16"/>
              </w:rPr>
              <w:t>мероприятие  1.7</w:t>
            </w:r>
            <w:proofErr w:type="gramEnd"/>
            <w:r w:rsidRPr="00680A91">
              <w:rPr>
                <w:sz w:val="16"/>
                <w:szCs w:val="16"/>
              </w:rPr>
              <w:t xml:space="preserve">. Развитие системы воспитания, </w:t>
            </w:r>
            <w:r w:rsidRPr="00680A91">
              <w:rPr>
                <w:sz w:val="16"/>
                <w:szCs w:val="16"/>
              </w:rPr>
              <w:lastRenderedPageBreak/>
              <w:t>профилактика правонарушений среди несовершеннолетних</w:t>
            </w:r>
          </w:p>
        </w:tc>
        <w:tc>
          <w:tcPr>
            <w:tcW w:w="334" w:type="pct"/>
            <w:tcBorders>
              <w:top w:val="nil"/>
              <w:left w:val="nil"/>
              <w:bottom w:val="single" w:sz="4" w:space="0" w:color="auto"/>
              <w:right w:val="single" w:sz="4" w:space="0" w:color="auto"/>
            </w:tcBorders>
            <w:shd w:val="clear" w:color="auto" w:fill="auto"/>
            <w:hideMark/>
          </w:tcPr>
          <w:p w14:paraId="3DD5C7B0" w14:textId="77777777" w:rsidR="00680A91" w:rsidRPr="00680A91" w:rsidRDefault="00680A91" w:rsidP="00680A91">
            <w:pPr>
              <w:autoSpaceDE/>
              <w:autoSpaceDN/>
              <w:adjustRightInd/>
              <w:jc w:val="center"/>
              <w:rPr>
                <w:sz w:val="16"/>
                <w:szCs w:val="16"/>
              </w:rPr>
            </w:pPr>
            <w:r w:rsidRPr="00680A91">
              <w:rPr>
                <w:sz w:val="16"/>
                <w:szCs w:val="16"/>
              </w:rPr>
              <w:lastRenderedPageBreak/>
              <w:t>0,2</w:t>
            </w:r>
          </w:p>
        </w:tc>
        <w:tc>
          <w:tcPr>
            <w:tcW w:w="190" w:type="pct"/>
            <w:tcBorders>
              <w:top w:val="nil"/>
              <w:left w:val="nil"/>
              <w:bottom w:val="single" w:sz="4" w:space="0" w:color="auto"/>
              <w:right w:val="single" w:sz="4" w:space="0" w:color="auto"/>
            </w:tcBorders>
            <w:shd w:val="clear" w:color="auto" w:fill="auto"/>
            <w:hideMark/>
          </w:tcPr>
          <w:p w14:paraId="4D5A732B" w14:textId="77777777" w:rsidR="00680A91" w:rsidRPr="00680A91" w:rsidRDefault="00680A91" w:rsidP="00680A91">
            <w:pPr>
              <w:autoSpaceDE/>
              <w:autoSpaceDN/>
              <w:adjustRightInd/>
              <w:jc w:val="center"/>
              <w:rPr>
                <w:sz w:val="16"/>
                <w:szCs w:val="16"/>
              </w:rPr>
            </w:pPr>
            <w:r w:rsidRPr="00680A91">
              <w:rPr>
                <w:sz w:val="16"/>
                <w:szCs w:val="16"/>
              </w:rPr>
              <w:t>0,2</w:t>
            </w:r>
          </w:p>
        </w:tc>
        <w:tc>
          <w:tcPr>
            <w:tcW w:w="190" w:type="pct"/>
            <w:tcBorders>
              <w:top w:val="nil"/>
              <w:left w:val="nil"/>
              <w:bottom w:val="single" w:sz="4" w:space="0" w:color="auto"/>
              <w:right w:val="single" w:sz="4" w:space="0" w:color="auto"/>
            </w:tcBorders>
            <w:shd w:val="clear" w:color="auto" w:fill="auto"/>
            <w:hideMark/>
          </w:tcPr>
          <w:p w14:paraId="2201165C" w14:textId="77777777" w:rsidR="00680A91" w:rsidRPr="00680A91" w:rsidRDefault="00680A91" w:rsidP="00680A91">
            <w:pPr>
              <w:autoSpaceDE/>
              <w:autoSpaceDN/>
              <w:adjustRightInd/>
              <w:jc w:val="center"/>
              <w:rPr>
                <w:sz w:val="16"/>
                <w:szCs w:val="16"/>
              </w:rPr>
            </w:pPr>
            <w:r w:rsidRPr="00680A91">
              <w:rPr>
                <w:sz w:val="16"/>
                <w:szCs w:val="16"/>
              </w:rPr>
              <w:t>0,2</w:t>
            </w:r>
          </w:p>
        </w:tc>
        <w:tc>
          <w:tcPr>
            <w:tcW w:w="190" w:type="pct"/>
            <w:tcBorders>
              <w:top w:val="nil"/>
              <w:left w:val="nil"/>
              <w:bottom w:val="single" w:sz="4" w:space="0" w:color="auto"/>
              <w:right w:val="single" w:sz="4" w:space="0" w:color="auto"/>
            </w:tcBorders>
            <w:shd w:val="clear" w:color="auto" w:fill="auto"/>
            <w:hideMark/>
          </w:tcPr>
          <w:p w14:paraId="1EC383D1" w14:textId="77777777" w:rsidR="00680A91" w:rsidRPr="00680A91" w:rsidRDefault="00680A91" w:rsidP="00680A91">
            <w:pPr>
              <w:autoSpaceDE/>
              <w:autoSpaceDN/>
              <w:adjustRightInd/>
              <w:jc w:val="center"/>
              <w:rPr>
                <w:sz w:val="16"/>
                <w:szCs w:val="16"/>
              </w:rPr>
            </w:pPr>
            <w:r w:rsidRPr="00680A91">
              <w:rPr>
                <w:sz w:val="16"/>
                <w:szCs w:val="16"/>
              </w:rPr>
              <w:t>0,2</w:t>
            </w:r>
          </w:p>
        </w:tc>
        <w:tc>
          <w:tcPr>
            <w:tcW w:w="189" w:type="pct"/>
            <w:tcBorders>
              <w:top w:val="nil"/>
              <w:left w:val="nil"/>
              <w:bottom w:val="single" w:sz="4" w:space="0" w:color="auto"/>
              <w:right w:val="single" w:sz="4" w:space="0" w:color="auto"/>
            </w:tcBorders>
            <w:shd w:val="clear" w:color="auto" w:fill="auto"/>
            <w:hideMark/>
          </w:tcPr>
          <w:p w14:paraId="4DA4ABD6" w14:textId="77777777" w:rsidR="00680A91" w:rsidRPr="00680A91" w:rsidRDefault="00680A91" w:rsidP="00680A91">
            <w:pPr>
              <w:autoSpaceDE/>
              <w:autoSpaceDN/>
              <w:adjustRightInd/>
              <w:jc w:val="center"/>
              <w:rPr>
                <w:sz w:val="16"/>
                <w:szCs w:val="16"/>
              </w:rPr>
            </w:pPr>
            <w:r w:rsidRPr="00680A91">
              <w:rPr>
                <w:sz w:val="16"/>
                <w:szCs w:val="16"/>
              </w:rPr>
              <w:t>0,2</w:t>
            </w:r>
          </w:p>
        </w:tc>
        <w:tc>
          <w:tcPr>
            <w:tcW w:w="191" w:type="pct"/>
            <w:tcBorders>
              <w:top w:val="nil"/>
              <w:left w:val="nil"/>
              <w:bottom w:val="single" w:sz="4" w:space="0" w:color="auto"/>
              <w:right w:val="single" w:sz="4" w:space="0" w:color="auto"/>
            </w:tcBorders>
            <w:shd w:val="clear" w:color="auto" w:fill="auto"/>
            <w:hideMark/>
          </w:tcPr>
          <w:p w14:paraId="41611273" w14:textId="77777777" w:rsidR="00680A91" w:rsidRPr="00680A91" w:rsidRDefault="00680A91" w:rsidP="00680A91">
            <w:pPr>
              <w:autoSpaceDE/>
              <w:autoSpaceDN/>
              <w:adjustRightInd/>
              <w:jc w:val="center"/>
              <w:rPr>
                <w:sz w:val="16"/>
                <w:szCs w:val="16"/>
              </w:rPr>
            </w:pPr>
            <w:r w:rsidRPr="00680A91">
              <w:rPr>
                <w:sz w:val="16"/>
                <w:szCs w:val="16"/>
              </w:rPr>
              <w:t>0,2</w:t>
            </w:r>
          </w:p>
        </w:tc>
        <w:tc>
          <w:tcPr>
            <w:tcW w:w="202" w:type="pct"/>
            <w:tcBorders>
              <w:top w:val="nil"/>
              <w:left w:val="nil"/>
              <w:bottom w:val="single" w:sz="4" w:space="0" w:color="auto"/>
              <w:right w:val="single" w:sz="4" w:space="0" w:color="auto"/>
            </w:tcBorders>
            <w:shd w:val="clear" w:color="auto" w:fill="auto"/>
            <w:hideMark/>
          </w:tcPr>
          <w:p w14:paraId="440D9A39" w14:textId="77777777" w:rsidR="00680A91" w:rsidRPr="00680A91" w:rsidRDefault="00680A91" w:rsidP="00680A91">
            <w:pPr>
              <w:autoSpaceDE/>
              <w:autoSpaceDN/>
              <w:adjustRightInd/>
              <w:jc w:val="center"/>
              <w:rPr>
                <w:sz w:val="16"/>
                <w:szCs w:val="16"/>
              </w:rPr>
            </w:pPr>
            <w:r w:rsidRPr="00680A91">
              <w:rPr>
                <w:sz w:val="16"/>
                <w:szCs w:val="16"/>
              </w:rPr>
              <w:t>0,2</w:t>
            </w:r>
          </w:p>
        </w:tc>
        <w:tc>
          <w:tcPr>
            <w:tcW w:w="235" w:type="pct"/>
            <w:tcBorders>
              <w:top w:val="nil"/>
              <w:left w:val="nil"/>
              <w:bottom w:val="single" w:sz="4" w:space="0" w:color="auto"/>
              <w:right w:val="single" w:sz="4" w:space="0" w:color="auto"/>
            </w:tcBorders>
            <w:shd w:val="clear" w:color="auto" w:fill="auto"/>
            <w:hideMark/>
          </w:tcPr>
          <w:p w14:paraId="58E24B61" w14:textId="77777777" w:rsidR="00680A91" w:rsidRPr="00680A91" w:rsidRDefault="00680A91" w:rsidP="00680A91">
            <w:pPr>
              <w:autoSpaceDE/>
              <w:autoSpaceDN/>
              <w:adjustRightInd/>
              <w:jc w:val="center"/>
              <w:rPr>
                <w:sz w:val="16"/>
                <w:szCs w:val="16"/>
              </w:rPr>
            </w:pPr>
            <w:r w:rsidRPr="00680A91">
              <w:rPr>
                <w:sz w:val="16"/>
                <w:szCs w:val="16"/>
              </w:rPr>
              <w:t>0,2</w:t>
            </w:r>
          </w:p>
        </w:tc>
        <w:tc>
          <w:tcPr>
            <w:tcW w:w="241" w:type="pct"/>
            <w:tcBorders>
              <w:top w:val="nil"/>
              <w:left w:val="nil"/>
              <w:bottom w:val="single" w:sz="4" w:space="0" w:color="auto"/>
              <w:right w:val="single" w:sz="4" w:space="0" w:color="auto"/>
            </w:tcBorders>
            <w:shd w:val="clear" w:color="auto" w:fill="auto"/>
            <w:hideMark/>
          </w:tcPr>
          <w:p w14:paraId="7C72BDCC" w14:textId="77777777" w:rsidR="00680A91" w:rsidRPr="00680A91" w:rsidRDefault="00680A91" w:rsidP="00680A91">
            <w:pPr>
              <w:autoSpaceDE/>
              <w:autoSpaceDN/>
              <w:adjustRightInd/>
              <w:jc w:val="center"/>
              <w:rPr>
                <w:sz w:val="16"/>
                <w:szCs w:val="16"/>
              </w:rPr>
            </w:pPr>
            <w:r w:rsidRPr="00680A91">
              <w:rPr>
                <w:sz w:val="16"/>
                <w:szCs w:val="16"/>
              </w:rPr>
              <w:t>0,2</w:t>
            </w:r>
          </w:p>
        </w:tc>
        <w:tc>
          <w:tcPr>
            <w:tcW w:w="424" w:type="pct"/>
            <w:tcBorders>
              <w:top w:val="nil"/>
              <w:left w:val="nil"/>
              <w:bottom w:val="single" w:sz="4" w:space="0" w:color="auto"/>
              <w:right w:val="single" w:sz="4" w:space="0" w:color="auto"/>
            </w:tcBorders>
            <w:shd w:val="clear" w:color="auto" w:fill="auto"/>
            <w:hideMark/>
          </w:tcPr>
          <w:p w14:paraId="58E83B16" w14:textId="77777777" w:rsidR="00680A91" w:rsidRPr="00680A91" w:rsidRDefault="00680A91" w:rsidP="00680A91">
            <w:pPr>
              <w:autoSpaceDE/>
              <w:autoSpaceDN/>
              <w:adjustRightInd/>
              <w:jc w:val="center"/>
              <w:rPr>
                <w:sz w:val="16"/>
                <w:szCs w:val="16"/>
              </w:rPr>
            </w:pPr>
            <w:r w:rsidRPr="00680A91">
              <w:rPr>
                <w:sz w:val="16"/>
                <w:szCs w:val="16"/>
              </w:rPr>
              <w:t>0,2</w:t>
            </w:r>
          </w:p>
        </w:tc>
        <w:tc>
          <w:tcPr>
            <w:tcW w:w="364" w:type="pct"/>
            <w:vMerge w:val="restart"/>
            <w:tcBorders>
              <w:top w:val="nil"/>
              <w:left w:val="single" w:sz="4" w:space="0" w:color="auto"/>
              <w:bottom w:val="single" w:sz="4" w:space="0" w:color="000000"/>
              <w:right w:val="single" w:sz="4" w:space="0" w:color="auto"/>
            </w:tcBorders>
            <w:shd w:val="clear" w:color="auto" w:fill="auto"/>
            <w:hideMark/>
          </w:tcPr>
          <w:p w14:paraId="602F9E1F" w14:textId="77777777" w:rsidR="00680A91" w:rsidRPr="00680A91" w:rsidRDefault="00680A91" w:rsidP="00680A91">
            <w:pPr>
              <w:autoSpaceDE/>
              <w:autoSpaceDN/>
              <w:adjustRightInd/>
              <w:jc w:val="center"/>
              <w:rPr>
                <w:sz w:val="16"/>
                <w:szCs w:val="16"/>
              </w:rPr>
            </w:pPr>
            <w:r w:rsidRPr="00680A91">
              <w:rPr>
                <w:sz w:val="16"/>
                <w:szCs w:val="16"/>
              </w:rPr>
              <w:t>31 813,1</w:t>
            </w:r>
          </w:p>
        </w:tc>
        <w:tc>
          <w:tcPr>
            <w:tcW w:w="347" w:type="pct"/>
            <w:vMerge w:val="restart"/>
            <w:tcBorders>
              <w:top w:val="nil"/>
              <w:left w:val="single" w:sz="4" w:space="0" w:color="auto"/>
              <w:bottom w:val="single" w:sz="4" w:space="0" w:color="000000"/>
              <w:right w:val="single" w:sz="4" w:space="0" w:color="auto"/>
            </w:tcBorders>
            <w:shd w:val="clear" w:color="auto" w:fill="auto"/>
            <w:hideMark/>
          </w:tcPr>
          <w:p w14:paraId="1DD1F104" w14:textId="77777777" w:rsidR="00680A91" w:rsidRPr="00680A91" w:rsidRDefault="00680A91" w:rsidP="00680A91">
            <w:pPr>
              <w:autoSpaceDE/>
              <w:autoSpaceDN/>
              <w:adjustRightInd/>
              <w:jc w:val="center"/>
              <w:rPr>
                <w:sz w:val="16"/>
                <w:szCs w:val="16"/>
              </w:rPr>
            </w:pPr>
            <w:r w:rsidRPr="00680A91">
              <w:rPr>
                <w:sz w:val="16"/>
                <w:szCs w:val="16"/>
              </w:rPr>
              <w:t>31 813,1</w:t>
            </w:r>
          </w:p>
        </w:tc>
        <w:tc>
          <w:tcPr>
            <w:tcW w:w="378" w:type="pct"/>
            <w:vMerge w:val="restart"/>
            <w:tcBorders>
              <w:top w:val="nil"/>
              <w:left w:val="single" w:sz="4" w:space="0" w:color="auto"/>
              <w:bottom w:val="single" w:sz="4" w:space="0" w:color="000000"/>
              <w:right w:val="single" w:sz="4" w:space="0" w:color="auto"/>
            </w:tcBorders>
            <w:shd w:val="clear" w:color="auto" w:fill="auto"/>
            <w:hideMark/>
          </w:tcPr>
          <w:p w14:paraId="1A17F38F" w14:textId="77777777" w:rsidR="00680A91" w:rsidRPr="00680A91" w:rsidRDefault="00680A91" w:rsidP="00680A91">
            <w:pPr>
              <w:autoSpaceDE/>
              <w:autoSpaceDN/>
              <w:adjustRightInd/>
              <w:jc w:val="center"/>
              <w:rPr>
                <w:sz w:val="16"/>
                <w:szCs w:val="16"/>
              </w:rPr>
            </w:pPr>
            <w:r w:rsidRPr="00680A91">
              <w:rPr>
                <w:sz w:val="16"/>
                <w:szCs w:val="16"/>
              </w:rPr>
              <w:t>0,0</w:t>
            </w:r>
          </w:p>
        </w:tc>
        <w:tc>
          <w:tcPr>
            <w:tcW w:w="295" w:type="pct"/>
            <w:vMerge w:val="restart"/>
            <w:tcBorders>
              <w:top w:val="nil"/>
              <w:left w:val="single" w:sz="4" w:space="0" w:color="auto"/>
              <w:bottom w:val="single" w:sz="4" w:space="0" w:color="000000"/>
              <w:right w:val="single" w:sz="4" w:space="0" w:color="auto"/>
            </w:tcBorders>
            <w:shd w:val="clear" w:color="auto" w:fill="auto"/>
            <w:noWrap/>
            <w:hideMark/>
          </w:tcPr>
          <w:p w14:paraId="23E764E8"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47073C8F"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2A039299" w14:textId="77777777" w:rsidR="00680A91" w:rsidRPr="00680A91" w:rsidRDefault="00680A91" w:rsidP="00680A91">
            <w:pPr>
              <w:autoSpaceDE/>
              <w:autoSpaceDN/>
              <w:adjustRightInd/>
              <w:jc w:val="center"/>
              <w:rPr>
                <w:sz w:val="16"/>
                <w:szCs w:val="16"/>
              </w:rPr>
            </w:pPr>
            <w:r w:rsidRPr="00680A91">
              <w:rPr>
                <w:sz w:val="16"/>
                <w:szCs w:val="16"/>
              </w:rPr>
              <w:t>4</w:t>
            </w:r>
          </w:p>
        </w:tc>
        <w:tc>
          <w:tcPr>
            <w:tcW w:w="521" w:type="pct"/>
            <w:tcBorders>
              <w:top w:val="nil"/>
              <w:left w:val="nil"/>
              <w:bottom w:val="single" w:sz="4" w:space="0" w:color="auto"/>
              <w:right w:val="single" w:sz="4" w:space="0" w:color="auto"/>
            </w:tcBorders>
            <w:shd w:val="clear" w:color="auto" w:fill="auto"/>
            <w:hideMark/>
          </w:tcPr>
          <w:p w14:paraId="661BB459" w14:textId="77777777" w:rsidR="00680A91" w:rsidRPr="00680A91" w:rsidRDefault="00680A91" w:rsidP="00680A91">
            <w:pPr>
              <w:autoSpaceDE/>
              <w:autoSpaceDN/>
              <w:adjustRightInd/>
              <w:rPr>
                <w:sz w:val="16"/>
                <w:szCs w:val="16"/>
              </w:rPr>
            </w:pPr>
            <w:r w:rsidRPr="00680A91">
              <w:rPr>
                <w:sz w:val="16"/>
                <w:szCs w:val="16"/>
              </w:rPr>
              <w:t>Численность педагогических работников, участвующих в реализации образовательных программ, включающих основы финансовой грамотности (чел.) &lt;14&gt;</w:t>
            </w:r>
          </w:p>
        </w:tc>
        <w:tc>
          <w:tcPr>
            <w:tcW w:w="565" w:type="pct"/>
            <w:tcBorders>
              <w:top w:val="nil"/>
              <w:left w:val="nil"/>
              <w:bottom w:val="single" w:sz="4" w:space="0" w:color="auto"/>
              <w:right w:val="single" w:sz="4" w:space="0" w:color="auto"/>
            </w:tcBorders>
            <w:shd w:val="clear" w:color="auto" w:fill="auto"/>
            <w:hideMark/>
          </w:tcPr>
          <w:p w14:paraId="4FE2A016" w14:textId="77777777" w:rsidR="00680A91" w:rsidRPr="00680A91" w:rsidRDefault="00680A91" w:rsidP="00680A91">
            <w:pPr>
              <w:autoSpaceDE/>
              <w:autoSpaceDN/>
              <w:adjustRightInd/>
              <w:jc w:val="center"/>
              <w:rPr>
                <w:sz w:val="16"/>
                <w:szCs w:val="16"/>
              </w:rPr>
            </w:pPr>
            <w:r w:rsidRPr="00680A91">
              <w:rPr>
                <w:sz w:val="16"/>
                <w:szCs w:val="16"/>
              </w:rPr>
              <w:t>подпрограмма I мероприятие 1.1. Развитие системы дошкольного и общего образования</w:t>
            </w:r>
          </w:p>
        </w:tc>
        <w:tc>
          <w:tcPr>
            <w:tcW w:w="334" w:type="pct"/>
            <w:tcBorders>
              <w:top w:val="nil"/>
              <w:left w:val="nil"/>
              <w:bottom w:val="single" w:sz="4" w:space="0" w:color="auto"/>
              <w:right w:val="single" w:sz="4" w:space="0" w:color="auto"/>
            </w:tcBorders>
            <w:shd w:val="clear" w:color="auto" w:fill="auto"/>
            <w:hideMark/>
          </w:tcPr>
          <w:p w14:paraId="44243918" w14:textId="77777777" w:rsidR="00680A91" w:rsidRPr="00680A91" w:rsidRDefault="00680A91" w:rsidP="00680A91">
            <w:pPr>
              <w:autoSpaceDE/>
              <w:autoSpaceDN/>
              <w:adjustRightInd/>
              <w:jc w:val="center"/>
              <w:rPr>
                <w:sz w:val="16"/>
                <w:szCs w:val="16"/>
              </w:rPr>
            </w:pPr>
            <w:r w:rsidRPr="00680A91">
              <w:rPr>
                <w:sz w:val="16"/>
                <w:szCs w:val="16"/>
              </w:rPr>
              <w:t>26,0</w:t>
            </w:r>
          </w:p>
        </w:tc>
        <w:tc>
          <w:tcPr>
            <w:tcW w:w="190" w:type="pct"/>
            <w:tcBorders>
              <w:top w:val="nil"/>
              <w:left w:val="nil"/>
              <w:bottom w:val="single" w:sz="4" w:space="0" w:color="auto"/>
              <w:right w:val="single" w:sz="4" w:space="0" w:color="auto"/>
            </w:tcBorders>
            <w:shd w:val="clear" w:color="auto" w:fill="auto"/>
            <w:hideMark/>
          </w:tcPr>
          <w:p w14:paraId="3CAF2409" w14:textId="77777777" w:rsidR="00680A91" w:rsidRPr="00680A91" w:rsidRDefault="00680A91" w:rsidP="00680A91">
            <w:pPr>
              <w:autoSpaceDE/>
              <w:autoSpaceDN/>
              <w:adjustRightInd/>
              <w:jc w:val="center"/>
              <w:rPr>
                <w:sz w:val="16"/>
                <w:szCs w:val="16"/>
              </w:rPr>
            </w:pPr>
            <w:r w:rsidRPr="00680A91">
              <w:rPr>
                <w:sz w:val="16"/>
                <w:szCs w:val="16"/>
              </w:rPr>
              <w:t>31,0</w:t>
            </w:r>
          </w:p>
        </w:tc>
        <w:tc>
          <w:tcPr>
            <w:tcW w:w="190" w:type="pct"/>
            <w:tcBorders>
              <w:top w:val="nil"/>
              <w:left w:val="nil"/>
              <w:bottom w:val="single" w:sz="4" w:space="0" w:color="auto"/>
              <w:right w:val="single" w:sz="4" w:space="0" w:color="auto"/>
            </w:tcBorders>
            <w:shd w:val="clear" w:color="auto" w:fill="auto"/>
            <w:hideMark/>
          </w:tcPr>
          <w:p w14:paraId="260650B4" w14:textId="77777777" w:rsidR="00680A91" w:rsidRPr="00680A91" w:rsidRDefault="00680A91" w:rsidP="00680A91">
            <w:pPr>
              <w:autoSpaceDE/>
              <w:autoSpaceDN/>
              <w:adjustRightInd/>
              <w:jc w:val="center"/>
              <w:rPr>
                <w:sz w:val="16"/>
                <w:szCs w:val="16"/>
              </w:rPr>
            </w:pPr>
            <w:r w:rsidRPr="00680A91">
              <w:rPr>
                <w:sz w:val="16"/>
                <w:szCs w:val="16"/>
              </w:rPr>
              <w:t>36,0</w:t>
            </w:r>
          </w:p>
        </w:tc>
        <w:tc>
          <w:tcPr>
            <w:tcW w:w="190" w:type="pct"/>
            <w:tcBorders>
              <w:top w:val="nil"/>
              <w:left w:val="nil"/>
              <w:bottom w:val="single" w:sz="4" w:space="0" w:color="auto"/>
              <w:right w:val="single" w:sz="4" w:space="0" w:color="auto"/>
            </w:tcBorders>
            <w:shd w:val="clear" w:color="auto" w:fill="auto"/>
            <w:hideMark/>
          </w:tcPr>
          <w:p w14:paraId="5B52BE4A" w14:textId="77777777" w:rsidR="00680A91" w:rsidRPr="00680A91" w:rsidRDefault="00680A91" w:rsidP="00680A91">
            <w:pPr>
              <w:autoSpaceDE/>
              <w:autoSpaceDN/>
              <w:adjustRightInd/>
              <w:jc w:val="center"/>
              <w:rPr>
                <w:sz w:val="16"/>
                <w:szCs w:val="16"/>
              </w:rPr>
            </w:pPr>
            <w:r w:rsidRPr="00680A91">
              <w:rPr>
                <w:sz w:val="16"/>
                <w:szCs w:val="16"/>
              </w:rPr>
              <w:t>41,0</w:t>
            </w:r>
          </w:p>
        </w:tc>
        <w:tc>
          <w:tcPr>
            <w:tcW w:w="189" w:type="pct"/>
            <w:tcBorders>
              <w:top w:val="nil"/>
              <w:left w:val="nil"/>
              <w:bottom w:val="single" w:sz="4" w:space="0" w:color="auto"/>
              <w:right w:val="single" w:sz="4" w:space="0" w:color="auto"/>
            </w:tcBorders>
            <w:shd w:val="clear" w:color="auto" w:fill="auto"/>
            <w:hideMark/>
          </w:tcPr>
          <w:p w14:paraId="105AFFDE" w14:textId="77777777" w:rsidR="00680A91" w:rsidRPr="00680A91" w:rsidRDefault="00680A91" w:rsidP="00680A91">
            <w:pPr>
              <w:autoSpaceDE/>
              <w:autoSpaceDN/>
              <w:adjustRightInd/>
              <w:jc w:val="center"/>
              <w:rPr>
                <w:sz w:val="16"/>
                <w:szCs w:val="16"/>
              </w:rPr>
            </w:pPr>
            <w:r w:rsidRPr="00680A91">
              <w:rPr>
                <w:sz w:val="16"/>
                <w:szCs w:val="16"/>
              </w:rPr>
              <w:t>46,0</w:t>
            </w:r>
          </w:p>
        </w:tc>
        <w:tc>
          <w:tcPr>
            <w:tcW w:w="191" w:type="pct"/>
            <w:tcBorders>
              <w:top w:val="nil"/>
              <w:left w:val="nil"/>
              <w:bottom w:val="single" w:sz="4" w:space="0" w:color="auto"/>
              <w:right w:val="single" w:sz="4" w:space="0" w:color="auto"/>
            </w:tcBorders>
            <w:shd w:val="clear" w:color="auto" w:fill="auto"/>
            <w:hideMark/>
          </w:tcPr>
          <w:p w14:paraId="0E16991B" w14:textId="77777777" w:rsidR="00680A91" w:rsidRPr="00680A91" w:rsidRDefault="00680A91" w:rsidP="00680A91">
            <w:pPr>
              <w:autoSpaceDE/>
              <w:autoSpaceDN/>
              <w:adjustRightInd/>
              <w:jc w:val="center"/>
              <w:rPr>
                <w:sz w:val="16"/>
                <w:szCs w:val="16"/>
              </w:rPr>
            </w:pPr>
            <w:r w:rsidRPr="00680A91">
              <w:rPr>
                <w:sz w:val="16"/>
                <w:szCs w:val="16"/>
              </w:rPr>
              <w:t>51,0</w:t>
            </w:r>
          </w:p>
        </w:tc>
        <w:tc>
          <w:tcPr>
            <w:tcW w:w="202" w:type="pct"/>
            <w:tcBorders>
              <w:top w:val="nil"/>
              <w:left w:val="nil"/>
              <w:bottom w:val="single" w:sz="4" w:space="0" w:color="auto"/>
              <w:right w:val="single" w:sz="4" w:space="0" w:color="auto"/>
            </w:tcBorders>
            <w:shd w:val="clear" w:color="auto" w:fill="auto"/>
            <w:hideMark/>
          </w:tcPr>
          <w:p w14:paraId="13FC4FCB" w14:textId="77777777" w:rsidR="00680A91" w:rsidRPr="00680A91" w:rsidRDefault="00680A91" w:rsidP="00680A91">
            <w:pPr>
              <w:autoSpaceDE/>
              <w:autoSpaceDN/>
              <w:adjustRightInd/>
              <w:jc w:val="center"/>
              <w:rPr>
                <w:sz w:val="16"/>
                <w:szCs w:val="16"/>
              </w:rPr>
            </w:pPr>
            <w:r w:rsidRPr="00680A91">
              <w:rPr>
                <w:sz w:val="16"/>
                <w:szCs w:val="16"/>
              </w:rPr>
              <w:t>56,0</w:t>
            </w:r>
          </w:p>
        </w:tc>
        <w:tc>
          <w:tcPr>
            <w:tcW w:w="235" w:type="pct"/>
            <w:tcBorders>
              <w:top w:val="nil"/>
              <w:left w:val="nil"/>
              <w:bottom w:val="single" w:sz="4" w:space="0" w:color="auto"/>
              <w:right w:val="single" w:sz="4" w:space="0" w:color="auto"/>
            </w:tcBorders>
            <w:shd w:val="clear" w:color="auto" w:fill="auto"/>
            <w:hideMark/>
          </w:tcPr>
          <w:p w14:paraId="518DCDF3" w14:textId="77777777" w:rsidR="00680A91" w:rsidRPr="00680A91" w:rsidRDefault="00680A91" w:rsidP="00680A91">
            <w:pPr>
              <w:autoSpaceDE/>
              <w:autoSpaceDN/>
              <w:adjustRightInd/>
              <w:jc w:val="center"/>
              <w:rPr>
                <w:sz w:val="16"/>
                <w:szCs w:val="16"/>
              </w:rPr>
            </w:pPr>
            <w:r w:rsidRPr="00680A91">
              <w:rPr>
                <w:sz w:val="16"/>
                <w:szCs w:val="16"/>
              </w:rPr>
              <w:t>61,0</w:t>
            </w:r>
          </w:p>
        </w:tc>
        <w:tc>
          <w:tcPr>
            <w:tcW w:w="241" w:type="pct"/>
            <w:tcBorders>
              <w:top w:val="nil"/>
              <w:left w:val="nil"/>
              <w:bottom w:val="single" w:sz="4" w:space="0" w:color="auto"/>
              <w:right w:val="single" w:sz="4" w:space="0" w:color="auto"/>
            </w:tcBorders>
            <w:shd w:val="clear" w:color="auto" w:fill="auto"/>
            <w:hideMark/>
          </w:tcPr>
          <w:p w14:paraId="4822CDC0" w14:textId="77777777" w:rsidR="00680A91" w:rsidRPr="00680A91" w:rsidRDefault="00680A91" w:rsidP="00680A91">
            <w:pPr>
              <w:autoSpaceDE/>
              <w:autoSpaceDN/>
              <w:adjustRightInd/>
              <w:jc w:val="center"/>
              <w:rPr>
                <w:sz w:val="16"/>
                <w:szCs w:val="16"/>
              </w:rPr>
            </w:pPr>
            <w:r w:rsidRPr="00680A91">
              <w:rPr>
                <w:sz w:val="16"/>
                <w:szCs w:val="16"/>
              </w:rPr>
              <w:t>66,0</w:t>
            </w:r>
          </w:p>
        </w:tc>
        <w:tc>
          <w:tcPr>
            <w:tcW w:w="424" w:type="pct"/>
            <w:tcBorders>
              <w:top w:val="nil"/>
              <w:left w:val="nil"/>
              <w:bottom w:val="single" w:sz="4" w:space="0" w:color="auto"/>
              <w:right w:val="single" w:sz="4" w:space="0" w:color="auto"/>
            </w:tcBorders>
            <w:shd w:val="clear" w:color="auto" w:fill="auto"/>
            <w:hideMark/>
          </w:tcPr>
          <w:p w14:paraId="7A3C1CDB" w14:textId="77777777" w:rsidR="00680A91" w:rsidRPr="00680A91" w:rsidRDefault="00680A91" w:rsidP="00680A91">
            <w:pPr>
              <w:autoSpaceDE/>
              <w:autoSpaceDN/>
              <w:adjustRightInd/>
              <w:jc w:val="center"/>
              <w:rPr>
                <w:sz w:val="16"/>
                <w:szCs w:val="16"/>
              </w:rPr>
            </w:pPr>
            <w:r w:rsidRPr="00680A91">
              <w:rPr>
                <w:sz w:val="16"/>
                <w:szCs w:val="16"/>
              </w:rPr>
              <w:t>66,0</w:t>
            </w:r>
          </w:p>
        </w:tc>
        <w:tc>
          <w:tcPr>
            <w:tcW w:w="364" w:type="pct"/>
            <w:vMerge/>
            <w:tcBorders>
              <w:top w:val="nil"/>
              <w:left w:val="single" w:sz="4" w:space="0" w:color="auto"/>
              <w:bottom w:val="single" w:sz="4" w:space="0" w:color="000000"/>
              <w:right w:val="single" w:sz="4" w:space="0" w:color="auto"/>
            </w:tcBorders>
            <w:hideMark/>
          </w:tcPr>
          <w:p w14:paraId="6F2C0327" w14:textId="77777777" w:rsidR="00680A91" w:rsidRPr="00680A91" w:rsidRDefault="00680A91" w:rsidP="00680A91">
            <w:pPr>
              <w:autoSpaceDE/>
              <w:autoSpaceDN/>
              <w:adjustRightInd/>
              <w:rPr>
                <w:sz w:val="16"/>
                <w:szCs w:val="16"/>
              </w:rPr>
            </w:pPr>
          </w:p>
        </w:tc>
        <w:tc>
          <w:tcPr>
            <w:tcW w:w="347" w:type="pct"/>
            <w:vMerge/>
            <w:tcBorders>
              <w:top w:val="nil"/>
              <w:left w:val="single" w:sz="4" w:space="0" w:color="auto"/>
              <w:bottom w:val="single" w:sz="4" w:space="0" w:color="000000"/>
              <w:right w:val="single" w:sz="4" w:space="0" w:color="auto"/>
            </w:tcBorders>
            <w:hideMark/>
          </w:tcPr>
          <w:p w14:paraId="0681EA47" w14:textId="77777777" w:rsidR="00680A91" w:rsidRPr="00680A91" w:rsidRDefault="00680A91" w:rsidP="00680A91">
            <w:pPr>
              <w:autoSpaceDE/>
              <w:autoSpaceDN/>
              <w:adjustRightInd/>
              <w:rPr>
                <w:sz w:val="16"/>
                <w:szCs w:val="16"/>
              </w:rPr>
            </w:pPr>
          </w:p>
        </w:tc>
        <w:tc>
          <w:tcPr>
            <w:tcW w:w="378" w:type="pct"/>
            <w:vMerge/>
            <w:tcBorders>
              <w:top w:val="nil"/>
              <w:left w:val="single" w:sz="4" w:space="0" w:color="auto"/>
              <w:bottom w:val="single" w:sz="4" w:space="0" w:color="000000"/>
              <w:right w:val="single" w:sz="4" w:space="0" w:color="auto"/>
            </w:tcBorders>
            <w:hideMark/>
          </w:tcPr>
          <w:p w14:paraId="41056A0E" w14:textId="77777777" w:rsidR="00680A91" w:rsidRPr="00680A91" w:rsidRDefault="00680A91" w:rsidP="00680A91">
            <w:pPr>
              <w:autoSpaceDE/>
              <w:autoSpaceDN/>
              <w:adjustRightInd/>
              <w:rPr>
                <w:sz w:val="16"/>
                <w:szCs w:val="16"/>
              </w:rPr>
            </w:pPr>
          </w:p>
        </w:tc>
        <w:tc>
          <w:tcPr>
            <w:tcW w:w="295" w:type="pct"/>
            <w:vMerge/>
            <w:tcBorders>
              <w:top w:val="nil"/>
              <w:left w:val="single" w:sz="4" w:space="0" w:color="auto"/>
              <w:bottom w:val="single" w:sz="4" w:space="0" w:color="000000"/>
              <w:right w:val="single" w:sz="4" w:space="0" w:color="auto"/>
            </w:tcBorders>
            <w:hideMark/>
          </w:tcPr>
          <w:p w14:paraId="07C260C6" w14:textId="77777777" w:rsidR="00680A91" w:rsidRPr="00680A91" w:rsidRDefault="00680A91" w:rsidP="00680A91">
            <w:pPr>
              <w:autoSpaceDE/>
              <w:autoSpaceDN/>
              <w:adjustRightInd/>
              <w:rPr>
                <w:sz w:val="16"/>
                <w:szCs w:val="16"/>
              </w:rPr>
            </w:pPr>
          </w:p>
        </w:tc>
      </w:tr>
      <w:tr w:rsidR="00680A91" w:rsidRPr="00680A91" w14:paraId="0CFE0339"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7BAB0F5D" w14:textId="77777777" w:rsidR="00680A91" w:rsidRPr="00680A91" w:rsidRDefault="00680A91" w:rsidP="00680A91">
            <w:pPr>
              <w:autoSpaceDE/>
              <w:autoSpaceDN/>
              <w:adjustRightInd/>
              <w:jc w:val="center"/>
              <w:rPr>
                <w:sz w:val="16"/>
                <w:szCs w:val="16"/>
              </w:rPr>
            </w:pPr>
            <w:r w:rsidRPr="00680A91">
              <w:rPr>
                <w:sz w:val="16"/>
                <w:szCs w:val="16"/>
              </w:rPr>
              <w:t>5</w:t>
            </w:r>
          </w:p>
        </w:tc>
        <w:tc>
          <w:tcPr>
            <w:tcW w:w="521" w:type="pct"/>
            <w:tcBorders>
              <w:top w:val="nil"/>
              <w:left w:val="nil"/>
              <w:bottom w:val="single" w:sz="4" w:space="0" w:color="auto"/>
              <w:right w:val="single" w:sz="4" w:space="0" w:color="auto"/>
            </w:tcBorders>
            <w:shd w:val="clear" w:color="auto" w:fill="auto"/>
            <w:hideMark/>
          </w:tcPr>
          <w:p w14:paraId="6C7965AF" w14:textId="77777777" w:rsidR="00680A91" w:rsidRPr="00680A91" w:rsidRDefault="00680A91" w:rsidP="00680A91">
            <w:pPr>
              <w:autoSpaceDE/>
              <w:autoSpaceDN/>
              <w:adjustRightInd/>
              <w:rPr>
                <w:sz w:val="16"/>
                <w:szCs w:val="16"/>
              </w:rPr>
            </w:pPr>
            <w:r w:rsidRPr="00680A91">
              <w:rPr>
                <w:sz w:val="16"/>
                <w:szCs w:val="16"/>
              </w:rPr>
              <w:t>Доля детей в возрасте от 5 до 18 лет, охваченных дополнительным образованием (%) &lt;4&gt;</w:t>
            </w:r>
          </w:p>
        </w:tc>
        <w:tc>
          <w:tcPr>
            <w:tcW w:w="565" w:type="pct"/>
            <w:tcBorders>
              <w:top w:val="nil"/>
              <w:left w:val="nil"/>
              <w:bottom w:val="nil"/>
              <w:right w:val="single" w:sz="4" w:space="0" w:color="auto"/>
            </w:tcBorders>
            <w:shd w:val="clear" w:color="auto" w:fill="auto"/>
            <w:hideMark/>
          </w:tcPr>
          <w:p w14:paraId="083ED101" w14:textId="77777777" w:rsidR="00680A91" w:rsidRPr="00680A91" w:rsidRDefault="00680A91" w:rsidP="00680A91">
            <w:pPr>
              <w:autoSpaceDE/>
              <w:autoSpaceDN/>
              <w:adjustRightInd/>
              <w:jc w:val="center"/>
              <w:rPr>
                <w:sz w:val="16"/>
                <w:szCs w:val="16"/>
              </w:rPr>
            </w:pPr>
            <w:r w:rsidRPr="00680A91">
              <w:rPr>
                <w:sz w:val="16"/>
                <w:szCs w:val="16"/>
              </w:rPr>
              <w:t>подпрограмма I мероприятие 1.4.  Муниципальная составляющая окружного проекта "Успех каждого ребенка"</w:t>
            </w:r>
          </w:p>
        </w:tc>
        <w:tc>
          <w:tcPr>
            <w:tcW w:w="334" w:type="pct"/>
            <w:tcBorders>
              <w:top w:val="nil"/>
              <w:left w:val="nil"/>
              <w:bottom w:val="single" w:sz="4" w:space="0" w:color="auto"/>
              <w:right w:val="single" w:sz="4" w:space="0" w:color="auto"/>
            </w:tcBorders>
            <w:shd w:val="clear" w:color="auto" w:fill="auto"/>
            <w:hideMark/>
          </w:tcPr>
          <w:p w14:paraId="6CE4D287" w14:textId="77777777" w:rsidR="00680A91" w:rsidRPr="00680A91" w:rsidRDefault="00680A91" w:rsidP="00680A91">
            <w:pPr>
              <w:autoSpaceDE/>
              <w:autoSpaceDN/>
              <w:adjustRightInd/>
              <w:jc w:val="center"/>
              <w:rPr>
                <w:sz w:val="16"/>
                <w:szCs w:val="16"/>
              </w:rPr>
            </w:pPr>
            <w:r w:rsidRPr="00680A91">
              <w:rPr>
                <w:sz w:val="16"/>
                <w:szCs w:val="16"/>
              </w:rPr>
              <w:t>96,4</w:t>
            </w:r>
          </w:p>
        </w:tc>
        <w:tc>
          <w:tcPr>
            <w:tcW w:w="190" w:type="pct"/>
            <w:tcBorders>
              <w:top w:val="nil"/>
              <w:left w:val="nil"/>
              <w:bottom w:val="single" w:sz="4" w:space="0" w:color="auto"/>
              <w:right w:val="single" w:sz="4" w:space="0" w:color="auto"/>
            </w:tcBorders>
            <w:shd w:val="clear" w:color="auto" w:fill="auto"/>
            <w:hideMark/>
          </w:tcPr>
          <w:p w14:paraId="216D639B" w14:textId="77777777" w:rsidR="00680A91" w:rsidRPr="00680A91" w:rsidRDefault="00680A91" w:rsidP="00680A91">
            <w:pPr>
              <w:autoSpaceDE/>
              <w:autoSpaceDN/>
              <w:adjustRightInd/>
              <w:jc w:val="center"/>
              <w:rPr>
                <w:sz w:val="16"/>
                <w:szCs w:val="16"/>
              </w:rPr>
            </w:pPr>
            <w:r w:rsidRPr="00680A91">
              <w:rPr>
                <w:sz w:val="16"/>
                <w:szCs w:val="16"/>
              </w:rPr>
              <w:t>96,4</w:t>
            </w:r>
          </w:p>
        </w:tc>
        <w:tc>
          <w:tcPr>
            <w:tcW w:w="190" w:type="pct"/>
            <w:tcBorders>
              <w:top w:val="nil"/>
              <w:left w:val="nil"/>
              <w:bottom w:val="single" w:sz="4" w:space="0" w:color="auto"/>
              <w:right w:val="single" w:sz="4" w:space="0" w:color="auto"/>
            </w:tcBorders>
            <w:shd w:val="clear" w:color="auto" w:fill="auto"/>
            <w:hideMark/>
          </w:tcPr>
          <w:p w14:paraId="7C92EDC6" w14:textId="77777777" w:rsidR="00680A91" w:rsidRPr="00680A91" w:rsidRDefault="00680A91" w:rsidP="00680A91">
            <w:pPr>
              <w:autoSpaceDE/>
              <w:autoSpaceDN/>
              <w:adjustRightInd/>
              <w:jc w:val="center"/>
              <w:rPr>
                <w:sz w:val="16"/>
                <w:szCs w:val="16"/>
              </w:rPr>
            </w:pPr>
            <w:r w:rsidRPr="00680A91">
              <w:rPr>
                <w:sz w:val="16"/>
                <w:szCs w:val="16"/>
              </w:rPr>
              <w:t>96,4</w:t>
            </w:r>
          </w:p>
        </w:tc>
        <w:tc>
          <w:tcPr>
            <w:tcW w:w="190" w:type="pct"/>
            <w:tcBorders>
              <w:top w:val="nil"/>
              <w:left w:val="nil"/>
              <w:bottom w:val="single" w:sz="4" w:space="0" w:color="auto"/>
              <w:right w:val="single" w:sz="4" w:space="0" w:color="auto"/>
            </w:tcBorders>
            <w:shd w:val="clear" w:color="auto" w:fill="auto"/>
            <w:hideMark/>
          </w:tcPr>
          <w:p w14:paraId="2BB8B52D" w14:textId="77777777" w:rsidR="00680A91" w:rsidRPr="00680A91" w:rsidRDefault="00680A91" w:rsidP="00680A91">
            <w:pPr>
              <w:autoSpaceDE/>
              <w:autoSpaceDN/>
              <w:adjustRightInd/>
              <w:jc w:val="center"/>
              <w:rPr>
                <w:sz w:val="16"/>
                <w:szCs w:val="16"/>
              </w:rPr>
            </w:pPr>
            <w:r w:rsidRPr="00680A91">
              <w:rPr>
                <w:sz w:val="16"/>
                <w:szCs w:val="16"/>
              </w:rPr>
              <w:t>96,4</w:t>
            </w:r>
          </w:p>
        </w:tc>
        <w:tc>
          <w:tcPr>
            <w:tcW w:w="189" w:type="pct"/>
            <w:tcBorders>
              <w:top w:val="nil"/>
              <w:left w:val="nil"/>
              <w:bottom w:val="single" w:sz="4" w:space="0" w:color="auto"/>
              <w:right w:val="single" w:sz="4" w:space="0" w:color="auto"/>
            </w:tcBorders>
            <w:shd w:val="clear" w:color="auto" w:fill="auto"/>
            <w:hideMark/>
          </w:tcPr>
          <w:p w14:paraId="680B36B8" w14:textId="77777777" w:rsidR="00680A91" w:rsidRPr="00680A91" w:rsidRDefault="00680A91" w:rsidP="00680A91">
            <w:pPr>
              <w:autoSpaceDE/>
              <w:autoSpaceDN/>
              <w:adjustRightInd/>
              <w:jc w:val="center"/>
              <w:rPr>
                <w:sz w:val="16"/>
                <w:szCs w:val="16"/>
              </w:rPr>
            </w:pPr>
            <w:r w:rsidRPr="00680A91">
              <w:rPr>
                <w:sz w:val="16"/>
                <w:szCs w:val="16"/>
              </w:rPr>
              <w:t>96,4</w:t>
            </w:r>
          </w:p>
        </w:tc>
        <w:tc>
          <w:tcPr>
            <w:tcW w:w="191" w:type="pct"/>
            <w:tcBorders>
              <w:top w:val="nil"/>
              <w:left w:val="nil"/>
              <w:bottom w:val="single" w:sz="4" w:space="0" w:color="auto"/>
              <w:right w:val="single" w:sz="4" w:space="0" w:color="auto"/>
            </w:tcBorders>
            <w:shd w:val="clear" w:color="auto" w:fill="auto"/>
            <w:hideMark/>
          </w:tcPr>
          <w:p w14:paraId="113F139A" w14:textId="77777777" w:rsidR="00680A91" w:rsidRPr="00680A91" w:rsidRDefault="00680A91" w:rsidP="00680A91">
            <w:pPr>
              <w:autoSpaceDE/>
              <w:autoSpaceDN/>
              <w:adjustRightInd/>
              <w:jc w:val="center"/>
              <w:rPr>
                <w:sz w:val="16"/>
                <w:szCs w:val="16"/>
              </w:rPr>
            </w:pPr>
            <w:r w:rsidRPr="00680A91">
              <w:rPr>
                <w:sz w:val="16"/>
                <w:szCs w:val="16"/>
              </w:rPr>
              <w:t>96,4</w:t>
            </w:r>
          </w:p>
        </w:tc>
        <w:tc>
          <w:tcPr>
            <w:tcW w:w="202" w:type="pct"/>
            <w:tcBorders>
              <w:top w:val="nil"/>
              <w:left w:val="nil"/>
              <w:bottom w:val="single" w:sz="4" w:space="0" w:color="auto"/>
              <w:right w:val="single" w:sz="4" w:space="0" w:color="auto"/>
            </w:tcBorders>
            <w:shd w:val="clear" w:color="auto" w:fill="auto"/>
            <w:hideMark/>
          </w:tcPr>
          <w:p w14:paraId="3BDFBDDB" w14:textId="77777777" w:rsidR="00680A91" w:rsidRPr="00680A91" w:rsidRDefault="00680A91" w:rsidP="00680A91">
            <w:pPr>
              <w:autoSpaceDE/>
              <w:autoSpaceDN/>
              <w:adjustRightInd/>
              <w:jc w:val="center"/>
              <w:rPr>
                <w:sz w:val="16"/>
                <w:szCs w:val="16"/>
              </w:rPr>
            </w:pPr>
            <w:r w:rsidRPr="00680A91">
              <w:rPr>
                <w:sz w:val="16"/>
                <w:szCs w:val="16"/>
              </w:rPr>
              <w:t>96,4</w:t>
            </w:r>
          </w:p>
        </w:tc>
        <w:tc>
          <w:tcPr>
            <w:tcW w:w="235" w:type="pct"/>
            <w:tcBorders>
              <w:top w:val="nil"/>
              <w:left w:val="nil"/>
              <w:bottom w:val="single" w:sz="4" w:space="0" w:color="auto"/>
              <w:right w:val="single" w:sz="4" w:space="0" w:color="auto"/>
            </w:tcBorders>
            <w:shd w:val="clear" w:color="auto" w:fill="auto"/>
            <w:hideMark/>
          </w:tcPr>
          <w:p w14:paraId="11835C45" w14:textId="77777777" w:rsidR="00680A91" w:rsidRPr="00680A91" w:rsidRDefault="00680A91" w:rsidP="00680A91">
            <w:pPr>
              <w:autoSpaceDE/>
              <w:autoSpaceDN/>
              <w:adjustRightInd/>
              <w:jc w:val="center"/>
              <w:rPr>
                <w:sz w:val="16"/>
                <w:szCs w:val="16"/>
              </w:rPr>
            </w:pPr>
            <w:r w:rsidRPr="00680A91">
              <w:rPr>
                <w:sz w:val="16"/>
                <w:szCs w:val="16"/>
              </w:rPr>
              <w:t>96,4</w:t>
            </w:r>
          </w:p>
        </w:tc>
        <w:tc>
          <w:tcPr>
            <w:tcW w:w="241" w:type="pct"/>
            <w:tcBorders>
              <w:top w:val="nil"/>
              <w:left w:val="nil"/>
              <w:bottom w:val="single" w:sz="4" w:space="0" w:color="auto"/>
              <w:right w:val="single" w:sz="4" w:space="0" w:color="auto"/>
            </w:tcBorders>
            <w:shd w:val="clear" w:color="auto" w:fill="auto"/>
            <w:hideMark/>
          </w:tcPr>
          <w:p w14:paraId="77777125" w14:textId="77777777" w:rsidR="00680A91" w:rsidRPr="00680A91" w:rsidRDefault="00680A91" w:rsidP="00680A91">
            <w:pPr>
              <w:autoSpaceDE/>
              <w:autoSpaceDN/>
              <w:adjustRightInd/>
              <w:jc w:val="center"/>
              <w:rPr>
                <w:sz w:val="16"/>
                <w:szCs w:val="16"/>
              </w:rPr>
            </w:pPr>
            <w:r w:rsidRPr="00680A91">
              <w:rPr>
                <w:sz w:val="16"/>
                <w:szCs w:val="16"/>
              </w:rPr>
              <w:t>96,4</w:t>
            </w:r>
          </w:p>
        </w:tc>
        <w:tc>
          <w:tcPr>
            <w:tcW w:w="424" w:type="pct"/>
            <w:tcBorders>
              <w:top w:val="nil"/>
              <w:left w:val="nil"/>
              <w:bottom w:val="single" w:sz="4" w:space="0" w:color="auto"/>
              <w:right w:val="single" w:sz="4" w:space="0" w:color="auto"/>
            </w:tcBorders>
            <w:shd w:val="clear" w:color="auto" w:fill="auto"/>
            <w:hideMark/>
          </w:tcPr>
          <w:p w14:paraId="3C3C8D7B" w14:textId="77777777" w:rsidR="00680A91" w:rsidRPr="00680A91" w:rsidRDefault="00680A91" w:rsidP="00680A91">
            <w:pPr>
              <w:autoSpaceDE/>
              <w:autoSpaceDN/>
              <w:adjustRightInd/>
              <w:jc w:val="center"/>
              <w:rPr>
                <w:sz w:val="16"/>
                <w:szCs w:val="16"/>
              </w:rPr>
            </w:pPr>
            <w:r w:rsidRPr="00680A91">
              <w:rPr>
                <w:sz w:val="16"/>
                <w:szCs w:val="16"/>
              </w:rPr>
              <w:t>96,4</w:t>
            </w:r>
          </w:p>
        </w:tc>
        <w:tc>
          <w:tcPr>
            <w:tcW w:w="364" w:type="pct"/>
            <w:tcBorders>
              <w:top w:val="nil"/>
              <w:left w:val="nil"/>
              <w:bottom w:val="nil"/>
              <w:right w:val="single" w:sz="4" w:space="0" w:color="auto"/>
            </w:tcBorders>
            <w:shd w:val="clear" w:color="auto" w:fill="auto"/>
            <w:hideMark/>
          </w:tcPr>
          <w:p w14:paraId="7A0C7708" w14:textId="77777777" w:rsidR="00680A91" w:rsidRPr="00680A91" w:rsidRDefault="00680A91" w:rsidP="00680A91">
            <w:pPr>
              <w:autoSpaceDE/>
              <w:autoSpaceDN/>
              <w:adjustRightInd/>
              <w:jc w:val="center"/>
              <w:rPr>
                <w:sz w:val="16"/>
                <w:szCs w:val="16"/>
              </w:rPr>
            </w:pPr>
            <w:r w:rsidRPr="00680A91">
              <w:rPr>
                <w:sz w:val="16"/>
                <w:szCs w:val="16"/>
              </w:rPr>
              <w:t>293 855,3</w:t>
            </w:r>
          </w:p>
        </w:tc>
        <w:tc>
          <w:tcPr>
            <w:tcW w:w="347" w:type="pct"/>
            <w:tcBorders>
              <w:top w:val="nil"/>
              <w:left w:val="nil"/>
              <w:bottom w:val="nil"/>
              <w:right w:val="single" w:sz="4" w:space="0" w:color="auto"/>
            </w:tcBorders>
            <w:shd w:val="clear" w:color="auto" w:fill="auto"/>
            <w:hideMark/>
          </w:tcPr>
          <w:p w14:paraId="4B3F5575" w14:textId="77777777" w:rsidR="00680A91" w:rsidRPr="00680A91" w:rsidRDefault="00680A91" w:rsidP="00680A91">
            <w:pPr>
              <w:autoSpaceDE/>
              <w:autoSpaceDN/>
              <w:adjustRightInd/>
              <w:jc w:val="center"/>
              <w:rPr>
                <w:sz w:val="16"/>
                <w:szCs w:val="16"/>
              </w:rPr>
            </w:pPr>
            <w:r w:rsidRPr="00680A91">
              <w:rPr>
                <w:sz w:val="16"/>
                <w:szCs w:val="16"/>
              </w:rPr>
              <w:t>293 855,3</w:t>
            </w:r>
          </w:p>
        </w:tc>
        <w:tc>
          <w:tcPr>
            <w:tcW w:w="378" w:type="pct"/>
            <w:tcBorders>
              <w:top w:val="nil"/>
              <w:left w:val="nil"/>
              <w:bottom w:val="nil"/>
              <w:right w:val="single" w:sz="4" w:space="0" w:color="auto"/>
            </w:tcBorders>
            <w:shd w:val="clear" w:color="auto" w:fill="auto"/>
            <w:hideMark/>
          </w:tcPr>
          <w:p w14:paraId="57BE448A" w14:textId="77777777" w:rsidR="00680A91" w:rsidRPr="00680A91" w:rsidRDefault="00680A91" w:rsidP="00680A91">
            <w:pPr>
              <w:autoSpaceDE/>
              <w:autoSpaceDN/>
              <w:adjustRightInd/>
              <w:jc w:val="center"/>
              <w:rPr>
                <w:sz w:val="16"/>
                <w:szCs w:val="16"/>
              </w:rPr>
            </w:pPr>
            <w:r w:rsidRPr="00680A91">
              <w:rPr>
                <w:sz w:val="16"/>
                <w:szCs w:val="16"/>
              </w:rPr>
              <w:t>0,0</w:t>
            </w:r>
          </w:p>
        </w:tc>
        <w:tc>
          <w:tcPr>
            <w:tcW w:w="295" w:type="pct"/>
            <w:tcBorders>
              <w:top w:val="nil"/>
              <w:left w:val="nil"/>
              <w:bottom w:val="nil"/>
              <w:right w:val="single" w:sz="4" w:space="0" w:color="auto"/>
            </w:tcBorders>
            <w:shd w:val="clear" w:color="auto" w:fill="auto"/>
            <w:noWrap/>
            <w:hideMark/>
          </w:tcPr>
          <w:p w14:paraId="39585692"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AA6EE96"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07CE4F91" w14:textId="77777777" w:rsidR="00680A91" w:rsidRPr="00680A91" w:rsidRDefault="00680A91" w:rsidP="00680A91">
            <w:pPr>
              <w:autoSpaceDE/>
              <w:autoSpaceDN/>
              <w:adjustRightInd/>
              <w:jc w:val="center"/>
              <w:rPr>
                <w:sz w:val="16"/>
                <w:szCs w:val="16"/>
              </w:rPr>
            </w:pPr>
            <w:r w:rsidRPr="00680A91">
              <w:rPr>
                <w:sz w:val="16"/>
                <w:szCs w:val="16"/>
              </w:rPr>
              <w:t>6</w:t>
            </w:r>
          </w:p>
        </w:tc>
        <w:tc>
          <w:tcPr>
            <w:tcW w:w="521" w:type="pct"/>
            <w:tcBorders>
              <w:top w:val="nil"/>
              <w:left w:val="nil"/>
              <w:bottom w:val="single" w:sz="4" w:space="0" w:color="auto"/>
              <w:right w:val="single" w:sz="4" w:space="0" w:color="auto"/>
            </w:tcBorders>
            <w:shd w:val="clear" w:color="auto" w:fill="auto"/>
            <w:hideMark/>
          </w:tcPr>
          <w:p w14:paraId="10CF2773" w14:textId="77777777" w:rsidR="00680A91" w:rsidRPr="00680A91" w:rsidRDefault="00680A91" w:rsidP="00680A91">
            <w:pPr>
              <w:autoSpaceDE/>
              <w:autoSpaceDN/>
              <w:adjustRightInd/>
              <w:rPr>
                <w:sz w:val="16"/>
                <w:szCs w:val="16"/>
              </w:rPr>
            </w:pPr>
            <w:r w:rsidRPr="00680A91">
              <w:rPr>
                <w:sz w:val="16"/>
                <w:szCs w:val="16"/>
              </w:rPr>
              <w:t>Доступность дошкольного образования для детей в возрасте от 1,5 до 3 лет (%) &lt;2&gt;</w:t>
            </w:r>
          </w:p>
        </w:tc>
        <w:tc>
          <w:tcPr>
            <w:tcW w:w="565" w:type="pct"/>
            <w:tcBorders>
              <w:top w:val="single" w:sz="4" w:space="0" w:color="auto"/>
              <w:left w:val="nil"/>
              <w:bottom w:val="nil"/>
              <w:right w:val="single" w:sz="4" w:space="0" w:color="auto"/>
            </w:tcBorders>
            <w:shd w:val="clear" w:color="auto" w:fill="auto"/>
            <w:hideMark/>
          </w:tcPr>
          <w:p w14:paraId="76291BF9" w14:textId="77777777" w:rsidR="00680A91" w:rsidRPr="00680A91" w:rsidRDefault="00680A91" w:rsidP="00680A91">
            <w:pPr>
              <w:autoSpaceDE/>
              <w:autoSpaceDN/>
              <w:adjustRightInd/>
              <w:jc w:val="center"/>
              <w:rPr>
                <w:sz w:val="16"/>
                <w:szCs w:val="16"/>
              </w:rPr>
            </w:pPr>
            <w:r w:rsidRPr="00680A91">
              <w:rPr>
                <w:sz w:val="16"/>
                <w:szCs w:val="16"/>
              </w:rPr>
              <w:t xml:space="preserve">подпрограмма I </w:t>
            </w:r>
            <w:proofErr w:type="gramStart"/>
            <w:r w:rsidRPr="00680A91">
              <w:rPr>
                <w:sz w:val="16"/>
                <w:szCs w:val="16"/>
              </w:rPr>
              <w:t>мероприятие  п.</w:t>
            </w:r>
            <w:proofErr w:type="gramEnd"/>
            <w:r w:rsidRPr="00680A91">
              <w:rPr>
                <w:sz w:val="16"/>
                <w:szCs w:val="16"/>
              </w:rPr>
              <w:t xml:space="preserve"> 1.5.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w:t>
            </w:r>
            <w:r w:rsidRPr="00680A91">
              <w:rPr>
                <w:sz w:val="16"/>
                <w:szCs w:val="16"/>
              </w:rPr>
              <w:lastRenderedPageBreak/>
              <w:t xml:space="preserve">подпрограмма IV п. 4.3. Развитие материально-технической базы образовательных организаций и учреждений молодежной политики </w:t>
            </w:r>
          </w:p>
        </w:tc>
        <w:tc>
          <w:tcPr>
            <w:tcW w:w="334" w:type="pct"/>
            <w:tcBorders>
              <w:top w:val="nil"/>
              <w:left w:val="nil"/>
              <w:bottom w:val="single" w:sz="4" w:space="0" w:color="auto"/>
              <w:right w:val="single" w:sz="4" w:space="0" w:color="auto"/>
            </w:tcBorders>
            <w:shd w:val="clear" w:color="auto" w:fill="auto"/>
            <w:hideMark/>
          </w:tcPr>
          <w:p w14:paraId="22231E50" w14:textId="77777777" w:rsidR="00680A91" w:rsidRPr="00680A91" w:rsidRDefault="00680A91" w:rsidP="00680A91">
            <w:pPr>
              <w:autoSpaceDE/>
              <w:autoSpaceDN/>
              <w:adjustRightInd/>
              <w:jc w:val="center"/>
              <w:rPr>
                <w:sz w:val="16"/>
                <w:szCs w:val="16"/>
              </w:rPr>
            </w:pPr>
            <w:r w:rsidRPr="00680A91">
              <w:rPr>
                <w:sz w:val="16"/>
                <w:szCs w:val="16"/>
              </w:rPr>
              <w:lastRenderedPageBreak/>
              <w:t>74,7</w:t>
            </w:r>
          </w:p>
        </w:tc>
        <w:tc>
          <w:tcPr>
            <w:tcW w:w="190" w:type="pct"/>
            <w:tcBorders>
              <w:top w:val="nil"/>
              <w:left w:val="nil"/>
              <w:bottom w:val="single" w:sz="4" w:space="0" w:color="auto"/>
              <w:right w:val="single" w:sz="4" w:space="0" w:color="auto"/>
            </w:tcBorders>
            <w:shd w:val="clear" w:color="auto" w:fill="auto"/>
            <w:hideMark/>
          </w:tcPr>
          <w:p w14:paraId="384EAA78" w14:textId="77777777" w:rsidR="00680A91" w:rsidRPr="00680A91" w:rsidRDefault="00680A91" w:rsidP="00680A91">
            <w:pPr>
              <w:autoSpaceDE/>
              <w:autoSpaceDN/>
              <w:adjustRightInd/>
              <w:jc w:val="center"/>
              <w:rPr>
                <w:sz w:val="16"/>
                <w:szCs w:val="16"/>
              </w:rPr>
            </w:pPr>
            <w:r w:rsidRPr="00680A91">
              <w:rPr>
                <w:sz w:val="16"/>
                <w:szCs w:val="16"/>
              </w:rPr>
              <w:t>85,8</w:t>
            </w:r>
          </w:p>
        </w:tc>
        <w:tc>
          <w:tcPr>
            <w:tcW w:w="190" w:type="pct"/>
            <w:tcBorders>
              <w:top w:val="nil"/>
              <w:left w:val="nil"/>
              <w:bottom w:val="single" w:sz="4" w:space="0" w:color="auto"/>
              <w:right w:val="single" w:sz="4" w:space="0" w:color="auto"/>
            </w:tcBorders>
            <w:shd w:val="clear" w:color="auto" w:fill="auto"/>
            <w:hideMark/>
          </w:tcPr>
          <w:p w14:paraId="3CEE9B68" w14:textId="77777777" w:rsidR="00680A91" w:rsidRPr="00680A91" w:rsidRDefault="00680A91" w:rsidP="00680A91">
            <w:pPr>
              <w:autoSpaceDE/>
              <w:autoSpaceDN/>
              <w:adjustRightInd/>
              <w:jc w:val="center"/>
              <w:rPr>
                <w:sz w:val="16"/>
                <w:szCs w:val="16"/>
              </w:rPr>
            </w:pPr>
            <w:r w:rsidRPr="00680A91">
              <w:rPr>
                <w:sz w:val="16"/>
                <w:szCs w:val="16"/>
              </w:rPr>
              <w:t>93,2</w:t>
            </w:r>
          </w:p>
        </w:tc>
        <w:tc>
          <w:tcPr>
            <w:tcW w:w="190" w:type="pct"/>
            <w:tcBorders>
              <w:top w:val="nil"/>
              <w:left w:val="nil"/>
              <w:bottom w:val="single" w:sz="4" w:space="0" w:color="auto"/>
              <w:right w:val="single" w:sz="4" w:space="0" w:color="auto"/>
            </w:tcBorders>
            <w:shd w:val="clear" w:color="auto" w:fill="auto"/>
            <w:hideMark/>
          </w:tcPr>
          <w:p w14:paraId="28CCA825" w14:textId="77777777" w:rsidR="00680A91" w:rsidRPr="00680A91" w:rsidRDefault="00680A91" w:rsidP="00680A91">
            <w:pPr>
              <w:autoSpaceDE/>
              <w:autoSpaceDN/>
              <w:adjustRightInd/>
              <w:jc w:val="center"/>
              <w:rPr>
                <w:sz w:val="16"/>
                <w:szCs w:val="16"/>
              </w:rPr>
            </w:pPr>
            <w:r w:rsidRPr="00680A91">
              <w:rPr>
                <w:sz w:val="16"/>
                <w:szCs w:val="16"/>
              </w:rPr>
              <w:t>100</w:t>
            </w:r>
          </w:p>
        </w:tc>
        <w:tc>
          <w:tcPr>
            <w:tcW w:w="189" w:type="pct"/>
            <w:tcBorders>
              <w:top w:val="nil"/>
              <w:left w:val="nil"/>
              <w:bottom w:val="single" w:sz="4" w:space="0" w:color="auto"/>
              <w:right w:val="single" w:sz="4" w:space="0" w:color="auto"/>
            </w:tcBorders>
            <w:shd w:val="clear" w:color="auto" w:fill="auto"/>
            <w:hideMark/>
          </w:tcPr>
          <w:p w14:paraId="4E5B523B" w14:textId="77777777" w:rsidR="00680A91" w:rsidRPr="00680A91" w:rsidRDefault="00680A91" w:rsidP="00680A91">
            <w:pPr>
              <w:autoSpaceDE/>
              <w:autoSpaceDN/>
              <w:adjustRightInd/>
              <w:jc w:val="center"/>
              <w:rPr>
                <w:sz w:val="16"/>
                <w:szCs w:val="16"/>
              </w:rPr>
            </w:pPr>
            <w:r w:rsidRPr="00680A91">
              <w:rPr>
                <w:sz w:val="16"/>
                <w:szCs w:val="16"/>
              </w:rPr>
              <w:t>100</w:t>
            </w:r>
          </w:p>
        </w:tc>
        <w:tc>
          <w:tcPr>
            <w:tcW w:w="191" w:type="pct"/>
            <w:tcBorders>
              <w:top w:val="nil"/>
              <w:left w:val="nil"/>
              <w:bottom w:val="single" w:sz="4" w:space="0" w:color="auto"/>
              <w:right w:val="single" w:sz="4" w:space="0" w:color="auto"/>
            </w:tcBorders>
            <w:shd w:val="clear" w:color="auto" w:fill="auto"/>
            <w:hideMark/>
          </w:tcPr>
          <w:p w14:paraId="206E8384" w14:textId="77777777" w:rsidR="00680A91" w:rsidRPr="00680A91" w:rsidRDefault="00680A91" w:rsidP="00680A91">
            <w:pPr>
              <w:autoSpaceDE/>
              <w:autoSpaceDN/>
              <w:adjustRightInd/>
              <w:jc w:val="center"/>
              <w:rPr>
                <w:sz w:val="16"/>
                <w:szCs w:val="16"/>
              </w:rPr>
            </w:pPr>
            <w:r w:rsidRPr="00680A91">
              <w:rPr>
                <w:sz w:val="16"/>
                <w:szCs w:val="16"/>
              </w:rPr>
              <w:t>100</w:t>
            </w:r>
          </w:p>
        </w:tc>
        <w:tc>
          <w:tcPr>
            <w:tcW w:w="202" w:type="pct"/>
            <w:tcBorders>
              <w:top w:val="nil"/>
              <w:left w:val="nil"/>
              <w:bottom w:val="single" w:sz="4" w:space="0" w:color="auto"/>
              <w:right w:val="single" w:sz="4" w:space="0" w:color="auto"/>
            </w:tcBorders>
            <w:shd w:val="clear" w:color="auto" w:fill="auto"/>
            <w:hideMark/>
          </w:tcPr>
          <w:p w14:paraId="4AB82FE0" w14:textId="77777777" w:rsidR="00680A91" w:rsidRPr="00680A91" w:rsidRDefault="00680A91" w:rsidP="00680A91">
            <w:pPr>
              <w:autoSpaceDE/>
              <w:autoSpaceDN/>
              <w:adjustRightInd/>
              <w:jc w:val="center"/>
              <w:rPr>
                <w:sz w:val="16"/>
                <w:szCs w:val="16"/>
              </w:rPr>
            </w:pPr>
            <w:r w:rsidRPr="00680A91">
              <w:rPr>
                <w:sz w:val="16"/>
                <w:szCs w:val="16"/>
              </w:rPr>
              <w:t>100</w:t>
            </w:r>
          </w:p>
        </w:tc>
        <w:tc>
          <w:tcPr>
            <w:tcW w:w="235" w:type="pct"/>
            <w:tcBorders>
              <w:top w:val="nil"/>
              <w:left w:val="nil"/>
              <w:bottom w:val="single" w:sz="4" w:space="0" w:color="auto"/>
              <w:right w:val="single" w:sz="4" w:space="0" w:color="auto"/>
            </w:tcBorders>
            <w:shd w:val="clear" w:color="auto" w:fill="auto"/>
            <w:hideMark/>
          </w:tcPr>
          <w:p w14:paraId="171184CF" w14:textId="77777777" w:rsidR="00680A91" w:rsidRPr="00680A91" w:rsidRDefault="00680A91" w:rsidP="00680A91">
            <w:pPr>
              <w:autoSpaceDE/>
              <w:autoSpaceDN/>
              <w:adjustRightInd/>
              <w:jc w:val="center"/>
              <w:rPr>
                <w:sz w:val="16"/>
                <w:szCs w:val="16"/>
              </w:rPr>
            </w:pPr>
            <w:r w:rsidRPr="00680A91">
              <w:rPr>
                <w:sz w:val="16"/>
                <w:szCs w:val="16"/>
              </w:rPr>
              <w:t>100</w:t>
            </w:r>
          </w:p>
        </w:tc>
        <w:tc>
          <w:tcPr>
            <w:tcW w:w="241" w:type="pct"/>
            <w:tcBorders>
              <w:top w:val="nil"/>
              <w:left w:val="nil"/>
              <w:bottom w:val="single" w:sz="4" w:space="0" w:color="auto"/>
              <w:right w:val="single" w:sz="4" w:space="0" w:color="auto"/>
            </w:tcBorders>
            <w:shd w:val="clear" w:color="auto" w:fill="auto"/>
            <w:hideMark/>
          </w:tcPr>
          <w:p w14:paraId="1620CA46" w14:textId="77777777" w:rsidR="00680A91" w:rsidRPr="00680A91" w:rsidRDefault="00680A91" w:rsidP="00680A91">
            <w:pPr>
              <w:autoSpaceDE/>
              <w:autoSpaceDN/>
              <w:adjustRightInd/>
              <w:jc w:val="center"/>
              <w:rPr>
                <w:sz w:val="16"/>
                <w:szCs w:val="16"/>
              </w:rPr>
            </w:pPr>
            <w:r w:rsidRPr="00680A91">
              <w:rPr>
                <w:sz w:val="16"/>
                <w:szCs w:val="16"/>
              </w:rPr>
              <w:t>100</w:t>
            </w:r>
          </w:p>
        </w:tc>
        <w:tc>
          <w:tcPr>
            <w:tcW w:w="424" w:type="pct"/>
            <w:tcBorders>
              <w:top w:val="nil"/>
              <w:left w:val="nil"/>
              <w:bottom w:val="single" w:sz="4" w:space="0" w:color="auto"/>
              <w:right w:val="single" w:sz="4" w:space="0" w:color="auto"/>
            </w:tcBorders>
            <w:shd w:val="clear" w:color="auto" w:fill="auto"/>
            <w:hideMark/>
          </w:tcPr>
          <w:p w14:paraId="02FCA771" w14:textId="77777777" w:rsidR="00680A91" w:rsidRPr="00680A91" w:rsidRDefault="00680A91" w:rsidP="00680A91">
            <w:pPr>
              <w:autoSpaceDE/>
              <w:autoSpaceDN/>
              <w:adjustRightInd/>
              <w:jc w:val="center"/>
              <w:rPr>
                <w:sz w:val="16"/>
                <w:szCs w:val="16"/>
              </w:rPr>
            </w:pPr>
            <w:r w:rsidRPr="00680A91">
              <w:rPr>
                <w:sz w:val="16"/>
                <w:szCs w:val="16"/>
              </w:rPr>
              <w:t>100</w:t>
            </w:r>
          </w:p>
        </w:tc>
        <w:tc>
          <w:tcPr>
            <w:tcW w:w="364" w:type="pct"/>
            <w:tcBorders>
              <w:top w:val="single" w:sz="4" w:space="0" w:color="auto"/>
              <w:left w:val="nil"/>
              <w:bottom w:val="nil"/>
              <w:right w:val="single" w:sz="4" w:space="0" w:color="auto"/>
            </w:tcBorders>
            <w:shd w:val="clear" w:color="auto" w:fill="auto"/>
            <w:hideMark/>
          </w:tcPr>
          <w:p w14:paraId="31B03C85" w14:textId="77777777" w:rsidR="00680A91" w:rsidRPr="00680A91" w:rsidRDefault="00680A91" w:rsidP="00680A91">
            <w:pPr>
              <w:autoSpaceDE/>
              <w:autoSpaceDN/>
              <w:adjustRightInd/>
              <w:jc w:val="right"/>
              <w:rPr>
                <w:sz w:val="16"/>
                <w:szCs w:val="16"/>
              </w:rPr>
            </w:pPr>
            <w:r w:rsidRPr="00680A91">
              <w:rPr>
                <w:sz w:val="16"/>
                <w:szCs w:val="16"/>
              </w:rPr>
              <w:t>18 244 242,0</w:t>
            </w:r>
          </w:p>
        </w:tc>
        <w:tc>
          <w:tcPr>
            <w:tcW w:w="347" w:type="pct"/>
            <w:tcBorders>
              <w:top w:val="single" w:sz="4" w:space="0" w:color="auto"/>
              <w:left w:val="nil"/>
              <w:bottom w:val="nil"/>
              <w:right w:val="single" w:sz="4" w:space="0" w:color="auto"/>
            </w:tcBorders>
            <w:shd w:val="clear" w:color="auto" w:fill="auto"/>
            <w:hideMark/>
          </w:tcPr>
          <w:p w14:paraId="510E8313" w14:textId="77777777" w:rsidR="00680A91" w:rsidRPr="00680A91" w:rsidRDefault="00680A91" w:rsidP="00680A91">
            <w:pPr>
              <w:autoSpaceDE/>
              <w:autoSpaceDN/>
              <w:adjustRightInd/>
              <w:jc w:val="right"/>
              <w:rPr>
                <w:sz w:val="16"/>
                <w:szCs w:val="16"/>
              </w:rPr>
            </w:pPr>
            <w:r w:rsidRPr="00680A91">
              <w:rPr>
                <w:sz w:val="16"/>
                <w:szCs w:val="16"/>
              </w:rPr>
              <w:t>3 129 290,9</w:t>
            </w:r>
          </w:p>
        </w:tc>
        <w:tc>
          <w:tcPr>
            <w:tcW w:w="378" w:type="pct"/>
            <w:tcBorders>
              <w:top w:val="single" w:sz="4" w:space="0" w:color="auto"/>
              <w:left w:val="nil"/>
              <w:bottom w:val="nil"/>
              <w:right w:val="single" w:sz="4" w:space="0" w:color="auto"/>
            </w:tcBorders>
            <w:shd w:val="clear" w:color="auto" w:fill="auto"/>
            <w:hideMark/>
          </w:tcPr>
          <w:p w14:paraId="34C748B2" w14:textId="77777777" w:rsidR="00680A91" w:rsidRPr="00680A91" w:rsidRDefault="00680A91" w:rsidP="00680A91">
            <w:pPr>
              <w:autoSpaceDE/>
              <w:autoSpaceDN/>
              <w:adjustRightInd/>
              <w:jc w:val="right"/>
              <w:rPr>
                <w:sz w:val="16"/>
                <w:szCs w:val="16"/>
              </w:rPr>
            </w:pPr>
            <w:r w:rsidRPr="00680A91">
              <w:rPr>
                <w:sz w:val="16"/>
                <w:szCs w:val="16"/>
              </w:rPr>
              <w:t>14 151 777,6</w:t>
            </w:r>
          </w:p>
        </w:tc>
        <w:tc>
          <w:tcPr>
            <w:tcW w:w="295" w:type="pct"/>
            <w:tcBorders>
              <w:top w:val="single" w:sz="4" w:space="0" w:color="auto"/>
              <w:left w:val="nil"/>
              <w:bottom w:val="nil"/>
              <w:right w:val="single" w:sz="4" w:space="0" w:color="auto"/>
            </w:tcBorders>
            <w:shd w:val="clear" w:color="auto" w:fill="auto"/>
            <w:noWrap/>
            <w:hideMark/>
          </w:tcPr>
          <w:p w14:paraId="5C3C9181" w14:textId="77777777" w:rsidR="00680A91" w:rsidRPr="00680A91" w:rsidRDefault="00680A91" w:rsidP="00680A91">
            <w:pPr>
              <w:autoSpaceDE/>
              <w:autoSpaceDN/>
              <w:adjustRightInd/>
              <w:jc w:val="right"/>
              <w:rPr>
                <w:sz w:val="16"/>
                <w:szCs w:val="16"/>
              </w:rPr>
            </w:pPr>
            <w:r w:rsidRPr="00680A91">
              <w:rPr>
                <w:sz w:val="16"/>
                <w:szCs w:val="16"/>
              </w:rPr>
              <w:t>963 173,5</w:t>
            </w:r>
          </w:p>
        </w:tc>
      </w:tr>
      <w:tr w:rsidR="00680A91" w:rsidRPr="00680A91" w14:paraId="6FA245C2"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111BB97A" w14:textId="77777777" w:rsidR="00680A91" w:rsidRPr="00680A91" w:rsidRDefault="00680A91" w:rsidP="00680A91">
            <w:pPr>
              <w:autoSpaceDE/>
              <w:autoSpaceDN/>
              <w:adjustRightInd/>
              <w:jc w:val="center"/>
              <w:rPr>
                <w:sz w:val="16"/>
                <w:szCs w:val="16"/>
              </w:rPr>
            </w:pPr>
            <w:r w:rsidRPr="00680A91">
              <w:rPr>
                <w:sz w:val="16"/>
                <w:szCs w:val="16"/>
              </w:rPr>
              <w:t>7</w:t>
            </w:r>
          </w:p>
        </w:tc>
        <w:tc>
          <w:tcPr>
            <w:tcW w:w="521" w:type="pct"/>
            <w:tcBorders>
              <w:top w:val="nil"/>
              <w:left w:val="nil"/>
              <w:bottom w:val="single" w:sz="4" w:space="0" w:color="auto"/>
              <w:right w:val="single" w:sz="4" w:space="0" w:color="auto"/>
            </w:tcBorders>
            <w:shd w:val="clear" w:color="auto" w:fill="auto"/>
            <w:hideMark/>
          </w:tcPr>
          <w:p w14:paraId="6FA72DA5" w14:textId="77777777" w:rsidR="00680A91" w:rsidRPr="00680A91" w:rsidRDefault="00680A91" w:rsidP="00680A91">
            <w:pPr>
              <w:autoSpaceDE/>
              <w:autoSpaceDN/>
              <w:adjustRightInd/>
              <w:rPr>
                <w:sz w:val="16"/>
                <w:szCs w:val="16"/>
              </w:rPr>
            </w:pPr>
            <w:r w:rsidRPr="00680A91">
              <w:rPr>
                <w:sz w:val="16"/>
                <w:szCs w:val="16"/>
              </w:rPr>
              <w:t>Доля образовательных организаций, расположенных на территории муниципального образования обеспеченных Интернетом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 &lt;13&gt;</w:t>
            </w:r>
          </w:p>
        </w:tc>
        <w:tc>
          <w:tcPr>
            <w:tcW w:w="565" w:type="pct"/>
            <w:tcBorders>
              <w:top w:val="single" w:sz="4" w:space="0" w:color="auto"/>
              <w:left w:val="nil"/>
              <w:bottom w:val="nil"/>
              <w:right w:val="single" w:sz="4" w:space="0" w:color="auto"/>
            </w:tcBorders>
            <w:shd w:val="clear" w:color="auto" w:fill="auto"/>
            <w:hideMark/>
          </w:tcPr>
          <w:p w14:paraId="7B8F1936" w14:textId="77777777" w:rsidR="00680A91" w:rsidRPr="00680A91" w:rsidRDefault="00680A91" w:rsidP="00680A91">
            <w:pPr>
              <w:autoSpaceDE/>
              <w:autoSpaceDN/>
              <w:adjustRightInd/>
              <w:jc w:val="center"/>
              <w:rPr>
                <w:sz w:val="16"/>
                <w:szCs w:val="16"/>
              </w:rPr>
            </w:pPr>
            <w:r w:rsidRPr="00680A91">
              <w:rPr>
                <w:sz w:val="16"/>
                <w:szCs w:val="16"/>
              </w:rPr>
              <w:t xml:space="preserve">подпрограмма I мероприятие 1.5.2.  Реализация основных общеобразовательных программ, подпрограмма II мероприятие 2.2.  Федеральный проект "Цифровая образовательная среда" </w:t>
            </w:r>
          </w:p>
        </w:tc>
        <w:tc>
          <w:tcPr>
            <w:tcW w:w="334" w:type="pct"/>
            <w:tcBorders>
              <w:top w:val="nil"/>
              <w:left w:val="nil"/>
              <w:bottom w:val="single" w:sz="4" w:space="0" w:color="auto"/>
              <w:right w:val="single" w:sz="4" w:space="0" w:color="auto"/>
            </w:tcBorders>
            <w:shd w:val="clear" w:color="auto" w:fill="auto"/>
            <w:hideMark/>
          </w:tcPr>
          <w:p w14:paraId="3BC719A3" w14:textId="77777777" w:rsidR="00680A91" w:rsidRPr="00680A91" w:rsidRDefault="00680A91" w:rsidP="00680A91">
            <w:pPr>
              <w:autoSpaceDE/>
              <w:autoSpaceDN/>
              <w:adjustRightInd/>
              <w:jc w:val="center"/>
              <w:rPr>
                <w:sz w:val="16"/>
                <w:szCs w:val="16"/>
              </w:rPr>
            </w:pPr>
            <w:r w:rsidRPr="00680A91">
              <w:rPr>
                <w:sz w:val="16"/>
                <w:szCs w:val="16"/>
              </w:rPr>
              <w:t>20,0</w:t>
            </w:r>
          </w:p>
        </w:tc>
        <w:tc>
          <w:tcPr>
            <w:tcW w:w="190" w:type="pct"/>
            <w:tcBorders>
              <w:top w:val="nil"/>
              <w:left w:val="nil"/>
              <w:bottom w:val="single" w:sz="4" w:space="0" w:color="auto"/>
              <w:right w:val="single" w:sz="4" w:space="0" w:color="auto"/>
            </w:tcBorders>
            <w:shd w:val="clear" w:color="auto" w:fill="auto"/>
            <w:hideMark/>
          </w:tcPr>
          <w:p w14:paraId="602F6724" w14:textId="77777777" w:rsidR="00680A91" w:rsidRPr="00680A91" w:rsidRDefault="00680A91" w:rsidP="00680A91">
            <w:pPr>
              <w:autoSpaceDE/>
              <w:autoSpaceDN/>
              <w:adjustRightInd/>
              <w:jc w:val="center"/>
              <w:rPr>
                <w:sz w:val="16"/>
                <w:szCs w:val="16"/>
              </w:rPr>
            </w:pPr>
            <w:r w:rsidRPr="00680A91">
              <w:rPr>
                <w:sz w:val="16"/>
                <w:szCs w:val="16"/>
              </w:rPr>
              <w:t>66,7</w:t>
            </w:r>
          </w:p>
        </w:tc>
        <w:tc>
          <w:tcPr>
            <w:tcW w:w="190" w:type="pct"/>
            <w:tcBorders>
              <w:top w:val="nil"/>
              <w:left w:val="nil"/>
              <w:bottom w:val="single" w:sz="4" w:space="0" w:color="auto"/>
              <w:right w:val="single" w:sz="4" w:space="0" w:color="auto"/>
            </w:tcBorders>
            <w:shd w:val="clear" w:color="auto" w:fill="auto"/>
            <w:hideMark/>
          </w:tcPr>
          <w:p w14:paraId="1594C39F" w14:textId="77777777" w:rsidR="00680A91" w:rsidRPr="00680A91" w:rsidRDefault="00680A91" w:rsidP="00680A91">
            <w:pPr>
              <w:autoSpaceDE/>
              <w:autoSpaceDN/>
              <w:adjustRightInd/>
              <w:jc w:val="center"/>
              <w:rPr>
                <w:sz w:val="16"/>
                <w:szCs w:val="16"/>
              </w:rPr>
            </w:pPr>
            <w:r w:rsidRPr="00680A91">
              <w:rPr>
                <w:sz w:val="16"/>
                <w:szCs w:val="16"/>
              </w:rPr>
              <w:t>71,4</w:t>
            </w:r>
          </w:p>
        </w:tc>
        <w:tc>
          <w:tcPr>
            <w:tcW w:w="190" w:type="pct"/>
            <w:tcBorders>
              <w:top w:val="nil"/>
              <w:left w:val="nil"/>
              <w:bottom w:val="single" w:sz="4" w:space="0" w:color="auto"/>
              <w:right w:val="single" w:sz="4" w:space="0" w:color="auto"/>
            </w:tcBorders>
            <w:shd w:val="clear" w:color="auto" w:fill="auto"/>
            <w:hideMark/>
          </w:tcPr>
          <w:p w14:paraId="072161B0" w14:textId="77777777" w:rsidR="00680A91" w:rsidRPr="00680A91" w:rsidRDefault="00680A91" w:rsidP="00680A91">
            <w:pPr>
              <w:autoSpaceDE/>
              <w:autoSpaceDN/>
              <w:adjustRightInd/>
              <w:jc w:val="center"/>
              <w:rPr>
                <w:sz w:val="16"/>
                <w:szCs w:val="16"/>
              </w:rPr>
            </w:pPr>
            <w:r w:rsidRPr="00680A91">
              <w:rPr>
                <w:sz w:val="16"/>
                <w:szCs w:val="16"/>
              </w:rPr>
              <w:t>71,4</w:t>
            </w:r>
          </w:p>
        </w:tc>
        <w:tc>
          <w:tcPr>
            <w:tcW w:w="189" w:type="pct"/>
            <w:tcBorders>
              <w:top w:val="nil"/>
              <w:left w:val="nil"/>
              <w:bottom w:val="single" w:sz="4" w:space="0" w:color="auto"/>
              <w:right w:val="single" w:sz="4" w:space="0" w:color="auto"/>
            </w:tcBorders>
            <w:shd w:val="clear" w:color="auto" w:fill="auto"/>
            <w:hideMark/>
          </w:tcPr>
          <w:p w14:paraId="26AD55E3" w14:textId="77777777" w:rsidR="00680A91" w:rsidRPr="00680A91" w:rsidRDefault="00680A91" w:rsidP="00680A91">
            <w:pPr>
              <w:autoSpaceDE/>
              <w:autoSpaceDN/>
              <w:adjustRightInd/>
              <w:jc w:val="center"/>
              <w:rPr>
                <w:sz w:val="16"/>
                <w:szCs w:val="16"/>
              </w:rPr>
            </w:pPr>
            <w:r w:rsidRPr="00680A91">
              <w:rPr>
                <w:sz w:val="16"/>
                <w:szCs w:val="16"/>
              </w:rPr>
              <w:t>85,7</w:t>
            </w:r>
          </w:p>
        </w:tc>
        <w:tc>
          <w:tcPr>
            <w:tcW w:w="191" w:type="pct"/>
            <w:tcBorders>
              <w:top w:val="nil"/>
              <w:left w:val="nil"/>
              <w:bottom w:val="single" w:sz="4" w:space="0" w:color="auto"/>
              <w:right w:val="single" w:sz="4" w:space="0" w:color="auto"/>
            </w:tcBorders>
            <w:shd w:val="clear" w:color="auto" w:fill="auto"/>
            <w:hideMark/>
          </w:tcPr>
          <w:p w14:paraId="62C49ABD" w14:textId="77777777" w:rsidR="00680A91" w:rsidRPr="00680A91" w:rsidRDefault="00680A91" w:rsidP="00680A91">
            <w:pPr>
              <w:autoSpaceDE/>
              <w:autoSpaceDN/>
              <w:adjustRightInd/>
              <w:jc w:val="center"/>
              <w:rPr>
                <w:sz w:val="16"/>
                <w:szCs w:val="16"/>
              </w:rPr>
            </w:pPr>
            <w:r w:rsidRPr="00680A91">
              <w:rPr>
                <w:sz w:val="16"/>
                <w:szCs w:val="16"/>
              </w:rPr>
              <w:t>85,7</w:t>
            </w:r>
          </w:p>
        </w:tc>
        <w:tc>
          <w:tcPr>
            <w:tcW w:w="202" w:type="pct"/>
            <w:tcBorders>
              <w:top w:val="nil"/>
              <w:left w:val="nil"/>
              <w:bottom w:val="single" w:sz="4" w:space="0" w:color="auto"/>
              <w:right w:val="single" w:sz="4" w:space="0" w:color="auto"/>
            </w:tcBorders>
            <w:shd w:val="clear" w:color="auto" w:fill="auto"/>
            <w:hideMark/>
          </w:tcPr>
          <w:p w14:paraId="2B71241F" w14:textId="77777777" w:rsidR="00680A91" w:rsidRPr="00680A91" w:rsidRDefault="00680A91" w:rsidP="00680A91">
            <w:pPr>
              <w:autoSpaceDE/>
              <w:autoSpaceDN/>
              <w:adjustRightInd/>
              <w:jc w:val="center"/>
              <w:rPr>
                <w:sz w:val="16"/>
                <w:szCs w:val="16"/>
              </w:rPr>
            </w:pPr>
            <w:r w:rsidRPr="00680A91">
              <w:rPr>
                <w:sz w:val="16"/>
                <w:szCs w:val="16"/>
              </w:rPr>
              <w:t>100,0</w:t>
            </w:r>
          </w:p>
        </w:tc>
        <w:tc>
          <w:tcPr>
            <w:tcW w:w="235" w:type="pct"/>
            <w:tcBorders>
              <w:top w:val="nil"/>
              <w:left w:val="nil"/>
              <w:bottom w:val="single" w:sz="4" w:space="0" w:color="auto"/>
              <w:right w:val="single" w:sz="4" w:space="0" w:color="auto"/>
            </w:tcBorders>
            <w:shd w:val="clear" w:color="auto" w:fill="auto"/>
            <w:hideMark/>
          </w:tcPr>
          <w:p w14:paraId="2E837C79" w14:textId="77777777" w:rsidR="00680A91" w:rsidRPr="00680A91" w:rsidRDefault="00680A91" w:rsidP="00680A91">
            <w:pPr>
              <w:autoSpaceDE/>
              <w:autoSpaceDN/>
              <w:adjustRightInd/>
              <w:jc w:val="center"/>
              <w:rPr>
                <w:sz w:val="16"/>
                <w:szCs w:val="16"/>
              </w:rPr>
            </w:pPr>
            <w:r w:rsidRPr="00680A91">
              <w:rPr>
                <w:sz w:val="16"/>
                <w:szCs w:val="16"/>
              </w:rPr>
              <w:t>100,0</w:t>
            </w:r>
          </w:p>
        </w:tc>
        <w:tc>
          <w:tcPr>
            <w:tcW w:w="241" w:type="pct"/>
            <w:tcBorders>
              <w:top w:val="nil"/>
              <w:left w:val="nil"/>
              <w:bottom w:val="single" w:sz="4" w:space="0" w:color="auto"/>
              <w:right w:val="single" w:sz="4" w:space="0" w:color="auto"/>
            </w:tcBorders>
            <w:shd w:val="clear" w:color="auto" w:fill="auto"/>
            <w:hideMark/>
          </w:tcPr>
          <w:p w14:paraId="054B052D" w14:textId="77777777" w:rsidR="00680A91" w:rsidRPr="00680A91" w:rsidRDefault="00680A91" w:rsidP="00680A91">
            <w:pPr>
              <w:autoSpaceDE/>
              <w:autoSpaceDN/>
              <w:adjustRightInd/>
              <w:jc w:val="center"/>
              <w:rPr>
                <w:sz w:val="16"/>
                <w:szCs w:val="16"/>
              </w:rPr>
            </w:pPr>
            <w:r w:rsidRPr="00680A91">
              <w:rPr>
                <w:sz w:val="16"/>
                <w:szCs w:val="16"/>
              </w:rPr>
              <w:t>100,0</w:t>
            </w:r>
          </w:p>
        </w:tc>
        <w:tc>
          <w:tcPr>
            <w:tcW w:w="424" w:type="pct"/>
            <w:tcBorders>
              <w:top w:val="nil"/>
              <w:left w:val="nil"/>
              <w:bottom w:val="single" w:sz="4" w:space="0" w:color="auto"/>
              <w:right w:val="single" w:sz="4" w:space="0" w:color="auto"/>
            </w:tcBorders>
            <w:shd w:val="clear" w:color="auto" w:fill="auto"/>
            <w:hideMark/>
          </w:tcPr>
          <w:p w14:paraId="2A12534F" w14:textId="77777777" w:rsidR="00680A91" w:rsidRPr="00680A91" w:rsidRDefault="00680A91" w:rsidP="00680A91">
            <w:pPr>
              <w:autoSpaceDE/>
              <w:autoSpaceDN/>
              <w:adjustRightInd/>
              <w:jc w:val="center"/>
              <w:rPr>
                <w:sz w:val="16"/>
                <w:szCs w:val="16"/>
              </w:rPr>
            </w:pPr>
            <w:r w:rsidRPr="00680A91">
              <w:rPr>
                <w:sz w:val="16"/>
                <w:szCs w:val="16"/>
              </w:rPr>
              <w:t>100,0</w:t>
            </w:r>
          </w:p>
        </w:tc>
        <w:tc>
          <w:tcPr>
            <w:tcW w:w="364" w:type="pct"/>
            <w:tcBorders>
              <w:top w:val="single" w:sz="4" w:space="0" w:color="auto"/>
              <w:left w:val="nil"/>
              <w:bottom w:val="nil"/>
              <w:right w:val="single" w:sz="4" w:space="0" w:color="auto"/>
            </w:tcBorders>
            <w:shd w:val="clear" w:color="auto" w:fill="auto"/>
            <w:hideMark/>
          </w:tcPr>
          <w:p w14:paraId="1C12CDE0" w14:textId="77777777" w:rsidR="00680A91" w:rsidRPr="00680A91" w:rsidRDefault="00680A91" w:rsidP="00680A91">
            <w:pPr>
              <w:autoSpaceDE/>
              <w:autoSpaceDN/>
              <w:adjustRightInd/>
              <w:jc w:val="right"/>
              <w:rPr>
                <w:sz w:val="16"/>
                <w:szCs w:val="16"/>
              </w:rPr>
            </w:pPr>
            <w:r w:rsidRPr="00680A91">
              <w:rPr>
                <w:sz w:val="16"/>
                <w:szCs w:val="16"/>
              </w:rPr>
              <w:t>0,0</w:t>
            </w:r>
          </w:p>
        </w:tc>
        <w:tc>
          <w:tcPr>
            <w:tcW w:w="347" w:type="pct"/>
            <w:tcBorders>
              <w:top w:val="single" w:sz="4" w:space="0" w:color="auto"/>
              <w:left w:val="nil"/>
              <w:bottom w:val="nil"/>
              <w:right w:val="single" w:sz="4" w:space="0" w:color="auto"/>
            </w:tcBorders>
            <w:shd w:val="clear" w:color="auto" w:fill="auto"/>
            <w:hideMark/>
          </w:tcPr>
          <w:p w14:paraId="1870CB7E" w14:textId="77777777" w:rsidR="00680A91" w:rsidRPr="00680A91" w:rsidRDefault="00680A91" w:rsidP="00680A91">
            <w:pPr>
              <w:autoSpaceDE/>
              <w:autoSpaceDN/>
              <w:adjustRightInd/>
              <w:jc w:val="right"/>
              <w:rPr>
                <w:sz w:val="16"/>
                <w:szCs w:val="16"/>
              </w:rPr>
            </w:pPr>
            <w:r w:rsidRPr="00680A91">
              <w:rPr>
                <w:sz w:val="16"/>
                <w:szCs w:val="16"/>
              </w:rPr>
              <w:t>0,0</w:t>
            </w:r>
          </w:p>
        </w:tc>
        <w:tc>
          <w:tcPr>
            <w:tcW w:w="378" w:type="pct"/>
            <w:tcBorders>
              <w:top w:val="single" w:sz="4" w:space="0" w:color="auto"/>
              <w:left w:val="nil"/>
              <w:bottom w:val="nil"/>
              <w:right w:val="single" w:sz="4" w:space="0" w:color="auto"/>
            </w:tcBorders>
            <w:shd w:val="clear" w:color="auto" w:fill="auto"/>
            <w:hideMark/>
          </w:tcPr>
          <w:p w14:paraId="3A3B4E55" w14:textId="77777777" w:rsidR="00680A91" w:rsidRPr="00680A91" w:rsidRDefault="00680A91" w:rsidP="00680A91">
            <w:pPr>
              <w:autoSpaceDE/>
              <w:autoSpaceDN/>
              <w:adjustRightInd/>
              <w:jc w:val="right"/>
              <w:rPr>
                <w:sz w:val="16"/>
                <w:szCs w:val="16"/>
              </w:rPr>
            </w:pPr>
            <w:r w:rsidRPr="00680A91">
              <w:rPr>
                <w:sz w:val="16"/>
                <w:szCs w:val="16"/>
              </w:rPr>
              <w:t>0,0</w:t>
            </w:r>
          </w:p>
        </w:tc>
        <w:tc>
          <w:tcPr>
            <w:tcW w:w="295" w:type="pct"/>
            <w:tcBorders>
              <w:top w:val="single" w:sz="4" w:space="0" w:color="auto"/>
              <w:left w:val="nil"/>
              <w:bottom w:val="nil"/>
              <w:right w:val="single" w:sz="4" w:space="0" w:color="auto"/>
            </w:tcBorders>
            <w:shd w:val="clear" w:color="auto" w:fill="auto"/>
            <w:noWrap/>
            <w:hideMark/>
          </w:tcPr>
          <w:p w14:paraId="1038D724" w14:textId="77777777" w:rsidR="00680A91" w:rsidRPr="00680A91" w:rsidRDefault="00680A91" w:rsidP="00680A91">
            <w:pPr>
              <w:autoSpaceDE/>
              <w:autoSpaceDN/>
              <w:adjustRightInd/>
              <w:jc w:val="right"/>
              <w:rPr>
                <w:sz w:val="16"/>
                <w:szCs w:val="16"/>
              </w:rPr>
            </w:pPr>
            <w:r w:rsidRPr="00680A91">
              <w:rPr>
                <w:sz w:val="16"/>
                <w:szCs w:val="16"/>
              </w:rPr>
              <w:t>0,0</w:t>
            </w:r>
          </w:p>
        </w:tc>
      </w:tr>
      <w:tr w:rsidR="00680A91" w:rsidRPr="00680A91" w14:paraId="53FF6F3E"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3F5B20D5" w14:textId="77777777" w:rsidR="00680A91" w:rsidRPr="00680A91" w:rsidRDefault="00680A91" w:rsidP="00680A91">
            <w:pPr>
              <w:autoSpaceDE/>
              <w:autoSpaceDN/>
              <w:adjustRightInd/>
              <w:jc w:val="center"/>
              <w:rPr>
                <w:sz w:val="16"/>
                <w:szCs w:val="16"/>
              </w:rPr>
            </w:pPr>
            <w:r w:rsidRPr="00680A91">
              <w:rPr>
                <w:sz w:val="16"/>
                <w:szCs w:val="16"/>
              </w:rPr>
              <w:t>8</w:t>
            </w:r>
          </w:p>
        </w:tc>
        <w:tc>
          <w:tcPr>
            <w:tcW w:w="521" w:type="pct"/>
            <w:tcBorders>
              <w:top w:val="nil"/>
              <w:left w:val="nil"/>
              <w:bottom w:val="single" w:sz="4" w:space="0" w:color="auto"/>
              <w:right w:val="single" w:sz="4" w:space="0" w:color="auto"/>
            </w:tcBorders>
            <w:shd w:val="clear" w:color="auto" w:fill="auto"/>
            <w:hideMark/>
          </w:tcPr>
          <w:p w14:paraId="260760E0" w14:textId="77777777" w:rsidR="00680A91" w:rsidRPr="00680A91" w:rsidRDefault="00680A91" w:rsidP="00680A91">
            <w:pPr>
              <w:autoSpaceDE/>
              <w:autoSpaceDN/>
              <w:adjustRightInd/>
              <w:rPr>
                <w:sz w:val="16"/>
                <w:szCs w:val="16"/>
              </w:rPr>
            </w:pPr>
            <w:r w:rsidRPr="00680A91">
              <w:rPr>
                <w:sz w:val="16"/>
                <w:szCs w:val="16"/>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&lt;8&gt;</w:t>
            </w:r>
          </w:p>
        </w:tc>
        <w:tc>
          <w:tcPr>
            <w:tcW w:w="565" w:type="pct"/>
            <w:tcBorders>
              <w:top w:val="single" w:sz="4" w:space="0" w:color="auto"/>
              <w:left w:val="nil"/>
              <w:bottom w:val="single" w:sz="4" w:space="0" w:color="auto"/>
              <w:right w:val="single" w:sz="4" w:space="0" w:color="auto"/>
            </w:tcBorders>
            <w:shd w:val="clear" w:color="auto" w:fill="auto"/>
            <w:hideMark/>
          </w:tcPr>
          <w:p w14:paraId="041C2E85" w14:textId="77777777" w:rsidR="00680A91" w:rsidRPr="00680A91" w:rsidRDefault="00680A91" w:rsidP="00680A91">
            <w:pPr>
              <w:autoSpaceDE/>
              <w:autoSpaceDN/>
              <w:adjustRightInd/>
              <w:jc w:val="center"/>
              <w:rPr>
                <w:sz w:val="16"/>
                <w:szCs w:val="16"/>
              </w:rPr>
            </w:pPr>
            <w:r w:rsidRPr="00680A91">
              <w:rPr>
                <w:sz w:val="16"/>
                <w:szCs w:val="16"/>
              </w:rPr>
              <w:t xml:space="preserve">подпрограмма I </w:t>
            </w:r>
            <w:proofErr w:type="gramStart"/>
            <w:r w:rsidRPr="00680A91">
              <w:rPr>
                <w:sz w:val="16"/>
                <w:szCs w:val="16"/>
              </w:rPr>
              <w:t>мероприятие  п.</w:t>
            </w:r>
            <w:proofErr w:type="gramEnd"/>
            <w:r w:rsidRPr="00680A91">
              <w:rPr>
                <w:sz w:val="16"/>
                <w:szCs w:val="16"/>
              </w:rPr>
              <w:t xml:space="preserve"> 1.6. Организация летнего отдыха и оздоровления детей и молодежи</w:t>
            </w:r>
          </w:p>
        </w:tc>
        <w:tc>
          <w:tcPr>
            <w:tcW w:w="334" w:type="pct"/>
            <w:tcBorders>
              <w:top w:val="nil"/>
              <w:left w:val="nil"/>
              <w:bottom w:val="single" w:sz="4" w:space="0" w:color="auto"/>
              <w:right w:val="single" w:sz="4" w:space="0" w:color="auto"/>
            </w:tcBorders>
            <w:shd w:val="clear" w:color="auto" w:fill="auto"/>
            <w:hideMark/>
          </w:tcPr>
          <w:p w14:paraId="4831602F" w14:textId="77777777" w:rsidR="00680A91" w:rsidRPr="00680A91" w:rsidRDefault="00680A91" w:rsidP="00680A91">
            <w:pPr>
              <w:autoSpaceDE/>
              <w:autoSpaceDN/>
              <w:adjustRightInd/>
              <w:jc w:val="center"/>
              <w:rPr>
                <w:sz w:val="16"/>
                <w:szCs w:val="16"/>
              </w:rPr>
            </w:pPr>
            <w:r w:rsidRPr="00680A91">
              <w:rPr>
                <w:sz w:val="16"/>
                <w:szCs w:val="16"/>
              </w:rPr>
              <w:t>95</w:t>
            </w:r>
          </w:p>
        </w:tc>
        <w:tc>
          <w:tcPr>
            <w:tcW w:w="190" w:type="pct"/>
            <w:tcBorders>
              <w:top w:val="nil"/>
              <w:left w:val="nil"/>
              <w:bottom w:val="single" w:sz="4" w:space="0" w:color="auto"/>
              <w:right w:val="single" w:sz="4" w:space="0" w:color="auto"/>
            </w:tcBorders>
            <w:shd w:val="clear" w:color="auto" w:fill="auto"/>
            <w:hideMark/>
          </w:tcPr>
          <w:p w14:paraId="2943C9EF" w14:textId="77777777" w:rsidR="00680A91" w:rsidRPr="00680A91" w:rsidRDefault="00680A91" w:rsidP="00680A91">
            <w:pPr>
              <w:autoSpaceDE/>
              <w:autoSpaceDN/>
              <w:adjustRightInd/>
              <w:jc w:val="center"/>
              <w:rPr>
                <w:sz w:val="16"/>
                <w:szCs w:val="16"/>
              </w:rPr>
            </w:pPr>
            <w:r w:rsidRPr="00680A91">
              <w:rPr>
                <w:sz w:val="16"/>
                <w:szCs w:val="16"/>
              </w:rPr>
              <w:t>100</w:t>
            </w:r>
          </w:p>
        </w:tc>
        <w:tc>
          <w:tcPr>
            <w:tcW w:w="190" w:type="pct"/>
            <w:tcBorders>
              <w:top w:val="nil"/>
              <w:left w:val="nil"/>
              <w:bottom w:val="single" w:sz="4" w:space="0" w:color="auto"/>
              <w:right w:val="single" w:sz="4" w:space="0" w:color="auto"/>
            </w:tcBorders>
            <w:shd w:val="clear" w:color="auto" w:fill="auto"/>
            <w:hideMark/>
          </w:tcPr>
          <w:p w14:paraId="28A6AE04" w14:textId="77777777" w:rsidR="00680A91" w:rsidRPr="00680A91" w:rsidRDefault="00680A91" w:rsidP="00680A91">
            <w:pPr>
              <w:autoSpaceDE/>
              <w:autoSpaceDN/>
              <w:adjustRightInd/>
              <w:jc w:val="center"/>
              <w:rPr>
                <w:sz w:val="16"/>
                <w:szCs w:val="16"/>
              </w:rPr>
            </w:pPr>
            <w:r w:rsidRPr="00680A91">
              <w:rPr>
                <w:sz w:val="16"/>
                <w:szCs w:val="16"/>
              </w:rPr>
              <w:t>100</w:t>
            </w:r>
          </w:p>
        </w:tc>
        <w:tc>
          <w:tcPr>
            <w:tcW w:w="190" w:type="pct"/>
            <w:tcBorders>
              <w:top w:val="nil"/>
              <w:left w:val="nil"/>
              <w:bottom w:val="single" w:sz="4" w:space="0" w:color="auto"/>
              <w:right w:val="single" w:sz="4" w:space="0" w:color="auto"/>
            </w:tcBorders>
            <w:shd w:val="clear" w:color="auto" w:fill="auto"/>
            <w:hideMark/>
          </w:tcPr>
          <w:p w14:paraId="1D6EA147" w14:textId="77777777" w:rsidR="00680A91" w:rsidRPr="00680A91" w:rsidRDefault="00680A91" w:rsidP="00680A91">
            <w:pPr>
              <w:autoSpaceDE/>
              <w:autoSpaceDN/>
              <w:adjustRightInd/>
              <w:jc w:val="center"/>
              <w:rPr>
                <w:sz w:val="16"/>
                <w:szCs w:val="16"/>
              </w:rPr>
            </w:pPr>
            <w:r w:rsidRPr="00680A91">
              <w:rPr>
                <w:sz w:val="16"/>
                <w:szCs w:val="16"/>
              </w:rPr>
              <w:t>100</w:t>
            </w:r>
          </w:p>
        </w:tc>
        <w:tc>
          <w:tcPr>
            <w:tcW w:w="189" w:type="pct"/>
            <w:tcBorders>
              <w:top w:val="nil"/>
              <w:left w:val="nil"/>
              <w:bottom w:val="single" w:sz="4" w:space="0" w:color="auto"/>
              <w:right w:val="single" w:sz="4" w:space="0" w:color="auto"/>
            </w:tcBorders>
            <w:shd w:val="clear" w:color="auto" w:fill="auto"/>
            <w:hideMark/>
          </w:tcPr>
          <w:p w14:paraId="382DE1C2" w14:textId="77777777" w:rsidR="00680A91" w:rsidRPr="00680A91" w:rsidRDefault="00680A91" w:rsidP="00680A91">
            <w:pPr>
              <w:autoSpaceDE/>
              <w:autoSpaceDN/>
              <w:adjustRightInd/>
              <w:jc w:val="center"/>
              <w:rPr>
                <w:sz w:val="16"/>
                <w:szCs w:val="16"/>
              </w:rPr>
            </w:pPr>
            <w:r w:rsidRPr="00680A91">
              <w:rPr>
                <w:sz w:val="16"/>
                <w:szCs w:val="16"/>
              </w:rPr>
              <w:t>100</w:t>
            </w:r>
          </w:p>
        </w:tc>
        <w:tc>
          <w:tcPr>
            <w:tcW w:w="191" w:type="pct"/>
            <w:tcBorders>
              <w:top w:val="nil"/>
              <w:left w:val="nil"/>
              <w:bottom w:val="single" w:sz="4" w:space="0" w:color="auto"/>
              <w:right w:val="single" w:sz="4" w:space="0" w:color="auto"/>
            </w:tcBorders>
            <w:shd w:val="clear" w:color="auto" w:fill="auto"/>
            <w:hideMark/>
          </w:tcPr>
          <w:p w14:paraId="533A9575" w14:textId="77777777" w:rsidR="00680A91" w:rsidRPr="00680A91" w:rsidRDefault="00680A91" w:rsidP="00680A91">
            <w:pPr>
              <w:autoSpaceDE/>
              <w:autoSpaceDN/>
              <w:adjustRightInd/>
              <w:jc w:val="center"/>
              <w:rPr>
                <w:sz w:val="16"/>
                <w:szCs w:val="16"/>
              </w:rPr>
            </w:pPr>
            <w:r w:rsidRPr="00680A91">
              <w:rPr>
                <w:sz w:val="16"/>
                <w:szCs w:val="16"/>
              </w:rPr>
              <w:t>100</w:t>
            </w:r>
          </w:p>
        </w:tc>
        <w:tc>
          <w:tcPr>
            <w:tcW w:w="202" w:type="pct"/>
            <w:tcBorders>
              <w:top w:val="nil"/>
              <w:left w:val="nil"/>
              <w:bottom w:val="single" w:sz="4" w:space="0" w:color="auto"/>
              <w:right w:val="single" w:sz="4" w:space="0" w:color="auto"/>
            </w:tcBorders>
            <w:shd w:val="clear" w:color="auto" w:fill="auto"/>
            <w:hideMark/>
          </w:tcPr>
          <w:p w14:paraId="09849C5F" w14:textId="77777777" w:rsidR="00680A91" w:rsidRPr="00680A91" w:rsidRDefault="00680A91" w:rsidP="00680A91">
            <w:pPr>
              <w:autoSpaceDE/>
              <w:autoSpaceDN/>
              <w:adjustRightInd/>
              <w:jc w:val="center"/>
              <w:rPr>
                <w:sz w:val="16"/>
                <w:szCs w:val="16"/>
              </w:rPr>
            </w:pPr>
            <w:r w:rsidRPr="00680A91">
              <w:rPr>
                <w:sz w:val="16"/>
                <w:szCs w:val="16"/>
              </w:rPr>
              <w:t>100</w:t>
            </w:r>
          </w:p>
        </w:tc>
        <w:tc>
          <w:tcPr>
            <w:tcW w:w="235" w:type="pct"/>
            <w:tcBorders>
              <w:top w:val="nil"/>
              <w:left w:val="nil"/>
              <w:bottom w:val="single" w:sz="4" w:space="0" w:color="auto"/>
              <w:right w:val="single" w:sz="4" w:space="0" w:color="auto"/>
            </w:tcBorders>
            <w:shd w:val="clear" w:color="auto" w:fill="auto"/>
            <w:hideMark/>
          </w:tcPr>
          <w:p w14:paraId="3F6FAD72" w14:textId="77777777" w:rsidR="00680A91" w:rsidRPr="00680A91" w:rsidRDefault="00680A91" w:rsidP="00680A91">
            <w:pPr>
              <w:autoSpaceDE/>
              <w:autoSpaceDN/>
              <w:adjustRightInd/>
              <w:jc w:val="center"/>
              <w:rPr>
                <w:sz w:val="16"/>
                <w:szCs w:val="16"/>
              </w:rPr>
            </w:pPr>
            <w:r w:rsidRPr="00680A91">
              <w:rPr>
                <w:sz w:val="16"/>
                <w:szCs w:val="16"/>
              </w:rPr>
              <w:t>100</w:t>
            </w:r>
          </w:p>
        </w:tc>
        <w:tc>
          <w:tcPr>
            <w:tcW w:w="241" w:type="pct"/>
            <w:tcBorders>
              <w:top w:val="nil"/>
              <w:left w:val="nil"/>
              <w:bottom w:val="single" w:sz="4" w:space="0" w:color="auto"/>
              <w:right w:val="single" w:sz="4" w:space="0" w:color="auto"/>
            </w:tcBorders>
            <w:shd w:val="clear" w:color="auto" w:fill="auto"/>
            <w:hideMark/>
          </w:tcPr>
          <w:p w14:paraId="3A5DCC73" w14:textId="77777777" w:rsidR="00680A91" w:rsidRPr="00680A91" w:rsidRDefault="00680A91" w:rsidP="00680A91">
            <w:pPr>
              <w:autoSpaceDE/>
              <w:autoSpaceDN/>
              <w:adjustRightInd/>
              <w:jc w:val="center"/>
              <w:rPr>
                <w:sz w:val="16"/>
                <w:szCs w:val="16"/>
              </w:rPr>
            </w:pPr>
            <w:r w:rsidRPr="00680A91">
              <w:rPr>
                <w:sz w:val="16"/>
                <w:szCs w:val="16"/>
              </w:rPr>
              <w:t>100</w:t>
            </w:r>
          </w:p>
        </w:tc>
        <w:tc>
          <w:tcPr>
            <w:tcW w:w="424" w:type="pct"/>
            <w:tcBorders>
              <w:top w:val="nil"/>
              <w:left w:val="nil"/>
              <w:bottom w:val="single" w:sz="4" w:space="0" w:color="auto"/>
              <w:right w:val="single" w:sz="4" w:space="0" w:color="auto"/>
            </w:tcBorders>
            <w:shd w:val="clear" w:color="auto" w:fill="auto"/>
            <w:hideMark/>
          </w:tcPr>
          <w:p w14:paraId="3B79300B" w14:textId="77777777" w:rsidR="00680A91" w:rsidRPr="00680A91" w:rsidRDefault="00680A91" w:rsidP="00680A91">
            <w:pPr>
              <w:autoSpaceDE/>
              <w:autoSpaceDN/>
              <w:adjustRightInd/>
              <w:jc w:val="center"/>
              <w:rPr>
                <w:sz w:val="16"/>
                <w:szCs w:val="16"/>
              </w:rPr>
            </w:pPr>
            <w:r w:rsidRPr="00680A91">
              <w:rPr>
                <w:sz w:val="16"/>
                <w:szCs w:val="16"/>
              </w:rPr>
              <w:t>100</w:t>
            </w:r>
          </w:p>
        </w:tc>
        <w:tc>
          <w:tcPr>
            <w:tcW w:w="364" w:type="pct"/>
            <w:tcBorders>
              <w:top w:val="single" w:sz="4" w:space="0" w:color="auto"/>
              <w:left w:val="nil"/>
              <w:bottom w:val="single" w:sz="4" w:space="0" w:color="auto"/>
              <w:right w:val="single" w:sz="4" w:space="0" w:color="auto"/>
            </w:tcBorders>
            <w:shd w:val="clear" w:color="auto" w:fill="auto"/>
            <w:hideMark/>
          </w:tcPr>
          <w:p w14:paraId="3334EECA" w14:textId="77777777" w:rsidR="00680A91" w:rsidRPr="00680A91" w:rsidRDefault="00680A91" w:rsidP="00680A91">
            <w:pPr>
              <w:autoSpaceDE/>
              <w:autoSpaceDN/>
              <w:adjustRightInd/>
              <w:jc w:val="center"/>
              <w:rPr>
                <w:sz w:val="16"/>
                <w:szCs w:val="16"/>
              </w:rPr>
            </w:pPr>
            <w:r w:rsidRPr="00680A91">
              <w:rPr>
                <w:sz w:val="16"/>
                <w:szCs w:val="16"/>
              </w:rPr>
              <w:t>117 765,3</w:t>
            </w:r>
          </w:p>
        </w:tc>
        <w:tc>
          <w:tcPr>
            <w:tcW w:w="347" w:type="pct"/>
            <w:tcBorders>
              <w:top w:val="single" w:sz="4" w:space="0" w:color="auto"/>
              <w:left w:val="nil"/>
              <w:bottom w:val="single" w:sz="4" w:space="0" w:color="auto"/>
              <w:right w:val="single" w:sz="4" w:space="0" w:color="auto"/>
            </w:tcBorders>
            <w:shd w:val="clear" w:color="auto" w:fill="auto"/>
            <w:hideMark/>
          </w:tcPr>
          <w:p w14:paraId="10B9783A" w14:textId="77777777" w:rsidR="00680A91" w:rsidRPr="00680A91" w:rsidRDefault="00680A91" w:rsidP="00680A91">
            <w:pPr>
              <w:autoSpaceDE/>
              <w:autoSpaceDN/>
              <w:adjustRightInd/>
              <w:jc w:val="center"/>
              <w:rPr>
                <w:sz w:val="16"/>
                <w:szCs w:val="16"/>
              </w:rPr>
            </w:pPr>
            <w:r w:rsidRPr="00680A91">
              <w:rPr>
                <w:sz w:val="16"/>
                <w:szCs w:val="16"/>
              </w:rPr>
              <w:t>56 390,4</w:t>
            </w:r>
          </w:p>
        </w:tc>
        <w:tc>
          <w:tcPr>
            <w:tcW w:w="378" w:type="pct"/>
            <w:tcBorders>
              <w:top w:val="single" w:sz="4" w:space="0" w:color="auto"/>
              <w:left w:val="nil"/>
              <w:bottom w:val="single" w:sz="4" w:space="0" w:color="auto"/>
              <w:right w:val="single" w:sz="4" w:space="0" w:color="auto"/>
            </w:tcBorders>
            <w:shd w:val="clear" w:color="auto" w:fill="auto"/>
            <w:hideMark/>
          </w:tcPr>
          <w:p w14:paraId="36460F6E" w14:textId="77777777" w:rsidR="00680A91" w:rsidRPr="00680A91" w:rsidRDefault="00680A91" w:rsidP="00680A91">
            <w:pPr>
              <w:autoSpaceDE/>
              <w:autoSpaceDN/>
              <w:adjustRightInd/>
              <w:jc w:val="center"/>
              <w:rPr>
                <w:sz w:val="16"/>
                <w:szCs w:val="16"/>
              </w:rPr>
            </w:pPr>
            <w:r w:rsidRPr="00680A91">
              <w:rPr>
                <w:sz w:val="16"/>
                <w:szCs w:val="16"/>
              </w:rPr>
              <w:t>56 478,8</w:t>
            </w:r>
          </w:p>
        </w:tc>
        <w:tc>
          <w:tcPr>
            <w:tcW w:w="295" w:type="pct"/>
            <w:tcBorders>
              <w:top w:val="single" w:sz="4" w:space="0" w:color="auto"/>
              <w:left w:val="nil"/>
              <w:bottom w:val="single" w:sz="4" w:space="0" w:color="auto"/>
              <w:right w:val="single" w:sz="4" w:space="0" w:color="auto"/>
            </w:tcBorders>
            <w:shd w:val="clear" w:color="auto" w:fill="auto"/>
            <w:noWrap/>
            <w:hideMark/>
          </w:tcPr>
          <w:p w14:paraId="38CAB7F1" w14:textId="77777777" w:rsidR="00680A91" w:rsidRPr="00680A91" w:rsidRDefault="00680A91" w:rsidP="00680A91">
            <w:pPr>
              <w:autoSpaceDE/>
              <w:autoSpaceDN/>
              <w:adjustRightInd/>
              <w:jc w:val="center"/>
              <w:rPr>
                <w:sz w:val="16"/>
                <w:szCs w:val="16"/>
              </w:rPr>
            </w:pPr>
            <w:r w:rsidRPr="00680A91">
              <w:rPr>
                <w:sz w:val="16"/>
                <w:szCs w:val="16"/>
              </w:rPr>
              <w:t>4 896,1</w:t>
            </w:r>
          </w:p>
        </w:tc>
      </w:tr>
      <w:tr w:rsidR="00680A91" w:rsidRPr="00680A91" w14:paraId="20743CD4"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095B7D6F" w14:textId="77777777" w:rsidR="00680A91" w:rsidRPr="00680A91" w:rsidRDefault="00680A91" w:rsidP="00680A91">
            <w:pPr>
              <w:autoSpaceDE/>
              <w:autoSpaceDN/>
              <w:adjustRightInd/>
              <w:jc w:val="center"/>
              <w:rPr>
                <w:sz w:val="16"/>
                <w:szCs w:val="16"/>
              </w:rPr>
            </w:pPr>
            <w:r w:rsidRPr="00680A91">
              <w:rPr>
                <w:sz w:val="16"/>
                <w:szCs w:val="16"/>
              </w:rPr>
              <w:t>9</w:t>
            </w:r>
          </w:p>
        </w:tc>
        <w:tc>
          <w:tcPr>
            <w:tcW w:w="521" w:type="pct"/>
            <w:tcBorders>
              <w:top w:val="nil"/>
              <w:left w:val="nil"/>
              <w:bottom w:val="single" w:sz="4" w:space="0" w:color="auto"/>
              <w:right w:val="single" w:sz="4" w:space="0" w:color="auto"/>
            </w:tcBorders>
            <w:shd w:val="clear" w:color="auto" w:fill="auto"/>
            <w:hideMark/>
          </w:tcPr>
          <w:p w14:paraId="15E7D1FC" w14:textId="77777777" w:rsidR="00680A91" w:rsidRPr="00680A91" w:rsidRDefault="00680A91" w:rsidP="00680A91">
            <w:pPr>
              <w:autoSpaceDE/>
              <w:autoSpaceDN/>
              <w:adjustRightInd/>
              <w:rPr>
                <w:sz w:val="16"/>
                <w:szCs w:val="16"/>
              </w:rPr>
            </w:pPr>
            <w:r w:rsidRPr="00680A91">
              <w:rPr>
                <w:sz w:val="16"/>
                <w:szCs w:val="16"/>
              </w:rPr>
              <w:t xml:space="preserve">Доля граждан, вовлеченных в </w:t>
            </w:r>
            <w:r w:rsidRPr="00680A91">
              <w:rPr>
                <w:sz w:val="16"/>
                <w:szCs w:val="16"/>
              </w:rPr>
              <w:lastRenderedPageBreak/>
              <w:t>добровольческую деятельность (%) &lt;7&gt;</w:t>
            </w:r>
          </w:p>
        </w:tc>
        <w:tc>
          <w:tcPr>
            <w:tcW w:w="565" w:type="pct"/>
            <w:tcBorders>
              <w:top w:val="nil"/>
              <w:left w:val="nil"/>
              <w:bottom w:val="nil"/>
              <w:right w:val="single" w:sz="4" w:space="0" w:color="auto"/>
            </w:tcBorders>
            <w:shd w:val="clear" w:color="auto" w:fill="auto"/>
            <w:hideMark/>
          </w:tcPr>
          <w:p w14:paraId="796F6F09" w14:textId="77777777" w:rsidR="00680A91" w:rsidRPr="00680A91" w:rsidRDefault="00680A91" w:rsidP="00680A91">
            <w:pPr>
              <w:autoSpaceDE/>
              <w:autoSpaceDN/>
              <w:adjustRightInd/>
              <w:jc w:val="center"/>
              <w:rPr>
                <w:sz w:val="16"/>
                <w:szCs w:val="16"/>
              </w:rPr>
            </w:pPr>
            <w:r w:rsidRPr="00680A91">
              <w:rPr>
                <w:sz w:val="16"/>
                <w:szCs w:val="16"/>
              </w:rPr>
              <w:lastRenderedPageBreak/>
              <w:t xml:space="preserve">подпрограмма I </w:t>
            </w:r>
            <w:proofErr w:type="gramStart"/>
            <w:r w:rsidRPr="00680A91">
              <w:rPr>
                <w:sz w:val="16"/>
                <w:szCs w:val="16"/>
              </w:rPr>
              <w:t>мероприятие  п.</w:t>
            </w:r>
            <w:proofErr w:type="gramEnd"/>
            <w:r w:rsidRPr="00680A91">
              <w:rPr>
                <w:sz w:val="16"/>
                <w:szCs w:val="16"/>
              </w:rPr>
              <w:t xml:space="preserve"> 1.7. </w:t>
            </w:r>
            <w:r w:rsidRPr="00680A91">
              <w:rPr>
                <w:sz w:val="16"/>
                <w:szCs w:val="16"/>
              </w:rPr>
              <w:lastRenderedPageBreak/>
              <w:t>Развитие системы воспитания, профилактика правонарушений среди несовершеннолетних;  подпрограмма III мероприятие п. 3.2. Федеральный проект "Социальная активность"</w:t>
            </w:r>
          </w:p>
        </w:tc>
        <w:tc>
          <w:tcPr>
            <w:tcW w:w="334" w:type="pct"/>
            <w:tcBorders>
              <w:top w:val="nil"/>
              <w:left w:val="nil"/>
              <w:bottom w:val="single" w:sz="4" w:space="0" w:color="auto"/>
              <w:right w:val="single" w:sz="4" w:space="0" w:color="auto"/>
            </w:tcBorders>
            <w:shd w:val="clear" w:color="auto" w:fill="auto"/>
            <w:hideMark/>
          </w:tcPr>
          <w:p w14:paraId="430398D7" w14:textId="396B05F9" w:rsidR="00680A91" w:rsidRPr="00680A91" w:rsidRDefault="00363D04" w:rsidP="00680A91">
            <w:pPr>
              <w:autoSpaceDE/>
              <w:autoSpaceDN/>
              <w:adjustRightInd/>
              <w:jc w:val="center"/>
              <w:rPr>
                <w:sz w:val="16"/>
                <w:szCs w:val="16"/>
              </w:rPr>
            </w:pPr>
            <w:r>
              <w:rPr>
                <w:sz w:val="16"/>
                <w:szCs w:val="16"/>
              </w:rPr>
              <w:lastRenderedPageBreak/>
              <w:t>9,5</w:t>
            </w:r>
          </w:p>
        </w:tc>
        <w:tc>
          <w:tcPr>
            <w:tcW w:w="190" w:type="pct"/>
            <w:tcBorders>
              <w:top w:val="nil"/>
              <w:left w:val="nil"/>
              <w:bottom w:val="single" w:sz="4" w:space="0" w:color="auto"/>
              <w:right w:val="single" w:sz="4" w:space="0" w:color="auto"/>
            </w:tcBorders>
            <w:shd w:val="clear" w:color="auto" w:fill="auto"/>
            <w:hideMark/>
          </w:tcPr>
          <w:p w14:paraId="7C0B5195" w14:textId="77777777" w:rsidR="00680A91" w:rsidRPr="00680A91" w:rsidRDefault="00680A91" w:rsidP="00680A91">
            <w:pPr>
              <w:autoSpaceDE/>
              <w:autoSpaceDN/>
              <w:adjustRightInd/>
              <w:jc w:val="center"/>
              <w:rPr>
                <w:sz w:val="16"/>
                <w:szCs w:val="16"/>
              </w:rPr>
            </w:pPr>
            <w:r w:rsidRPr="00680A91">
              <w:rPr>
                <w:sz w:val="16"/>
                <w:szCs w:val="16"/>
              </w:rPr>
              <w:t>14</w:t>
            </w:r>
          </w:p>
        </w:tc>
        <w:tc>
          <w:tcPr>
            <w:tcW w:w="190" w:type="pct"/>
            <w:tcBorders>
              <w:top w:val="nil"/>
              <w:left w:val="nil"/>
              <w:bottom w:val="single" w:sz="4" w:space="0" w:color="auto"/>
              <w:right w:val="single" w:sz="4" w:space="0" w:color="auto"/>
            </w:tcBorders>
            <w:shd w:val="clear" w:color="auto" w:fill="auto"/>
            <w:hideMark/>
          </w:tcPr>
          <w:p w14:paraId="5945CD65" w14:textId="77777777" w:rsidR="00680A91" w:rsidRPr="00680A91" w:rsidRDefault="00680A91" w:rsidP="00680A91">
            <w:pPr>
              <w:autoSpaceDE/>
              <w:autoSpaceDN/>
              <w:adjustRightInd/>
              <w:jc w:val="center"/>
              <w:rPr>
                <w:sz w:val="16"/>
                <w:szCs w:val="16"/>
              </w:rPr>
            </w:pPr>
            <w:r w:rsidRPr="00680A91">
              <w:rPr>
                <w:sz w:val="16"/>
                <w:szCs w:val="16"/>
              </w:rPr>
              <w:t>16</w:t>
            </w:r>
          </w:p>
        </w:tc>
        <w:tc>
          <w:tcPr>
            <w:tcW w:w="190" w:type="pct"/>
            <w:tcBorders>
              <w:top w:val="nil"/>
              <w:left w:val="nil"/>
              <w:bottom w:val="single" w:sz="4" w:space="0" w:color="auto"/>
              <w:right w:val="single" w:sz="4" w:space="0" w:color="auto"/>
            </w:tcBorders>
            <w:shd w:val="clear" w:color="auto" w:fill="auto"/>
            <w:hideMark/>
          </w:tcPr>
          <w:p w14:paraId="65E576BA" w14:textId="77777777" w:rsidR="00680A91" w:rsidRPr="00680A91" w:rsidRDefault="00680A91" w:rsidP="00680A91">
            <w:pPr>
              <w:autoSpaceDE/>
              <w:autoSpaceDN/>
              <w:adjustRightInd/>
              <w:jc w:val="center"/>
              <w:rPr>
                <w:sz w:val="16"/>
                <w:szCs w:val="16"/>
              </w:rPr>
            </w:pPr>
            <w:r w:rsidRPr="00680A91">
              <w:rPr>
                <w:sz w:val="16"/>
                <w:szCs w:val="16"/>
              </w:rPr>
              <w:t>17</w:t>
            </w:r>
          </w:p>
        </w:tc>
        <w:tc>
          <w:tcPr>
            <w:tcW w:w="189" w:type="pct"/>
            <w:tcBorders>
              <w:top w:val="nil"/>
              <w:left w:val="nil"/>
              <w:bottom w:val="single" w:sz="4" w:space="0" w:color="auto"/>
              <w:right w:val="single" w:sz="4" w:space="0" w:color="auto"/>
            </w:tcBorders>
            <w:shd w:val="clear" w:color="auto" w:fill="auto"/>
            <w:hideMark/>
          </w:tcPr>
          <w:p w14:paraId="2F08B203" w14:textId="77777777" w:rsidR="00680A91" w:rsidRPr="00680A91" w:rsidRDefault="00680A91" w:rsidP="00680A91">
            <w:pPr>
              <w:autoSpaceDE/>
              <w:autoSpaceDN/>
              <w:adjustRightInd/>
              <w:jc w:val="center"/>
              <w:rPr>
                <w:sz w:val="16"/>
                <w:szCs w:val="16"/>
              </w:rPr>
            </w:pPr>
            <w:r w:rsidRPr="00680A91">
              <w:rPr>
                <w:sz w:val="16"/>
                <w:szCs w:val="16"/>
              </w:rPr>
              <w:t>18</w:t>
            </w:r>
          </w:p>
        </w:tc>
        <w:tc>
          <w:tcPr>
            <w:tcW w:w="191" w:type="pct"/>
            <w:tcBorders>
              <w:top w:val="nil"/>
              <w:left w:val="nil"/>
              <w:bottom w:val="single" w:sz="4" w:space="0" w:color="auto"/>
              <w:right w:val="single" w:sz="4" w:space="0" w:color="auto"/>
            </w:tcBorders>
            <w:shd w:val="clear" w:color="auto" w:fill="auto"/>
            <w:hideMark/>
          </w:tcPr>
          <w:p w14:paraId="7BA1DAE7" w14:textId="77777777" w:rsidR="00680A91" w:rsidRPr="00680A91" w:rsidRDefault="00680A91" w:rsidP="00680A91">
            <w:pPr>
              <w:autoSpaceDE/>
              <w:autoSpaceDN/>
              <w:adjustRightInd/>
              <w:jc w:val="center"/>
              <w:rPr>
                <w:sz w:val="16"/>
                <w:szCs w:val="16"/>
              </w:rPr>
            </w:pPr>
            <w:r w:rsidRPr="00680A91">
              <w:rPr>
                <w:sz w:val="16"/>
                <w:szCs w:val="16"/>
              </w:rPr>
              <w:t>19</w:t>
            </w:r>
          </w:p>
        </w:tc>
        <w:tc>
          <w:tcPr>
            <w:tcW w:w="202" w:type="pct"/>
            <w:tcBorders>
              <w:top w:val="nil"/>
              <w:left w:val="nil"/>
              <w:bottom w:val="single" w:sz="4" w:space="0" w:color="auto"/>
              <w:right w:val="single" w:sz="4" w:space="0" w:color="auto"/>
            </w:tcBorders>
            <w:shd w:val="clear" w:color="auto" w:fill="auto"/>
            <w:hideMark/>
          </w:tcPr>
          <w:p w14:paraId="0B57CA81" w14:textId="77777777" w:rsidR="00680A91" w:rsidRPr="00680A91" w:rsidRDefault="00680A91" w:rsidP="00680A91">
            <w:pPr>
              <w:autoSpaceDE/>
              <w:autoSpaceDN/>
              <w:adjustRightInd/>
              <w:jc w:val="center"/>
              <w:rPr>
                <w:sz w:val="16"/>
                <w:szCs w:val="16"/>
              </w:rPr>
            </w:pPr>
            <w:r w:rsidRPr="00680A91">
              <w:rPr>
                <w:sz w:val="16"/>
                <w:szCs w:val="16"/>
              </w:rPr>
              <w:t>20</w:t>
            </w:r>
          </w:p>
        </w:tc>
        <w:tc>
          <w:tcPr>
            <w:tcW w:w="235" w:type="pct"/>
            <w:tcBorders>
              <w:top w:val="nil"/>
              <w:left w:val="nil"/>
              <w:bottom w:val="single" w:sz="4" w:space="0" w:color="auto"/>
              <w:right w:val="single" w:sz="4" w:space="0" w:color="auto"/>
            </w:tcBorders>
            <w:shd w:val="clear" w:color="auto" w:fill="auto"/>
            <w:hideMark/>
          </w:tcPr>
          <w:p w14:paraId="420070A2" w14:textId="77777777" w:rsidR="00680A91" w:rsidRPr="00680A91" w:rsidRDefault="00680A91" w:rsidP="00680A91">
            <w:pPr>
              <w:autoSpaceDE/>
              <w:autoSpaceDN/>
              <w:adjustRightInd/>
              <w:jc w:val="center"/>
              <w:rPr>
                <w:sz w:val="16"/>
                <w:szCs w:val="16"/>
              </w:rPr>
            </w:pPr>
            <w:r w:rsidRPr="00680A91">
              <w:rPr>
                <w:sz w:val="16"/>
                <w:szCs w:val="16"/>
              </w:rPr>
              <w:t>21</w:t>
            </w:r>
          </w:p>
        </w:tc>
        <w:tc>
          <w:tcPr>
            <w:tcW w:w="241" w:type="pct"/>
            <w:tcBorders>
              <w:top w:val="nil"/>
              <w:left w:val="nil"/>
              <w:bottom w:val="single" w:sz="4" w:space="0" w:color="auto"/>
              <w:right w:val="single" w:sz="4" w:space="0" w:color="auto"/>
            </w:tcBorders>
            <w:shd w:val="clear" w:color="auto" w:fill="auto"/>
            <w:hideMark/>
          </w:tcPr>
          <w:p w14:paraId="25EDD26A" w14:textId="77777777" w:rsidR="00680A91" w:rsidRPr="00680A91" w:rsidRDefault="00680A91" w:rsidP="00680A91">
            <w:pPr>
              <w:autoSpaceDE/>
              <w:autoSpaceDN/>
              <w:adjustRightInd/>
              <w:jc w:val="center"/>
              <w:rPr>
                <w:sz w:val="16"/>
                <w:szCs w:val="16"/>
              </w:rPr>
            </w:pPr>
            <w:r w:rsidRPr="00680A91">
              <w:rPr>
                <w:sz w:val="16"/>
                <w:szCs w:val="16"/>
              </w:rPr>
              <w:t>22</w:t>
            </w:r>
          </w:p>
        </w:tc>
        <w:tc>
          <w:tcPr>
            <w:tcW w:w="424" w:type="pct"/>
            <w:tcBorders>
              <w:top w:val="nil"/>
              <w:left w:val="nil"/>
              <w:bottom w:val="single" w:sz="4" w:space="0" w:color="auto"/>
              <w:right w:val="single" w:sz="4" w:space="0" w:color="auto"/>
            </w:tcBorders>
            <w:shd w:val="clear" w:color="auto" w:fill="auto"/>
            <w:hideMark/>
          </w:tcPr>
          <w:p w14:paraId="2FAE0500" w14:textId="77777777" w:rsidR="00680A91" w:rsidRPr="00680A91" w:rsidRDefault="00680A91" w:rsidP="00680A91">
            <w:pPr>
              <w:autoSpaceDE/>
              <w:autoSpaceDN/>
              <w:adjustRightInd/>
              <w:jc w:val="center"/>
              <w:rPr>
                <w:sz w:val="16"/>
                <w:szCs w:val="16"/>
              </w:rPr>
            </w:pPr>
            <w:r w:rsidRPr="00680A91">
              <w:rPr>
                <w:sz w:val="16"/>
                <w:szCs w:val="16"/>
              </w:rPr>
              <w:t>22</w:t>
            </w:r>
          </w:p>
        </w:tc>
        <w:tc>
          <w:tcPr>
            <w:tcW w:w="364" w:type="pct"/>
            <w:tcBorders>
              <w:top w:val="nil"/>
              <w:left w:val="nil"/>
              <w:bottom w:val="nil"/>
              <w:right w:val="single" w:sz="4" w:space="0" w:color="auto"/>
            </w:tcBorders>
            <w:shd w:val="clear" w:color="auto" w:fill="auto"/>
            <w:noWrap/>
            <w:hideMark/>
          </w:tcPr>
          <w:p w14:paraId="42029855" w14:textId="77777777" w:rsidR="00680A91" w:rsidRPr="00680A91" w:rsidRDefault="00680A91" w:rsidP="00680A91">
            <w:pPr>
              <w:autoSpaceDE/>
              <w:autoSpaceDN/>
              <w:adjustRightInd/>
              <w:jc w:val="center"/>
              <w:rPr>
                <w:sz w:val="16"/>
                <w:szCs w:val="16"/>
              </w:rPr>
            </w:pPr>
            <w:r w:rsidRPr="00680A91">
              <w:rPr>
                <w:sz w:val="16"/>
                <w:szCs w:val="16"/>
              </w:rPr>
              <w:t>48 000,0</w:t>
            </w:r>
          </w:p>
        </w:tc>
        <w:tc>
          <w:tcPr>
            <w:tcW w:w="347" w:type="pct"/>
            <w:tcBorders>
              <w:top w:val="nil"/>
              <w:left w:val="nil"/>
              <w:bottom w:val="nil"/>
              <w:right w:val="single" w:sz="4" w:space="0" w:color="auto"/>
            </w:tcBorders>
            <w:shd w:val="clear" w:color="auto" w:fill="auto"/>
            <w:noWrap/>
            <w:hideMark/>
          </w:tcPr>
          <w:p w14:paraId="789ACBB8" w14:textId="77777777" w:rsidR="00680A91" w:rsidRPr="00680A91" w:rsidRDefault="00680A91" w:rsidP="00680A91">
            <w:pPr>
              <w:autoSpaceDE/>
              <w:autoSpaceDN/>
              <w:adjustRightInd/>
              <w:jc w:val="center"/>
              <w:rPr>
                <w:sz w:val="16"/>
                <w:szCs w:val="16"/>
              </w:rPr>
            </w:pPr>
            <w:r w:rsidRPr="00680A91">
              <w:rPr>
                <w:sz w:val="16"/>
                <w:szCs w:val="16"/>
              </w:rPr>
              <w:t>48 000,0</w:t>
            </w:r>
          </w:p>
        </w:tc>
        <w:tc>
          <w:tcPr>
            <w:tcW w:w="378" w:type="pct"/>
            <w:tcBorders>
              <w:top w:val="nil"/>
              <w:left w:val="nil"/>
              <w:bottom w:val="nil"/>
              <w:right w:val="single" w:sz="4" w:space="0" w:color="auto"/>
            </w:tcBorders>
            <w:shd w:val="clear" w:color="auto" w:fill="auto"/>
            <w:noWrap/>
            <w:hideMark/>
          </w:tcPr>
          <w:p w14:paraId="65863FB0" w14:textId="77777777" w:rsidR="00680A91" w:rsidRPr="00680A91" w:rsidRDefault="00680A91" w:rsidP="00680A91">
            <w:pPr>
              <w:autoSpaceDE/>
              <w:autoSpaceDN/>
              <w:adjustRightInd/>
              <w:jc w:val="center"/>
              <w:rPr>
                <w:sz w:val="16"/>
                <w:szCs w:val="16"/>
              </w:rPr>
            </w:pPr>
            <w:r w:rsidRPr="00680A91">
              <w:rPr>
                <w:sz w:val="16"/>
                <w:szCs w:val="16"/>
              </w:rPr>
              <w:t>0,0</w:t>
            </w:r>
          </w:p>
        </w:tc>
        <w:tc>
          <w:tcPr>
            <w:tcW w:w="295" w:type="pct"/>
            <w:tcBorders>
              <w:top w:val="nil"/>
              <w:left w:val="nil"/>
              <w:bottom w:val="nil"/>
              <w:right w:val="single" w:sz="4" w:space="0" w:color="auto"/>
            </w:tcBorders>
            <w:shd w:val="clear" w:color="auto" w:fill="auto"/>
            <w:noWrap/>
            <w:hideMark/>
          </w:tcPr>
          <w:p w14:paraId="6A4627D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3FB2B57A"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264E47F1" w14:textId="77777777" w:rsidR="00680A91" w:rsidRPr="00680A91" w:rsidRDefault="00680A91" w:rsidP="00680A91">
            <w:pPr>
              <w:autoSpaceDE/>
              <w:autoSpaceDN/>
              <w:adjustRightInd/>
              <w:jc w:val="center"/>
              <w:rPr>
                <w:sz w:val="16"/>
                <w:szCs w:val="16"/>
              </w:rPr>
            </w:pPr>
            <w:r w:rsidRPr="00680A91">
              <w:rPr>
                <w:sz w:val="16"/>
                <w:szCs w:val="16"/>
              </w:rPr>
              <w:t>10</w:t>
            </w:r>
          </w:p>
        </w:tc>
        <w:tc>
          <w:tcPr>
            <w:tcW w:w="521" w:type="pct"/>
            <w:tcBorders>
              <w:top w:val="nil"/>
              <w:left w:val="nil"/>
              <w:bottom w:val="single" w:sz="4" w:space="0" w:color="auto"/>
              <w:right w:val="single" w:sz="4" w:space="0" w:color="auto"/>
            </w:tcBorders>
            <w:shd w:val="clear" w:color="auto" w:fill="auto"/>
            <w:hideMark/>
          </w:tcPr>
          <w:p w14:paraId="242AA180" w14:textId="77777777" w:rsidR="00680A91" w:rsidRPr="00680A91" w:rsidRDefault="00680A91" w:rsidP="00680A91">
            <w:pPr>
              <w:autoSpaceDE/>
              <w:autoSpaceDN/>
              <w:adjustRightInd/>
              <w:rPr>
                <w:sz w:val="16"/>
                <w:szCs w:val="16"/>
              </w:rPr>
            </w:pPr>
            <w:r w:rsidRPr="00680A91">
              <w:rPr>
                <w:sz w:val="16"/>
                <w:szCs w:val="16"/>
              </w:rPr>
              <w:t>Доля молодежи в возрасте от 14 до 30 лет, задействованной в мероприятиях общественных объединений (%) &lt;6&gt;</w:t>
            </w:r>
          </w:p>
        </w:tc>
        <w:tc>
          <w:tcPr>
            <w:tcW w:w="565" w:type="pct"/>
            <w:tcBorders>
              <w:top w:val="single" w:sz="4" w:space="0" w:color="auto"/>
              <w:left w:val="nil"/>
              <w:bottom w:val="single" w:sz="4" w:space="0" w:color="auto"/>
              <w:right w:val="single" w:sz="4" w:space="0" w:color="auto"/>
            </w:tcBorders>
            <w:shd w:val="clear" w:color="auto" w:fill="auto"/>
            <w:hideMark/>
          </w:tcPr>
          <w:p w14:paraId="128260C7" w14:textId="77777777" w:rsidR="00680A91" w:rsidRPr="00680A91" w:rsidRDefault="00680A91" w:rsidP="00680A91">
            <w:pPr>
              <w:autoSpaceDE/>
              <w:autoSpaceDN/>
              <w:adjustRightInd/>
              <w:jc w:val="center"/>
              <w:rPr>
                <w:sz w:val="16"/>
                <w:szCs w:val="16"/>
              </w:rPr>
            </w:pPr>
            <w:r w:rsidRPr="00680A91">
              <w:rPr>
                <w:sz w:val="16"/>
                <w:szCs w:val="16"/>
              </w:rPr>
              <w:t xml:space="preserve">подпрограмма I </w:t>
            </w:r>
            <w:proofErr w:type="gramStart"/>
            <w:r w:rsidRPr="00680A91">
              <w:rPr>
                <w:sz w:val="16"/>
                <w:szCs w:val="16"/>
              </w:rPr>
              <w:t>мероприятие  п.</w:t>
            </w:r>
            <w:proofErr w:type="gramEnd"/>
            <w:r w:rsidRPr="00680A91">
              <w:rPr>
                <w:sz w:val="16"/>
                <w:szCs w:val="16"/>
              </w:rPr>
              <w:t xml:space="preserve"> 1.7. Развитие системы воспитания, профилактика правонарушений среди несовершеннолетних;  подпрограмма III мероприятие п. 3.1. Создание условий для реализации государственной молодежной политики в муниципальном образовании; п. 3.3. Обеспечение развития молодежной политики и патриотического воспитания граждан Российской Федерации</w:t>
            </w:r>
          </w:p>
        </w:tc>
        <w:tc>
          <w:tcPr>
            <w:tcW w:w="334" w:type="pct"/>
            <w:tcBorders>
              <w:top w:val="nil"/>
              <w:left w:val="nil"/>
              <w:bottom w:val="single" w:sz="4" w:space="0" w:color="auto"/>
              <w:right w:val="single" w:sz="4" w:space="0" w:color="auto"/>
            </w:tcBorders>
            <w:shd w:val="clear" w:color="auto" w:fill="auto"/>
            <w:hideMark/>
          </w:tcPr>
          <w:p w14:paraId="2EC76B64" w14:textId="77777777" w:rsidR="00680A91" w:rsidRPr="00680A91" w:rsidRDefault="00680A91" w:rsidP="00680A91">
            <w:pPr>
              <w:autoSpaceDE/>
              <w:autoSpaceDN/>
              <w:adjustRightInd/>
              <w:jc w:val="center"/>
              <w:rPr>
                <w:sz w:val="16"/>
                <w:szCs w:val="16"/>
              </w:rPr>
            </w:pPr>
            <w:r w:rsidRPr="00680A91">
              <w:rPr>
                <w:sz w:val="16"/>
                <w:szCs w:val="16"/>
              </w:rPr>
              <w:t>33,0</w:t>
            </w:r>
          </w:p>
        </w:tc>
        <w:tc>
          <w:tcPr>
            <w:tcW w:w="190" w:type="pct"/>
            <w:tcBorders>
              <w:top w:val="nil"/>
              <w:left w:val="nil"/>
              <w:bottom w:val="single" w:sz="4" w:space="0" w:color="auto"/>
              <w:right w:val="single" w:sz="4" w:space="0" w:color="auto"/>
            </w:tcBorders>
            <w:shd w:val="clear" w:color="auto" w:fill="auto"/>
            <w:hideMark/>
          </w:tcPr>
          <w:p w14:paraId="336F9E8A" w14:textId="77777777" w:rsidR="00680A91" w:rsidRPr="00680A91" w:rsidRDefault="00680A91" w:rsidP="00680A91">
            <w:pPr>
              <w:autoSpaceDE/>
              <w:autoSpaceDN/>
              <w:adjustRightInd/>
              <w:jc w:val="center"/>
              <w:rPr>
                <w:sz w:val="16"/>
                <w:szCs w:val="16"/>
              </w:rPr>
            </w:pPr>
            <w:r w:rsidRPr="00680A91">
              <w:rPr>
                <w:sz w:val="16"/>
                <w:szCs w:val="16"/>
              </w:rPr>
              <w:t>33,3</w:t>
            </w:r>
          </w:p>
        </w:tc>
        <w:tc>
          <w:tcPr>
            <w:tcW w:w="190" w:type="pct"/>
            <w:tcBorders>
              <w:top w:val="nil"/>
              <w:left w:val="nil"/>
              <w:bottom w:val="single" w:sz="4" w:space="0" w:color="auto"/>
              <w:right w:val="single" w:sz="4" w:space="0" w:color="auto"/>
            </w:tcBorders>
            <w:shd w:val="clear" w:color="auto" w:fill="auto"/>
            <w:hideMark/>
          </w:tcPr>
          <w:p w14:paraId="5C21EB59" w14:textId="77777777" w:rsidR="00680A91" w:rsidRPr="00680A91" w:rsidRDefault="00680A91" w:rsidP="00680A91">
            <w:pPr>
              <w:autoSpaceDE/>
              <w:autoSpaceDN/>
              <w:adjustRightInd/>
              <w:jc w:val="center"/>
              <w:rPr>
                <w:sz w:val="16"/>
                <w:szCs w:val="16"/>
              </w:rPr>
            </w:pPr>
            <w:r w:rsidRPr="00680A91">
              <w:rPr>
                <w:sz w:val="16"/>
                <w:szCs w:val="16"/>
              </w:rPr>
              <w:t>33,4</w:t>
            </w:r>
          </w:p>
        </w:tc>
        <w:tc>
          <w:tcPr>
            <w:tcW w:w="190" w:type="pct"/>
            <w:tcBorders>
              <w:top w:val="nil"/>
              <w:left w:val="nil"/>
              <w:bottom w:val="single" w:sz="4" w:space="0" w:color="auto"/>
              <w:right w:val="single" w:sz="4" w:space="0" w:color="auto"/>
            </w:tcBorders>
            <w:shd w:val="clear" w:color="auto" w:fill="auto"/>
            <w:hideMark/>
          </w:tcPr>
          <w:p w14:paraId="1C4E9FA8" w14:textId="77777777" w:rsidR="00680A91" w:rsidRPr="00680A91" w:rsidRDefault="00680A91" w:rsidP="00680A91">
            <w:pPr>
              <w:autoSpaceDE/>
              <w:autoSpaceDN/>
              <w:adjustRightInd/>
              <w:jc w:val="center"/>
              <w:rPr>
                <w:sz w:val="16"/>
                <w:szCs w:val="16"/>
              </w:rPr>
            </w:pPr>
            <w:r w:rsidRPr="00680A91">
              <w:rPr>
                <w:sz w:val="16"/>
                <w:szCs w:val="16"/>
              </w:rPr>
              <w:t>33,4</w:t>
            </w:r>
          </w:p>
        </w:tc>
        <w:tc>
          <w:tcPr>
            <w:tcW w:w="189" w:type="pct"/>
            <w:tcBorders>
              <w:top w:val="nil"/>
              <w:left w:val="nil"/>
              <w:bottom w:val="single" w:sz="4" w:space="0" w:color="auto"/>
              <w:right w:val="single" w:sz="4" w:space="0" w:color="auto"/>
            </w:tcBorders>
            <w:shd w:val="clear" w:color="auto" w:fill="auto"/>
            <w:hideMark/>
          </w:tcPr>
          <w:p w14:paraId="0F4FC035" w14:textId="77777777" w:rsidR="00680A91" w:rsidRPr="00680A91" w:rsidRDefault="00680A91" w:rsidP="00680A91">
            <w:pPr>
              <w:autoSpaceDE/>
              <w:autoSpaceDN/>
              <w:adjustRightInd/>
              <w:jc w:val="center"/>
              <w:rPr>
                <w:sz w:val="16"/>
                <w:szCs w:val="16"/>
              </w:rPr>
            </w:pPr>
            <w:r w:rsidRPr="00680A91">
              <w:rPr>
                <w:sz w:val="16"/>
                <w:szCs w:val="16"/>
              </w:rPr>
              <w:t>33,5</w:t>
            </w:r>
          </w:p>
        </w:tc>
        <w:tc>
          <w:tcPr>
            <w:tcW w:w="191" w:type="pct"/>
            <w:tcBorders>
              <w:top w:val="nil"/>
              <w:left w:val="nil"/>
              <w:bottom w:val="single" w:sz="4" w:space="0" w:color="auto"/>
              <w:right w:val="single" w:sz="4" w:space="0" w:color="auto"/>
            </w:tcBorders>
            <w:shd w:val="clear" w:color="auto" w:fill="auto"/>
            <w:hideMark/>
          </w:tcPr>
          <w:p w14:paraId="018D725F" w14:textId="77777777" w:rsidR="00680A91" w:rsidRPr="00680A91" w:rsidRDefault="00680A91" w:rsidP="00680A91">
            <w:pPr>
              <w:autoSpaceDE/>
              <w:autoSpaceDN/>
              <w:adjustRightInd/>
              <w:jc w:val="center"/>
              <w:rPr>
                <w:sz w:val="16"/>
                <w:szCs w:val="16"/>
              </w:rPr>
            </w:pPr>
            <w:r w:rsidRPr="00680A91">
              <w:rPr>
                <w:sz w:val="16"/>
                <w:szCs w:val="16"/>
              </w:rPr>
              <w:t>34,0</w:t>
            </w:r>
          </w:p>
        </w:tc>
        <w:tc>
          <w:tcPr>
            <w:tcW w:w="202" w:type="pct"/>
            <w:tcBorders>
              <w:top w:val="nil"/>
              <w:left w:val="nil"/>
              <w:bottom w:val="single" w:sz="4" w:space="0" w:color="auto"/>
              <w:right w:val="single" w:sz="4" w:space="0" w:color="auto"/>
            </w:tcBorders>
            <w:shd w:val="clear" w:color="auto" w:fill="auto"/>
            <w:hideMark/>
          </w:tcPr>
          <w:p w14:paraId="2A695412" w14:textId="77777777" w:rsidR="00680A91" w:rsidRPr="00680A91" w:rsidRDefault="00680A91" w:rsidP="00680A91">
            <w:pPr>
              <w:autoSpaceDE/>
              <w:autoSpaceDN/>
              <w:adjustRightInd/>
              <w:jc w:val="center"/>
              <w:rPr>
                <w:sz w:val="16"/>
                <w:szCs w:val="16"/>
              </w:rPr>
            </w:pPr>
            <w:r w:rsidRPr="00680A91">
              <w:rPr>
                <w:sz w:val="16"/>
                <w:szCs w:val="16"/>
              </w:rPr>
              <w:t>34,0</w:t>
            </w:r>
          </w:p>
        </w:tc>
        <w:tc>
          <w:tcPr>
            <w:tcW w:w="235" w:type="pct"/>
            <w:tcBorders>
              <w:top w:val="nil"/>
              <w:left w:val="nil"/>
              <w:bottom w:val="single" w:sz="4" w:space="0" w:color="auto"/>
              <w:right w:val="single" w:sz="4" w:space="0" w:color="auto"/>
            </w:tcBorders>
            <w:shd w:val="clear" w:color="auto" w:fill="auto"/>
            <w:hideMark/>
          </w:tcPr>
          <w:p w14:paraId="25CAFACD" w14:textId="77777777" w:rsidR="00680A91" w:rsidRPr="00680A91" w:rsidRDefault="00680A91" w:rsidP="00680A91">
            <w:pPr>
              <w:autoSpaceDE/>
              <w:autoSpaceDN/>
              <w:adjustRightInd/>
              <w:jc w:val="center"/>
              <w:rPr>
                <w:sz w:val="16"/>
                <w:szCs w:val="16"/>
              </w:rPr>
            </w:pPr>
            <w:r w:rsidRPr="00680A91">
              <w:rPr>
                <w:sz w:val="16"/>
                <w:szCs w:val="16"/>
              </w:rPr>
              <w:t>34,0</w:t>
            </w:r>
          </w:p>
        </w:tc>
        <w:tc>
          <w:tcPr>
            <w:tcW w:w="241" w:type="pct"/>
            <w:tcBorders>
              <w:top w:val="nil"/>
              <w:left w:val="nil"/>
              <w:bottom w:val="single" w:sz="4" w:space="0" w:color="auto"/>
              <w:right w:val="single" w:sz="4" w:space="0" w:color="auto"/>
            </w:tcBorders>
            <w:shd w:val="clear" w:color="auto" w:fill="auto"/>
            <w:hideMark/>
          </w:tcPr>
          <w:p w14:paraId="77045BA8" w14:textId="77777777" w:rsidR="00680A91" w:rsidRPr="00680A91" w:rsidRDefault="00680A91" w:rsidP="00680A91">
            <w:pPr>
              <w:autoSpaceDE/>
              <w:autoSpaceDN/>
              <w:adjustRightInd/>
              <w:jc w:val="center"/>
              <w:rPr>
                <w:sz w:val="16"/>
                <w:szCs w:val="16"/>
              </w:rPr>
            </w:pPr>
            <w:r w:rsidRPr="00680A91">
              <w:rPr>
                <w:sz w:val="16"/>
                <w:szCs w:val="16"/>
              </w:rPr>
              <w:t>34,0</w:t>
            </w:r>
          </w:p>
        </w:tc>
        <w:tc>
          <w:tcPr>
            <w:tcW w:w="424" w:type="pct"/>
            <w:tcBorders>
              <w:top w:val="nil"/>
              <w:left w:val="nil"/>
              <w:bottom w:val="single" w:sz="4" w:space="0" w:color="auto"/>
              <w:right w:val="single" w:sz="4" w:space="0" w:color="auto"/>
            </w:tcBorders>
            <w:shd w:val="clear" w:color="auto" w:fill="auto"/>
            <w:hideMark/>
          </w:tcPr>
          <w:p w14:paraId="7D3D21AB" w14:textId="77777777" w:rsidR="00680A91" w:rsidRPr="00680A91" w:rsidRDefault="00680A91" w:rsidP="00680A91">
            <w:pPr>
              <w:autoSpaceDE/>
              <w:autoSpaceDN/>
              <w:adjustRightInd/>
              <w:jc w:val="center"/>
              <w:rPr>
                <w:sz w:val="16"/>
                <w:szCs w:val="16"/>
              </w:rPr>
            </w:pPr>
            <w:r w:rsidRPr="00680A91">
              <w:rPr>
                <w:sz w:val="16"/>
                <w:szCs w:val="16"/>
              </w:rPr>
              <w:t>34,0</w:t>
            </w:r>
          </w:p>
        </w:tc>
        <w:tc>
          <w:tcPr>
            <w:tcW w:w="364" w:type="pct"/>
            <w:tcBorders>
              <w:top w:val="single" w:sz="4" w:space="0" w:color="auto"/>
              <w:left w:val="nil"/>
              <w:bottom w:val="single" w:sz="4" w:space="0" w:color="auto"/>
              <w:right w:val="single" w:sz="4" w:space="0" w:color="auto"/>
            </w:tcBorders>
            <w:shd w:val="clear" w:color="auto" w:fill="auto"/>
            <w:noWrap/>
            <w:hideMark/>
          </w:tcPr>
          <w:p w14:paraId="2D41996E" w14:textId="77777777" w:rsidR="00680A91" w:rsidRPr="00680A91" w:rsidRDefault="00680A91" w:rsidP="00680A91">
            <w:pPr>
              <w:autoSpaceDE/>
              <w:autoSpaceDN/>
              <w:adjustRightInd/>
              <w:jc w:val="center"/>
              <w:rPr>
                <w:sz w:val="16"/>
                <w:szCs w:val="16"/>
              </w:rPr>
            </w:pPr>
            <w:r w:rsidRPr="00680A91">
              <w:rPr>
                <w:sz w:val="16"/>
                <w:szCs w:val="16"/>
              </w:rPr>
              <w:t>1 296 719,2</w:t>
            </w:r>
          </w:p>
        </w:tc>
        <w:tc>
          <w:tcPr>
            <w:tcW w:w="347" w:type="pct"/>
            <w:tcBorders>
              <w:top w:val="single" w:sz="4" w:space="0" w:color="auto"/>
              <w:left w:val="nil"/>
              <w:bottom w:val="single" w:sz="4" w:space="0" w:color="auto"/>
              <w:right w:val="single" w:sz="4" w:space="0" w:color="auto"/>
            </w:tcBorders>
            <w:shd w:val="clear" w:color="auto" w:fill="auto"/>
            <w:noWrap/>
            <w:hideMark/>
          </w:tcPr>
          <w:p w14:paraId="48A7D1A0" w14:textId="77777777" w:rsidR="00680A91" w:rsidRPr="00680A91" w:rsidRDefault="00680A91" w:rsidP="00680A91">
            <w:pPr>
              <w:autoSpaceDE/>
              <w:autoSpaceDN/>
              <w:adjustRightInd/>
              <w:jc w:val="center"/>
              <w:rPr>
                <w:sz w:val="16"/>
                <w:szCs w:val="16"/>
              </w:rPr>
            </w:pPr>
            <w:r w:rsidRPr="00680A91">
              <w:rPr>
                <w:sz w:val="16"/>
                <w:szCs w:val="16"/>
              </w:rPr>
              <w:t>1 169 273,2</w:t>
            </w:r>
          </w:p>
        </w:tc>
        <w:tc>
          <w:tcPr>
            <w:tcW w:w="378" w:type="pct"/>
            <w:tcBorders>
              <w:top w:val="single" w:sz="4" w:space="0" w:color="auto"/>
              <w:left w:val="nil"/>
              <w:bottom w:val="single" w:sz="4" w:space="0" w:color="auto"/>
              <w:right w:val="single" w:sz="4" w:space="0" w:color="auto"/>
            </w:tcBorders>
            <w:shd w:val="clear" w:color="auto" w:fill="auto"/>
            <w:noWrap/>
            <w:hideMark/>
          </w:tcPr>
          <w:p w14:paraId="6921B799" w14:textId="77777777" w:rsidR="00680A91" w:rsidRPr="00680A91" w:rsidRDefault="00680A91" w:rsidP="00680A91">
            <w:pPr>
              <w:autoSpaceDE/>
              <w:autoSpaceDN/>
              <w:adjustRightInd/>
              <w:jc w:val="center"/>
              <w:rPr>
                <w:sz w:val="16"/>
                <w:szCs w:val="16"/>
              </w:rPr>
            </w:pPr>
            <w:r w:rsidRPr="00680A91">
              <w:rPr>
                <w:sz w:val="16"/>
                <w:szCs w:val="16"/>
              </w:rPr>
              <w:t>0,0</w:t>
            </w:r>
          </w:p>
        </w:tc>
        <w:tc>
          <w:tcPr>
            <w:tcW w:w="295" w:type="pct"/>
            <w:tcBorders>
              <w:top w:val="single" w:sz="4" w:space="0" w:color="auto"/>
              <w:left w:val="nil"/>
              <w:bottom w:val="single" w:sz="4" w:space="0" w:color="auto"/>
              <w:right w:val="single" w:sz="4" w:space="0" w:color="auto"/>
            </w:tcBorders>
            <w:shd w:val="clear" w:color="auto" w:fill="auto"/>
            <w:noWrap/>
            <w:hideMark/>
          </w:tcPr>
          <w:p w14:paraId="4D8D4591" w14:textId="77777777" w:rsidR="00680A91" w:rsidRPr="00680A91" w:rsidRDefault="00680A91" w:rsidP="00680A91">
            <w:pPr>
              <w:autoSpaceDE/>
              <w:autoSpaceDN/>
              <w:adjustRightInd/>
              <w:jc w:val="center"/>
              <w:rPr>
                <w:sz w:val="16"/>
                <w:szCs w:val="16"/>
              </w:rPr>
            </w:pPr>
            <w:r w:rsidRPr="00680A91">
              <w:rPr>
                <w:sz w:val="16"/>
                <w:szCs w:val="16"/>
              </w:rPr>
              <w:t>127 446,0</w:t>
            </w:r>
          </w:p>
        </w:tc>
      </w:tr>
      <w:tr w:rsidR="00680A91" w:rsidRPr="00680A91" w14:paraId="41853AA8"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45E8CF14" w14:textId="77777777" w:rsidR="00680A91" w:rsidRPr="00680A91" w:rsidRDefault="00680A91" w:rsidP="00680A91">
            <w:pPr>
              <w:autoSpaceDE/>
              <w:autoSpaceDN/>
              <w:adjustRightInd/>
              <w:jc w:val="center"/>
              <w:rPr>
                <w:sz w:val="16"/>
                <w:szCs w:val="16"/>
              </w:rPr>
            </w:pPr>
            <w:r w:rsidRPr="00680A91">
              <w:rPr>
                <w:sz w:val="16"/>
                <w:szCs w:val="16"/>
              </w:rPr>
              <w:t>11</w:t>
            </w:r>
          </w:p>
        </w:tc>
        <w:tc>
          <w:tcPr>
            <w:tcW w:w="521" w:type="pct"/>
            <w:tcBorders>
              <w:top w:val="nil"/>
              <w:left w:val="nil"/>
              <w:bottom w:val="single" w:sz="4" w:space="0" w:color="auto"/>
              <w:right w:val="single" w:sz="4" w:space="0" w:color="auto"/>
            </w:tcBorders>
            <w:shd w:val="clear" w:color="auto" w:fill="auto"/>
            <w:hideMark/>
          </w:tcPr>
          <w:p w14:paraId="0F5D103B" w14:textId="77777777" w:rsidR="00680A91" w:rsidRPr="00680A91" w:rsidRDefault="00680A91" w:rsidP="00680A91">
            <w:pPr>
              <w:autoSpaceDE/>
              <w:autoSpaceDN/>
              <w:adjustRightInd/>
              <w:rPr>
                <w:sz w:val="16"/>
                <w:szCs w:val="16"/>
              </w:rPr>
            </w:pPr>
            <w:r w:rsidRPr="00680A91">
              <w:rPr>
                <w:sz w:val="16"/>
                <w:szCs w:val="16"/>
              </w:rPr>
              <w:t xml:space="preserve">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w:t>
            </w:r>
            <w:proofErr w:type="gramStart"/>
            <w:r w:rsidRPr="00680A91">
              <w:rPr>
                <w:sz w:val="16"/>
                <w:szCs w:val="16"/>
              </w:rPr>
              <w:t>баллу  единого</w:t>
            </w:r>
            <w:proofErr w:type="gramEnd"/>
            <w:r w:rsidRPr="00680A91">
              <w:rPr>
                <w:sz w:val="16"/>
                <w:szCs w:val="16"/>
              </w:rPr>
              <w:t xml:space="preserve"> государственного экзамена (в расчете </w:t>
            </w:r>
            <w:r w:rsidRPr="00680A91">
              <w:rPr>
                <w:sz w:val="16"/>
                <w:szCs w:val="16"/>
              </w:rPr>
              <w:lastRenderedPageBreak/>
              <w:t>на 2 обязательных предмета) в 10% школ с худшими результатами единого государственного экзамена &lt;5&gt;</w:t>
            </w:r>
          </w:p>
        </w:tc>
        <w:tc>
          <w:tcPr>
            <w:tcW w:w="565" w:type="pct"/>
            <w:tcBorders>
              <w:top w:val="nil"/>
              <w:left w:val="nil"/>
              <w:bottom w:val="single" w:sz="4" w:space="0" w:color="auto"/>
              <w:right w:val="single" w:sz="4" w:space="0" w:color="auto"/>
            </w:tcBorders>
            <w:shd w:val="clear" w:color="auto" w:fill="auto"/>
            <w:hideMark/>
          </w:tcPr>
          <w:p w14:paraId="0044525F" w14:textId="77777777" w:rsidR="00680A91" w:rsidRPr="00680A91" w:rsidRDefault="00680A91" w:rsidP="00680A91">
            <w:pPr>
              <w:autoSpaceDE/>
              <w:autoSpaceDN/>
              <w:adjustRightInd/>
              <w:jc w:val="center"/>
              <w:rPr>
                <w:sz w:val="16"/>
                <w:szCs w:val="16"/>
              </w:rPr>
            </w:pPr>
            <w:r w:rsidRPr="00680A91">
              <w:rPr>
                <w:sz w:val="16"/>
                <w:szCs w:val="16"/>
              </w:rPr>
              <w:lastRenderedPageBreak/>
              <w:t xml:space="preserve">Подпрограмма II мероприятие  п. 2.1. Федеральный проект "Современная школа"; п 2.1.1. Развитие региональной системы оценки качества образования, включающей оценку результатов деятельности по реализации федерального государственного </w:t>
            </w:r>
            <w:r w:rsidRPr="00680A91">
              <w:rPr>
                <w:sz w:val="16"/>
                <w:szCs w:val="16"/>
              </w:rPr>
              <w:lastRenderedPageBreak/>
              <w:t>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334" w:type="pct"/>
            <w:tcBorders>
              <w:top w:val="nil"/>
              <w:left w:val="nil"/>
              <w:bottom w:val="single" w:sz="4" w:space="0" w:color="auto"/>
              <w:right w:val="single" w:sz="4" w:space="0" w:color="auto"/>
            </w:tcBorders>
            <w:shd w:val="clear" w:color="auto" w:fill="auto"/>
            <w:hideMark/>
          </w:tcPr>
          <w:p w14:paraId="5818BD0F" w14:textId="77777777" w:rsidR="00680A91" w:rsidRPr="00680A91" w:rsidRDefault="00680A91" w:rsidP="00680A91">
            <w:pPr>
              <w:autoSpaceDE/>
              <w:autoSpaceDN/>
              <w:adjustRightInd/>
              <w:jc w:val="center"/>
              <w:rPr>
                <w:sz w:val="16"/>
                <w:szCs w:val="16"/>
              </w:rPr>
            </w:pPr>
            <w:r w:rsidRPr="00680A91">
              <w:rPr>
                <w:sz w:val="16"/>
                <w:szCs w:val="16"/>
              </w:rPr>
              <w:lastRenderedPageBreak/>
              <w:t>1,23</w:t>
            </w:r>
          </w:p>
        </w:tc>
        <w:tc>
          <w:tcPr>
            <w:tcW w:w="190" w:type="pct"/>
            <w:tcBorders>
              <w:top w:val="nil"/>
              <w:left w:val="nil"/>
              <w:bottom w:val="single" w:sz="4" w:space="0" w:color="auto"/>
              <w:right w:val="single" w:sz="4" w:space="0" w:color="auto"/>
            </w:tcBorders>
            <w:shd w:val="clear" w:color="auto" w:fill="auto"/>
            <w:hideMark/>
          </w:tcPr>
          <w:p w14:paraId="4819CB48" w14:textId="77777777" w:rsidR="00680A91" w:rsidRPr="00680A91" w:rsidRDefault="00680A91" w:rsidP="00680A91">
            <w:pPr>
              <w:autoSpaceDE/>
              <w:autoSpaceDN/>
              <w:adjustRightInd/>
              <w:jc w:val="center"/>
              <w:rPr>
                <w:sz w:val="16"/>
                <w:szCs w:val="16"/>
              </w:rPr>
            </w:pPr>
            <w:r w:rsidRPr="00680A91">
              <w:rPr>
                <w:sz w:val="16"/>
                <w:szCs w:val="16"/>
              </w:rPr>
              <w:t>1,23</w:t>
            </w:r>
          </w:p>
        </w:tc>
        <w:tc>
          <w:tcPr>
            <w:tcW w:w="190" w:type="pct"/>
            <w:tcBorders>
              <w:top w:val="nil"/>
              <w:left w:val="nil"/>
              <w:bottom w:val="single" w:sz="4" w:space="0" w:color="auto"/>
              <w:right w:val="single" w:sz="4" w:space="0" w:color="auto"/>
            </w:tcBorders>
            <w:shd w:val="clear" w:color="auto" w:fill="auto"/>
            <w:hideMark/>
          </w:tcPr>
          <w:p w14:paraId="2098616D" w14:textId="77777777" w:rsidR="00680A91" w:rsidRPr="00680A91" w:rsidRDefault="00680A91" w:rsidP="00680A91">
            <w:pPr>
              <w:autoSpaceDE/>
              <w:autoSpaceDN/>
              <w:adjustRightInd/>
              <w:jc w:val="center"/>
              <w:rPr>
                <w:sz w:val="16"/>
                <w:szCs w:val="16"/>
              </w:rPr>
            </w:pPr>
            <w:r w:rsidRPr="00680A91">
              <w:rPr>
                <w:sz w:val="16"/>
                <w:szCs w:val="16"/>
              </w:rPr>
              <w:t>1,22</w:t>
            </w:r>
          </w:p>
        </w:tc>
        <w:tc>
          <w:tcPr>
            <w:tcW w:w="190" w:type="pct"/>
            <w:tcBorders>
              <w:top w:val="nil"/>
              <w:left w:val="nil"/>
              <w:bottom w:val="single" w:sz="4" w:space="0" w:color="auto"/>
              <w:right w:val="single" w:sz="4" w:space="0" w:color="auto"/>
            </w:tcBorders>
            <w:shd w:val="clear" w:color="auto" w:fill="auto"/>
            <w:hideMark/>
          </w:tcPr>
          <w:p w14:paraId="10DE4507" w14:textId="77777777" w:rsidR="00680A91" w:rsidRPr="00680A91" w:rsidRDefault="00680A91" w:rsidP="00680A91">
            <w:pPr>
              <w:autoSpaceDE/>
              <w:autoSpaceDN/>
              <w:adjustRightInd/>
              <w:jc w:val="center"/>
              <w:rPr>
                <w:sz w:val="16"/>
                <w:szCs w:val="16"/>
              </w:rPr>
            </w:pPr>
            <w:r w:rsidRPr="00680A91">
              <w:rPr>
                <w:sz w:val="16"/>
                <w:szCs w:val="16"/>
              </w:rPr>
              <w:t>1,21</w:t>
            </w:r>
          </w:p>
        </w:tc>
        <w:tc>
          <w:tcPr>
            <w:tcW w:w="189" w:type="pct"/>
            <w:tcBorders>
              <w:top w:val="nil"/>
              <w:left w:val="nil"/>
              <w:bottom w:val="single" w:sz="4" w:space="0" w:color="auto"/>
              <w:right w:val="single" w:sz="4" w:space="0" w:color="auto"/>
            </w:tcBorders>
            <w:shd w:val="clear" w:color="auto" w:fill="auto"/>
            <w:hideMark/>
          </w:tcPr>
          <w:p w14:paraId="3A0ADA63" w14:textId="77777777" w:rsidR="00680A91" w:rsidRPr="00680A91" w:rsidRDefault="00680A91" w:rsidP="00680A91">
            <w:pPr>
              <w:autoSpaceDE/>
              <w:autoSpaceDN/>
              <w:adjustRightInd/>
              <w:jc w:val="center"/>
              <w:rPr>
                <w:sz w:val="16"/>
                <w:szCs w:val="16"/>
              </w:rPr>
            </w:pPr>
            <w:r w:rsidRPr="00680A91">
              <w:rPr>
                <w:sz w:val="16"/>
                <w:szCs w:val="16"/>
              </w:rPr>
              <w:t>1,20</w:t>
            </w:r>
          </w:p>
        </w:tc>
        <w:tc>
          <w:tcPr>
            <w:tcW w:w="191" w:type="pct"/>
            <w:tcBorders>
              <w:top w:val="nil"/>
              <w:left w:val="nil"/>
              <w:bottom w:val="single" w:sz="4" w:space="0" w:color="auto"/>
              <w:right w:val="single" w:sz="4" w:space="0" w:color="auto"/>
            </w:tcBorders>
            <w:shd w:val="clear" w:color="auto" w:fill="auto"/>
            <w:hideMark/>
          </w:tcPr>
          <w:p w14:paraId="4D68CE52" w14:textId="77777777" w:rsidR="00680A91" w:rsidRPr="00680A91" w:rsidRDefault="00680A91" w:rsidP="00680A91">
            <w:pPr>
              <w:autoSpaceDE/>
              <w:autoSpaceDN/>
              <w:adjustRightInd/>
              <w:jc w:val="center"/>
              <w:rPr>
                <w:sz w:val="16"/>
                <w:szCs w:val="16"/>
              </w:rPr>
            </w:pPr>
            <w:r w:rsidRPr="00680A91">
              <w:rPr>
                <w:sz w:val="16"/>
                <w:szCs w:val="16"/>
              </w:rPr>
              <w:t>1,19</w:t>
            </w:r>
          </w:p>
        </w:tc>
        <w:tc>
          <w:tcPr>
            <w:tcW w:w="202" w:type="pct"/>
            <w:tcBorders>
              <w:top w:val="nil"/>
              <w:left w:val="nil"/>
              <w:bottom w:val="single" w:sz="4" w:space="0" w:color="auto"/>
              <w:right w:val="single" w:sz="4" w:space="0" w:color="auto"/>
            </w:tcBorders>
            <w:shd w:val="clear" w:color="auto" w:fill="auto"/>
            <w:hideMark/>
          </w:tcPr>
          <w:p w14:paraId="48C00F22" w14:textId="77777777" w:rsidR="00680A91" w:rsidRPr="00680A91" w:rsidRDefault="00680A91" w:rsidP="00680A91">
            <w:pPr>
              <w:autoSpaceDE/>
              <w:autoSpaceDN/>
              <w:adjustRightInd/>
              <w:jc w:val="center"/>
              <w:rPr>
                <w:sz w:val="16"/>
                <w:szCs w:val="16"/>
              </w:rPr>
            </w:pPr>
            <w:r w:rsidRPr="00680A91">
              <w:rPr>
                <w:sz w:val="16"/>
                <w:szCs w:val="16"/>
              </w:rPr>
              <w:t>1,18</w:t>
            </w:r>
          </w:p>
        </w:tc>
        <w:tc>
          <w:tcPr>
            <w:tcW w:w="235" w:type="pct"/>
            <w:tcBorders>
              <w:top w:val="nil"/>
              <w:left w:val="nil"/>
              <w:bottom w:val="single" w:sz="4" w:space="0" w:color="auto"/>
              <w:right w:val="single" w:sz="4" w:space="0" w:color="auto"/>
            </w:tcBorders>
            <w:shd w:val="clear" w:color="auto" w:fill="auto"/>
            <w:hideMark/>
          </w:tcPr>
          <w:p w14:paraId="0B11620C" w14:textId="77777777" w:rsidR="00680A91" w:rsidRPr="00680A91" w:rsidRDefault="00680A91" w:rsidP="00680A91">
            <w:pPr>
              <w:autoSpaceDE/>
              <w:autoSpaceDN/>
              <w:adjustRightInd/>
              <w:jc w:val="center"/>
              <w:rPr>
                <w:sz w:val="16"/>
                <w:szCs w:val="16"/>
              </w:rPr>
            </w:pPr>
            <w:r w:rsidRPr="00680A91">
              <w:rPr>
                <w:sz w:val="16"/>
                <w:szCs w:val="16"/>
              </w:rPr>
              <w:t>1,17</w:t>
            </w:r>
          </w:p>
        </w:tc>
        <w:tc>
          <w:tcPr>
            <w:tcW w:w="241" w:type="pct"/>
            <w:tcBorders>
              <w:top w:val="nil"/>
              <w:left w:val="nil"/>
              <w:bottom w:val="single" w:sz="4" w:space="0" w:color="auto"/>
              <w:right w:val="single" w:sz="4" w:space="0" w:color="auto"/>
            </w:tcBorders>
            <w:shd w:val="clear" w:color="auto" w:fill="auto"/>
            <w:hideMark/>
          </w:tcPr>
          <w:p w14:paraId="34EB1FE8" w14:textId="3DF56A6F" w:rsidR="00680A91" w:rsidRPr="00680A91" w:rsidRDefault="00680A91" w:rsidP="00363D04">
            <w:pPr>
              <w:autoSpaceDE/>
              <w:autoSpaceDN/>
              <w:adjustRightInd/>
              <w:jc w:val="center"/>
              <w:rPr>
                <w:sz w:val="16"/>
                <w:szCs w:val="16"/>
              </w:rPr>
            </w:pPr>
            <w:r w:rsidRPr="00680A91">
              <w:rPr>
                <w:sz w:val="16"/>
                <w:szCs w:val="16"/>
              </w:rPr>
              <w:t>1,1</w:t>
            </w:r>
            <w:r w:rsidR="00363D04">
              <w:rPr>
                <w:sz w:val="16"/>
                <w:szCs w:val="16"/>
              </w:rPr>
              <w:t>3</w:t>
            </w:r>
          </w:p>
        </w:tc>
        <w:tc>
          <w:tcPr>
            <w:tcW w:w="424" w:type="pct"/>
            <w:tcBorders>
              <w:top w:val="nil"/>
              <w:left w:val="nil"/>
              <w:bottom w:val="single" w:sz="4" w:space="0" w:color="auto"/>
              <w:right w:val="single" w:sz="4" w:space="0" w:color="auto"/>
            </w:tcBorders>
            <w:shd w:val="clear" w:color="auto" w:fill="auto"/>
            <w:hideMark/>
          </w:tcPr>
          <w:p w14:paraId="3B33CDF0" w14:textId="77777777" w:rsidR="00680A91" w:rsidRPr="00680A91" w:rsidRDefault="00680A91" w:rsidP="00680A91">
            <w:pPr>
              <w:autoSpaceDE/>
              <w:autoSpaceDN/>
              <w:adjustRightInd/>
              <w:jc w:val="center"/>
              <w:rPr>
                <w:sz w:val="16"/>
                <w:szCs w:val="16"/>
              </w:rPr>
            </w:pPr>
            <w:r w:rsidRPr="00680A91">
              <w:rPr>
                <w:sz w:val="16"/>
                <w:szCs w:val="16"/>
              </w:rPr>
              <w:t>1,13</w:t>
            </w:r>
          </w:p>
        </w:tc>
        <w:tc>
          <w:tcPr>
            <w:tcW w:w="364" w:type="pct"/>
            <w:tcBorders>
              <w:top w:val="nil"/>
              <w:left w:val="nil"/>
              <w:bottom w:val="single" w:sz="4" w:space="0" w:color="auto"/>
              <w:right w:val="single" w:sz="4" w:space="0" w:color="auto"/>
            </w:tcBorders>
            <w:shd w:val="clear" w:color="auto" w:fill="auto"/>
            <w:hideMark/>
          </w:tcPr>
          <w:p w14:paraId="4D70550A" w14:textId="77777777" w:rsidR="00680A91" w:rsidRPr="00680A91" w:rsidRDefault="00680A91" w:rsidP="00680A91">
            <w:pPr>
              <w:autoSpaceDE/>
              <w:autoSpaceDN/>
              <w:adjustRightInd/>
              <w:jc w:val="center"/>
              <w:rPr>
                <w:sz w:val="16"/>
                <w:szCs w:val="16"/>
              </w:rPr>
            </w:pPr>
            <w:r w:rsidRPr="00680A91">
              <w:rPr>
                <w:sz w:val="16"/>
                <w:szCs w:val="16"/>
              </w:rPr>
              <w:t>0,0</w:t>
            </w:r>
          </w:p>
        </w:tc>
        <w:tc>
          <w:tcPr>
            <w:tcW w:w="347" w:type="pct"/>
            <w:tcBorders>
              <w:top w:val="nil"/>
              <w:left w:val="nil"/>
              <w:bottom w:val="single" w:sz="4" w:space="0" w:color="auto"/>
              <w:right w:val="single" w:sz="4" w:space="0" w:color="auto"/>
            </w:tcBorders>
            <w:shd w:val="clear" w:color="auto" w:fill="auto"/>
            <w:hideMark/>
          </w:tcPr>
          <w:p w14:paraId="697B4D34" w14:textId="77777777" w:rsidR="00680A91" w:rsidRPr="00680A91" w:rsidRDefault="00680A91" w:rsidP="00680A91">
            <w:pPr>
              <w:autoSpaceDE/>
              <w:autoSpaceDN/>
              <w:adjustRightInd/>
              <w:jc w:val="center"/>
              <w:rPr>
                <w:sz w:val="16"/>
                <w:szCs w:val="16"/>
              </w:rPr>
            </w:pPr>
            <w:r w:rsidRPr="00680A91">
              <w:rPr>
                <w:sz w:val="16"/>
                <w:szCs w:val="16"/>
              </w:rPr>
              <w:t>0,0</w:t>
            </w:r>
          </w:p>
        </w:tc>
        <w:tc>
          <w:tcPr>
            <w:tcW w:w="378" w:type="pct"/>
            <w:tcBorders>
              <w:top w:val="nil"/>
              <w:left w:val="nil"/>
              <w:bottom w:val="single" w:sz="4" w:space="0" w:color="auto"/>
              <w:right w:val="single" w:sz="4" w:space="0" w:color="auto"/>
            </w:tcBorders>
            <w:shd w:val="clear" w:color="auto" w:fill="auto"/>
            <w:hideMark/>
          </w:tcPr>
          <w:p w14:paraId="3A4DA54C" w14:textId="77777777" w:rsidR="00680A91" w:rsidRPr="00680A91" w:rsidRDefault="00680A91" w:rsidP="00680A91">
            <w:pPr>
              <w:autoSpaceDE/>
              <w:autoSpaceDN/>
              <w:adjustRightInd/>
              <w:jc w:val="center"/>
              <w:rPr>
                <w:sz w:val="16"/>
                <w:szCs w:val="16"/>
              </w:rPr>
            </w:pPr>
            <w:r w:rsidRPr="00680A91">
              <w:rPr>
                <w:sz w:val="16"/>
                <w:szCs w:val="16"/>
              </w:rPr>
              <w:t>0,0</w:t>
            </w:r>
          </w:p>
        </w:tc>
        <w:tc>
          <w:tcPr>
            <w:tcW w:w="295" w:type="pct"/>
            <w:tcBorders>
              <w:top w:val="nil"/>
              <w:left w:val="nil"/>
              <w:bottom w:val="single" w:sz="4" w:space="0" w:color="auto"/>
              <w:right w:val="single" w:sz="4" w:space="0" w:color="auto"/>
            </w:tcBorders>
            <w:shd w:val="clear" w:color="auto" w:fill="auto"/>
            <w:noWrap/>
            <w:hideMark/>
          </w:tcPr>
          <w:p w14:paraId="4FCB338B"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12164D81"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2F280CBC" w14:textId="77777777" w:rsidR="00680A91" w:rsidRPr="00680A91" w:rsidRDefault="00680A91" w:rsidP="00680A91">
            <w:pPr>
              <w:autoSpaceDE/>
              <w:autoSpaceDN/>
              <w:adjustRightInd/>
              <w:jc w:val="center"/>
              <w:rPr>
                <w:sz w:val="16"/>
                <w:szCs w:val="16"/>
              </w:rPr>
            </w:pPr>
            <w:r w:rsidRPr="00680A91">
              <w:rPr>
                <w:sz w:val="16"/>
                <w:szCs w:val="16"/>
              </w:rPr>
              <w:t>12</w:t>
            </w:r>
          </w:p>
        </w:tc>
        <w:tc>
          <w:tcPr>
            <w:tcW w:w="521" w:type="pct"/>
            <w:tcBorders>
              <w:top w:val="nil"/>
              <w:left w:val="nil"/>
              <w:bottom w:val="single" w:sz="4" w:space="0" w:color="auto"/>
              <w:right w:val="single" w:sz="4" w:space="0" w:color="auto"/>
            </w:tcBorders>
            <w:shd w:val="clear" w:color="auto" w:fill="auto"/>
            <w:hideMark/>
          </w:tcPr>
          <w:p w14:paraId="2E7D49A3" w14:textId="77777777" w:rsidR="00680A91" w:rsidRPr="00680A91" w:rsidRDefault="00680A91" w:rsidP="00680A91">
            <w:pPr>
              <w:autoSpaceDE/>
              <w:autoSpaceDN/>
              <w:adjustRightInd/>
              <w:rPr>
                <w:sz w:val="16"/>
                <w:szCs w:val="16"/>
              </w:rPr>
            </w:pPr>
            <w:r w:rsidRPr="00680A91">
              <w:rPr>
                <w:sz w:val="16"/>
                <w:szCs w:val="16"/>
              </w:rPr>
              <w:t>Обеспеченность детей дошкольного возраста местами в дошкольных образовательных организациях (количество мест на 1000 детей) &lt;3&gt;</w:t>
            </w:r>
          </w:p>
        </w:tc>
        <w:tc>
          <w:tcPr>
            <w:tcW w:w="565" w:type="pct"/>
            <w:tcBorders>
              <w:top w:val="nil"/>
              <w:left w:val="nil"/>
              <w:bottom w:val="single" w:sz="4" w:space="0" w:color="auto"/>
              <w:right w:val="single" w:sz="4" w:space="0" w:color="auto"/>
            </w:tcBorders>
            <w:shd w:val="clear" w:color="auto" w:fill="auto"/>
            <w:hideMark/>
          </w:tcPr>
          <w:p w14:paraId="177EB4AE" w14:textId="77777777" w:rsidR="00680A91" w:rsidRPr="00680A91" w:rsidRDefault="00680A91" w:rsidP="00680A91">
            <w:pPr>
              <w:autoSpaceDE/>
              <w:autoSpaceDN/>
              <w:adjustRightInd/>
              <w:jc w:val="center"/>
              <w:rPr>
                <w:sz w:val="16"/>
                <w:szCs w:val="16"/>
              </w:rPr>
            </w:pPr>
            <w:r w:rsidRPr="00680A91">
              <w:rPr>
                <w:sz w:val="16"/>
                <w:szCs w:val="16"/>
              </w:rPr>
              <w:t xml:space="preserve">подпрограмма </w:t>
            </w:r>
            <w:proofErr w:type="gramStart"/>
            <w:r w:rsidRPr="00680A91">
              <w:rPr>
                <w:sz w:val="16"/>
                <w:szCs w:val="16"/>
              </w:rPr>
              <w:t>II  мероприятие</w:t>
            </w:r>
            <w:proofErr w:type="gramEnd"/>
            <w:r w:rsidRPr="00680A91">
              <w:rPr>
                <w:sz w:val="16"/>
                <w:szCs w:val="16"/>
              </w:rPr>
              <w:t xml:space="preserve"> п.2.2. Федеральный проект "Цифровая образовательная среда"; п. 2.3. Повышение информационной открытости и прозрачности системы образования; подпрограмма IV п. 4.1. Финансовое обеспечение полномочий исполнительного </w:t>
            </w:r>
            <w:r w:rsidRPr="00680A91">
              <w:rPr>
                <w:sz w:val="16"/>
                <w:szCs w:val="16"/>
              </w:rPr>
              <w:lastRenderedPageBreak/>
              <w:t xml:space="preserve">органа государственной власти автономного округа по исполнению публичных обязательств перед физическими лицами; подпрограмма IV п. 4.3. Развитие материально-технической базы образовательных организаций и учреждений молодежной политики </w:t>
            </w:r>
          </w:p>
        </w:tc>
        <w:tc>
          <w:tcPr>
            <w:tcW w:w="334" w:type="pct"/>
            <w:tcBorders>
              <w:top w:val="nil"/>
              <w:left w:val="nil"/>
              <w:bottom w:val="single" w:sz="4" w:space="0" w:color="auto"/>
              <w:right w:val="single" w:sz="4" w:space="0" w:color="auto"/>
            </w:tcBorders>
            <w:shd w:val="clear" w:color="auto" w:fill="auto"/>
            <w:hideMark/>
          </w:tcPr>
          <w:p w14:paraId="72E62F1B" w14:textId="77777777" w:rsidR="00680A91" w:rsidRPr="00680A91" w:rsidRDefault="00680A91" w:rsidP="00680A91">
            <w:pPr>
              <w:autoSpaceDE/>
              <w:autoSpaceDN/>
              <w:adjustRightInd/>
              <w:jc w:val="center"/>
              <w:rPr>
                <w:sz w:val="16"/>
                <w:szCs w:val="16"/>
              </w:rPr>
            </w:pPr>
            <w:r w:rsidRPr="00680A91">
              <w:rPr>
                <w:sz w:val="16"/>
                <w:szCs w:val="16"/>
              </w:rPr>
              <w:lastRenderedPageBreak/>
              <w:t>671</w:t>
            </w:r>
          </w:p>
        </w:tc>
        <w:tc>
          <w:tcPr>
            <w:tcW w:w="190" w:type="pct"/>
            <w:tcBorders>
              <w:top w:val="nil"/>
              <w:left w:val="nil"/>
              <w:bottom w:val="single" w:sz="4" w:space="0" w:color="auto"/>
              <w:right w:val="single" w:sz="4" w:space="0" w:color="auto"/>
            </w:tcBorders>
            <w:shd w:val="clear" w:color="auto" w:fill="auto"/>
            <w:hideMark/>
          </w:tcPr>
          <w:p w14:paraId="03AA0BFC" w14:textId="77777777" w:rsidR="00680A91" w:rsidRPr="00680A91" w:rsidRDefault="00680A91" w:rsidP="00680A91">
            <w:pPr>
              <w:autoSpaceDE/>
              <w:autoSpaceDN/>
              <w:adjustRightInd/>
              <w:jc w:val="center"/>
              <w:rPr>
                <w:sz w:val="16"/>
                <w:szCs w:val="16"/>
              </w:rPr>
            </w:pPr>
            <w:r w:rsidRPr="00680A91">
              <w:rPr>
                <w:sz w:val="16"/>
                <w:szCs w:val="16"/>
              </w:rPr>
              <w:t>758</w:t>
            </w:r>
          </w:p>
        </w:tc>
        <w:tc>
          <w:tcPr>
            <w:tcW w:w="190" w:type="pct"/>
            <w:tcBorders>
              <w:top w:val="nil"/>
              <w:left w:val="nil"/>
              <w:bottom w:val="single" w:sz="4" w:space="0" w:color="auto"/>
              <w:right w:val="single" w:sz="4" w:space="0" w:color="auto"/>
            </w:tcBorders>
            <w:shd w:val="clear" w:color="auto" w:fill="auto"/>
            <w:hideMark/>
          </w:tcPr>
          <w:p w14:paraId="2D9A68B0" w14:textId="77777777" w:rsidR="00680A91" w:rsidRPr="00680A91" w:rsidRDefault="00680A91" w:rsidP="00680A91">
            <w:pPr>
              <w:autoSpaceDE/>
              <w:autoSpaceDN/>
              <w:adjustRightInd/>
              <w:jc w:val="center"/>
              <w:rPr>
                <w:sz w:val="16"/>
                <w:szCs w:val="16"/>
              </w:rPr>
            </w:pPr>
            <w:r w:rsidRPr="00680A91">
              <w:rPr>
                <w:sz w:val="16"/>
                <w:szCs w:val="16"/>
              </w:rPr>
              <w:t>811</w:t>
            </w:r>
          </w:p>
        </w:tc>
        <w:tc>
          <w:tcPr>
            <w:tcW w:w="190" w:type="pct"/>
            <w:tcBorders>
              <w:top w:val="nil"/>
              <w:left w:val="nil"/>
              <w:bottom w:val="single" w:sz="4" w:space="0" w:color="auto"/>
              <w:right w:val="single" w:sz="4" w:space="0" w:color="auto"/>
            </w:tcBorders>
            <w:shd w:val="clear" w:color="auto" w:fill="auto"/>
            <w:hideMark/>
          </w:tcPr>
          <w:p w14:paraId="17AEECE0" w14:textId="77777777" w:rsidR="00680A91" w:rsidRPr="00680A91" w:rsidRDefault="00680A91" w:rsidP="00680A91">
            <w:pPr>
              <w:autoSpaceDE/>
              <w:autoSpaceDN/>
              <w:adjustRightInd/>
              <w:jc w:val="center"/>
              <w:rPr>
                <w:sz w:val="16"/>
                <w:szCs w:val="16"/>
              </w:rPr>
            </w:pPr>
            <w:r w:rsidRPr="00680A91">
              <w:rPr>
                <w:sz w:val="16"/>
                <w:szCs w:val="16"/>
              </w:rPr>
              <w:t>834</w:t>
            </w:r>
          </w:p>
        </w:tc>
        <w:tc>
          <w:tcPr>
            <w:tcW w:w="189" w:type="pct"/>
            <w:tcBorders>
              <w:top w:val="nil"/>
              <w:left w:val="nil"/>
              <w:bottom w:val="single" w:sz="4" w:space="0" w:color="auto"/>
              <w:right w:val="single" w:sz="4" w:space="0" w:color="auto"/>
            </w:tcBorders>
            <w:shd w:val="clear" w:color="auto" w:fill="auto"/>
            <w:hideMark/>
          </w:tcPr>
          <w:p w14:paraId="2CC2050C" w14:textId="77777777" w:rsidR="00680A91" w:rsidRPr="00680A91" w:rsidRDefault="00680A91" w:rsidP="00680A91">
            <w:pPr>
              <w:autoSpaceDE/>
              <w:autoSpaceDN/>
              <w:adjustRightInd/>
              <w:jc w:val="center"/>
              <w:rPr>
                <w:sz w:val="16"/>
                <w:szCs w:val="16"/>
              </w:rPr>
            </w:pPr>
            <w:r w:rsidRPr="00680A91">
              <w:rPr>
                <w:sz w:val="16"/>
                <w:szCs w:val="16"/>
              </w:rPr>
              <w:t>834</w:t>
            </w:r>
          </w:p>
        </w:tc>
        <w:tc>
          <w:tcPr>
            <w:tcW w:w="191" w:type="pct"/>
            <w:tcBorders>
              <w:top w:val="nil"/>
              <w:left w:val="nil"/>
              <w:bottom w:val="single" w:sz="4" w:space="0" w:color="auto"/>
              <w:right w:val="single" w:sz="4" w:space="0" w:color="auto"/>
            </w:tcBorders>
            <w:shd w:val="clear" w:color="auto" w:fill="auto"/>
            <w:hideMark/>
          </w:tcPr>
          <w:p w14:paraId="2A4875A0" w14:textId="77777777" w:rsidR="00680A91" w:rsidRPr="00680A91" w:rsidRDefault="00680A91" w:rsidP="00680A91">
            <w:pPr>
              <w:autoSpaceDE/>
              <w:autoSpaceDN/>
              <w:adjustRightInd/>
              <w:jc w:val="center"/>
              <w:rPr>
                <w:sz w:val="16"/>
                <w:szCs w:val="16"/>
              </w:rPr>
            </w:pPr>
            <w:r w:rsidRPr="00680A91">
              <w:rPr>
                <w:sz w:val="16"/>
                <w:szCs w:val="16"/>
              </w:rPr>
              <w:t>834</w:t>
            </w:r>
          </w:p>
        </w:tc>
        <w:tc>
          <w:tcPr>
            <w:tcW w:w="202" w:type="pct"/>
            <w:tcBorders>
              <w:top w:val="nil"/>
              <w:left w:val="nil"/>
              <w:bottom w:val="single" w:sz="4" w:space="0" w:color="auto"/>
              <w:right w:val="single" w:sz="4" w:space="0" w:color="auto"/>
            </w:tcBorders>
            <w:shd w:val="clear" w:color="auto" w:fill="auto"/>
            <w:hideMark/>
          </w:tcPr>
          <w:p w14:paraId="38D553EA" w14:textId="77777777" w:rsidR="00680A91" w:rsidRPr="00680A91" w:rsidRDefault="00680A91" w:rsidP="00680A91">
            <w:pPr>
              <w:autoSpaceDE/>
              <w:autoSpaceDN/>
              <w:adjustRightInd/>
              <w:jc w:val="center"/>
              <w:rPr>
                <w:sz w:val="16"/>
                <w:szCs w:val="16"/>
              </w:rPr>
            </w:pPr>
            <w:r w:rsidRPr="00680A91">
              <w:rPr>
                <w:sz w:val="16"/>
                <w:szCs w:val="16"/>
              </w:rPr>
              <w:t>834</w:t>
            </w:r>
          </w:p>
        </w:tc>
        <w:tc>
          <w:tcPr>
            <w:tcW w:w="235" w:type="pct"/>
            <w:tcBorders>
              <w:top w:val="nil"/>
              <w:left w:val="nil"/>
              <w:bottom w:val="single" w:sz="4" w:space="0" w:color="auto"/>
              <w:right w:val="single" w:sz="4" w:space="0" w:color="auto"/>
            </w:tcBorders>
            <w:shd w:val="clear" w:color="auto" w:fill="auto"/>
            <w:hideMark/>
          </w:tcPr>
          <w:p w14:paraId="6B011B36" w14:textId="77777777" w:rsidR="00680A91" w:rsidRPr="00680A91" w:rsidRDefault="00680A91" w:rsidP="00680A91">
            <w:pPr>
              <w:autoSpaceDE/>
              <w:autoSpaceDN/>
              <w:adjustRightInd/>
              <w:jc w:val="center"/>
              <w:rPr>
                <w:sz w:val="16"/>
                <w:szCs w:val="16"/>
              </w:rPr>
            </w:pPr>
            <w:r w:rsidRPr="00680A91">
              <w:rPr>
                <w:sz w:val="16"/>
                <w:szCs w:val="16"/>
              </w:rPr>
              <w:t>834</w:t>
            </w:r>
          </w:p>
        </w:tc>
        <w:tc>
          <w:tcPr>
            <w:tcW w:w="241" w:type="pct"/>
            <w:tcBorders>
              <w:top w:val="nil"/>
              <w:left w:val="nil"/>
              <w:bottom w:val="single" w:sz="4" w:space="0" w:color="auto"/>
              <w:right w:val="single" w:sz="4" w:space="0" w:color="auto"/>
            </w:tcBorders>
            <w:shd w:val="clear" w:color="auto" w:fill="auto"/>
            <w:hideMark/>
          </w:tcPr>
          <w:p w14:paraId="247DD357" w14:textId="77777777" w:rsidR="00680A91" w:rsidRPr="00680A91" w:rsidRDefault="00680A91" w:rsidP="00680A91">
            <w:pPr>
              <w:autoSpaceDE/>
              <w:autoSpaceDN/>
              <w:adjustRightInd/>
              <w:jc w:val="center"/>
              <w:rPr>
                <w:sz w:val="16"/>
                <w:szCs w:val="16"/>
              </w:rPr>
            </w:pPr>
            <w:r w:rsidRPr="00680A91">
              <w:rPr>
                <w:sz w:val="16"/>
                <w:szCs w:val="16"/>
              </w:rPr>
              <w:t>834</w:t>
            </w:r>
          </w:p>
        </w:tc>
        <w:tc>
          <w:tcPr>
            <w:tcW w:w="424" w:type="pct"/>
            <w:tcBorders>
              <w:top w:val="nil"/>
              <w:left w:val="nil"/>
              <w:bottom w:val="single" w:sz="4" w:space="0" w:color="auto"/>
              <w:right w:val="single" w:sz="4" w:space="0" w:color="auto"/>
            </w:tcBorders>
            <w:shd w:val="clear" w:color="auto" w:fill="auto"/>
            <w:hideMark/>
          </w:tcPr>
          <w:p w14:paraId="0A2179AA" w14:textId="77777777" w:rsidR="00680A91" w:rsidRPr="00680A91" w:rsidRDefault="00680A91" w:rsidP="00680A91">
            <w:pPr>
              <w:autoSpaceDE/>
              <w:autoSpaceDN/>
              <w:adjustRightInd/>
              <w:jc w:val="center"/>
              <w:rPr>
                <w:sz w:val="16"/>
                <w:szCs w:val="16"/>
              </w:rPr>
            </w:pPr>
            <w:r w:rsidRPr="00680A91">
              <w:rPr>
                <w:sz w:val="16"/>
                <w:szCs w:val="16"/>
              </w:rPr>
              <w:t>834</w:t>
            </w:r>
          </w:p>
        </w:tc>
        <w:tc>
          <w:tcPr>
            <w:tcW w:w="364" w:type="pct"/>
            <w:vMerge w:val="restart"/>
            <w:tcBorders>
              <w:top w:val="nil"/>
              <w:left w:val="single" w:sz="4" w:space="0" w:color="auto"/>
              <w:bottom w:val="single" w:sz="4" w:space="0" w:color="000000"/>
              <w:right w:val="single" w:sz="4" w:space="0" w:color="auto"/>
            </w:tcBorders>
            <w:shd w:val="clear" w:color="auto" w:fill="auto"/>
            <w:noWrap/>
            <w:hideMark/>
          </w:tcPr>
          <w:p w14:paraId="4145260E" w14:textId="77777777" w:rsidR="00680A91" w:rsidRPr="00680A91" w:rsidRDefault="00680A91" w:rsidP="00680A91">
            <w:pPr>
              <w:autoSpaceDE/>
              <w:autoSpaceDN/>
              <w:adjustRightInd/>
              <w:jc w:val="center"/>
              <w:rPr>
                <w:sz w:val="16"/>
                <w:szCs w:val="16"/>
              </w:rPr>
            </w:pPr>
            <w:r w:rsidRPr="00680A91">
              <w:rPr>
                <w:sz w:val="16"/>
                <w:szCs w:val="16"/>
              </w:rPr>
              <w:t>1 165 716,4</w:t>
            </w:r>
          </w:p>
        </w:tc>
        <w:tc>
          <w:tcPr>
            <w:tcW w:w="347" w:type="pct"/>
            <w:vMerge w:val="restart"/>
            <w:tcBorders>
              <w:top w:val="nil"/>
              <w:left w:val="single" w:sz="4" w:space="0" w:color="auto"/>
              <w:bottom w:val="single" w:sz="4" w:space="0" w:color="000000"/>
              <w:right w:val="single" w:sz="4" w:space="0" w:color="auto"/>
            </w:tcBorders>
            <w:shd w:val="clear" w:color="auto" w:fill="auto"/>
            <w:noWrap/>
            <w:hideMark/>
          </w:tcPr>
          <w:p w14:paraId="14D1C2E0" w14:textId="77777777" w:rsidR="00680A91" w:rsidRPr="00680A91" w:rsidRDefault="00680A91" w:rsidP="00680A91">
            <w:pPr>
              <w:autoSpaceDE/>
              <w:autoSpaceDN/>
              <w:adjustRightInd/>
              <w:jc w:val="center"/>
              <w:rPr>
                <w:sz w:val="16"/>
                <w:szCs w:val="16"/>
              </w:rPr>
            </w:pPr>
            <w:r w:rsidRPr="00680A91">
              <w:rPr>
                <w:sz w:val="16"/>
                <w:szCs w:val="16"/>
              </w:rPr>
              <w:t>16 716,9</w:t>
            </w:r>
          </w:p>
        </w:tc>
        <w:tc>
          <w:tcPr>
            <w:tcW w:w="378" w:type="pct"/>
            <w:vMerge w:val="restart"/>
            <w:tcBorders>
              <w:top w:val="nil"/>
              <w:left w:val="single" w:sz="4" w:space="0" w:color="auto"/>
              <w:bottom w:val="single" w:sz="4" w:space="0" w:color="000000"/>
              <w:right w:val="single" w:sz="4" w:space="0" w:color="auto"/>
            </w:tcBorders>
            <w:shd w:val="clear" w:color="auto" w:fill="auto"/>
            <w:noWrap/>
            <w:hideMark/>
          </w:tcPr>
          <w:p w14:paraId="4E2DD268" w14:textId="77777777" w:rsidR="00680A91" w:rsidRPr="00680A91" w:rsidRDefault="00680A91" w:rsidP="00680A91">
            <w:pPr>
              <w:autoSpaceDE/>
              <w:autoSpaceDN/>
              <w:adjustRightInd/>
              <w:jc w:val="center"/>
              <w:rPr>
                <w:sz w:val="16"/>
                <w:szCs w:val="16"/>
              </w:rPr>
            </w:pPr>
            <w:r w:rsidRPr="00680A91">
              <w:rPr>
                <w:sz w:val="16"/>
                <w:szCs w:val="16"/>
              </w:rPr>
              <w:t>1 148 999,5</w:t>
            </w:r>
          </w:p>
        </w:tc>
        <w:tc>
          <w:tcPr>
            <w:tcW w:w="295" w:type="pct"/>
            <w:vMerge w:val="restart"/>
            <w:tcBorders>
              <w:top w:val="nil"/>
              <w:left w:val="single" w:sz="4" w:space="0" w:color="auto"/>
              <w:bottom w:val="single" w:sz="4" w:space="0" w:color="000000"/>
              <w:right w:val="single" w:sz="4" w:space="0" w:color="auto"/>
            </w:tcBorders>
            <w:shd w:val="clear" w:color="auto" w:fill="auto"/>
            <w:noWrap/>
            <w:hideMark/>
          </w:tcPr>
          <w:p w14:paraId="4EEDC11D"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6EF4D360"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7CA80AC7" w14:textId="77777777" w:rsidR="00680A91" w:rsidRPr="00680A91" w:rsidRDefault="00680A91" w:rsidP="00680A91">
            <w:pPr>
              <w:autoSpaceDE/>
              <w:autoSpaceDN/>
              <w:adjustRightInd/>
              <w:jc w:val="center"/>
              <w:rPr>
                <w:sz w:val="16"/>
                <w:szCs w:val="16"/>
              </w:rPr>
            </w:pPr>
            <w:r w:rsidRPr="00680A91">
              <w:rPr>
                <w:sz w:val="16"/>
                <w:szCs w:val="16"/>
              </w:rPr>
              <w:t>13</w:t>
            </w:r>
          </w:p>
        </w:tc>
        <w:tc>
          <w:tcPr>
            <w:tcW w:w="521" w:type="pct"/>
            <w:tcBorders>
              <w:top w:val="nil"/>
              <w:left w:val="nil"/>
              <w:bottom w:val="single" w:sz="4" w:space="0" w:color="auto"/>
              <w:right w:val="single" w:sz="4" w:space="0" w:color="auto"/>
            </w:tcBorders>
            <w:shd w:val="clear" w:color="auto" w:fill="auto"/>
            <w:hideMark/>
          </w:tcPr>
          <w:p w14:paraId="55B267FB" w14:textId="77777777" w:rsidR="00680A91" w:rsidRPr="00680A91" w:rsidRDefault="00680A91" w:rsidP="00680A91">
            <w:pPr>
              <w:autoSpaceDE/>
              <w:autoSpaceDN/>
              <w:adjustRightInd/>
              <w:rPr>
                <w:sz w:val="16"/>
                <w:szCs w:val="16"/>
              </w:rPr>
            </w:pPr>
            <w:r w:rsidRPr="00680A91">
              <w:rPr>
                <w:sz w:val="16"/>
                <w:szCs w:val="16"/>
              </w:rPr>
              <w:t>Удельный вес численности обучающихся, занимающихся в 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среднего общего образования</w:t>
            </w:r>
          </w:p>
        </w:tc>
        <w:tc>
          <w:tcPr>
            <w:tcW w:w="565" w:type="pct"/>
            <w:tcBorders>
              <w:top w:val="nil"/>
              <w:left w:val="nil"/>
              <w:bottom w:val="single" w:sz="4" w:space="0" w:color="auto"/>
              <w:right w:val="single" w:sz="4" w:space="0" w:color="auto"/>
            </w:tcBorders>
            <w:shd w:val="clear" w:color="auto" w:fill="auto"/>
            <w:hideMark/>
          </w:tcPr>
          <w:p w14:paraId="384BF368" w14:textId="77777777" w:rsidR="00680A91" w:rsidRPr="00680A91" w:rsidRDefault="00680A91" w:rsidP="00680A91">
            <w:pPr>
              <w:autoSpaceDE/>
              <w:autoSpaceDN/>
              <w:adjustRightInd/>
              <w:jc w:val="center"/>
              <w:rPr>
                <w:sz w:val="16"/>
                <w:szCs w:val="16"/>
              </w:rPr>
            </w:pPr>
            <w:r w:rsidRPr="00680A91">
              <w:rPr>
                <w:sz w:val="16"/>
                <w:szCs w:val="16"/>
              </w:rPr>
              <w:t xml:space="preserve">подпрограмма IV п. 4.3. Развитие материально-технической базы образовательных организаций и учреждений молодежной политики </w:t>
            </w:r>
          </w:p>
        </w:tc>
        <w:tc>
          <w:tcPr>
            <w:tcW w:w="334" w:type="pct"/>
            <w:tcBorders>
              <w:top w:val="nil"/>
              <w:left w:val="nil"/>
              <w:bottom w:val="single" w:sz="4" w:space="0" w:color="auto"/>
              <w:right w:val="single" w:sz="4" w:space="0" w:color="auto"/>
            </w:tcBorders>
            <w:shd w:val="clear" w:color="auto" w:fill="auto"/>
            <w:hideMark/>
          </w:tcPr>
          <w:p w14:paraId="54C5B3D9" w14:textId="77777777" w:rsidR="00680A91" w:rsidRPr="00680A91" w:rsidRDefault="00680A91" w:rsidP="00680A91">
            <w:pPr>
              <w:autoSpaceDE/>
              <w:autoSpaceDN/>
              <w:adjustRightInd/>
              <w:jc w:val="center"/>
              <w:rPr>
                <w:sz w:val="16"/>
                <w:szCs w:val="16"/>
              </w:rPr>
            </w:pPr>
            <w:r w:rsidRPr="00680A91">
              <w:rPr>
                <w:sz w:val="16"/>
                <w:szCs w:val="16"/>
              </w:rPr>
              <w:t>77,2</w:t>
            </w:r>
          </w:p>
        </w:tc>
        <w:tc>
          <w:tcPr>
            <w:tcW w:w="190" w:type="pct"/>
            <w:tcBorders>
              <w:top w:val="nil"/>
              <w:left w:val="nil"/>
              <w:bottom w:val="single" w:sz="4" w:space="0" w:color="auto"/>
              <w:right w:val="single" w:sz="4" w:space="0" w:color="auto"/>
            </w:tcBorders>
            <w:shd w:val="clear" w:color="auto" w:fill="auto"/>
            <w:hideMark/>
          </w:tcPr>
          <w:p w14:paraId="3F916838" w14:textId="77777777" w:rsidR="00680A91" w:rsidRPr="00680A91" w:rsidRDefault="00680A91" w:rsidP="00680A91">
            <w:pPr>
              <w:autoSpaceDE/>
              <w:autoSpaceDN/>
              <w:adjustRightInd/>
              <w:jc w:val="center"/>
              <w:rPr>
                <w:sz w:val="16"/>
                <w:szCs w:val="16"/>
              </w:rPr>
            </w:pPr>
            <w:r w:rsidRPr="00680A91">
              <w:rPr>
                <w:sz w:val="16"/>
                <w:szCs w:val="16"/>
              </w:rPr>
              <w:t>78,1</w:t>
            </w:r>
          </w:p>
        </w:tc>
        <w:tc>
          <w:tcPr>
            <w:tcW w:w="190" w:type="pct"/>
            <w:tcBorders>
              <w:top w:val="nil"/>
              <w:left w:val="nil"/>
              <w:bottom w:val="single" w:sz="4" w:space="0" w:color="auto"/>
              <w:right w:val="single" w:sz="4" w:space="0" w:color="auto"/>
            </w:tcBorders>
            <w:shd w:val="clear" w:color="auto" w:fill="auto"/>
            <w:hideMark/>
          </w:tcPr>
          <w:p w14:paraId="485804C2" w14:textId="77777777" w:rsidR="00680A91" w:rsidRPr="00680A91" w:rsidRDefault="00680A91" w:rsidP="00680A91">
            <w:pPr>
              <w:autoSpaceDE/>
              <w:autoSpaceDN/>
              <w:adjustRightInd/>
              <w:jc w:val="center"/>
              <w:rPr>
                <w:sz w:val="16"/>
                <w:szCs w:val="16"/>
              </w:rPr>
            </w:pPr>
            <w:r w:rsidRPr="00680A91">
              <w:rPr>
                <w:sz w:val="16"/>
                <w:szCs w:val="16"/>
              </w:rPr>
              <w:t>76,6</w:t>
            </w:r>
          </w:p>
        </w:tc>
        <w:tc>
          <w:tcPr>
            <w:tcW w:w="190" w:type="pct"/>
            <w:tcBorders>
              <w:top w:val="nil"/>
              <w:left w:val="nil"/>
              <w:bottom w:val="single" w:sz="4" w:space="0" w:color="auto"/>
              <w:right w:val="single" w:sz="4" w:space="0" w:color="auto"/>
            </w:tcBorders>
            <w:shd w:val="clear" w:color="auto" w:fill="auto"/>
            <w:hideMark/>
          </w:tcPr>
          <w:p w14:paraId="73BB6D33" w14:textId="77777777" w:rsidR="00680A91" w:rsidRPr="00680A91" w:rsidRDefault="00680A91" w:rsidP="00680A91">
            <w:pPr>
              <w:autoSpaceDE/>
              <w:autoSpaceDN/>
              <w:adjustRightInd/>
              <w:jc w:val="center"/>
              <w:rPr>
                <w:sz w:val="16"/>
                <w:szCs w:val="16"/>
              </w:rPr>
            </w:pPr>
            <w:r w:rsidRPr="00680A91">
              <w:rPr>
                <w:sz w:val="16"/>
                <w:szCs w:val="16"/>
              </w:rPr>
              <w:t>75,3</w:t>
            </w:r>
          </w:p>
        </w:tc>
        <w:tc>
          <w:tcPr>
            <w:tcW w:w="189" w:type="pct"/>
            <w:tcBorders>
              <w:top w:val="nil"/>
              <w:left w:val="nil"/>
              <w:bottom w:val="single" w:sz="4" w:space="0" w:color="auto"/>
              <w:right w:val="single" w:sz="4" w:space="0" w:color="auto"/>
            </w:tcBorders>
            <w:shd w:val="clear" w:color="auto" w:fill="auto"/>
            <w:hideMark/>
          </w:tcPr>
          <w:p w14:paraId="78593EDA" w14:textId="77777777" w:rsidR="00680A91" w:rsidRPr="00680A91" w:rsidRDefault="00680A91" w:rsidP="00680A91">
            <w:pPr>
              <w:autoSpaceDE/>
              <w:autoSpaceDN/>
              <w:adjustRightInd/>
              <w:jc w:val="center"/>
              <w:rPr>
                <w:sz w:val="16"/>
                <w:szCs w:val="16"/>
              </w:rPr>
            </w:pPr>
            <w:r w:rsidRPr="00680A91">
              <w:rPr>
                <w:sz w:val="16"/>
                <w:szCs w:val="16"/>
              </w:rPr>
              <w:t>74,7</w:t>
            </w:r>
          </w:p>
        </w:tc>
        <w:tc>
          <w:tcPr>
            <w:tcW w:w="191" w:type="pct"/>
            <w:tcBorders>
              <w:top w:val="nil"/>
              <w:left w:val="nil"/>
              <w:bottom w:val="single" w:sz="4" w:space="0" w:color="auto"/>
              <w:right w:val="single" w:sz="4" w:space="0" w:color="auto"/>
            </w:tcBorders>
            <w:shd w:val="clear" w:color="auto" w:fill="auto"/>
            <w:hideMark/>
          </w:tcPr>
          <w:p w14:paraId="12CD1ED2" w14:textId="77777777" w:rsidR="00680A91" w:rsidRPr="00680A91" w:rsidRDefault="00680A91" w:rsidP="00680A91">
            <w:pPr>
              <w:autoSpaceDE/>
              <w:autoSpaceDN/>
              <w:adjustRightInd/>
              <w:jc w:val="center"/>
              <w:rPr>
                <w:sz w:val="16"/>
                <w:szCs w:val="16"/>
              </w:rPr>
            </w:pPr>
            <w:r w:rsidRPr="00680A91">
              <w:rPr>
                <w:sz w:val="16"/>
                <w:szCs w:val="16"/>
              </w:rPr>
              <w:t>74,2</w:t>
            </w:r>
          </w:p>
        </w:tc>
        <w:tc>
          <w:tcPr>
            <w:tcW w:w="202" w:type="pct"/>
            <w:tcBorders>
              <w:top w:val="nil"/>
              <w:left w:val="nil"/>
              <w:bottom w:val="single" w:sz="4" w:space="0" w:color="auto"/>
              <w:right w:val="single" w:sz="4" w:space="0" w:color="auto"/>
            </w:tcBorders>
            <w:shd w:val="clear" w:color="auto" w:fill="auto"/>
            <w:hideMark/>
          </w:tcPr>
          <w:p w14:paraId="622407DF" w14:textId="77777777" w:rsidR="00680A91" w:rsidRPr="00680A91" w:rsidRDefault="00680A91" w:rsidP="00680A91">
            <w:pPr>
              <w:autoSpaceDE/>
              <w:autoSpaceDN/>
              <w:adjustRightInd/>
              <w:jc w:val="center"/>
              <w:rPr>
                <w:sz w:val="16"/>
                <w:szCs w:val="16"/>
              </w:rPr>
            </w:pPr>
            <w:r w:rsidRPr="00680A91">
              <w:rPr>
                <w:sz w:val="16"/>
                <w:szCs w:val="16"/>
              </w:rPr>
              <w:t>93,2</w:t>
            </w:r>
          </w:p>
        </w:tc>
        <w:tc>
          <w:tcPr>
            <w:tcW w:w="235" w:type="pct"/>
            <w:tcBorders>
              <w:top w:val="nil"/>
              <w:left w:val="nil"/>
              <w:bottom w:val="single" w:sz="4" w:space="0" w:color="auto"/>
              <w:right w:val="single" w:sz="4" w:space="0" w:color="auto"/>
            </w:tcBorders>
            <w:shd w:val="clear" w:color="auto" w:fill="auto"/>
            <w:hideMark/>
          </w:tcPr>
          <w:p w14:paraId="1B4EEEF3" w14:textId="77777777" w:rsidR="00680A91" w:rsidRPr="00680A91" w:rsidRDefault="00680A91" w:rsidP="00680A91">
            <w:pPr>
              <w:autoSpaceDE/>
              <w:autoSpaceDN/>
              <w:adjustRightInd/>
              <w:jc w:val="center"/>
              <w:rPr>
                <w:sz w:val="16"/>
                <w:szCs w:val="16"/>
              </w:rPr>
            </w:pPr>
            <w:r w:rsidRPr="00680A91">
              <w:rPr>
                <w:sz w:val="16"/>
                <w:szCs w:val="16"/>
              </w:rPr>
              <w:t>93,4</w:t>
            </w:r>
          </w:p>
        </w:tc>
        <w:tc>
          <w:tcPr>
            <w:tcW w:w="241" w:type="pct"/>
            <w:tcBorders>
              <w:top w:val="nil"/>
              <w:left w:val="nil"/>
              <w:bottom w:val="single" w:sz="4" w:space="0" w:color="auto"/>
              <w:right w:val="single" w:sz="4" w:space="0" w:color="auto"/>
            </w:tcBorders>
            <w:shd w:val="clear" w:color="auto" w:fill="auto"/>
            <w:hideMark/>
          </w:tcPr>
          <w:p w14:paraId="3E319A33" w14:textId="77777777" w:rsidR="00680A91" w:rsidRPr="00680A91" w:rsidRDefault="00680A91" w:rsidP="00680A91">
            <w:pPr>
              <w:autoSpaceDE/>
              <w:autoSpaceDN/>
              <w:adjustRightInd/>
              <w:jc w:val="center"/>
              <w:rPr>
                <w:sz w:val="16"/>
                <w:szCs w:val="16"/>
              </w:rPr>
            </w:pPr>
            <w:r w:rsidRPr="00680A91">
              <w:rPr>
                <w:sz w:val="16"/>
                <w:szCs w:val="16"/>
              </w:rPr>
              <w:t>100,0</w:t>
            </w:r>
          </w:p>
        </w:tc>
        <w:tc>
          <w:tcPr>
            <w:tcW w:w="424" w:type="pct"/>
            <w:tcBorders>
              <w:top w:val="nil"/>
              <w:left w:val="nil"/>
              <w:bottom w:val="single" w:sz="4" w:space="0" w:color="auto"/>
              <w:right w:val="single" w:sz="4" w:space="0" w:color="auto"/>
            </w:tcBorders>
            <w:shd w:val="clear" w:color="auto" w:fill="auto"/>
            <w:hideMark/>
          </w:tcPr>
          <w:p w14:paraId="0FF559AB" w14:textId="77777777" w:rsidR="00680A91" w:rsidRPr="00680A91" w:rsidRDefault="00680A91" w:rsidP="00680A91">
            <w:pPr>
              <w:autoSpaceDE/>
              <w:autoSpaceDN/>
              <w:adjustRightInd/>
              <w:jc w:val="center"/>
              <w:rPr>
                <w:sz w:val="16"/>
                <w:szCs w:val="16"/>
              </w:rPr>
            </w:pPr>
            <w:r w:rsidRPr="00680A91">
              <w:rPr>
                <w:sz w:val="16"/>
                <w:szCs w:val="16"/>
              </w:rPr>
              <w:t>100,0</w:t>
            </w:r>
          </w:p>
        </w:tc>
        <w:tc>
          <w:tcPr>
            <w:tcW w:w="364" w:type="pct"/>
            <w:vMerge/>
            <w:tcBorders>
              <w:top w:val="nil"/>
              <w:left w:val="single" w:sz="4" w:space="0" w:color="auto"/>
              <w:bottom w:val="single" w:sz="4" w:space="0" w:color="000000"/>
              <w:right w:val="single" w:sz="4" w:space="0" w:color="auto"/>
            </w:tcBorders>
            <w:hideMark/>
          </w:tcPr>
          <w:p w14:paraId="527D9F01" w14:textId="77777777" w:rsidR="00680A91" w:rsidRPr="00680A91" w:rsidRDefault="00680A91" w:rsidP="00680A91">
            <w:pPr>
              <w:autoSpaceDE/>
              <w:autoSpaceDN/>
              <w:adjustRightInd/>
              <w:rPr>
                <w:sz w:val="16"/>
                <w:szCs w:val="16"/>
              </w:rPr>
            </w:pPr>
          </w:p>
        </w:tc>
        <w:tc>
          <w:tcPr>
            <w:tcW w:w="347" w:type="pct"/>
            <w:vMerge/>
            <w:tcBorders>
              <w:top w:val="nil"/>
              <w:left w:val="single" w:sz="4" w:space="0" w:color="auto"/>
              <w:bottom w:val="single" w:sz="4" w:space="0" w:color="000000"/>
              <w:right w:val="single" w:sz="4" w:space="0" w:color="auto"/>
            </w:tcBorders>
            <w:hideMark/>
          </w:tcPr>
          <w:p w14:paraId="3849D7CF" w14:textId="77777777" w:rsidR="00680A91" w:rsidRPr="00680A91" w:rsidRDefault="00680A91" w:rsidP="00680A91">
            <w:pPr>
              <w:autoSpaceDE/>
              <w:autoSpaceDN/>
              <w:adjustRightInd/>
              <w:rPr>
                <w:sz w:val="16"/>
                <w:szCs w:val="16"/>
              </w:rPr>
            </w:pPr>
          </w:p>
        </w:tc>
        <w:tc>
          <w:tcPr>
            <w:tcW w:w="378" w:type="pct"/>
            <w:vMerge/>
            <w:tcBorders>
              <w:top w:val="nil"/>
              <w:left w:val="single" w:sz="4" w:space="0" w:color="auto"/>
              <w:bottom w:val="single" w:sz="4" w:space="0" w:color="000000"/>
              <w:right w:val="single" w:sz="4" w:space="0" w:color="auto"/>
            </w:tcBorders>
            <w:hideMark/>
          </w:tcPr>
          <w:p w14:paraId="03E8F000" w14:textId="77777777" w:rsidR="00680A91" w:rsidRPr="00680A91" w:rsidRDefault="00680A91" w:rsidP="00680A91">
            <w:pPr>
              <w:autoSpaceDE/>
              <w:autoSpaceDN/>
              <w:adjustRightInd/>
              <w:rPr>
                <w:sz w:val="16"/>
                <w:szCs w:val="16"/>
              </w:rPr>
            </w:pPr>
          </w:p>
        </w:tc>
        <w:tc>
          <w:tcPr>
            <w:tcW w:w="295" w:type="pct"/>
            <w:vMerge/>
            <w:tcBorders>
              <w:top w:val="nil"/>
              <w:left w:val="single" w:sz="4" w:space="0" w:color="auto"/>
              <w:bottom w:val="single" w:sz="4" w:space="0" w:color="000000"/>
              <w:right w:val="single" w:sz="4" w:space="0" w:color="auto"/>
            </w:tcBorders>
            <w:hideMark/>
          </w:tcPr>
          <w:p w14:paraId="1A4BF4A3" w14:textId="77777777" w:rsidR="00680A91" w:rsidRPr="00680A91" w:rsidRDefault="00680A91" w:rsidP="00680A91">
            <w:pPr>
              <w:autoSpaceDE/>
              <w:autoSpaceDN/>
              <w:adjustRightInd/>
              <w:rPr>
                <w:sz w:val="16"/>
                <w:szCs w:val="16"/>
              </w:rPr>
            </w:pPr>
          </w:p>
        </w:tc>
      </w:tr>
      <w:tr w:rsidR="00680A91" w:rsidRPr="00680A91" w14:paraId="524D4DDC"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415DF2A0" w14:textId="77777777" w:rsidR="00680A91" w:rsidRPr="00680A91" w:rsidRDefault="00680A91" w:rsidP="00680A91">
            <w:pPr>
              <w:autoSpaceDE/>
              <w:autoSpaceDN/>
              <w:adjustRightInd/>
              <w:jc w:val="center"/>
              <w:rPr>
                <w:sz w:val="16"/>
                <w:szCs w:val="16"/>
              </w:rPr>
            </w:pPr>
            <w:r w:rsidRPr="00680A91">
              <w:rPr>
                <w:sz w:val="16"/>
                <w:szCs w:val="16"/>
              </w:rPr>
              <w:t>14</w:t>
            </w:r>
          </w:p>
        </w:tc>
        <w:tc>
          <w:tcPr>
            <w:tcW w:w="521" w:type="pct"/>
            <w:tcBorders>
              <w:top w:val="nil"/>
              <w:left w:val="nil"/>
              <w:bottom w:val="single" w:sz="4" w:space="0" w:color="auto"/>
              <w:right w:val="single" w:sz="4" w:space="0" w:color="auto"/>
            </w:tcBorders>
            <w:shd w:val="clear" w:color="auto" w:fill="auto"/>
            <w:hideMark/>
          </w:tcPr>
          <w:p w14:paraId="4C31BB91" w14:textId="77777777" w:rsidR="00680A91" w:rsidRPr="00680A91" w:rsidRDefault="00680A91" w:rsidP="00680A91">
            <w:pPr>
              <w:autoSpaceDE/>
              <w:autoSpaceDN/>
              <w:adjustRightInd/>
              <w:rPr>
                <w:sz w:val="16"/>
                <w:szCs w:val="16"/>
              </w:rPr>
            </w:pPr>
            <w:r w:rsidRPr="00680A91">
              <w:rPr>
                <w:sz w:val="16"/>
                <w:szCs w:val="16"/>
              </w:rPr>
              <w:t xml:space="preserve">Доля муниципальных общеобразовательных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w:t>
            </w:r>
            <w:r w:rsidRPr="00680A91">
              <w:rPr>
                <w:sz w:val="16"/>
                <w:szCs w:val="16"/>
              </w:rPr>
              <w:lastRenderedPageBreak/>
              <w:t xml:space="preserve">муниципальных общеобразовательных организаций, реализующих программы общего </w:t>
            </w:r>
            <w:proofErr w:type="gramStart"/>
            <w:r w:rsidRPr="00680A91">
              <w:rPr>
                <w:sz w:val="16"/>
                <w:szCs w:val="16"/>
              </w:rPr>
              <w:t>образования(</w:t>
            </w:r>
            <w:proofErr w:type="gramEnd"/>
            <w:r w:rsidRPr="00680A91">
              <w:rPr>
                <w:sz w:val="16"/>
                <w:szCs w:val="16"/>
              </w:rPr>
              <w:t>%) &lt;9&gt;</w:t>
            </w:r>
          </w:p>
        </w:tc>
        <w:tc>
          <w:tcPr>
            <w:tcW w:w="565" w:type="pct"/>
            <w:tcBorders>
              <w:top w:val="nil"/>
              <w:left w:val="nil"/>
              <w:bottom w:val="single" w:sz="4" w:space="0" w:color="auto"/>
              <w:right w:val="single" w:sz="4" w:space="0" w:color="auto"/>
            </w:tcBorders>
            <w:shd w:val="clear" w:color="auto" w:fill="auto"/>
            <w:hideMark/>
          </w:tcPr>
          <w:p w14:paraId="2AF5828B" w14:textId="77777777" w:rsidR="00680A91" w:rsidRPr="00680A91" w:rsidRDefault="00680A91" w:rsidP="00680A91">
            <w:pPr>
              <w:autoSpaceDE/>
              <w:autoSpaceDN/>
              <w:adjustRightInd/>
              <w:jc w:val="center"/>
              <w:rPr>
                <w:sz w:val="16"/>
                <w:szCs w:val="16"/>
              </w:rPr>
            </w:pPr>
            <w:r w:rsidRPr="00680A91">
              <w:rPr>
                <w:sz w:val="16"/>
                <w:szCs w:val="16"/>
              </w:rPr>
              <w:lastRenderedPageBreak/>
              <w:t>подпрограмма IV п. 4.2. Обеспечение комплексной безопасности образовательных организаций и учреждений молодежной политики</w:t>
            </w:r>
          </w:p>
        </w:tc>
        <w:tc>
          <w:tcPr>
            <w:tcW w:w="334" w:type="pct"/>
            <w:tcBorders>
              <w:top w:val="nil"/>
              <w:left w:val="nil"/>
              <w:bottom w:val="single" w:sz="4" w:space="0" w:color="auto"/>
              <w:right w:val="single" w:sz="4" w:space="0" w:color="auto"/>
            </w:tcBorders>
            <w:shd w:val="clear" w:color="auto" w:fill="auto"/>
            <w:hideMark/>
          </w:tcPr>
          <w:p w14:paraId="279DD24F" w14:textId="77777777" w:rsidR="00680A91" w:rsidRPr="00680A91" w:rsidRDefault="00680A91" w:rsidP="00680A91">
            <w:pPr>
              <w:autoSpaceDE/>
              <w:autoSpaceDN/>
              <w:adjustRightInd/>
              <w:jc w:val="center"/>
              <w:rPr>
                <w:sz w:val="16"/>
                <w:szCs w:val="16"/>
              </w:rPr>
            </w:pPr>
            <w:r w:rsidRPr="00680A91">
              <w:rPr>
                <w:sz w:val="16"/>
                <w:szCs w:val="16"/>
              </w:rPr>
              <w:t>0</w:t>
            </w:r>
          </w:p>
        </w:tc>
        <w:tc>
          <w:tcPr>
            <w:tcW w:w="190" w:type="pct"/>
            <w:tcBorders>
              <w:top w:val="nil"/>
              <w:left w:val="nil"/>
              <w:bottom w:val="single" w:sz="4" w:space="0" w:color="auto"/>
              <w:right w:val="single" w:sz="4" w:space="0" w:color="auto"/>
            </w:tcBorders>
            <w:shd w:val="clear" w:color="auto" w:fill="auto"/>
            <w:hideMark/>
          </w:tcPr>
          <w:p w14:paraId="6C99E2EF" w14:textId="77777777" w:rsidR="00680A91" w:rsidRPr="00680A91" w:rsidRDefault="00680A91" w:rsidP="00680A91">
            <w:pPr>
              <w:autoSpaceDE/>
              <w:autoSpaceDN/>
              <w:adjustRightInd/>
              <w:jc w:val="center"/>
              <w:rPr>
                <w:sz w:val="16"/>
                <w:szCs w:val="16"/>
              </w:rPr>
            </w:pPr>
            <w:r w:rsidRPr="00680A91">
              <w:rPr>
                <w:sz w:val="16"/>
                <w:szCs w:val="16"/>
              </w:rPr>
              <w:t>0</w:t>
            </w:r>
          </w:p>
        </w:tc>
        <w:tc>
          <w:tcPr>
            <w:tcW w:w="190" w:type="pct"/>
            <w:tcBorders>
              <w:top w:val="nil"/>
              <w:left w:val="nil"/>
              <w:bottom w:val="single" w:sz="4" w:space="0" w:color="auto"/>
              <w:right w:val="single" w:sz="4" w:space="0" w:color="auto"/>
            </w:tcBorders>
            <w:shd w:val="clear" w:color="auto" w:fill="auto"/>
            <w:hideMark/>
          </w:tcPr>
          <w:p w14:paraId="66A3DA8A" w14:textId="77777777" w:rsidR="00680A91" w:rsidRPr="00680A91" w:rsidRDefault="00680A91" w:rsidP="00680A91">
            <w:pPr>
              <w:autoSpaceDE/>
              <w:autoSpaceDN/>
              <w:adjustRightInd/>
              <w:jc w:val="center"/>
              <w:rPr>
                <w:sz w:val="16"/>
                <w:szCs w:val="16"/>
              </w:rPr>
            </w:pPr>
            <w:r w:rsidRPr="00680A91">
              <w:rPr>
                <w:sz w:val="16"/>
                <w:szCs w:val="16"/>
              </w:rPr>
              <w:t>0</w:t>
            </w:r>
          </w:p>
        </w:tc>
        <w:tc>
          <w:tcPr>
            <w:tcW w:w="190" w:type="pct"/>
            <w:tcBorders>
              <w:top w:val="nil"/>
              <w:left w:val="nil"/>
              <w:bottom w:val="single" w:sz="4" w:space="0" w:color="auto"/>
              <w:right w:val="single" w:sz="4" w:space="0" w:color="auto"/>
            </w:tcBorders>
            <w:shd w:val="clear" w:color="auto" w:fill="auto"/>
            <w:hideMark/>
          </w:tcPr>
          <w:p w14:paraId="3703D9BE" w14:textId="77777777" w:rsidR="00680A91" w:rsidRPr="00680A91" w:rsidRDefault="00680A91" w:rsidP="00680A91">
            <w:pPr>
              <w:autoSpaceDE/>
              <w:autoSpaceDN/>
              <w:adjustRightInd/>
              <w:jc w:val="center"/>
              <w:rPr>
                <w:sz w:val="16"/>
                <w:szCs w:val="16"/>
              </w:rPr>
            </w:pPr>
            <w:r w:rsidRPr="00680A91">
              <w:rPr>
                <w:sz w:val="16"/>
                <w:szCs w:val="16"/>
              </w:rPr>
              <w:t>0</w:t>
            </w:r>
          </w:p>
        </w:tc>
        <w:tc>
          <w:tcPr>
            <w:tcW w:w="189" w:type="pct"/>
            <w:tcBorders>
              <w:top w:val="nil"/>
              <w:left w:val="nil"/>
              <w:bottom w:val="single" w:sz="4" w:space="0" w:color="auto"/>
              <w:right w:val="single" w:sz="4" w:space="0" w:color="auto"/>
            </w:tcBorders>
            <w:shd w:val="clear" w:color="auto" w:fill="auto"/>
            <w:hideMark/>
          </w:tcPr>
          <w:p w14:paraId="29C5204C" w14:textId="77777777" w:rsidR="00680A91" w:rsidRPr="00680A91" w:rsidRDefault="00680A91" w:rsidP="00680A91">
            <w:pPr>
              <w:autoSpaceDE/>
              <w:autoSpaceDN/>
              <w:adjustRightInd/>
              <w:jc w:val="center"/>
              <w:rPr>
                <w:sz w:val="16"/>
                <w:szCs w:val="16"/>
              </w:rPr>
            </w:pPr>
            <w:r w:rsidRPr="00680A91">
              <w:rPr>
                <w:sz w:val="16"/>
                <w:szCs w:val="16"/>
              </w:rPr>
              <w:t>0</w:t>
            </w:r>
          </w:p>
        </w:tc>
        <w:tc>
          <w:tcPr>
            <w:tcW w:w="191" w:type="pct"/>
            <w:tcBorders>
              <w:top w:val="nil"/>
              <w:left w:val="nil"/>
              <w:bottom w:val="single" w:sz="4" w:space="0" w:color="auto"/>
              <w:right w:val="single" w:sz="4" w:space="0" w:color="auto"/>
            </w:tcBorders>
            <w:shd w:val="clear" w:color="auto" w:fill="auto"/>
            <w:hideMark/>
          </w:tcPr>
          <w:p w14:paraId="0A74C806" w14:textId="77777777" w:rsidR="00680A91" w:rsidRPr="00680A91" w:rsidRDefault="00680A91" w:rsidP="00680A91">
            <w:pPr>
              <w:autoSpaceDE/>
              <w:autoSpaceDN/>
              <w:adjustRightInd/>
              <w:jc w:val="center"/>
              <w:rPr>
                <w:sz w:val="16"/>
                <w:szCs w:val="16"/>
              </w:rPr>
            </w:pPr>
            <w:r w:rsidRPr="00680A91">
              <w:rPr>
                <w:sz w:val="16"/>
                <w:szCs w:val="16"/>
              </w:rPr>
              <w:t>0</w:t>
            </w:r>
          </w:p>
        </w:tc>
        <w:tc>
          <w:tcPr>
            <w:tcW w:w="202" w:type="pct"/>
            <w:tcBorders>
              <w:top w:val="nil"/>
              <w:left w:val="nil"/>
              <w:bottom w:val="single" w:sz="4" w:space="0" w:color="auto"/>
              <w:right w:val="single" w:sz="4" w:space="0" w:color="auto"/>
            </w:tcBorders>
            <w:shd w:val="clear" w:color="auto" w:fill="auto"/>
            <w:hideMark/>
          </w:tcPr>
          <w:p w14:paraId="3D2A3B70" w14:textId="77777777" w:rsidR="00680A91" w:rsidRPr="00680A91" w:rsidRDefault="00680A91" w:rsidP="00680A91">
            <w:pPr>
              <w:autoSpaceDE/>
              <w:autoSpaceDN/>
              <w:adjustRightInd/>
              <w:jc w:val="center"/>
              <w:rPr>
                <w:sz w:val="16"/>
                <w:szCs w:val="16"/>
              </w:rPr>
            </w:pPr>
            <w:r w:rsidRPr="00680A91">
              <w:rPr>
                <w:sz w:val="16"/>
                <w:szCs w:val="16"/>
              </w:rPr>
              <w:t>0</w:t>
            </w:r>
          </w:p>
        </w:tc>
        <w:tc>
          <w:tcPr>
            <w:tcW w:w="235" w:type="pct"/>
            <w:tcBorders>
              <w:top w:val="nil"/>
              <w:left w:val="nil"/>
              <w:bottom w:val="single" w:sz="4" w:space="0" w:color="auto"/>
              <w:right w:val="single" w:sz="4" w:space="0" w:color="auto"/>
            </w:tcBorders>
            <w:shd w:val="clear" w:color="auto" w:fill="auto"/>
            <w:hideMark/>
          </w:tcPr>
          <w:p w14:paraId="18370671" w14:textId="77777777" w:rsidR="00680A91" w:rsidRPr="00680A91" w:rsidRDefault="00680A91" w:rsidP="00680A91">
            <w:pPr>
              <w:autoSpaceDE/>
              <w:autoSpaceDN/>
              <w:adjustRightInd/>
              <w:jc w:val="center"/>
              <w:rPr>
                <w:sz w:val="16"/>
                <w:szCs w:val="16"/>
              </w:rPr>
            </w:pPr>
            <w:r w:rsidRPr="00680A91">
              <w:rPr>
                <w:sz w:val="16"/>
                <w:szCs w:val="16"/>
              </w:rPr>
              <w:t>0</w:t>
            </w:r>
          </w:p>
        </w:tc>
        <w:tc>
          <w:tcPr>
            <w:tcW w:w="241" w:type="pct"/>
            <w:tcBorders>
              <w:top w:val="nil"/>
              <w:left w:val="nil"/>
              <w:bottom w:val="single" w:sz="4" w:space="0" w:color="auto"/>
              <w:right w:val="single" w:sz="4" w:space="0" w:color="auto"/>
            </w:tcBorders>
            <w:shd w:val="clear" w:color="auto" w:fill="auto"/>
            <w:hideMark/>
          </w:tcPr>
          <w:p w14:paraId="11FECCDC" w14:textId="77777777" w:rsidR="00680A91" w:rsidRPr="00680A91" w:rsidRDefault="00680A91" w:rsidP="00680A91">
            <w:pPr>
              <w:autoSpaceDE/>
              <w:autoSpaceDN/>
              <w:adjustRightInd/>
              <w:jc w:val="center"/>
              <w:rPr>
                <w:sz w:val="16"/>
                <w:szCs w:val="16"/>
              </w:rPr>
            </w:pPr>
            <w:r w:rsidRPr="00680A91">
              <w:rPr>
                <w:sz w:val="16"/>
                <w:szCs w:val="16"/>
              </w:rPr>
              <w:t>0</w:t>
            </w:r>
          </w:p>
        </w:tc>
        <w:tc>
          <w:tcPr>
            <w:tcW w:w="424" w:type="pct"/>
            <w:tcBorders>
              <w:top w:val="nil"/>
              <w:left w:val="nil"/>
              <w:bottom w:val="single" w:sz="4" w:space="0" w:color="auto"/>
              <w:right w:val="single" w:sz="4" w:space="0" w:color="auto"/>
            </w:tcBorders>
            <w:shd w:val="clear" w:color="auto" w:fill="auto"/>
            <w:hideMark/>
          </w:tcPr>
          <w:p w14:paraId="7705C30C" w14:textId="77777777" w:rsidR="00680A91" w:rsidRPr="00680A91" w:rsidRDefault="00680A91" w:rsidP="00680A91">
            <w:pPr>
              <w:autoSpaceDE/>
              <w:autoSpaceDN/>
              <w:adjustRightInd/>
              <w:jc w:val="center"/>
              <w:rPr>
                <w:sz w:val="16"/>
                <w:szCs w:val="16"/>
              </w:rPr>
            </w:pPr>
            <w:r w:rsidRPr="00680A91">
              <w:rPr>
                <w:sz w:val="16"/>
                <w:szCs w:val="16"/>
              </w:rPr>
              <w:t>0</w:t>
            </w:r>
          </w:p>
        </w:tc>
        <w:tc>
          <w:tcPr>
            <w:tcW w:w="364" w:type="pct"/>
            <w:vMerge w:val="restart"/>
            <w:tcBorders>
              <w:top w:val="nil"/>
              <w:left w:val="single" w:sz="4" w:space="0" w:color="auto"/>
              <w:bottom w:val="single" w:sz="4" w:space="0" w:color="000000"/>
              <w:right w:val="single" w:sz="4" w:space="0" w:color="auto"/>
            </w:tcBorders>
            <w:shd w:val="clear" w:color="auto" w:fill="auto"/>
            <w:noWrap/>
            <w:hideMark/>
          </w:tcPr>
          <w:p w14:paraId="3318AD3B" w14:textId="77777777" w:rsidR="00680A91" w:rsidRPr="00680A91" w:rsidRDefault="00680A91" w:rsidP="00680A91">
            <w:pPr>
              <w:autoSpaceDE/>
              <w:autoSpaceDN/>
              <w:adjustRightInd/>
              <w:jc w:val="center"/>
              <w:rPr>
                <w:sz w:val="16"/>
                <w:szCs w:val="16"/>
              </w:rPr>
            </w:pPr>
            <w:r w:rsidRPr="00680A91">
              <w:rPr>
                <w:sz w:val="16"/>
                <w:szCs w:val="16"/>
              </w:rPr>
              <w:t>17 374,2</w:t>
            </w:r>
          </w:p>
        </w:tc>
        <w:tc>
          <w:tcPr>
            <w:tcW w:w="347" w:type="pct"/>
            <w:vMerge w:val="restart"/>
            <w:tcBorders>
              <w:top w:val="nil"/>
              <w:left w:val="single" w:sz="4" w:space="0" w:color="auto"/>
              <w:bottom w:val="single" w:sz="4" w:space="0" w:color="000000"/>
              <w:right w:val="single" w:sz="4" w:space="0" w:color="auto"/>
            </w:tcBorders>
            <w:shd w:val="clear" w:color="auto" w:fill="auto"/>
            <w:noWrap/>
            <w:hideMark/>
          </w:tcPr>
          <w:p w14:paraId="54BA6C4D" w14:textId="77777777" w:rsidR="00680A91" w:rsidRPr="00680A91" w:rsidRDefault="00680A91" w:rsidP="00680A91">
            <w:pPr>
              <w:autoSpaceDE/>
              <w:autoSpaceDN/>
              <w:adjustRightInd/>
              <w:jc w:val="center"/>
              <w:rPr>
                <w:sz w:val="16"/>
                <w:szCs w:val="16"/>
              </w:rPr>
            </w:pPr>
            <w:r w:rsidRPr="00680A91">
              <w:rPr>
                <w:sz w:val="16"/>
                <w:szCs w:val="16"/>
              </w:rPr>
              <w:t>17 374,2</w:t>
            </w:r>
          </w:p>
        </w:tc>
        <w:tc>
          <w:tcPr>
            <w:tcW w:w="378" w:type="pct"/>
            <w:vMerge w:val="restart"/>
            <w:tcBorders>
              <w:top w:val="nil"/>
              <w:left w:val="single" w:sz="4" w:space="0" w:color="auto"/>
              <w:bottom w:val="single" w:sz="4" w:space="0" w:color="000000"/>
              <w:right w:val="single" w:sz="4" w:space="0" w:color="auto"/>
            </w:tcBorders>
            <w:shd w:val="clear" w:color="auto" w:fill="auto"/>
            <w:noWrap/>
            <w:hideMark/>
          </w:tcPr>
          <w:p w14:paraId="0ED9A4D6" w14:textId="77777777" w:rsidR="00680A91" w:rsidRPr="00680A91" w:rsidRDefault="00680A91" w:rsidP="00680A91">
            <w:pPr>
              <w:autoSpaceDE/>
              <w:autoSpaceDN/>
              <w:adjustRightInd/>
              <w:jc w:val="center"/>
              <w:rPr>
                <w:sz w:val="16"/>
                <w:szCs w:val="16"/>
              </w:rPr>
            </w:pPr>
            <w:r w:rsidRPr="00680A91">
              <w:rPr>
                <w:sz w:val="16"/>
                <w:szCs w:val="16"/>
              </w:rPr>
              <w:t>0,0</w:t>
            </w:r>
          </w:p>
        </w:tc>
        <w:tc>
          <w:tcPr>
            <w:tcW w:w="295" w:type="pct"/>
            <w:vMerge w:val="restart"/>
            <w:tcBorders>
              <w:top w:val="nil"/>
              <w:left w:val="single" w:sz="4" w:space="0" w:color="auto"/>
              <w:bottom w:val="single" w:sz="4" w:space="0" w:color="000000"/>
              <w:right w:val="single" w:sz="4" w:space="0" w:color="auto"/>
            </w:tcBorders>
            <w:shd w:val="clear" w:color="auto" w:fill="auto"/>
            <w:noWrap/>
            <w:hideMark/>
          </w:tcPr>
          <w:p w14:paraId="4E955792" w14:textId="77777777" w:rsidR="00680A91" w:rsidRPr="00680A91" w:rsidRDefault="00680A91" w:rsidP="00680A91">
            <w:pPr>
              <w:autoSpaceDE/>
              <w:autoSpaceDN/>
              <w:adjustRightInd/>
              <w:jc w:val="center"/>
              <w:rPr>
                <w:sz w:val="16"/>
                <w:szCs w:val="16"/>
              </w:rPr>
            </w:pPr>
            <w:r w:rsidRPr="00680A91">
              <w:rPr>
                <w:sz w:val="16"/>
                <w:szCs w:val="16"/>
              </w:rPr>
              <w:t>0,0</w:t>
            </w:r>
          </w:p>
        </w:tc>
      </w:tr>
      <w:tr w:rsidR="00680A91" w:rsidRPr="00680A91" w14:paraId="29E050CF" w14:textId="77777777" w:rsidTr="00680A91">
        <w:trPr>
          <w:trHeight w:val="20"/>
        </w:trPr>
        <w:tc>
          <w:tcPr>
            <w:tcW w:w="144" w:type="pct"/>
            <w:tcBorders>
              <w:top w:val="nil"/>
              <w:left w:val="single" w:sz="4" w:space="0" w:color="auto"/>
              <w:bottom w:val="single" w:sz="4" w:space="0" w:color="auto"/>
              <w:right w:val="single" w:sz="4" w:space="0" w:color="auto"/>
            </w:tcBorders>
            <w:shd w:val="clear" w:color="auto" w:fill="auto"/>
            <w:hideMark/>
          </w:tcPr>
          <w:p w14:paraId="7AB0D83F" w14:textId="77777777" w:rsidR="00680A91" w:rsidRPr="00680A91" w:rsidRDefault="00680A91" w:rsidP="00680A91">
            <w:pPr>
              <w:autoSpaceDE/>
              <w:autoSpaceDN/>
              <w:adjustRightInd/>
              <w:jc w:val="center"/>
              <w:rPr>
                <w:sz w:val="16"/>
                <w:szCs w:val="16"/>
              </w:rPr>
            </w:pPr>
            <w:r w:rsidRPr="00680A91">
              <w:rPr>
                <w:sz w:val="16"/>
                <w:szCs w:val="16"/>
              </w:rPr>
              <w:t>15</w:t>
            </w:r>
          </w:p>
        </w:tc>
        <w:tc>
          <w:tcPr>
            <w:tcW w:w="521" w:type="pct"/>
            <w:tcBorders>
              <w:top w:val="nil"/>
              <w:left w:val="nil"/>
              <w:bottom w:val="single" w:sz="4" w:space="0" w:color="auto"/>
              <w:right w:val="single" w:sz="4" w:space="0" w:color="auto"/>
            </w:tcBorders>
            <w:shd w:val="clear" w:color="auto" w:fill="auto"/>
            <w:hideMark/>
          </w:tcPr>
          <w:p w14:paraId="6D64D53B" w14:textId="77777777" w:rsidR="00680A91" w:rsidRPr="00680A91" w:rsidRDefault="00680A91" w:rsidP="00680A91">
            <w:pPr>
              <w:autoSpaceDE/>
              <w:autoSpaceDN/>
              <w:adjustRightInd/>
              <w:rPr>
                <w:sz w:val="16"/>
                <w:szCs w:val="16"/>
              </w:rPr>
            </w:pPr>
            <w:proofErr w:type="gramStart"/>
            <w:r w:rsidRPr="00680A91">
              <w:rPr>
                <w:sz w:val="16"/>
                <w:szCs w:val="16"/>
              </w:rPr>
              <w:t>Доля  муниципальных</w:t>
            </w:r>
            <w:proofErr w:type="gramEnd"/>
            <w:r w:rsidRPr="00680A91">
              <w:rPr>
                <w:sz w:val="16"/>
                <w:szCs w:val="16"/>
              </w:rPr>
              <w:t xml:space="preserve">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 &lt;10&gt;</w:t>
            </w:r>
          </w:p>
        </w:tc>
        <w:tc>
          <w:tcPr>
            <w:tcW w:w="565" w:type="pct"/>
            <w:tcBorders>
              <w:top w:val="nil"/>
              <w:left w:val="nil"/>
              <w:bottom w:val="single" w:sz="4" w:space="0" w:color="auto"/>
              <w:right w:val="single" w:sz="4" w:space="0" w:color="auto"/>
            </w:tcBorders>
            <w:shd w:val="clear" w:color="auto" w:fill="auto"/>
            <w:hideMark/>
          </w:tcPr>
          <w:p w14:paraId="50552B73" w14:textId="77777777" w:rsidR="00680A91" w:rsidRPr="00680A91" w:rsidRDefault="00680A91" w:rsidP="00680A91">
            <w:pPr>
              <w:autoSpaceDE/>
              <w:autoSpaceDN/>
              <w:adjustRightInd/>
              <w:jc w:val="center"/>
              <w:rPr>
                <w:sz w:val="16"/>
                <w:szCs w:val="16"/>
              </w:rPr>
            </w:pPr>
            <w:r w:rsidRPr="00680A91">
              <w:rPr>
                <w:sz w:val="16"/>
                <w:szCs w:val="16"/>
              </w:rPr>
              <w:t>подпрограмма IV п. 4.2. Обеспечение комплексной безопасности образовательных организаций и учреждений молодежной политики</w:t>
            </w:r>
          </w:p>
        </w:tc>
        <w:tc>
          <w:tcPr>
            <w:tcW w:w="334" w:type="pct"/>
            <w:tcBorders>
              <w:top w:val="nil"/>
              <w:left w:val="nil"/>
              <w:bottom w:val="single" w:sz="4" w:space="0" w:color="auto"/>
              <w:right w:val="single" w:sz="4" w:space="0" w:color="auto"/>
            </w:tcBorders>
            <w:shd w:val="clear" w:color="auto" w:fill="auto"/>
            <w:hideMark/>
          </w:tcPr>
          <w:p w14:paraId="6E70ADB8" w14:textId="77777777" w:rsidR="00680A91" w:rsidRPr="00680A91" w:rsidRDefault="00680A91" w:rsidP="00680A91">
            <w:pPr>
              <w:autoSpaceDE/>
              <w:autoSpaceDN/>
              <w:adjustRightInd/>
              <w:jc w:val="center"/>
              <w:rPr>
                <w:sz w:val="16"/>
                <w:szCs w:val="16"/>
              </w:rPr>
            </w:pPr>
            <w:r w:rsidRPr="00680A91">
              <w:rPr>
                <w:sz w:val="16"/>
                <w:szCs w:val="16"/>
              </w:rPr>
              <w:t>88,0</w:t>
            </w:r>
          </w:p>
        </w:tc>
        <w:tc>
          <w:tcPr>
            <w:tcW w:w="190" w:type="pct"/>
            <w:tcBorders>
              <w:top w:val="nil"/>
              <w:left w:val="nil"/>
              <w:bottom w:val="single" w:sz="4" w:space="0" w:color="auto"/>
              <w:right w:val="single" w:sz="4" w:space="0" w:color="auto"/>
            </w:tcBorders>
            <w:shd w:val="clear" w:color="auto" w:fill="auto"/>
            <w:hideMark/>
          </w:tcPr>
          <w:p w14:paraId="73C56EF7" w14:textId="77777777" w:rsidR="00680A91" w:rsidRPr="00680A91" w:rsidRDefault="00680A91" w:rsidP="00680A91">
            <w:pPr>
              <w:autoSpaceDE/>
              <w:autoSpaceDN/>
              <w:adjustRightInd/>
              <w:jc w:val="center"/>
              <w:rPr>
                <w:sz w:val="16"/>
                <w:szCs w:val="16"/>
              </w:rPr>
            </w:pPr>
            <w:r w:rsidRPr="00680A91">
              <w:rPr>
                <w:sz w:val="16"/>
                <w:szCs w:val="16"/>
              </w:rPr>
              <w:t>89,3</w:t>
            </w:r>
          </w:p>
        </w:tc>
        <w:tc>
          <w:tcPr>
            <w:tcW w:w="190" w:type="pct"/>
            <w:tcBorders>
              <w:top w:val="nil"/>
              <w:left w:val="nil"/>
              <w:bottom w:val="single" w:sz="4" w:space="0" w:color="auto"/>
              <w:right w:val="single" w:sz="4" w:space="0" w:color="auto"/>
            </w:tcBorders>
            <w:shd w:val="clear" w:color="auto" w:fill="auto"/>
            <w:hideMark/>
          </w:tcPr>
          <w:p w14:paraId="783EF522" w14:textId="77777777" w:rsidR="00680A91" w:rsidRPr="00680A91" w:rsidRDefault="00680A91" w:rsidP="00680A91">
            <w:pPr>
              <w:autoSpaceDE/>
              <w:autoSpaceDN/>
              <w:adjustRightInd/>
              <w:jc w:val="center"/>
              <w:rPr>
                <w:sz w:val="16"/>
                <w:szCs w:val="16"/>
              </w:rPr>
            </w:pPr>
            <w:r w:rsidRPr="00680A91">
              <w:rPr>
                <w:sz w:val="16"/>
                <w:szCs w:val="16"/>
              </w:rPr>
              <w:t>89,3</w:t>
            </w:r>
          </w:p>
        </w:tc>
        <w:tc>
          <w:tcPr>
            <w:tcW w:w="190" w:type="pct"/>
            <w:tcBorders>
              <w:top w:val="nil"/>
              <w:left w:val="nil"/>
              <w:bottom w:val="single" w:sz="4" w:space="0" w:color="auto"/>
              <w:right w:val="single" w:sz="4" w:space="0" w:color="auto"/>
            </w:tcBorders>
            <w:shd w:val="clear" w:color="auto" w:fill="auto"/>
            <w:hideMark/>
          </w:tcPr>
          <w:p w14:paraId="224F1FDA" w14:textId="77777777" w:rsidR="00680A91" w:rsidRPr="00680A91" w:rsidRDefault="00680A91" w:rsidP="00680A91">
            <w:pPr>
              <w:autoSpaceDE/>
              <w:autoSpaceDN/>
              <w:adjustRightInd/>
              <w:jc w:val="center"/>
              <w:rPr>
                <w:sz w:val="16"/>
                <w:szCs w:val="16"/>
              </w:rPr>
            </w:pPr>
            <w:r w:rsidRPr="00680A91">
              <w:rPr>
                <w:sz w:val="16"/>
                <w:szCs w:val="16"/>
              </w:rPr>
              <w:t>89,3</w:t>
            </w:r>
          </w:p>
        </w:tc>
        <w:tc>
          <w:tcPr>
            <w:tcW w:w="189" w:type="pct"/>
            <w:tcBorders>
              <w:top w:val="nil"/>
              <w:left w:val="nil"/>
              <w:bottom w:val="single" w:sz="4" w:space="0" w:color="auto"/>
              <w:right w:val="single" w:sz="4" w:space="0" w:color="auto"/>
            </w:tcBorders>
            <w:shd w:val="clear" w:color="auto" w:fill="auto"/>
            <w:hideMark/>
          </w:tcPr>
          <w:p w14:paraId="5085A378" w14:textId="77777777" w:rsidR="00680A91" w:rsidRPr="00680A91" w:rsidRDefault="00680A91" w:rsidP="00680A91">
            <w:pPr>
              <w:autoSpaceDE/>
              <w:autoSpaceDN/>
              <w:adjustRightInd/>
              <w:jc w:val="center"/>
              <w:rPr>
                <w:sz w:val="16"/>
                <w:szCs w:val="16"/>
              </w:rPr>
            </w:pPr>
            <w:r w:rsidRPr="00680A91">
              <w:rPr>
                <w:sz w:val="16"/>
                <w:szCs w:val="16"/>
              </w:rPr>
              <w:t>89,3</w:t>
            </w:r>
          </w:p>
        </w:tc>
        <w:tc>
          <w:tcPr>
            <w:tcW w:w="191" w:type="pct"/>
            <w:tcBorders>
              <w:top w:val="nil"/>
              <w:left w:val="nil"/>
              <w:bottom w:val="single" w:sz="4" w:space="0" w:color="auto"/>
              <w:right w:val="single" w:sz="4" w:space="0" w:color="auto"/>
            </w:tcBorders>
            <w:shd w:val="clear" w:color="auto" w:fill="auto"/>
            <w:hideMark/>
          </w:tcPr>
          <w:p w14:paraId="31DD120E" w14:textId="77777777" w:rsidR="00680A91" w:rsidRPr="00680A91" w:rsidRDefault="00680A91" w:rsidP="00680A91">
            <w:pPr>
              <w:autoSpaceDE/>
              <w:autoSpaceDN/>
              <w:adjustRightInd/>
              <w:jc w:val="center"/>
              <w:rPr>
                <w:sz w:val="16"/>
                <w:szCs w:val="16"/>
              </w:rPr>
            </w:pPr>
            <w:r w:rsidRPr="00680A91">
              <w:rPr>
                <w:sz w:val="16"/>
                <w:szCs w:val="16"/>
              </w:rPr>
              <w:t>89,3</w:t>
            </w:r>
          </w:p>
        </w:tc>
        <w:tc>
          <w:tcPr>
            <w:tcW w:w="202" w:type="pct"/>
            <w:tcBorders>
              <w:top w:val="nil"/>
              <w:left w:val="nil"/>
              <w:bottom w:val="single" w:sz="4" w:space="0" w:color="auto"/>
              <w:right w:val="single" w:sz="4" w:space="0" w:color="auto"/>
            </w:tcBorders>
            <w:shd w:val="clear" w:color="auto" w:fill="auto"/>
            <w:hideMark/>
          </w:tcPr>
          <w:p w14:paraId="090A664D" w14:textId="77777777" w:rsidR="00680A91" w:rsidRPr="00680A91" w:rsidRDefault="00680A91" w:rsidP="00680A91">
            <w:pPr>
              <w:autoSpaceDE/>
              <w:autoSpaceDN/>
              <w:adjustRightInd/>
              <w:jc w:val="center"/>
              <w:rPr>
                <w:sz w:val="16"/>
                <w:szCs w:val="16"/>
              </w:rPr>
            </w:pPr>
            <w:r w:rsidRPr="00680A91">
              <w:rPr>
                <w:sz w:val="16"/>
                <w:szCs w:val="16"/>
              </w:rPr>
              <w:t>89,9</w:t>
            </w:r>
          </w:p>
        </w:tc>
        <w:tc>
          <w:tcPr>
            <w:tcW w:w="235" w:type="pct"/>
            <w:tcBorders>
              <w:top w:val="nil"/>
              <w:left w:val="nil"/>
              <w:bottom w:val="single" w:sz="4" w:space="0" w:color="auto"/>
              <w:right w:val="single" w:sz="4" w:space="0" w:color="auto"/>
            </w:tcBorders>
            <w:shd w:val="clear" w:color="auto" w:fill="auto"/>
            <w:hideMark/>
          </w:tcPr>
          <w:p w14:paraId="6F0348D3" w14:textId="77777777" w:rsidR="00680A91" w:rsidRPr="00680A91" w:rsidRDefault="00680A91" w:rsidP="00680A91">
            <w:pPr>
              <w:autoSpaceDE/>
              <w:autoSpaceDN/>
              <w:adjustRightInd/>
              <w:jc w:val="center"/>
              <w:rPr>
                <w:sz w:val="16"/>
                <w:szCs w:val="16"/>
              </w:rPr>
            </w:pPr>
            <w:r w:rsidRPr="00680A91">
              <w:rPr>
                <w:sz w:val="16"/>
                <w:szCs w:val="16"/>
              </w:rPr>
              <w:t>89,9</w:t>
            </w:r>
          </w:p>
        </w:tc>
        <w:tc>
          <w:tcPr>
            <w:tcW w:w="241" w:type="pct"/>
            <w:tcBorders>
              <w:top w:val="nil"/>
              <w:left w:val="nil"/>
              <w:bottom w:val="single" w:sz="4" w:space="0" w:color="auto"/>
              <w:right w:val="single" w:sz="4" w:space="0" w:color="auto"/>
            </w:tcBorders>
            <w:shd w:val="clear" w:color="auto" w:fill="auto"/>
            <w:hideMark/>
          </w:tcPr>
          <w:p w14:paraId="6C0DB0F9" w14:textId="77777777" w:rsidR="00680A91" w:rsidRPr="00680A91" w:rsidRDefault="00680A91" w:rsidP="00680A91">
            <w:pPr>
              <w:autoSpaceDE/>
              <w:autoSpaceDN/>
              <w:adjustRightInd/>
              <w:jc w:val="center"/>
              <w:rPr>
                <w:sz w:val="16"/>
                <w:szCs w:val="16"/>
              </w:rPr>
            </w:pPr>
            <w:r w:rsidRPr="00680A91">
              <w:rPr>
                <w:sz w:val="16"/>
                <w:szCs w:val="16"/>
              </w:rPr>
              <w:t>89,9</w:t>
            </w:r>
          </w:p>
        </w:tc>
        <w:tc>
          <w:tcPr>
            <w:tcW w:w="424" w:type="pct"/>
            <w:tcBorders>
              <w:top w:val="nil"/>
              <w:left w:val="nil"/>
              <w:bottom w:val="single" w:sz="4" w:space="0" w:color="auto"/>
              <w:right w:val="single" w:sz="4" w:space="0" w:color="auto"/>
            </w:tcBorders>
            <w:shd w:val="clear" w:color="auto" w:fill="auto"/>
            <w:hideMark/>
          </w:tcPr>
          <w:p w14:paraId="644B3711" w14:textId="77777777" w:rsidR="00680A91" w:rsidRPr="00680A91" w:rsidRDefault="00680A91" w:rsidP="00680A91">
            <w:pPr>
              <w:autoSpaceDE/>
              <w:autoSpaceDN/>
              <w:adjustRightInd/>
              <w:jc w:val="center"/>
              <w:rPr>
                <w:sz w:val="16"/>
                <w:szCs w:val="16"/>
              </w:rPr>
            </w:pPr>
            <w:r w:rsidRPr="00680A91">
              <w:rPr>
                <w:sz w:val="16"/>
                <w:szCs w:val="16"/>
              </w:rPr>
              <w:t>89,9</w:t>
            </w:r>
          </w:p>
        </w:tc>
        <w:tc>
          <w:tcPr>
            <w:tcW w:w="364" w:type="pct"/>
            <w:vMerge/>
            <w:tcBorders>
              <w:top w:val="nil"/>
              <w:left w:val="single" w:sz="4" w:space="0" w:color="auto"/>
              <w:bottom w:val="single" w:sz="4" w:space="0" w:color="000000"/>
              <w:right w:val="single" w:sz="4" w:space="0" w:color="auto"/>
            </w:tcBorders>
            <w:hideMark/>
          </w:tcPr>
          <w:p w14:paraId="348C75B2" w14:textId="77777777" w:rsidR="00680A91" w:rsidRPr="00680A91" w:rsidRDefault="00680A91" w:rsidP="00680A91">
            <w:pPr>
              <w:autoSpaceDE/>
              <w:autoSpaceDN/>
              <w:adjustRightInd/>
              <w:rPr>
                <w:sz w:val="16"/>
                <w:szCs w:val="16"/>
              </w:rPr>
            </w:pPr>
          </w:p>
        </w:tc>
        <w:tc>
          <w:tcPr>
            <w:tcW w:w="347" w:type="pct"/>
            <w:vMerge/>
            <w:tcBorders>
              <w:top w:val="nil"/>
              <w:left w:val="single" w:sz="4" w:space="0" w:color="auto"/>
              <w:bottom w:val="single" w:sz="4" w:space="0" w:color="000000"/>
              <w:right w:val="single" w:sz="4" w:space="0" w:color="auto"/>
            </w:tcBorders>
            <w:hideMark/>
          </w:tcPr>
          <w:p w14:paraId="0B8C046F" w14:textId="77777777" w:rsidR="00680A91" w:rsidRPr="00680A91" w:rsidRDefault="00680A91" w:rsidP="00680A91">
            <w:pPr>
              <w:autoSpaceDE/>
              <w:autoSpaceDN/>
              <w:adjustRightInd/>
              <w:rPr>
                <w:sz w:val="16"/>
                <w:szCs w:val="16"/>
              </w:rPr>
            </w:pPr>
          </w:p>
        </w:tc>
        <w:tc>
          <w:tcPr>
            <w:tcW w:w="378" w:type="pct"/>
            <w:vMerge/>
            <w:tcBorders>
              <w:top w:val="nil"/>
              <w:left w:val="single" w:sz="4" w:space="0" w:color="auto"/>
              <w:bottom w:val="single" w:sz="4" w:space="0" w:color="000000"/>
              <w:right w:val="single" w:sz="4" w:space="0" w:color="auto"/>
            </w:tcBorders>
            <w:hideMark/>
          </w:tcPr>
          <w:p w14:paraId="1592D6D7" w14:textId="77777777" w:rsidR="00680A91" w:rsidRPr="00680A91" w:rsidRDefault="00680A91" w:rsidP="00680A91">
            <w:pPr>
              <w:autoSpaceDE/>
              <w:autoSpaceDN/>
              <w:adjustRightInd/>
              <w:rPr>
                <w:sz w:val="16"/>
                <w:szCs w:val="16"/>
              </w:rPr>
            </w:pPr>
          </w:p>
        </w:tc>
        <w:tc>
          <w:tcPr>
            <w:tcW w:w="295" w:type="pct"/>
            <w:vMerge/>
            <w:tcBorders>
              <w:top w:val="nil"/>
              <w:left w:val="single" w:sz="4" w:space="0" w:color="auto"/>
              <w:bottom w:val="single" w:sz="4" w:space="0" w:color="000000"/>
              <w:right w:val="single" w:sz="4" w:space="0" w:color="auto"/>
            </w:tcBorders>
            <w:hideMark/>
          </w:tcPr>
          <w:p w14:paraId="3D48B8A4" w14:textId="77777777" w:rsidR="00680A91" w:rsidRPr="00680A91" w:rsidRDefault="00680A91" w:rsidP="00680A91">
            <w:pPr>
              <w:autoSpaceDE/>
              <w:autoSpaceDN/>
              <w:adjustRightInd/>
              <w:rPr>
                <w:sz w:val="16"/>
                <w:szCs w:val="16"/>
              </w:rPr>
            </w:pPr>
          </w:p>
        </w:tc>
      </w:tr>
    </w:tbl>
    <w:p w14:paraId="627BB4E4" w14:textId="77777777" w:rsidR="00E10B67" w:rsidRDefault="00E10B67" w:rsidP="0050612D">
      <w:pPr>
        <w:widowControl w:val="0"/>
        <w:ind w:firstLine="708"/>
        <w:jc w:val="center"/>
      </w:pPr>
    </w:p>
    <w:p w14:paraId="3ED78BCF" w14:textId="77777777" w:rsidR="00E10B67" w:rsidRPr="007471F4" w:rsidRDefault="00E10B67" w:rsidP="009E5855">
      <w:pPr>
        <w:jc w:val="right"/>
      </w:pPr>
      <w:r w:rsidRPr="007471F4">
        <w:br w:type="page"/>
      </w:r>
      <w:r w:rsidRPr="007471F4">
        <w:lastRenderedPageBreak/>
        <w:t>Таблица 4</w:t>
      </w:r>
    </w:p>
    <w:p w14:paraId="6BBCDCC1" w14:textId="77777777" w:rsidR="0020662C" w:rsidRDefault="0020662C" w:rsidP="00F62B6C">
      <w:pPr>
        <w:widowControl w:val="0"/>
        <w:spacing w:line="360" w:lineRule="auto"/>
        <w:jc w:val="center"/>
      </w:pPr>
    </w:p>
    <w:p w14:paraId="4C7C5711" w14:textId="77777777" w:rsidR="0020662C" w:rsidRDefault="00E10B67" w:rsidP="006371F6">
      <w:pPr>
        <w:widowControl w:val="0"/>
        <w:jc w:val="center"/>
      </w:pPr>
      <w:r w:rsidRPr="007471F4">
        <w:t xml:space="preserve">Мероприятия, реализуемые на принципах проектного управления, </w:t>
      </w:r>
    </w:p>
    <w:p w14:paraId="2AD0F8DC" w14:textId="72F9B754" w:rsidR="00E10B67" w:rsidRDefault="0020662C" w:rsidP="006371F6">
      <w:pPr>
        <w:widowControl w:val="0"/>
        <w:jc w:val="center"/>
      </w:pPr>
      <w:r>
        <w:t>н</w:t>
      </w:r>
      <w:r w:rsidR="00E10B67" w:rsidRPr="007471F4">
        <w:t>аправленные</w:t>
      </w:r>
      <w:r>
        <w:t xml:space="preserve"> </w:t>
      </w:r>
      <w:r w:rsidR="00E10B67" w:rsidRPr="007471F4">
        <w:t>в том числе на исполнение национальных и федеральных проектов (программ) Российской Федерации</w:t>
      </w:r>
    </w:p>
    <w:p w14:paraId="5C095B87" w14:textId="77777777" w:rsidR="00CF4C8C" w:rsidRDefault="00CF4C8C" w:rsidP="006371F6">
      <w:pPr>
        <w:widowControl w:val="0"/>
        <w:jc w:val="center"/>
      </w:pPr>
    </w:p>
    <w:tbl>
      <w:tblPr>
        <w:tblW w:w="5060" w:type="pct"/>
        <w:tblLayout w:type="fixed"/>
        <w:tblLook w:val="04A0" w:firstRow="1" w:lastRow="0" w:firstColumn="1" w:lastColumn="0" w:noHBand="0" w:noVBand="1"/>
      </w:tblPr>
      <w:tblGrid>
        <w:gridCol w:w="557"/>
        <w:gridCol w:w="1356"/>
        <w:gridCol w:w="1640"/>
        <w:gridCol w:w="901"/>
        <w:gridCol w:w="2307"/>
        <w:gridCol w:w="994"/>
        <w:gridCol w:w="1118"/>
        <w:gridCol w:w="988"/>
        <w:gridCol w:w="883"/>
        <w:gridCol w:w="847"/>
        <w:gridCol w:w="805"/>
        <w:gridCol w:w="844"/>
        <w:gridCol w:w="850"/>
        <w:gridCol w:w="931"/>
      </w:tblGrid>
      <w:tr w:rsidR="00363D04" w:rsidRPr="00CF4C8C" w14:paraId="6BF02332" w14:textId="77777777" w:rsidTr="00363D04">
        <w:trPr>
          <w:trHeight w:val="20"/>
        </w:trPr>
        <w:tc>
          <w:tcPr>
            <w:tcW w:w="18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B5EFE97" w14:textId="77777777" w:rsidR="00CF4C8C" w:rsidRPr="00CF4C8C" w:rsidRDefault="00CF4C8C" w:rsidP="00CF4C8C">
            <w:pPr>
              <w:autoSpaceDE/>
              <w:autoSpaceDN/>
              <w:adjustRightInd/>
              <w:rPr>
                <w:color w:val="000000"/>
                <w:sz w:val="16"/>
                <w:szCs w:val="16"/>
              </w:rPr>
            </w:pPr>
            <w:r w:rsidRPr="00CF4C8C">
              <w:rPr>
                <w:color w:val="000000"/>
                <w:sz w:val="16"/>
                <w:szCs w:val="16"/>
              </w:rPr>
              <w:t>N п/п</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659ABCA" w14:textId="77777777" w:rsidR="00CF4C8C" w:rsidRPr="00CF4C8C" w:rsidRDefault="00CF4C8C" w:rsidP="00CF4C8C">
            <w:pPr>
              <w:autoSpaceDE/>
              <w:autoSpaceDN/>
              <w:adjustRightInd/>
              <w:rPr>
                <w:color w:val="000000"/>
                <w:sz w:val="16"/>
                <w:szCs w:val="16"/>
              </w:rPr>
            </w:pPr>
            <w:r w:rsidRPr="00CF4C8C">
              <w:rPr>
                <w:color w:val="000000"/>
                <w:sz w:val="16"/>
                <w:szCs w:val="16"/>
              </w:rPr>
              <w:t>Наименование портфеля проектов, проекта</w:t>
            </w:r>
          </w:p>
        </w:tc>
        <w:tc>
          <w:tcPr>
            <w:tcW w:w="54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920426A" w14:textId="77777777" w:rsidR="00CF4C8C" w:rsidRPr="00CF4C8C" w:rsidRDefault="00CF4C8C" w:rsidP="00CF4C8C">
            <w:pPr>
              <w:autoSpaceDE/>
              <w:autoSpaceDN/>
              <w:adjustRightInd/>
              <w:rPr>
                <w:color w:val="000000"/>
                <w:sz w:val="16"/>
                <w:szCs w:val="16"/>
              </w:rPr>
            </w:pPr>
            <w:r w:rsidRPr="00CF4C8C">
              <w:rPr>
                <w:color w:val="000000"/>
                <w:sz w:val="16"/>
                <w:szCs w:val="16"/>
              </w:rPr>
              <w:t>Наименование проекта или мероприятия</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5A0DB22" w14:textId="77777777" w:rsidR="00CF4C8C" w:rsidRPr="00CF4C8C" w:rsidRDefault="00CF4C8C" w:rsidP="00CF4C8C">
            <w:pPr>
              <w:autoSpaceDE/>
              <w:autoSpaceDN/>
              <w:adjustRightInd/>
              <w:rPr>
                <w:color w:val="000000"/>
                <w:sz w:val="16"/>
                <w:szCs w:val="16"/>
              </w:rPr>
            </w:pPr>
            <w:r w:rsidRPr="00CF4C8C">
              <w:rPr>
                <w:color w:val="000000"/>
                <w:sz w:val="16"/>
                <w:szCs w:val="16"/>
              </w:rPr>
              <w:t>Номер мероприятия</w:t>
            </w:r>
          </w:p>
        </w:tc>
        <w:tc>
          <w:tcPr>
            <w:tcW w:w="76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703A6A7" w14:textId="77777777" w:rsidR="00CF4C8C" w:rsidRPr="00CF4C8C" w:rsidRDefault="00CF4C8C" w:rsidP="00CF4C8C">
            <w:pPr>
              <w:autoSpaceDE/>
              <w:autoSpaceDN/>
              <w:adjustRightInd/>
              <w:rPr>
                <w:color w:val="000000"/>
                <w:sz w:val="16"/>
                <w:szCs w:val="16"/>
              </w:rPr>
            </w:pPr>
            <w:r w:rsidRPr="00CF4C8C">
              <w:rPr>
                <w:color w:val="000000"/>
                <w:sz w:val="16"/>
                <w:szCs w:val="16"/>
              </w:rPr>
              <w:t>Цели</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21D45D0" w14:textId="77777777" w:rsidR="00CF4C8C" w:rsidRPr="00CF4C8C" w:rsidRDefault="00CF4C8C" w:rsidP="00CF4C8C">
            <w:pPr>
              <w:autoSpaceDE/>
              <w:autoSpaceDN/>
              <w:adjustRightInd/>
              <w:rPr>
                <w:color w:val="000000"/>
                <w:sz w:val="16"/>
                <w:szCs w:val="16"/>
              </w:rPr>
            </w:pPr>
            <w:r w:rsidRPr="00CF4C8C">
              <w:rPr>
                <w:color w:val="000000"/>
                <w:sz w:val="16"/>
                <w:szCs w:val="16"/>
              </w:rPr>
              <w:t>Срок реализации</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80BFAAF" w14:textId="77777777" w:rsidR="00CF4C8C" w:rsidRPr="00CF4C8C" w:rsidRDefault="00CF4C8C" w:rsidP="00CF4C8C">
            <w:pPr>
              <w:autoSpaceDE/>
              <w:autoSpaceDN/>
              <w:adjustRightInd/>
              <w:rPr>
                <w:color w:val="000000"/>
                <w:sz w:val="16"/>
                <w:szCs w:val="16"/>
              </w:rPr>
            </w:pPr>
            <w:r w:rsidRPr="00CF4C8C">
              <w:rPr>
                <w:color w:val="000000"/>
                <w:sz w:val="16"/>
                <w:szCs w:val="16"/>
              </w:rPr>
              <w:t>Источники финансирования</w:t>
            </w:r>
          </w:p>
        </w:tc>
        <w:tc>
          <w:tcPr>
            <w:tcW w:w="2047" w:type="pct"/>
            <w:gridSpan w:val="7"/>
            <w:tcBorders>
              <w:top w:val="single" w:sz="4" w:space="0" w:color="auto"/>
              <w:left w:val="nil"/>
              <w:bottom w:val="single" w:sz="4" w:space="0" w:color="auto"/>
              <w:right w:val="single" w:sz="4" w:space="0" w:color="auto"/>
            </w:tcBorders>
            <w:shd w:val="clear" w:color="auto" w:fill="auto"/>
            <w:hideMark/>
          </w:tcPr>
          <w:p w14:paraId="4E9CAEF1" w14:textId="77777777" w:rsidR="00CF4C8C" w:rsidRPr="00CF4C8C" w:rsidRDefault="00CF4C8C" w:rsidP="00CF4C8C">
            <w:pPr>
              <w:autoSpaceDE/>
              <w:autoSpaceDN/>
              <w:adjustRightInd/>
              <w:rPr>
                <w:color w:val="000000"/>
                <w:sz w:val="16"/>
                <w:szCs w:val="16"/>
              </w:rPr>
            </w:pPr>
            <w:r w:rsidRPr="00CF4C8C">
              <w:rPr>
                <w:color w:val="000000"/>
                <w:sz w:val="16"/>
                <w:szCs w:val="16"/>
              </w:rPr>
              <w:t>Параметры финансового обеспечения, тыс. рублей</w:t>
            </w:r>
          </w:p>
        </w:tc>
      </w:tr>
      <w:tr w:rsidR="00363D04" w:rsidRPr="00CF4C8C" w14:paraId="608CCD3C" w14:textId="77777777" w:rsidTr="00363D04">
        <w:trPr>
          <w:trHeight w:val="20"/>
        </w:trPr>
        <w:tc>
          <w:tcPr>
            <w:tcW w:w="185" w:type="pct"/>
            <w:vMerge/>
            <w:tcBorders>
              <w:top w:val="single" w:sz="4" w:space="0" w:color="auto"/>
              <w:left w:val="single" w:sz="4" w:space="0" w:color="auto"/>
              <w:bottom w:val="single" w:sz="4" w:space="0" w:color="auto"/>
              <w:right w:val="single" w:sz="4" w:space="0" w:color="auto"/>
            </w:tcBorders>
            <w:hideMark/>
          </w:tcPr>
          <w:p w14:paraId="76833896" w14:textId="77777777" w:rsidR="00CF4C8C" w:rsidRPr="00CF4C8C" w:rsidRDefault="00CF4C8C" w:rsidP="00CF4C8C">
            <w:pPr>
              <w:autoSpaceDE/>
              <w:autoSpaceDN/>
              <w:adjustRightInd/>
              <w:rPr>
                <w:color w:val="000000"/>
                <w:sz w:val="16"/>
                <w:szCs w:val="16"/>
              </w:rPr>
            </w:pPr>
          </w:p>
        </w:tc>
        <w:tc>
          <w:tcPr>
            <w:tcW w:w="451" w:type="pct"/>
            <w:vMerge/>
            <w:tcBorders>
              <w:top w:val="single" w:sz="4" w:space="0" w:color="auto"/>
              <w:left w:val="single" w:sz="4" w:space="0" w:color="auto"/>
              <w:bottom w:val="single" w:sz="4" w:space="0" w:color="auto"/>
              <w:right w:val="single" w:sz="4" w:space="0" w:color="auto"/>
            </w:tcBorders>
            <w:hideMark/>
          </w:tcPr>
          <w:p w14:paraId="231EC369" w14:textId="77777777" w:rsidR="00CF4C8C" w:rsidRPr="00CF4C8C" w:rsidRDefault="00CF4C8C" w:rsidP="00CF4C8C">
            <w:pPr>
              <w:autoSpaceDE/>
              <w:autoSpaceDN/>
              <w:adjustRightInd/>
              <w:rPr>
                <w:color w:val="000000"/>
                <w:sz w:val="16"/>
                <w:szCs w:val="16"/>
              </w:rPr>
            </w:pPr>
          </w:p>
        </w:tc>
        <w:tc>
          <w:tcPr>
            <w:tcW w:w="546" w:type="pct"/>
            <w:vMerge/>
            <w:tcBorders>
              <w:top w:val="single" w:sz="4" w:space="0" w:color="auto"/>
              <w:left w:val="single" w:sz="4" w:space="0" w:color="auto"/>
              <w:bottom w:val="single" w:sz="4" w:space="0" w:color="auto"/>
              <w:right w:val="single" w:sz="4" w:space="0" w:color="auto"/>
            </w:tcBorders>
            <w:hideMark/>
          </w:tcPr>
          <w:p w14:paraId="6E3B62CA" w14:textId="77777777" w:rsidR="00CF4C8C" w:rsidRPr="00CF4C8C" w:rsidRDefault="00CF4C8C" w:rsidP="00CF4C8C">
            <w:pPr>
              <w:autoSpaceDE/>
              <w:autoSpaceDN/>
              <w:adjustRightInd/>
              <w:rPr>
                <w:color w:val="000000"/>
                <w:sz w:val="16"/>
                <w:szCs w:val="16"/>
              </w:rPr>
            </w:pPr>
          </w:p>
        </w:tc>
        <w:tc>
          <w:tcPr>
            <w:tcW w:w="300" w:type="pct"/>
            <w:vMerge/>
            <w:tcBorders>
              <w:top w:val="single" w:sz="4" w:space="0" w:color="auto"/>
              <w:left w:val="single" w:sz="4" w:space="0" w:color="auto"/>
              <w:bottom w:val="single" w:sz="4" w:space="0" w:color="auto"/>
              <w:right w:val="single" w:sz="4" w:space="0" w:color="auto"/>
            </w:tcBorders>
            <w:hideMark/>
          </w:tcPr>
          <w:p w14:paraId="7749E2CE" w14:textId="77777777" w:rsidR="00CF4C8C" w:rsidRPr="00CF4C8C" w:rsidRDefault="00CF4C8C" w:rsidP="00CF4C8C">
            <w:pPr>
              <w:autoSpaceDE/>
              <w:autoSpaceDN/>
              <w:adjustRightInd/>
              <w:rPr>
                <w:color w:val="000000"/>
                <w:sz w:val="16"/>
                <w:szCs w:val="16"/>
              </w:rPr>
            </w:pPr>
          </w:p>
        </w:tc>
        <w:tc>
          <w:tcPr>
            <w:tcW w:w="768" w:type="pct"/>
            <w:vMerge/>
            <w:tcBorders>
              <w:top w:val="single" w:sz="4" w:space="0" w:color="auto"/>
              <w:left w:val="single" w:sz="4" w:space="0" w:color="auto"/>
              <w:bottom w:val="single" w:sz="4" w:space="0" w:color="auto"/>
              <w:right w:val="single" w:sz="4" w:space="0" w:color="auto"/>
            </w:tcBorders>
            <w:hideMark/>
          </w:tcPr>
          <w:p w14:paraId="688EE9C0" w14:textId="77777777" w:rsidR="00CF4C8C" w:rsidRPr="00CF4C8C" w:rsidRDefault="00CF4C8C" w:rsidP="00CF4C8C">
            <w:pPr>
              <w:autoSpaceDE/>
              <w:autoSpaceDN/>
              <w:adjustRightInd/>
              <w:rPr>
                <w:color w:val="000000"/>
                <w:sz w:val="16"/>
                <w:szCs w:val="16"/>
              </w:rPr>
            </w:pPr>
          </w:p>
        </w:tc>
        <w:tc>
          <w:tcPr>
            <w:tcW w:w="331" w:type="pct"/>
            <w:vMerge/>
            <w:tcBorders>
              <w:top w:val="single" w:sz="4" w:space="0" w:color="auto"/>
              <w:left w:val="single" w:sz="4" w:space="0" w:color="auto"/>
              <w:bottom w:val="single" w:sz="4" w:space="0" w:color="auto"/>
              <w:right w:val="single" w:sz="4" w:space="0" w:color="auto"/>
            </w:tcBorders>
            <w:hideMark/>
          </w:tcPr>
          <w:p w14:paraId="4DAA60C3" w14:textId="77777777" w:rsidR="00CF4C8C" w:rsidRPr="00CF4C8C" w:rsidRDefault="00CF4C8C" w:rsidP="00CF4C8C">
            <w:pPr>
              <w:autoSpaceDE/>
              <w:autoSpaceDN/>
              <w:adjustRightInd/>
              <w:rPr>
                <w:color w:val="000000"/>
                <w:sz w:val="16"/>
                <w:szCs w:val="16"/>
              </w:rPr>
            </w:pPr>
          </w:p>
        </w:tc>
        <w:tc>
          <w:tcPr>
            <w:tcW w:w="372" w:type="pct"/>
            <w:vMerge/>
            <w:tcBorders>
              <w:top w:val="single" w:sz="4" w:space="0" w:color="auto"/>
              <w:left w:val="single" w:sz="4" w:space="0" w:color="auto"/>
              <w:bottom w:val="single" w:sz="4" w:space="0" w:color="auto"/>
              <w:right w:val="single" w:sz="4" w:space="0" w:color="auto"/>
            </w:tcBorders>
            <w:hideMark/>
          </w:tcPr>
          <w:p w14:paraId="1C4EF5E7" w14:textId="77777777" w:rsidR="00CF4C8C" w:rsidRPr="00CF4C8C" w:rsidRDefault="00CF4C8C" w:rsidP="00CF4C8C">
            <w:pPr>
              <w:autoSpaceDE/>
              <w:autoSpaceDN/>
              <w:adjustRightInd/>
              <w:rPr>
                <w:color w:val="000000"/>
                <w:sz w:val="16"/>
                <w:szCs w:val="16"/>
              </w:rPr>
            </w:pPr>
          </w:p>
        </w:tc>
        <w:tc>
          <w:tcPr>
            <w:tcW w:w="329" w:type="pct"/>
            <w:tcBorders>
              <w:top w:val="nil"/>
              <w:left w:val="nil"/>
              <w:bottom w:val="single" w:sz="4" w:space="0" w:color="auto"/>
              <w:right w:val="single" w:sz="4" w:space="0" w:color="auto"/>
            </w:tcBorders>
            <w:shd w:val="clear" w:color="auto" w:fill="auto"/>
            <w:hideMark/>
          </w:tcPr>
          <w:p w14:paraId="1C3C6953"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294" w:type="pct"/>
            <w:tcBorders>
              <w:top w:val="nil"/>
              <w:left w:val="nil"/>
              <w:bottom w:val="single" w:sz="4" w:space="0" w:color="auto"/>
              <w:right w:val="single" w:sz="4" w:space="0" w:color="auto"/>
            </w:tcBorders>
            <w:shd w:val="clear" w:color="auto" w:fill="auto"/>
            <w:hideMark/>
          </w:tcPr>
          <w:p w14:paraId="54A156CA" w14:textId="77777777" w:rsidR="00CF4C8C" w:rsidRPr="00CF4C8C" w:rsidRDefault="00CF4C8C" w:rsidP="00CF4C8C">
            <w:pPr>
              <w:autoSpaceDE/>
              <w:autoSpaceDN/>
              <w:adjustRightInd/>
              <w:rPr>
                <w:color w:val="000000"/>
                <w:sz w:val="16"/>
                <w:szCs w:val="16"/>
              </w:rPr>
            </w:pPr>
            <w:r w:rsidRPr="00CF4C8C">
              <w:rPr>
                <w:color w:val="000000"/>
                <w:sz w:val="16"/>
                <w:szCs w:val="16"/>
              </w:rPr>
              <w:t>2019г.</w:t>
            </w:r>
          </w:p>
        </w:tc>
        <w:tc>
          <w:tcPr>
            <w:tcW w:w="282" w:type="pct"/>
            <w:tcBorders>
              <w:top w:val="nil"/>
              <w:left w:val="nil"/>
              <w:bottom w:val="single" w:sz="4" w:space="0" w:color="auto"/>
              <w:right w:val="single" w:sz="4" w:space="0" w:color="auto"/>
            </w:tcBorders>
            <w:shd w:val="clear" w:color="auto" w:fill="auto"/>
            <w:hideMark/>
          </w:tcPr>
          <w:p w14:paraId="4C8B61B8" w14:textId="77777777" w:rsidR="00CF4C8C" w:rsidRPr="00CF4C8C" w:rsidRDefault="00CF4C8C" w:rsidP="00CF4C8C">
            <w:pPr>
              <w:autoSpaceDE/>
              <w:autoSpaceDN/>
              <w:adjustRightInd/>
              <w:rPr>
                <w:color w:val="000000"/>
                <w:sz w:val="16"/>
                <w:szCs w:val="16"/>
              </w:rPr>
            </w:pPr>
            <w:r w:rsidRPr="00CF4C8C">
              <w:rPr>
                <w:color w:val="000000"/>
                <w:sz w:val="16"/>
                <w:szCs w:val="16"/>
              </w:rPr>
              <w:t>2020г.</w:t>
            </w:r>
          </w:p>
        </w:tc>
        <w:tc>
          <w:tcPr>
            <w:tcW w:w="268" w:type="pct"/>
            <w:tcBorders>
              <w:top w:val="nil"/>
              <w:left w:val="nil"/>
              <w:bottom w:val="single" w:sz="4" w:space="0" w:color="auto"/>
              <w:right w:val="single" w:sz="4" w:space="0" w:color="auto"/>
            </w:tcBorders>
            <w:shd w:val="clear" w:color="auto" w:fill="auto"/>
            <w:hideMark/>
          </w:tcPr>
          <w:p w14:paraId="1A309D9F" w14:textId="77777777" w:rsidR="00CF4C8C" w:rsidRPr="00CF4C8C" w:rsidRDefault="00CF4C8C" w:rsidP="00CF4C8C">
            <w:pPr>
              <w:autoSpaceDE/>
              <w:autoSpaceDN/>
              <w:adjustRightInd/>
              <w:rPr>
                <w:color w:val="000000"/>
                <w:sz w:val="16"/>
                <w:szCs w:val="16"/>
              </w:rPr>
            </w:pPr>
            <w:r w:rsidRPr="00CF4C8C">
              <w:rPr>
                <w:color w:val="000000"/>
                <w:sz w:val="16"/>
                <w:szCs w:val="16"/>
              </w:rPr>
              <w:t>2021г.</w:t>
            </w:r>
          </w:p>
        </w:tc>
        <w:tc>
          <w:tcPr>
            <w:tcW w:w="281" w:type="pct"/>
            <w:tcBorders>
              <w:top w:val="nil"/>
              <w:left w:val="nil"/>
              <w:bottom w:val="single" w:sz="4" w:space="0" w:color="auto"/>
              <w:right w:val="single" w:sz="4" w:space="0" w:color="auto"/>
            </w:tcBorders>
            <w:shd w:val="clear" w:color="auto" w:fill="auto"/>
            <w:hideMark/>
          </w:tcPr>
          <w:p w14:paraId="561BA511" w14:textId="77777777" w:rsidR="00CF4C8C" w:rsidRPr="00CF4C8C" w:rsidRDefault="00CF4C8C" w:rsidP="00CF4C8C">
            <w:pPr>
              <w:autoSpaceDE/>
              <w:autoSpaceDN/>
              <w:adjustRightInd/>
              <w:rPr>
                <w:color w:val="000000"/>
                <w:sz w:val="16"/>
                <w:szCs w:val="16"/>
              </w:rPr>
            </w:pPr>
            <w:r w:rsidRPr="00CF4C8C">
              <w:rPr>
                <w:color w:val="000000"/>
                <w:sz w:val="16"/>
                <w:szCs w:val="16"/>
              </w:rPr>
              <w:t>2022г.</w:t>
            </w:r>
          </w:p>
        </w:tc>
        <w:tc>
          <w:tcPr>
            <w:tcW w:w="283" w:type="pct"/>
            <w:tcBorders>
              <w:top w:val="nil"/>
              <w:left w:val="nil"/>
              <w:bottom w:val="single" w:sz="4" w:space="0" w:color="auto"/>
              <w:right w:val="single" w:sz="4" w:space="0" w:color="auto"/>
            </w:tcBorders>
            <w:shd w:val="clear" w:color="auto" w:fill="auto"/>
            <w:hideMark/>
          </w:tcPr>
          <w:p w14:paraId="7D9861E0" w14:textId="77777777" w:rsidR="00CF4C8C" w:rsidRPr="00CF4C8C" w:rsidRDefault="00CF4C8C" w:rsidP="00CF4C8C">
            <w:pPr>
              <w:autoSpaceDE/>
              <w:autoSpaceDN/>
              <w:adjustRightInd/>
              <w:rPr>
                <w:color w:val="000000"/>
                <w:sz w:val="16"/>
                <w:szCs w:val="16"/>
              </w:rPr>
            </w:pPr>
            <w:r w:rsidRPr="00CF4C8C">
              <w:rPr>
                <w:color w:val="000000"/>
                <w:sz w:val="16"/>
                <w:szCs w:val="16"/>
              </w:rPr>
              <w:t>2023г.</w:t>
            </w:r>
          </w:p>
        </w:tc>
        <w:tc>
          <w:tcPr>
            <w:tcW w:w="312" w:type="pct"/>
            <w:tcBorders>
              <w:top w:val="nil"/>
              <w:left w:val="nil"/>
              <w:bottom w:val="single" w:sz="4" w:space="0" w:color="auto"/>
              <w:right w:val="single" w:sz="4" w:space="0" w:color="auto"/>
            </w:tcBorders>
            <w:shd w:val="clear" w:color="auto" w:fill="auto"/>
            <w:hideMark/>
          </w:tcPr>
          <w:p w14:paraId="59EFD35F" w14:textId="77777777" w:rsidR="00CF4C8C" w:rsidRPr="00CF4C8C" w:rsidRDefault="00CF4C8C" w:rsidP="00CF4C8C">
            <w:pPr>
              <w:autoSpaceDE/>
              <w:autoSpaceDN/>
              <w:adjustRightInd/>
              <w:rPr>
                <w:color w:val="000000"/>
                <w:sz w:val="16"/>
                <w:szCs w:val="16"/>
              </w:rPr>
            </w:pPr>
            <w:r w:rsidRPr="00CF4C8C">
              <w:rPr>
                <w:color w:val="000000"/>
                <w:sz w:val="16"/>
                <w:szCs w:val="16"/>
              </w:rPr>
              <w:t>2024г.</w:t>
            </w:r>
          </w:p>
        </w:tc>
      </w:tr>
      <w:tr w:rsidR="00363D04" w:rsidRPr="00CF4C8C" w14:paraId="59CFF857" w14:textId="77777777" w:rsidTr="00363D04">
        <w:trPr>
          <w:trHeight w:val="20"/>
        </w:trPr>
        <w:tc>
          <w:tcPr>
            <w:tcW w:w="185" w:type="pct"/>
            <w:tcBorders>
              <w:top w:val="nil"/>
              <w:left w:val="single" w:sz="4" w:space="0" w:color="auto"/>
              <w:bottom w:val="single" w:sz="4" w:space="0" w:color="auto"/>
              <w:right w:val="single" w:sz="4" w:space="0" w:color="auto"/>
            </w:tcBorders>
            <w:shd w:val="clear" w:color="auto" w:fill="auto"/>
            <w:hideMark/>
          </w:tcPr>
          <w:p w14:paraId="14AA5BF4"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1</w:t>
            </w:r>
          </w:p>
        </w:tc>
        <w:tc>
          <w:tcPr>
            <w:tcW w:w="451" w:type="pct"/>
            <w:tcBorders>
              <w:top w:val="nil"/>
              <w:left w:val="nil"/>
              <w:bottom w:val="single" w:sz="4" w:space="0" w:color="auto"/>
              <w:right w:val="single" w:sz="4" w:space="0" w:color="auto"/>
            </w:tcBorders>
            <w:shd w:val="clear" w:color="auto" w:fill="auto"/>
            <w:hideMark/>
          </w:tcPr>
          <w:p w14:paraId="66965B5B"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2</w:t>
            </w:r>
          </w:p>
        </w:tc>
        <w:tc>
          <w:tcPr>
            <w:tcW w:w="546" w:type="pct"/>
            <w:tcBorders>
              <w:top w:val="nil"/>
              <w:left w:val="nil"/>
              <w:bottom w:val="single" w:sz="4" w:space="0" w:color="auto"/>
              <w:right w:val="single" w:sz="4" w:space="0" w:color="auto"/>
            </w:tcBorders>
            <w:shd w:val="clear" w:color="auto" w:fill="auto"/>
            <w:hideMark/>
          </w:tcPr>
          <w:p w14:paraId="313BA958"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3</w:t>
            </w:r>
          </w:p>
        </w:tc>
        <w:tc>
          <w:tcPr>
            <w:tcW w:w="300" w:type="pct"/>
            <w:tcBorders>
              <w:top w:val="nil"/>
              <w:left w:val="nil"/>
              <w:bottom w:val="single" w:sz="4" w:space="0" w:color="auto"/>
              <w:right w:val="single" w:sz="4" w:space="0" w:color="auto"/>
            </w:tcBorders>
            <w:shd w:val="clear" w:color="auto" w:fill="auto"/>
            <w:hideMark/>
          </w:tcPr>
          <w:p w14:paraId="58DC7566"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4</w:t>
            </w:r>
          </w:p>
        </w:tc>
        <w:tc>
          <w:tcPr>
            <w:tcW w:w="768" w:type="pct"/>
            <w:tcBorders>
              <w:top w:val="nil"/>
              <w:left w:val="nil"/>
              <w:bottom w:val="single" w:sz="4" w:space="0" w:color="auto"/>
              <w:right w:val="single" w:sz="4" w:space="0" w:color="auto"/>
            </w:tcBorders>
            <w:shd w:val="clear" w:color="auto" w:fill="auto"/>
            <w:hideMark/>
          </w:tcPr>
          <w:p w14:paraId="1C90C17E"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5</w:t>
            </w:r>
          </w:p>
        </w:tc>
        <w:tc>
          <w:tcPr>
            <w:tcW w:w="331" w:type="pct"/>
            <w:tcBorders>
              <w:top w:val="nil"/>
              <w:left w:val="nil"/>
              <w:bottom w:val="single" w:sz="4" w:space="0" w:color="auto"/>
              <w:right w:val="single" w:sz="4" w:space="0" w:color="auto"/>
            </w:tcBorders>
            <w:shd w:val="clear" w:color="auto" w:fill="auto"/>
            <w:hideMark/>
          </w:tcPr>
          <w:p w14:paraId="785BC6C7"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6</w:t>
            </w:r>
          </w:p>
        </w:tc>
        <w:tc>
          <w:tcPr>
            <w:tcW w:w="372" w:type="pct"/>
            <w:tcBorders>
              <w:top w:val="nil"/>
              <w:left w:val="nil"/>
              <w:bottom w:val="single" w:sz="4" w:space="0" w:color="auto"/>
              <w:right w:val="single" w:sz="4" w:space="0" w:color="auto"/>
            </w:tcBorders>
            <w:shd w:val="clear" w:color="auto" w:fill="auto"/>
            <w:hideMark/>
          </w:tcPr>
          <w:p w14:paraId="73E5AF7C"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7</w:t>
            </w:r>
          </w:p>
        </w:tc>
        <w:tc>
          <w:tcPr>
            <w:tcW w:w="329" w:type="pct"/>
            <w:tcBorders>
              <w:top w:val="nil"/>
              <w:left w:val="nil"/>
              <w:bottom w:val="single" w:sz="4" w:space="0" w:color="auto"/>
              <w:right w:val="single" w:sz="4" w:space="0" w:color="auto"/>
            </w:tcBorders>
            <w:shd w:val="clear" w:color="auto" w:fill="auto"/>
            <w:hideMark/>
          </w:tcPr>
          <w:p w14:paraId="4D8A172A"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8</w:t>
            </w:r>
          </w:p>
        </w:tc>
        <w:tc>
          <w:tcPr>
            <w:tcW w:w="294" w:type="pct"/>
            <w:tcBorders>
              <w:top w:val="nil"/>
              <w:left w:val="nil"/>
              <w:bottom w:val="single" w:sz="4" w:space="0" w:color="auto"/>
              <w:right w:val="single" w:sz="4" w:space="0" w:color="auto"/>
            </w:tcBorders>
            <w:shd w:val="clear" w:color="auto" w:fill="auto"/>
            <w:hideMark/>
          </w:tcPr>
          <w:p w14:paraId="45A78E7C"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9</w:t>
            </w:r>
          </w:p>
        </w:tc>
        <w:tc>
          <w:tcPr>
            <w:tcW w:w="282" w:type="pct"/>
            <w:tcBorders>
              <w:top w:val="nil"/>
              <w:left w:val="nil"/>
              <w:bottom w:val="single" w:sz="4" w:space="0" w:color="auto"/>
              <w:right w:val="single" w:sz="4" w:space="0" w:color="auto"/>
            </w:tcBorders>
            <w:shd w:val="clear" w:color="auto" w:fill="auto"/>
            <w:hideMark/>
          </w:tcPr>
          <w:p w14:paraId="4811F7EC"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10</w:t>
            </w:r>
          </w:p>
        </w:tc>
        <w:tc>
          <w:tcPr>
            <w:tcW w:w="268" w:type="pct"/>
            <w:tcBorders>
              <w:top w:val="nil"/>
              <w:left w:val="nil"/>
              <w:bottom w:val="single" w:sz="4" w:space="0" w:color="auto"/>
              <w:right w:val="single" w:sz="4" w:space="0" w:color="auto"/>
            </w:tcBorders>
            <w:shd w:val="clear" w:color="auto" w:fill="auto"/>
            <w:hideMark/>
          </w:tcPr>
          <w:p w14:paraId="74610082"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11</w:t>
            </w:r>
          </w:p>
        </w:tc>
        <w:tc>
          <w:tcPr>
            <w:tcW w:w="281" w:type="pct"/>
            <w:tcBorders>
              <w:top w:val="nil"/>
              <w:left w:val="nil"/>
              <w:bottom w:val="single" w:sz="4" w:space="0" w:color="auto"/>
              <w:right w:val="single" w:sz="4" w:space="0" w:color="auto"/>
            </w:tcBorders>
            <w:shd w:val="clear" w:color="auto" w:fill="auto"/>
            <w:hideMark/>
          </w:tcPr>
          <w:p w14:paraId="485D6B05"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12</w:t>
            </w:r>
          </w:p>
        </w:tc>
        <w:tc>
          <w:tcPr>
            <w:tcW w:w="283" w:type="pct"/>
            <w:tcBorders>
              <w:top w:val="nil"/>
              <w:left w:val="nil"/>
              <w:bottom w:val="single" w:sz="4" w:space="0" w:color="auto"/>
              <w:right w:val="single" w:sz="4" w:space="0" w:color="auto"/>
            </w:tcBorders>
            <w:shd w:val="clear" w:color="auto" w:fill="auto"/>
            <w:hideMark/>
          </w:tcPr>
          <w:p w14:paraId="42DF78F5"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13</w:t>
            </w:r>
          </w:p>
        </w:tc>
        <w:tc>
          <w:tcPr>
            <w:tcW w:w="312" w:type="pct"/>
            <w:tcBorders>
              <w:top w:val="nil"/>
              <w:left w:val="nil"/>
              <w:bottom w:val="single" w:sz="4" w:space="0" w:color="auto"/>
              <w:right w:val="single" w:sz="4" w:space="0" w:color="auto"/>
            </w:tcBorders>
            <w:shd w:val="clear" w:color="auto" w:fill="auto"/>
            <w:hideMark/>
          </w:tcPr>
          <w:p w14:paraId="12301630" w14:textId="77777777" w:rsidR="00CF4C8C" w:rsidRPr="00CF4C8C" w:rsidRDefault="00CF4C8C" w:rsidP="00CF4C8C">
            <w:pPr>
              <w:autoSpaceDE/>
              <w:autoSpaceDN/>
              <w:adjustRightInd/>
              <w:jc w:val="right"/>
              <w:rPr>
                <w:color w:val="000000"/>
                <w:sz w:val="16"/>
                <w:szCs w:val="16"/>
              </w:rPr>
            </w:pPr>
            <w:r w:rsidRPr="00CF4C8C">
              <w:rPr>
                <w:color w:val="000000"/>
                <w:sz w:val="16"/>
                <w:szCs w:val="16"/>
              </w:rPr>
              <w:t>14</w:t>
            </w:r>
          </w:p>
        </w:tc>
      </w:tr>
      <w:tr w:rsidR="00CF4C8C" w:rsidRPr="00CF4C8C" w14:paraId="65D4C554" w14:textId="77777777" w:rsidTr="00363D04">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14:paraId="1A7717B2" w14:textId="77777777" w:rsidR="00CF4C8C" w:rsidRPr="00CF4C8C" w:rsidRDefault="00CF4C8C" w:rsidP="00CF4C8C">
            <w:pPr>
              <w:autoSpaceDE/>
              <w:autoSpaceDN/>
              <w:adjustRightInd/>
              <w:rPr>
                <w:color w:val="000000"/>
                <w:sz w:val="16"/>
                <w:szCs w:val="16"/>
              </w:rPr>
            </w:pPr>
            <w:r w:rsidRPr="00CF4C8C">
              <w:rPr>
                <w:color w:val="000000"/>
                <w:sz w:val="16"/>
                <w:szCs w:val="16"/>
              </w:rPr>
              <w:t>Портфели проектов, основанные на национальных и федеральных проектах Российской Федерации</w:t>
            </w:r>
          </w:p>
        </w:tc>
      </w:tr>
      <w:tr w:rsidR="00363D04" w:rsidRPr="00CF4C8C" w14:paraId="459CF427"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2EA3142A" w14:textId="77777777" w:rsidR="00CF4C8C" w:rsidRPr="00CF4C8C" w:rsidRDefault="00CF4C8C" w:rsidP="00CF4C8C">
            <w:pPr>
              <w:autoSpaceDE/>
              <w:autoSpaceDN/>
              <w:adjustRightInd/>
              <w:rPr>
                <w:color w:val="000000"/>
                <w:sz w:val="16"/>
                <w:szCs w:val="16"/>
              </w:rPr>
            </w:pPr>
            <w:r w:rsidRPr="00CF4C8C">
              <w:rPr>
                <w:color w:val="000000"/>
                <w:sz w:val="16"/>
                <w:szCs w:val="16"/>
              </w:rPr>
              <w:t>1.1.</w:t>
            </w:r>
          </w:p>
        </w:tc>
        <w:tc>
          <w:tcPr>
            <w:tcW w:w="451" w:type="pct"/>
            <w:vMerge w:val="restart"/>
            <w:tcBorders>
              <w:top w:val="nil"/>
              <w:left w:val="single" w:sz="4" w:space="0" w:color="auto"/>
              <w:bottom w:val="single" w:sz="4" w:space="0" w:color="auto"/>
              <w:right w:val="single" w:sz="4" w:space="0" w:color="auto"/>
            </w:tcBorders>
            <w:shd w:val="clear" w:color="auto" w:fill="auto"/>
            <w:hideMark/>
          </w:tcPr>
          <w:p w14:paraId="41495145" w14:textId="77777777" w:rsidR="00CF4C8C" w:rsidRPr="00CF4C8C" w:rsidRDefault="00CF4C8C" w:rsidP="00CF4C8C">
            <w:pPr>
              <w:autoSpaceDE/>
              <w:autoSpaceDN/>
              <w:adjustRightInd/>
              <w:rPr>
                <w:color w:val="000000"/>
                <w:sz w:val="16"/>
                <w:szCs w:val="16"/>
              </w:rPr>
            </w:pPr>
            <w:r w:rsidRPr="00CF4C8C">
              <w:rPr>
                <w:color w:val="000000"/>
                <w:sz w:val="16"/>
                <w:szCs w:val="16"/>
              </w:rPr>
              <w:t>Портфель проектов "Образование"</w:t>
            </w:r>
          </w:p>
        </w:tc>
        <w:tc>
          <w:tcPr>
            <w:tcW w:w="546" w:type="pct"/>
            <w:vMerge w:val="restart"/>
            <w:tcBorders>
              <w:top w:val="nil"/>
              <w:left w:val="single" w:sz="4" w:space="0" w:color="auto"/>
              <w:bottom w:val="single" w:sz="4" w:space="0" w:color="auto"/>
              <w:right w:val="single" w:sz="4" w:space="0" w:color="auto"/>
            </w:tcBorders>
            <w:shd w:val="clear" w:color="auto" w:fill="auto"/>
            <w:hideMark/>
          </w:tcPr>
          <w:p w14:paraId="54EF4BC9" w14:textId="3B45EA3B" w:rsidR="00CF4C8C" w:rsidRDefault="00CF4C8C" w:rsidP="00CF4C8C">
            <w:pPr>
              <w:autoSpaceDE/>
              <w:autoSpaceDN/>
              <w:adjustRightInd/>
              <w:rPr>
                <w:color w:val="000000"/>
                <w:sz w:val="16"/>
                <w:szCs w:val="16"/>
              </w:rPr>
            </w:pPr>
            <w:r w:rsidRPr="00CF4C8C">
              <w:rPr>
                <w:color w:val="000000"/>
                <w:sz w:val="16"/>
                <w:szCs w:val="16"/>
              </w:rPr>
              <w:t>Проект 1 "Современная школа" (</w:t>
            </w:r>
            <w:r>
              <w:rPr>
                <w:color w:val="000000"/>
                <w:sz w:val="16"/>
                <w:szCs w:val="16"/>
              </w:rPr>
              <w:t xml:space="preserve">в соответствии с </w:t>
            </w:r>
            <w:proofErr w:type="spellStart"/>
            <w:r>
              <w:rPr>
                <w:color w:val="000000"/>
                <w:sz w:val="16"/>
                <w:szCs w:val="16"/>
              </w:rPr>
              <w:t>декомпозиционными</w:t>
            </w:r>
            <w:proofErr w:type="spellEnd"/>
            <w:r>
              <w:rPr>
                <w:color w:val="000000"/>
                <w:sz w:val="16"/>
                <w:szCs w:val="16"/>
              </w:rPr>
              <w:t xml:space="preserve"> </w:t>
            </w:r>
            <w:r w:rsidRPr="00CF4C8C">
              <w:rPr>
                <w:color w:val="000000"/>
                <w:sz w:val="16"/>
                <w:szCs w:val="16"/>
              </w:rPr>
              <w:t>показател</w:t>
            </w:r>
            <w:r>
              <w:rPr>
                <w:color w:val="000000"/>
                <w:sz w:val="16"/>
                <w:szCs w:val="16"/>
              </w:rPr>
              <w:t>ями портфеля проек</w:t>
            </w:r>
            <w:r w:rsidR="00F8793C">
              <w:rPr>
                <w:color w:val="000000"/>
                <w:sz w:val="16"/>
                <w:szCs w:val="16"/>
              </w:rPr>
              <w:t>та ПП027-04 от 23.08.2018</w:t>
            </w:r>
            <w:r w:rsidRPr="00CF4C8C">
              <w:rPr>
                <w:color w:val="000000"/>
                <w:sz w:val="16"/>
                <w:szCs w:val="16"/>
              </w:rPr>
              <w:t>)</w:t>
            </w:r>
          </w:p>
          <w:p w14:paraId="34BF9EE1" w14:textId="77777777" w:rsidR="00CF4C8C" w:rsidRPr="00CF4C8C" w:rsidRDefault="00CF4C8C" w:rsidP="00CF4C8C">
            <w:pPr>
              <w:autoSpaceDE/>
              <w:autoSpaceDN/>
              <w:adjustRightInd/>
              <w:rPr>
                <w:color w:val="000000"/>
                <w:sz w:val="16"/>
                <w:szCs w:val="16"/>
              </w:rPr>
            </w:pPr>
          </w:p>
        </w:tc>
        <w:tc>
          <w:tcPr>
            <w:tcW w:w="300" w:type="pct"/>
            <w:vMerge w:val="restart"/>
            <w:tcBorders>
              <w:top w:val="nil"/>
              <w:left w:val="single" w:sz="4" w:space="0" w:color="auto"/>
              <w:bottom w:val="single" w:sz="4" w:space="0" w:color="auto"/>
              <w:right w:val="single" w:sz="4" w:space="0" w:color="auto"/>
            </w:tcBorders>
            <w:shd w:val="clear" w:color="auto" w:fill="auto"/>
            <w:hideMark/>
          </w:tcPr>
          <w:p w14:paraId="363EFD46" w14:textId="77777777" w:rsidR="00CF4C8C" w:rsidRPr="00CF4C8C" w:rsidRDefault="00CF4C8C" w:rsidP="00CF4C8C">
            <w:pPr>
              <w:autoSpaceDE/>
              <w:autoSpaceDN/>
              <w:adjustRightInd/>
              <w:rPr>
                <w:color w:val="000000"/>
                <w:sz w:val="16"/>
                <w:szCs w:val="16"/>
              </w:rPr>
            </w:pPr>
            <w:r w:rsidRPr="00CF4C8C">
              <w:rPr>
                <w:color w:val="000000"/>
                <w:sz w:val="16"/>
                <w:szCs w:val="16"/>
              </w:rPr>
              <w:t>2.1.</w:t>
            </w:r>
          </w:p>
        </w:tc>
        <w:tc>
          <w:tcPr>
            <w:tcW w:w="768" w:type="pct"/>
            <w:vMerge w:val="restart"/>
            <w:tcBorders>
              <w:top w:val="nil"/>
              <w:left w:val="single" w:sz="4" w:space="0" w:color="auto"/>
              <w:bottom w:val="single" w:sz="4" w:space="0" w:color="auto"/>
              <w:right w:val="single" w:sz="4" w:space="0" w:color="auto"/>
            </w:tcBorders>
            <w:shd w:val="clear" w:color="auto" w:fill="auto"/>
            <w:hideMark/>
          </w:tcPr>
          <w:p w14:paraId="2987309C" w14:textId="77777777" w:rsidR="00CF4C8C" w:rsidRPr="00CF4C8C" w:rsidRDefault="00CF4C8C" w:rsidP="00CF4C8C">
            <w:pPr>
              <w:autoSpaceDE/>
              <w:autoSpaceDN/>
              <w:adjustRightInd/>
              <w:rPr>
                <w:color w:val="000000"/>
                <w:sz w:val="16"/>
                <w:szCs w:val="16"/>
              </w:rPr>
            </w:pPr>
            <w:r w:rsidRPr="00CF4C8C">
              <w:rPr>
                <w:color w:val="000000"/>
                <w:sz w:val="16"/>
                <w:szCs w:val="16"/>
              </w:rPr>
              <w:t>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w:t>
            </w:r>
          </w:p>
        </w:tc>
        <w:tc>
          <w:tcPr>
            <w:tcW w:w="331" w:type="pct"/>
            <w:vMerge w:val="restart"/>
            <w:tcBorders>
              <w:top w:val="nil"/>
              <w:left w:val="single" w:sz="4" w:space="0" w:color="auto"/>
              <w:bottom w:val="single" w:sz="4" w:space="0" w:color="auto"/>
              <w:right w:val="single" w:sz="4" w:space="0" w:color="auto"/>
            </w:tcBorders>
            <w:shd w:val="clear" w:color="auto" w:fill="auto"/>
            <w:hideMark/>
          </w:tcPr>
          <w:p w14:paraId="4260A3C4" w14:textId="77777777" w:rsidR="00CF4C8C" w:rsidRPr="00CF4C8C" w:rsidRDefault="00CF4C8C" w:rsidP="00CF4C8C">
            <w:pPr>
              <w:autoSpaceDE/>
              <w:autoSpaceDN/>
              <w:adjustRightInd/>
              <w:rPr>
                <w:color w:val="000000"/>
                <w:sz w:val="16"/>
                <w:szCs w:val="16"/>
              </w:rPr>
            </w:pPr>
            <w:r w:rsidRPr="00CF4C8C">
              <w:rPr>
                <w:color w:val="000000"/>
                <w:sz w:val="16"/>
                <w:szCs w:val="16"/>
              </w:rPr>
              <w:t>2019-2024</w:t>
            </w:r>
          </w:p>
        </w:tc>
        <w:tc>
          <w:tcPr>
            <w:tcW w:w="372" w:type="pct"/>
            <w:tcBorders>
              <w:top w:val="nil"/>
              <w:left w:val="nil"/>
              <w:bottom w:val="single" w:sz="4" w:space="0" w:color="auto"/>
              <w:right w:val="single" w:sz="4" w:space="0" w:color="auto"/>
            </w:tcBorders>
            <w:shd w:val="clear" w:color="auto" w:fill="auto"/>
            <w:hideMark/>
          </w:tcPr>
          <w:p w14:paraId="107780E7"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5398EA9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2C6BB5E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B2E817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02287EB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6691912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7979CC1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5096D60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0D9BE0F5"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314F4573"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492818FB"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2253249C"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6AB03CD3"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061A67C9"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3E0C4A89"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78942C4D"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6774919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7E012A6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0DC5DE7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7AF40B5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7F63E47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36409DB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67F06D3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359756EE"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3011CD07"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35F35DF6"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546866BB"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4439EEE6"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7D8EB4A9"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66B59FB1"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60BC4382"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3176B5E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322C68E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6CC162E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51FBEA7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85FD4F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F7AD95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46F1640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513F5B10"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09EEC201"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2795562A"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27174CC5"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43E8EE4B"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5A0A8D15"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61D356AA"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03B09127"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27BD2D0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1F7557A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73B0BA5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5DEAAF6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0F578A4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2C60EF2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1DC2B25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4732A96E"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069550E7"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294D6A76"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19FA01B8"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2720A2F2"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2A17F31C"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73D640CD"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7D80EB2F"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55CB6DD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7842F15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B31243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67483AC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5903155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6655B36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00D003E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74051A39"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7D9ACC1B" w14:textId="77777777" w:rsidR="00CF4C8C" w:rsidRPr="00CF4C8C" w:rsidRDefault="00CF4C8C" w:rsidP="00CF4C8C">
            <w:pPr>
              <w:autoSpaceDE/>
              <w:autoSpaceDN/>
              <w:adjustRightInd/>
              <w:rPr>
                <w:color w:val="000000"/>
                <w:sz w:val="16"/>
                <w:szCs w:val="16"/>
              </w:rPr>
            </w:pPr>
            <w:r w:rsidRPr="00CF4C8C">
              <w:rPr>
                <w:color w:val="000000"/>
                <w:sz w:val="16"/>
                <w:szCs w:val="16"/>
              </w:rPr>
              <w:t>1.2.</w:t>
            </w:r>
          </w:p>
        </w:tc>
        <w:tc>
          <w:tcPr>
            <w:tcW w:w="451" w:type="pct"/>
            <w:vMerge w:val="restart"/>
            <w:tcBorders>
              <w:top w:val="nil"/>
              <w:left w:val="single" w:sz="4" w:space="0" w:color="auto"/>
              <w:bottom w:val="single" w:sz="4" w:space="0" w:color="auto"/>
              <w:right w:val="single" w:sz="4" w:space="0" w:color="auto"/>
            </w:tcBorders>
            <w:shd w:val="clear" w:color="auto" w:fill="auto"/>
            <w:hideMark/>
          </w:tcPr>
          <w:p w14:paraId="369529BC" w14:textId="77777777" w:rsidR="00CF4C8C" w:rsidRPr="00CF4C8C" w:rsidRDefault="00CF4C8C" w:rsidP="00CF4C8C">
            <w:pPr>
              <w:autoSpaceDE/>
              <w:autoSpaceDN/>
              <w:adjustRightInd/>
              <w:rPr>
                <w:color w:val="000000"/>
                <w:sz w:val="16"/>
                <w:szCs w:val="16"/>
              </w:rPr>
            </w:pPr>
            <w:r w:rsidRPr="00CF4C8C">
              <w:rPr>
                <w:color w:val="000000"/>
                <w:sz w:val="16"/>
                <w:szCs w:val="16"/>
              </w:rPr>
              <w:t>Портфель проектов "Образование"</w:t>
            </w:r>
          </w:p>
        </w:tc>
        <w:tc>
          <w:tcPr>
            <w:tcW w:w="546" w:type="pct"/>
            <w:vMerge w:val="restart"/>
            <w:tcBorders>
              <w:top w:val="nil"/>
              <w:left w:val="single" w:sz="4" w:space="0" w:color="auto"/>
              <w:bottom w:val="single" w:sz="4" w:space="0" w:color="auto"/>
              <w:right w:val="single" w:sz="4" w:space="0" w:color="auto"/>
            </w:tcBorders>
            <w:shd w:val="clear" w:color="auto" w:fill="auto"/>
            <w:hideMark/>
          </w:tcPr>
          <w:p w14:paraId="136EE9F1" w14:textId="40B1D09E" w:rsidR="00CF4C8C" w:rsidRPr="00CF4C8C" w:rsidRDefault="00CF4C8C" w:rsidP="00CF4C8C">
            <w:pPr>
              <w:autoSpaceDE/>
              <w:autoSpaceDN/>
              <w:adjustRightInd/>
              <w:rPr>
                <w:color w:val="000000"/>
                <w:sz w:val="16"/>
                <w:szCs w:val="16"/>
              </w:rPr>
            </w:pPr>
            <w:r w:rsidRPr="00CF4C8C">
              <w:rPr>
                <w:color w:val="000000"/>
                <w:sz w:val="16"/>
                <w:szCs w:val="16"/>
              </w:rPr>
              <w:t xml:space="preserve">Проект 2 "Успех каждого ребенка" </w:t>
            </w:r>
            <w:r w:rsidR="00F8793C" w:rsidRPr="00CF4C8C">
              <w:rPr>
                <w:color w:val="000000"/>
                <w:sz w:val="16"/>
                <w:szCs w:val="16"/>
              </w:rPr>
              <w:t>(</w:t>
            </w:r>
            <w:r w:rsidR="00F8793C">
              <w:rPr>
                <w:color w:val="000000"/>
                <w:sz w:val="16"/>
                <w:szCs w:val="16"/>
              </w:rPr>
              <w:t xml:space="preserve">в соответствии с </w:t>
            </w:r>
            <w:proofErr w:type="spellStart"/>
            <w:r w:rsidR="00F8793C">
              <w:rPr>
                <w:color w:val="000000"/>
                <w:sz w:val="16"/>
                <w:szCs w:val="16"/>
              </w:rPr>
              <w:t>декомпозиционными</w:t>
            </w:r>
            <w:proofErr w:type="spellEnd"/>
            <w:r w:rsidR="00F8793C">
              <w:rPr>
                <w:color w:val="000000"/>
                <w:sz w:val="16"/>
                <w:szCs w:val="16"/>
              </w:rPr>
              <w:t xml:space="preserve"> </w:t>
            </w:r>
            <w:r w:rsidR="00F8793C" w:rsidRPr="00CF4C8C">
              <w:rPr>
                <w:color w:val="000000"/>
                <w:sz w:val="16"/>
                <w:szCs w:val="16"/>
              </w:rPr>
              <w:t>показател</w:t>
            </w:r>
            <w:r w:rsidR="00F8793C">
              <w:rPr>
                <w:color w:val="000000"/>
                <w:sz w:val="16"/>
                <w:szCs w:val="16"/>
              </w:rPr>
              <w:t>ями портфеля проекта ПП027-04 от 23.08.2018</w:t>
            </w:r>
            <w:r w:rsidR="00F8793C" w:rsidRPr="00CF4C8C">
              <w:rPr>
                <w:color w:val="000000"/>
                <w:sz w:val="16"/>
                <w:szCs w:val="16"/>
              </w:rPr>
              <w:t>)</w:t>
            </w:r>
          </w:p>
        </w:tc>
        <w:tc>
          <w:tcPr>
            <w:tcW w:w="300" w:type="pct"/>
            <w:vMerge w:val="restart"/>
            <w:tcBorders>
              <w:top w:val="nil"/>
              <w:left w:val="single" w:sz="4" w:space="0" w:color="auto"/>
              <w:bottom w:val="single" w:sz="4" w:space="0" w:color="auto"/>
              <w:right w:val="single" w:sz="4" w:space="0" w:color="auto"/>
            </w:tcBorders>
            <w:shd w:val="clear" w:color="auto" w:fill="auto"/>
            <w:hideMark/>
          </w:tcPr>
          <w:p w14:paraId="21117175" w14:textId="77777777" w:rsidR="00CF4C8C" w:rsidRPr="00CF4C8C" w:rsidRDefault="00CF4C8C" w:rsidP="00CF4C8C">
            <w:pPr>
              <w:autoSpaceDE/>
              <w:autoSpaceDN/>
              <w:adjustRightInd/>
              <w:rPr>
                <w:color w:val="000000"/>
                <w:sz w:val="16"/>
                <w:szCs w:val="16"/>
              </w:rPr>
            </w:pPr>
            <w:r w:rsidRPr="00CF4C8C">
              <w:rPr>
                <w:color w:val="000000"/>
                <w:sz w:val="16"/>
                <w:szCs w:val="16"/>
              </w:rPr>
              <w:t>1.4.</w:t>
            </w:r>
          </w:p>
        </w:tc>
        <w:tc>
          <w:tcPr>
            <w:tcW w:w="768" w:type="pct"/>
            <w:vMerge w:val="restart"/>
            <w:tcBorders>
              <w:top w:val="nil"/>
              <w:left w:val="single" w:sz="4" w:space="0" w:color="auto"/>
              <w:bottom w:val="single" w:sz="4" w:space="0" w:color="auto"/>
              <w:right w:val="single" w:sz="4" w:space="0" w:color="auto"/>
            </w:tcBorders>
            <w:shd w:val="clear" w:color="auto" w:fill="auto"/>
            <w:hideMark/>
          </w:tcPr>
          <w:p w14:paraId="353A641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w:t>
            </w:r>
            <w:r w:rsidRPr="00CF4C8C">
              <w:rPr>
                <w:color w:val="000000"/>
                <w:sz w:val="16"/>
                <w:szCs w:val="16"/>
              </w:rPr>
              <w:lastRenderedPageBreak/>
              <w:t>дополнительного образования детей</w:t>
            </w:r>
          </w:p>
        </w:tc>
        <w:tc>
          <w:tcPr>
            <w:tcW w:w="331" w:type="pct"/>
            <w:vMerge w:val="restart"/>
            <w:tcBorders>
              <w:top w:val="nil"/>
              <w:left w:val="single" w:sz="4" w:space="0" w:color="auto"/>
              <w:bottom w:val="single" w:sz="4" w:space="0" w:color="auto"/>
              <w:right w:val="single" w:sz="4" w:space="0" w:color="auto"/>
            </w:tcBorders>
            <w:shd w:val="clear" w:color="auto" w:fill="auto"/>
            <w:hideMark/>
          </w:tcPr>
          <w:p w14:paraId="1C1F280B" w14:textId="77777777" w:rsidR="00CF4C8C" w:rsidRPr="00CF4C8C" w:rsidRDefault="00CF4C8C" w:rsidP="00CF4C8C">
            <w:pPr>
              <w:autoSpaceDE/>
              <w:autoSpaceDN/>
              <w:adjustRightInd/>
              <w:rPr>
                <w:color w:val="000000"/>
                <w:sz w:val="16"/>
                <w:szCs w:val="16"/>
              </w:rPr>
            </w:pPr>
            <w:r w:rsidRPr="00CF4C8C">
              <w:rPr>
                <w:color w:val="000000"/>
                <w:sz w:val="16"/>
                <w:szCs w:val="16"/>
              </w:rPr>
              <w:lastRenderedPageBreak/>
              <w:t>2019-2025</w:t>
            </w:r>
          </w:p>
        </w:tc>
        <w:tc>
          <w:tcPr>
            <w:tcW w:w="372" w:type="pct"/>
            <w:tcBorders>
              <w:top w:val="nil"/>
              <w:left w:val="nil"/>
              <w:bottom w:val="single" w:sz="4" w:space="0" w:color="auto"/>
              <w:right w:val="single" w:sz="4" w:space="0" w:color="auto"/>
            </w:tcBorders>
            <w:shd w:val="clear" w:color="auto" w:fill="auto"/>
            <w:hideMark/>
          </w:tcPr>
          <w:p w14:paraId="724FE55E"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7E1F29E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293 855,3 </w:t>
            </w:r>
          </w:p>
        </w:tc>
        <w:tc>
          <w:tcPr>
            <w:tcW w:w="294" w:type="pct"/>
            <w:tcBorders>
              <w:top w:val="nil"/>
              <w:left w:val="nil"/>
              <w:bottom w:val="single" w:sz="4" w:space="0" w:color="auto"/>
              <w:right w:val="single" w:sz="4" w:space="0" w:color="auto"/>
            </w:tcBorders>
            <w:shd w:val="clear" w:color="auto" w:fill="auto"/>
            <w:hideMark/>
          </w:tcPr>
          <w:p w14:paraId="0C976C5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43 607,4 </w:t>
            </w:r>
          </w:p>
        </w:tc>
        <w:tc>
          <w:tcPr>
            <w:tcW w:w="282" w:type="pct"/>
            <w:tcBorders>
              <w:top w:val="nil"/>
              <w:left w:val="nil"/>
              <w:bottom w:val="single" w:sz="4" w:space="0" w:color="auto"/>
              <w:right w:val="single" w:sz="4" w:space="0" w:color="auto"/>
            </w:tcBorders>
            <w:shd w:val="clear" w:color="auto" w:fill="auto"/>
            <w:hideMark/>
          </w:tcPr>
          <w:p w14:paraId="2824355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49 712,5 </w:t>
            </w:r>
          </w:p>
        </w:tc>
        <w:tc>
          <w:tcPr>
            <w:tcW w:w="268" w:type="pct"/>
            <w:tcBorders>
              <w:top w:val="nil"/>
              <w:left w:val="nil"/>
              <w:bottom w:val="single" w:sz="4" w:space="0" w:color="auto"/>
              <w:right w:val="single" w:sz="4" w:space="0" w:color="auto"/>
            </w:tcBorders>
            <w:shd w:val="clear" w:color="auto" w:fill="auto"/>
            <w:hideMark/>
          </w:tcPr>
          <w:p w14:paraId="101E845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47 222,2 </w:t>
            </w:r>
          </w:p>
        </w:tc>
        <w:tc>
          <w:tcPr>
            <w:tcW w:w="281" w:type="pct"/>
            <w:tcBorders>
              <w:top w:val="nil"/>
              <w:left w:val="nil"/>
              <w:bottom w:val="single" w:sz="4" w:space="0" w:color="auto"/>
              <w:right w:val="single" w:sz="4" w:space="0" w:color="auto"/>
            </w:tcBorders>
            <w:shd w:val="clear" w:color="auto" w:fill="auto"/>
            <w:hideMark/>
          </w:tcPr>
          <w:p w14:paraId="7DC72F7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47 245,6 </w:t>
            </w:r>
          </w:p>
        </w:tc>
        <w:tc>
          <w:tcPr>
            <w:tcW w:w="283" w:type="pct"/>
            <w:tcBorders>
              <w:top w:val="nil"/>
              <w:left w:val="nil"/>
              <w:bottom w:val="single" w:sz="4" w:space="0" w:color="auto"/>
              <w:right w:val="single" w:sz="4" w:space="0" w:color="auto"/>
            </w:tcBorders>
            <w:shd w:val="clear" w:color="auto" w:fill="auto"/>
            <w:hideMark/>
          </w:tcPr>
          <w:p w14:paraId="5D74640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53 033,8 </w:t>
            </w:r>
          </w:p>
        </w:tc>
        <w:tc>
          <w:tcPr>
            <w:tcW w:w="312" w:type="pct"/>
            <w:tcBorders>
              <w:top w:val="nil"/>
              <w:left w:val="nil"/>
              <w:bottom w:val="single" w:sz="4" w:space="0" w:color="auto"/>
              <w:right w:val="single" w:sz="4" w:space="0" w:color="auto"/>
            </w:tcBorders>
            <w:shd w:val="clear" w:color="auto" w:fill="auto"/>
            <w:hideMark/>
          </w:tcPr>
          <w:p w14:paraId="552E808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53 033,8 </w:t>
            </w:r>
          </w:p>
        </w:tc>
      </w:tr>
      <w:tr w:rsidR="00363D04" w:rsidRPr="00CF4C8C" w14:paraId="5096CD48"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02CBE77C"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637C2D60"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2DE5B7F6"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60CF1B0D"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044DB4E4"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34214946"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7C04CFFA"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5FABA9F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57A39A2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A5CCF7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158EC14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209A50A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5B14306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091487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6F66ACE3"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444E363F"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0783E8BB"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6A83F93D"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63FD98E9"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12E0173C"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39E8248D"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19CF0134"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356DE26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5393AAA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6307116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2133678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C164D2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0E99A43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73E62F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60CE56F9"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51036B89"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0B415657"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649A0CD6"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04EB67A8"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55F43973"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154CCB12"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E17204B"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183EC44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293 855,3 </w:t>
            </w:r>
          </w:p>
        </w:tc>
        <w:tc>
          <w:tcPr>
            <w:tcW w:w="294" w:type="pct"/>
            <w:tcBorders>
              <w:top w:val="nil"/>
              <w:left w:val="nil"/>
              <w:bottom w:val="single" w:sz="4" w:space="0" w:color="auto"/>
              <w:right w:val="single" w:sz="4" w:space="0" w:color="auto"/>
            </w:tcBorders>
            <w:shd w:val="clear" w:color="auto" w:fill="auto"/>
            <w:hideMark/>
          </w:tcPr>
          <w:p w14:paraId="3AFC81E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43 607,4 </w:t>
            </w:r>
          </w:p>
        </w:tc>
        <w:tc>
          <w:tcPr>
            <w:tcW w:w="282" w:type="pct"/>
            <w:tcBorders>
              <w:top w:val="nil"/>
              <w:left w:val="nil"/>
              <w:bottom w:val="single" w:sz="4" w:space="0" w:color="auto"/>
              <w:right w:val="single" w:sz="4" w:space="0" w:color="auto"/>
            </w:tcBorders>
            <w:shd w:val="clear" w:color="auto" w:fill="auto"/>
            <w:hideMark/>
          </w:tcPr>
          <w:p w14:paraId="041057E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49 712,5 </w:t>
            </w:r>
          </w:p>
        </w:tc>
        <w:tc>
          <w:tcPr>
            <w:tcW w:w="268" w:type="pct"/>
            <w:tcBorders>
              <w:top w:val="nil"/>
              <w:left w:val="nil"/>
              <w:bottom w:val="single" w:sz="4" w:space="0" w:color="auto"/>
              <w:right w:val="single" w:sz="4" w:space="0" w:color="auto"/>
            </w:tcBorders>
            <w:shd w:val="clear" w:color="auto" w:fill="auto"/>
            <w:hideMark/>
          </w:tcPr>
          <w:p w14:paraId="020922B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47 222,2 </w:t>
            </w:r>
          </w:p>
        </w:tc>
        <w:tc>
          <w:tcPr>
            <w:tcW w:w="281" w:type="pct"/>
            <w:tcBorders>
              <w:top w:val="nil"/>
              <w:left w:val="nil"/>
              <w:bottom w:val="single" w:sz="4" w:space="0" w:color="auto"/>
              <w:right w:val="single" w:sz="4" w:space="0" w:color="auto"/>
            </w:tcBorders>
            <w:shd w:val="clear" w:color="auto" w:fill="auto"/>
            <w:hideMark/>
          </w:tcPr>
          <w:p w14:paraId="3385B29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47 245,6 </w:t>
            </w:r>
          </w:p>
        </w:tc>
        <w:tc>
          <w:tcPr>
            <w:tcW w:w="283" w:type="pct"/>
            <w:tcBorders>
              <w:top w:val="nil"/>
              <w:left w:val="nil"/>
              <w:bottom w:val="single" w:sz="4" w:space="0" w:color="auto"/>
              <w:right w:val="single" w:sz="4" w:space="0" w:color="auto"/>
            </w:tcBorders>
            <w:shd w:val="clear" w:color="auto" w:fill="auto"/>
            <w:hideMark/>
          </w:tcPr>
          <w:p w14:paraId="2B219BE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53 033,8 </w:t>
            </w:r>
          </w:p>
        </w:tc>
        <w:tc>
          <w:tcPr>
            <w:tcW w:w="312" w:type="pct"/>
            <w:tcBorders>
              <w:top w:val="nil"/>
              <w:left w:val="nil"/>
              <w:bottom w:val="single" w:sz="4" w:space="0" w:color="auto"/>
              <w:right w:val="single" w:sz="4" w:space="0" w:color="auto"/>
            </w:tcBorders>
            <w:shd w:val="clear" w:color="auto" w:fill="auto"/>
            <w:hideMark/>
          </w:tcPr>
          <w:p w14:paraId="4366FB9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53 033,8 </w:t>
            </w:r>
          </w:p>
        </w:tc>
      </w:tr>
      <w:tr w:rsidR="00363D04" w:rsidRPr="00CF4C8C" w14:paraId="494CC4BA"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66EB721C"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71858C56"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2B65BC39"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78F2AFA5"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11493E16"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41DF9042"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8AE0BA5"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0801805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3CA5B42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BFCB2C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686447A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6A1CA73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68476D2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173437C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2658D44F"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212401F1" w14:textId="77777777" w:rsidR="00CF4C8C" w:rsidRPr="00CF4C8C" w:rsidRDefault="00CF4C8C" w:rsidP="00CF4C8C">
            <w:pPr>
              <w:autoSpaceDE/>
              <w:autoSpaceDN/>
              <w:adjustRightInd/>
              <w:rPr>
                <w:color w:val="000000"/>
                <w:sz w:val="16"/>
                <w:szCs w:val="16"/>
              </w:rPr>
            </w:pPr>
            <w:r w:rsidRPr="00CF4C8C">
              <w:rPr>
                <w:color w:val="000000"/>
                <w:sz w:val="16"/>
                <w:szCs w:val="16"/>
              </w:rPr>
              <w:t>1.3.</w:t>
            </w:r>
          </w:p>
        </w:tc>
        <w:tc>
          <w:tcPr>
            <w:tcW w:w="451" w:type="pct"/>
            <w:vMerge w:val="restart"/>
            <w:tcBorders>
              <w:top w:val="nil"/>
              <w:left w:val="single" w:sz="4" w:space="0" w:color="auto"/>
              <w:bottom w:val="single" w:sz="4" w:space="0" w:color="auto"/>
              <w:right w:val="single" w:sz="4" w:space="0" w:color="auto"/>
            </w:tcBorders>
            <w:shd w:val="clear" w:color="auto" w:fill="auto"/>
            <w:hideMark/>
          </w:tcPr>
          <w:p w14:paraId="7D6B4361" w14:textId="77777777" w:rsidR="00CF4C8C" w:rsidRPr="00CF4C8C" w:rsidRDefault="00CF4C8C" w:rsidP="00CF4C8C">
            <w:pPr>
              <w:autoSpaceDE/>
              <w:autoSpaceDN/>
              <w:adjustRightInd/>
              <w:rPr>
                <w:color w:val="000000"/>
                <w:sz w:val="16"/>
                <w:szCs w:val="16"/>
              </w:rPr>
            </w:pPr>
            <w:r w:rsidRPr="00CF4C8C">
              <w:rPr>
                <w:color w:val="000000"/>
                <w:sz w:val="16"/>
                <w:szCs w:val="16"/>
              </w:rPr>
              <w:t>Портфель проектов "Образование"</w:t>
            </w:r>
          </w:p>
        </w:tc>
        <w:tc>
          <w:tcPr>
            <w:tcW w:w="546" w:type="pct"/>
            <w:vMerge w:val="restart"/>
            <w:tcBorders>
              <w:top w:val="nil"/>
              <w:left w:val="single" w:sz="4" w:space="0" w:color="auto"/>
              <w:bottom w:val="single" w:sz="4" w:space="0" w:color="auto"/>
              <w:right w:val="single" w:sz="4" w:space="0" w:color="auto"/>
            </w:tcBorders>
            <w:shd w:val="clear" w:color="auto" w:fill="auto"/>
            <w:hideMark/>
          </w:tcPr>
          <w:p w14:paraId="1704CF5C" w14:textId="23F08396" w:rsidR="00CF4C8C" w:rsidRPr="00CF4C8C" w:rsidRDefault="00CF4C8C" w:rsidP="00CF4C8C">
            <w:pPr>
              <w:autoSpaceDE/>
              <w:autoSpaceDN/>
              <w:adjustRightInd/>
              <w:rPr>
                <w:color w:val="000000"/>
                <w:sz w:val="16"/>
                <w:szCs w:val="16"/>
              </w:rPr>
            </w:pPr>
            <w:r w:rsidRPr="00CF4C8C">
              <w:rPr>
                <w:color w:val="000000"/>
                <w:sz w:val="16"/>
                <w:szCs w:val="16"/>
              </w:rPr>
              <w:t>Проект 3 "Поддержка семей, имеющих детей"</w:t>
            </w:r>
            <w:r w:rsidR="00F8793C">
              <w:rPr>
                <w:color w:val="000000"/>
                <w:sz w:val="16"/>
                <w:szCs w:val="16"/>
              </w:rPr>
              <w:t xml:space="preserve"> </w:t>
            </w:r>
            <w:r w:rsidR="00F8793C" w:rsidRPr="00CF4C8C">
              <w:rPr>
                <w:color w:val="000000"/>
                <w:sz w:val="16"/>
                <w:szCs w:val="16"/>
              </w:rPr>
              <w:t>(</w:t>
            </w:r>
            <w:r w:rsidR="00F8793C">
              <w:rPr>
                <w:color w:val="000000"/>
                <w:sz w:val="16"/>
                <w:szCs w:val="16"/>
              </w:rPr>
              <w:t xml:space="preserve">в соответствии с </w:t>
            </w:r>
            <w:proofErr w:type="spellStart"/>
            <w:r w:rsidR="00F8793C">
              <w:rPr>
                <w:color w:val="000000"/>
                <w:sz w:val="16"/>
                <w:szCs w:val="16"/>
              </w:rPr>
              <w:t>декомпозиционными</w:t>
            </w:r>
            <w:proofErr w:type="spellEnd"/>
            <w:r w:rsidR="00F8793C">
              <w:rPr>
                <w:color w:val="000000"/>
                <w:sz w:val="16"/>
                <w:szCs w:val="16"/>
              </w:rPr>
              <w:t xml:space="preserve"> </w:t>
            </w:r>
            <w:r w:rsidR="00F8793C" w:rsidRPr="00CF4C8C">
              <w:rPr>
                <w:color w:val="000000"/>
                <w:sz w:val="16"/>
                <w:szCs w:val="16"/>
              </w:rPr>
              <w:t>показател</w:t>
            </w:r>
            <w:r w:rsidR="00F8793C">
              <w:rPr>
                <w:color w:val="000000"/>
                <w:sz w:val="16"/>
                <w:szCs w:val="16"/>
              </w:rPr>
              <w:t>ями портфеля проекта ПП027-04 от 23.08.2018</w:t>
            </w:r>
            <w:r w:rsidR="00F8793C" w:rsidRPr="00CF4C8C">
              <w:rPr>
                <w:color w:val="000000"/>
                <w:sz w:val="16"/>
                <w:szCs w:val="16"/>
              </w:rPr>
              <w:t>)</w:t>
            </w:r>
          </w:p>
        </w:tc>
        <w:tc>
          <w:tcPr>
            <w:tcW w:w="300" w:type="pct"/>
            <w:vMerge w:val="restart"/>
            <w:tcBorders>
              <w:top w:val="nil"/>
              <w:left w:val="single" w:sz="4" w:space="0" w:color="auto"/>
              <w:bottom w:val="single" w:sz="4" w:space="0" w:color="auto"/>
              <w:right w:val="single" w:sz="4" w:space="0" w:color="auto"/>
            </w:tcBorders>
            <w:shd w:val="clear" w:color="auto" w:fill="auto"/>
            <w:hideMark/>
          </w:tcPr>
          <w:p w14:paraId="2E93BE4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1.3. </w:t>
            </w:r>
          </w:p>
        </w:tc>
        <w:tc>
          <w:tcPr>
            <w:tcW w:w="768" w:type="pct"/>
            <w:vMerge w:val="restart"/>
            <w:tcBorders>
              <w:top w:val="nil"/>
              <w:left w:val="single" w:sz="4" w:space="0" w:color="auto"/>
              <w:bottom w:val="single" w:sz="4" w:space="0" w:color="auto"/>
              <w:right w:val="single" w:sz="4" w:space="0" w:color="auto"/>
            </w:tcBorders>
            <w:shd w:val="clear" w:color="auto" w:fill="auto"/>
            <w:hideMark/>
          </w:tcPr>
          <w:p w14:paraId="74F7C36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Создание условий для повышения компетентности </w:t>
            </w:r>
            <w:proofErr w:type="gramStart"/>
            <w:r w:rsidRPr="00CF4C8C">
              <w:rPr>
                <w:color w:val="000000"/>
                <w:sz w:val="16"/>
                <w:szCs w:val="16"/>
              </w:rPr>
              <w:t>родителей</w:t>
            </w:r>
            <w:proofErr w:type="gramEnd"/>
            <w:r w:rsidRPr="00CF4C8C">
              <w:rPr>
                <w:color w:val="000000"/>
                <w:sz w:val="16"/>
                <w:szCs w:val="16"/>
              </w:rPr>
              <w:t xml:space="preserve"> обучающихся в вопросах образования и воспитания, в том числе для раннего развития детей в возрасте до 3 лет путем предоставления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331" w:type="pct"/>
            <w:vMerge w:val="restart"/>
            <w:tcBorders>
              <w:top w:val="nil"/>
              <w:left w:val="single" w:sz="4" w:space="0" w:color="auto"/>
              <w:bottom w:val="single" w:sz="4" w:space="0" w:color="auto"/>
              <w:right w:val="single" w:sz="4" w:space="0" w:color="auto"/>
            </w:tcBorders>
            <w:shd w:val="clear" w:color="auto" w:fill="auto"/>
            <w:hideMark/>
          </w:tcPr>
          <w:p w14:paraId="600FE177" w14:textId="77777777" w:rsidR="00CF4C8C" w:rsidRPr="00CF4C8C" w:rsidRDefault="00CF4C8C" w:rsidP="00CF4C8C">
            <w:pPr>
              <w:autoSpaceDE/>
              <w:autoSpaceDN/>
              <w:adjustRightInd/>
              <w:rPr>
                <w:color w:val="000000"/>
                <w:sz w:val="16"/>
                <w:szCs w:val="16"/>
              </w:rPr>
            </w:pPr>
            <w:r w:rsidRPr="00CF4C8C">
              <w:rPr>
                <w:color w:val="000000"/>
                <w:sz w:val="16"/>
                <w:szCs w:val="16"/>
              </w:rPr>
              <w:t>2019-2025</w:t>
            </w:r>
          </w:p>
        </w:tc>
        <w:tc>
          <w:tcPr>
            <w:tcW w:w="372" w:type="pct"/>
            <w:tcBorders>
              <w:top w:val="nil"/>
              <w:left w:val="nil"/>
              <w:bottom w:val="single" w:sz="4" w:space="0" w:color="auto"/>
              <w:right w:val="single" w:sz="4" w:space="0" w:color="auto"/>
            </w:tcBorders>
            <w:shd w:val="clear" w:color="auto" w:fill="auto"/>
            <w:hideMark/>
          </w:tcPr>
          <w:p w14:paraId="5C498219"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0B10DA3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208F4CD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484839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5AB81DE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645F102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2DFBE36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350304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2767D445"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38D59D3C"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75FDEC06"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29548B3B"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2B6E2363"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3B505559"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13E6FCA5"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1F76FA18"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32652E6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6EB119E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1B3B848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55578E7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1B00AB1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03B07EF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25040CB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6806B293"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5547191B"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239B09EF"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0DD8E999"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558648E7"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1BA7BA36"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0C9F5980"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58393999"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266381F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527DC35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DBB959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606638B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C9A982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61CCCC1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08BD7A3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269C75B4"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63FD9162"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11BF5098"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73839196"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19751471"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3B9DEAB9"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34429379"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792061BE"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6A52BF9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038CF09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50F626B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0E39441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5F5932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791BEC0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F39C73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30A88982"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5B5C435F"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7D916A33"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4EA42CCC"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0B577B22"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361B85D8"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58EA75AD"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5B14F41"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6E3A4F8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4E0A8D0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05D0C6A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35625D6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19A5CC4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089A787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290B46D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43A00353"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4CB001F0" w14:textId="77777777" w:rsidR="00CF4C8C" w:rsidRPr="00CF4C8C" w:rsidRDefault="00CF4C8C" w:rsidP="00CF4C8C">
            <w:pPr>
              <w:autoSpaceDE/>
              <w:autoSpaceDN/>
              <w:adjustRightInd/>
              <w:rPr>
                <w:color w:val="000000"/>
                <w:sz w:val="16"/>
                <w:szCs w:val="16"/>
              </w:rPr>
            </w:pPr>
            <w:r w:rsidRPr="00CF4C8C">
              <w:rPr>
                <w:color w:val="000000"/>
                <w:sz w:val="16"/>
                <w:szCs w:val="16"/>
              </w:rPr>
              <w:t>1.4.</w:t>
            </w:r>
          </w:p>
        </w:tc>
        <w:tc>
          <w:tcPr>
            <w:tcW w:w="451" w:type="pct"/>
            <w:vMerge w:val="restart"/>
            <w:tcBorders>
              <w:top w:val="nil"/>
              <w:left w:val="single" w:sz="4" w:space="0" w:color="auto"/>
              <w:bottom w:val="single" w:sz="4" w:space="0" w:color="auto"/>
              <w:right w:val="single" w:sz="4" w:space="0" w:color="auto"/>
            </w:tcBorders>
            <w:shd w:val="clear" w:color="auto" w:fill="auto"/>
            <w:hideMark/>
          </w:tcPr>
          <w:p w14:paraId="1747397E" w14:textId="77777777" w:rsidR="00CF4C8C" w:rsidRPr="00CF4C8C" w:rsidRDefault="00CF4C8C" w:rsidP="00CF4C8C">
            <w:pPr>
              <w:autoSpaceDE/>
              <w:autoSpaceDN/>
              <w:adjustRightInd/>
              <w:rPr>
                <w:color w:val="000000"/>
                <w:sz w:val="16"/>
                <w:szCs w:val="16"/>
              </w:rPr>
            </w:pPr>
            <w:r w:rsidRPr="00CF4C8C">
              <w:rPr>
                <w:color w:val="000000"/>
                <w:sz w:val="16"/>
                <w:szCs w:val="16"/>
              </w:rPr>
              <w:t>Портфель проектов "Образование"</w:t>
            </w:r>
          </w:p>
        </w:tc>
        <w:tc>
          <w:tcPr>
            <w:tcW w:w="546" w:type="pct"/>
            <w:vMerge w:val="restart"/>
            <w:tcBorders>
              <w:top w:val="nil"/>
              <w:left w:val="single" w:sz="4" w:space="0" w:color="auto"/>
              <w:bottom w:val="single" w:sz="4" w:space="0" w:color="auto"/>
              <w:right w:val="single" w:sz="4" w:space="0" w:color="auto"/>
            </w:tcBorders>
            <w:shd w:val="clear" w:color="auto" w:fill="auto"/>
            <w:hideMark/>
          </w:tcPr>
          <w:p w14:paraId="2275606E" w14:textId="3873F5E5" w:rsidR="00CF4C8C" w:rsidRPr="00CF4C8C" w:rsidRDefault="00CF4C8C" w:rsidP="00CF4C8C">
            <w:pPr>
              <w:autoSpaceDE/>
              <w:autoSpaceDN/>
              <w:adjustRightInd/>
              <w:rPr>
                <w:color w:val="000000"/>
                <w:sz w:val="16"/>
                <w:szCs w:val="16"/>
              </w:rPr>
            </w:pPr>
            <w:r w:rsidRPr="00CF4C8C">
              <w:rPr>
                <w:color w:val="000000"/>
                <w:sz w:val="16"/>
                <w:szCs w:val="16"/>
              </w:rPr>
              <w:t xml:space="preserve">Проект 4 "Цифровая образовательная среда" </w:t>
            </w:r>
            <w:r w:rsidR="00F8793C" w:rsidRPr="00CF4C8C">
              <w:rPr>
                <w:color w:val="000000"/>
                <w:sz w:val="16"/>
                <w:szCs w:val="16"/>
              </w:rPr>
              <w:t>(</w:t>
            </w:r>
            <w:r w:rsidR="00F8793C">
              <w:rPr>
                <w:color w:val="000000"/>
                <w:sz w:val="16"/>
                <w:szCs w:val="16"/>
              </w:rPr>
              <w:t xml:space="preserve">в соответствии с </w:t>
            </w:r>
            <w:proofErr w:type="spellStart"/>
            <w:r w:rsidR="00F8793C">
              <w:rPr>
                <w:color w:val="000000"/>
                <w:sz w:val="16"/>
                <w:szCs w:val="16"/>
              </w:rPr>
              <w:t>декомпозиционными</w:t>
            </w:r>
            <w:proofErr w:type="spellEnd"/>
            <w:r w:rsidR="00F8793C">
              <w:rPr>
                <w:color w:val="000000"/>
                <w:sz w:val="16"/>
                <w:szCs w:val="16"/>
              </w:rPr>
              <w:t xml:space="preserve"> </w:t>
            </w:r>
            <w:r w:rsidR="00F8793C" w:rsidRPr="00CF4C8C">
              <w:rPr>
                <w:color w:val="000000"/>
                <w:sz w:val="16"/>
                <w:szCs w:val="16"/>
              </w:rPr>
              <w:t>показател</w:t>
            </w:r>
            <w:r w:rsidR="00F8793C">
              <w:rPr>
                <w:color w:val="000000"/>
                <w:sz w:val="16"/>
                <w:szCs w:val="16"/>
              </w:rPr>
              <w:t>ями портфеля проекта ПП027-04 от 23.08.2018</w:t>
            </w:r>
            <w:r w:rsidR="00F8793C" w:rsidRPr="00CF4C8C">
              <w:rPr>
                <w:color w:val="000000"/>
                <w:sz w:val="16"/>
                <w:szCs w:val="16"/>
              </w:rPr>
              <w:t>)</w:t>
            </w:r>
          </w:p>
        </w:tc>
        <w:tc>
          <w:tcPr>
            <w:tcW w:w="300" w:type="pct"/>
            <w:vMerge w:val="restart"/>
            <w:tcBorders>
              <w:top w:val="nil"/>
              <w:left w:val="single" w:sz="4" w:space="0" w:color="auto"/>
              <w:bottom w:val="single" w:sz="4" w:space="0" w:color="auto"/>
              <w:right w:val="single" w:sz="4" w:space="0" w:color="auto"/>
            </w:tcBorders>
            <w:shd w:val="clear" w:color="auto" w:fill="auto"/>
            <w:hideMark/>
          </w:tcPr>
          <w:p w14:paraId="0C0124A5" w14:textId="77777777" w:rsidR="00CF4C8C" w:rsidRPr="00CF4C8C" w:rsidRDefault="00CF4C8C" w:rsidP="00CF4C8C">
            <w:pPr>
              <w:autoSpaceDE/>
              <w:autoSpaceDN/>
              <w:adjustRightInd/>
              <w:rPr>
                <w:color w:val="000000"/>
                <w:sz w:val="16"/>
                <w:szCs w:val="16"/>
              </w:rPr>
            </w:pPr>
            <w:r w:rsidRPr="00CF4C8C">
              <w:rPr>
                <w:color w:val="000000"/>
                <w:sz w:val="16"/>
                <w:szCs w:val="16"/>
              </w:rPr>
              <w:t>2.2.</w:t>
            </w:r>
          </w:p>
        </w:tc>
        <w:tc>
          <w:tcPr>
            <w:tcW w:w="768" w:type="pct"/>
            <w:vMerge w:val="restart"/>
            <w:tcBorders>
              <w:top w:val="nil"/>
              <w:left w:val="single" w:sz="4" w:space="0" w:color="auto"/>
              <w:bottom w:val="single" w:sz="4" w:space="0" w:color="auto"/>
              <w:right w:val="single" w:sz="4" w:space="0" w:color="auto"/>
            </w:tcBorders>
            <w:shd w:val="clear" w:color="auto" w:fill="auto"/>
            <w:hideMark/>
          </w:tcPr>
          <w:p w14:paraId="22E788C3" w14:textId="77777777" w:rsidR="00CF4C8C" w:rsidRPr="00CF4C8C" w:rsidRDefault="00CF4C8C" w:rsidP="00CF4C8C">
            <w:pPr>
              <w:autoSpaceDE/>
              <w:autoSpaceDN/>
              <w:adjustRightInd/>
              <w:rPr>
                <w:color w:val="000000"/>
                <w:sz w:val="16"/>
                <w:szCs w:val="16"/>
              </w:rPr>
            </w:pPr>
            <w:r w:rsidRPr="00CF4C8C">
              <w:rPr>
                <w:color w:val="000000"/>
                <w:sz w:val="16"/>
                <w:szCs w:val="16"/>
              </w:rPr>
              <w:t>Создание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c>
          <w:tcPr>
            <w:tcW w:w="331" w:type="pct"/>
            <w:vMerge w:val="restart"/>
            <w:tcBorders>
              <w:top w:val="nil"/>
              <w:left w:val="single" w:sz="4" w:space="0" w:color="auto"/>
              <w:bottom w:val="single" w:sz="4" w:space="0" w:color="auto"/>
              <w:right w:val="single" w:sz="4" w:space="0" w:color="auto"/>
            </w:tcBorders>
            <w:shd w:val="clear" w:color="auto" w:fill="auto"/>
            <w:hideMark/>
          </w:tcPr>
          <w:p w14:paraId="27766ADF" w14:textId="77777777" w:rsidR="00CF4C8C" w:rsidRPr="00CF4C8C" w:rsidRDefault="00CF4C8C" w:rsidP="00CF4C8C">
            <w:pPr>
              <w:autoSpaceDE/>
              <w:autoSpaceDN/>
              <w:adjustRightInd/>
              <w:rPr>
                <w:color w:val="000000"/>
                <w:sz w:val="16"/>
                <w:szCs w:val="16"/>
              </w:rPr>
            </w:pPr>
            <w:r w:rsidRPr="00CF4C8C">
              <w:rPr>
                <w:color w:val="000000"/>
                <w:sz w:val="16"/>
                <w:szCs w:val="16"/>
              </w:rPr>
              <w:t>2019-2025</w:t>
            </w:r>
          </w:p>
        </w:tc>
        <w:tc>
          <w:tcPr>
            <w:tcW w:w="372" w:type="pct"/>
            <w:tcBorders>
              <w:top w:val="nil"/>
              <w:left w:val="nil"/>
              <w:bottom w:val="single" w:sz="4" w:space="0" w:color="auto"/>
              <w:right w:val="single" w:sz="4" w:space="0" w:color="auto"/>
            </w:tcBorders>
            <w:shd w:val="clear" w:color="auto" w:fill="auto"/>
            <w:hideMark/>
          </w:tcPr>
          <w:p w14:paraId="04EEB22D"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54360E8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5 700,0 </w:t>
            </w:r>
          </w:p>
        </w:tc>
        <w:tc>
          <w:tcPr>
            <w:tcW w:w="294" w:type="pct"/>
            <w:tcBorders>
              <w:top w:val="nil"/>
              <w:left w:val="nil"/>
              <w:bottom w:val="single" w:sz="4" w:space="0" w:color="auto"/>
              <w:right w:val="single" w:sz="4" w:space="0" w:color="auto"/>
            </w:tcBorders>
            <w:shd w:val="clear" w:color="auto" w:fill="auto"/>
            <w:hideMark/>
          </w:tcPr>
          <w:p w14:paraId="38D9763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282" w:type="pct"/>
            <w:tcBorders>
              <w:top w:val="nil"/>
              <w:left w:val="nil"/>
              <w:bottom w:val="single" w:sz="4" w:space="0" w:color="auto"/>
              <w:right w:val="single" w:sz="4" w:space="0" w:color="auto"/>
            </w:tcBorders>
            <w:shd w:val="clear" w:color="auto" w:fill="auto"/>
            <w:hideMark/>
          </w:tcPr>
          <w:p w14:paraId="0998F5E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268" w:type="pct"/>
            <w:tcBorders>
              <w:top w:val="nil"/>
              <w:left w:val="nil"/>
              <w:bottom w:val="single" w:sz="4" w:space="0" w:color="auto"/>
              <w:right w:val="single" w:sz="4" w:space="0" w:color="auto"/>
            </w:tcBorders>
            <w:shd w:val="clear" w:color="auto" w:fill="auto"/>
            <w:hideMark/>
          </w:tcPr>
          <w:p w14:paraId="4C1E2AD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281" w:type="pct"/>
            <w:tcBorders>
              <w:top w:val="nil"/>
              <w:left w:val="nil"/>
              <w:bottom w:val="single" w:sz="4" w:space="0" w:color="auto"/>
              <w:right w:val="single" w:sz="4" w:space="0" w:color="auto"/>
            </w:tcBorders>
            <w:shd w:val="clear" w:color="auto" w:fill="auto"/>
            <w:hideMark/>
          </w:tcPr>
          <w:p w14:paraId="3C5E02A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283" w:type="pct"/>
            <w:tcBorders>
              <w:top w:val="nil"/>
              <w:left w:val="nil"/>
              <w:bottom w:val="single" w:sz="4" w:space="0" w:color="auto"/>
              <w:right w:val="single" w:sz="4" w:space="0" w:color="auto"/>
            </w:tcBorders>
            <w:shd w:val="clear" w:color="auto" w:fill="auto"/>
            <w:hideMark/>
          </w:tcPr>
          <w:p w14:paraId="7D9868E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312" w:type="pct"/>
            <w:tcBorders>
              <w:top w:val="nil"/>
              <w:left w:val="nil"/>
              <w:bottom w:val="single" w:sz="4" w:space="0" w:color="auto"/>
              <w:right w:val="single" w:sz="4" w:space="0" w:color="auto"/>
            </w:tcBorders>
            <w:shd w:val="clear" w:color="auto" w:fill="auto"/>
            <w:hideMark/>
          </w:tcPr>
          <w:p w14:paraId="5AFD548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r>
      <w:tr w:rsidR="00363D04" w:rsidRPr="00CF4C8C" w14:paraId="0868E1F8"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6CAC69E8"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2D67D28F"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0305735F"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0327B891"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25E036DF"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25A5C939"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64255517"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073E34D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787DDBA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0F6023F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7651225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219F020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6C1D96C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462EB1D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40063F9F"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3AB1934D"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496CD141"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6EA4941C"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3AD2ECC9"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48D2A32D"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53CACC1D"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26055B6A"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3690B40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6857EF3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108146C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4A844D4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50957D9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2004A8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036C3E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2BDC0977"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4AC39446"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4C1C0F48"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6B830C6E"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1D80B88C"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6E348B94"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70DB99DC"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3AA78BF"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2DE6F98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5 700,0 </w:t>
            </w:r>
          </w:p>
        </w:tc>
        <w:tc>
          <w:tcPr>
            <w:tcW w:w="294" w:type="pct"/>
            <w:tcBorders>
              <w:top w:val="nil"/>
              <w:left w:val="nil"/>
              <w:bottom w:val="single" w:sz="4" w:space="0" w:color="auto"/>
              <w:right w:val="single" w:sz="4" w:space="0" w:color="auto"/>
            </w:tcBorders>
            <w:shd w:val="clear" w:color="auto" w:fill="auto"/>
            <w:hideMark/>
          </w:tcPr>
          <w:p w14:paraId="1100589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282" w:type="pct"/>
            <w:tcBorders>
              <w:top w:val="nil"/>
              <w:left w:val="nil"/>
              <w:bottom w:val="single" w:sz="4" w:space="0" w:color="auto"/>
              <w:right w:val="single" w:sz="4" w:space="0" w:color="auto"/>
            </w:tcBorders>
            <w:shd w:val="clear" w:color="auto" w:fill="auto"/>
            <w:hideMark/>
          </w:tcPr>
          <w:p w14:paraId="55542FF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268" w:type="pct"/>
            <w:tcBorders>
              <w:top w:val="nil"/>
              <w:left w:val="nil"/>
              <w:bottom w:val="single" w:sz="4" w:space="0" w:color="auto"/>
              <w:right w:val="single" w:sz="4" w:space="0" w:color="auto"/>
            </w:tcBorders>
            <w:shd w:val="clear" w:color="auto" w:fill="auto"/>
            <w:hideMark/>
          </w:tcPr>
          <w:p w14:paraId="19C0E1A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281" w:type="pct"/>
            <w:tcBorders>
              <w:top w:val="nil"/>
              <w:left w:val="nil"/>
              <w:bottom w:val="single" w:sz="4" w:space="0" w:color="auto"/>
              <w:right w:val="single" w:sz="4" w:space="0" w:color="auto"/>
            </w:tcBorders>
            <w:shd w:val="clear" w:color="auto" w:fill="auto"/>
            <w:hideMark/>
          </w:tcPr>
          <w:p w14:paraId="179DDC7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283" w:type="pct"/>
            <w:tcBorders>
              <w:top w:val="nil"/>
              <w:left w:val="nil"/>
              <w:bottom w:val="single" w:sz="4" w:space="0" w:color="auto"/>
              <w:right w:val="single" w:sz="4" w:space="0" w:color="auto"/>
            </w:tcBorders>
            <w:shd w:val="clear" w:color="auto" w:fill="auto"/>
            <w:hideMark/>
          </w:tcPr>
          <w:p w14:paraId="1E1EE94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c>
          <w:tcPr>
            <w:tcW w:w="312" w:type="pct"/>
            <w:tcBorders>
              <w:top w:val="nil"/>
              <w:left w:val="nil"/>
              <w:bottom w:val="single" w:sz="4" w:space="0" w:color="auto"/>
              <w:right w:val="single" w:sz="4" w:space="0" w:color="auto"/>
            </w:tcBorders>
            <w:shd w:val="clear" w:color="auto" w:fill="auto"/>
            <w:hideMark/>
          </w:tcPr>
          <w:p w14:paraId="22E7A61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950,0 </w:t>
            </w:r>
          </w:p>
        </w:tc>
      </w:tr>
      <w:tr w:rsidR="00363D04" w:rsidRPr="00CF4C8C" w14:paraId="2627EEF5"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3363E1CA"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19D9C7C5"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52D18BAF"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4BE89E7A"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3614895C"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4CE65C7F"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C775851"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4983EFA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658D6D1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7D9E4D7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3D0EA6B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761ECE9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6E93AD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0C835A3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511882B7"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6506E8B8" w14:textId="77777777" w:rsidR="00CF4C8C" w:rsidRPr="00CF4C8C" w:rsidRDefault="00CF4C8C" w:rsidP="00CF4C8C">
            <w:pPr>
              <w:autoSpaceDE/>
              <w:autoSpaceDN/>
              <w:adjustRightInd/>
              <w:rPr>
                <w:color w:val="000000"/>
                <w:sz w:val="16"/>
                <w:szCs w:val="16"/>
              </w:rPr>
            </w:pPr>
            <w:r w:rsidRPr="00CF4C8C">
              <w:rPr>
                <w:color w:val="000000"/>
                <w:sz w:val="16"/>
                <w:szCs w:val="16"/>
              </w:rPr>
              <w:t>1.5.</w:t>
            </w:r>
          </w:p>
        </w:tc>
        <w:tc>
          <w:tcPr>
            <w:tcW w:w="451" w:type="pct"/>
            <w:vMerge w:val="restart"/>
            <w:tcBorders>
              <w:top w:val="nil"/>
              <w:left w:val="single" w:sz="4" w:space="0" w:color="auto"/>
              <w:bottom w:val="single" w:sz="4" w:space="0" w:color="auto"/>
              <w:right w:val="single" w:sz="4" w:space="0" w:color="auto"/>
            </w:tcBorders>
            <w:shd w:val="clear" w:color="auto" w:fill="auto"/>
            <w:hideMark/>
          </w:tcPr>
          <w:p w14:paraId="551AD221" w14:textId="77777777" w:rsidR="00CF4C8C" w:rsidRPr="00CF4C8C" w:rsidRDefault="00CF4C8C" w:rsidP="00CF4C8C">
            <w:pPr>
              <w:autoSpaceDE/>
              <w:autoSpaceDN/>
              <w:adjustRightInd/>
              <w:rPr>
                <w:color w:val="000000"/>
                <w:sz w:val="16"/>
                <w:szCs w:val="16"/>
              </w:rPr>
            </w:pPr>
            <w:r w:rsidRPr="00CF4C8C">
              <w:rPr>
                <w:color w:val="000000"/>
                <w:sz w:val="16"/>
                <w:szCs w:val="16"/>
              </w:rPr>
              <w:t>Портфель проектов "Образование"</w:t>
            </w:r>
          </w:p>
        </w:tc>
        <w:tc>
          <w:tcPr>
            <w:tcW w:w="546" w:type="pct"/>
            <w:vMerge w:val="restart"/>
            <w:tcBorders>
              <w:top w:val="nil"/>
              <w:left w:val="single" w:sz="4" w:space="0" w:color="auto"/>
              <w:bottom w:val="single" w:sz="4" w:space="0" w:color="auto"/>
              <w:right w:val="single" w:sz="4" w:space="0" w:color="auto"/>
            </w:tcBorders>
            <w:shd w:val="clear" w:color="auto" w:fill="auto"/>
            <w:hideMark/>
          </w:tcPr>
          <w:p w14:paraId="00FC1C6D" w14:textId="319F4D32" w:rsidR="00CF4C8C" w:rsidRPr="00CF4C8C" w:rsidRDefault="00CF4C8C" w:rsidP="00CF4C8C">
            <w:pPr>
              <w:autoSpaceDE/>
              <w:autoSpaceDN/>
              <w:adjustRightInd/>
              <w:rPr>
                <w:color w:val="000000"/>
                <w:sz w:val="16"/>
                <w:szCs w:val="16"/>
              </w:rPr>
            </w:pPr>
            <w:r w:rsidRPr="00CF4C8C">
              <w:rPr>
                <w:color w:val="000000"/>
                <w:sz w:val="16"/>
                <w:szCs w:val="16"/>
              </w:rPr>
              <w:t xml:space="preserve">Проект 5 "Учитель будущего" </w:t>
            </w:r>
            <w:r w:rsidR="00F8793C" w:rsidRPr="00CF4C8C">
              <w:rPr>
                <w:color w:val="000000"/>
                <w:sz w:val="16"/>
                <w:szCs w:val="16"/>
              </w:rPr>
              <w:t>(</w:t>
            </w:r>
            <w:r w:rsidR="00F8793C">
              <w:rPr>
                <w:color w:val="000000"/>
                <w:sz w:val="16"/>
                <w:szCs w:val="16"/>
              </w:rPr>
              <w:t xml:space="preserve">в соответствии с </w:t>
            </w:r>
            <w:proofErr w:type="spellStart"/>
            <w:r w:rsidR="00F8793C">
              <w:rPr>
                <w:color w:val="000000"/>
                <w:sz w:val="16"/>
                <w:szCs w:val="16"/>
              </w:rPr>
              <w:t>декомпозиционными</w:t>
            </w:r>
            <w:proofErr w:type="spellEnd"/>
            <w:r w:rsidR="00F8793C">
              <w:rPr>
                <w:color w:val="000000"/>
                <w:sz w:val="16"/>
                <w:szCs w:val="16"/>
              </w:rPr>
              <w:t xml:space="preserve"> </w:t>
            </w:r>
            <w:r w:rsidR="00F8793C" w:rsidRPr="00CF4C8C">
              <w:rPr>
                <w:color w:val="000000"/>
                <w:sz w:val="16"/>
                <w:szCs w:val="16"/>
              </w:rPr>
              <w:t>показател</w:t>
            </w:r>
            <w:r w:rsidR="00F8793C">
              <w:rPr>
                <w:color w:val="000000"/>
                <w:sz w:val="16"/>
                <w:szCs w:val="16"/>
              </w:rPr>
              <w:t>ями портфеля проекта ПП027-04 от 23.08.2018</w:t>
            </w:r>
            <w:r w:rsidR="00F8793C" w:rsidRPr="00CF4C8C">
              <w:rPr>
                <w:color w:val="000000"/>
                <w:sz w:val="16"/>
                <w:szCs w:val="16"/>
              </w:rPr>
              <w:t>)</w:t>
            </w:r>
          </w:p>
        </w:tc>
        <w:tc>
          <w:tcPr>
            <w:tcW w:w="300" w:type="pct"/>
            <w:vMerge w:val="restart"/>
            <w:tcBorders>
              <w:top w:val="nil"/>
              <w:left w:val="single" w:sz="4" w:space="0" w:color="auto"/>
              <w:bottom w:val="single" w:sz="4" w:space="0" w:color="auto"/>
              <w:right w:val="single" w:sz="4" w:space="0" w:color="auto"/>
            </w:tcBorders>
            <w:shd w:val="clear" w:color="auto" w:fill="auto"/>
            <w:hideMark/>
          </w:tcPr>
          <w:p w14:paraId="62DB2C4E" w14:textId="77777777" w:rsidR="00CF4C8C" w:rsidRPr="00CF4C8C" w:rsidRDefault="00CF4C8C" w:rsidP="00CF4C8C">
            <w:pPr>
              <w:autoSpaceDE/>
              <w:autoSpaceDN/>
              <w:adjustRightInd/>
              <w:rPr>
                <w:color w:val="000000"/>
                <w:sz w:val="16"/>
                <w:szCs w:val="16"/>
              </w:rPr>
            </w:pPr>
            <w:r w:rsidRPr="00CF4C8C">
              <w:rPr>
                <w:color w:val="000000"/>
                <w:sz w:val="16"/>
                <w:szCs w:val="16"/>
              </w:rPr>
              <w:t>1.2.</w:t>
            </w:r>
          </w:p>
        </w:tc>
        <w:tc>
          <w:tcPr>
            <w:tcW w:w="768" w:type="pct"/>
            <w:vMerge w:val="restart"/>
            <w:tcBorders>
              <w:top w:val="nil"/>
              <w:left w:val="single" w:sz="4" w:space="0" w:color="auto"/>
              <w:bottom w:val="single" w:sz="4" w:space="0" w:color="auto"/>
              <w:right w:val="single" w:sz="4" w:space="0" w:color="auto"/>
            </w:tcBorders>
            <w:shd w:val="clear" w:color="auto" w:fill="auto"/>
            <w:hideMark/>
          </w:tcPr>
          <w:p w14:paraId="0D3F9AB6" w14:textId="77777777" w:rsidR="00CF4C8C" w:rsidRPr="00CF4C8C" w:rsidRDefault="00CF4C8C" w:rsidP="00CF4C8C">
            <w:pPr>
              <w:autoSpaceDE/>
              <w:autoSpaceDN/>
              <w:adjustRightInd/>
              <w:rPr>
                <w:color w:val="000000"/>
                <w:sz w:val="16"/>
                <w:szCs w:val="16"/>
              </w:rPr>
            </w:pPr>
            <w:r w:rsidRPr="00CF4C8C">
              <w:rPr>
                <w:color w:val="000000"/>
                <w:sz w:val="16"/>
                <w:szCs w:val="16"/>
              </w:rPr>
              <w:t>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 охватывающей не менее 50% учителей общеобразовательных организаций</w:t>
            </w:r>
          </w:p>
        </w:tc>
        <w:tc>
          <w:tcPr>
            <w:tcW w:w="331" w:type="pct"/>
            <w:vMerge w:val="restart"/>
            <w:tcBorders>
              <w:top w:val="nil"/>
              <w:left w:val="single" w:sz="4" w:space="0" w:color="auto"/>
              <w:bottom w:val="single" w:sz="4" w:space="0" w:color="auto"/>
              <w:right w:val="single" w:sz="4" w:space="0" w:color="auto"/>
            </w:tcBorders>
            <w:shd w:val="clear" w:color="auto" w:fill="auto"/>
            <w:hideMark/>
          </w:tcPr>
          <w:p w14:paraId="5C1EE60C" w14:textId="77777777" w:rsidR="00CF4C8C" w:rsidRPr="00CF4C8C" w:rsidRDefault="00CF4C8C" w:rsidP="00CF4C8C">
            <w:pPr>
              <w:autoSpaceDE/>
              <w:autoSpaceDN/>
              <w:adjustRightInd/>
              <w:rPr>
                <w:color w:val="000000"/>
                <w:sz w:val="16"/>
                <w:szCs w:val="16"/>
              </w:rPr>
            </w:pPr>
            <w:r w:rsidRPr="00CF4C8C">
              <w:rPr>
                <w:color w:val="000000"/>
                <w:sz w:val="16"/>
                <w:szCs w:val="16"/>
              </w:rPr>
              <w:t>2019-2025</w:t>
            </w:r>
          </w:p>
        </w:tc>
        <w:tc>
          <w:tcPr>
            <w:tcW w:w="372" w:type="pct"/>
            <w:tcBorders>
              <w:top w:val="nil"/>
              <w:left w:val="nil"/>
              <w:bottom w:val="single" w:sz="4" w:space="0" w:color="auto"/>
              <w:right w:val="single" w:sz="4" w:space="0" w:color="auto"/>
            </w:tcBorders>
            <w:shd w:val="clear" w:color="auto" w:fill="auto"/>
            <w:hideMark/>
          </w:tcPr>
          <w:p w14:paraId="286C4176"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5C18234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900,0 </w:t>
            </w:r>
          </w:p>
        </w:tc>
        <w:tc>
          <w:tcPr>
            <w:tcW w:w="294" w:type="pct"/>
            <w:tcBorders>
              <w:top w:val="nil"/>
              <w:left w:val="nil"/>
              <w:bottom w:val="single" w:sz="4" w:space="0" w:color="auto"/>
              <w:right w:val="single" w:sz="4" w:space="0" w:color="auto"/>
            </w:tcBorders>
            <w:shd w:val="clear" w:color="auto" w:fill="auto"/>
            <w:hideMark/>
          </w:tcPr>
          <w:p w14:paraId="250F669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282" w:type="pct"/>
            <w:tcBorders>
              <w:top w:val="nil"/>
              <w:left w:val="nil"/>
              <w:bottom w:val="single" w:sz="4" w:space="0" w:color="auto"/>
              <w:right w:val="single" w:sz="4" w:space="0" w:color="auto"/>
            </w:tcBorders>
            <w:shd w:val="clear" w:color="auto" w:fill="auto"/>
            <w:hideMark/>
          </w:tcPr>
          <w:p w14:paraId="5ADE8C7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268" w:type="pct"/>
            <w:tcBorders>
              <w:top w:val="nil"/>
              <w:left w:val="nil"/>
              <w:bottom w:val="single" w:sz="4" w:space="0" w:color="auto"/>
              <w:right w:val="single" w:sz="4" w:space="0" w:color="auto"/>
            </w:tcBorders>
            <w:shd w:val="clear" w:color="auto" w:fill="auto"/>
            <w:hideMark/>
          </w:tcPr>
          <w:p w14:paraId="26C059A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281" w:type="pct"/>
            <w:tcBorders>
              <w:top w:val="nil"/>
              <w:left w:val="nil"/>
              <w:bottom w:val="single" w:sz="4" w:space="0" w:color="auto"/>
              <w:right w:val="single" w:sz="4" w:space="0" w:color="auto"/>
            </w:tcBorders>
            <w:shd w:val="clear" w:color="auto" w:fill="auto"/>
            <w:hideMark/>
          </w:tcPr>
          <w:p w14:paraId="3C3BFEA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283" w:type="pct"/>
            <w:tcBorders>
              <w:top w:val="nil"/>
              <w:left w:val="nil"/>
              <w:bottom w:val="single" w:sz="4" w:space="0" w:color="auto"/>
              <w:right w:val="single" w:sz="4" w:space="0" w:color="auto"/>
            </w:tcBorders>
            <w:shd w:val="clear" w:color="auto" w:fill="auto"/>
            <w:hideMark/>
          </w:tcPr>
          <w:p w14:paraId="64A56C9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312" w:type="pct"/>
            <w:tcBorders>
              <w:top w:val="nil"/>
              <w:left w:val="nil"/>
              <w:bottom w:val="single" w:sz="4" w:space="0" w:color="auto"/>
              <w:right w:val="single" w:sz="4" w:space="0" w:color="auto"/>
            </w:tcBorders>
            <w:shd w:val="clear" w:color="auto" w:fill="auto"/>
            <w:hideMark/>
          </w:tcPr>
          <w:p w14:paraId="3942C1F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r>
      <w:tr w:rsidR="00363D04" w:rsidRPr="00CF4C8C" w14:paraId="724FEC68"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345B79BA"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3459A6D8"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6E6270E0"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51913B5C"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4B9F072C"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2EE2F927"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547D22A9"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5FA790E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3A6EA9C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427462E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060229E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1C0F614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513EE7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8B0D10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633AFFCD"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7F2D3D13"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058D064E"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0E379051"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04A82CD3"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42CC5360"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33A7509C"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4CC3622"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1945787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192A427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0544D10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3C13044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0980DB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2453950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588FC1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6A2F8A38"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69743D54"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2B61A1E6"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5B8CBAFC"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40EE4BDC"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10E1097F"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2436070F"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47B98D96"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347983B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900,0 </w:t>
            </w:r>
          </w:p>
        </w:tc>
        <w:tc>
          <w:tcPr>
            <w:tcW w:w="294" w:type="pct"/>
            <w:tcBorders>
              <w:top w:val="nil"/>
              <w:left w:val="nil"/>
              <w:bottom w:val="single" w:sz="4" w:space="0" w:color="auto"/>
              <w:right w:val="single" w:sz="4" w:space="0" w:color="auto"/>
            </w:tcBorders>
            <w:shd w:val="clear" w:color="auto" w:fill="auto"/>
            <w:hideMark/>
          </w:tcPr>
          <w:p w14:paraId="34BFD81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282" w:type="pct"/>
            <w:tcBorders>
              <w:top w:val="nil"/>
              <w:left w:val="nil"/>
              <w:bottom w:val="single" w:sz="4" w:space="0" w:color="auto"/>
              <w:right w:val="single" w:sz="4" w:space="0" w:color="auto"/>
            </w:tcBorders>
            <w:shd w:val="clear" w:color="auto" w:fill="auto"/>
            <w:hideMark/>
          </w:tcPr>
          <w:p w14:paraId="3ED2539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268" w:type="pct"/>
            <w:tcBorders>
              <w:top w:val="nil"/>
              <w:left w:val="nil"/>
              <w:bottom w:val="single" w:sz="4" w:space="0" w:color="auto"/>
              <w:right w:val="single" w:sz="4" w:space="0" w:color="auto"/>
            </w:tcBorders>
            <w:shd w:val="clear" w:color="auto" w:fill="auto"/>
            <w:hideMark/>
          </w:tcPr>
          <w:p w14:paraId="25DE4C4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281" w:type="pct"/>
            <w:tcBorders>
              <w:top w:val="nil"/>
              <w:left w:val="nil"/>
              <w:bottom w:val="single" w:sz="4" w:space="0" w:color="auto"/>
              <w:right w:val="single" w:sz="4" w:space="0" w:color="auto"/>
            </w:tcBorders>
            <w:shd w:val="clear" w:color="auto" w:fill="auto"/>
            <w:hideMark/>
          </w:tcPr>
          <w:p w14:paraId="5C2234D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283" w:type="pct"/>
            <w:tcBorders>
              <w:top w:val="nil"/>
              <w:left w:val="nil"/>
              <w:bottom w:val="single" w:sz="4" w:space="0" w:color="auto"/>
              <w:right w:val="single" w:sz="4" w:space="0" w:color="auto"/>
            </w:tcBorders>
            <w:shd w:val="clear" w:color="auto" w:fill="auto"/>
            <w:hideMark/>
          </w:tcPr>
          <w:p w14:paraId="2752C4A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c>
          <w:tcPr>
            <w:tcW w:w="312" w:type="pct"/>
            <w:tcBorders>
              <w:top w:val="nil"/>
              <w:left w:val="nil"/>
              <w:bottom w:val="single" w:sz="4" w:space="0" w:color="auto"/>
              <w:right w:val="single" w:sz="4" w:space="0" w:color="auto"/>
            </w:tcBorders>
            <w:shd w:val="clear" w:color="auto" w:fill="auto"/>
            <w:hideMark/>
          </w:tcPr>
          <w:p w14:paraId="2D4FD1C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150,0 </w:t>
            </w:r>
          </w:p>
        </w:tc>
      </w:tr>
      <w:tr w:rsidR="00363D04" w:rsidRPr="00CF4C8C" w14:paraId="7FD8CC88"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3CD678C3"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0AE39255"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577170EA"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36059707"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0F7FAF1A"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306D3DD5"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69E9CF7F"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49CA210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6A6257A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59CA2F8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3C8F652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6427773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59150C6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17890D8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636B94DF"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3B2B6B1A" w14:textId="77777777" w:rsidR="00CF4C8C" w:rsidRPr="00CF4C8C" w:rsidRDefault="00CF4C8C" w:rsidP="00CF4C8C">
            <w:pPr>
              <w:autoSpaceDE/>
              <w:autoSpaceDN/>
              <w:adjustRightInd/>
              <w:rPr>
                <w:color w:val="000000"/>
                <w:sz w:val="16"/>
                <w:szCs w:val="16"/>
              </w:rPr>
            </w:pPr>
            <w:r w:rsidRPr="00CF4C8C">
              <w:rPr>
                <w:color w:val="000000"/>
                <w:sz w:val="16"/>
                <w:szCs w:val="16"/>
              </w:rPr>
              <w:t>1.6.</w:t>
            </w:r>
          </w:p>
        </w:tc>
        <w:tc>
          <w:tcPr>
            <w:tcW w:w="451" w:type="pct"/>
            <w:vMerge w:val="restart"/>
            <w:tcBorders>
              <w:top w:val="nil"/>
              <w:left w:val="single" w:sz="4" w:space="0" w:color="auto"/>
              <w:bottom w:val="single" w:sz="4" w:space="0" w:color="auto"/>
              <w:right w:val="single" w:sz="4" w:space="0" w:color="auto"/>
            </w:tcBorders>
            <w:shd w:val="clear" w:color="auto" w:fill="auto"/>
            <w:hideMark/>
          </w:tcPr>
          <w:p w14:paraId="0BB89B4A" w14:textId="77777777" w:rsidR="00CF4C8C" w:rsidRPr="00CF4C8C" w:rsidRDefault="00CF4C8C" w:rsidP="00CF4C8C">
            <w:pPr>
              <w:autoSpaceDE/>
              <w:autoSpaceDN/>
              <w:adjustRightInd/>
              <w:rPr>
                <w:color w:val="000000"/>
                <w:sz w:val="16"/>
                <w:szCs w:val="16"/>
              </w:rPr>
            </w:pPr>
            <w:r w:rsidRPr="00CF4C8C">
              <w:rPr>
                <w:color w:val="000000"/>
                <w:sz w:val="16"/>
                <w:szCs w:val="16"/>
              </w:rPr>
              <w:t>Портфель проектов "Образование"</w:t>
            </w:r>
          </w:p>
        </w:tc>
        <w:tc>
          <w:tcPr>
            <w:tcW w:w="546" w:type="pct"/>
            <w:vMerge w:val="restart"/>
            <w:tcBorders>
              <w:top w:val="nil"/>
              <w:left w:val="single" w:sz="4" w:space="0" w:color="auto"/>
              <w:bottom w:val="single" w:sz="4" w:space="0" w:color="auto"/>
              <w:right w:val="single" w:sz="4" w:space="0" w:color="auto"/>
            </w:tcBorders>
            <w:shd w:val="clear" w:color="auto" w:fill="auto"/>
            <w:hideMark/>
          </w:tcPr>
          <w:p w14:paraId="442A2D5D" w14:textId="7BB541CC" w:rsidR="00CF4C8C" w:rsidRPr="00CF4C8C" w:rsidRDefault="00CF4C8C" w:rsidP="00CF4C8C">
            <w:pPr>
              <w:autoSpaceDE/>
              <w:autoSpaceDN/>
              <w:adjustRightInd/>
              <w:rPr>
                <w:color w:val="000000"/>
                <w:sz w:val="16"/>
                <w:szCs w:val="16"/>
              </w:rPr>
            </w:pPr>
            <w:r w:rsidRPr="00CF4C8C">
              <w:rPr>
                <w:color w:val="000000"/>
                <w:sz w:val="16"/>
                <w:szCs w:val="16"/>
              </w:rPr>
              <w:t xml:space="preserve">Проект 6 Социальная активность" </w:t>
            </w:r>
            <w:r w:rsidR="00F8793C" w:rsidRPr="00CF4C8C">
              <w:rPr>
                <w:color w:val="000000"/>
                <w:sz w:val="16"/>
                <w:szCs w:val="16"/>
              </w:rPr>
              <w:t>(</w:t>
            </w:r>
            <w:r w:rsidR="00F8793C">
              <w:rPr>
                <w:color w:val="000000"/>
                <w:sz w:val="16"/>
                <w:szCs w:val="16"/>
              </w:rPr>
              <w:t xml:space="preserve">в </w:t>
            </w:r>
            <w:r w:rsidR="00F8793C">
              <w:rPr>
                <w:color w:val="000000"/>
                <w:sz w:val="16"/>
                <w:szCs w:val="16"/>
              </w:rPr>
              <w:lastRenderedPageBreak/>
              <w:t xml:space="preserve">соответствии с </w:t>
            </w:r>
            <w:proofErr w:type="spellStart"/>
            <w:r w:rsidR="00F8793C">
              <w:rPr>
                <w:color w:val="000000"/>
                <w:sz w:val="16"/>
                <w:szCs w:val="16"/>
              </w:rPr>
              <w:t>декомпозиционными</w:t>
            </w:r>
            <w:proofErr w:type="spellEnd"/>
            <w:r w:rsidR="00F8793C">
              <w:rPr>
                <w:color w:val="000000"/>
                <w:sz w:val="16"/>
                <w:szCs w:val="16"/>
              </w:rPr>
              <w:t xml:space="preserve"> </w:t>
            </w:r>
            <w:r w:rsidR="00F8793C" w:rsidRPr="00CF4C8C">
              <w:rPr>
                <w:color w:val="000000"/>
                <w:sz w:val="16"/>
                <w:szCs w:val="16"/>
              </w:rPr>
              <w:t>показател</w:t>
            </w:r>
            <w:r w:rsidR="00F8793C">
              <w:rPr>
                <w:color w:val="000000"/>
                <w:sz w:val="16"/>
                <w:szCs w:val="16"/>
              </w:rPr>
              <w:t>ями портфеля проекта ПП027-04 от 23.08.2018</w:t>
            </w:r>
            <w:r w:rsidR="00F8793C" w:rsidRPr="00CF4C8C">
              <w:rPr>
                <w:color w:val="000000"/>
                <w:sz w:val="16"/>
                <w:szCs w:val="16"/>
              </w:rPr>
              <w:t>)</w:t>
            </w:r>
          </w:p>
        </w:tc>
        <w:tc>
          <w:tcPr>
            <w:tcW w:w="300" w:type="pct"/>
            <w:vMerge w:val="restart"/>
            <w:tcBorders>
              <w:top w:val="nil"/>
              <w:left w:val="single" w:sz="4" w:space="0" w:color="auto"/>
              <w:bottom w:val="single" w:sz="4" w:space="0" w:color="auto"/>
              <w:right w:val="single" w:sz="4" w:space="0" w:color="auto"/>
            </w:tcBorders>
            <w:shd w:val="clear" w:color="auto" w:fill="auto"/>
            <w:hideMark/>
          </w:tcPr>
          <w:p w14:paraId="211B2D91" w14:textId="77777777" w:rsidR="00CF4C8C" w:rsidRPr="00CF4C8C" w:rsidRDefault="00CF4C8C" w:rsidP="00CF4C8C">
            <w:pPr>
              <w:autoSpaceDE/>
              <w:autoSpaceDN/>
              <w:adjustRightInd/>
              <w:rPr>
                <w:color w:val="000000"/>
                <w:sz w:val="16"/>
                <w:szCs w:val="16"/>
              </w:rPr>
            </w:pPr>
            <w:r w:rsidRPr="00CF4C8C">
              <w:rPr>
                <w:color w:val="000000"/>
                <w:sz w:val="16"/>
                <w:szCs w:val="16"/>
              </w:rPr>
              <w:lastRenderedPageBreak/>
              <w:t>3.2.</w:t>
            </w:r>
          </w:p>
        </w:tc>
        <w:tc>
          <w:tcPr>
            <w:tcW w:w="768" w:type="pct"/>
            <w:vMerge w:val="restart"/>
            <w:tcBorders>
              <w:top w:val="nil"/>
              <w:left w:val="single" w:sz="4" w:space="0" w:color="auto"/>
              <w:bottom w:val="single" w:sz="4" w:space="0" w:color="auto"/>
              <w:right w:val="single" w:sz="4" w:space="0" w:color="auto"/>
            </w:tcBorders>
            <w:shd w:val="clear" w:color="auto" w:fill="auto"/>
            <w:hideMark/>
          </w:tcPr>
          <w:p w14:paraId="2AAFD2EB" w14:textId="77777777" w:rsidR="00CF4C8C" w:rsidRPr="00CF4C8C" w:rsidRDefault="00CF4C8C" w:rsidP="00CF4C8C">
            <w:pPr>
              <w:autoSpaceDE/>
              <w:autoSpaceDN/>
              <w:adjustRightInd/>
              <w:rPr>
                <w:color w:val="000000"/>
                <w:sz w:val="16"/>
                <w:szCs w:val="16"/>
              </w:rPr>
            </w:pPr>
            <w:r w:rsidRPr="00CF4C8C">
              <w:rPr>
                <w:color w:val="000000"/>
                <w:sz w:val="16"/>
                <w:szCs w:val="16"/>
              </w:rPr>
              <w:t>Развитие добровольчества (</w:t>
            </w:r>
            <w:proofErr w:type="spellStart"/>
            <w:r w:rsidRPr="00CF4C8C">
              <w:rPr>
                <w:color w:val="000000"/>
                <w:sz w:val="16"/>
                <w:szCs w:val="16"/>
              </w:rPr>
              <w:t>волонтерства</w:t>
            </w:r>
            <w:proofErr w:type="spellEnd"/>
            <w:r w:rsidRPr="00CF4C8C">
              <w:rPr>
                <w:color w:val="000000"/>
                <w:sz w:val="16"/>
                <w:szCs w:val="16"/>
              </w:rPr>
              <w:t xml:space="preserve">), развитие талантов и способностей у </w:t>
            </w:r>
            <w:r w:rsidRPr="00CF4C8C">
              <w:rPr>
                <w:color w:val="000000"/>
                <w:sz w:val="16"/>
                <w:szCs w:val="16"/>
              </w:rPr>
              <w:lastRenderedPageBreak/>
              <w:t xml:space="preserve">детей и молодежи, в </w:t>
            </w:r>
            <w:proofErr w:type="spellStart"/>
            <w:r w:rsidRPr="00CF4C8C">
              <w:rPr>
                <w:color w:val="000000"/>
                <w:sz w:val="16"/>
                <w:szCs w:val="16"/>
              </w:rPr>
              <w:t>т.ч</w:t>
            </w:r>
            <w:proofErr w:type="spellEnd"/>
            <w:r w:rsidRPr="00CF4C8C">
              <w:rPr>
                <w:color w:val="000000"/>
                <w:sz w:val="16"/>
                <w:szCs w:val="16"/>
              </w:rPr>
              <w:t>. студентов, путем поддержки общественных инициатив и проектов, вовлечения к 2024 году в добровольческую деятельность 20% граждан, вовлечения 45% молодежи в творческую деятельность и 70% студентов в клубное студенческое движение</w:t>
            </w:r>
          </w:p>
        </w:tc>
        <w:tc>
          <w:tcPr>
            <w:tcW w:w="331" w:type="pct"/>
            <w:vMerge w:val="restart"/>
            <w:tcBorders>
              <w:top w:val="nil"/>
              <w:left w:val="single" w:sz="4" w:space="0" w:color="auto"/>
              <w:bottom w:val="single" w:sz="4" w:space="0" w:color="auto"/>
              <w:right w:val="single" w:sz="4" w:space="0" w:color="auto"/>
            </w:tcBorders>
            <w:shd w:val="clear" w:color="auto" w:fill="auto"/>
            <w:hideMark/>
          </w:tcPr>
          <w:p w14:paraId="363B4089" w14:textId="77777777" w:rsidR="00CF4C8C" w:rsidRPr="00CF4C8C" w:rsidRDefault="00CF4C8C" w:rsidP="00CF4C8C">
            <w:pPr>
              <w:autoSpaceDE/>
              <w:autoSpaceDN/>
              <w:adjustRightInd/>
              <w:rPr>
                <w:color w:val="000000"/>
                <w:sz w:val="16"/>
                <w:szCs w:val="16"/>
              </w:rPr>
            </w:pPr>
            <w:r w:rsidRPr="00CF4C8C">
              <w:rPr>
                <w:color w:val="000000"/>
                <w:sz w:val="16"/>
                <w:szCs w:val="16"/>
              </w:rPr>
              <w:lastRenderedPageBreak/>
              <w:t>2019-2025</w:t>
            </w:r>
          </w:p>
        </w:tc>
        <w:tc>
          <w:tcPr>
            <w:tcW w:w="372" w:type="pct"/>
            <w:tcBorders>
              <w:top w:val="nil"/>
              <w:left w:val="nil"/>
              <w:bottom w:val="single" w:sz="4" w:space="0" w:color="auto"/>
              <w:right w:val="single" w:sz="4" w:space="0" w:color="auto"/>
            </w:tcBorders>
            <w:shd w:val="clear" w:color="auto" w:fill="auto"/>
            <w:hideMark/>
          </w:tcPr>
          <w:p w14:paraId="1A27A655"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7E24C73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1 490,0 </w:t>
            </w:r>
          </w:p>
        </w:tc>
        <w:tc>
          <w:tcPr>
            <w:tcW w:w="294" w:type="pct"/>
            <w:tcBorders>
              <w:top w:val="nil"/>
              <w:left w:val="nil"/>
              <w:bottom w:val="single" w:sz="4" w:space="0" w:color="auto"/>
              <w:right w:val="single" w:sz="4" w:space="0" w:color="auto"/>
            </w:tcBorders>
            <w:shd w:val="clear" w:color="auto" w:fill="auto"/>
            <w:hideMark/>
          </w:tcPr>
          <w:p w14:paraId="63FAAB7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40,0 </w:t>
            </w:r>
          </w:p>
        </w:tc>
        <w:tc>
          <w:tcPr>
            <w:tcW w:w="282" w:type="pct"/>
            <w:tcBorders>
              <w:top w:val="nil"/>
              <w:left w:val="nil"/>
              <w:bottom w:val="single" w:sz="4" w:space="0" w:color="auto"/>
              <w:right w:val="single" w:sz="4" w:space="0" w:color="auto"/>
            </w:tcBorders>
            <w:shd w:val="clear" w:color="auto" w:fill="auto"/>
            <w:hideMark/>
          </w:tcPr>
          <w:p w14:paraId="2291006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c>
          <w:tcPr>
            <w:tcW w:w="268" w:type="pct"/>
            <w:tcBorders>
              <w:top w:val="nil"/>
              <w:left w:val="nil"/>
              <w:bottom w:val="single" w:sz="4" w:space="0" w:color="auto"/>
              <w:right w:val="single" w:sz="4" w:space="0" w:color="auto"/>
            </w:tcBorders>
            <w:shd w:val="clear" w:color="auto" w:fill="auto"/>
            <w:hideMark/>
          </w:tcPr>
          <w:p w14:paraId="2FCA034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c>
          <w:tcPr>
            <w:tcW w:w="281" w:type="pct"/>
            <w:tcBorders>
              <w:top w:val="nil"/>
              <w:left w:val="nil"/>
              <w:bottom w:val="single" w:sz="4" w:space="0" w:color="auto"/>
              <w:right w:val="single" w:sz="4" w:space="0" w:color="auto"/>
            </w:tcBorders>
            <w:shd w:val="clear" w:color="auto" w:fill="auto"/>
            <w:hideMark/>
          </w:tcPr>
          <w:p w14:paraId="73ED998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c>
          <w:tcPr>
            <w:tcW w:w="283" w:type="pct"/>
            <w:tcBorders>
              <w:top w:val="nil"/>
              <w:left w:val="nil"/>
              <w:bottom w:val="single" w:sz="4" w:space="0" w:color="auto"/>
              <w:right w:val="single" w:sz="4" w:space="0" w:color="auto"/>
            </w:tcBorders>
            <w:shd w:val="clear" w:color="auto" w:fill="auto"/>
            <w:hideMark/>
          </w:tcPr>
          <w:p w14:paraId="7D27DA3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c>
          <w:tcPr>
            <w:tcW w:w="312" w:type="pct"/>
            <w:tcBorders>
              <w:top w:val="nil"/>
              <w:left w:val="nil"/>
              <w:bottom w:val="single" w:sz="4" w:space="0" w:color="auto"/>
              <w:right w:val="single" w:sz="4" w:space="0" w:color="auto"/>
            </w:tcBorders>
            <w:shd w:val="clear" w:color="auto" w:fill="auto"/>
            <w:hideMark/>
          </w:tcPr>
          <w:p w14:paraId="7CEB215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r>
      <w:tr w:rsidR="00363D04" w:rsidRPr="00CF4C8C" w14:paraId="4389365B"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313B0FBF"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41D7D8F8"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10AB7FFB"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1E598A84"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6C23A49F"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2E6F4A38"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7E7F13E4"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6C2B11F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4B5CAED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DACF31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2EF6393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36FD722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3411427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152EE80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0FE7FC19"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01F70FAA"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7E208E9F"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420C6DDD"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71DF8AAD"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27D8156C"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27BA8C67"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AA91FCA"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0535501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694E55A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7D39A71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27CBDDA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5302D71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2F02402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04641E3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1DB5CB04"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51BF15EF"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2AB95D46"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243C0C0A"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2EA6ABA8"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4B142592"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5EF22E33"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0BE34468"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28C3F02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1 490,0 </w:t>
            </w:r>
          </w:p>
        </w:tc>
        <w:tc>
          <w:tcPr>
            <w:tcW w:w="294" w:type="pct"/>
            <w:tcBorders>
              <w:top w:val="nil"/>
              <w:left w:val="nil"/>
              <w:bottom w:val="single" w:sz="4" w:space="0" w:color="auto"/>
              <w:right w:val="single" w:sz="4" w:space="0" w:color="auto"/>
            </w:tcBorders>
            <w:shd w:val="clear" w:color="auto" w:fill="auto"/>
            <w:hideMark/>
          </w:tcPr>
          <w:p w14:paraId="7FE0954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40,0 </w:t>
            </w:r>
          </w:p>
        </w:tc>
        <w:tc>
          <w:tcPr>
            <w:tcW w:w="282" w:type="pct"/>
            <w:tcBorders>
              <w:top w:val="nil"/>
              <w:left w:val="nil"/>
              <w:bottom w:val="single" w:sz="4" w:space="0" w:color="auto"/>
              <w:right w:val="single" w:sz="4" w:space="0" w:color="auto"/>
            </w:tcBorders>
            <w:shd w:val="clear" w:color="auto" w:fill="auto"/>
            <w:hideMark/>
          </w:tcPr>
          <w:p w14:paraId="65CBBCD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c>
          <w:tcPr>
            <w:tcW w:w="268" w:type="pct"/>
            <w:tcBorders>
              <w:top w:val="nil"/>
              <w:left w:val="nil"/>
              <w:bottom w:val="single" w:sz="4" w:space="0" w:color="auto"/>
              <w:right w:val="single" w:sz="4" w:space="0" w:color="auto"/>
            </w:tcBorders>
            <w:shd w:val="clear" w:color="auto" w:fill="auto"/>
            <w:hideMark/>
          </w:tcPr>
          <w:p w14:paraId="5417EA8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c>
          <w:tcPr>
            <w:tcW w:w="281" w:type="pct"/>
            <w:tcBorders>
              <w:top w:val="nil"/>
              <w:left w:val="nil"/>
              <w:bottom w:val="single" w:sz="4" w:space="0" w:color="auto"/>
              <w:right w:val="single" w:sz="4" w:space="0" w:color="auto"/>
            </w:tcBorders>
            <w:shd w:val="clear" w:color="auto" w:fill="auto"/>
            <w:hideMark/>
          </w:tcPr>
          <w:p w14:paraId="348E25C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c>
          <w:tcPr>
            <w:tcW w:w="283" w:type="pct"/>
            <w:tcBorders>
              <w:top w:val="nil"/>
              <w:left w:val="nil"/>
              <w:bottom w:val="single" w:sz="4" w:space="0" w:color="auto"/>
              <w:right w:val="single" w:sz="4" w:space="0" w:color="auto"/>
            </w:tcBorders>
            <w:shd w:val="clear" w:color="auto" w:fill="auto"/>
            <w:hideMark/>
          </w:tcPr>
          <w:p w14:paraId="4C4AFA4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c>
          <w:tcPr>
            <w:tcW w:w="312" w:type="pct"/>
            <w:tcBorders>
              <w:top w:val="nil"/>
              <w:left w:val="nil"/>
              <w:bottom w:val="single" w:sz="4" w:space="0" w:color="auto"/>
              <w:right w:val="single" w:sz="4" w:space="0" w:color="auto"/>
            </w:tcBorders>
            <w:shd w:val="clear" w:color="auto" w:fill="auto"/>
            <w:hideMark/>
          </w:tcPr>
          <w:p w14:paraId="736FA91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290,0 </w:t>
            </w:r>
          </w:p>
        </w:tc>
      </w:tr>
      <w:tr w:rsidR="00363D04" w:rsidRPr="00CF4C8C" w14:paraId="1ADF2521"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623A2A33"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6C71C6E2"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63E7BC91"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4C39F93E"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671B8EF2"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2747C86F"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07E12118"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62BF563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615BFE5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2138E81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1F2D3CD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258490B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69B0EA0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430E690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00DB8176"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7DA02DB0" w14:textId="77777777" w:rsidR="00CF4C8C" w:rsidRPr="00CF4C8C" w:rsidRDefault="00CF4C8C" w:rsidP="00CF4C8C">
            <w:pPr>
              <w:autoSpaceDE/>
              <w:autoSpaceDN/>
              <w:adjustRightInd/>
              <w:rPr>
                <w:color w:val="000000"/>
                <w:sz w:val="16"/>
                <w:szCs w:val="16"/>
              </w:rPr>
            </w:pPr>
            <w:r w:rsidRPr="00CF4C8C">
              <w:rPr>
                <w:color w:val="000000"/>
                <w:sz w:val="16"/>
                <w:szCs w:val="16"/>
              </w:rPr>
              <w:t> </w:t>
            </w:r>
          </w:p>
        </w:tc>
        <w:tc>
          <w:tcPr>
            <w:tcW w:w="2395" w:type="pct"/>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0505BCD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Итого по национальному </w:t>
            </w:r>
            <w:proofErr w:type="gramStart"/>
            <w:r w:rsidRPr="00CF4C8C">
              <w:rPr>
                <w:color w:val="000000"/>
                <w:sz w:val="16"/>
                <w:szCs w:val="16"/>
              </w:rPr>
              <w:t>проекту  «</w:t>
            </w:r>
            <w:proofErr w:type="gramEnd"/>
            <w:r w:rsidRPr="00CF4C8C">
              <w:rPr>
                <w:color w:val="000000"/>
                <w:sz w:val="16"/>
                <w:szCs w:val="16"/>
              </w:rPr>
              <w:t>Образование»</w:t>
            </w:r>
          </w:p>
        </w:tc>
        <w:tc>
          <w:tcPr>
            <w:tcW w:w="372" w:type="pct"/>
            <w:tcBorders>
              <w:top w:val="nil"/>
              <w:left w:val="nil"/>
              <w:bottom w:val="single" w:sz="4" w:space="0" w:color="auto"/>
              <w:right w:val="single" w:sz="4" w:space="0" w:color="auto"/>
            </w:tcBorders>
            <w:shd w:val="clear" w:color="auto" w:fill="auto"/>
            <w:hideMark/>
          </w:tcPr>
          <w:p w14:paraId="4829456A"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7258C2C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301 945,3 </w:t>
            </w:r>
          </w:p>
        </w:tc>
        <w:tc>
          <w:tcPr>
            <w:tcW w:w="294" w:type="pct"/>
            <w:tcBorders>
              <w:top w:val="nil"/>
              <w:left w:val="nil"/>
              <w:bottom w:val="single" w:sz="4" w:space="0" w:color="auto"/>
              <w:right w:val="single" w:sz="4" w:space="0" w:color="auto"/>
            </w:tcBorders>
            <w:shd w:val="clear" w:color="auto" w:fill="auto"/>
            <w:hideMark/>
          </w:tcPr>
          <w:p w14:paraId="5235533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44 747,4 </w:t>
            </w:r>
          </w:p>
        </w:tc>
        <w:tc>
          <w:tcPr>
            <w:tcW w:w="282" w:type="pct"/>
            <w:tcBorders>
              <w:top w:val="nil"/>
              <w:left w:val="nil"/>
              <w:bottom w:val="single" w:sz="4" w:space="0" w:color="auto"/>
              <w:right w:val="single" w:sz="4" w:space="0" w:color="auto"/>
            </w:tcBorders>
            <w:shd w:val="clear" w:color="auto" w:fill="auto"/>
            <w:hideMark/>
          </w:tcPr>
          <w:p w14:paraId="62C72A3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51 102,5 </w:t>
            </w:r>
          </w:p>
        </w:tc>
        <w:tc>
          <w:tcPr>
            <w:tcW w:w="268" w:type="pct"/>
            <w:tcBorders>
              <w:top w:val="nil"/>
              <w:left w:val="nil"/>
              <w:bottom w:val="single" w:sz="4" w:space="0" w:color="auto"/>
              <w:right w:val="single" w:sz="4" w:space="0" w:color="auto"/>
            </w:tcBorders>
            <w:shd w:val="clear" w:color="auto" w:fill="auto"/>
            <w:hideMark/>
          </w:tcPr>
          <w:p w14:paraId="0DAC799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48 612,2 </w:t>
            </w:r>
          </w:p>
        </w:tc>
        <w:tc>
          <w:tcPr>
            <w:tcW w:w="281" w:type="pct"/>
            <w:tcBorders>
              <w:top w:val="nil"/>
              <w:left w:val="nil"/>
              <w:bottom w:val="single" w:sz="4" w:space="0" w:color="auto"/>
              <w:right w:val="single" w:sz="4" w:space="0" w:color="auto"/>
            </w:tcBorders>
            <w:shd w:val="clear" w:color="auto" w:fill="auto"/>
            <w:hideMark/>
          </w:tcPr>
          <w:p w14:paraId="2CC28E3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48 635,6 </w:t>
            </w:r>
          </w:p>
        </w:tc>
        <w:tc>
          <w:tcPr>
            <w:tcW w:w="283" w:type="pct"/>
            <w:tcBorders>
              <w:top w:val="nil"/>
              <w:left w:val="nil"/>
              <w:bottom w:val="single" w:sz="4" w:space="0" w:color="auto"/>
              <w:right w:val="single" w:sz="4" w:space="0" w:color="auto"/>
            </w:tcBorders>
            <w:shd w:val="clear" w:color="auto" w:fill="auto"/>
            <w:hideMark/>
          </w:tcPr>
          <w:p w14:paraId="3ED6E2C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54 423,8 </w:t>
            </w:r>
          </w:p>
        </w:tc>
        <w:tc>
          <w:tcPr>
            <w:tcW w:w="312" w:type="pct"/>
            <w:tcBorders>
              <w:top w:val="nil"/>
              <w:left w:val="nil"/>
              <w:bottom w:val="single" w:sz="4" w:space="0" w:color="auto"/>
              <w:right w:val="single" w:sz="4" w:space="0" w:color="auto"/>
            </w:tcBorders>
            <w:shd w:val="clear" w:color="auto" w:fill="auto"/>
            <w:hideMark/>
          </w:tcPr>
          <w:p w14:paraId="54C7678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54 423,8 </w:t>
            </w:r>
          </w:p>
        </w:tc>
      </w:tr>
      <w:tr w:rsidR="00363D04" w:rsidRPr="00CF4C8C" w14:paraId="2669BF41"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00023010" w14:textId="77777777" w:rsidR="00CF4C8C" w:rsidRPr="00CF4C8C" w:rsidRDefault="00CF4C8C" w:rsidP="00CF4C8C">
            <w:pPr>
              <w:autoSpaceDE/>
              <w:autoSpaceDN/>
              <w:adjustRightInd/>
              <w:rPr>
                <w:color w:val="000000"/>
                <w:sz w:val="16"/>
                <w:szCs w:val="16"/>
              </w:rPr>
            </w:pPr>
          </w:p>
        </w:tc>
        <w:tc>
          <w:tcPr>
            <w:tcW w:w="2395" w:type="pct"/>
            <w:gridSpan w:val="5"/>
            <w:vMerge/>
            <w:tcBorders>
              <w:top w:val="single" w:sz="4" w:space="0" w:color="auto"/>
              <w:left w:val="single" w:sz="4" w:space="0" w:color="auto"/>
              <w:bottom w:val="single" w:sz="4" w:space="0" w:color="auto"/>
              <w:right w:val="single" w:sz="4" w:space="0" w:color="auto"/>
            </w:tcBorders>
            <w:hideMark/>
          </w:tcPr>
          <w:p w14:paraId="6EFA7F06"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1AE7EAC6"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4E26768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349E3FF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60974B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23CEBBD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D07EAA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43C235E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0C9AB6F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5D88F10D"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41DAE9D2" w14:textId="77777777" w:rsidR="00CF4C8C" w:rsidRPr="00CF4C8C" w:rsidRDefault="00CF4C8C" w:rsidP="00CF4C8C">
            <w:pPr>
              <w:autoSpaceDE/>
              <w:autoSpaceDN/>
              <w:adjustRightInd/>
              <w:rPr>
                <w:color w:val="000000"/>
                <w:sz w:val="16"/>
                <w:szCs w:val="16"/>
              </w:rPr>
            </w:pPr>
          </w:p>
        </w:tc>
        <w:tc>
          <w:tcPr>
            <w:tcW w:w="2395" w:type="pct"/>
            <w:gridSpan w:val="5"/>
            <w:vMerge/>
            <w:tcBorders>
              <w:top w:val="single" w:sz="4" w:space="0" w:color="auto"/>
              <w:left w:val="single" w:sz="4" w:space="0" w:color="auto"/>
              <w:bottom w:val="single" w:sz="4" w:space="0" w:color="auto"/>
              <w:right w:val="single" w:sz="4" w:space="0" w:color="auto"/>
            </w:tcBorders>
            <w:hideMark/>
          </w:tcPr>
          <w:p w14:paraId="0648E287"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527023A"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348D32D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27E4AF7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0B2CFD2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57F91B4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0A988FF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9D8E04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0202DC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0507D63E"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69945DAE" w14:textId="77777777" w:rsidR="00CF4C8C" w:rsidRPr="00CF4C8C" w:rsidRDefault="00CF4C8C" w:rsidP="00CF4C8C">
            <w:pPr>
              <w:autoSpaceDE/>
              <w:autoSpaceDN/>
              <w:adjustRightInd/>
              <w:rPr>
                <w:color w:val="000000"/>
                <w:sz w:val="16"/>
                <w:szCs w:val="16"/>
              </w:rPr>
            </w:pPr>
          </w:p>
        </w:tc>
        <w:tc>
          <w:tcPr>
            <w:tcW w:w="2395" w:type="pct"/>
            <w:gridSpan w:val="5"/>
            <w:vMerge/>
            <w:tcBorders>
              <w:top w:val="single" w:sz="4" w:space="0" w:color="auto"/>
              <w:left w:val="single" w:sz="4" w:space="0" w:color="auto"/>
              <w:bottom w:val="single" w:sz="4" w:space="0" w:color="auto"/>
              <w:right w:val="single" w:sz="4" w:space="0" w:color="auto"/>
            </w:tcBorders>
            <w:hideMark/>
          </w:tcPr>
          <w:p w14:paraId="7BDAD3DE"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14FEEEED"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1320B69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301 945,3 </w:t>
            </w:r>
          </w:p>
        </w:tc>
        <w:tc>
          <w:tcPr>
            <w:tcW w:w="294" w:type="pct"/>
            <w:tcBorders>
              <w:top w:val="nil"/>
              <w:left w:val="nil"/>
              <w:bottom w:val="single" w:sz="4" w:space="0" w:color="auto"/>
              <w:right w:val="single" w:sz="4" w:space="0" w:color="auto"/>
            </w:tcBorders>
            <w:shd w:val="clear" w:color="auto" w:fill="auto"/>
            <w:hideMark/>
          </w:tcPr>
          <w:p w14:paraId="6908A28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44 747,4 </w:t>
            </w:r>
          </w:p>
        </w:tc>
        <w:tc>
          <w:tcPr>
            <w:tcW w:w="282" w:type="pct"/>
            <w:tcBorders>
              <w:top w:val="nil"/>
              <w:left w:val="nil"/>
              <w:bottom w:val="single" w:sz="4" w:space="0" w:color="auto"/>
              <w:right w:val="single" w:sz="4" w:space="0" w:color="auto"/>
            </w:tcBorders>
            <w:shd w:val="clear" w:color="auto" w:fill="auto"/>
            <w:hideMark/>
          </w:tcPr>
          <w:p w14:paraId="0B50FF2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51 102,5 </w:t>
            </w:r>
          </w:p>
        </w:tc>
        <w:tc>
          <w:tcPr>
            <w:tcW w:w="268" w:type="pct"/>
            <w:tcBorders>
              <w:top w:val="nil"/>
              <w:left w:val="nil"/>
              <w:bottom w:val="single" w:sz="4" w:space="0" w:color="auto"/>
              <w:right w:val="single" w:sz="4" w:space="0" w:color="auto"/>
            </w:tcBorders>
            <w:shd w:val="clear" w:color="auto" w:fill="auto"/>
            <w:hideMark/>
          </w:tcPr>
          <w:p w14:paraId="3D5A0FC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48 612,2 </w:t>
            </w:r>
          </w:p>
        </w:tc>
        <w:tc>
          <w:tcPr>
            <w:tcW w:w="281" w:type="pct"/>
            <w:tcBorders>
              <w:top w:val="nil"/>
              <w:left w:val="nil"/>
              <w:bottom w:val="single" w:sz="4" w:space="0" w:color="auto"/>
              <w:right w:val="single" w:sz="4" w:space="0" w:color="auto"/>
            </w:tcBorders>
            <w:shd w:val="clear" w:color="auto" w:fill="auto"/>
            <w:hideMark/>
          </w:tcPr>
          <w:p w14:paraId="431D1CF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48 635,6 </w:t>
            </w:r>
          </w:p>
        </w:tc>
        <w:tc>
          <w:tcPr>
            <w:tcW w:w="283" w:type="pct"/>
            <w:tcBorders>
              <w:top w:val="nil"/>
              <w:left w:val="nil"/>
              <w:bottom w:val="single" w:sz="4" w:space="0" w:color="auto"/>
              <w:right w:val="single" w:sz="4" w:space="0" w:color="auto"/>
            </w:tcBorders>
            <w:shd w:val="clear" w:color="auto" w:fill="auto"/>
            <w:hideMark/>
          </w:tcPr>
          <w:p w14:paraId="4EEDF6D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54 423,8 </w:t>
            </w:r>
          </w:p>
        </w:tc>
        <w:tc>
          <w:tcPr>
            <w:tcW w:w="312" w:type="pct"/>
            <w:tcBorders>
              <w:top w:val="nil"/>
              <w:left w:val="nil"/>
              <w:bottom w:val="single" w:sz="4" w:space="0" w:color="auto"/>
              <w:right w:val="single" w:sz="4" w:space="0" w:color="auto"/>
            </w:tcBorders>
            <w:shd w:val="clear" w:color="auto" w:fill="auto"/>
            <w:hideMark/>
          </w:tcPr>
          <w:p w14:paraId="1A247E2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54 423,8 </w:t>
            </w:r>
          </w:p>
        </w:tc>
      </w:tr>
      <w:tr w:rsidR="00363D04" w:rsidRPr="00CF4C8C" w14:paraId="2EE288F8"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18B2AD9E" w14:textId="77777777" w:rsidR="00CF4C8C" w:rsidRPr="00CF4C8C" w:rsidRDefault="00CF4C8C" w:rsidP="00CF4C8C">
            <w:pPr>
              <w:autoSpaceDE/>
              <w:autoSpaceDN/>
              <w:adjustRightInd/>
              <w:rPr>
                <w:color w:val="000000"/>
                <w:sz w:val="16"/>
                <w:szCs w:val="16"/>
              </w:rPr>
            </w:pPr>
          </w:p>
        </w:tc>
        <w:tc>
          <w:tcPr>
            <w:tcW w:w="2395" w:type="pct"/>
            <w:gridSpan w:val="5"/>
            <w:vMerge/>
            <w:tcBorders>
              <w:top w:val="single" w:sz="4" w:space="0" w:color="auto"/>
              <w:left w:val="single" w:sz="4" w:space="0" w:color="auto"/>
              <w:bottom w:val="single" w:sz="4" w:space="0" w:color="auto"/>
              <w:right w:val="single" w:sz="4" w:space="0" w:color="auto"/>
            </w:tcBorders>
            <w:hideMark/>
          </w:tcPr>
          <w:p w14:paraId="19BB3681"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E26BDDE"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6F4EC0A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3B4243D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7831D30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2A7A267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2B22523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5EB8B72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6F58708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3B858CA6"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43AD7154" w14:textId="77777777" w:rsidR="00CF4C8C" w:rsidRPr="00CF4C8C" w:rsidRDefault="00CF4C8C" w:rsidP="00CF4C8C">
            <w:pPr>
              <w:autoSpaceDE/>
              <w:autoSpaceDN/>
              <w:adjustRightInd/>
              <w:rPr>
                <w:color w:val="000000"/>
                <w:sz w:val="16"/>
                <w:szCs w:val="16"/>
              </w:rPr>
            </w:pPr>
            <w:r w:rsidRPr="00CF4C8C">
              <w:rPr>
                <w:color w:val="000000"/>
                <w:sz w:val="16"/>
                <w:szCs w:val="16"/>
              </w:rPr>
              <w:t>1.7.</w:t>
            </w:r>
          </w:p>
        </w:tc>
        <w:tc>
          <w:tcPr>
            <w:tcW w:w="451" w:type="pct"/>
            <w:vMerge w:val="restart"/>
            <w:tcBorders>
              <w:top w:val="nil"/>
              <w:left w:val="single" w:sz="4" w:space="0" w:color="auto"/>
              <w:bottom w:val="single" w:sz="4" w:space="0" w:color="auto"/>
              <w:right w:val="single" w:sz="4" w:space="0" w:color="auto"/>
            </w:tcBorders>
            <w:shd w:val="clear" w:color="auto" w:fill="auto"/>
            <w:hideMark/>
          </w:tcPr>
          <w:p w14:paraId="6FE1782F" w14:textId="73AA3AEC" w:rsidR="00CF4C8C" w:rsidRPr="00CF4C8C" w:rsidRDefault="00CF4C8C" w:rsidP="00F8793C">
            <w:pPr>
              <w:autoSpaceDE/>
              <w:autoSpaceDN/>
              <w:adjustRightInd/>
              <w:rPr>
                <w:color w:val="000000"/>
                <w:sz w:val="16"/>
                <w:szCs w:val="16"/>
              </w:rPr>
            </w:pPr>
            <w:r w:rsidRPr="00CF4C8C">
              <w:rPr>
                <w:color w:val="000000"/>
                <w:sz w:val="16"/>
                <w:szCs w:val="16"/>
              </w:rPr>
              <w:t>Портфель проектов «Демография»</w:t>
            </w:r>
          </w:p>
        </w:tc>
        <w:tc>
          <w:tcPr>
            <w:tcW w:w="546" w:type="pct"/>
            <w:vMerge w:val="restart"/>
            <w:tcBorders>
              <w:top w:val="nil"/>
              <w:left w:val="single" w:sz="4" w:space="0" w:color="auto"/>
              <w:bottom w:val="single" w:sz="4" w:space="0" w:color="auto"/>
              <w:right w:val="single" w:sz="4" w:space="0" w:color="auto"/>
            </w:tcBorders>
            <w:shd w:val="clear" w:color="auto" w:fill="auto"/>
            <w:hideMark/>
          </w:tcPr>
          <w:p w14:paraId="37CC86A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Проект 1 "Содействие занятости женщин - создание условий дошкольного образования для детей в возрасте до трех лет" (показатель № 2) </w:t>
            </w:r>
          </w:p>
        </w:tc>
        <w:tc>
          <w:tcPr>
            <w:tcW w:w="300" w:type="pct"/>
            <w:vMerge w:val="restart"/>
            <w:tcBorders>
              <w:top w:val="nil"/>
              <w:left w:val="single" w:sz="4" w:space="0" w:color="auto"/>
              <w:bottom w:val="single" w:sz="4" w:space="0" w:color="auto"/>
              <w:right w:val="single" w:sz="4" w:space="0" w:color="auto"/>
            </w:tcBorders>
            <w:shd w:val="clear" w:color="auto" w:fill="auto"/>
            <w:hideMark/>
          </w:tcPr>
          <w:p w14:paraId="3C569DF1" w14:textId="77777777" w:rsidR="00CF4C8C" w:rsidRPr="00CF4C8C" w:rsidRDefault="00CF4C8C" w:rsidP="00CF4C8C">
            <w:pPr>
              <w:autoSpaceDE/>
              <w:autoSpaceDN/>
              <w:adjustRightInd/>
              <w:rPr>
                <w:color w:val="000000"/>
                <w:sz w:val="16"/>
                <w:szCs w:val="16"/>
              </w:rPr>
            </w:pPr>
            <w:r w:rsidRPr="00CF4C8C">
              <w:rPr>
                <w:color w:val="000000"/>
                <w:sz w:val="16"/>
                <w:szCs w:val="16"/>
              </w:rPr>
              <w:t>1.5.</w:t>
            </w:r>
          </w:p>
        </w:tc>
        <w:tc>
          <w:tcPr>
            <w:tcW w:w="768" w:type="pct"/>
            <w:vMerge w:val="restart"/>
            <w:tcBorders>
              <w:top w:val="nil"/>
              <w:left w:val="single" w:sz="4" w:space="0" w:color="auto"/>
              <w:bottom w:val="single" w:sz="4" w:space="0" w:color="auto"/>
              <w:right w:val="single" w:sz="4" w:space="0" w:color="auto"/>
            </w:tcBorders>
            <w:shd w:val="clear" w:color="auto" w:fill="auto"/>
            <w:hideMark/>
          </w:tcPr>
          <w:p w14:paraId="61F60841" w14:textId="77777777" w:rsidR="00CF4C8C" w:rsidRPr="00CF4C8C" w:rsidRDefault="00CF4C8C" w:rsidP="00CF4C8C">
            <w:pPr>
              <w:autoSpaceDE/>
              <w:autoSpaceDN/>
              <w:adjustRightInd/>
              <w:rPr>
                <w:color w:val="000000"/>
                <w:sz w:val="16"/>
                <w:szCs w:val="16"/>
              </w:rPr>
            </w:pPr>
            <w:r w:rsidRPr="00CF4C8C">
              <w:rPr>
                <w:color w:val="000000"/>
                <w:sz w:val="16"/>
                <w:szCs w:val="16"/>
              </w:rPr>
              <w:t>Обеспечить возможность женщинам, воспитывающим детей дошкольного возраста, совмещать трудовую деятельность с семейными обязанностями, в том числе за счет повышения доступности дошкольного образования для детей в возрасте до 3 лет</w:t>
            </w:r>
          </w:p>
        </w:tc>
        <w:tc>
          <w:tcPr>
            <w:tcW w:w="331" w:type="pct"/>
            <w:vMerge w:val="restart"/>
            <w:tcBorders>
              <w:top w:val="nil"/>
              <w:left w:val="single" w:sz="4" w:space="0" w:color="auto"/>
              <w:bottom w:val="single" w:sz="4" w:space="0" w:color="auto"/>
              <w:right w:val="single" w:sz="4" w:space="0" w:color="auto"/>
            </w:tcBorders>
            <w:shd w:val="clear" w:color="auto" w:fill="auto"/>
            <w:hideMark/>
          </w:tcPr>
          <w:p w14:paraId="36A7A06C" w14:textId="77777777" w:rsidR="00CF4C8C" w:rsidRPr="00CF4C8C" w:rsidRDefault="00CF4C8C" w:rsidP="00CF4C8C">
            <w:pPr>
              <w:autoSpaceDE/>
              <w:autoSpaceDN/>
              <w:adjustRightInd/>
              <w:rPr>
                <w:color w:val="000000"/>
                <w:sz w:val="16"/>
                <w:szCs w:val="16"/>
              </w:rPr>
            </w:pPr>
            <w:r w:rsidRPr="00CF4C8C">
              <w:rPr>
                <w:color w:val="000000"/>
                <w:sz w:val="16"/>
                <w:szCs w:val="16"/>
              </w:rPr>
              <w:t> </w:t>
            </w:r>
          </w:p>
        </w:tc>
        <w:tc>
          <w:tcPr>
            <w:tcW w:w="372" w:type="pct"/>
            <w:tcBorders>
              <w:top w:val="nil"/>
              <w:left w:val="nil"/>
              <w:bottom w:val="single" w:sz="4" w:space="0" w:color="auto"/>
              <w:right w:val="single" w:sz="4" w:space="0" w:color="auto"/>
            </w:tcBorders>
            <w:shd w:val="clear" w:color="auto" w:fill="auto"/>
            <w:hideMark/>
          </w:tcPr>
          <w:p w14:paraId="57C21DE8"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4D0242D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6ACB321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104D32C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7CA1224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CADDE6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453A0E2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5F3CD35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69AC82F5"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0D718B6F"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57FECD9B"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65229A8F"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7B904553"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68C07823"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3ACDC1A3"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028A6BC7"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1355517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4B220C9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744A7BC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687ABF6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80EC5D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79C88BA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1DA1F7C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58F6386C"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1A28EB24"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2ED17A67"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35518F58"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14F4F937"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15096915"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251103A7"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18C5D9EA"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79459AF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7E57792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7CCEE13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27A21EE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1188080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2AA9411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A33314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609F21E0"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78DF79F2"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30563CA4"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77611FA4"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6407BC07"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17C556A6"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0899ECAF"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1419A8E7"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377169A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14EF0D4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1DE107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2F29DE9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744C7C3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35469A3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7096B4B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21A37A98"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53E3691D"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56445619"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16A7F1C0"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43F1FF1C"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35D49D07"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3898F6CD"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5F40E778"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57FCCDF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18777C9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AF3753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28E56A7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0432581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A6AEDD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1332DF0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264AC5F5"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17A2EBA5" w14:textId="77777777" w:rsidR="00CF4C8C" w:rsidRPr="00CF4C8C" w:rsidRDefault="00CF4C8C" w:rsidP="00CF4C8C">
            <w:pPr>
              <w:autoSpaceDE/>
              <w:autoSpaceDN/>
              <w:adjustRightInd/>
              <w:rPr>
                <w:color w:val="000000"/>
                <w:sz w:val="16"/>
                <w:szCs w:val="16"/>
              </w:rPr>
            </w:pPr>
            <w:r w:rsidRPr="00CF4C8C">
              <w:rPr>
                <w:color w:val="000000"/>
                <w:sz w:val="16"/>
                <w:szCs w:val="16"/>
              </w:rPr>
              <w:t> </w:t>
            </w:r>
          </w:p>
        </w:tc>
        <w:tc>
          <w:tcPr>
            <w:tcW w:w="2395" w:type="pct"/>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6036C4EC" w14:textId="77777777" w:rsidR="00CF4C8C" w:rsidRPr="00CF4C8C" w:rsidRDefault="00CF4C8C" w:rsidP="00CF4C8C">
            <w:pPr>
              <w:autoSpaceDE/>
              <w:autoSpaceDN/>
              <w:adjustRightInd/>
              <w:rPr>
                <w:color w:val="000000"/>
                <w:sz w:val="16"/>
                <w:szCs w:val="16"/>
              </w:rPr>
            </w:pPr>
            <w:r w:rsidRPr="00CF4C8C">
              <w:rPr>
                <w:color w:val="000000"/>
                <w:sz w:val="16"/>
                <w:szCs w:val="16"/>
              </w:rPr>
              <w:t>Итого по портфелю проекта «Демография»</w:t>
            </w:r>
          </w:p>
        </w:tc>
        <w:tc>
          <w:tcPr>
            <w:tcW w:w="372" w:type="pct"/>
            <w:tcBorders>
              <w:top w:val="nil"/>
              <w:left w:val="nil"/>
              <w:bottom w:val="single" w:sz="4" w:space="0" w:color="auto"/>
              <w:right w:val="single" w:sz="4" w:space="0" w:color="auto"/>
            </w:tcBorders>
            <w:shd w:val="clear" w:color="auto" w:fill="auto"/>
            <w:hideMark/>
          </w:tcPr>
          <w:p w14:paraId="302D837A"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5D19AED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3D547D6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6D5C1E2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01FDA56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7ABFDF6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2DEA2A9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0B71C2C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00CAC8FC"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1D99042C" w14:textId="77777777" w:rsidR="00CF4C8C" w:rsidRPr="00CF4C8C" w:rsidRDefault="00CF4C8C" w:rsidP="00CF4C8C">
            <w:pPr>
              <w:autoSpaceDE/>
              <w:autoSpaceDN/>
              <w:adjustRightInd/>
              <w:rPr>
                <w:color w:val="000000"/>
                <w:sz w:val="16"/>
                <w:szCs w:val="16"/>
              </w:rPr>
            </w:pPr>
          </w:p>
        </w:tc>
        <w:tc>
          <w:tcPr>
            <w:tcW w:w="2395" w:type="pct"/>
            <w:gridSpan w:val="5"/>
            <w:vMerge/>
            <w:tcBorders>
              <w:top w:val="single" w:sz="4" w:space="0" w:color="auto"/>
              <w:left w:val="single" w:sz="4" w:space="0" w:color="auto"/>
              <w:bottom w:val="single" w:sz="4" w:space="0" w:color="auto"/>
              <w:right w:val="single" w:sz="4" w:space="0" w:color="auto"/>
            </w:tcBorders>
            <w:hideMark/>
          </w:tcPr>
          <w:p w14:paraId="1241E05B"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0448CAC5"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7797948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0D29B1E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139B6B1A"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4C68790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5EF8887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7F98258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0AE4A64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040E9B01"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7E8D15F4" w14:textId="77777777" w:rsidR="00CF4C8C" w:rsidRPr="00CF4C8C" w:rsidRDefault="00CF4C8C" w:rsidP="00CF4C8C">
            <w:pPr>
              <w:autoSpaceDE/>
              <w:autoSpaceDN/>
              <w:adjustRightInd/>
              <w:rPr>
                <w:color w:val="000000"/>
                <w:sz w:val="16"/>
                <w:szCs w:val="16"/>
              </w:rPr>
            </w:pPr>
          </w:p>
        </w:tc>
        <w:tc>
          <w:tcPr>
            <w:tcW w:w="2395" w:type="pct"/>
            <w:gridSpan w:val="5"/>
            <w:vMerge/>
            <w:tcBorders>
              <w:top w:val="single" w:sz="4" w:space="0" w:color="auto"/>
              <w:left w:val="single" w:sz="4" w:space="0" w:color="auto"/>
              <w:bottom w:val="single" w:sz="4" w:space="0" w:color="auto"/>
              <w:right w:val="single" w:sz="4" w:space="0" w:color="auto"/>
            </w:tcBorders>
            <w:hideMark/>
          </w:tcPr>
          <w:p w14:paraId="05902A81"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06BB556F"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5BC92A2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4F625E0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0BBD055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6D81835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1C9859B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BB611C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2D3D7E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1F7341B6"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3F5D1FEC" w14:textId="77777777" w:rsidR="00CF4C8C" w:rsidRPr="00CF4C8C" w:rsidRDefault="00CF4C8C" w:rsidP="00CF4C8C">
            <w:pPr>
              <w:autoSpaceDE/>
              <w:autoSpaceDN/>
              <w:adjustRightInd/>
              <w:rPr>
                <w:color w:val="000000"/>
                <w:sz w:val="16"/>
                <w:szCs w:val="16"/>
              </w:rPr>
            </w:pPr>
          </w:p>
        </w:tc>
        <w:tc>
          <w:tcPr>
            <w:tcW w:w="2395" w:type="pct"/>
            <w:gridSpan w:val="5"/>
            <w:vMerge/>
            <w:tcBorders>
              <w:top w:val="single" w:sz="4" w:space="0" w:color="auto"/>
              <w:left w:val="single" w:sz="4" w:space="0" w:color="auto"/>
              <w:bottom w:val="single" w:sz="4" w:space="0" w:color="auto"/>
              <w:right w:val="single" w:sz="4" w:space="0" w:color="auto"/>
            </w:tcBorders>
            <w:hideMark/>
          </w:tcPr>
          <w:p w14:paraId="729E812A"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45CE1FB2"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0FA2B7D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7072CA0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7EBE61F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68C1035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FAA0CE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49BCD94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6CE81B7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14DA64B1"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23AC98B1" w14:textId="77777777" w:rsidR="00CF4C8C" w:rsidRPr="00CF4C8C" w:rsidRDefault="00CF4C8C" w:rsidP="00CF4C8C">
            <w:pPr>
              <w:autoSpaceDE/>
              <w:autoSpaceDN/>
              <w:adjustRightInd/>
              <w:rPr>
                <w:color w:val="000000"/>
                <w:sz w:val="16"/>
                <w:szCs w:val="16"/>
              </w:rPr>
            </w:pPr>
          </w:p>
        </w:tc>
        <w:tc>
          <w:tcPr>
            <w:tcW w:w="2395" w:type="pct"/>
            <w:gridSpan w:val="5"/>
            <w:vMerge/>
            <w:tcBorders>
              <w:top w:val="single" w:sz="4" w:space="0" w:color="auto"/>
              <w:left w:val="single" w:sz="4" w:space="0" w:color="auto"/>
              <w:bottom w:val="single" w:sz="4" w:space="0" w:color="auto"/>
              <w:right w:val="single" w:sz="4" w:space="0" w:color="auto"/>
            </w:tcBorders>
            <w:hideMark/>
          </w:tcPr>
          <w:p w14:paraId="2F6A9345"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26A09728"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79D3B23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4969F72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013A512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3549214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518EC39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6CF3380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49BA8DB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65EE3694" w14:textId="77777777" w:rsidTr="00363D04">
        <w:trPr>
          <w:trHeight w:val="20"/>
        </w:trPr>
        <w:tc>
          <w:tcPr>
            <w:tcW w:w="2580" w:type="pct"/>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1955A648" w14:textId="77777777" w:rsidR="00CF4C8C" w:rsidRPr="00CF4C8C" w:rsidRDefault="00CF4C8C" w:rsidP="00CF4C8C">
            <w:pPr>
              <w:autoSpaceDE/>
              <w:autoSpaceDN/>
              <w:adjustRightInd/>
              <w:rPr>
                <w:color w:val="000000"/>
                <w:sz w:val="16"/>
                <w:szCs w:val="16"/>
              </w:rPr>
            </w:pPr>
            <w:r w:rsidRPr="00CF4C8C">
              <w:rPr>
                <w:color w:val="000000"/>
                <w:sz w:val="16"/>
                <w:szCs w:val="16"/>
              </w:rPr>
              <w:t>ИТОГО</w:t>
            </w:r>
          </w:p>
        </w:tc>
        <w:tc>
          <w:tcPr>
            <w:tcW w:w="372" w:type="pct"/>
            <w:tcBorders>
              <w:top w:val="nil"/>
              <w:left w:val="nil"/>
              <w:bottom w:val="single" w:sz="4" w:space="0" w:color="auto"/>
              <w:right w:val="single" w:sz="4" w:space="0" w:color="auto"/>
            </w:tcBorders>
            <w:shd w:val="clear" w:color="auto" w:fill="auto"/>
            <w:hideMark/>
          </w:tcPr>
          <w:p w14:paraId="05D8D2AE"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6A170B5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301 945,3 </w:t>
            </w:r>
          </w:p>
        </w:tc>
        <w:tc>
          <w:tcPr>
            <w:tcW w:w="294" w:type="pct"/>
            <w:tcBorders>
              <w:top w:val="nil"/>
              <w:left w:val="nil"/>
              <w:bottom w:val="single" w:sz="4" w:space="0" w:color="auto"/>
              <w:right w:val="single" w:sz="4" w:space="0" w:color="auto"/>
            </w:tcBorders>
            <w:shd w:val="clear" w:color="auto" w:fill="auto"/>
            <w:hideMark/>
          </w:tcPr>
          <w:p w14:paraId="111BEAC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44 747,4 </w:t>
            </w:r>
          </w:p>
        </w:tc>
        <w:tc>
          <w:tcPr>
            <w:tcW w:w="282" w:type="pct"/>
            <w:tcBorders>
              <w:top w:val="nil"/>
              <w:left w:val="nil"/>
              <w:bottom w:val="single" w:sz="4" w:space="0" w:color="auto"/>
              <w:right w:val="single" w:sz="4" w:space="0" w:color="auto"/>
            </w:tcBorders>
            <w:shd w:val="clear" w:color="auto" w:fill="auto"/>
            <w:hideMark/>
          </w:tcPr>
          <w:p w14:paraId="770B38D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51 102,5 </w:t>
            </w:r>
          </w:p>
        </w:tc>
        <w:tc>
          <w:tcPr>
            <w:tcW w:w="268" w:type="pct"/>
            <w:tcBorders>
              <w:top w:val="nil"/>
              <w:left w:val="nil"/>
              <w:bottom w:val="single" w:sz="4" w:space="0" w:color="auto"/>
              <w:right w:val="single" w:sz="4" w:space="0" w:color="auto"/>
            </w:tcBorders>
            <w:shd w:val="clear" w:color="auto" w:fill="auto"/>
            <w:hideMark/>
          </w:tcPr>
          <w:p w14:paraId="048FD0A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48 612,2 </w:t>
            </w:r>
          </w:p>
        </w:tc>
        <w:tc>
          <w:tcPr>
            <w:tcW w:w="281" w:type="pct"/>
            <w:tcBorders>
              <w:top w:val="nil"/>
              <w:left w:val="nil"/>
              <w:bottom w:val="single" w:sz="4" w:space="0" w:color="auto"/>
              <w:right w:val="single" w:sz="4" w:space="0" w:color="auto"/>
            </w:tcBorders>
            <w:shd w:val="clear" w:color="auto" w:fill="auto"/>
            <w:hideMark/>
          </w:tcPr>
          <w:p w14:paraId="1C44034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48 635,6 </w:t>
            </w:r>
          </w:p>
        </w:tc>
        <w:tc>
          <w:tcPr>
            <w:tcW w:w="283" w:type="pct"/>
            <w:tcBorders>
              <w:top w:val="nil"/>
              <w:left w:val="nil"/>
              <w:bottom w:val="single" w:sz="4" w:space="0" w:color="auto"/>
              <w:right w:val="single" w:sz="4" w:space="0" w:color="auto"/>
            </w:tcBorders>
            <w:shd w:val="clear" w:color="auto" w:fill="auto"/>
            <w:hideMark/>
          </w:tcPr>
          <w:p w14:paraId="783DF974"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54 423,8 </w:t>
            </w:r>
          </w:p>
        </w:tc>
        <w:tc>
          <w:tcPr>
            <w:tcW w:w="312" w:type="pct"/>
            <w:tcBorders>
              <w:top w:val="nil"/>
              <w:left w:val="nil"/>
              <w:bottom w:val="single" w:sz="4" w:space="0" w:color="auto"/>
              <w:right w:val="single" w:sz="4" w:space="0" w:color="auto"/>
            </w:tcBorders>
            <w:shd w:val="clear" w:color="auto" w:fill="auto"/>
            <w:hideMark/>
          </w:tcPr>
          <w:p w14:paraId="7C97C85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54 423,8 </w:t>
            </w:r>
          </w:p>
        </w:tc>
      </w:tr>
      <w:tr w:rsidR="00363D04" w:rsidRPr="00CF4C8C" w14:paraId="6837F304" w14:textId="77777777" w:rsidTr="00363D04">
        <w:trPr>
          <w:trHeight w:val="20"/>
        </w:trPr>
        <w:tc>
          <w:tcPr>
            <w:tcW w:w="2580" w:type="pct"/>
            <w:gridSpan w:val="6"/>
            <w:vMerge/>
            <w:tcBorders>
              <w:top w:val="single" w:sz="4" w:space="0" w:color="auto"/>
              <w:left w:val="single" w:sz="4" w:space="0" w:color="auto"/>
              <w:bottom w:val="single" w:sz="4" w:space="0" w:color="auto"/>
              <w:right w:val="single" w:sz="4" w:space="0" w:color="auto"/>
            </w:tcBorders>
            <w:hideMark/>
          </w:tcPr>
          <w:p w14:paraId="7EB0BEC7"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5D93D187"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0AD9FDF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67F1937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9B45F0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57AD8A7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37A6070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7768141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6ED7CF4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75E65B32" w14:textId="77777777" w:rsidTr="00363D04">
        <w:trPr>
          <w:trHeight w:val="20"/>
        </w:trPr>
        <w:tc>
          <w:tcPr>
            <w:tcW w:w="2580" w:type="pct"/>
            <w:gridSpan w:val="6"/>
            <w:vMerge/>
            <w:tcBorders>
              <w:top w:val="single" w:sz="4" w:space="0" w:color="auto"/>
              <w:left w:val="single" w:sz="4" w:space="0" w:color="auto"/>
              <w:bottom w:val="single" w:sz="4" w:space="0" w:color="auto"/>
              <w:right w:val="single" w:sz="4" w:space="0" w:color="auto"/>
            </w:tcBorders>
            <w:hideMark/>
          </w:tcPr>
          <w:p w14:paraId="4572D604"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61893111"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672C3C4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2712621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0749D97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372833D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1C58E2B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8FE881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77B856C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716724D8" w14:textId="77777777" w:rsidTr="00363D04">
        <w:trPr>
          <w:trHeight w:val="20"/>
        </w:trPr>
        <w:tc>
          <w:tcPr>
            <w:tcW w:w="2580" w:type="pct"/>
            <w:gridSpan w:val="6"/>
            <w:vMerge/>
            <w:tcBorders>
              <w:top w:val="single" w:sz="4" w:space="0" w:color="auto"/>
              <w:left w:val="single" w:sz="4" w:space="0" w:color="auto"/>
              <w:bottom w:val="single" w:sz="4" w:space="0" w:color="auto"/>
              <w:right w:val="single" w:sz="4" w:space="0" w:color="auto"/>
            </w:tcBorders>
            <w:hideMark/>
          </w:tcPr>
          <w:p w14:paraId="214588DF"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03A0A8A9"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4573001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301 945,3 </w:t>
            </w:r>
          </w:p>
        </w:tc>
        <w:tc>
          <w:tcPr>
            <w:tcW w:w="294" w:type="pct"/>
            <w:tcBorders>
              <w:top w:val="nil"/>
              <w:left w:val="nil"/>
              <w:bottom w:val="single" w:sz="4" w:space="0" w:color="auto"/>
              <w:right w:val="single" w:sz="4" w:space="0" w:color="auto"/>
            </w:tcBorders>
            <w:shd w:val="clear" w:color="auto" w:fill="auto"/>
            <w:hideMark/>
          </w:tcPr>
          <w:p w14:paraId="67D80C2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44 747,4 </w:t>
            </w:r>
          </w:p>
        </w:tc>
        <w:tc>
          <w:tcPr>
            <w:tcW w:w="282" w:type="pct"/>
            <w:tcBorders>
              <w:top w:val="nil"/>
              <w:left w:val="nil"/>
              <w:bottom w:val="single" w:sz="4" w:space="0" w:color="auto"/>
              <w:right w:val="single" w:sz="4" w:space="0" w:color="auto"/>
            </w:tcBorders>
            <w:shd w:val="clear" w:color="auto" w:fill="auto"/>
            <w:hideMark/>
          </w:tcPr>
          <w:p w14:paraId="6657608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51 102,5 </w:t>
            </w:r>
          </w:p>
        </w:tc>
        <w:tc>
          <w:tcPr>
            <w:tcW w:w="268" w:type="pct"/>
            <w:tcBorders>
              <w:top w:val="nil"/>
              <w:left w:val="nil"/>
              <w:bottom w:val="single" w:sz="4" w:space="0" w:color="auto"/>
              <w:right w:val="single" w:sz="4" w:space="0" w:color="auto"/>
            </w:tcBorders>
            <w:shd w:val="clear" w:color="auto" w:fill="auto"/>
            <w:hideMark/>
          </w:tcPr>
          <w:p w14:paraId="411E060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48 612,2 </w:t>
            </w:r>
          </w:p>
        </w:tc>
        <w:tc>
          <w:tcPr>
            <w:tcW w:w="281" w:type="pct"/>
            <w:tcBorders>
              <w:top w:val="nil"/>
              <w:left w:val="nil"/>
              <w:bottom w:val="single" w:sz="4" w:space="0" w:color="auto"/>
              <w:right w:val="single" w:sz="4" w:space="0" w:color="auto"/>
            </w:tcBorders>
            <w:shd w:val="clear" w:color="auto" w:fill="auto"/>
            <w:hideMark/>
          </w:tcPr>
          <w:p w14:paraId="37D9701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48 635,6 </w:t>
            </w:r>
          </w:p>
        </w:tc>
        <w:tc>
          <w:tcPr>
            <w:tcW w:w="283" w:type="pct"/>
            <w:tcBorders>
              <w:top w:val="nil"/>
              <w:left w:val="nil"/>
              <w:bottom w:val="single" w:sz="4" w:space="0" w:color="auto"/>
              <w:right w:val="single" w:sz="4" w:space="0" w:color="auto"/>
            </w:tcBorders>
            <w:shd w:val="clear" w:color="auto" w:fill="auto"/>
            <w:hideMark/>
          </w:tcPr>
          <w:p w14:paraId="2BAD00E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54 423,8 </w:t>
            </w:r>
          </w:p>
        </w:tc>
        <w:tc>
          <w:tcPr>
            <w:tcW w:w="312" w:type="pct"/>
            <w:tcBorders>
              <w:top w:val="nil"/>
              <w:left w:val="nil"/>
              <w:bottom w:val="single" w:sz="4" w:space="0" w:color="auto"/>
              <w:right w:val="single" w:sz="4" w:space="0" w:color="auto"/>
            </w:tcBorders>
            <w:shd w:val="clear" w:color="auto" w:fill="auto"/>
            <w:hideMark/>
          </w:tcPr>
          <w:p w14:paraId="2707CD9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54 423,8 </w:t>
            </w:r>
          </w:p>
        </w:tc>
      </w:tr>
      <w:tr w:rsidR="00363D04" w:rsidRPr="00CF4C8C" w14:paraId="2D2D1478" w14:textId="77777777" w:rsidTr="00363D04">
        <w:trPr>
          <w:trHeight w:val="20"/>
        </w:trPr>
        <w:tc>
          <w:tcPr>
            <w:tcW w:w="2580" w:type="pct"/>
            <w:gridSpan w:val="6"/>
            <w:vMerge/>
            <w:tcBorders>
              <w:top w:val="single" w:sz="4" w:space="0" w:color="auto"/>
              <w:left w:val="single" w:sz="4" w:space="0" w:color="auto"/>
              <w:bottom w:val="single" w:sz="4" w:space="0" w:color="auto"/>
              <w:right w:val="single" w:sz="4" w:space="0" w:color="auto"/>
            </w:tcBorders>
            <w:hideMark/>
          </w:tcPr>
          <w:p w14:paraId="1CFD7080"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41D1A60F"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22DC52D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796296D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56425BD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4AC988B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308DBC6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4880930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0796544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CF4C8C" w:rsidRPr="00CF4C8C" w14:paraId="3559A606" w14:textId="77777777" w:rsidTr="00363D04">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14:paraId="35771B28" w14:textId="77777777" w:rsidR="00CF4C8C" w:rsidRPr="00CF4C8C" w:rsidRDefault="00CF4C8C" w:rsidP="00CF4C8C">
            <w:pPr>
              <w:autoSpaceDE/>
              <w:autoSpaceDN/>
              <w:adjustRightInd/>
              <w:rPr>
                <w:color w:val="000000"/>
                <w:sz w:val="16"/>
                <w:szCs w:val="16"/>
              </w:rPr>
            </w:pPr>
            <w:r w:rsidRPr="00CF4C8C">
              <w:rPr>
                <w:color w:val="000000"/>
                <w:sz w:val="16"/>
                <w:szCs w:val="16"/>
              </w:rPr>
              <w:t>Раздел II. Муниципальные проекты, реализуемые на основе проектной инициативы на территории муниципального образования городской округ город Пыть-Ях</w:t>
            </w:r>
          </w:p>
        </w:tc>
      </w:tr>
      <w:tr w:rsidR="00363D04" w:rsidRPr="00CF4C8C" w14:paraId="6AC3A990" w14:textId="77777777" w:rsidTr="00363D04">
        <w:trPr>
          <w:trHeight w:val="20"/>
        </w:trPr>
        <w:tc>
          <w:tcPr>
            <w:tcW w:w="185" w:type="pct"/>
            <w:vMerge w:val="restart"/>
            <w:tcBorders>
              <w:top w:val="nil"/>
              <w:left w:val="single" w:sz="4" w:space="0" w:color="auto"/>
              <w:bottom w:val="single" w:sz="4" w:space="0" w:color="auto"/>
              <w:right w:val="single" w:sz="4" w:space="0" w:color="auto"/>
            </w:tcBorders>
            <w:shd w:val="clear" w:color="auto" w:fill="auto"/>
            <w:hideMark/>
          </w:tcPr>
          <w:p w14:paraId="4B42FB83" w14:textId="77777777" w:rsidR="00CF4C8C" w:rsidRPr="00CF4C8C" w:rsidRDefault="00CF4C8C" w:rsidP="00CF4C8C">
            <w:pPr>
              <w:autoSpaceDE/>
              <w:autoSpaceDN/>
              <w:adjustRightInd/>
              <w:rPr>
                <w:color w:val="000000"/>
                <w:sz w:val="16"/>
                <w:szCs w:val="16"/>
              </w:rPr>
            </w:pPr>
            <w:r w:rsidRPr="00CF4C8C">
              <w:rPr>
                <w:color w:val="000000"/>
                <w:sz w:val="16"/>
                <w:szCs w:val="16"/>
              </w:rPr>
              <w:t>2.1.</w:t>
            </w:r>
          </w:p>
        </w:tc>
        <w:tc>
          <w:tcPr>
            <w:tcW w:w="451" w:type="pct"/>
            <w:vMerge w:val="restart"/>
            <w:tcBorders>
              <w:top w:val="nil"/>
              <w:left w:val="single" w:sz="4" w:space="0" w:color="auto"/>
              <w:bottom w:val="single" w:sz="4" w:space="0" w:color="auto"/>
              <w:right w:val="single" w:sz="4" w:space="0" w:color="auto"/>
            </w:tcBorders>
            <w:shd w:val="clear" w:color="auto" w:fill="auto"/>
            <w:hideMark/>
          </w:tcPr>
          <w:p w14:paraId="63B7A76E" w14:textId="77777777" w:rsidR="00CF4C8C" w:rsidRPr="00CF4C8C" w:rsidRDefault="00CF4C8C" w:rsidP="00CF4C8C">
            <w:pPr>
              <w:autoSpaceDE/>
              <w:autoSpaceDN/>
              <w:adjustRightInd/>
              <w:rPr>
                <w:color w:val="000000"/>
                <w:sz w:val="16"/>
                <w:szCs w:val="16"/>
              </w:rPr>
            </w:pPr>
            <w:r w:rsidRPr="00CF4C8C">
              <w:rPr>
                <w:color w:val="000000"/>
                <w:sz w:val="16"/>
                <w:szCs w:val="16"/>
              </w:rPr>
              <w:t>Муниципальный проект «Строительство комплекса «Школа-детский сад» на 550 мест»</w:t>
            </w:r>
          </w:p>
        </w:tc>
        <w:tc>
          <w:tcPr>
            <w:tcW w:w="546" w:type="pct"/>
            <w:vMerge w:val="restart"/>
            <w:tcBorders>
              <w:top w:val="nil"/>
              <w:left w:val="single" w:sz="4" w:space="0" w:color="auto"/>
              <w:bottom w:val="single" w:sz="4" w:space="0" w:color="auto"/>
              <w:right w:val="single" w:sz="4" w:space="0" w:color="auto"/>
            </w:tcBorders>
            <w:shd w:val="clear" w:color="auto" w:fill="auto"/>
            <w:hideMark/>
          </w:tcPr>
          <w:p w14:paraId="179F14CF" w14:textId="77777777" w:rsidR="00CF4C8C" w:rsidRPr="00CF4C8C" w:rsidRDefault="00CF4C8C" w:rsidP="00CF4C8C">
            <w:pPr>
              <w:autoSpaceDE/>
              <w:autoSpaceDN/>
              <w:adjustRightInd/>
              <w:rPr>
                <w:color w:val="000000"/>
                <w:sz w:val="16"/>
                <w:szCs w:val="16"/>
              </w:rPr>
            </w:pPr>
            <w:r w:rsidRPr="00CF4C8C">
              <w:rPr>
                <w:color w:val="000000"/>
                <w:sz w:val="16"/>
                <w:szCs w:val="16"/>
              </w:rPr>
              <w:t>Развитие материально-технической базы образовательных организаций и учреждений молодежной политики (показатели № 2, 3)</w:t>
            </w:r>
          </w:p>
        </w:tc>
        <w:tc>
          <w:tcPr>
            <w:tcW w:w="300" w:type="pct"/>
            <w:vMerge w:val="restart"/>
            <w:tcBorders>
              <w:top w:val="nil"/>
              <w:left w:val="single" w:sz="4" w:space="0" w:color="auto"/>
              <w:bottom w:val="single" w:sz="4" w:space="0" w:color="auto"/>
              <w:right w:val="single" w:sz="4" w:space="0" w:color="auto"/>
            </w:tcBorders>
            <w:shd w:val="clear" w:color="auto" w:fill="auto"/>
            <w:hideMark/>
          </w:tcPr>
          <w:p w14:paraId="4CEE079D" w14:textId="77777777" w:rsidR="00CF4C8C" w:rsidRPr="00CF4C8C" w:rsidRDefault="00CF4C8C" w:rsidP="00CF4C8C">
            <w:pPr>
              <w:autoSpaceDE/>
              <w:autoSpaceDN/>
              <w:adjustRightInd/>
              <w:rPr>
                <w:color w:val="000000"/>
                <w:sz w:val="16"/>
                <w:szCs w:val="16"/>
              </w:rPr>
            </w:pPr>
            <w:r w:rsidRPr="00CF4C8C">
              <w:rPr>
                <w:color w:val="000000"/>
                <w:sz w:val="16"/>
                <w:szCs w:val="16"/>
              </w:rPr>
              <w:t>4.3.</w:t>
            </w:r>
          </w:p>
        </w:tc>
        <w:tc>
          <w:tcPr>
            <w:tcW w:w="768" w:type="pct"/>
            <w:vMerge w:val="restart"/>
            <w:tcBorders>
              <w:top w:val="nil"/>
              <w:left w:val="single" w:sz="4" w:space="0" w:color="auto"/>
              <w:bottom w:val="single" w:sz="4" w:space="0" w:color="auto"/>
              <w:right w:val="single" w:sz="4" w:space="0" w:color="auto"/>
            </w:tcBorders>
            <w:shd w:val="clear" w:color="auto" w:fill="auto"/>
            <w:hideMark/>
          </w:tcPr>
          <w:p w14:paraId="62A6F7A3" w14:textId="77777777" w:rsidR="00CF4C8C" w:rsidRPr="00CF4C8C" w:rsidRDefault="00CF4C8C" w:rsidP="00CF4C8C">
            <w:pPr>
              <w:autoSpaceDE/>
              <w:autoSpaceDN/>
              <w:adjustRightInd/>
              <w:rPr>
                <w:color w:val="000000"/>
                <w:sz w:val="16"/>
                <w:szCs w:val="16"/>
              </w:rPr>
            </w:pPr>
            <w:r w:rsidRPr="00CF4C8C">
              <w:rPr>
                <w:color w:val="000000"/>
                <w:sz w:val="16"/>
                <w:szCs w:val="16"/>
              </w:rPr>
              <w:t>Увеличение обеспеченности детей местами в дошкольных образовательных учреждениях к 31.12.2020 на 220 мест.</w:t>
            </w:r>
            <w:r w:rsidRPr="00CF4C8C">
              <w:rPr>
                <w:color w:val="000000"/>
                <w:sz w:val="16"/>
                <w:szCs w:val="16"/>
              </w:rPr>
              <w:br/>
              <w:t>Снижение количества обучающихся в муниципальных общеобразовательных учреждениях, занимающихся во вторую смену с 19 % до 12% к 31.12.2020г.</w:t>
            </w:r>
          </w:p>
        </w:tc>
        <w:tc>
          <w:tcPr>
            <w:tcW w:w="331" w:type="pct"/>
            <w:vMerge w:val="restart"/>
            <w:tcBorders>
              <w:top w:val="nil"/>
              <w:left w:val="single" w:sz="4" w:space="0" w:color="auto"/>
              <w:bottom w:val="single" w:sz="4" w:space="0" w:color="auto"/>
              <w:right w:val="single" w:sz="4" w:space="0" w:color="auto"/>
            </w:tcBorders>
            <w:shd w:val="clear" w:color="auto" w:fill="auto"/>
            <w:hideMark/>
          </w:tcPr>
          <w:p w14:paraId="3A770DBE" w14:textId="77777777" w:rsidR="00CF4C8C" w:rsidRPr="00CF4C8C" w:rsidRDefault="00CF4C8C" w:rsidP="00CF4C8C">
            <w:pPr>
              <w:autoSpaceDE/>
              <w:autoSpaceDN/>
              <w:adjustRightInd/>
              <w:rPr>
                <w:color w:val="000000"/>
                <w:sz w:val="16"/>
                <w:szCs w:val="16"/>
              </w:rPr>
            </w:pPr>
            <w:r w:rsidRPr="00CF4C8C">
              <w:rPr>
                <w:color w:val="000000"/>
                <w:sz w:val="16"/>
                <w:szCs w:val="16"/>
              </w:rPr>
              <w:t>2016-2020</w:t>
            </w:r>
          </w:p>
        </w:tc>
        <w:tc>
          <w:tcPr>
            <w:tcW w:w="372" w:type="pct"/>
            <w:tcBorders>
              <w:top w:val="nil"/>
              <w:left w:val="nil"/>
              <w:bottom w:val="single" w:sz="4" w:space="0" w:color="auto"/>
              <w:right w:val="single" w:sz="4" w:space="0" w:color="auto"/>
            </w:tcBorders>
            <w:shd w:val="clear" w:color="auto" w:fill="auto"/>
            <w:hideMark/>
          </w:tcPr>
          <w:p w14:paraId="04571096" w14:textId="77777777" w:rsidR="00CF4C8C" w:rsidRPr="00CF4C8C" w:rsidRDefault="00CF4C8C" w:rsidP="00CF4C8C">
            <w:pPr>
              <w:autoSpaceDE/>
              <w:autoSpaceDN/>
              <w:adjustRightInd/>
              <w:rPr>
                <w:color w:val="000000"/>
                <w:sz w:val="16"/>
                <w:szCs w:val="16"/>
              </w:rPr>
            </w:pPr>
            <w:r w:rsidRPr="00CF4C8C">
              <w:rPr>
                <w:color w:val="000000"/>
                <w:sz w:val="16"/>
                <w:szCs w:val="16"/>
              </w:rPr>
              <w:t>всего</w:t>
            </w:r>
          </w:p>
        </w:tc>
        <w:tc>
          <w:tcPr>
            <w:tcW w:w="329" w:type="pct"/>
            <w:tcBorders>
              <w:top w:val="nil"/>
              <w:left w:val="nil"/>
              <w:bottom w:val="single" w:sz="4" w:space="0" w:color="auto"/>
              <w:right w:val="single" w:sz="4" w:space="0" w:color="auto"/>
            </w:tcBorders>
            <w:shd w:val="clear" w:color="auto" w:fill="auto"/>
            <w:hideMark/>
          </w:tcPr>
          <w:p w14:paraId="1B2406D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5026158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6013DBB0"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74DFE95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4D08B3B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61E30AA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5E1BC78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21D1DC4C"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6F4CF9BD"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7715AE3C"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15CA2744"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07510BBC"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4B3BEF55"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55596705"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61D20E2B" w14:textId="77777777" w:rsidR="00CF4C8C" w:rsidRPr="00CF4C8C" w:rsidRDefault="00CF4C8C" w:rsidP="00CF4C8C">
            <w:pPr>
              <w:autoSpaceDE/>
              <w:autoSpaceDN/>
              <w:adjustRightInd/>
              <w:rPr>
                <w:color w:val="000000"/>
                <w:sz w:val="16"/>
                <w:szCs w:val="16"/>
              </w:rPr>
            </w:pPr>
            <w:r w:rsidRPr="00CF4C8C">
              <w:rPr>
                <w:color w:val="000000"/>
                <w:sz w:val="16"/>
                <w:szCs w:val="16"/>
              </w:rPr>
              <w:t>федеральный бюджет</w:t>
            </w:r>
          </w:p>
        </w:tc>
        <w:tc>
          <w:tcPr>
            <w:tcW w:w="329" w:type="pct"/>
            <w:tcBorders>
              <w:top w:val="nil"/>
              <w:left w:val="nil"/>
              <w:bottom w:val="single" w:sz="4" w:space="0" w:color="auto"/>
              <w:right w:val="single" w:sz="4" w:space="0" w:color="auto"/>
            </w:tcBorders>
            <w:shd w:val="clear" w:color="auto" w:fill="auto"/>
            <w:hideMark/>
          </w:tcPr>
          <w:p w14:paraId="5276824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2770C4E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2C3E5CA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6F748BB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6520D5A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37B1505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2864104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0A85B249"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0AFD1B4A"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2B0CAAE5"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2004D1D5"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73F2AC85"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3FD169D8"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5FD6634D"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3EAC6707" w14:textId="77777777" w:rsidR="00CF4C8C" w:rsidRPr="00CF4C8C" w:rsidRDefault="00CF4C8C" w:rsidP="00CF4C8C">
            <w:pPr>
              <w:autoSpaceDE/>
              <w:autoSpaceDN/>
              <w:adjustRightInd/>
              <w:rPr>
                <w:color w:val="000000"/>
                <w:sz w:val="16"/>
                <w:szCs w:val="16"/>
              </w:rPr>
            </w:pPr>
            <w:r w:rsidRPr="00CF4C8C">
              <w:rPr>
                <w:color w:val="000000"/>
                <w:sz w:val="16"/>
                <w:szCs w:val="16"/>
              </w:rPr>
              <w:t>бюджет автономного округа</w:t>
            </w:r>
          </w:p>
        </w:tc>
        <w:tc>
          <w:tcPr>
            <w:tcW w:w="329" w:type="pct"/>
            <w:tcBorders>
              <w:top w:val="nil"/>
              <w:left w:val="nil"/>
              <w:bottom w:val="single" w:sz="4" w:space="0" w:color="auto"/>
              <w:right w:val="single" w:sz="4" w:space="0" w:color="auto"/>
            </w:tcBorders>
            <w:shd w:val="clear" w:color="auto" w:fill="auto"/>
            <w:hideMark/>
          </w:tcPr>
          <w:p w14:paraId="76F93A27"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5238D65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698492B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1DFD43A9"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18196152"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20B73FB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3114EAE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5A1B7071"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46155DBB"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3CB9A627"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3927EA21"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4B4DC429"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016B4060"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0A91506F"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03C77697" w14:textId="77777777" w:rsidR="00CF4C8C" w:rsidRPr="00CF4C8C" w:rsidRDefault="00CF4C8C" w:rsidP="00CF4C8C">
            <w:pPr>
              <w:autoSpaceDE/>
              <w:autoSpaceDN/>
              <w:adjustRightInd/>
              <w:rPr>
                <w:color w:val="000000"/>
                <w:sz w:val="16"/>
                <w:szCs w:val="16"/>
              </w:rPr>
            </w:pPr>
            <w:r w:rsidRPr="00CF4C8C">
              <w:rPr>
                <w:color w:val="000000"/>
                <w:sz w:val="16"/>
                <w:szCs w:val="16"/>
              </w:rPr>
              <w:t>местный бюджет</w:t>
            </w:r>
          </w:p>
        </w:tc>
        <w:tc>
          <w:tcPr>
            <w:tcW w:w="329" w:type="pct"/>
            <w:tcBorders>
              <w:top w:val="nil"/>
              <w:left w:val="nil"/>
              <w:bottom w:val="single" w:sz="4" w:space="0" w:color="auto"/>
              <w:right w:val="single" w:sz="4" w:space="0" w:color="auto"/>
            </w:tcBorders>
            <w:shd w:val="clear" w:color="auto" w:fill="auto"/>
            <w:hideMark/>
          </w:tcPr>
          <w:p w14:paraId="161D29A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77D4B77C"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6900C3E"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4F326FE1"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5CFADDE8"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F1FFEF3"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298478C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r w:rsidR="00363D04" w:rsidRPr="00CF4C8C" w14:paraId="2656C5C8" w14:textId="77777777" w:rsidTr="00363D04">
        <w:trPr>
          <w:trHeight w:val="20"/>
        </w:trPr>
        <w:tc>
          <w:tcPr>
            <w:tcW w:w="185" w:type="pct"/>
            <w:vMerge/>
            <w:tcBorders>
              <w:top w:val="nil"/>
              <w:left w:val="single" w:sz="4" w:space="0" w:color="auto"/>
              <w:bottom w:val="single" w:sz="4" w:space="0" w:color="auto"/>
              <w:right w:val="single" w:sz="4" w:space="0" w:color="auto"/>
            </w:tcBorders>
            <w:hideMark/>
          </w:tcPr>
          <w:p w14:paraId="69B597AF" w14:textId="77777777" w:rsidR="00CF4C8C" w:rsidRPr="00CF4C8C" w:rsidRDefault="00CF4C8C" w:rsidP="00CF4C8C">
            <w:pPr>
              <w:autoSpaceDE/>
              <w:autoSpaceDN/>
              <w:adjustRightInd/>
              <w:rPr>
                <w:color w:val="000000"/>
                <w:sz w:val="16"/>
                <w:szCs w:val="16"/>
              </w:rPr>
            </w:pPr>
          </w:p>
        </w:tc>
        <w:tc>
          <w:tcPr>
            <w:tcW w:w="451" w:type="pct"/>
            <w:vMerge/>
            <w:tcBorders>
              <w:top w:val="nil"/>
              <w:left w:val="single" w:sz="4" w:space="0" w:color="auto"/>
              <w:bottom w:val="single" w:sz="4" w:space="0" w:color="auto"/>
              <w:right w:val="single" w:sz="4" w:space="0" w:color="auto"/>
            </w:tcBorders>
            <w:hideMark/>
          </w:tcPr>
          <w:p w14:paraId="7688FF58" w14:textId="77777777" w:rsidR="00CF4C8C" w:rsidRPr="00CF4C8C" w:rsidRDefault="00CF4C8C" w:rsidP="00CF4C8C">
            <w:pPr>
              <w:autoSpaceDE/>
              <w:autoSpaceDN/>
              <w:adjustRightInd/>
              <w:rPr>
                <w:color w:val="000000"/>
                <w:sz w:val="16"/>
                <w:szCs w:val="16"/>
              </w:rPr>
            </w:pPr>
          </w:p>
        </w:tc>
        <w:tc>
          <w:tcPr>
            <w:tcW w:w="546" w:type="pct"/>
            <w:vMerge/>
            <w:tcBorders>
              <w:top w:val="nil"/>
              <w:left w:val="single" w:sz="4" w:space="0" w:color="auto"/>
              <w:bottom w:val="single" w:sz="4" w:space="0" w:color="auto"/>
              <w:right w:val="single" w:sz="4" w:space="0" w:color="auto"/>
            </w:tcBorders>
            <w:hideMark/>
          </w:tcPr>
          <w:p w14:paraId="00B8CCF5" w14:textId="77777777" w:rsidR="00CF4C8C" w:rsidRPr="00CF4C8C" w:rsidRDefault="00CF4C8C" w:rsidP="00CF4C8C">
            <w:pPr>
              <w:autoSpaceDE/>
              <w:autoSpaceDN/>
              <w:adjustRightInd/>
              <w:rPr>
                <w:color w:val="000000"/>
                <w:sz w:val="16"/>
                <w:szCs w:val="16"/>
              </w:rPr>
            </w:pPr>
          </w:p>
        </w:tc>
        <w:tc>
          <w:tcPr>
            <w:tcW w:w="300" w:type="pct"/>
            <w:vMerge/>
            <w:tcBorders>
              <w:top w:val="nil"/>
              <w:left w:val="single" w:sz="4" w:space="0" w:color="auto"/>
              <w:bottom w:val="single" w:sz="4" w:space="0" w:color="auto"/>
              <w:right w:val="single" w:sz="4" w:space="0" w:color="auto"/>
            </w:tcBorders>
            <w:hideMark/>
          </w:tcPr>
          <w:p w14:paraId="4C9B7B64" w14:textId="77777777" w:rsidR="00CF4C8C" w:rsidRPr="00CF4C8C" w:rsidRDefault="00CF4C8C" w:rsidP="00CF4C8C">
            <w:pPr>
              <w:autoSpaceDE/>
              <w:autoSpaceDN/>
              <w:adjustRightInd/>
              <w:rPr>
                <w:color w:val="000000"/>
                <w:sz w:val="16"/>
                <w:szCs w:val="16"/>
              </w:rPr>
            </w:pPr>
          </w:p>
        </w:tc>
        <w:tc>
          <w:tcPr>
            <w:tcW w:w="768" w:type="pct"/>
            <w:vMerge/>
            <w:tcBorders>
              <w:top w:val="nil"/>
              <w:left w:val="single" w:sz="4" w:space="0" w:color="auto"/>
              <w:bottom w:val="single" w:sz="4" w:space="0" w:color="auto"/>
              <w:right w:val="single" w:sz="4" w:space="0" w:color="auto"/>
            </w:tcBorders>
            <w:hideMark/>
          </w:tcPr>
          <w:p w14:paraId="03D98180" w14:textId="77777777" w:rsidR="00CF4C8C" w:rsidRPr="00CF4C8C" w:rsidRDefault="00CF4C8C" w:rsidP="00CF4C8C">
            <w:pPr>
              <w:autoSpaceDE/>
              <w:autoSpaceDN/>
              <w:adjustRightInd/>
              <w:rPr>
                <w:color w:val="000000"/>
                <w:sz w:val="16"/>
                <w:szCs w:val="16"/>
              </w:rPr>
            </w:pPr>
          </w:p>
        </w:tc>
        <w:tc>
          <w:tcPr>
            <w:tcW w:w="331" w:type="pct"/>
            <w:vMerge/>
            <w:tcBorders>
              <w:top w:val="nil"/>
              <w:left w:val="single" w:sz="4" w:space="0" w:color="auto"/>
              <w:bottom w:val="single" w:sz="4" w:space="0" w:color="auto"/>
              <w:right w:val="single" w:sz="4" w:space="0" w:color="auto"/>
            </w:tcBorders>
            <w:hideMark/>
          </w:tcPr>
          <w:p w14:paraId="4A49C618" w14:textId="77777777" w:rsidR="00CF4C8C" w:rsidRPr="00CF4C8C" w:rsidRDefault="00CF4C8C" w:rsidP="00CF4C8C">
            <w:pPr>
              <w:autoSpaceDE/>
              <w:autoSpaceDN/>
              <w:adjustRightInd/>
              <w:rPr>
                <w:color w:val="000000"/>
                <w:sz w:val="16"/>
                <w:szCs w:val="16"/>
              </w:rPr>
            </w:pPr>
          </w:p>
        </w:tc>
        <w:tc>
          <w:tcPr>
            <w:tcW w:w="372" w:type="pct"/>
            <w:tcBorders>
              <w:top w:val="nil"/>
              <w:left w:val="nil"/>
              <w:bottom w:val="single" w:sz="4" w:space="0" w:color="auto"/>
              <w:right w:val="single" w:sz="4" w:space="0" w:color="auto"/>
            </w:tcBorders>
            <w:shd w:val="clear" w:color="auto" w:fill="auto"/>
            <w:hideMark/>
          </w:tcPr>
          <w:p w14:paraId="0B416236" w14:textId="77777777" w:rsidR="00CF4C8C" w:rsidRPr="00CF4C8C" w:rsidRDefault="00CF4C8C" w:rsidP="00CF4C8C">
            <w:pPr>
              <w:autoSpaceDE/>
              <w:autoSpaceDN/>
              <w:adjustRightInd/>
              <w:rPr>
                <w:color w:val="000000"/>
                <w:sz w:val="16"/>
                <w:szCs w:val="16"/>
              </w:rPr>
            </w:pPr>
            <w:r w:rsidRPr="00CF4C8C">
              <w:rPr>
                <w:color w:val="000000"/>
                <w:sz w:val="16"/>
                <w:szCs w:val="16"/>
              </w:rPr>
              <w:t>иные источники финансирования</w:t>
            </w:r>
          </w:p>
        </w:tc>
        <w:tc>
          <w:tcPr>
            <w:tcW w:w="329" w:type="pct"/>
            <w:tcBorders>
              <w:top w:val="nil"/>
              <w:left w:val="nil"/>
              <w:bottom w:val="single" w:sz="4" w:space="0" w:color="auto"/>
              <w:right w:val="single" w:sz="4" w:space="0" w:color="auto"/>
            </w:tcBorders>
            <w:shd w:val="clear" w:color="auto" w:fill="auto"/>
            <w:hideMark/>
          </w:tcPr>
          <w:p w14:paraId="66615CC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94" w:type="pct"/>
            <w:tcBorders>
              <w:top w:val="nil"/>
              <w:left w:val="nil"/>
              <w:bottom w:val="single" w:sz="4" w:space="0" w:color="auto"/>
              <w:right w:val="single" w:sz="4" w:space="0" w:color="auto"/>
            </w:tcBorders>
            <w:shd w:val="clear" w:color="auto" w:fill="auto"/>
            <w:hideMark/>
          </w:tcPr>
          <w:p w14:paraId="403109B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2" w:type="pct"/>
            <w:tcBorders>
              <w:top w:val="nil"/>
              <w:left w:val="nil"/>
              <w:bottom w:val="single" w:sz="4" w:space="0" w:color="auto"/>
              <w:right w:val="single" w:sz="4" w:space="0" w:color="auto"/>
            </w:tcBorders>
            <w:shd w:val="clear" w:color="auto" w:fill="auto"/>
            <w:hideMark/>
          </w:tcPr>
          <w:p w14:paraId="344FBADB"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68" w:type="pct"/>
            <w:tcBorders>
              <w:top w:val="nil"/>
              <w:left w:val="nil"/>
              <w:bottom w:val="single" w:sz="4" w:space="0" w:color="auto"/>
              <w:right w:val="single" w:sz="4" w:space="0" w:color="auto"/>
            </w:tcBorders>
            <w:shd w:val="clear" w:color="auto" w:fill="auto"/>
            <w:hideMark/>
          </w:tcPr>
          <w:p w14:paraId="71C02E8F"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1" w:type="pct"/>
            <w:tcBorders>
              <w:top w:val="nil"/>
              <w:left w:val="nil"/>
              <w:bottom w:val="single" w:sz="4" w:space="0" w:color="auto"/>
              <w:right w:val="single" w:sz="4" w:space="0" w:color="auto"/>
            </w:tcBorders>
            <w:shd w:val="clear" w:color="auto" w:fill="auto"/>
            <w:hideMark/>
          </w:tcPr>
          <w:p w14:paraId="74C71D55"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283" w:type="pct"/>
            <w:tcBorders>
              <w:top w:val="nil"/>
              <w:left w:val="nil"/>
              <w:bottom w:val="single" w:sz="4" w:space="0" w:color="auto"/>
              <w:right w:val="single" w:sz="4" w:space="0" w:color="auto"/>
            </w:tcBorders>
            <w:shd w:val="clear" w:color="auto" w:fill="auto"/>
            <w:hideMark/>
          </w:tcPr>
          <w:p w14:paraId="15BD299D"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c>
          <w:tcPr>
            <w:tcW w:w="312" w:type="pct"/>
            <w:tcBorders>
              <w:top w:val="nil"/>
              <w:left w:val="nil"/>
              <w:bottom w:val="single" w:sz="4" w:space="0" w:color="auto"/>
              <w:right w:val="single" w:sz="4" w:space="0" w:color="auto"/>
            </w:tcBorders>
            <w:shd w:val="clear" w:color="auto" w:fill="auto"/>
            <w:hideMark/>
          </w:tcPr>
          <w:p w14:paraId="14F21686" w14:textId="77777777" w:rsidR="00CF4C8C" w:rsidRPr="00CF4C8C" w:rsidRDefault="00CF4C8C" w:rsidP="00CF4C8C">
            <w:pPr>
              <w:autoSpaceDE/>
              <w:autoSpaceDN/>
              <w:adjustRightInd/>
              <w:rPr>
                <w:color w:val="000000"/>
                <w:sz w:val="16"/>
                <w:szCs w:val="16"/>
              </w:rPr>
            </w:pPr>
            <w:r w:rsidRPr="00CF4C8C">
              <w:rPr>
                <w:color w:val="000000"/>
                <w:sz w:val="16"/>
                <w:szCs w:val="16"/>
              </w:rPr>
              <w:t xml:space="preserve">0,0 </w:t>
            </w:r>
          </w:p>
        </w:tc>
      </w:tr>
    </w:tbl>
    <w:p w14:paraId="6E093CC1" w14:textId="77777777" w:rsidR="00CF4C8C" w:rsidRDefault="00CF4C8C" w:rsidP="006371F6">
      <w:pPr>
        <w:widowControl w:val="0"/>
        <w:jc w:val="center"/>
      </w:pPr>
    </w:p>
    <w:p w14:paraId="022588E1" w14:textId="77777777" w:rsidR="006371F6" w:rsidRDefault="006371F6" w:rsidP="006371F6">
      <w:pPr>
        <w:widowControl w:val="0"/>
        <w:jc w:val="center"/>
      </w:pPr>
    </w:p>
    <w:p w14:paraId="7C8648C9" w14:textId="08697854" w:rsidR="00E10B67" w:rsidRPr="007471F4" w:rsidRDefault="00E10B67" w:rsidP="0020662C">
      <w:pPr>
        <w:widowControl w:val="0"/>
        <w:jc w:val="right"/>
        <w:outlineLvl w:val="2"/>
      </w:pPr>
      <w:r w:rsidRPr="007471F4">
        <w:br w:type="page"/>
      </w:r>
      <w:r w:rsidRPr="007471F4">
        <w:lastRenderedPageBreak/>
        <w:t xml:space="preserve">Таблица </w:t>
      </w:r>
      <w:r w:rsidR="00CF4C8C">
        <w:t>5</w:t>
      </w:r>
    </w:p>
    <w:p w14:paraId="46A341FA" w14:textId="77777777" w:rsidR="00E10B67" w:rsidRPr="007471F4" w:rsidRDefault="00E10B67" w:rsidP="00972122">
      <w:pPr>
        <w:jc w:val="right"/>
        <w:outlineLvl w:val="0"/>
      </w:pPr>
    </w:p>
    <w:p w14:paraId="0026F083" w14:textId="77777777" w:rsidR="00E10B67" w:rsidRPr="007471F4" w:rsidRDefault="00E10B67" w:rsidP="00972122">
      <w:pPr>
        <w:jc w:val="center"/>
        <w:outlineLvl w:val="0"/>
        <w:rPr>
          <w:rFonts w:eastAsia="Batang"/>
        </w:rPr>
      </w:pPr>
      <w:r w:rsidRPr="007471F4">
        <w:rPr>
          <w:rFonts w:eastAsia="Batang"/>
        </w:rPr>
        <w:t>Сводные показатели муниципальных заданий</w:t>
      </w:r>
    </w:p>
    <w:p w14:paraId="70E57926" w14:textId="77777777" w:rsidR="009B2C90" w:rsidRPr="007471F4" w:rsidRDefault="009B2C90" w:rsidP="00972122">
      <w:pPr>
        <w:jc w:val="center"/>
        <w:outlineLvl w:val="0"/>
      </w:pPr>
    </w:p>
    <w:tbl>
      <w:tblPr>
        <w:tblW w:w="14580" w:type="dxa"/>
        <w:tblLook w:val="04A0" w:firstRow="1" w:lastRow="0" w:firstColumn="1" w:lastColumn="0" w:noHBand="0" w:noVBand="1"/>
      </w:tblPr>
      <w:tblGrid>
        <w:gridCol w:w="948"/>
        <w:gridCol w:w="2833"/>
        <w:gridCol w:w="1829"/>
        <w:gridCol w:w="950"/>
        <w:gridCol w:w="950"/>
        <w:gridCol w:w="950"/>
        <w:gridCol w:w="950"/>
        <w:gridCol w:w="950"/>
        <w:gridCol w:w="950"/>
        <w:gridCol w:w="950"/>
        <w:gridCol w:w="950"/>
        <w:gridCol w:w="1370"/>
      </w:tblGrid>
      <w:tr w:rsidR="00CF4C8C" w:rsidRPr="00CF4C8C" w14:paraId="7D5933C2" w14:textId="77777777" w:rsidTr="00183438">
        <w:trPr>
          <w:trHeight w:val="1635"/>
        </w:trPr>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5257F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 п/п</w:t>
            </w:r>
          </w:p>
        </w:tc>
        <w:tc>
          <w:tcPr>
            <w:tcW w:w="2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062761"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Наименование государственных и муниципальных услуг (работ)</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217CFF"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Наименование показателя объема (единицы измерения) государственных и муниципальных услуг (работ)</w:t>
            </w:r>
          </w:p>
        </w:tc>
        <w:tc>
          <w:tcPr>
            <w:tcW w:w="7600" w:type="dxa"/>
            <w:gridSpan w:val="8"/>
            <w:tcBorders>
              <w:top w:val="single" w:sz="4" w:space="0" w:color="auto"/>
              <w:left w:val="nil"/>
              <w:bottom w:val="single" w:sz="4" w:space="0" w:color="auto"/>
              <w:right w:val="single" w:sz="4" w:space="0" w:color="auto"/>
            </w:tcBorders>
            <w:shd w:val="clear" w:color="auto" w:fill="auto"/>
            <w:vAlign w:val="center"/>
            <w:hideMark/>
          </w:tcPr>
          <w:p w14:paraId="4CC5046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Значения показателя по годам</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478F8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 xml:space="preserve">Значение показателя на момент окончания реализации государственной программы </w:t>
            </w:r>
          </w:p>
        </w:tc>
      </w:tr>
      <w:tr w:rsidR="00CF4C8C" w:rsidRPr="00CF4C8C" w14:paraId="511DB001" w14:textId="77777777" w:rsidTr="00183438">
        <w:trPr>
          <w:trHeight w:val="450"/>
        </w:trPr>
        <w:tc>
          <w:tcPr>
            <w:tcW w:w="948" w:type="dxa"/>
            <w:vMerge/>
            <w:tcBorders>
              <w:top w:val="single" w:sz="4" w:space="0" w:color="auto"/>
              <w:left w:val="single" w:sz="4" w:space="0" w:color="auto"/>
              <w:bottom w:val="single" w:sz="4" w:space="0" w:color="auto"/>
              <w:right w:val="single" w:sz="4" w:space="0" w:color="auto"/>
            </w:tcBorders>
            <w:vAlign w:val="center"/>
            <w:hideMark/>
          </w:tcPr>
          <w:p w14:paraId="622388E5" w14:textId="77777777" w:rsidR="00CF4C8C" w:rsidRPr="00CF4C8C" w:rsidRDefault="00CF4C8C" w:rsidP="00CF4C8C">
            <w:pPr>
              <w:autoSpaceDE/>
              <w:autoSpaceDN/>
              <w:adjustRightInd/>
              <w:rPr>
                <w:color w:val="000000"/>
                <w:sz w:val="16"/>
                <w:szCs w:val="16"/>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14:paraId="084796EE" w14:textId="77777777" w:rsidR="00CF4C8C" w:rsidRPr="00CF4C8C" w:rsidRDefault="00CF4C8C" w:rsidP="00CF4C8C">
            <w:pPr>
              <w:autoSpaceDE/>
              <w:autoSpaceDN/>
              <w:adjustRightInd/>
              <w:rPr>
                <w:color w:val="000000"/>
                <w:sz w:val="16"/>
                <w:szCs w:val="16"/>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14:paraId="3D75E4DB" w14:textId="77777777" w:rsidR="00CF4C8C" w:rsidRPr="00CF4C8C" w:rsidRDefault="00CF4C8C" w:rsidP="00CF4C8C">
            <w:pPr>
              <w:autoSpaceDE/>
              <w:autoSpaceDN/>
              <w:adjustRightInd/>
              <w:rPr>
                <w:color w:val="000000"/>
                <w:sz w:val="16"/>
                <w:szCs w:val="16"/>
              </w:rPr>
            </w:pPr>
          </w:p>
        </w:tc>
        <w:tc>
          <w:tcPr>
            <w:tcW w:w="950" w:type="dxa"/>
            <w:tcBorders>
              <w:top w:val="nil"/>
              <w:left w:val="nil"/>
              <w:bottom w:val="single" w:sz="4" w:space="0" w:color="auto"/>
              <w:right w:val="single" w:sz="4" w:space="0" w:color="auto"/>
            </w:tcBorders>
            <w:shd w:val="clear" w:color="auto" w:fill="auto"/>
            <w:vAlign w:val="center"/>
            <w:hideMark/>
          </w:tcPr>
          <w:p w14:paraId="6ED9687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2019 г.</w:t>
            </w:r>
          </w:p>
        </w:tc>
        <w:tc>
          <w:tcPr>
            <w:tcW w:w="950" w:type="dxa"/>
            <w:tcBorders>
              <w:top w:val="nil"/>
              <w:left w:val="nil"/>
              <w:bottom w:val="single" w:sz="4" w:space="0" w:color="auto"/>
              <w:right w:val="single" w:sz="4" w:space="0" w:color="auto"/>
            </w:tcBorders>
            <w:shd w:val="clear" w:color="auto" w:fill="auto"/>
            <w:vAlign w:val="center"/>
            <w:hideMark/>
          </w:tcPr>
          <w:p w14:paraId="2589A54D"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2020 г.</w:t>
            </w:r>
          </w:p>
        </w:tc>
        <w:tc>
          <w:tcPr>
            <w:tcW w:w="950" w:type="dxa"/>
            <w:tcBorders>
              <w:top w:val="nil"/>
              <w:left w:val="nil"/>
              <w:bottom w:val="single" w:sz="4" w:space="0" w:color="auto"/>
              <w:right w:val="single" w:sz="4" w:space="0" w:color="auto"/>
            </w:tcBorders>
            <w:shd w:val="clear" w:color="auto" w:fill="auto"/>
            <w:vAlign w:val="center"/>
            <w:hideMark/>
          </w:tcPr>
          <w:p w14:paraId="2C974F6B"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2021 г.</w:t>
            </w:r>
          </w:p>
        </w:tc>
        <w:tc>
          <w:tcPr>
            <w:tcW w:w="950" w:type="dxa"/>
            <w:tcBorders>
              <w:top w:val="nil"/>
              <w:left w:val="nil"/>
              <w:bottom w:val="single" w:sz="4" w:space="0" w:color="auto"/>
              <w:right w:val="single" w:sz="4" w:space="0" w:color="auto"/>
            </w:tcBorders>
            <w:shd w:val="clear" w:color="auto" w:fill="auto"/>
            <w:vAlign w:val="center"/>
            <w:hideMark/>
          </w:tcPr>
          <w:p w14:paraId="43CE8A8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2022 г.</w:t>
            </w:r>
          </w:p>
        </w:tc>
        <w:tc>
          <w:tcPr>
            <w:tcW w:w="950" w:type="dxa"/>
            <w:tcBorders>
              <w:top w:val="nil"/>
              <w:left w:val="nil"/>
              <w:bottom w:val="single" w:sz="4" w:space="0" w:color="auto"/>
              <w:right w:val="single" w:sz="4" w:space="0" w:color="auto"/>
            </w:tcBorders>
            <w:shd w:val="clear" w:color="auto" w:fill="auto"/>
            <w:vAlign w:val="center"/>
            <w:hideMark/>
          </w:tcPr>
          <w:p w14:paraId="65A5EC0E"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2023 г.</w:t>
            </w:r>
          </w:p>
        </w:tc>
        <w:tc>
          <w:tcPr>
            <w:tcW w:w="950" w:type="dxa"/>
            <w:tcBorders>
              <w:top w:val="nil"/>
              <w:left w:val="nil"/>
              <w:bottom w:val="single" w:sz="4" w:space="0" w:color="auto"/>
              <w:right w:val="single" w:sz="4" w:space="0" w:color="auto"/>
            </w:tcBorders>
            <w:shd w:val="clear" w:color="auto" w:fill="auto"/>
            <w:vAlign w:val="center"/>
            <w:hideMark/>
          </w:tcPr>
          <w:p w14:paraId="295DD511"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2024 г.</w:t>
            </w:r>
          </w:p>
        </w:tc>
        <w:tc>
          <w:tcPr>
            <w:tcW w:w="950" w:type="dxa"/>
            <w:tcBorders>
              <w:top w:val="nil"/>
              <w:left w:val="nil"/>
              <w:bottom w:val="single" w:sz="4" w:space="0" w:color="auto"/>
              <w:right w:val="single" w:sz="4" w:space="0" w:color="auto"/>
            </w:tcBorders>
            <w:shd w:val="clear" w:color="auto" w:fill="auto"/>
            <w:vAlign w:val="center"/>
            <w:hideMark/>
          </w:tcPr>
          <w:p w14:paraId="0FC3A9F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2025 г.</w:t>
            </w:r>
          </w:p>
        </w:tc>
        <w:tc>
          <w:tcPr>
            <w:tcW w:w="950" w:type="dxa"/>
            <w:tcBorders>
              <w:top w:val="nil"/>
              <w:left w:val="nil"/>
              <w:bottom w:val="single" w:sz="4" w:space="0" w:color="auto"/>
              <w:right w:val="single" w:sz="4" w:space="0" w:color="auto"/>
            </w:tcBorders>
            <w:shd w:val="clear" w:color="auto" w:fill="auto"/>
            <w:vAlign w:val="center"/>
            <w:hideMark/>
          </w:tcPr>
          <w:p w14:paraId="605B684D"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2026 - 2030 г.</w:t>
            </w: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2DBD4570" w14:textId="77777777" w:rsidR="00CF4C8C" w:rsidRPr="00CF4C8C" w:rsidRDefault="00CF4C8C" w:rsidP="00CF4C8C">
            <w:pPr>
              <w:autoSpaceDE/>
              <w:autoSpaceDN/>
              <w:adjustRightInd/>
              <w:rPr>
                <w:color w:val="000000"/>
                <w:sz w:val="16"/>
                <w:szCs w:val="16"/>
              </w:rPr>
            </w:pPr>
          </w:p>
        </w:tc>
      </w:tr>
      <w:tr w:rsidR="00CF4C8C" w:rsidRPr="00CF4C8C" w14:paraId="09066C74" w14:textId="77777777" w:rsidTr="00183438">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7AF5F9C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w:t>
            </w:r>
          </w:p>
        </w:tc>
        <w:tc>
          <w:tcPr>
            <w:tcW w:w="2833" w:type="dxa"/>
            <w:tcBorders>
              <w:top w:val="nil"/>
              <w:left w:val="nil"/>
              <w:bottom w:val="single" w:sz="4" w:space="0" w:color="auto"/>
              <w:right w:val="single" w:sz="4" w:space="0" w:color="auto"/>
            </w:tcBorders>
            <w:shd w:val="clear" w:color="auto" w:fill="auto"/>
            <w:vAlign w:val="center"/>
            <w:hideMark/>
          </w:tcPr>
          <w:p w14:paraId="497CBC0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w:t>
            </w:r>
          </w:p>
        </w:tc>
        <w:tc>
          <w:tcPr>
            <w:tcW w:w="1829" w:type="dxa"/>
            <w:tcBorders>
              <w:top w:val="nil"/>
              <w:left w:val="nil"/>
              <w:bottom w:val="single" w:sz="4" w:space="0" w:color="auto"/>
              <w:right w:val="single" w:sz="4" w:space="0" w:color="auto"/>
            </w:tcBorders>
            <w:shd w:val="clear" w:color="auto" w:fill="auto"/>
            <w:vAlign w:val="center"/>
            <w:hideMark/>
          </w:tcPr>
          <w:p w14:paraId="51457BDB"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3</w:t>
            </w:r>
          </w:p>
        </w:tc>
        <w:tc>
          <w:tcPr>
            <w:tcW w:w="950" w:type="dxa"/>
            <w:tcBorders>
              <w:top w:val="nil"/>
              <w:left w:val="nil"/>
              <w:bottom w:val="single" w:sz="4" w:space="0" w:color="auto"/>
              <w:right w:val="single" w:sz="4" w:space="0" w:color="auto"/>
            </w:tcBorders>
            <w:shd w:val="clear" w:color="auto" w:fill="auto"/>
            <w:vAlign w:val="center"/>
            <w:hideMark/>
          </w:tcPr>
          <w:p w14:paraId="71AD664F"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4</w:t>
            </w:r>
          </w:p>
        </w:tc>
        <w:tc>
          <w:tcPr>
            <w:tcW w:w="950" w:type="dxa"/>
            <w:tcBorders>
              <w:top w:val="nil"/>
              <w:left w:val="nil"/>
              <w:bottom w:val="single" w:sz="4" w:space="0" w:color="auto"/>
              <w:right w:val="single" w:sz="4" w:space="0" w:color="auto"/>
            </w:tcBorders>
            <w:shd w:val="clear" w:color="auto" w:fill="auto"/>
            <w:vAlign w:val="center"/>
            <w:hideMark/>
          </w:tcPr>
          <w:p w14:paraId="243AD82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5</w:t>
            </w:r>
          </w:p>
        </w:tc>
        <w:tc>
          <w:tcPr>
            <w:tcW w:w="950" w:type="dxa"/>
            <w:tcBorders>
              <w:top w:val="nil"/>
              <w:left w:val="nil"/>
              <w:bottom w:val="single" w:sz="4" w:space="0" w:color="auto"/>
              <w:right w:val="single" w:sz="4" w:space="0" w:color="auto"/>
            </w:tcBorders>
            <w:shd w:val="clear" w:color="auto" w:fill="auto"/>
            <w:vAlign w:val="center"/>
            <w:hideMark/>
          </w:tcPr>
          <w:p w14:paraId="008399A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6</w:t>
            </w:r>
          </w:p>
        </w:tc>
        <w:tc>
          <w:tcPr>
            <w:tcW w:w="950" w:type="dxa"/>
            <w:tcBorders>
              <w:top w:val="nil"/>
              <w:left w:val="nil"/>
              <w:bottom w:val="single" w:sz="4" w:space="0" w:color="auto"/>
              <w:right w:val="single" w:sz="4" w:space="0" w:color="auto"/>
            </w:tcBorders>
            <w:shd w:val="clear" w:color="auto" w:fill="auto"/>
            <w:vAlign w:val="center"/>
            <w:hideMark/>
          </w:tcPr>
          <w:p w14:paraId="53AA5FB4"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7</w:t>
            </w:r>
          </w:p>
        </w:tc>
        <w:tc>
          <w:tcPr>
            <w:tcW w:w="950" w:type="dxa"/>
            <w:tcBorders>
              <w:top w:val="nil"/>
              <w:left w:val="nil"/>
              <w:bottom w:val="single" w:sz="4" w:space="0" w:color="auto"/>
              <w:right w:val="single" w:sz="4" w:space="0" w:color="auto"/>
            </w:tcBorders>
            <w:shd w:val="clear" w:color="auto" w:fill="auto"/>
            <w:vAlign w:val="center"/>
            <w:hideMark/>
          </w:tcPr>
          <w:p w14:paraId="4A26538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8</w:t>
            </w:r>
          </w:p>
        </w:tc>
        <w:tc>
          <w:tcPr>
            <w:tcW w:w="950" w:type="dxa"/>
            <w:tcBorders>
              <w:top w:val="nil"/>
              <w:left w:val="nil"/>
              <w:bottom w:val="single" w:sz="4" w:space="0" w:color="auto"/>
              <w:right w:val="single" w:sz="4" w:space="0" w:color="auto"/>
            </w:tcBorders>
            <w:shd w:val="clear" w:color="auto" w:fill="auto"/>
            <w:vAlign w:val="center"/>
            <w:hideMark/>
          </w:tcPr>
          <w:p w14:paraId="3B5F773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9</w:t>
            </w:r>
          </w:p>
        </w:tc>
        <w:tc>
          <w:tcPr>
            <w:tcW w:w="950" w:type="dxa"/>
            <w:tcBorders>
              <w:top w:val="nil"/>
              <w:left w:val="nil"/>
              <w:bottom w:val="single" w:sz="4" w:space="0" w:color="auto"/>
              <w:right w:val="single" w:sz="4" w:space="0" w:color="auto"/>
            </w:tcBorders>
            <w:shd w:val="clear" w:color="auto" w:fill="auto"/>
            <w:vAlign w:val="center"/>
            <w:hideMark/>
          </w:tcPr>
          <w:p w14:paraId="586DB859"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10</w:t>
            </w:r>
          </w:p>
        </w:tc>
        <w:tc>
          <w:tcPr>
            <w:tcW w:w="950" w:type="dxa"/>
            <w:tcBorders>
              <w:top w:val="nil"/>
              <w:left w:val="nil"/>
              <w:bottom w:val="single" w:sz="4" w:space="0" w:color="auto"/>
              <w:right w:val="single" w:sz="4" w:space="0" w:color="auto"/>
            </w:tcBorders>
            <w:shd w:val="clear" w:color="auto" w:fill="auto"/>
            <w:vAlign w:val="center"/>
            <w:hideMark/>
          </w:tcPr>
          <w:p w14:paraId="044604B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11</w:t>
            </w:r>
          </w:p>
        </w:tc>
        <w:tc>
          <w:tcPr>
            <w:tcW w:w="1370" w:type="dxa"/>
            <w:tcBorders>
              <w:top w:val="nil"/>
              <w:left w:val="nil"/>
              <w:bottom w:val="single" w:sz="4" w:space="0" w:color="auto"/>
              <w:right w:val="single" w:sz="4" w:space="0" w:color="auto"/>
            </w:tcBorders>
            <w:shd w:val="clear" w:color="auto" w:fill="auto"/>
            <w:vAlign w:val="center"/>
            <w:hideMark/>
          </w:tcPr>
          <w:p w14:paraId="0D30179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12</w:t>
            </w:r>
          </w:p>
        </w:tc>
      </w:tr>
      <w:tr w:rsidR="00183438" w:rsidRPr="00CF4C8C" w14:paraId="5BE539F7" w14:textId="77777777" w:rsidTr="00183438">
        <w:trPr>
          <w:trHeight w:val="675"/>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567B5B22"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w:t>
            </w:r>
          </w:p>
        </w:tc>
        <w:tc>
          <w:tcPr>
            <w:tcW w:w="2833" w:type="dxa"/>
            <w:tcBorders>
              <w:top w:val="nil"/>
              <w:left w:val="nil"/>
              <w:bottom w:val="single" w:sz="4" w:space="0" w:color="auto"/>
              <w:right w:val="single" w:sz="4" w:space="0" w:color="auto"/>
            </w:tcBorders>
            <w:shd w:val="clear" w:color="auto" w:fill="auto"/>
            <w:vAlign w:val="center"/>
            <w:hideMark/>
          </w:tcPr>
          <w:p w14:paraId="5563FBA5" w14:textId="77777777" w:rsidR="00183438" w:rsidRPr="00CF4C8C" w:rsidRDefault="00183438" w:rsidP="00183438">
            <w:pPr>
              <w:autoSpaceDE/>
              <w:autoSpaceDN/>
              <w:adjustRightInd/>
              <w:rPr>
                <w:color w:val="000000"/>
                <w:sz w:val="16"/>
                <w:szCs w:val="16"/>
              </w:rPr>
            </w:pPr>
            <w:r w:rsidRPr="00CF4C8C">
              <w:rPr>
                <w:color w:val="000000"/>
                <w:sz w:val="16"/>
                <w:szCs w:val="16"/>
              </w:rPr>
              <w:t>Реализация основных общеобразовательных программ начального общего образования</w:t>
            </w:r>
          </w:p>
        </w:tc>
        <w:tc>
          <w:tcPr>
            <w:tcW w:w="1829" w:type="dxa"/>
            <w:tcBorders>
              <w:top w:val="nil"/>
              <w:left w:val="nil"/>
              <w:bottom w:val="single" w:sz="4" w:space="0" w:color="auto"/>
              <w:right w:val="single" w:sz="4" w:space="0" w:color="auto"/>
            </w:tcBorders>
            <w:shd w:val="clear" w:color="auto" w:fill="auto"/>
            <w:vAlign w:val="center"/>
            <w:hideMark/>
          </w:tcPr>
          <w:p w14:paraId="77B9D00A"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2E6F0D70" w14:textId="75C84CE8" w:rsidR="00183438" w:rsidRPr="00CF4C8C" w:rsidRDefault="00183438" w:rsidP="00183438">
            <w:pPr>
              <w:autoSpaceDE/>
              <w:autoSpaceDN/>
              <w:adjustRightInd/>
              <w:jc w:val="center"/>
              <w:rPr>
                <w:color w:val="000000"/>
                <w:sz w:val="16"/>
                <w:szCs w:val="16"/>
              </w:rPr>
            </w:pPr>
            <w:r>
              <w:rPr>
                <w:color w:val="000000"/>
                <w:sz w:val="16"/>
                <w:szCs w:val="16"/>
              </w:rPr>
              <w:t>2 396</w:t>
            </w:r>
          </w:p>
        </w:tc>
        <w:tc>
          <w:tcPr>
            <w:tcW w:w="950" w:type="dxa"/>
            <w:tcBorders>
              <w:top w:val="nil"/>
              <w:left w:val="nil"/>
              <w:bottom w:val="single" w:sz="4" w:space="0" w:color="auto"/>
              <w:right w:val="single" w:sz="4" w:space="0" w:color="auto"/>
            </w:tcBorders>
            <w:shd w:val="clear" w:color="auto" w:fill="auto"/>
            <w:vAlign w:val="center"/>
            <w:hideMark/>
          </w:tcPr>
          <w:p w14:paraId="75635AA0"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2473</w:t>
            </w:r>
          </w:p>
        </w:tc>
        <w:tc>
          <w:tcPr>
            <w:tcW w:w="950" w:type="dxa"/>
            <w:tcBorders>
              <w:top w:val="nil"/>
              <w:left w:val="nil"/>
              <w:bottom w:val="single" w:sz="4" w:space="0" w:color="auto"/>
              <w:right w:val="single" w:sz="4" w:space="0" w:color="auto"/>
            </w:tcBorders>
            <w:shd w:val="clear" w:color="auto" w:fill="auto"/>
            <w:vAlign w:val="center"/>
            <w:hideMark/>
          </w:tcPr>
          <w:p w14:paraId="7F989D43"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2473</w:t>
            </w:r>
          </w:p>
        </w:tc>
        <w:tc>
          <w:tcPr>
            <w:tcW w:w="950" w:type="dxa"/>
            <w:tcBorders>
              <w:top w:val="nil"/>
              <w:left w:val="nil"/>
              <w:bottom w:val="single" w:sz="4" w:space="0" w:color="auto"/>
              <w:right w:val="single" w:sz="4" w:space="0" w:color="auto"/>
            </w:tcBorders>
            <w:shd w:val="clear" w:color="auto" w:fill="auto"/>
            <w:vAlign w:val="center"/>
            <w:hideMark/>
          </w:tcPr>
          <w:p w14:paraId="1CD61E56"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2473</w:t>
            </w:r>
          </w:p>
        </w:tc>
        <w:tc>
          <w:tcPr>
            <w:tcW w:w="950" w:type="dxa"/>
            <w:tcBorders>
              <w:top w:val="nil"/>
              <w:left w:val="nil"/>
              <w:bottom w:val="single" w:sz="4" w:space="0" w:color="auto"/>
              <w:right w:val="single" w:sz="4" w:space="0" w:color="auto"/>
            </w:tcBorders>
            <w:shd w:val="clear" w:color="auto" w:fill="auto"/>
            <w:vAlign w:val="center"/>
            <w:hideMark/>
          </w:tcPr>
          <w:p w14:paraId="5D567A9E"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2720</w:t>
            </w:r>
          </w:p>
        </w:tc>
        <w:tc>
          <w:tcPr>
            <w:tcW w:w="950" w:type="dxa"/>
            <w:tcBorders>
              <w:top w:val="nil"/>
              <w:left w:val="nil"/>
              <w:bottom w:val="single" w:sz="4" w:space="0" w:color="auto"/>
              <w:right w:val="single" w:sz="4" w:space="0" w:color="auto"/>
            </w:tcBorders>
            <w:shd w:val="clear" w:color="auto" w:fill="auto"/>
            <w:vAlign w:val="center"/>
            <w:hideMark/>
          </w:tcPr>
          <w:p w14:paraId="59AAF423"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2 720</w:t>
            </w:r>
          </w:p>
        </w:tc>
        <w:tc>
          <w:tcPr>
            <w:tcW w:w="950" w:type="dxa"/>
            <w:tcBorders>
              <w:top w:val="nil"/>
              <w:left w:val="nil"/>
              <w:bottom w:val="single" w:sz="4" w:space="0" w:color="auto"/>
              <w:right w:val="single" w:sz="4" w:space="0" w:color="auto"/>
            </w:tcBorders>
            <w:shd w:val="clear" w:color="auto" w:fill="auto"/>
            <w:vAlign w:val="center"/>
            <w:hideMark/>
          </w:tcPr>
          <w:p w14:paraId="0E64BC68"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2 720</w:t>
            </w:r>
          </w:p>
        </w:tc>
        <w:tc>
          <w:tcPr>
            <w:tcW w:w="950" w:type="dxa"/>
            <w:tcBorders>
              <w:top w:val="nil"/>
              <w:left w:val="nil"/>
              <w:bottom w:val="single" w:sz="4" w:space="0" w:color="auto"/>
              <w:right w:val="single" w:sz="4" w:space="0" w:color="auto"/>
            </w:tcBorders>
            <w:shd w:val="clear" w:color="auto" w:fill="auto"/>
            <w:vAlign w:val="center"/>
            <w:hideMark/>
          </w:tcPr>
          <w:p w14:paraId="499CA584"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13 600</w:t>
            </w:r>
          </w:p>
        </w:tc>
        <w:tc>
          <w:tcPr>
            <w:tcW w:w="1370" w:type="dxa"/>
            <w:tcBorders>
              <w:top w:val="nil"/>
              <w:left w:val="nil"/>
              <w:bottom w:val="single" w:sz="4" w:space="0" w:color="auto"/>
              <w:right w:val="single" w:sz="4" w:space="0" w:color="auto"/>
            </w:tcBorders>
            <w:shd w:val="clear" w:color="auto" w:fill="auto"/>
            <w:vAlign w:val="center"/>
            <w:hideMark/>
          </w:tcPr>
          <w:p w14:paraId="19869A96"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2 720</w:t>
            </w:r>
          </w:p>
        </w:tc>
      </w:tr>
      <w:tr w:rsidR="00183438" w:rsidRPr="00CF4C8C" w14:paraId="2FF0104D" w14:textId="77777777" w:rsidTr="00183438">
        <w:trPr>
          <w:trHeight w:val="675"/>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03EDB1E5"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w:t>
            </w:r>
          </w:p>
        </w:tc>
        <w:tc>
          <w:tcPr>
            <w:tcW w:w="2833" w:type="dxa"/>
            <w:tcBorders>
              <w:top w:val="nil"/>
              <w:left w:val="nil"/>
              <w:bottom w:val="single" w:sz="4" w:space="0" w:color="auto"/>
              <w:right w:val="single" w:sz="4" w:space="0" w:color="auto"/>
            </w:tcBorders>
            <w:shd w:val="clear" w:color="auto" w:fill="auto"/>
            <w:vAlign w:val="center"/>
            <w:hideMark/>
          </w:tcPr>
          <w:p w14:paraId="50CE46A7" w14:textId="77777777" w:rsidR="00183438" w:rsidRPr="00CF4C8C" w:rsidRDefault="00183438" w:rsidP="00183438">
            <w:pPr>
              <w:autoSpaceDE/>
              <w:autoSpaceDN/>
              <w:adjustRightInd/>
              <w:rPr>
                <w:color w:val="000000"/>
                <w:sz w:val="16"/>
                <w:szCs w:val="16"/>
              </w:rPr>
            </w:pPr>
            <w:r w:rsidRPr="00CF4C8C">
              <w:rPr>
                <w:color w:val="000000"/>
                <w:sz w:val="16"/>
                <w:szCs w:val="16"/>
              </w:rPr>
              <w:t xml:space="preserve">Реализация основных общеобразовательных программ основного общего образования </w:t>
            </w:r>
          </w:p>
        </w:tc>
        <w:tc>
          <w:tcPr>
            <w:tcW w:w="1829" w:type="dxa"/>
            <w:tcBorders>
              <w:top w:val="nil"/>
              <w:left w:val="nil"/>
              <w:bottom w:val="single" w:sz="4" w:space="0" w:color="auto"/>
              <w:right w:val="single" w:sz="4" w:space="0" w:color="auto"/>
            </w:tcBorders>
            <w:shd w:val="clear" w:color="auto" w:fill="auto"/>
            <w:vAlign w:val="center"/>
            <w:hideMark/>
          </w:tcPr>
          <w:p w14:paraId="147951CF"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0D441D36" w14:textId="203B4968" w:rsidR="00183438" w:rsidRPr="00CF4C8C" w:rsidRDefault="00183438" w:rsidP="00183438">
            <w:pPr>
              <w:autoSpaceDE/>
              <w:autoSpaceDN/>
              <w:adjustRightInd/>
              <w:jc w:val="center"/>
              <w:rPr>
                <w:color w:val="000000"/>
                <w:sz w:val="16"/>
                <w:szCs w:val="16"/>
              </w:rPr>
            </w:pPr>
            <w:r>
              <w:rPr>
                <w:color w:val="000000"/>
                <w:sz w:val="16"/>
                <w:szCs w:val="16"/>
              </w:rPr>
              <w:t>2 646</w:t>
            </w:r>
          </w:p>
        </w:tc>
        <w:tc>
          <w:tcPr>
            <w:tcW w:w="950" w:type="dxa"/>
            <w:tcBorders>
              <w:top w:val="nil"/>
              <w:left w:val="nil"/>
              <w:bottom w:val="single" w:sz="4" w:space="0" w:color="auto"/>
              <w:right w:val="single" w:sz="4" w:space="0" w:color="auto"/>
            </w:tcBorders>
            <w:shd w:val="clear" w:color="auto" w:fill="auto"/>
            <w:vAlign w:val="center"/>
            <w:hideMark/>
          </w:tcPr>
          <w:p w14:paraId="09215E23"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2734</w:t>
            </w:r>
          </w:p>
        </w:tc>
        <w:tc>
          <w:tcPr>
            <w:tcW w:w="950" w:type="dxa"/>
            <w:tcBorders>
              <w:top w:val="nil"/>
              <w:left w:val="nil"/>
              <w:bottom w:val="single" w:sz="4" w:space="0" w:color="auto"/>
              <w:right w:val="single" w:sz="4" w:space="0" w:color="auto"/>
            </w:tcBorders>
            <w:shd w:val="clear" w:color="auto" w:fill="auto"/>
            <w:vAlign w:val="center"/>
            <w:hideMark/>
          </w:tcPr>
          <w:p w14:paraId="60251D0F"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2734</w:t>
            </w:r>
          </w:p>
        </w:tc>
        <w:tc>
          <w:tcPr>
            <w:tcW w:w="950" w:type="dxa"/>
            <w:tcBorders>
              <w:top w:val="nil"/>
              <w:left w:val="nil"/>
              <w:bottom w:val="single" w:sz="4" w:space="0" w:color="auto"/>
              <w:right w:val="single" w:sz="4" w:space="0" w:color="auto"/>
            </w:tcBorders>
            <w:shd w:val="clear" w:color="auto" w:fill="auto"/>
            <w:vAlign w:val="center"/>
            <w:hideMark/>
          </w:tcPr>
          <w:p w14:paraId="0AD8B912"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2734</w:t>
            </w:r>
          </w:p>
        </w:tc>
        <w:tc>
          <w:tcPr>
            <w:tcW w:w="950" w:type="dxa"/>
            <w:tcBorders>
              <w:top w:val="nil"/>
              <w:left w:val="nil"/>
              <w:bottom w:val="single" w:sz="4" w:space="0" w:color="auto"/>
              <w:right w:val="single" w:sz="4" w:space="0" w:color="auto"/>
            </w:tcBorders>
            <w:shd w:val="clear" w:color="auto" w:fill="auto"/>
            <w:vAlign w:val="center"/>
            <w:hideMark/>
          </w:tcPr>
          <w:p w14:paraId="37409B3E"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2 613</w:t>
            </w:r>
          </w:p>
        </w:tc>
        <w:tc>
          <w:tcPr>
            <w:tcW w:w="950" w:type="dxa"/>
            <w:tcBorders>
              <w:top w:val="nil"/>
              <w:left w:val="nil"/>
              <w:bottom w:val="single" w:sz="4" w:space="0" w:color="auto"/>
              <w:right w:val="single" w:sz="4" w:space="0" w:color="auto"/>
            </w:tcBorders>
            <w:shd w:val="clear" w:color="auto" w:fill="auto"/>
            <w:vAlign w:val="center"/>
            <w:hideMark/>
          </w:tcPr>
          <w:p w14:paraId="449059BD"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2 613</w:t>
            </w:r>
          </w:p>
        </w:tc>
        <w:tc>
          <w:tcPr>
            <w:tcW w:w="950" w:type="dxa"/>
            <w:tcBorders>
              <w:top w:val="nil"/>
              <w:left w:val="nil"/>
              <w:bottom w:val="single" w:sz="4" w:space="0" w:color="auto"/>
              <w:right w:val="single" w:sz="4" w:space="0" w:color="auto"/>
            </w:tcBorders>
            <w:shd w:val="clear" w:color="auto" w:fill="auto"/>
            <w:vAlign w:val="center"/>
            <w:hideMark/>
          </w:tcPr>
          <w:p w14:paraId="70CF74AF"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2 613</w:t>
            </w:r>
          </w:p>
        </w:tc>
        <w:tc>
          <w:tcPr>
            <w:tcW w:w="950" w:type="dxa"/>
            <w:tcBorders>
              <w:top w:val="nil"/>
              <w:left w:val="nil"/>
              <w:bottom w:val="single" w:sz="4" w:space="0" w:color="auto"/>
              <w:right w:val="single" w:sz="4" w:space="0" w:color="auto"/>
            </w:tcBorders>
            <w:shd w:val="clear" w:color="auto" w:fill="auto"/>
            <w:vAlign w:val="center"/>
            <w:hideMark/>
          </w:tcPr>
          <w:p w14:paraId="61BC5349"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13 065</w:t>
            </w:r>
          </w:p>
        </w:tc>
        <w:tc>
          <w:tcPr>
            <w:tcW w:w="1370" w:type="dxa"/>
            <w:tcBorders>
              <w:top w:val="nil"/>
              <w:left w:val="nil"/>
              <w:bottom w:val="single" w:sz="4" w:space="0" w:color="auto"/>
              <w:right w:val="single" w:sz="4" w:space="0" w:color="auto"/>
            </w:tcBorders>
            <w:shd w:val="clear" w:color="auto" w:fill="auto"/>
            <w:vAlign w:val="center"/>
            <w:hideMark/>
          </w:tcPr>
          <w:p w14:paraId="10D3FF26"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2 613</w:t>
            </w:r>
          </w:p>
        </w:tc>
      </w:tr>
      <w:tr w:rsidR="00183438" w:rsidRPr="00CF4C8C" w14:paraId="160F5D88" w14:textId="77777777" w:rsidTr="00183438">
        <w:trPr>
          <w:trHeight w:val="675"/>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27AE15FE"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3</w:t>
            </w:r>
          </w:p>
        </w:tc>
        <w:tc>
          <w:tcPr>
            <w:tcW w:w="2833" w:type="dxa"/>
            <w:tcBorders>
              <w:top w:val="nil"/>
              <w:left w:val="nil"/>
              <w:bottom w:val="single" w:sz="4" w:space="0" w:color="auto"/>
              <w:right w:val="single" w:sz="4" w:space="0" w:color="auto"/>
            </w:tcBorders>
            <w:shd w:val="clear" w:color="auto" w:fill="auto"/>
            <w:vAlign w:val="center"/>
            <w:hideMark/>
          </w:tcPr>
          <w:p w14:paraId="5C8E77B4" w14:textId="77777777" w:rsidR="00183438" w:rsidRPr="00CF4C8C" w:rsidRDefault="00183438" w:rsidP="00183438">
            <w:pPr>
              <w:autoSpaceDE/>
              <w:autoSpaceDN/>
              <w:adjustRightInd/>
              <w:rPr>
                <w:color w:val="000000"/>
                <w:sz w:val="16"/>
                <w:szCs w:val="16"/>
              </w:rPr>
            </w:pPr>
            <w:r w:rsidRPr="00CF4C8C">
              <w:rPr>
                <w:color w:val="000000"/>
                <w:sz w:val="16"/>
                <w:szCs w:val="16"/>
              </w:rPr>
              <w:t>Реализация основных общеобразовательных программ среднего общего образования</w:t>
            </w:r>
          </w:p>
        </w:tc>
        <w:tc>
          <w:tcPr>
            <w:tcW w:w="1829" w:type="dxa"/>
            <w:tcBorders>
              <w:top w:val="nil"/>
              <w:left w:val="nil"/>
              <w:bottom w:val="single" w:sz="4" w:space="0" w:color="auto"/>
              <w:right w:val="single" w:sz="4" w:space="0" w:color="auto"/>
            </w:tcBorders>
            <w:shd w:val="clear" w:color="auto" w:fill="auto"/>
            <w:vAlign w:val="center"/>
            <w:hideMark/>
          </w:tcPr>
          <w:p w14:paraId="60932AB3"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08DA0DF7" w14:textId="1D7BEEA1" w:rsidR="00183438" w:rsidRPr="00CF4C8C" w:rsidRDefault="00183438" w:rsidP="00183438">
            <w:pPr>
              <w:autoSpaceDE/>
              <w:autoSpaceDN/>
              <w:adjustRightInd/>
              <w:jc w:val="center"/>
              <w:rPr>
                <w:color w:val="000000"/>
                <w:sz w:val="16"/>
                <w:szCs w:val="16"/>
              </w:rPr>
            </w:pPr>
            <w:r>
              <w:rPr>
                <w:color w:val="000000"/>
                <w:sz w:val="16"/>
                <w:szCs w:val="16"/>
              </w:rPr>
              <w:t>480</w:t>
            </w:r>
          </w:p>
        </w:tc>
        <w:tc>
          <w:tcPr>
            <w:tcW w:w="950" w:type="dxa"/>
            <w:tcBorders>
              <w:top w:val="nil"/>
              <w:left w:val="nil"/>
              <w:bottom w:val="single" w:sz="4" w:space="0" w:color="auto"/>
              <w:right w:val="single" w:sz="4" w:space="0" w:color="auto"/>
            </w:tcBorders>
            <w:shd w:val="clear" w:color="auto" w:fill="auto"/>
            <w:vAlign w:val="center"/>
            <w:hideMark/>
          </w:tcPr>
          <w:p w14:paraId="305676A7"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602</w:t>
            </w:r>
          </w:p>
        </w:tc>
        <w:tc>
          <w:tcPr>
            <w:tcW w:w="950" w:type="dxa"/>
            <w:tcBorders>
              <w:top w:val="nil"/>
              <w:left w:val="nil"/>
              <w:bottom w:val="single" w:sz="4" w:space="0" w:color="auto"/>
              <w:right w:val="single" w:sz="4" w:space="0" w:color="auto"/>
            </w:tcBorders>
            <w:shd w:val="clear" w:color="auto" w:fill="auto"/>
            <w:vAlign w:val="center"/>
            <w:hideMark/>
          </w:tcPr>
          <w:p w14:paraId="0012A7CF"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602</w:t>
            </w:r>
          </w:p>
        </w:tc>
        <w:tc>
          <w:tcPr>
            <w:tcW w:w="950" w:type="dxa"/>
            <w:tcBorders>
              <w:top w:val="nil"/>
              <w:left w:val="nil"/>
              <w:bottom w:val="single" w:sz="4" w:space="0" w:color="auto"/>
              <w:right w:val="single" w:sz="4" w:space="0" w:color="auto"/>
            </w:tcBorders>
            <w:shd w:val="clear" w:color="auto" w:fill="auto"/>
            <w:vAlign w:val="center"/>
            <w:hideMark/>
          </w:tcPr>
          <w:p w14:paraId="66BC5A15"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602</w:t>
            </w:r>
          </w:p>
        </w:tc>
        <w:tc>
          <w:tcPr>
            <w:tcW w:w="950" w:type="dxa"/>
            <w:tcBorders>
              <w:top w:val="nil"/>
              <w:left w:val="nil"/>
              <w:bottom w:val="single" w:sz="4" w:space="0" w:color="auto"/>
              <w:right w:val="single" w:sz="4" w:space="0" w:color="auto"/>
            </w:tcBorders>
            <w:shd w:val="clear" w:color="auto" w:fill="auto"/>
            <w:vAlign w:val="center"/>
            <w:hideMark/>
          </w:tcPr>
          <w:p w14:paraId="62D8C613"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483</w:t>
            </w:r>
          </w:p>
        </w:tc>
        <w:tc>
          <w:tcPr>
            <w:tcW w:w="950" w:type="dxa"/>
            <w:tcBorders>
              <w:top w:val="nil"/>
              <w:left w:val="nil"/>
              <w:bottom w:val="single" w:sz="4" w:space="0" w:color="auto"/>
              <w:right w:val="single" w:sz="4" w:space="0" w:color="auto"/>
            </w:tcBorders>
            <w:shd w:val="clear" w:color="auto" w:fill="auto"/>
            <w:vAlign w:val="center"/>
            <w:hideMark/>
          </w:tcPr>
          <w:p w14:paraId="3133A457"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483</w:t>
            </w:r>
          </w:p>
        </w:tc>
        <w:tc>
          <w:tcPr>
            <w:tcW w:w="950" w:type="dxa"/>
            <w:tcBorders>
              <w:top w:val="nil"/>
              <w:left w:val="nil"/>
              <w:bottom w:val="single" w:sz="4" w:space="0" w:color="auto"/>
              <w:right w:val="single" w:sz="4" w:space="0" w:color="auto"/>
            </w:tcBorders>
            <w:shd w:val="clear" w:color="auto" w:fill="auto"/>
            <w:vAlign w:val="center"/>
            <w:hideMark/>
          </w:tcPr>
          <w:p w14:paraId="2534647D"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483</w:t>
            </w:r>
          </w:p>
        </w:tc>
        <w:tc>
          <w:tcPr>
            <w:tcW w:w="950" w:type="dxa"/>
            <w:tcBorders>
              <w:top w:val="nil"/>
              <w:left w:val="nil"/>
              <w:bottom w:val="single" w:sz="4" w:space="0" w:color="auto"/>
              <w:right w:val="single" w:sz="4" w:space="0" w:color="auto"/>
            </w:tcBorders>
            <w:shd w:val="clear" w:color="auto" w:fill="auto"/>
            <w:vAlign w:val="center"/>
            <w:hideMark/>
          </w:tcPr>
          <w:p w14:paraId="65FFE2CE"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2 415</w:t>
            </w:r>
          </w:p>
        </w:tc>
        <w:tc>
          <w:tcPr>
            <w:tcW w:w="1370" w:type="dxa"/>
            <w:tcBorders>
              <w:top w:val="nil"/>
              <w:left w:val="nil"/>
              <w:bottom w:val="single" w:sz="4" w:space="0" w:color="auto"/>
              <w:right w:val="single" w:sz="4" w:space="0" w:color="auto"/>
            </w:tcBorders>
            <w:shd w:val="clear" w:color="auto" w:fill="auto"/>
            <w:vAlign w:val="center"/>
            <w:hideMark/>
          </w:tcPr>
          <w:p w14:paraId="24ACD90C"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483</w:t>
            </w:r>
          </w:p>
        </w:tc>
      </w:tr>
      <w:tr w:rsidR="00183438" w:rsidRPr="00CF4C8C" w14:paraId="4228106F" w14:textId="77777777" w:rsidTr="00183438">
        <w:trPr>
          <w:trHeight w:val="45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6683D869"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4</w:t>
            </w:r>
          </w:p>
        </w:tc>
        <w:tc>
          <w:tcPr>
            <w:tcW w:w="2833" w:type="dxa"/>
            <w:tcBorders>
              <w:top w:val="nil"/>
              <w:left w:val="nil"/>
              <w:bottom w:val="single" w:sz="4" w:space="0" w:color="auto"/>
              <w:right w:val="single" w:sz="4" w:space="0" w:color="auto"/>
            </w:tcBorders>
            <w:shd w:val="clear" w:color="auto" w:fill="auto"/>
            <w:vAlign w:val="center"/>
            <w:hideMark/>
          </w:tcPr>
          <w:p w14:paraId="6B122236" w14:textId="77777777" w:rsidR="00183438" w:rsidRPr="00CF4C8C" w:rsidRDefault="00183438" w:rsidP="00183438">
            <w:pPr>
              <w:autoSpaceDE/>
              <w:autoSpaceDN/>
              <w:adjustRightInd/>
              <w:rPr>
                <w:color w:val="000000"/>
                <w:sz w:val="16"/>
                <w:szCs w:val="16"/>
              </w:rPr>
            </w:pPr>
            <w:r w:rsidRPr="00CF4C8C">
              <w:rPr>
                <w:color w:val="000000"/>
                <w:sz w:val="16"/>
                <w:szCs w:val="16"/>
              </w:rPr>
              <w:t>Организация отдыха детей и молодежи</w:t>
            </w:r>
          </w:p>
        </w:tc>
        <w:tc>
          <w:tcPr>
            <w:tcW w:w="1829" w:type="dxa"/>
            <w:tcBorders>
              <w:top w:val="nil"/>
              <w:left w:val="nil"/>
              <w:bottom w:val="single" w:sz="4" w:space="0" w:color="auto"/>
              <w:right w:val="single" w:sz="4" w:space="0" w:color="auto"/>
            </w:tcBorders>
            <w:shd w:val="clear" w:color="auto" w:fill="auto"/>
            <w:vAlign w:val="center"/>
            <w:hideMark/>
          </w:tcPr>
          <w:p w14:paraId="31B76B4D"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Число детей, чел.</w:t>
            </w:r>
          </w:p>
        </w:tc>
        <w:tc>
          <w:tcPr>
            <w:tcW w:w="950" w:type="dxa"/>
            <w:tcBorders>
              <w:top w:val="nil"/>
              <w:left w:val="nil"/>
              <w:bottom w:val="single" w:sz="4" w:space="0" w:color="auto"/>
              <w:right w:val="single" w:sz="4" w:space="0" w:color="auto"/>
            </w:tcBorders>
            <w:shd w:val="clear" w:color="auto" w:fill="auto"/>
            <w:vAlign w:val="center"/>
          </w:tcPr>
          <w:p w14:paraId="649C4236" w14:textId="367E53C8" w:rsidR="00183438" w:rsidRPr="00CF4C8C" w:rsidRDefault="00183438" w:rsidP="00183438">
            <w:pPr>
              <w:autoSpaceDE/>
              <w:autoSpaceDN/>
              <w:adjustRightInd/>
              <w:jc w:val="center"/>
              <w:rPr>
                <w:color w:val="000000"/>
                <w:sz w:val="16"/>
                <w:szCs w:val="16"/>
              </w:rPr>
            </w:pPr>
            <w:r>
              <w:rPr>
                <w:color w:val="000000"/>
                <w:sz w:val="16"/>
                <w:szCs w:val="16"/>
              </w:rPr>
              <w:t>1 566</w:t>
            </w:r>
          </w:p>
        </w:tc>
        <w:tc>
          <w:tcPr>
            <w:tcW w:w="950" w:type="dxa"/>
            <w:tcBorders>
              <w:top w:val="nil"/>
              <w:left w:val="nil"/>
              <w:bottom w:val="single" w:sz="4" w:space="0" w:color="auto"/>
              <w:right w:val="single" w:sz="4" w:space="0" w:color="auto"/>
            </w:tcBorders>
            <w:shd w:val="clear" w:color="auto" w:fill="auto"/>
            <w:vAlign w:val="center"/>
            <w:hideMark/>
          </w:tcPr>
          <w:p w14:paraId="59A4F845" w14:textId="6789FBEA" w:rsidR="00183438" w:rsidRPr="00CF4C8C" w:rsidRDefault="00D66FA6" w:rsidP="00183438">
            <w:pPr>
              <w:autoSpaceDE/>
              <w:autoSpaceDN/>
              <w:adjustRightInd/>
              <w:jc w:val="center"/>
              <w:rPr>
                <w:color w:val="000000"/>
                <w:sz w:val="16"/>
                <w:szCs w:val="16"/>
              </w:rPr>
            </w:pPr>
            <w:r>
              <w:rPr>
                <w:color w:val="000000"/>
                <w:sz w:val="16"/>
                <w:szCs w:val="16"/>
              </w:rPr>
              <w:t>1685</w:t>
            </w:r>
          </w:p>
        </w:tc>
        <w:tc>
          <w:tcPr>
            <w:tcW w:w="950" w:type="dxa"/>
            <w:tcBorders>
              <w:top w:val="nil"/>
              <w:left w:val="nil"/>
              <w:bottom w:val="single" w:sz="4" w:space="0" w:color="auto"/>
              <w:right w:val="single" w:sz="4" w:space="0" w:color="auto"/>
            </w:tcBorders>
            <w:shd w:val="clear" w:color="auto" w:fill="auto"/>
            <w:vAlign w:val="center"/>
            <w:hideMark/>
          </w:tcPr>
          <w:p w14:paraId="28D54310"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1220</w:t>
            </w:r>
          </w:p>
        </w:tc>
        <w:tc>
          <w:tcPr>
            <w:tcW w:w="950" w:type="dxa"/>
            <w:tcBorders>
              <w:top w:val="nil"/>
              <w:left w:val="nil"/>
              <w:bottom w:val="single" w:sz="4" w:space="0" w:color="auto"/>
              <w:right w:val="single" w:sz="4" w:space="0" w:color="auto"/>
            </w:tcBorders>
            <w:shd w:val="clear" w:color="auto" w:fill="auto"/>
            <w:vAlign w:val="center"/>
            <w:hideMark/>
          </w:tcPr>
          <w:p w14:paraId="187A880B"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1220</w:t>
            </w:r>
          </w:p>
        </w:tc>
        <w:tc>
          <w:tcPr>
            <w:tcW w:w="950" w:type="dxa"/>
            <w:tcBorders>
              <w:top w:val="nil"/>
              <w:left w:val="nil"/>
              <w:bottom w:val="single" w:sz="4" w:space="0" w:color="auto"/>
              <w:right w:val="single" w:sz="4" w:space="0" w:color="auto"/>
            </w:tcBorders>
            <w:shd w:val="clear" w:color="auto" w:fill="auto"/>
            <w:vAlign w:val="center"/>
            <w:hideMark/>
          </w:tcPr>
          <w:p w14:paraId="2FC1CF8F"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1 780</w:t>
            </w:r>
          </w:p>
        </w:tc>
        <w:tc>
          <w:tcPr>
            <w:tcW w:w="950" w:type="dxa"/>
            <w:tcBorders>
              <w:top w:val="nil"/>
              <w:left w:val="nil"/>
              <w:bottom w:val="single" w:sz="4" w:space="0" w:color="auto"/>
              <w:right w:val="single" w:sz="4" w:space="0" w:color="auto"/>
            </w:tcBorders>
            <w:shd w:val="clear" w:color="auto" w:fill="auto"/>
            <w:vAlign w:val="center"/>
            <w:hideMark/>
          </w:tcPr>
          <w:p w14:paraId="39447851"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1 780</w:t>
            </w:r>
          </w:p>
        </w:tc>
        <w:tc>
          <w:tcPr>
            <w:tcW w:w="950" w:type="dxa"/>
            <w:tcBorders>
              <w:top w:val="nil"/>
              <w:left w:val="nil"/>
              <w:bottom w:val="single" w:sz="4" w:space="0" w:color="auto"/>
              <w:right w:val="single" w:sz="4" w:space="0" w:color="auto"/>
            </w:tcBorders>
            <w:shd w:val="clear" w:color="auto" w:fill="auto"/>
            <w:vAlign w:val="center"/>
            <w:hideMark/>
          </w:tcPr>
          <w:p w14:paraId="12C88D53"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1 780</w:t>
            </w:r>
          </w:p>
        </w:tc>
        <w:tc>
          <w:tcPr>
            <w:tcW w:w="950" w:type="dxa"/>
            <w:tcBorders>
              <w:top w:val="nil"/>
              <w:left w:val="nil"/>
              <w:bottom w:val="single" w:sz="4" w:space="0" w:color="auto"/>
              <w:right w:val="single" w:sz="4" w:space="0" w:color="auto"/>
            </w:tcBorders>
            <w:shd w:val="clear" w:color="auto" w:fill="auto"/>
            <w:vAlign w:val="center"/>
            <w:hideMark/>
          </w:tcPr>
          <w:p w14:paraId="32E27116"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8 900</w:t>
            </w:r>
          </w:p>
        </w:tc>
        <w:tc>
          <w:tcPr>
            <w:tcW w:w="1370" w:type="dxa"/>
            <w:tcBorders>
              <w:top w:val="nil"/>
              <w:left w:val="nil"/>
              <w:bottom w:val="single" w:sz="4" w:space="0" w:color="auto"/>
              <w:right w:val="single" w:sz="4" w:space="0" w:color="auto"/>
            </w:tcBorders>
            <w:shd w:val="clear" w:color="auto" w:fill="auto"/>
            <w:vAlign w:val="center"/>
            <w:hideMark/>
          </w:tcPr>
          <w:p w14:paraId="34191ADB"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1 780</w:t>
            </w:r>
          </w:p>
        </w:tc>
      </w:tr>
      <w:tr w:rsidR="00183438" w:rsidRPr="00CF4C8C" w14:paraId="2EE57C1A" w14:textId="77777777" w:rsidTr="00183438">
        <w:trPr>
          <w:trHeight w:val="45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160B5A1A"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5</w:t>
            </w:r>
          </w:p>
        </w:tc>
        <w:tc>
          <w:tcPr>
            <w:tcW w:w="2833" w:type="dxa"/>
            <w:tcBorders>
              <w:top w:val="nil"/>
              <w:left w:val="nil"/>
              <w:bottom w:val="single" w:sz="4" w:space="0" w:color="auto"/>
              <w:right w:val="single" w:sz="4" w:space="0" w:color="auto"/>
            </w:tcBorders>
            <w:shd w:val="clear" w:color="auto" w:fill="auto"/>
            <w:vAlign w:val="center"/>
            <w:hideMark/>
          </w:tcPr>
          <w:p w14:paraId="4C8C60E0" w14:textId="77777777" w:rsidR="00183438" w:rsidRPr="00CF4C8C" w:rsidRDefault="00183438" w:rsidP="00183438">
            <w:pPr>
              <w:autoSpaceDE/>
              <w:autoSpaceDN/>
              <w:adjustRightInd/>
              <w:rPr>
                <w:color w:val="000000"/>
                <w:sz w:val="16"/>
                <w:szCs w:val="16"/>
              </w:rPr>
            </w:pPr>
            <w:r w:rsidRPr="00CF4C8C">
              <w:rPr>
                <w:color w:val="000000"/>
                <w:sz w:val="16"/>
                <w:szCs w:val="16"/>
              </w:rPr>
              <w:t>Предоставление питания</w:t>
            </w:r>
          </w:p>
        </w:tc>
        <w:tc>
          <w:tcPr>
            <w:tcW w:w="1829" w:type="dxa"/>
            <w:tcBorders>
              <w:top w:val="nil"/>
              <w:left w:val="nil"/>
              <w:bottom w:val="single" w:sz="4" w:space="0" w:color="auto"/>
              <w:right w:val="single" w:sz="4" w:space="0" w:color="auto"/>
            </w:tcBorders>
            <w:shd w:val="clear" w:color="auto" w:fill="auto"/>
            <w:vAlign w:val="center"/>
            <w:hideMark/>
          </w:tcPr>
          <w:p w14:paraId="406D4B84"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3BF6CE23" w14:textId="2760E976" w:rsidR="00183438" w:rsidRPr="00CF4C8C" w:rsidRDefault="00183438" w:rsidP="00183438">
            <w:pPr>
              <w:autoSpaceDE/>
              <w:autoSpaceDN/>
              <w:adjustRightInd/>
              <w:jc w:val="center"/>
              <w:rPr>
                <w:color w:val="000000"/>
                <w:sz w:val="16"/>
                <w:szCs w:val="16"/>
              </w:rPr>
            </w:pPr>
            <w:r>
              <w:rPr>
                <w:color w:val="000000"/>
                <w:sz w:val="16"/>
                <w:szCs w:val="16"/>
              </w:rPr>
              <w:t>5 522</w:t>
            </w:r>
          </w:p>
        </w:tc>
        <w:tc>
          <w:tcPr>
            <w:tcW w:w="950" w:type="dxa"/>
            <w:tcBorders>
              <w:top w:val="nil"/>
              <w:left w:val="nil"/>
              <w:bottom w:val="single" w:sz="4" w:space="0" w:color="auto"/>
              <w:right w:val="single" w:sz="4" w:space="0" w:color="auto"/>
            </w:tcBorders>
            <w:shd w:val="clear" w:color="auto" w:fill="auto"/>
            <w:vAlign w:val="center"/>
            <w:hideMark/>
          </w:tcPr>
          <w:p w14:paraId="064EDDA0"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5 809</w:t>
            </w:r>
          </w:p>
        </w:tc>
        <w:tc>
          <w:tcPr>
            <w:tcW w:w="950" w:type="dxa"/>
            <w:tcBorders>
              <w:top w:val="nil"/>
              <w:left w:val="nil"/>
              <w:bottom w:val="single" w:sz="4" w:space="0" w:color="auto"/>
              <w:right w:val="single" w:sz="4" w:space="0" w:color="auto"/>
            </w:tcBorders>
            <w:shd w:val="clear" w:color="auto" w:fill="auto"/>
            <w:vAlign w:val="center"/>
            <w:hideMark/>
          </w:tcPr>
          <w:p w14:paraId="1A98EC7D"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5 809</w:t>
            </w:r>
          </w:p>
        </w:tc>
        <w:tc>
          <w:tcPr>
            <w:tcW w:w="950" w:type="dxa"/>
            <w:tcBorders>
              <w:top w:val="nil"/>
              <w:left w:val="nil"/>
              <w:bottom w:val="single" w:sz="4" w:space="0" w:color="auto"/>
              <w:right w:val="single" w:sz="4" w:space="0" w:color="auto"/>
            </w:tcBorders>
            <w:shd w:val="clear" w:color="auto" w:fill="auto"/>
            <w:vAlign w:val="center"/>
            <w:hideMark/>
          </w:tcPr>
          <w:p w14:paraId="77B53513"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5 809</w:t>
            </w:r>
          </w:p>
        </w:tc>
        <w:tc>
          <w:tcPr>
            <w:tcW w:w="950" w:type="dxa"/>
            <w:tcBorders>
              <w:top w:val="nil"/>
              <w:left w:val="nil"/>
              <w:bottom w:val="single" w:sz="4" w:space="0" w:color="auto"/>
              <w:right w:val="single" w:sz="4" w:space="0" w:color="auto"/>
            </w:tcBorders>
            <w:shd w:val="clear" w:color="auto" w:fill="auto"/>
            <w:vAlign w:val="center"/>
            <w:hideMark/>
          </w:tcPr>
          <w:p w14:paraId="7DC2068C"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5 814</w:t>
            </w:r>
          </w:p>
        </w:tc>
        <w:tc>
          <w:tcPr>
            <w:tcW w:w="950" w:type="dxa"/>
            <w:tcBorders>
              <w:top w:val="nil"/>
              <w:left w:val="nil"/>
              <w:bottom w:val="single" w:sz="4" w:space="0" w:color="auto"/>
              <w:right w:val="single" w:sz="4" w:space="0" w:color="auto"/>
            </w:tcBorders>
            <w:shd w:val="clear" w:color="auto" w:fill="auto"/>
            <w:vAlign w:val="center"/>
            <w:hideMark/>
          </w:tcPr>
          <w:p w14:paraId="17821163"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5 814</w:t>
            </w:r>
          </w:p>
        </w:tc>
        <w:tc>
          <w:tcPr>
            <w:tcW w:w="950" w:type="dxa"/>
            <w:tcBorders>
              <w:top w:val="nil"/>
              <w:left w:val="nil"/>
              <w:bottom w:val="single" w:sz="4" w:space="0" w:color="auto"/>
              <w:right w:val="single" w:sz="4" w:space="0" w:color="auto"/>
            </w:tcBorders>
            <w:shd w:val="clear" w:color="auto" w:fill="auto"/>
            <w:vAlign w:val="center"/>
            <w:hideMark/>
          </w:tcPr>
          <w:p w14:paraId="73E1C56C"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5 814</w:t>
            </w:r>
          </w:p>
        </w:tc>
        <w:tc>
          <w:tcPr>
            <w:tcW w:w="950" w:type="dxa"/>
            <w:tcBorders>
              <w:top w:val="nil"/>
              <w:left w:val="nil"/>
              <w:bottom w:val="single" w:sz="4" w:space="0" w:color="auto"/>
              <w:right w:val="single" w:sz="4" w:space="0" w:color="auto"/>
            </w:tcBorders>
            <w:shd w:val="clear" w:color="auto" w:fill="auto"/>
            <w:vAlign w:val="center"/>
            <w:hideMark/>
          </w:tcPr>
          <w:p w14:paraId="375FC4DC"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29 070</w:t>
            </w:r>
          </w:p>
        </w:tc>
        <w:tc>
          <w:tcPr>
            <w:tcW w:w="1370" w:type="dxa"/>
            <w:tcBorders>
              <w:top w:val="nil"/>
              <w:left w:val="nil"/>
              <w:bottom w:val="single" w:sz="4" w:space="0" w:color="auto"/>
              <w:right w:val="single" w:sz="4" w:space="0" w:color="auto"/>
            </w:tcBorders>
            <w:shd w:val="clear" w:color="auto" w:fill="auto"/>
            <w:vAlign w:val="center"/>
            <w:hideMark/>
          </w:tcPr>
          <w:p w14:paraId="700FF2E0"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5 814</w:t>
            </w:r>
          </w:p>
        </w:tc>
      </w:tr>
      <w:tr w:rsidR="00183438" w:rsidRPr="00CF4C8C" w14:paraId="16BBB249" w14:textId="77777777" w:rsidTr="00183438">
        <w:trPr>
          <w:trHeight w:val="30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34D6CDAF"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6</w:t>
            </w:r>
          </w:p>
        </w:tc>
        <w:tc>
          <w:tcPr>
            <w:tcW w:w="2833" w:type="dxa"/>
            <w:tcBorders>
              <w:top w:val="nil"/>
              <w:left w:val="nil"/>
              <w:bottom w:val="single" w:sz="4" w:space="0" w:color="auto"/>
              <w:right w:val="single" w:sz="4" w:space="0" w:color="auto"/>
            </w:tcBorders>
            <w:shd w:val="clear" w:color="auto" w:fill="auto"/>
            <w:vAlign w:val="center"/>
            <w:hideMark/>
          </w:tcPr>
          <w:p w14:paraId="2F9D7D0E" w14:textId="77777777" w:rsidR="00183438" w:rsidRPr="00CF4C8C" w:rsidRDefault="00183438" w:rsidP="00183438">
            <w:pPr>
              <w:autoSpaceDE/>
              <w:autoSpaceDN/>
              <w:adjustRightInd/>
              <w:rPr>
                <w:color w:val="000000"/>
                <w:sz w:val="16"/>
                <w:szCs w:val="16"/>
              </w:rPr>
            </w:pPr>
            <w:r w:rsidRPr="00CF4C8C">
              <w:rPr>
                <w:color w:val="000000"/>
                <w:sz w:val="16"/>
                <w:szCs w:val="16"/>
              </w:rPr>
              <w:t>Присмотр и уход</w:t>
            </w:r>
          </w:p>
        </w:tc>
        <w:tc>
          <w:tcPr>
            <w:tcW w:w="1829" w:type="dxa"/>
            <w:tcBorders>
              <w:top w:val="nil"/>
              <w:left w:val="nil"/>
              <w:bottom w:val="single" w:sz="4" w:space="0" w:color="auto"/>
              <w:right w:val="single" w:sz="4" w:space="0" w:color="auto"/>
            </w:tcBorders>
            <w:shd w:val="clear" w:color="auto" w:fill="auto"/>
            <w:vAlign w:val="center"/>
            <w:hideMark/>
          </w:tcPr>
          <w:p w14:paraId="47D34AB1"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Число детей, человек.</w:t>
            </w:r>
          </w:p>
        </w:tc>
        <w:tc>
          <w:tcPr>
            <w:tcW w:w="950" w:type="dxa"/>
            <w:tcBorders>
              <w:top w:val="nil"/>
              <w:left w:val="nil"/>
              <w:bottom w:val="single" w:sz="4" w:space="0" w:color="auto"/>
              <w:right w:val="single" w:sz="4" w:space="0" w:color="auto"/>
            </w:tcBorders>
            <w:shd w:val="clear" w:color="auto" w:fill="auto"/>
            <w:vAlign w:val="center"/>
            <w:hideMark/>
          </w:tcPr>
          <w:p w14:paraId="0FE54285" w14:textId="4B0FAFFD" w:rsidR="00183438" w:rsidRPr="00CF4C8C" w:rsidRDefault="00183438" w:rsidP="00183438">
            <w:pPr>
              <w:autoSpaceDE/>
              <w:autoSpaceDN/>
              <w:adjustRightInd/>
              <w:jc w:val="center"/>
              <w:rPr>
                <w:color w:val="000000"/>
                <w:sz w:val="16"/>
                <w:szCs w:val="16"/>
              </w:rPr>
            </w:pPr>
            <w:r>
              <w:rPr>
                <w:color w:val="000000"/>
                <w:sz w:val="16"/>
                <w:szCs w:val="16"/>
              </w:rPr>
              <w:t>3 108</w:t>
            </w:r>
          </w:p>
        </w:tc>
        <w:tc>
          <w:tcPr>
            <w:tcW w:w="950" w:type="dxa"/>
            <w:tcBorders>
              <w:top w:val="nil"/>
              <w:left w:val="nil"/>
              <w:bottom w:val="single" w:sz="4" w:space="0" w:color="auto"/>
              <w:right w:val="single" w:sz="4" w:space="0" w:color="auto"/>
            </w:tcBorders>
            <w:shd w:val="clear" w:color="auto" w:fill="auto"/>
            <w:vAlign w:val="center"/>
            <w:hideMark/>
          </w:tcPr>
          <w:p w14:paraId="6935901A"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2 870</w:t>
            </w:r>
          </w:p>
        </w:tc>
        <w:tc>
          <w:tcPr>
            <w:tcW w:w="950" w:type="dxa"/>
            <w:tcBorders>
              <w:top w:val="nil"/>
              <w:left w:val="nil"/>
              <w:bottom w:val="single" w:sz="4" w:space="0" w:color="auto"/>
              <w:right w:val="single" w:sz="4" w:space="0" w:color="auto"/>
            </w:tcBorders>
            <w:shd w:val="clear" w:color="auto" w:fill="auto"/>
            <w:vAlign w:val="center"/>
            <w:hideMark/>
          </w:tcPr>
          <w:p w14:paraId="46E62098"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2 870</w:t>
            </w:r>
          </w:p>
        </w:tc>
        <w:tc>
          <w:tcPr>
            <w:tcW w:w="950" w:type="dxa"/>
            <w:tcBorders>
              <w:top w:val="nil"/>
              <w:left w:val="nil"/>
              <w:bottom w:val="single" w:sz="4" w:space="0" w:color="auto"/>
              <w:right w:val="single" w:sz="4" w:space="0" w:color="auto"/>
            </w:tcBorders>
            <w:shd w:val="clear" w:color="auto" w:fill="auto"/>
            <w:vAlign w:val="center"/>
            <w:hideMark/>
          </w:tcPr>
          <w:p w14:paraId="057D3752"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2 870</w:t>
            </w:r>
          </w:p>
        </w:tc>
        <w:tc>
          <w:tcPr>
            <w:tcW w:w="950" w:type="dxa"/>
            <w:tcBorders>
              <w:top w:val="nil"/>
              <w:left w:val="nil"/>
              <w:bottom w:val="single" w:sz="4" w:space="0" w:color="auto"/>
              <w:right w:val="single" w:sz="4" w:space="0" w:color="auto"/>
            </w:tcBorders>
            <w:shd w:val="clear" w:color="auto" w:fill="auto"/>
            <w:vAlign w:val="center"/>
            <w:hideMark/>
          </w:tcPr>
          <w:p w14:paraId="2FBFFEEF"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3 173</w:t>
            </w:r>
          </w:p>
        </w:tc>
        <w:tc>
          <w:tcPr>
            <w:tcW w:w="950" w:type="dxa"/>
            <w:tcBorders>
              <w:top w:val="nil"/>
              <w:left w:val="nil"/>
              <w:bottom w:val="single" w:sz="4" w:space="0" w:color="auto"/>
              <w:right w:val="single" w:sz="4" w:space="0" w:color="auto"/>
            </w:tcBorders>
            <w:shd w:val="clear" w:color="auto" w:fill="auto"/>
            <w:vAlign w:val="center"/>
            <w:hideMark/>
          </w:tcPr>
          <w:p w14:paraId="73A3EEDD"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3 173</w:t>
            </w:r>
          </w:p>
        </w:tc>
        <w:tc>
          <w:tcPr>
            <w:tcW w:w="950" w:type="dxa"/>
            <w:tcBorders>
              <w:top w:val="nil"/>
              <w:left w:val="nil"/>
              <w:bottom w:val="single" w:sz="4" w:space="0" w:color="auto"/>
              <w:right w:val="single" w:sz="4" w:space="0" w:color="auto"/>
            </w:tcBorders>
            <w:shd w:val="clear" w:color="auto" w:fill="auto"/>
            <w:vAlign w:val="center"/>
            <w:hideMark/>
          </w:tcPr>
          <w:p w14:paraId="730F7E88"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3 173</w:t>
            </w:r>
          </w:p>
        </w:tc>
        <w:tc>
          <w:tcPr>
            <w:tcW w:w="950" w:type="dxa"/>
            <w:tcBorders>
              <w:top w:val="nil"/>
              <w:left w:val="nil"/>
              <w:bottom w:val="single" w:sz="4" w:space="0" w:color="auto"/>
              <w:right w:val="single" w:sz="4" w:space="0" w:color="auto"/>
            </w:tcBorders>
            <w:shd w:val="clear" w:color="auto" w:fill="auto"/>
            <w:vAlign w:val="center"/>
            <w:hideMark/>
          </w:tcPr>
          <w:p w14:paraId="34761720"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15 865</w:t>
            </w:r>
          </w:p>
        </w:tc>
        <w:tc>
          <w:tcPr>
            <w:tcW w:w="1370" w:type="dxa"/>
            <w:tcBorders>
              <w:top w:val="nil"/>
              <w:left w:val="nil"/>
              <w:bottom w:val="single" w:sz="4" w:space="0" w:color="auto"/>
              <w:right w:val="single" w:sz="4" w:space="0" w:color="auto"/>
            </w:tcBorders>
            <w:shd w:val="clear" w:color="auto" w:fill="auto"/>
            <w:vAlign w:val="center"/>
            <w:hideMark/>
          </w:tcPr>
          <w:p w14:paraId="3161F9DF" w14:textId="77777777" w:rsidR="00183438" w:rsidRPr="00CF4C8C" w:rsidRDefault="00183438" w:rsidP="00183438">
            <w:pPr>
              <w:autoSpaceDE/>
              <w:autoSpaceDN/>
              <w:adjustRightInd/>
              <w:jc w:val="center"/>
              <w:rPr>
                <w:color w:val="000000"/>
                <w:sz w:val="16"/>
                <w:szCs w:val="16"/>
              </w:rPr>
            </w:pPr>
            <w:r w:rsidRPr="00CF4C8C">
              <w:rPr>
                <w:color w:val="000000"/>
                <w:sz w:val="16"/>
                <w:szCs w:val="16"/>
              </w:rPr>
              <w:t>3 173</w:t>
            </w:r>
          </w:p>
        </w:tc>
      </w:tr>
      <w:tr w:rsidR="00CF4C8C" w:rsidRPr="00CF4C8C" w14:paraId="07D9B286" w14:textId="77777777" w:rsidTr="00183438">
        <w:trPr>
          <w:trHeight w:val="675"/>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39B35EEE"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7</w:t>
            </w:r>
          </w:p>
        </w:tc>
        <w:tc>
          <w:tcPr>
            <w:tcW w:w="2833" w:type="dxa"/>
            <w:tcBorders>
              <w:top w:val="nil"/>
              <w:left w:val="nil"/>
              <w:bottom w:val="single" w:sz="4" w:space="0" w:color="auto"/>
              <w:right w:val="single" w:sz="4" w:space="0" w:color="auto"/>
            </w:tcBorders>
            <w:shd w:val="clear" w:color="auto" w:fill="auto"/>
            <w:vAlign w:val="center"/>
            <w:hideMark/>
          </w:tcPr>
          <w:p w14:paraId="314DA415" w14:textId="77777777" w:rsidR="00CF4C8C" w:rsidRPr="00CF4C8C" w:rsidRDefault="00CF4C8C" w:rsidP="00CF4C8C">
            <w:pPr>
              <w:autoSpaceDE/>
              <w:autoSpaceDN/>
              <w:adjustRightInd/>
              <w:rPr>
                <w:color w:val="000000"/>
                <w:sz w:val="16"/>
                <w:szCs w:val="16"/>
              </w:rPr>
            </w:pPr>
            <w:r w:rsidRPr="00CF4C8C">
              <w:rPr>
                <w:color w:val="000000"/>
                <w:sz w:val="16"/>
                <w:szCs w:val="16"/>
              </w:rPr>
              <w:t>Реализация основных общеобразовательных программ дошкольного образования</w:t>
            </w:r>
          </w:p>
        </w:tc>
        <w:tc>
          <w:tcPr>
            <w:tcW w:w="1829" w:type="dxa"/>
            <w:tcBorders>
              <w:top w:val="nil"/>
              <w:left w:val="nil"/>
              <w:bottom w:val="single" w:sz="4" w:space="0" w:color="auto"/>
              <w:right w:val="single" w:sz="4" w:space="0" w:color="auto"/>
            </w:tcBorders>
            <w:shd w:val="clear" w:color="auto" w:fill="auto"/>
            <w:vAlign w:val="center"/>
            <w:hideMark/>
          </w:tcPr>
          <w:p w14:paraId="0A9C8862" w14:textId="77777777" w:rsidR="00CF4C8C" w:rsidRPr="00CF4C8C" w:rsidRDefault="00CF4C8C" w:rsidP="00CF4C8C">
            <w:pPr>
              <w:autoSpaceDE/>
              <w:autoSpaceDN/>
              <w:adjustRightInd/>
              <w:rPr>
                <w:color w:val="000000"/>
                <w:sz w:val="16"/>
                <w:szCs w:val="16"/>
              </w:rPr>
            </w:pPr>
            <w:r w:rsidRPr="00CF4C8C">
              <w:rPr>
                <w:color w:val="000000"/>
                <w:sz w:val="16"/>
                <w:szCs w:val="16"/>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hideMark/>
          </w:tcPr>
          <w:p w14:paraId="3228C76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3 108</w:t>
            </w:r>
          </w:p>
        </w:tc>
        <w:tc>
          <w:tcPr>
            <w:tcW w:w="950" w:type="dxa"/>
            <w:tcBorders>
              <w:top w:val="nil"/>
              <w:left w:val="nil"/>
              <w:bottom w:val="single" w:sz="4" w:space="0" w:color="auto"/>
              <w:right w:val="single" w:sz="4" w:space="0" w:color="auto"/>
            </w:tcBorders>
            <w:shd w:val="clear" w:color="auto" w:fill="auto"/>
            <w:vAlign w:val="center"/>
            <w:hideMark/>
          </w:tcPr>
          <w:p w14:paraId="6176B646"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2 870</w:t>
            </w:r>
          </w:p>
        </w:tc>
        <w:tc>
          <w:tcPr>
            <w:tcW w:w="950" w:type="dxa"/>
            <w:tcBorders>
              <w:top w:val="nil"/>
              <w:left w:val="nil"/>
              <w:bottom w:val="single" w:sz="4" w:space="0" w:color="auto"/>
              <w:right w:val="single" w:sz="4" w:space="0" w:color="auto"/>
            </w:tcBorders>
            <w:shd w:val="clear" w:color="auto" w:fill="auto"/>
            <w:vAlign w:val="center"/>
            <w:hideMark/>
          </w:tcPr>
          <w:p w14:paraId="223B7EF0"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2 870</w:t>
            </w:r>
          </w:p>
        </w:tc>
        <w:tc>
          <w:tcPr>
            <w:tcW w:w="950" w:type="dxa"/>
            <w:tcBorders>
              <w:top w:val="nil"/>
              <w:left w:val="nil"/>
              <w:bottom w:val="single" w:sz="4" w:space="0" w:color="auto"/>
              <w:right w:val="single" w:sz="4" w:space="0" w:color="auto"/>
            </w:tcBorders>
            <w:shd w:val="clear" w:color="auto" w:fill="auto"/>
            <w:vAlign w:val="center"/>
            <w:hideMark/>
          </w:tcPr>
          <w:p w14:paraId="5F81790E"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2 870</w:t>
            </w:r>
          </w:p>
        </w:tc>
        <w:tc>
          <w:tcPr>
            <w:tcW w:w="950" w:type="dxa"/>
            <w:tcBorders>
              <w:top w:val="nil"/>
              <w:left w:val="nil"/>
              <w:bottom w:val="single" w:sz="4" w:space="0" w:color="auto"/>
              <w:right w:val="single" w:sz="4" w:space="0" w:color="auto"/>
            </w:tcBorders>
            <w:shd w:val="clear" w:color="auto" w:fill="auto"/>
            <w:vAlign w:val="center"/>
            <w:hideMark/>
          </w:tcPr>
          <w:p w14:paraId="050DECF3"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3 173</w:t>
            </w:r>
          </w:p>
        </w:tc>
        <w:tc>
          <w:tcPr>
            <w:tcW w:w="950" w:type="dxa"/>
            <w:tcBorders>
              <w:top w:val="nil"/>
              <w:left w:val="nil"/>
              <w:bottom w:val="single" w:sz="4" w:space="0" w:color="auto"/>
              <w:right w:val="single" w:sz="4" w:space="0" w:color="auto"/>
            </w:tcBorders>
            <w:shd w:val="clear" w:color="auto" w:fill="auto"/>
            <w:vAlign w:val="center"/>
            <w:hideMark/>
          </w:tcPr>
          <w:p w14:paraId="0247D81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3 173</w:t>
            </w:r>
          </w:p>
        </w:tc>
        <w:tc>
          <w:tcPr>
            <w:tcW w:w="950" w:type="dxa"/>
            <w:tcBorders>
              <w:top w:val="nil"/>
              <w:left w:val="nil"/>
              <w:bottom w:val="single" w:sz="4" w:space="0" w:color="auto"/>
              <w:right w:val="single" w:sz="4" w:space="0" w:color="auto"/>
            </w:tcBorders>
            <w:shd w:val="clear" w:color="auto" w:fill="auto"/>
            <w:vAlign w:val="center"/>
            <w:hideMark/>
          </w:tcPr>
          <w:p w14:paraId="193A55A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3 173</w:t>
            </w:r>
          </w:p>
        </w:tc>
        <w:tc>
          <w:tcPr>
            <w:tcW w:w="950" w:type="dxa"/>
            <w:tcBorders>
              <w:top w:val="nil"/>
              <w:left w:val="nil"/>
              <w:bottom w:val="single" w:sz="4" w:space="0" w:color="auto"/>
              <w:right w:val="single" w:sz="4" w:space="0" w:color="auto"/>
            </w:tcBorders>
            <w:shd w:val="clear" w:color="auto" w:fill="auto"/>
            <w:vAlign w:val="center"/>
            <w:hideMark/>
          </w:tcPr>
          <w:p w14:paraId="6DF3E8D0"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15 865</w:t>
            </w:r>
          </w:p>
        </w:tc>
        <w:tc>
          <w:tcPr>
            <w:tcW w:w="1370" w:type="dxa"/>
            <w:tcBorders>
              <w:top w:val="nil"/>
              <w:left w:val="nil"/>
              <w:bottom w:val="single" w:sz="4" w:space="0" w:color="auto"/>
              <w:right w:val="single" w:sz="4" w:space="0" w:color="auto"/>
            </w:tcBorders>
            <w:shd w:val="clear" w:color="auto" w:fill="auto"/>
            <w:vAlign w:val="center"/>
            <w:hideMark/>
          </w:tcPr>
          <w:p w14:paraId="413776E9"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3 173</w:t>
            </w:r>
          </w:p>
        </w:tc>
      </w:tr>
      <w:tr w:rsidR="00CF4C8C" w:rsidRPr="00CF4C8C" w14:paraId="5549194C" w14:textId="77777777" w:rsidTr="00183438">
        <w:trPr>
          <w:trHeight w:val="45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45A2650B"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8</w:t>
            </w:r>
          </w:p>
        </w:tc>
        <w:tc>
          <w:tcPr>
            <w:tcW w:w="2833" w:type="dxa"/>
            <w:tcBorders>
              <w:top w:val="nil"/>
              <w:left w:val="nil"/>
              <w:bottom w:val="single" w:sz="4" w:space="0" w:color="auto"/>
              <w:right w:val="single" w:sz="4" w:space="0" w:color="auto"/>
            </w:tcBorders>
            <w:shd w:val="clear" w:color="auto" w:fill="auto"/>
            <w:vAlign w:val="center"/>
            <w:hideMark/>
          </w:tcPr>
          <w:p w14:paraId="020B30D7" w14:textId="77777777" w:rsidR="00CF4C8C" w:rsidRPr="00CF4C8C" w:rsidRDefault="00CF4C8C" w:rsidP="00CF4C8C">
            <w:pPr>
              <w:autoSpaceDE/>
              <w:autoSpaceDN/>
              <w:adjustRightInd/>
              <w:rPr>
                <w:color w:val="000000"/>
                <w:sz w:val="16"/>
                <w:szCs w:val="16"/>
              </w:rPr>
            </w:pPr>
            <w:r w:rsidRPr="00CF4C8C">
              <w:rPr>
                <w:color w:val="000000"/>
                <w:sz w:val="16"/>
                <w:szCs w:val="16"/>
              </w:rPr>
              <w:t>Организация досуга детей, подростков и молодежи</w:t>
            </w:r>
          </w:p>
        </w:tc>
        <w:tc>
          <w:tcPr>
            <w:tcW w:w="1829" w:type="dxa"/>
            <w:tcBorders>
              <w:top w:val="nil"/>
              <w:left w:val="nil"/>
              <w:bottom w:val="single" w:sz="4" w:space="0" w:color="auto"/>
              <w:right w:val="single" w:sz="4" w:space="0" w:color="auto"/>
            </w:tcBorders>
            <w:shd w:val="clear" w:color="auto" w:fill="auto"/>
            <w:vAlign w:val="center"/>
            <w:hideMark/>
          </w:tcPr>
          <w:p w14:paraId="025D536B"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Количество мероприятий, единиц.</w:t>
            </w:r>
          </w:p>
        </w:tc>
        <w:tc>
          <w:tcPr>
            <w:tcW w:w="950" w:type="dxa"/>
            <w:tcBorders>
              <w:top w:val="nil"/>
              <w:left w:val="nil"/>
              <w:bottom w:val="single" w:sz="4" w:space="0" w:color="auto"/>
              <w:right w:val="single" w:sz="4" w:space="0" w:color="auto"/>
            </w:tcBorders>
            <w:shd w:val="clear" w:color="auto" w:fill="auto"/>
            <w:vAlign w:val="center"/>
            <w:hideMark/>
          </w:tcPr>
          <w:p w14:paraId="5155E2E6"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1 996</w:t>
            </w:r>
          </w:p>
        </w:tc>
        <w:tc>
          <w:tcPr>
            <w:tcW w:w="950" w:type="dxa"/>
            <w:tcBorders>
              <w:top w:val="nil"/>
              <w:left w:val="nil"/>
              <w:bottom w:val="single" w:sz="4" w:space="0" w:color="auto"/>
              <w:right w:val="single" w:sz="4" w:space="0" w:color="auto"/>
            </w:tcBorders>
            <w:shd w:val="clear" w:color="auto" w:fill="auto"/>
            <w:vAlign w:val="center"/>
            <w:hideMark/>
          </w:tcPr>
          <w:p w14:paraId="66EE76C7"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1 996</w:t>
            </w:r>
          </w:p>
        </w:tc>
        <w:tc>
          <w:tcPr>
            <w:tcW w:w="950" w:type="dxa"/>
            <w:tcBorders>
              <w:top w:val="nil"/>
              <w:left w:val="nil"/>
              <w:bottom w:val="single" w:sz="4" w:space="0" w:color="auto"/>
              <w:right w:val="single" w:sz="4" w:space="0" w:color="auto"/>
            </w:tcBorders>
            <w:shd w:val="clear" w:color="auto" w:fill="auto"/>
            <w:vAlign w:val="center"/>
            <w:hideMark/>
          </w:tcPr>
          <w:p w14:paraId="654F91B3"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1 996</w:t>
            </w:r>
          </w:p>
        </w:tc>
        <w:tc>
          <w:tcPr>
            <w:tcW w:w="950" w:type="dxa"/>
            <w:tcBorders>
              <w:top w:val="nil"/>
              <w:left w:val="nil"/>
              <w:bottom w:val="single" w:sz="4" w:space="0" w:color="auto"/>
              <w:right w:val="single" w:sz="4" w:space="0" w:color="auto"/>
            </w:tcBorders>
            <w:shd w:val="clear" w:color="auto" w:fill="auto"/>
            <w:vAlign w:val="center"/>
            <w:hideMark/>
          </w:tcPr>
          <w:p w14:paraId="38955EF6"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2 030</w:t>
            </w:r>
          </w:p>
        </w:tc>
        <w:tc>
          <w:tcPr>
            <w:tcW w:w="950" w:type="dxa"/>
            <w:tcBorders>
              <w:top w:val="nil"/>
              <w:left w:val="nil"/>
              <w:bottom w:val="single" w:sz="4" w:space="0" w:color="auto"/>
              <w:right w:val="single" w:sz="4" w:space="0" w:color="auto"/>
            </w:tcBorders>
            <w:shd w:val="clear" w:color="auto" w:fill="auto"/>
            <w:vAlign w:val="center"/>
            <w:hideMark/>
          </w:tcPr>
          <w:p w14:paraId="5568E286"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2 040</w:t>
            </w:r>
          </w:p>
        </w:tc>
        <w:tc>
          <w:tcPr>
            <w:tcW w:w="950" w:type="dxa"/>
            <w:tcBorders>
              <w:top w:val="nil"/>
              <w:left w:val="nil"/>
              <w:bottom w:val="single" w:sz="4" w:space="0" w:color="auto"/>
              <w:right w:val="single" w:sz="4" w:space="0" w:color="auto"/>
            </w:tcBorders>
            <w:shd w:val="clear" w:color="auto" w:fill="auto"/>
            <w:vAlign w:val="center"/>
            <w:hideMark/>
          </w:tcPr>
          <w:p w14:paraId="33C722BF"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2 050</w:t>
            </w:r>
          </w:p>
        </w:tc>
        <w:tc>
          <w:tcPr>
            <w:tcW w:w="950" w:type="dxa"/>
            <w:tcBorders>
              <w:top w:val="nil"/>
              <w:left w:val="nil"/>
              <w:bottom w:val="single" w:sz="4" w:space="0" w:color="auto"/>
              <w:right w:val="single" w:sz="4" w:space="0" w:color="auto"/>
            </w:tcBorders>
            <w:shd w:val="clear" w:color="auto" w:fill="auto"/>
            <w:vAlign w:val="center"/>
            <w:hideMark/>
          </w:tcPr>
          <w:p w14:paraId="798CBAB9"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2 060</w:t>
            </w:r>
          </w:p>
        </w:tc>
        <w:tc>
          <w:tcPr>
            <w:tcW w:w="950" w:type="dxa"/>
            <w:tcBorders>
              <w:top w:val="nil"/>
              <w:left w:val="nil"/>
              <w:bottom w:val="single" w:sz="4" w:space="0" w:color="auto"/>
              <w:right w:val="single" w:sz="4" w:space="0" w:color="auto"/>
            </w:tcBorders>
            <w:shd w:val="clear" w:color="auto" w:fill="auto"/>
            <w:vAlign w:val="center"/>
            <w:hideMark/>
          </w:tcPr>
          <w:p w14:paraId="26E43409"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2 070</w:t>
            </w:r>
          </w:p>
        </w:tc>
        <w:tc>
          <w:tcPr>
            <w:tcW w:w="1370" w:type="dxa"/>
            <w:tcBorders>
              <w:top w:val="nil"/>
              <w:left w:val="nil"/>
              <w:bottom w:val="single" w:sz="4" w:space="0" w:color="auto"/>
              <w:right w:val="single" w:sz="4" w:space="0" w:color="auto"/>
            </w:tcBorders>
            <w:shd w:val="clear" w:color="auto" w:fill="auto"/>
            <w:vAlign w:val="center"/>
            <w:hideMark/>
          </w:tcPr>
          <w:p w14:paraId="1BACF53E"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2 070</w:t>
            </w:r>
          </w:p>
        </w:tc>
      </w:tr>
      <w:tr w:rsidR="00CF4C8C" w:rsidRPr="00CF4C8C" w14:paraId="7073A7C4" w14:textId="77777777" w:rsidTr="00183438">
        <w:trPr>
          <w:trHeight w:val="450"/>
        </w:trPr>
        <w:tc>
          <w:tcPr>
            <w:tcW w:w="948" w:type="dxa"/>
            <w:tcBorders>
              <w:top w:val="nil"/>
              <w:left w:val="single" w:sz="4" w:space="0" w:color="auto"/>
              <w:bottom w:val="single" w:sz="4" w:space="0" w:color="auto"/>
              <w:right w:val="single" w:sz="4" w:space="0" w:color="auto"/>
            </w:tcBorders>
            <w:shd w:val="clear" w:color="auto" w:fill="auto"/>
            <w:vAlign w:val="center"/>
            <w:hideMark/>
          </w:tcPr>
          <w:p w14:paraId="705C6747"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9</w:t>
            </w:r>
          </w:p>
        </w:tc>
        <w:tc>
          <w:tcPr>
            <w:tcW w:w="2833" w:type="dxa"/>
            <w:tcBorders>
              <w:top w:val="nil"/>
              <w:left w:val="nil"/>
              <w:bottom w:val="single" w:sz="4" w:space="0" w:color="auto"/>
              <w:right w:val="single" w:sz="4" w:space="0" w:color="auto"/>
            </w:tcBorders>
            <w:shd w:val="clear" w:color="auto" w:fill="auto"/>
            <w:vAlign w:val="center"/>
            <w:hideMark/>
          </w:tcPr>
          <w:p w14:paraId="23F2F380" w14:textId="77777777" w:rsidR="00CF4C8C" w:rsidRPr="00CF4C8C" w:rsidRDefault="00CF4C8C" w:rsidP="00CF4C8C">
            <w:pPr>
              <w:autoSpaceDE/>
              <w:autoSpaceDN/>
              <w:adjustRightInd/>
              <w:rPr>
                <w:color w:val="000000"/>
                <w:sz w:val="16"/>
                <w:szCs w:val="16"/>
              </w:rPr>
            </w:pPr>
            <w:r w:rsidRPr="00CF4C8C">
              <w:rPr>
                <w:color w:val="000000"/>
                <w:sz w:val="16"/>
                <w:szCs w:val="16"/>
              </w:rPr>
              <w:t>Реализация дополнительных общеразвивающих программ</w:t>
            </w:r>
          </w:p>
        </w:tc>
        <w:tc>
          <w:tcPr>
            <w:tcW w:w="1829" w:type="dxa"/>
            <w:tcBorders>
              <w:top w:val="nil"/>
              <w:left w:val="nil"/>
              <w:bottom w:val="single" w:sz="4" w:space="0" w:color="auto"/>
              <w:right w:val="single" w:sz="4" w:space="0" w:color="auto"/>
            </w:tcBorders>
            <w:shd w:val="clear" w:color="auto" w:fill="auto"/>
            <w:vAlign w:val="center"/>
            <w:hideMark/>
          </w:tcPr>
          <w:p w14:paraId="3A742DC6"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Количество человеко-часов, человеко-час</w:t>
            </w:r>
          </w:p>
        </w:tc>
        <w:tc>
          <w:tcPr>
            <w:tcW w:w="950" w:type="dxa"/>
            <w:tcBorders>
              <w:top w:val="nil"/>
              <w:left w:val="nil"/>
              <w:bottom w:val="single" w:sz="4" w:space="0" w:color="auto"/>
              <w:right w:val="single" w:sz="4" w:space="0" w:color="auto"/>
            </w:tcBorders>
            <w:shd w:val="clear" w:color="auto" w:fill="auto"/>
            <w:vAlign w:val="center"/>
            <w:hideMark/>
          </w:tcPr>
          <w:p w14:paraId="160CC83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168 000</w:t>
            </w:r>
          </w:p>
        </w:tc>
        <w:tc>
          <w:tcPr>
            <w:tcW w:w="950" w:type="dxa"/>
            <w:tcBorders>
              <w:top w:val="nil"/>
              <w:left w:val="nil"/>
              <w:bottom w:val="single" w:sz="4" w:space="0" w:color="auto"/>
              <w:right w:val="single" w:sz="4" w:space="0" w:color="auto"/>
            </w:tcBorders>
            <w:shd w:val="clear" w:color="auto" w:fill="auto"/>
            <w:vAlign w:val="center"/>
            <w:hideMark/>
          </w:tcPr>
          <w:p w14:paraId="0369C42B"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168 000</w:t>
            </w:r>
          </w:p>
        </w:tc>
        <w:tc>
          <w:tcPr>
            <w:tcW w:w="950" w:type="dxa"/>
            <w:tcBorders>
              <w:top w:val="nil"/>
              <w:left w:val="nil"/>
              <w:bottom w:val="single" w:sz="4" w:space="0" w:color="auto"/>
              <w:right w:val="single" w:sz="4" w:space="0" w:color="auto"/>
            </w:tcBorders>
            <w:shd w:val="clear" w:color="auto" w:fill="auto"/>
            <w:vAlign w:val="center"/>
            <w:hideMark/>
          </w:tcPr>
          <w:p w14:paraId="0B976577"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168 000</w:t>
            </w:r>
          </w:p>
        </w:tc>
        <w:tc>
          <w:tcPr>
            <w:tcW w:w="950" w:type="dxa"/>
            <w:tcBorders>
              <w:top w:val="nil"/>
              <w:left w:val="nil"/>
              <w:bottom w:val="single" w:sz="4" w:space="0" w:color="auto"/>
              <w:right w:val="single" w:sz="4" w:space="0" w:color="auto"/>
            </w:tcBorders>
            <w:shd w:val="clear" w:color="auto" w:fill="auto"/>
            <w:vAlign w:val="center"/>
            <w:hideMark/>
          </w:tcPr>
          <w:p w14:paraId="4A1C306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168 000</w:t>
            </w:r>
          </w:p>
        </w:tc>
        <w:tc>
          <w:tcPr>
            <w:tcW w:w="950" w:type="dxa"/>
            <w:tcBorders>
              <w:top w:val="nil"/>
              <w:left w:val="nil"/>
              <w:bottom w:val="single" w:sz="4" w:space="0" w:color="auto"/>
              <w:right w:val="single" w:sz="4" w:space="0" w:color="auto"/>
            </w:tcBorders>
            <w:shd w:val="clear" w:color="auto" w:fill="auto"/>
            <w:vAlign w:val="center"/>
            <w:hideMark/>
          </w:tcPr>
          <w:p w14:paraId="367A3677"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168 000</w:t>
            </w:r>
          </w:p>
        </w:tc>
        <w:tc>
          <w:tcPr>
            <w:tcW w:w="950" w:type="dxa"/>
            <w:tcBorders>
              <w:top w:val="nil"/>
              <w:left w:val="nil"/>
              <w:bottom w:val="single" w:sz="4" w:space="0" w:color="auto"/>
              <w:right w:val="single" w:sz="4" w:space="0" w:color="auto"/>
            </w:tcBorders>
            <w:shd w:val="clear" w:color="auto" w:fill="auto"/>
            <w:vAlign w:val="center"/>
            <w:hideMark/>
          </w:tcPr>
          <w:p w14:paraId="0988328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168 000</w:t>
            </w:r>
          </w:p>
        </w:tc>
        <w:tc>
          <w:tcPr>
            <w:tcW w:w="950" w:type="dxa"/>
            <w:tcBorders>
              <w:top w:val="nil"/>
              <w:left w:val="nil"/>
              <w:bottom w:val="single" w:sz="4" w:space="0" w:color="auto"/>
              <w:right w:val="single" w:sz="4" w:space="0" w:color="auto"/>
            </w:tcBorders>
            <w:shd w:val="clear" w:color="auto" w:fill="auto"/>
            <w:vAlign w:val="center"/>
            <w:hideMark/>
          </w:tcPr>
          <w:p w14:paraId="4907EAFE"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168 000</w:t>
            </w:r>
          </w:p>
        </w:tc>
        <w:tc>
          <w:tcPr>
            <w:tcW w:w="950" w:type="dxa"/>
            <w:tcBorders>
              <w:top w:val="nil"/>
              <w:left w:val="nil"/>
              <w:bottom w:val="single" w:sz="4" w:space="0" w:color="auto"/>
              <w:right w:val="single" w:sz="4" w:space="0" w:color="auto"/>
            </w:tcBorders>
            <w:shd w:val="clear" w:color="auto" w:fill="auto"/>
            <w:vAlign w:val="center"/>
            <w:hideMark/>
          </w:tcPr>
          <w:p w14:paraId="4FCEECB6"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168 000</w:t>
            </w:r>
          </w:p>
        </w:tc>
        <w:tc>
          <w:tcPr>
            <w:tcW w:w="1370" w:type="dxa"/>
            <w:tcBorders>
              <w:top w:val="nil"/>
              <w:left w:val="nil"/>
              <w:bottom w:val="single" w:sz="4" w:space="0" w:color="auto"/>
              <w:right w:val="single" w:sz="4" w:space="0" w:color="auto"/>
            </w:tcBorders>
            <w:shd w:val="clear" w:color="auto" w:fill="auto"/>
            <w:vAlign w:val="center"/>
            <w:hideMark/>
          </w:tcPr>
          <w:p w14:paraId="505BE52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168 000</w:t>
            </w:r>
          </w:p>
        </w:tc>
      </w:tr>
    </w:tbl>
    <w:p w14:paraId="3C1C41F4" w14:textId="77777777" w:rsidR="00E10B67" w:rsidRPr="007471F4" w:rsidRDefault="00E10B67" w:rsidP="00972122"/>
    <w:p w14:paraId="231B0981" w14:textId="77777777" w:rsidR="008259AE" w:rsidRPr="007471F4" w:rsidRDefault="008259AE" w:rsidP="003005F1">
      <w:pPr>
        <w:spacing w:line="360" w:lineRule="auto"/>
        <w:ind w:firstLine="709"/>
        <w:jc w:val="right"/>
        <w:outlineLvl w:val="0"/>
        <w:sectPr w:rsidR="008259AE" w:rsidRPr="007471F4" w:rsidSect="003005F1">
          <w:pgSz w:w="16838" w:h="11906" w:orient="landscape"/>
          <w:pgMar w:top="1134" w:right="567" w:bottom="1134" w:left="1418" w:header="709" w:footer="709" w:gutter="0"/>
          <w:cols w:space="720"/>
          <w:noEndnote/>
          <w:titlePg/>
          <w:docGrid w:linePitch="381"/>
        </w:sectPr>
      </w:pPr>
    </w:p>
    <w:p w14:paraId="5F4867DD" w14:textId="3696A850" w:rsidR="00E10B67" w:rsidRPr="007471F4" w:rsidRDefault="00E10B67" w:rsidP="003005F1">
      <w:pPr>
        <w:spacing w:line="360" w:lineRule="auto"/>
        <w:ind w:firstLine="709"/>
        <w:jc w:val="right"/>
        <w:outlineLvl w:val="0"/>
      </w:pPr>
      <w:r w:rsidRPr="007471F4">
        <w:lastRenderedPageBreak/>
        <w:t xml:space="preserve">Таблица </w:t>
      </w:r>
      <w:r w:rsidR="00CF4C8C">
        <w:t>6</w:t>
      </w:r>
    </w:p>
    <w:p w14:paraId="77C5667E" w14:textId="77777777" w:rsidR="009B2C90" w:rsidRPr="007471F4" w:rsidRDefault="009B2C90" w:rsidP="009B2C90">
      <w:pPr>
        <w:widowControl w:val="0"/>
        <w:spacing w:line="360" w:lineRule="auto"/>
        <w:jc w:val="center"/>
      </w:pPr>
      <w:r w:rsidRPr="007471F4">
        <w:t>Перечень возможных рисков при реализации муниципальной</w:t>
      </w:r>
    </w:p>
    <w:p w14:paraId="6AF9EE7A" w14:textId="77777777" w:rsidR="009B2C90" w:rsidRPr="007471F4" w:rsidRDefault="009B2C90" w:rsidP="009B2C90">
      <w:pPr>
        <w:widowControl w:val="0"/>
        <w:spacing w:line="360" w:lineRule="auto"/>
        <w:jc w:val="center"/>
      </w:pPr>
      <w:r w:rsidRPr="007471F4">
        <w:t>программы и мер по их преодолению</w:t>
      </w:r>
    </w:p>
    <w:tbl>
      <w:tblPr>
        <w:tblW w:w="5000" w:type="pct"/>
        <w:tblCellSpacing w:w="-5" w:type="nil"/>
        <w:tblCellMar>
          <w:top w:w="102" w:type="dxa"/>
          <w:left w:w="62" w:type="dxa"/>
          <w:bottom w:w="102" w:type="dxa"/>
          <w:right w:w="62" w:type="dxa"/>
        </w:tblCellMar>
        <w:tblLook w:val="0000" w:firstRow="0" w:lastRow="0" w:firstColumn="0" w:lastColumn="0" w:noHBand="0" w:noVBand="0"/>
      </w:tblPr>
      <w:tblGrid>
        <w:gridCol w:w="432"/>
        <w:gridCol w:w="4523"/>
        <w:gridCol w:w="4673"/>
      </w:tblGrid>
      <w:tr w:rsidR="007471F4" w:rsidRPr="00957001" w14:paraId="5F30B683" w14:textId="77777777" w:rsidTr="008259AE">
        <w:trPr>
          <w:trHeight w:val="403"/>
          <w:tblCellSpacing w:w="-5" w:type="nil"/>
        </w:trPr>
        <w:tc>
          <w:tcPr>
            <w:tcW w:w="224" w:type="pct"/>
            <w:tcBorders>
              <w:top w:val="single" w:sz="4" w:space="0" w:color="000000"/>
              <w:left w:val="single" w:sz="4" w:space="0" w:color="000000"/>
              <w:bottom w:val="single" w:sz="4" w:space="0" w:color="000000"/>
              <w:right w:val="single" w:sz="4" w:space="0" w:color="000000"/>
            </w:tcBorders>
          </w:tcPr>
          <w:p w14:paraId="113E9E28" w14:textId="77777777" w:rsidR="008259AE" w:rsidRPr="00957001" w:rsidRDefault="008259AE" w:rsidP="00225278">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N п/п</w:t>
            </w:r>
          </w:p>
        </w:tc>
        <w:tc>
          <w:tcPr>
            <w:tcW w:w="2349" w:type="pct"/>
            <w:tcBorders>
              <w:top w:val="single" w:sz="4" w:space="0" w:color="000000"/>
              <w:left w:val="single" w:sz="4" w:space="0" w:color="000000"/>
              <w:bottom w:val="single" w:sz="4" w:space="0" w:color="000000"/>
              <w:right w:val="single" w:sz="4" w:space="0" w:color="000000"/>
            </w:tcBorders>
          </w:tcPr>
          <w:p w14:paraId="2A46244C" w14:textId="77777777" w:rsidR="008259AE" w:rsidRPr="00957001" w:rsidRDefault="008259AE" w:rsidP="008259AE">
            <w:pPr>
              <w:jc w:val="center"/>
              <w:rPr>
                <w:sz w:val="16"/>
                <w:szCs w:val="16"/>
              </w:rPr>
            </w:pPr>
            <w:r w:rsidRPr="00957001">
              <w:rPr>
                <w:sz w:val="16"/>
                <w:szCs w:val="16"/>
              </w:rPr>
              <w:t>Описание риска</w:t>
            </w:r>
          </w:p>
        </w:tc>
        <w:tc>
          <w:tcPr>
            <w:tcW w:w="2427" w:type="pct"/>
            <w:tcBorders>
              <w:top w:val="single" w:sz="4" w:space="0" w:color="000000"/>
              <w:left w:val="single" w:sz="4" w:space="0" w:color="000000"/>
              <w:bottom w:val="single" w:sz="4" w:space="0" w:color="000000"/>
              <w:right w:val="single" w:sz="4" w:space="0" w:color="000000"/>
            </w:tcBorders>
          </w:tcPr>
          <w:p w14:paraId="5FEB4130" w14:textId="77777777" w:rsidR="008259AE" w:rsidRPr="00957001" w:rsidRDefault="008259AE" w:rsidP="008259AE">
            <w:pPr>
              <w:jc w:val="center"/>
              <w:rPr>
                <w:sz w:val="16"/>
                <w:szCs w:val="16"/>
              </w:rPr>
            </w:pPr>
            <w:r w:rsidRPr="00957001">
              <w:rPr>
                <w:sz w:val="16"/>
                <w:szCs w:val="16"/>
              </w:rPr>
              <w:t>Меры по преодолению рисков</w:t>
            </w:r>
          </w:p>
        </w:tc>
      </w:tr>
      <w:tr w:rsidR="007471F4" w:rsidRPr="00957001" w14:paraId="2A84F9A5" w14:textId="77777777" w:rsidTr="008259AE">
        <w:trPr>
          <w:trHeight w:val="132"/>
          <w:tblCellSpacing w:w="-5" w:type="nil"/>
        </w:trPr>
        <w:tc>
          <w:tcPr>
            <w:tcW w:w="224" w:type="pct"/>
            <w:tcBorders>
              <w:top w:val="single" w:sz="4" w:space="0" w:color="000000"/>
              <w:left w:val="single" w:sz="4" w:space="0" w:color="000000"/>
              <w:bottom w:val="single" w:sz="4" w:space="0" w:color="000000"/>
              <w:right w:val="single" w:sz="4" w:space="0" w:color="000000"/>
            </w:tcBorders>
          </w:tcPr>
          <w:p w14:paraId="6AD6A4E4" w14:textId="77777777" w:rsidR="008259AE" w:rsidRPr="00957001" w:rsidRDefault="008259AE" w:rsidP="008259AE">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w:t>
            </w:r>
          </w:p>
        </w:tc>
        <w:tc>
          <w:tcPr>
            <w:tcW w:w="2349" w:type="pct"/>
            <w:tcBorders>
              <w:top w:val="single" w:sz="4" w:space="0" w:color="000000"/>
              <w:left w:val="single" w:sz="4" w:space="0" w:color="000000"/>
              <w:bottom w:val="single" w:sz="4" w:space="0" w:color="000000"/>
              <w:right w:val="single" w:sz="4" w:space="0" w:color="000000"/>
            </w:tcBorders>
          </w:tcPr>
          <w:p w14:paraId="4780AED9" w14:textId="77777777" w:rsidR="008259AE" w:rsidRPr="00957001" w:rsidRDefault="008259AE" w:rsidP="008259AE">
            <w:pPr>
              <w:jc w:val="center"/>
              <w:rPr>
                <w:sz w:val="16"/>
                <w:szCs w:val="16"/>
              </w:rPr>
            </w:pPr>
            <w:r w:rsidRPr="00957001">
              <w:rPr>
                <w:sz w:val="16"/>
                <w:szCs w:val="16"/>
              </w:rPr>
              <w:t>2</w:t>
            </w:r>
          </w:p>
        </w:tc>
        <w:tc>
          <w:tcPr>
            <w:tcW w:w="2427" w:type="pct"/>
            <w:tcBorders>
              <w:top w:val="single" w:sz="4" w:space="0" w:color="000000"/>
              <w:left w:val="single" w:sz="4" w:space="0" w:color="000000"/>
              <w:bottom w:val="single" w:sz="4" w:space="0" w:color="000000"/>
              <w:right w:val="single" w:sz="4" w:space="0" w:color="000000"/>
            </w:tcBorders>
          </w:tcPr>
          <w:p w14:paraId="2EC08397" w14:textId="77777777" w:rsidR="008259AE" w:rsidRPr="00957001" w:rsidRDefault="008259AE" w:rsidP="008259AE">
            <w:pPr>
              <w:jc w:val="center"/>
              <w:rPr>
                <w:sz w:val="16"/>
                <w:szCs w:val="16"/>
              </w:rPr>
            </w:pPr>
            <w:r w:rsidRPr="00957001">
              <w:rPr>
                <w:sz w:val="16"/>
                <w:szCs w:val="16"/>
              </w:rPr>
              <w:t>3</w:t>
            </w:r>
          </w:p>
        </w:tc>
      </w:tr>
      <w:tr w:rsidR="007471F4" w:rsidRPr="00957001" w14:paraId="50A85192" w14:textId="77777777" w:rsidTr="008259AE">
        <w:trPr>
          <w:trHeight w:val="1198"/>
          <w:tblCellSpacing w:w="-5" w:type="nil"/>
        </w:trPr>
        <w:tc>
          <w:tcPr>
            <w:tcW w:w="224" w:type="pct"/>
            <w:tcBorders>
              <w:top w:val="single" w:sz="4" w:space="0" w:color="000000"/>
              <w:left w:val="single" w:sz="4" w:space="0" w:color="000000"/>
              <w:bottom w:val="single" w:sz="4" w:space="0" w:color="000000"/>
              <w:right w:val="single" w:sz="4" w:space="0" w:color="000000"/>
            </w:tcBorders>
          </w:tcPr>
          <w:p w14:paraId="4A69F4D9" w14:textId="77777777" w:rsidR="008259AE" w:rsidRPr="00957001" w:rsidRDefault="008259AE" w:rsidP="008259AE">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w:t>
            </w:r>
          </w:p>
        </w:tc>
        <w:tc>
          <w:tcPr>
            <w:tcW w:w="2349" w:type="pct"/>
            <w:tcBorders>
              <w:top w:val="single" w:sz="4" w:space="0" w:color="000000"/>
              <w:left w:val="single" w:sz="4" w:space="0" w:color="000000"/>
              <w:bottom w:val="single" w:sz="4" w:space="0" w:color="000000"/>
              <w:right w:val="single" w:sz="4" w:space="0" w:color="000000"/>
            </w:tcBorders>
            <w:shd w:val="clear" w:color="auto" w:fill="auto"/>
          </w:tcPr>
          <w:p w14:paraId="5DE314BA" w14:textId="77777777" w:rsidR="008259AE" w:rsidRPr="00957001" w:rsidRDefault="008259AE" w:rsidP="008259AE">
            <w:pPr>
              <w:jc w:val="both"/>
              <w:rPr>
                <w:sz w:val="16"/>
                <w:szCs w:val="16"/>
              </w:rPr>
            </w:pPr>
            <w:r w:rsidRPr="00957001">
              <w:rPr>
                <w:sz w:val="16"/>
                <w:szCs w:val="16"/>
              </w:rPr>
              <w:t>Финансово-экономические риски - недофинансирование мероприятий программы, в том числе со стороны автономного округа, может негативно повлиять на достижение целей муниципальной программы.</w:t>
            </w:r>
          </w:p>
        </w:tc>
        <w:tc>
          <w:tcPr>
            <w:tcW w:w="2427" w:type="pct"/>
            <w:tcBorders>
              <w:top w:val="single" w:sz="4" w:space="0" w:color="000000"/>
              <w:left w:val="single" w:sz="4" w:space="0" w:color="000000"/>
              <w:bottom w:val="single" w:sz="4" w:space="0" w:color="000000"/>
              <w:right w:val="single" w:sz="4" w:space="0" w:color="000000"/>
            </w:tcBorders>
            <w:shd w:val="clear" w:color="auto" w:fill="auto"/>
          </w:tcPr>
          <w:p w14:paraId="6B9F12FD" w14:textId="1FC1F7D8" w:rsidR="008259AE" w:rsidRPr="00957001" w:rsidRDefault="00557CD8" w:rsidP="008259AE">
            <w:pPr>
              <w:jc w:val="both"/>
              <w:rPr>
                <w:sz w:val="16"/>
                <w:szCs w:val="16"/>
              </w:rPr>
            </w:pPr>
            <w:r w:rsidRPr="00957001">
              <w:rPr>
                <w:sz w:val="16"/>
                <w:szCs w:val="16"/>
              </w:rPr>
              <w:t>Минимизация данных рисков возможна через заключение договоров о реализации программных мероприятий, направленных на достижение целей государственной программы и привлечение средств местных бюджетов на условиях софинансирования.</w:t>
            </w:r>
          </w:p>
        </w:tc>
      </w:tr>
      <w:tr w:rsidR="007471F4" w:rsidRPr="00957001" w14:paraId="21A790AD" w14:textId="77777777" w:rsidTr="008259AE">
        <w:trPr>
          <w:trHeight w:val="1339"/>
          <w:tblCellSpacing w:w="-5" w:type="nil"/>
        </w:trPr>
        <w:tc>
          <w:tcPr>
            <w:tcW w:w="224" w:type="pct"/>
            <w:tcBorders>
              <w:top w:val="single" w:sz="4" w:space="0" w:color="000000"/>
              <w:left w:val="single" w:sz="4" w:space="0" w:color="000000"/>
              <w:bottom w:val="single" w:sz="4" w:space="0" w:color="000000"/>
              <w:right w:val="single" w:sz="4" w:space="0" w:color="000000"/>
            </w:tcBorders>
          </w:tcPr>
          <w:p w14:paraId="644E29F9" w14:textId="77777777" w:rsidR="008259AE" w:rsidRPr="00957001" w:rsidRDefault="008259AE" w:rsidP="00225278">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w:t>
            </w:r>
          </w:p>
        </w:tc>
        <w:tc>
          <w:tcPr>
            <w:tcW w:w="2349" w:type="pct"/>
            <w:tcBorders>
              <w:top w:val="single" w:sz="4" w:space="0" w:color="000000"/>
              <w:left w:val="single" w:sz="4" w:space="0" w:color="000000"/>
              <w:bottom w:val="single" w:sz="4" w:space="0" w:color="000000"/>
              <w:right w:val="single" w:sz="4" w:space="0" w:color="000000"/>
            </w:tcBorders>
            <w:shd w:val="clear" w:color="auto" w:fill="auto"/>
          </w:tcPr>
          <w:p w14:paraId="25AD30CA" w14:textId="77777777" w:rsidR="008259AE" w:rsidRPr="00957001" w:rsidRDefault="008259AE" w:rsidP="008259AE">
            <w:pPr>
              <w:jc w:val="both"/>
              <w:rPr>
                <w:sz w:val="16"/>
                <w:szCs w:val="16"/>
              </w:rPr>
            </w:pPr>
            <w:r w:rsidRPr="00957001">
              <w:rPr>
                <w:sz w:val="16"/>
                <w:szCs w:val="16"/>
              </w:rPr>
              <w:t>Нормативные правовые риски - непринятие или несвоевременное принятие необходимых правовых актов, в том числе на федеральном уровне, внесение существенных изменений в проекты нормативных правовых актов, влияющих на программные мероприятия.</w:t>
            </w:r>
          </w:p>
        </w:tc>
        <w:tc>
          <w:tcPr>
            <w:tcW w:w="2427" w:type="pct"/>
            <w:tcBorders>
              <w:top w:val="single" w:sz="4" w:space="0" w:color="000000"/>
              <w:left w:val="single" w:sz="4" w:space="0" w:color="000000"/>
              <w:bottom w:val="single" w:sz="4" w:space="0" w:color="000000"/>
              <w:right w:val="single" w:sz="4" w:space="0" w:color="000000"/>
            </w:tcBorders>
            <w:shd w:val="clear" w:color="auto" w:fill="auto"/>
          </w:tcPr>
          <w:p w14:paraId="00358E7A" w14:textId="77777777" w:rsidR="008259AE" w:rsidRPr="00957001" w:rsidRDefault="008259AE" w:rsidP="008259AE">
            <w:pPr>
              <w:jc w:val="both"/>
              <w:rPr>
                <w:sz w:val="16"/>
                <w:szCs w:val="16"/>
              </w:rPr>
            </w:pPr>
            <w:r w:rsidRPr="00957001">
              <w:rPr>
                <w:sz w:val="16"/>
                <w:szCs w:val="16"/>
              </w:rPr>
              <w:t>Устранение риска возможно за счет своевременной подготовки нормативных правовых актов, регулирующих реализацию мероприятий муниципальной программы. Внесение изменений в действующие нормативные правовые акты и (или) принятие новых правовых актов автономного округа, касающихся сферы реализации муниципальной программы.</w:t>
            </w:r>
          </w:p>
        </w:tc>
      </w:tr>
      <w:tr w:rsidR="007471F4" w:rsidRPr="00957001" w14:paraId="16AE36B8" w14:textId="77777777" w:rsidTr="008259AE">
        <w:trPr>
          <w:trHeight w:val="1339"/>
          <w:tblCellSpacing w:w="-5" w:type="nil"/>
        </w:trPr>
        <w:tc>
          <w:tcPr>
            <w:tcW w:w="224" w:type="pct"/>
            <w:tcBorders>
              <w:top w:val="single" w:sz="4" w:space="0" w:color="000000"/>
              <w:left w:val="single" w:sz="4" w:space="0" w:color="000000"/>
              <w:bottom w:val="single" w:sz="4" w:space="0" w:color="000000"/>
              <w:right w:val="single" w:sz="4" w:space="0" w:color="000000"/>
            </w:tcBorders>
          </w:tcPr>
          <w:p w14:paraId="3465F2B9" w14:textId="77777777" w:rsidR="008259AE" w:rsidRPr="00957001" w:rsidRDefault="008259AE" w:rsidP="00225278">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3</w:t>
            </w:r>
          </w:p>
        </w:tc>
        <w:tc>
          <w:tcPr>
            <w:tcW w:w="2349" w:type="pct"/>
            <w:tcBorders>
              <w:top w:val="single" w:sz="4" w:space="0" w:color="000000"/>
              <w:left w:val="single" w:sz="4" w:space="0" w:color="000000"/>
              <w:bottom w:val="single" w:sz="4" w:space="0" w:color="000000"/>
              <w:right w:val="single" w:sz="4" w:space="0" w:color="000000"/>
            </w:tcBorders>
            <w:shd w:val="clear" w:color="auto" w:fill="auto"/>
          </w:tcPr>
          <w:p w14:paraId="461D7C12" w14:textId="77777777" w:rsidR="008259AE" w:rsidRPr="00957001" w:rsidRDefault="008259AE" w:rsidP="008259AE">
            <w:pPr>
              <w:jc w:val="both"/>
              <w:rPr>
                <w:sz w:val="16"/>
                <w:szCs w:val="16"/>
              </w:rPr>
            </w:pPr>
            <w:r w:rsidRPr="00957001">
              <w:rPr>
                <w:sz w:val="16"/>
                <w:szCs w:val="16"/>
              </w:rPr>
              <w:t>Организационные и управленческие риски - недостаточная проработка вопросов, решаемых в программных мероприятиях, недостаточная подготовка управленческого персонала, неадекватность системы мониторинга реализации муниципальной программы, отставание от сроков реализации программных мероприятий, в том числе по причине невыполнения или ненадлежащего выполнения обязательств поставщиками и подрядчиками работ. Ошибочная организационная схема и слабый управленческий потенциал (в том числе недостаточный уровень квалификации для работ с новыми инструментами) могут приводить к неэффективному управлению процессом реализации муниципальной программы, несогласованности действий основного исполнителя муниципальной программы и соисполнителей муниципальной программы, низкому качеству реализации программных мероприятий на территориальном уровне и уровне образовательных организаций, учреждений молодежной политики.</w:t>
            </w:r>
          </w:p>
        </w:tc>
        <w:tc>
          <w:tcPr>
            <w:tcW w:w="2427" w:type="pct"/>
            <w:tcBorders>
              <w:top w:val="single" w:sz="4" w:space="0" w:color="000000"/>
              <w:left w:val="single" w:sz="4" w:space="0" w:color="000000"/>
              <w:bottom w:val="single" w:sz="4" w:space="0" w:color="000000"/>
              <w:right w:val="single" w:sz="4" w:space="0" w:color="000000"/>
            </w:tcBorders>
            <w:shd w:val="clear" w:color="auto" w:fill="auto"/>
          </w:tcPr>
          <w:p w14:paraId="742DA8B6" w14:textId="77777777" w:rsidR="008259AE" w:rsidRPr="00957001" w:rsidRDefault="008259AE" w:rsidP="008259AE">
            <w:pPr>
              <w:jc w:val="both"/>
              <w:rPr>
                <w:sz w:val="16"/>
                <w:szCs w:val="16"/>
              </w:rPr>
            </w:pPr>
            <w:r w:rsidRPr="00957001">
              <w:rPr>
                <w:sz w:val="16"/>
                <w:szCs w:val="16"/>
              </w:rPr>
              <w:t>Устранение риска возможно за счет обеспечения постоянного и оперативного мониторинга реализации муниципальной программы и ее подпрограмм, а также за счет ее корректировки на основе анализа данных мониторинга. Важным средством снижения риска является проведение аттестации и переподготовка управленческих кадров системы образования, а также опережающая разработка инструментов мониторинга до начала реализации муниципальной программы. 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 в том числе перераспределением финансовых ресурсов в целях эффективного использования бюджетных средств.</w:t>
            </w:r>
          </w:p>
        </w:tc>
      </w:tr>
      <w:tr w:rsidR="008259AE" w:rsidRPr="00957001" w14:paraId="417C3C69" w14:textId="77777777" w:rsidTr="008259AE">
        <w:trPr>
          <w:trHeight w:val="1339"/>
          <w:tblCellSpacing w:w="-5" w:type="nil"/>
        </w:trPr>
        <w:tc>
          <w:tcPr>
            <w:tcW w:w="224" w:type="pct"/>
            <w:tcBorders>
              <w:top w:val="single" w:sz="4" w:space="0" w:color="000000"/>
              <w:left w:val="single" w:sz="4" w:space="0" w:color="000000"/>
              <w:bottom w:val="single" w:sz="4" w:space="0" w:color="000000"/>
              <w:right w:val="single" w:sz="4" w:space="0" w:color="000000"/>
            </w:tcBorders>
          </w:tcPr>
          <w:p w14:paraId="3475FA33" w14:textId="77777777" w:rsidR="008259AE" w:rsidRPr="00957001" w:rsidRDefault="008259AE" w:rsidP="00225278">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4</w:t>
            </w:r>
          </w:p>
        </w:tc>
        <w:tc>
          <w:tcPr>
            <w:tcW w:w="2349" w:type="pct"/>
            <w:tcBorders>
              <w:top w:val="single" w:sz="4" w:space="0" w:color="000000"/>
              <w:left w:val="single" w:sz="4" w:space="0" w:color="000000"/>
              <w:bottom w:val="single" w:sz="4" w:space="0" w:color="000000"/>
              <w:right w:val="single" w:sz="4" w:space="0" w:color="000000"/>
            </w:tcBorders>
            <w:shd w:val="clear" w:color="auto" w:fill="auto"/>
          </w:tcPr>
          <w:p w14:paraId="2D0C49B3" w14:textId="77777777" w:rsidR="008259AE" w:rsidRPr="00957001" w:rsidRDefault="008259AE" w:rsidP="008259AE">
            <w:pPr>
              <w:jc w:val="both"/>
              <w:rPr>
                <w:sz w:val="16"/>
                <w:szCs w:val="16"/>
              </w:rPr>
            </w:pPr>
            <w:r w:rsidRPr="00957001">
              <w:rPr>
                <w:sz w:val="16"/>
                <w:szCs w:val="16"/>
              </w:rPr>
              <w:t>Социальные риски могут реализоваться в сопротивлении общественности изменениям, связанном с недостаточным освещением в средствах массовой информации, сети Интернет целей, задач и запланированных муниципальной программой результатов, с ошибками в реализации программных мероприятий, с планированием, недостаточно учитывающим социальные последствия.</w:t>
            </w:r>
          </w:p>
        </w:tc>
        <w:tc>
          <w:tcPr>
            <w:tcW w:w="2427" w:type="pct"/>
            <w:tcBorders>
              <w:top w:val="single" w:sz="4" w:space="0" w:color="000000"/>
              <w:left w:val="single" w:sz="4" w:space="0" w:color="000000"/>
              <w:bottom w:val="single" w:sz="4" w:space="0" w:color="000000"/>
              <w:right w:val="single" w:sz="4" w:space="0" w:color="000000"/>
            </w:tcBorders>
            <w:shd w:val="clear" w:color="auto" w:fill="auto"/>
          </w:tcPr>
          <w:p w14:paraId="4B742354" w14:textId="77777777" w:rsidR="008259AE" w:rsidRPr="00957001" w:rsidRDefault="008259AE" w:rsidP="008259AE">
            <w:pPr>
              <w:jc w:val="both"/>
              <w:rPr>
                <w:sz w:val="16"/>
                <w:szCs w:val="16"/>
              </w:rPr>
            </w:pPr>
            <w:r w:rsidRPr="00957001">
              <w:rPr>
                <w:sz w:val="16"/>
                <w:szCs w:val="16"/>
              </w:rPr>
              <w:t>Минимизация данного риска возможна за счет обеспечения широкого привлечения общественности к обсуждению целей, задач и механизмов развития образования, молодежной политики, а также публичного освещения хода и результатов реализации муниципальной программы. Важно также демонстрировать достижения реализации муниципальной программы и формировать группы лидеров.</w:t>
            </w:r>
          </w:p>
        </w:tc>
      </w:tr>
    </w:tbl>
    <w:p w14:paraId="56265B64" w14:textId="77777777" w:rsidR="00E10B67" w:rsidRPr="007471F4" w:rsidRDefault="00E10B67" w:rsidP="003005F1">
      <w:pPr>
        <w:spacing w:line="360" w:lineRule="auto"/>
        <w:ind w:firstLine="709"/>
        <w:jc w:val="right"/>
        <w:outlineLvl w:val="0"/>
      </w:pPr>
    </w:p>
    <w:p w14:paraId="188CDD9A" w14:textId="77777777" w:rsidR="008259AE" w:rsidRPr="007471F4" w:rsidRDefault="008259AE" w:rsidP="003005F1">
      <w:pPr>
        <w:spacing w:line="360" w:lineRule="auto"/>
        <w:ind w:firstLine="709"/>
        <w:jc w:val="right"/>
        <w:outlineLvl w:val="0"/>
        <w:sectPr w:rsidR="008259AE" w:rsidRPr="007471F4" w:rsidSect="008259AE">
          <w:pgSz w:w="11906" w:h="16838"/>
          <w:pgMar w:top="567" w:right="1134" w:bottom="1418" w:left="1134" w:header="709" w:footer="709" w:gutter="0"/>
          <w:cols w:space="720"/>
          <w:noEndnote/>
          <w:titlePg/>
          <w:docGrid w:linePitch="381"/>
        </w:sectPr>
      </w:pPr>
    </w:p>
    <w:p w14:paraId="6F1E215A" w14:textId="1261E90C" w:rsidR="00E10B67" w:rsidRPr="007471F4" w:rsidRDefault="00E10B67" w:rsidP="003005F1">
      <w:pPr>
        <w:spacing w:line="360" w:lineRule="auto"/>
        <w:ind w:firstLine="709"/>
        <w:jc w:val="right"/>
        <w:outlineLvl w:val="0"/>
      </w:pPr>
      <w:r w:rsidRPr="007471F4">
        <w:lastRenderedPageBreak/>
        <w:t xml:space="preserve">Таблица </w:t>
      </w:r>
      <w:r w:rsidR="00CF4C8C">
        <w:t>7</w:t>
      </w:r>
    </w:p>
    <w:p w14:paraId="71F273AD" w14:textId="77777777" w:rsidR="00E10B67" w:rsidRPr="007471F4" w:rsidRDefault="00E10B67" w:rsidP="003005F1">
      <w:pPr>
        <w:pStyle w:val="ConsPlusNormal"/>
        <w:jc w:val="center"/>
        <w:rPr>
          <w:rFonts w:ascii="Times New Roman" w:hAnsi="Times New Roman" w:cs="Times New Roman"/>
          <w:sz w:val="28"/>
          <w:szCs w:val="28"/>
        </w:rPr>
      </w:pPr>
      <w:r w:rsidRPr="007471F4">
        <w:rPr>
          <w:rFonts w:ascii="Times New Roman" w:hAnsi="Times New Roman" w:cs="Times New Roman"/>
          <w:sz w:val="28"/>
          <w:szCs w:val="28"/>
        </w:rPr>
        <w:t>Перечень объектов капитального строительства</w:t>
      </w:r>
    </w:p>
    <w:p w14:paraId="7D4CA8F5" w14:textId="77777777" w:rsidR="00E10B67" w:rsidRPr="007471F4" w:rsidRDefault="00E10B67" w:rsidP="003005F1">
      <w:pPr>
        <w:pStyle w:val="ConsPlusNormal"/>
        <w:jc w:val="both"/>
      </w:pPr>
    </w:p>
    <w:tbl>
      <w:tblPr>
        <w:tblW w:w="14601" w:type="dxa"/>
        <w:tblInd w:w="62" w:type="dxa"/>
        <w:tblLayout w:type="fixed"/>
        <w:tblCellMar>
          <w:top w:w="102" w:type="dxa"/>
          <w:left w:w="62" w:type="dxa"/>
          <w:bottom w:w="102" w:type="dxa"/>
          <w:right w:w="62" w:type="dxa"/>
        </w:tblCellMar>
        <w:tblLook w:val="0000" w:firstRow="0" w:lastRow="0" w:firstColumn="0" w:lastColumn="0" w:noHBand="0" w:noVBand="0"/>
      </w:tblPr>
      <w:tblGrid>
        <w:gridCol w:w="706"/>
        <w:gridCol w:w="2104"/>
        <w:gridCol w:w="4278"/>
        <w:gridCol w:w="1559"/>
        <w:gridCol w:w="2693"/>
        <w:gridCol w:w="3261"/>
      </w:tblGrid>
      <w:tr w:rsidR="007471F4" w:rsidRPr="00957001" w14:paraId="0A3ED6D8" w14:textId="77777777" w:rsidTr="003005F1">
        <w:tc>
          <w:tcPr>
            <w:tcW w:w="706" w:type="dxa"/>
            <w:tcBorders>
              <w:top w:val="single" w:sz="4" w:space="0" w:color="000000"/>
              <w:left w:val="single" w:sz="4" w:space="0" w:color="000000"/>
              <w:bottom w:val="single" w:sz="4" w:space="0" w:color="000000"/>
              <w:right w:val="single" w:sz="4" w:space="0" w:color="000000"/>
            </w:tcBorders>
          </w:tcPr>
          <w:p w14:paraId="00FABB9D" w14:textId="77777777" w:rsidR="00E10B67" w:rsidRPr="00957001" w:rsidRDefault="00E10B67" w:rsidP="001C4B11">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 xml:space="preserve">N </w:t>
            </w:r>
          </w:p>
          <w:p w14:paraId="2DFC2C36" w14:textId="77777777" w:rsidR="00E10B67" w:rsidRPr="00957001" w:rsidRDefault="00E10B67" w:rsidP="001C4B11">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п/п</w:t>
            </w:r>
          </w:p>
        </w:tc>
        <w:tc>
          <w:tcPr>
            <w:tcW w:w="2104" w:type="dxa"/>
            <w:tcBorders>
              <w:top w:val="single" w:sz="4" w:space="0" w:color="000000"/>
              <w:left w:val="single" w:sz="4" w:space="0" w:color="000000"/>
              <w:bottom w:val="single" w:sz="4" w:space="0" w:color="000000"/>
              <w:right w:val="single" w:sz="4" w:space="0" w:color="000000"/>
            </w:tcBorders>
          </w:tcPr>
          <w:p w14:paraId="3E38D39C"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Наименование муниципального образования</w:t>
            </w:r>
          </w:p>
        </w:tc>
        <w:tc>
          <w:tcPr>
            <w:tcW w:w="4278" w:type="dxa"/>
            <w:tcBorders>
              <w:top w:val="single" w:sz="4" w:space="0" w:color="000000"/>
              <w:left w:val="single" w:sz="4" w:space="0" w:color="000000"/>
              <w:bottom w:val="single" w:sz="4" w:space="0" w:color="000000"/>
              <w:right w:val="single" w:sz="4" w:space="0" w:color="000000"/>
            </w:tcBorders>
          </w:tcPr>
          <w:p w14:paraId="251ACB4C"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Наименование объекта</w:t>
            </w:r>
          </w:p>
        </w:tc>
        <w:tc>
          <w:tcPr>
            <w:tcW w:w="1559" w:type="dxa"/>
            <w:tcBorders>
              <w:top w:val="single" w:sz="4" w:space="0" w:color="000000"/>
              <w:left w:val="single" w:sz="4" w:space="0" w:color="000000"/>
              <w:bottom w:val="single" w:sz="4" w:space="0" w:color="000000"/>
              <w:right w:val="single" w:sz="4" w:space="0" w:color="000000"/>
            </w:tcBorders>
          </w:tcPr>
          <w:p w14:paraId="0FF5E6A6"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Мощность</w:t>
            </w:r>
          </w:p>
        </w:tc>
        <w:tc>
          <w:tcPr>
            <w:tcW w:w="2693" w:type="dxa"/>
            <w:tcBorders>
              <w:top w:val="single" w:sz="4" w:space="0" w:color="000000"/>
              <w:left w:val="single" w:sz="4" w:space="0" w:color="000000"/>
              <w:bottom w:val="single" w:sz="4" w:space="0" w:color="000000"/>
              <w:right w:val="single" w:sz="4" w:space="0" w:color="000000"/>
            </w:tcBorders>
          </w:tcPr>
          <w:p w14:paraId="679E1F15"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Срок строительства, проектирования</w:t>
            </w:r>
          </w:p>
        </w:tc>
        <w:tc>
          <w:tcPr>
            <w:tcW w:w="3261" w:type="dxa"/>
            <w:tcBorders>
              <w:top w:val="single" w:sz="4" w:space="0" w:color="000000"/>
              <w:left w:val="single" w:sz="4" w:space="0" w:color="000000"/>
              <w:bottom w:val="single" w:sz="4" w:space="0" w:color="000000"/>
              <w:right w:val="single" w:sz="4" w:space="0" w:color="000000"/>
            </w:tcBorders>
          </w:tcPr>
          <w:p w14:paraId="381B4BFC"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Источник финансирования</w:t>
            </w:r>
          </w:p>
        </w:tc>
      </w:tr>
      <w:tr w:rsidR="007471F4" w:rsidRPr="00957001" w14:paraId="5F593C1B" w14:textId="77777777" w:rsidTr="003005F1">
        <w:tblPrEx>
          <w:tblCellSpacing w:w="-5" w:type="nil"/>
        </w:tblPrEx>
        <w:trPr>
          <w:tblCellSpacing w:w="-5" w:type="nil"/>
        </w:trPr>
        <w:tc>
          <w:tcPr>
            <w:tcW w:w="706" w:type="dxa"/>
            <w:tcBorders>
              <w:top w:val="single" w:sz="4" w:space="0" w:color="000000"/>
              <w:left w:val="single" w:sz="4" w:space="0" w:color="000000"/>
              <w:bottom w:val="single" w:sz="4" w:space="0" w:color="000000"/>
              <w:right w:val="single" w:sz="4" w:space="0" w:color="000000"/>
            </w:tcBorders>
          </w:tcPr>
          <w:p w14:paraId="27C4DD35"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w:t>
            </w:r>
          </w:p>
        </w:tc>
        <w:tc>
          <w:tcPr>
            <w:tcW w:w="2104" w:type="dxa"/>
            <w:tcBorders>
              <w:top w:val="single" w:sz="4" w:space="0" w:color="000000"/>
              <w:left w:val="single" w:sz="4" w:space="0" w:color="000000"/>
              <w:bottom w:val="single" w:sz="4" w:space="0" w:color="000000"/>
              <w:right w:val="single" w:sz="4" w:space="0" w:color="000000"/>
            </w:tcBorders>
          </w:tcPr>
          <w:p w14:paraId="466711B2"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w:t>
            </w:r>
          </w:p>
        </w:tc>
        <w:tc>
          <w:tcPr>
            <w:tcW w:w="4278" w:type="dxa"/>
            <w:tcBorders>
              <w:top w:val="single" w:sz="4" w:space="0" w:color="000000"/>
              <w:left w:val="single" w:sz="4" w:space="0" w:color="000000"/>
              <w:bottom w:val="single" w:sz="4" w:space="0" w:color="000000"/>
              <w:right w:val="single" w:sz="4" w:space="0" w:color="000000"/>
            </w:tcBorders>
          </w:tcPr>
          <w:p w14:paraId="7B1EB287"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3</w:t>
            </w:r>
          </w:p>
        </w:tc>
        <w:tc>
          <w:tcPr>
            <w:tcW w:w="1559" w:type="dxa"/>
            <w:tcBorders>
              <w:top w:val="single" w:sz="4" w:space="0" w:color="000000"/>
              <w:left w:val="single" w:sz="4" w:space="0" w:color="000000"/>
              <w:bottom w:val="single" w:sz="4" w:space="0" w:color="000000"/>
              <w:right w:val="single" w:sz="4" w:space="0" w:color="000000"/>
            </w:tcBorders>
          </w:tcPr>
          <w:p w14:paraId="63B3CF37"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4</w:t>
            </w:r>
          </w:p>
        </w:tc>
        <w:tc>
          <w:tcPr>
            <w:tcW w:w="2693" w:type="dxa"/>
            <w:tcBorders>
              <w:top w:val="single" w:sz="4" w:space="0" w:color="000000"/>
              <w:left w:val="single" w:sz="4" w:space="0" w:color="000000"/>
              <w:bottom w:val="single" w:sz="4" w:space="0" w:color="000000"/>
              <w:right w:val="single" w:sz="4" w:space="0" w:color="000000"/>
            </w:tcBorders>
          </w:tcPr>
          <w:p w14:paraId="042159A9"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5</w:t>
            </w:r>
          </w:p>
        </w:tc>
        <w:tc>
          <w:tcPr>
            <w:tcW w:w="3261" w:type="dxa"/>
            <w:tcBorders>
              <w:top w:val="single" w:sz="4" w:space="0" w:color="000000"/>
              <w:left w:val="single" w:sz="4" w:space="0" w:color="000000"/>
              <w:bottom w:val="single" w:sz="4" w:space="0" w:color="000000"/>
              <w:right w:val="single" w:sz="4" w:space="0" w:color="000000"/>
            </w:tcBorders>
          </w:tcPr>
          <w:p w14:paraId="0E79525C"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6</w:t>
            </w:r>
          </w:p>
        </w:tc>
      </w:tr>
      <w:tr w:rsidR="007471F4" w:rsidRPr="00957001" w14:paraId="533FDAFE" w14:textId="77777777" w:rsidTr="003005F1">
        <w:tblPrEx>
          <w:tblCellSpacing w:w="-5" w:type="nil"/>
        </w:tblPrEx>
        <w:trPr>
          <w:tblCellSpacing w:w="-5" w:type="nil"/>
        </w:trPr>
        <w:tc>
          <w:tcPr>
            <w:tcW w:w="706" w:type="dxa"/>
            <w:tcBorders>
              <w:top w:val="single" w:sz="4" w:space="0" w:color="000000"/>
              <w:left w:val="single" w:sz="4" w:space="0" w:color="000000"/>
              <w:bottom w:val="single" w:sz="4" w:space="0" w:color="000000"/>
              <w:right w:val="single" w:sz="4" w:space="0" w:color="000000"/>
            </w:tcBorders>
          </w:tcPr>
          <w:p w14:paraId="7D63C9D9"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w:t>
            </w:r>
          </w:p>
        </w:tc>
        <w:tc>
          <w:tcPr>
            <w:tcW w:w="2104" w:type="dxa"/>
            <w:tcBorders>
              <w:top w:val="single" w:sz="4" w:space="0" w:color="000000"/>
              <w:left w:val="single" w:sz="4" w:space="0" w:color="000000"/>
              <w:bottom w:val="single" w:sz="4" w:space="0" w:color="000000"/>
              <w:right w:val="single" w:sz="4" w:space="0" w:color="000000"/>
            </w:tcBorders>
          </w:tcPr>
          <w:p w14:paraId="78437533" w14:textId="77777777" w:rsidR="00E10B67" w:rsidRPr="00957001" w:rsidRDefault="00E10B67" w:rsidP="001C4B11">
            <w:pPr>
              <w:rPr>
                <w:sz w:val="16"/>
                <w:szCs w:val="16"/>
              </w:rPr>
            </w:pPr>
            <w:r w:rsidRPr="00957001">
              <w:rPr>
                <w:sz w:val="16"/>
                <w:szCs w:val="16"/>
              </w:rPr>
              <w:t>Городской округ город Пыть-Ях</w:t>
            </w:r>
          </w:p>
        </w:tc>
        <w:tc>
          <w:tcPr>
            <w:tcW w:w="4278" w:type="dxa"/>
            <w:tcBorders>
              <w:top w:val="single" w:sz="4" w:space="0" w:color="000000"/>
              <w:left w:val="single" w:sz="4" w:space="0" w:color="000000"/>
              <w:bottom w:val="single" w:sz="4" w:space="0" w:color="000000"/>
              <w:right w:val="single" w:sz="4" w:space="0" w:color="000000"/>
            </w:tcBorders>
          </w:tcPr>
          <w:p w14:paraId="4EF430F8" w14:textId="77777777" w:rsidR="00E10B67" w:rsidRPr="00957001" w:rsidRDefault="00E10B67" w:rsidP="001C4B11">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Комплекс "Школа-детский сад (330 учащ/220 мест)" (Общеобразовательная организация с универсальной безбарьерной средой)</w:t>
            </w:r>
          </w:p>
        </w:tc>
        <w:tc>
          <w:tcPr>
            <w:tcW w:w="1559" w:type="dxa"/>
            <w:tcBorders>
              <w:top w:val="single" w:sz="4" w:space="0" w:color="000000"/>
              <w:left w:val="single" w:sz="4" w:space="0" w:color="000000"/>
              <w:bottom w:val="single" w:sz="4" w:space="0" w:color="000000"/>
              <w:right w:val="single" w:sz="4" w:space="0" w:color="000000"/>
            </w:tcBorders>
          </w:tcPr>
          <w:p w14:paraId="09077549" w14:textId="77777777" w:rsidR="00E10B67" w:rsidRPr="00957001" w:rsidRDefault="00E10B67"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330/220</w:t>
            </w:r>
          </w:p>
        </w:tc>
        <w:tc>
          <w:tcPr>
            <w:tcW w:w="2693" w:type="dxa"/>
            <w:tcBorders>
              <w:top w:val="single" w:sz="4" w:space="0" w:color="000000"/>
              <w:left w:val="single" w:sz="4" w:space="0" w:color="000000"/>
              <w:bottom w:val="single" w:sz="4" w:space="0" w:color="000000"/>
              <w:right w:val="single" w:sz="4" w:space="0" w:color="000000"/>
            </w:tcBorders>
          </w:tcPr>
          <w:p w14:paraId="7E2B272A" w14:textId="77777777" w:rsidR="00E10B67" w:rsidRPr="00957001" w:rsidRDefault="00E10B67"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2016-2019</w:t>
            </w:r>
          </w:p>
        </w:tc>
        <w:tc>
          <w:tcPr>
            <w:tcW w:w="3261" w:type="dxa"/>
            <w:tcBorders>
              <w:top w:val="single" w:sz="4" w:space="0" w:color="000000"/>
              <w:left w:val="single" w:sz="4" w:space="0" w:color="000000"/>
              <w:bottom w:val="single" w:sz="4" w:space="0" w:color="000000"/>
              <w:right w:val="single" w:sz="4" w:space="0" w:color="000000"/>
            </w:tcBorders>
          </w:tcPr>
          <w:p w14:paraId="588A788F" w14:textId="77777777" w:rsidR="00E10B67" w:rsidRPr="00957001" w:rsidRDefault="00E10B67" w:rsidP="001C4B11">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иные источники финансирования (иные межбюджетные трансферты из бюджета Тюменской области)</w:t>
            </w:r>
          </w:p>
        </w:tc>
      </w:tr>
      <w:tr w:rsidR="007471F4" w:rsidRPr="00957001" w14:paraId="4D9AEDA9" w14:textId="77777777" w:rsidTr="003005F1">
        <w:tblPrEx>
          <w:tblCellSpacing w:w="-5" w:type="nil"/>
        </w:tblPrEx>
        <w:trPr>
          <w:tblCellSpacing w:w="-5" w:type="nil"/>
        </w:trPr>
        <w:tc>
          <w:tcPr>
            <w:tcW w:w="706" w:type="dxa"/>
            <w:tcBorders>
              <w:top w:val="single" w:sz="4" w:space="0" w:color="000000"/>
              <w:left w:val="single" w:sz="4" w:space="0" w:color="000000"/>
              <w:bottom w:val="single" w:sz="4" w:space="0" w:color="000000"/>
              <w:right w:val="single" w:sz="4" w:space="0" w:color="000000"/>
            </w:tcBorders>
          </w:tcPr>
          <w:p w14:paraId="53C12255" w14:textId="77777777" w:rsidR="00E10B67" w:rsidRPr="00957001" w:rsidRDefault="00E10B67" w:rsidP="001C4B11">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w:t>
            </w:r>
          </w:p>
        </w:tc>
        <w:tc>
          <w:tcPr>
            <w:tcW w:w="2104" w:type="dxa"/>
            <w:tcBorders>
              <w:top w:val="single" w:sz="4" w:space="0" w:color="000000"/>
              <w:left w:val="single" w:sz="4" w:space="0" w:color="000000"/>
              <w:bottom w:val="single" w:sz="4" w:space="0" w:color="000000"/>
              <w:right w:val="single" w:sz="4" w:space="0" w:color="000000"/>
            </w:tcBorders>
          </w:tcPr>
          <w:p w14:paraId="334EEB79" w14:textId="77777777" w:rsidR="00E10B67" w:rsidRPr="00957001" w:rsidRDefault="00E10B67" w:rsidP="001C4B11">
            <w:pPr>
              <w:rPr>
                <w:sz w:val="16"/>
                <w:szCs w:val="16"/>
              </w:rPr>
            </w:pPr>
            <w:r w:rsidRPr="00957001">
              <w:rPr>
                <w:sz w:val="16"/>
                <w:szCs w:val="16"/>
              </w:rPr>
              <w:t>Городской округ город Пыть-Ях</w:t>
            </w:r>
          </w:p>
        </w:tc>
        <w:tc>
          <w:tcPr>
            <w:tcW w:w="4278" w:type="dxa"/>
            <w:tcBorders>
              <w:top w:val="single" w:sz="4" w:space="0" w:color="000000"/>
              <w:left w:val="single" w:sz="4" w:space="0" w:color="000000"/>
              <w:bottom w:val="single" w:sz="4" w:space="0" w:color="000000"/>
              <w:right w:val="single" w:sz="4" w:space="0" w:color="000000"/>
            </w:tcBorders>
          </w:tcPr>
          <w:p w14:paraId="75AC5D91" w14:textId="77777777" w:rsidR="00E10B67" w:rsidRPr="00957001" w:rsidRDefault="00E10B67" w:rsidP="001C4B11">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Средняя общеобразовательная школа в г. Пыть-Яхе (Общеобразовательная организация с универсальной безбарьерной средой)</w:t>
            </w:r>
          </w:p>
        </w:tc>
        <w:tc>
          <w:tcPr>
            <w:tcW w:w="1559" w:type="dxa"/>
            <w:tcBorders>
              <w:top w:val="single" w:sz="4" w:space="0" w:color="000000"/>
              <w:left w:val="single" w:sz="4" w:space="0" w:color="000000"/>
              <w:bottom w:val="single" w:sz="4" w:space="0" w:color="000000"/>
              <w:right w:val="single" w:sz="4" w:space="0" w:color="000000"/>
            </w:tcBorders>
          </w:tcPr>
          <w:p w14:paraId="708E70FE" w14:textId="77777777" w:rsidR="00E10B67" w:rsidRPr="00957001" w:rsidRDefault="00E10B67"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1000</w:t>
            </w:r>
          </w:p>
        </w:tc>
        <w:tc>
          <w:tcPr>
            <w:tcW w:w="2693" w:type="dxa"/>
            <w:tcBorders>
              <w:top w:val="single" w:sz="4" w:space="0" w:color="000000"/>
              <w:left w:val="single" w:sz="4" w:space="0" w:color="000000"/>
              <w:bottom w:val="single" w:sz="4" w:space="0" w:color="000000"/>
              <w:right w:val="single" w:sz="4" w:space="0" w:color="000000"/>
            </w:tcBorders>
          </w:tcPr>
          <w:p w14:paraId="2391C114" w14:textId="77777777" w:rsidR="00E10B67" w:rsidRPr="00957001" w:rsidRDefault="00E10B67"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2022-2024</w:t>
            </w:r>
          </w:p>
        </w:tc>
        <w:tc>
          <w:tcPr>
            <w:tcW w:w="3261" w:type="dxa"/>
            <w:tcBorders>
              <w:top w:val="single" w:sz="4" w:space="0" w:color="000000"/>
              <w:left w:val="single" w:sz="4" w:space="0" w:color="000000"/>
              <w:bottom w:val="single" w:sz="4" w:space="0" w:color="000000"/>
              <w:right w:val="single" w:sz="4" w:space="0" w:color="000000"/>
            </w:tcBorders>
          </w:tcPr>
          <w:p w14:paraId="29A8D909" w14:textId="77777777" w:rsidR="00E10B67" w:rsidRPr="00957001" w:rsidRDefault="00E10B67" w:rsidP="001C4B11">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внебюджетные источники</w:t>
            </w:r>
          </w:p>
        </w:tc>
      </w:tr>
      <w:tr w:rsidR="00557CD8" w:rsidRPr="00957001" w14:paraId="7517DDA0" w14:textId="77777777" w:rsidTr="003005F1">
        <w:tblPrEx>
          <w:tblCellSpacing w:w="-5" w:type="nil"/>
        </w:tblPrEx>
        <w:trPr>
          <w:tblCellSpacing w:w="-5" w:type="nil"/>
        </w:trPr>
        <w:tc>
          <w:tcPr>
            <w:tcW w:w="706" w:type="dxa"/>
            <w:tcBorders>
              <w:top w:val="single" w:sz="4" w:space="0" w:color="000000"/>
              <w:left w:val="single" w:sz="4" w:space="0" w:color="000000"/>
              <w:bottom w:val="single" w:sz="4" w:space="0" w:color="000000"/>
              <w:right w:val="single" w:sz="4" w:space="0" w:color="000000"/>
            </w:tcBorders>
          </w:tcPr>
          <w:p w14:paraId="4B9C397F" w14:textId="77777777" w:rsidR="00557CD8" w:rsidRPr="00957001" w:rsidRDefault="00557CD8" w:rsidP="00557CD8">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3</w:t>
            </w:r>
          </w:p>
        </w:tc>
        <w:tc>
          <w:tcPr>
            <w:tcW w:w="2104" w:type="dxa"/>
            <w:tcBorders>
              <w:top w:val="single" w:sz="4" w:space="0" w:color="000000"/>
              <w:left w:val="single" w:sz="4" w:space="0" w:color="000000"/>
              <w:bottom w:val="single" w:sz="4" w:space="0" w:color="000000"/>
              <w:right w:val="single" w:sz="4" w:space="0" w:color="000000"/>
            </w:tcBorders>
          </w:tcPr>
          <w:p w14:paraId="43569374" w14:textId="77777777" w:rsidR="00557CD8" w:rsidRPr="00957001" w:rsidRDefault="00557CD8" w:rsidP="00557CD8">
            <w:pPr>
              <w:rPr>
                <w:sz w:val="16"/>
                <w:szCs w:val="16"/>
              </w:rPr>
            </w:pPr>
            <w:r w:rsidRPr="00957001">
              <w:rPr>
                <w:sz w:val="16"/>
                <w:szCs w:val="16"/>
              </w:rPr>
              <w:t>Городской округ город Пыть-Ях</w:t>
            </w:r>
          </w:p>
        </w:tc>
        <w:tc>
          <w:tcPr>
            <w:tcW w:w="4278" w:type="dxa"/>
            <w:tcBorders>
              <w:top w:val="single" w:sz="4" w:space="0" w:color="000000"/>
              <w:left w:val="single" w:sz="4" w:space="0" w:color="000000"/>
              <w:bottom w:val="single" w:sz="4" w:space="0" w:color="000000"/>
              <w:right w:val="single" w:sz="4" w:space="0" w:color="000000"/>
            </w:tcBorders>
          </w:tcPr>
          <w:p w14:paraId="6B63AC91" w14:textId="2BD34EE9" w:rsidR="00557CD8" w:rsidRPr="00957001" w:rsidRDefault="00557CD8" w:rsidP="00557CD8">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II очередь МАОУ «КСОШ – ДС».</w:t>
            </w:r>
          </w:p>
        </w:tc>
        <w:tc>
          <w:tcPr>
            <w:tcW w:w="1559" w:type="dxa"/>
            <w:tcBorders>
              <w:top w:val="single" w:sz="4" w:space="0" w:color="000000"/>
              <w:left w:val="single" w:sz="4" w:space="0" w:color="000000"/>
              <w:bottom w:val="single" w:sz="4" w:space="0" w:color="000000"/>
              <w:right w:val="single" w:sz="4" w:space="0" w:color="000000"/>
            </w:tcBorders>
          </w:tcPr>
          <w:p w14:paraId="69E0384D" w14:textId="77777777" w:rsidR="00557CD8" w:rsidRPr="00957001" w:rsidRDefault="00557CD8"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200</w:t>
            </w:r>
          </w:p>
        </w:tc>
        <w:tc>
          <w:tcPr>
            <w:tcW w:w="2693" w:type="dxa"/>
            <w:tcBorders>
              <w:top w:val="single" w:sz="4" w:space="0" w:color="000000"/>
              <w:left w:val="single" w:sz="4" w:space="0" w:color="000000"/>
              <w:bottom w:val="single" w:sz="4" w:space="0" w:color="000000"/>
              <w:right w:val="single" w:sz="4" w:space="0" w:color="000000"/>
            </w:tcBorders>
          </w:tcPr>
          <w:p w14:paraId="59DCC51A" w14:textId="77777777" w:rsidR="00557CD8" w:rsidRPr="00957001" w:rsidRDefault="00557CD8"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2026-2028</w:t>
            </w:r>
          </w:p>
        </w:tc>
        <w:tc>
          <w:tcPr>
            <w:tcW w:w="3261" w:type="dxa"/>
            <w:tcBorders>
              <w:top w:val="single" w:sz="4" w:space="0" w:color="000000"/>
              <w:left w:val="single" w:sz="4" w:space="0" w:color="000000"/>
              <w:bottom w:val="single" w:sz="4" w:space="0" w:color="000000"/>
              <w:right w:val="single" w:sz="4" w:space="0" w:color="000000"/>
            </w:tcBorders>
          </w:tcPr>
          <w:p w14:paraId="05825C34" w14:textId="569296A0" w:rsidR="00557CD8" w:rsidRPr="00957001" w:rsidRDefault="00557CD8" w:rsidP="00557CD8">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бюджет автономного округа, местный бюджет</w:t>
            </w:r>
          </w:p>
        </w:tc>
      </w:tr>
      <w:tr w:rsidR="00557CD8" w:rsidRPr="00957001" w14:paraId="3AD09431" w14:textId="77777777" w:rsidTr="003005F1">
        <w:tblPrEx>
          <w:tblCellSpacing w:w="-5" w:type="nil"/>
        </w:tblPrEx>
        <w:trPr>
          <w:tblCellSpacing w:w="-5" w:type="nil"/>
        </w:trPr>
        <w:tc>
          <w:tcPr>
            <w:tcW w:w="706" w:type="dxa"/>
            <w:tcBorders>
              <w:top w:val="single" w:sz="4" w:space="0" w:color="000000"/>
              <w:left w:val="single" w:sz="4" w:space="0" w:color="000000"/>
              <w:bottom w:val="single" w:sz="4" w:space="0" w:color="000000"/>
              <w:right w:val="single" w:sz="4" w:space="0" w:color="000000"/>
            </w:tcBorders>
          </w:tcPr>
          <w:p w14:paraId="2F9E3FCF" w14:textId="77777777" w:rsidR="00557CD8" w:rsidRPr="00957001" w:rsidRDefault="00557CD8" w:rsidP="00557CD8">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4</w:t>
            </w:r>
          </w:p>
        </w:tc>
        <w:tc>
          <w:tcPr>
            <w:tcW w:w="2104" w:type="dxa"/>
            <w:tcBorders>
              <w:top w:val="single" w:sz="4" w:space="0" w:color="000000"/>
              <w:left w:val="single" w:sz="4" w:space="0" w:color="000000"/>
              <w:bottom w:val="single" w:sz="4" w:space="0" w:color="000000"/>
              <w:right w:val="single" w:sz="4" w:space="0" w:color="000000"/>
            </w:tcBorders>
          </w:tcPr>
          <w:p w14:paraId="6502A544" w14:textId="77777777" w:rsidR="00557CD8" w:rsidRPr="00957001" w:rsidRDefault="00557CD8" w:rsidP="00557CD8">
            <w:pPr>
              <w:rPr>
                <w:sz w:val="16"/>
                <w:szCs w:val="16"/>
              </w:rPr>
            </w:pPr>
            <w:r w:rsidRPr="00957001">
              <w:rPr>
                <w:sz w:val="16"/>
                <w:szCs w:val="16"/>
              </w:rPr>
              <w:t>Городской округ город Пыть-Ях</w:t>
            </w:r>
          </w:p>
        </w:tc>
        <w:tc>
          <w:tcPr>
            <w:tcW w:w="4278" w:type="dxa"/>
            <w:tcBorders>
              <w:top w:val="single" w:sz="4" w:space="0" w:color="000000"/>
              <w:left w:val="single" w:sz="4" w:space="0" w:color="000000"/>
              <w:bottom w:val="single" w:sz="4" w:space="0" w:color="000000"/>
              <w:right w:val="single" w:sz="4" w:space="0" w:color="000000"/>
            </w:tcBorders>
          </w:tcPr>
          <w:p w14:paraId="318AFCF8" w14:textId="77777777" w:rsidR="00557CD8" w:rsidRPr="00957001" w:rsidRDefault="00557CD8" w:rsidP="00557CD8">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II очередь МБОУ «Средняя общеобразовательная школа № 2»</w:t>
            </w:r>
          </w:p>
        </w:tc>
        <w:tc>
          <w:tcPr>
            <w:tcW w:w="1559" w:type="dxa"/>
            <w:tcBorders>
              <w:top w:val="single" w:sz="4" w:space="0" w:color="000000"/>
              <w:left w:val="single" w:sz="4" w:space="0" w:color="000000"/>
              <w:bottom w:val="single" w:sz="4" w:space="0" w:color="000000"/>
              <w:right w:val="single" w:sz="4" w:space="0" w:color="000000"/>
            </w:tcBorders>
          </w:tcPr>
          <w:p w14:paraId="3C1772B6" w14:textId="77777777" w:rsidR="00557CD8" w:rsidRPr="00957001" w:rsidRDefault="00557CD8"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800</w:t>
            </w:r>
          </w:p>
        </w:tc>
        <w:tc>
          <w:tcPr>
            <w:tcW w:w="2693" w:type="dxa"/>
            <w:tcBorders>
              <w:top w:val="single" w:sz="4" w:space="0" w:color="000000"/>
              <w:left w:val="single" w:sz="4" w:space="0" w:color="000000"/>
              <w:bottom w:val="single" w:sz="4" w:space="0" w:color="000000"/>
              <w:right w:val="single" w:sz="4" w:space="0" w:color="000000"/>
            </w:tcBorders>
          </w:tcPr>
          <w:p w14:paraId="6A9887EE" w14:textId="77777777" w:rsidR="00557CD8" w:rsidRPr="00957001" w:rsidRDefault="00557CD8" w:rsidP="006371F6">
            <w:pPr>
              <w:pStyle w:val="ConsPlusNormal"/>
              <w:ind w:firstLine="0"/>
              <w:jc w:val="center"/>
              <w:rPr>
                <w:rFonts w:ascii="Times New Roman" w:hAnsi="Times New Roman" w:cs="Times New Roman"/>
                <w:sz w:val="16"/>
                <w:szCs w:val="16"/>
              </w:rPr>
            </w:pPr>
            <w:r w:rsidRPr="00957001">
              <w:rPr>
                <w:rFonts w:ascii="Times New Roman" w:hAnsi="Times New Roman" w:cs="Times New Roman"/>
                <w:sz w:val="16"/>
                <w:szCs w:val="16"/>
              </w:rPr>
              <w:t>2026-2028</w:t>
            </w:r>
          </w:p>
        </w:tc>
        <w:tc>
          <w:tcPr>
            <w:tcW w:w="3261" w:type="dxa"/>
            <w:tcBorders>
              <w:top w:val="single" w:sz="4" w:space="0" w:color="000000"/>
              <w:left w:val="single" w:sz="4" w:space="0" w:color="000000"/>
              <w:bottom w:val="single" w:sz="4" w:space="0" w:color="000000"/>
              <w:right w:val="single" w:sz="4" w:space="0" w:color="000000"/>
            </w:tcBorders>
          </w:tcPr>
          <w:p w14:paraId="78A3B12A" w14:textId="0D6663A0" w:rsidR="00557CD8" w:rsidRPr="00957001" w:rsidRDefault="00557CD8" w:rsidP="00557CD8">
            <w:pPr>
              <w:pStyle w:val="ConsPlusNormal"/>
              <w:ind w:firstLine="0"/>
              <w:rPr>
                <w:rFonts w:ascii="Times New Roman" w:hAnsi="Times New Roman" w:cs="Times New Roman"/>
                <w:sz w:val="16"/>
                <w:szCs w:val="16"/>
              </w:rPr>
            </w:pPr>
            <w:r w:rsidRPr="00957001">
              <w:rPr>
                <w:rFonts w:ascii="Times New Roman" w:hAnsi="Times New Roman" w:cs="Times New Roman"/>
                <w:sz w:val="16"/>
                <w:szCs w:val="16"/>
              </w:rPr>
              <w:t>бюджет автономного округа, местный бюджет</w:t>
            </w:r>
          </w:p>
        </w:tc>
      </w:tr>
    </w:tbl>
    <w:p w14:paraId="26243101" w14:textId="4DE07BC7" w:rsidR="00957001" w:rsidRDefault="00957001" w:rsidP="00957001">
      <w:pPr>
        <w:spacing w:line="360" w:lineRule="auto"/>
        <w:ind w:right="-284"/>
      </w:pPr>
    </w:p>
    <w:p w14:paraId="37F95A62" w14:textId="77777777" w:rsidR="00957001" w:rsidRDefault="00957001">
      <w:pPr>
        <w:autoSpaceDE/>
        <w:autoSpaceDN/>
        <w:adjustRightInd/>
      </w:pPr>
      <w:r>
        <w:br w:type="page"/>
      </w:r>
    </w:p>
    <w:p w14:paraId="1A4FEB61" w14:textId="287471C8" w:rsidR="00E10B67" w:rsidRPr="007471F4" w:rsidRDefault="00957001" w:rsidP="003005F1">
      <w:pPr>
        <w:spacing w:line="360" w:lineRule="auto"/>
        <w:ind w:right="-284"/>
        <w:jc w:val="right"/>
      </w:pPr>
      <w:r>
        <w:lastRenderedPageBreak/>
        <w:t>Т</w:t>
      </w:r>
      <w:r w:rsidR="0020662C">
        <w:t xml:space="preserve">аблица </w:t>
      </w:r>
      <w:r w:rsidR="00CF4C8C">
        <w:t>8</w:t>
      </w:r>
    </w:p>
    <w:p w14:paraId="0705ADED" w14:textId="77777777" w:rsidR="00E10B67" w:rsidRPr="007471F4" w:rsidRDefault="00E10B67" w:rsidP="003005F1">
      <w:pPr>
        <w:spacing w:line="360" w:lineRule="auto"/>
        <w:jc w:val="right"/>
      </w:pPr>
    </w:p>
    <w:p w14:paraId="45F31919" w14:textId="77777777" w:rsidR="00FD6A05" w:rsidRDefault="00FD6A05" w:rsidP="006371F6">
      <w:pPr>
        <w:jc w:val="center"/>
        <w:outlineLvl w:val="0"/>
      </w:pPr>
      <w:r>
        <w:t xml:space="preserve">План мероприятий, направленный на достижение значений (уровней) </w:t>
      </w:r>
    </w:p>
    <w:p w14:paraId="70B9A3D2" w14:textId="77777777" w:rsidR="00FD6A05" w:rsidRDefault="00FD6A05" w:rsidP="006371F6">
      <w:pPr>
        <w:jc w:val="center"/>
        <w:outlineLvl w:val="0"/>
      </w:pPr>
      <w:r>
        <w:t>показателей оценки эффективности деятельности исполнительных органов</w:t>
      </w:r>
    </w:p>
    <w:p w14:paraId="3ED0964C" w14:textId="77777777" w:rsidR="00FD6A05" w:rsidRDefault="00FD6A05" w:rsidP="006371F6">
      <w:pPr>
        <w:jc w:val="center"/>
        <w:outlineLvl w:val="0"/>
      </w:pPr>
      <w:r>
        <w:t xml:space="preserve"> государственной власти автономного округа на 2019 – 2024 годы </w:t>
      </w:r>
    </w:p>
    <w:p w14:paraId="68355F72" w14:textId="48134A37" w:rsidR="00E10B67" w:rsidRPr="00FD6A05" w:rsidRDefault="00FD6A05" w:rsidP="006371F6">
      <w:pPr>
        <w:jc w:val="center"/>
        <w:outlineLvl w:val="0"/>
        <w:rPr>
          <w:u w:val="single"/>
        </w:rPr>
      </w:pPr>
      <w:r w:rsidRPr="00FD6A05">
        <w:rPr>
          <w:u w:val="single"/>
        </w:rPr>
        <w:t xml:space="preserve">по муниципальному образованию городской округ город Пыть-Ях </w:t>
      </w:r>
    </w:p>
    <w:p w14:paraId="629B7EC4" w14:textId="77777777" w:rsidR="00E10B67" w:rsidRPr="007471F4" w:rsidRDefault="00E10B67" w:rsidP="003005F1">
      <w:pPr>
        <w:jc w:val="right"/>
        <w:outlineLvl w:val="0"/>
        <w:rPr>
          <w:sz w:val="24"/>
          <w:szCs w:val="24"/>
        </w:rPr>
      </w:pPr>
    </w:p>
    <w:tbl>
      <w:tblPr>
        <w:tblW w:w="14488" w:type="dxa"/>
        <w:tblInd w:w="108" w:type="dxa"/>
        <w:tblLayout w:type="fixed"/>
        <w:tblLook w:val="0000" w:firstRow="0" w:lastRow="0" w:firstColumn="0" w:lastColumn="0" w:noHBand="0" w:noVBand="0"/>
      </w:tblPr>
      <w:tblGrid>
        <w:gridCol w:w="711"/>
        <w:gridCol w:w="3145"/>
        <w:gridCol w:w="3402"/>
        <w:gridCol w:w="2296"/>
        <w:gridCol w:w="2098"/>
        <w:gridCol w:w="2836"/>
      </w:tblGrid>
      <w:tr w:rsidR="007471F4" w:rsidRPr="00957001" w14:paraId="0949A5D3" w14:textId="77777777" w:rsidTr="00363D04">
        <w:trPr>
          <w:trHeight w:val="20"/>
        </w:trPr>
        <w:tc>
          <w:tcPr>
            <w:tcW w:w="711" w:type="dxa"/>
            <w:tcBorders>
              <w:top w:val="single" w:sz="4" w:space="0" w:color="000000"/>
              <w:left w:val="single" w:sz="4" w:space="0" w:color="000000"/>
              <w:bottom w:val="single" w:sz="4" w:space="0" w:color="000000"/>
              <w:right w:val="single" w:sz="4" w:space="0" w:color="000000"/>
            </w:tcBorders>
          </w:tcPr>
          <w:p w14:paraId="025B03B1" w14:textId="77777777" w:rsidR="00E10B67" w:rsidRPr="00957001" w:rsidRDefault="00E10B67" w:rsidP="001C4B11">
            <w:pPr>
              <w:jc w:val="center"/>
              <w:rPr>
                <w:sz w:val="16"/>
                <w:szCs w:val="16"/>
              </w:rPr>
            </w:pPr>
            <w:r w:rsidRPr="00957001">
              <w:rPr>
                <w:sz w:val="16"/>
                <w:szCs w:val="16"/>
              </w:rPr>
              <w:t xml:space="preserve">№ п/п </w:t>
            </w:r>
          </w:p>
        </w:tc>
        <w:tc>
          <w:tcPr>
            <w:tcW w:w="3145" w:type="dxa"/>
            <w:tcBorders>
              <w:top w:val="single" w:sz="4" w:space="0" w:color="000000"/>
              <w:left w:val="single" w:sz="4" w:space="0" w:color="000000"/>
              <w:bottom w:val="single" w:sz="4" w:space="0" w:color="000000"/>
              <w:right w:val="single" w:sz="4" w:space="0" w:color="000000"/>
            </w:tcBorders>
          </w:tcPr>
          <w:p w14:paraId="78A952A6" w14:textId="56627E4E" w:rsidR="00E10B67" w:rsidRPr="00957001" w:rsidRDefault="00FD6A05" w:rsidP="00FD6A05">
            <w:pPr>
              <w:jc w:val="center"/>
              <w:rPr>
                <w:sz w:val="16"/>
                <w:szCs w:val="16"/>
              </w:rPr>
            </w:pPr>
            <w:r w:rsidRPr="00957001">
              <w:rPr>
                <w:sz w:val="16"/>
                <w:szCs w:val="16"/>
              </w:rPr>
              <w:t>Номер, наименование мероприятия (таблица 2)</w:t>
            </w:r>
            <w:r w:rsidR="00E10B67" w:rsidRPr="00957001">
              <w:rPr>
                <w:sz w:val="16"/>
                <w:szCs w:val="16"/>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7FC15263" w14:textId="6337ECAE" w:rsidR="00E10B67" w:rsidRPr="00957001" w:rsidRDefault="00FD6A05" w:rsidP="00FD6A05">
            <w:pPr>
              <w:jc w:val="center"/>
              <w:rPr>
                <w:sz w:val="16"/>
                <w:szCs w:val="16"/>
              </w:rPr>
            </w:pPr>
            <w:r w:rsidRPr="00957001">
              <w:rPr>
                <w:sz w:val="16"/>
                <w:szCs w:val="16"/>
              </w:rPr>
              <w:t>Меры</w:t>
            </w:r>
            <w:r w:rsidR="0057464E" w:rsidRPr="00957001">
              <w:rPr>
                <w:sz w:val="16"/>
                <w:szCs w:val="16"/>
              </w:rPr>
              <w:t>,</w:t>
            </w:r>
            <w:r w:rsidRPr="00957001">
              <w:rPr>
                <w:sz w:val="16"/>
                <w:szCs w:val="16"/>
              </w:rPr>
              <w:t xml:space="preserve"> направленные на достижение значений (уровней) показателей</w:t>
            </w:r>
          </w:p>
        </w:tc>
        <w:tc>
          <w:tcPr>
            <w:tcW w:w="2296" w:type="dxa"/>
            <w:tcBorders>
              <w:top w:val="single" w:sz="4" w:space="0" w:color="000000"/>
              <w:left w:val="single" w:sz="4" w:space="0" w:color="000000"/>
              <w:bottom w:val="single" w:sz="4" w:space="0" w:color="000000"/>
              <w:right w:val="single" w:sz="4" w:space="0" w:color="000000"/>
            </w:tcBorders>
          </w:tcPr>
          <w:p w14:paraId="368294DB" w14:textId="02D91A3E" w:rsidR="00E10B67" w:rsidRPr="00957001" w:rsidRDefault="00E10B67" w:rsidP="0057464E">
            <w:pPr>
              <w:jc w:val="center"/>
              <w:rPr>
                <w:sz w:val="16"/>
                <w:szCs w:val="16"/>
              </w:rPr>
            </w:pPr>
            <w:r w:rsidRPr="00957001">
              <w:rPr>
                <w:sz w:val="16"/>
                <w:szCs w:val="16"/>
              </w:rPr>
              <w:t xml:space="preserve">Наименование </w:t>
            </w:r>
            <w:r w:rsidR="00FD6A05" w:rsidRPr="00957001">
              <w:rPr>
                <w:sz w:val="16"/>
                <w:szCs w:val="16"/>
              </w:rPr>
              <w:t xml:space="preserve">портфеля проектов, </w:t>
            </w:r>
            <w:r w:rsidR="0057464E" w:rsidRPr="00957001">
              <w:rPr>
                <w:sz w:val="16"/>
                <w:szCs w:val="16"/>
              </w:rPr>
              <w:t>основанного на национальных и федеральных проектах Российской</w:t>
            </w:r>
            <w:r w:rsidRPr="00957001">
              <w:rPr>
                <w:sz w:val="16"/>
                <w:szCs w:val="16"/>
              </w:rPr>
              <w:t xml:space="preserve"> </w:t>
            </w:r>
            <w:r w:rsidR="0057464E" w:rsidRPr="00957001">
              <w:rPr>
                <w:sz w:val="16"/>
                <w:szCs w:val="16"/>
              </w:rPr>
              <w:t xml:space="preserve">Федерации* </w:t>
            </w:r>
          </w:p>
        </w:tc>
        <w:tc>
          <w:tcPr>
            <w:tcW w:w="2098" w:type="dxa"/>
            <w:tcBorders>
              <w:top w:val="single" w:sz="4" w:space="0" w:color="000000"/>
              <w:left w:val="single" w:sz="4" w:space="0" w:color="000000"/>
              <w:bottom w:val="single" w:sz="4" w:space="0" w:color="000000"/>
              <w:right w:val="single" w:sz="4" w:space="0" w:color="000000"/>
            </w:tcBorders>
          </w:tcPr>
          <w:p w14:paraId="4A9556D2" w14:textId="42BBE497" w:rsidR="00E10B67" w:rsidRPr="00957001" w:rsidRDefault="0057464E" w:rsidP="0057464E">
            <w:pPr>
              <w:jc w:val="center"/>
              <w:rPr>
                <w:sz w:val="16"/>
                <w:szCs w:val="16"/>
              </w:rPr>
            </w:pPr>
            <w:r w:rsidRPr="00957001">
              <w:rPr>
                <w:sz w:val="16"/>
                <w:szCs w:val="16"/>
              </w:rPr>
              <w:t xml:space="preserve">Ответственный исполнитель/ соисполнитель </w:t>
            </w:r>
          </w:p>
        </w:tc>
        <w:tc>
          <w:tcPr>
            <w:tcW w:w="2836" w:type="dxa"/>
            <w:tcBorders>
              <w:top w:val="single" w:sz="4" w:space="0" w:color="000000"/>
              <w:left w:val="single" w:sz="4" w:space="0" w:color="000000"/>
              <w:bottom w:val="single" w:sz="4" w:space="0" w:color="000000"/>
              <w:right w:val="single" w:sz="4" w:space="0" w:color="000000"/>
            </w:tcBorders>
          </w:tcPr>
          <w:p w14:paraId="5E309825" w14:textId="4D3772B2" w:rsidR="00E10B67" w:rsidRPr="00957001" w:rsidRDefault="0057464E" w:rsidP="0057464E">
            <w:pPr>
              <w:jc w:val="center"/>
              <w:rPr>
                <w:sz w:val="16"/>
                <w:szCs w:val="16"/>
              </w:rPr>
            </w:pPr>
            <w:r w:rsidRPr="00957001">
              <w:rPr>
                <w:sz w:val="16"/>
                <w:szCs w:val="16"/>
              </w:rPr>
              <w:t>Контрольное событие (промежуточный результат)</w:t>
            </w:r>
          </w:p>
        </w:tc>
      </w:tr>
      <w:tr w:rsidR="007471F4" w:rsidRPr="00957001" w14:paraId="70F0C5FD" w14:textId="77777777" w:rsidTr="00363D04">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696B5615" w14:textId="77777777" w:rsidR="00E10B67" w:rsidRPr="00957001" w:rsidRDefault="00E10B67" w:rsidP="001C4B11">
            <w:pPr>
              <w:jc w:val="center"/>
              <w:rPr>
                <w:sz w:val="16"/>
                <w:szCs w:val="16"/>
              </w:rPr>
            </w:pPr>
            <w:r w:rsidRPr="00957001">
              <w:rPr>
                <w:sz w:val="16"/>
                <w:szCs w:val="16"/>
              </w:rPr>
              <w:t>1</w:t>
            </w:r>
          </w:p>
        </w:tc>
        <w:tc>
          <w:tcPr>
            <w:tcW w:w="3145" w:type="dxa"/>
            <w:tcBorders>
              <w:top w:val="single" w:sz="4" w:space="0" w:color="000000"/>
              <w:left w:val="single" w:sz="4" w:space="0" w:color="000000"/>
              <w:bottom w:val="single" w:sz="4" w:space="0" w:color="000000"/>
              <w:right w:val="single" w:sz="4" w:space="0" w:color="000000"/>
            </w:tcBorders>
          </w:tcPr>
          <w:p w14:paraId="55D259F1" w14:textId="77777777" w:rsidR="00E10B67" w:rsidRPr="00957001" w:rsidRDefault="00E10B67" w:rsidP="001C4B11">
            <w:pPr>
              <w:jc w:val="center"/>
              <w:rPr>
                <w:sz w:val="16"/>
                <w:szCs w:val="16"/>
              </w:rPr>
            </w:pPr>
            <w:r w:rsidRPr="00957001">
              <w:rPr>
                <w:sz w:val="16"/>
                <w:szCs w:val="16"/>
              </w:rPr>
              <w:t>2</w:t>
            </w:r>
          </w:p>
        </w:tc>
        <w:tc>
          <w:tcPr>
            <w:tcW w:w="3402" w:type="dxa"/>
            <w:tcBorders>
              <w:top w:val="single" w:sz="4" w:space="0" w:color="000000"/>
              <w:left w:val="single" w:sz="4" w:space="0" w:color="000000"/>
              <w:bottom w:val="single" w:sz="4" w:space="0" w:color="000000"/>
              <w:right w:val="single" w:sz="4" w:space="0" w:color="000000"/>
            </w:tcBorders>
          </w:tcPr>
          <w:p w14:paraId="01D14520" w14:textId="77777777" w:rsidR="00E10B67" w:rsidRPr="00957001" w:rsidRDefault="00E10B67" w:rsidP="001C4B11">
            <w:pPr>
              <w:jc w:val="center"/>
              <w:rPr>
                <w:sz w:val="16"/>
                <w:szCs w:val="16"/>
              </w:rPr>
            </w:pPr>
            <w:r w:rsidRPr="00957001">
              <w:rPr>
                <w:sz w:val="16"/>
                <w:szCs w:val="16"/>
              </w:rPr>
              <w:t>3</w:t>
            </w:r>
          </w:p>
        </w:tc>
        <w:tc>
          <w:tcPr>
            <w:tcW w:w="2296" w:type="dxa"/>
            <w:tcBorders>
              <w:top w:val="single" w:sz="4" w:space="0" w:color="000000"/>
              <w:left w:val="single" w:sz="4" w:space="0" w:color="000000"/>
              <w:bottom w:val="single" w:sz="4" w:space="0" w:color="000000"/>
              <w:right w:val="single" w:sz="4" w:space="0" w:color="000000"/>
            </w:tcBorders>
          </w:tcPr>
          <w:p w14:paraId="5455968B" w14:textId="77777777" w:rsidR="00E10B67" w:rsidRPr="00957001" w:rsidRDefault="00E10B67" w:rsidP="001C4B11">
            <w:pPr>
              <w:jc w:val="center"/>
              <w:rPr>
                <w:sz w:val="16"/>
                <w:szCs w:val="16"/>
              </w:rPr>
            </w:pPr>
            <w:r w:rsidRPr="00957001">
              <w:rPr>
                <w:sz w:val="16"/>
                <w:szCs w:val="16"/>
              </w:rPr>
              <w:t>4</w:t>
            </w:r>
          </w:p>
        </w:tc>
        <w:tc>
          <w:tcPr>
            <w:tcW w:w="2098" w:type="dxa"/>
            <w:tcBorders>
              <w:top w:val="single" w:sz="4" w:space="0" w:color="000000"/>
              <w:left w:val="single" w:sz="4" w:space="0" w:color="000000"/>
              <w:bottom w:val="single" w:sz="4" w:space="0" w:color="000000"/>
              <w:right w:val="single" w:sz="4" w:space="0" w:color="000000"/>
            </w:tcBorders>
          </w:tcPr>
          <w:p w14:paraId="727D3BFF" w14:textId="77777777" w:rsidR="00E10B67" w:rsidRPr="00957001" w:rsidRDefault="00E10B67" w:rsidP="001C4B11">
            <w:pPr>
              <w:jc w:val="center"/>
              <w:rPr>
                <w:sz w:val="16"/>
                <w:szCs w:val="16"/>
              </w:rPr>
            </w:pPr>
            <w:r w:rsidRPr="00957001">
              <w:rPr>
                <w:sz w:val="16"/>
                <w:szCs w:val="16"/>
              </w:rPr>
              <w:t>5</w:t>
            </w:r>
          </w:p>
        </w:tc>
        <w:tc>
          <w:tcPr>
            <w:tcW w:w="2836" w:type="dxa"/>
            <w:tcBorders>
              <w:top w:val="single" w:sz="4" w:space="0" w:color="000000"/>
              <w:left w:val="single" w:sz="4" w:space="0" w:color="000000"/>
              <w:bottom w:val="single" w:sz="4" w:space="0" w:color="000000"/>
              <w:right w:val="single" w:sz="4" w:space="0" w:color="000000"/>
            </w:tcBorders>
          </w:tcPr>
          <w:p w14:paraId="49738CE3" w14:textId="77777777" w:rsidR="00E10B67" w:rsidRPr="00957001" w:rsidRDefault="00E10B67" w:rsidP="001C4B11">
            <w:pPr>
              <w:jc w:val="center"/>
              <w:rPr>
                <w:sz w:val="16"/>
                <w:szCs w:val="16"/>
              </w:rPr>
            </w:pPr>
            <w:r w:rsidRPr="00957001">
              <w:rPr>
                <w:sz w:val="16"/>
                <w:szCs w:val="16"/>
              </w:rPr>
              <w:t>6</w:t>
            </w:r>
          </w:p>
        </w:tc>
      </w:tr>
      <w:tr w:rsidR="00B93E28" w:rsidRPr="00957001" w14:paraId="0AD6DFD3" w14:textId="77777777" w:rsidTr="00363D04">
        <w:tblPrEx>
          <w:tblCellSpacing w:w="-5" w:type="nil"/>
        </w:tblPrEx>
        <w:trPr>
          <w:trHeight w:val="20"/>
          <w:tblCellSpacing w:w="-5" w:type="nil"/>
        </w:trPr>
        <w:tc>
          <w:tcPr>
            <w:tcW w:w="14488" w:type="dxa"/>
            <w:gridSpan w:val="6"/>
            <w:tcBorders>
              <w:top w:val="single" w:sz="4" w:space="0" w:color="000000"/>
              <w:left w:val="single" w:sz="4" w:space="0" w:color="000000"/>
              <w:bottom w:val="single" w:sz="4" w:space="0" w:color="000000"/>
              <w:right w:val="single" w:sz="4" w:space="0" w:color="000000"/>
            </w:tcBorders>
          </w:tcPr>
          <w:p w14:paraId="185EE07D" w14:textId="4D3A13DA" w:rsidR="00B93E28" w:rsidRPr="00957001" w:rsidRDefault="00B93E28" w:rsidP="00755C3A">
            <w:pPr>
              <w:tabs>
                <w:tab w:val="left" w:pos="1276"/>
              </w:tabs>
              <w:jc w:val="center"/>
              <w:rPr>
                <w:sz w:val="16"/>
                <w:szCs w:val="16"/>
              </w:rPr>
            </w:pPr>
            <w:r w:rsidRPr="00957001">
              <w:rPr>
                <w:sz w:val="16"/>
                <w:szCs w:val="16"/>
              </w:rPr>
              <w:t>Численность занятых в сфере малого и среднего предпринимательства, включая индивидуальных предпринимателей</w:t>
            </w:r>
          </w:p>
        </w:tc>
      </w:tr>
      <w:tr w:rsidR="00B93E28" w:rsidRPr="00957001" w14:paraId="178895C4" w14:textId="77777777" w:rsidTr="00363D04">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07BB3122" w14:textId="75464709" w:rsidR="00B93E28" w:rsidRPr="00957001" w:rsidRDefault="00B93E28" w:rsidP="001C4B11">
            <w:pPr>
              <w:jc w:val="center"/>
              <w:rPr>
                <w:sz w:val="16"/>
                <w:szCs w:val="16"/>
              </w:rPr>
            </w:pPr>
            <w:r w:rsidRPr="00957001">
              <w:rPr>
                <w:sz w:val="16"/>
                <w:szCs w:val="16"/>
              </w:rPr>
              <w:t>1</w:t>
            </w:r>
          </w:p>
        </w:tc>
        <w:tc>
          <w:tcPr>
            <w:tcW w:w="3145" w:type="dxa"/>
            <w:tcBorders>
              <w:top w:val="single" w:sz="4" w:space="0" w:color="000000"/>
              <w:left w:val="single" w:sz="4" w:space="0" w:color="000000"/>
              <w:bottom w:val="single" w:sz="4" w:space="0" w:color="000000"/>
              <w:right w:val="single" w:sz="4" w:space="0" w:color="000000"/>
            </w:tcBorders>
          </w:tcPr>
          <w:p w14:paraId="3358953B" w14:textId="2361E660" w:rsidR="00B93E28" w:rsidRPr="00957001" w:rsidRDefault="00B93E28" w:rsidP="001C4B11">
            <w:pPr>
              <w:jc w:val="center"/>
              <w:rPr>
                <w:sz w:val="16"/>
                <w:szCs w:val="16"/>
              </w:rPr>
            </w:pPr>
            <w:r w:rsidRPr="00957001">
              <w:rPr>
                <w:sz w:val="16"/>
                <w:szCs w:val="16"/>
              </w:rPr>
              <w:t>Региональный проект "Содействие занятости женщин - создание условий дошкольного образования для детей в возрасте до трех лет" (показатель № 4, 8</w:t>
            </w:r>
            <w:r w:rsidR="00AB2C63">
              <w:rPr>
                <w:sz w:val="16"/>
                <w:szCs w:val="16"/>
              </w:rPr>
              <w:t>, 26</w:t>
            </w:r>
            <w:r w:rsidRPr="00957001">
              <w:rPr>
                <w:sz w:val="16"/>
                <w:szCs w:val="16"/>
              </w:rPr>
              <w:t>)</w:t>
            </w:r>
          </w:p>
        </w:tc>
        <w:tc>
          <w:tcPr>
            <w:tcW w:w="3402" w:type="dxa"/>
            <w:tcBorders>
              <w:top w:val="single" w:sz="4" w:space="0" w:color="000000"/>
              <w:left w:val="single" w:sz="4" w:space="0" w:color="000000"/>
              <w:bottom w:val="single" w:sz="4" w:space="0" w:color="000000"/>
              <w:right w:val="single" w:sz="4" w:space="0" w:color="000000"/>
            </w:tcBorders>
          </w:tcPr>
          <w:p w14:paraId="6861D4E5" w14:textId="42A92310" w:rsidR="00B93E28" w:rsidRPr="00957001" w:rsidRDefault="00755C3A" w:rsidP="00755C3A">
            <w:pPr>
              <w:jc w:val="center"/>
              <w:rPr>
                <w:sz w:val="16"/>
                <w:szCs w:val="16"/>
              </w:rPr>
            </w:pPr>
            <w:r w:rsidRPr="00957001">
              <w:rPr>
                <w:sz w:val="16"/>
                <w:szCs w:val="16"/>
              </w:rPr>
              <w:t>С</w:t>
            </w:r>
            <w:r w:rsidR="00B93E28" w:rsidRPr="00957001">
              <w:rPr>
                <w:sz w:val="16"/>
                <w:szCs w:val="16"/>
              </w:rPr>
              <w:t xml:space="preserve">оздание дополнительных мест в </w:t>
            </w:r>
            <w:r w:rsidRPr="00957001">
              <w:rPr>
                <w:sz w:val="16"/>
                <w:szCs w:val="16"/>
              </w:rPr>
              <w:t xml:space="preserve">муниципальных и </w:t>
            </w:r>
            <w:r w:rsidR="00B93E28" w:rsidRPr="00957001">
              <w:rPr>
                <w:sz w:val="16"/>
                <w:szCs w:val="16"/>
              </w:rPr>
              <w:t>частных организациях, осуществляющих образовательную деятельность по образовательным программам дошкольного образования, присмотр и уход.</w:t>
            </w:r>
          </w:p>
        </w:tc>
        <w:tc>
          <w:tcPr>
            <w:tcW w:w="2296" w:type="dxa"/>
            <w:tcBorders>
              <w:top w:val="single" w:sz="4" w:space="0" w:color="000000"/>
              <w:left w:val="single" w:sz="4" w:space="0" w:color="000000"/>
              <w:bottom w:val="single" w:sz="4" w:space="0" w:color="000000"/>
              <w:right w:val="single" w:sz="4" w:space="0" w:color="000000"/>
            </w:tcBorders>
          </w:tcPr>
          <w:p w14:paraId="0C313494" w14:textId="249D4929" w:rsidR="00B93E28" w:rsidRPr="00957001" w:rsidRDefault="000B2EF7" w:rsidP="001C4B11">
            <w:pPr>
              <w:jc w:val="center"/>
              <w:rPr>
                <w:sz w:val="16"/>
                <w:szCs w:val="16"/>
              </w:rPr>
            </w:pPr>
            <w:r w:rsidRPr="00957001">
              <w:rPr>
                <w:sz w:val="16"/>
                <w:szCs w:val="16"/>
              </w:rPr>
              <w:t>П</w:t>
            </w:r>
            <w:r w:rsidR="00B93E28" w:rsidRPr="00957001">
              <w:rPr>
                <w:sz w:val="16"/>
                <w:szCs w:val="16"/>
              </w:rPr>
              <w:t>ортфель проектов "Демография"</w:t>
            </w:r>
          </w:p>
        </w:tc>
        <w:tc>
          <w:tcPr>
            <w:tcW w:w="2098" w:type="dxa"/>
            <w:tcBorders>
              <w:top w:val="single" w:sz="4" w:space="0" w:color="000000"/>
              <w:left w:val="single" w:sz="4" w:space="0" w:color="000000"/>
              <w:bottom w:val="single" w:sz="4" w:space="0" w:color="000000"/>
              <w:right w:val="single" w:sz="4" w:space="0" w:color="000000"/>
            </w:tcBorders>
          </w:tcPr>
          <w:p w14:paraId="56BACE02" w14:textId="2EC37739" w:rsidR="00B93E28" w:rsidRPr="00957001" w:rsidRDefault="00B93E28" w:rsidP="001C4B11">
            <w:pPr>
              <w:jc w:val="center"/>
              <w:rPr>
                <w:sz w:val="16"/>
                <w:szCs w:val="16"/>
              </w:rPr>
            </w:pPr>
            <w:r w:rsidRPr="00957001">
              <w:rPr>
                <w:sz w:val="16"/>
                <w:szCs w:val="16"/>
              </w:rPr>
              <w:t>Департамент образования и молодежной политики</w:t>
            </w:r>
          </w:p>
        </w:tc>
        <w:tc>
          <w:tcPr>
            <w:tcW w:w="2836" w:type="dxa"/>
            <w:tcBorders>
              <w:top w:val="single" w:sz="4" w:space="0" w:color="000000"/>
              <w:left w:val="single" w:sz="4" w:space="0" w:color="000000"/>
              <w:bottom w:val="single" w:sz="4" w:space="0" w:color="000000"/>
              <w:right w:val="single" w:sz="4" w:space="0" w:color="000000"/>
            </w:tcBorders>
          </w:tcPr>
          <w:p w14:paraId="577DFE10" w14:textId="076222B0" w:rsidR="00B93E28" w:rsidRPr="00957001" w:rsidRDefault="00755C3A" w:rsidP="00755C3A">
            <w:pPr>
              <w:jc w:val="center"/>
              <w:rPr>
                <w:sz w:val="16"/>
                <w:szCs w:val="16"/>
              </w:rPr>
            </w:pPr>
            <w:r w:rsidRPr="00957001">
              <w:rPr>
                <w:sz w:val="16"/>
                <w:szCs w:val="16"/>
              </w:rPr>
              <w:t>С</w:t>
            </w:r>
            <w:r w:rsidR="00B93E28" w:rsidRPr="00957001">
              <w:rPr>
                <w:sz w:val="16"/>
                <w:szCs w:val="16"/>
              </w:rPr>
              <w:t xml:space="preserve">озданы дополнительные места </w:t>
            </w:r>
            <w:r w:rsidRPr="00957001">
              <w:rPr>
                <w:sz w:val="16"/>
                <w:szCs w:val="16"/>
              </w:rPr>
              <w:t xml:space="preserve">муниципальных </w:t>
            </w:r>
            <w:proofErr w:type="gramStart"/>
            <w:r w:rsidRPr="00957001">
              <w:rPr>
                <w:sz w:val="16"/>
                <w:szCs w:val="16"/>
              </w:rPr>
              <w:t xml:space="preserve">и </w:t>
            </w:r>
            <w:r w:rsidR="00B93E28" w:rsidRPr="00957001">
              <w:rPr>
                <w:sz w:val="16"/>
                <w:szCs w:val="16"/>
              </w:rPr>
              <w:t xml:space="preserve"> частных</w:t>
            </w:r>
            <w:proofErr w:type="gramEnd"/>
            <w:r w:rsidR="00B93E28" w:rsidRPr="00957001">
              <w:rPr>
                <w:sz w:val="16"/>
                <w:szCs w:val="16"/>
              </w:rPr>
              <w:t xml:space="preserve"> организациях, осуществляющих образовательную деятельность по образовательным программам дошкольного образования, присмотр и уход (ежегодно - февраль)</w:t>
            </w:r>
          </w:p>
        </w:tc>
      </w:tr>
      <w:tr w:rsidR="00771E7E" w:rsidRPr="00957001" w14:paraId="1EDA7724" w14:textId="77777777" w:rsidTr="00363D04">
        <w:tblPrEx>
          <w:tblCellSpacing w:w="-5" w:type="nil"/>
        </w:tblPrEx>
        <w:trPr>
          <w:trHeight w:val="20"/>
          <w:tblCellSpacing w:w="-5" w:type="nil"/>
        </w:trPr>
        <w:tc>
          <w:tcPr>
            <w:tcW w:w="14488" w:type="dxa"/>
            <w:gridSpan w:val="6"/>
            <w:tcBorders>
              <w:top w:val="single" w:sz="4" w:space="0" w:color="000000"/>
              <w:left w:val="single" w:sz="4" w:space="0" w:color="000000"/>
              <w:bottom w:val="single" w:sz="4" w:space="0" w:color="000000"/>
              <w:right w:val="single" w:sz="4" w:space="0" w:color="000000"/>
            </w:tcBorders>
          </w:tcPr>
          <w:p w14:paraId="3660138A" w14:textId="6A5ACFC9" w:rsidR="00771E7E" w:rsidRPr="00957001" w:rsidRDefault="00771E7E" w:rsidP="00771E7E">
            <w:pPr>
              <w:jc w:val="center"/>
              <w:rPr>
                <w:sz w:val="16"/>
                <w:szCs w:val="16"/>
              </w:rPr>
            </w:pPr>
            <w:r w:rsidRPr="00957001">
              <w:rPr>
                <w:sz w:val="16"/>
                <w:szCs w:val="16"/>
              </w:rPr>
              <w:t>Уровень бедности</w:t>
            </w:r>
          </w:p>
        </w:tc>
      </w:tr>
      <w:tr w:rsidR="00B93E28" w:rsidRPr="00957001" w14:paraId="61200E06" w14:textId="77777777" w:rsidTr="00363D04">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5FE87FD5" w14:textId="208C3D7C" w:rsidR="00B93E28" w:rsidRPr="00957001" w:rsidRDefault="00B93E28" w:rsidP="00B93E28">
            <w:pPr>
              <w:jc w:val="center"/>
              <w:rPr>
                <w:sz w:val="16"/>
                <w:szCs w:val="16"/>
              </w:rPr>
            </w:pPr>
            <w:r w:rsidRPr="00957001">
              <w:rPr>
                <w:sz w:val="16"/>
                <w:szCs w:val="16"/>
              </w:rPr>
              <w:t>2</w:t>
            </w:r>
          </w:p>
        </w:tc>
        <w:tc>
          <w:tcPr>
            <w:tcW w:w="3145" w:type="dxa"/>
            <w:tcBorders>
              <w:top w:val="single" w:sz="4" w:space="0" w:color="000000"/>
              <w:left w:val="single" w:sz="4" w:space="0" w:color="000000"/>
              <w:bottom w:val="single" w:sz="4" w:space="0" w:color="000000"/>
              <w:right w:val="single" w:sz="4" w:space="0" w:color="000000"/>
            </w:tcBorders>
          </w:tcPr>
          <w:p w14:paraId="757CF135" w14:textId="7DCFB43B" w:rsidR="00B93E28" w:rsidRPr="00957001" w:rsidRDefault="00B93E28" w:rsidP="00B93E28">
            <w:pPr>
              <w:jc w:val="center"/>
              <w:rPr>
                <w:sz w:val="16"/>
                <w:szCs w:val="16"/>
              </w:rPr>
            </w:pPr>
            <w:r w:rsidRPr="00957001">
              <w:rPr>
                <w:sz w:val="16"/>
                <w:szCs w:val="16"/>
              </w:rPr>
              <w:t>Региональный проект "Содействие занятости женщин - создание условий дошкольного образования для детей в возрасте до трех лет" (показатель № 4, 8</w:t>
            </w:r>
            <w:r w:rsidR="00AB2C63">
              <w:rPr>
                <w:sz w:val="16"/>
                <w:szCs w:val="16"/>
              </w:rPr>
              <w:t>, 26</w:t>
            </w:r>
            <w:r w:rsidRPr="00957001">
              <w:rPr>
                <w:sz w:val="16"/>
                <w:szCs w:val="16"/>
              </w:rPr>
              <w:t>)</w:t>
            </w:r>
          </w:p>
        </w:tc>
        <w:tc>
          <w:tcPr>
            <w:tcW w:w="3402" w:type="dxa"/>
            <w:tcBorders>
              <w:top w:val="single" w:sz="4" w:space="0" w:color="000000"/>
              <w:left w:val="single" w:sz="4" w:space="0" w:color="000000"/>
              <w:bottom w:val="single" w:sz="4" w:space="0" w:color="000000"/>
              <w:right w:val="single" w:sz="4" w:space="0" w:color="000000"/>
            </w:tcBorders>
          </w:tcPr>
          <w:p w14:paraId="553E6E7F" w14:textId="5AD96086" w:rsidR="00B93E28" w:rsidRPr="00957001" w:rsidRDefault="00755C3A" w:rsidP="00755C3A">
            <w:pPr>
              <w:jc w:val="center"/>
              <w:rPr>
                <w:sz w:val="16"/>
                <w:szCs w:val="16"/>
              </w:rPr>
            </w:pPr>
            <w:r w:rsidRPr="00957001">
              <w:rPr>
                <w:sz w:val="16"/>
                <w:szCs w:val="16"/>
              </w:rPr>
              <w:t>С</w:t>
            </w:r>
            <w:r w:rsidR="00B93E28" w:rsidRPr="00957001">
              <w:rPr>
                <w:sz w:val="16"/>
                <w:szCs w:val="16"/>
              </w:rPr>
              <w:t>оздание дополнительных мест для детей в возрасте до 3 лет в муниципальных и частных организациях, осуществляющих образовательную деятельность по образовательным программам дошкольного образования, присмотр и уход</w:t>
            </w:r>
          </w:p>
        </w:tc>
        <w:tc>
          <w:tcPr>
            <w:tcW w:w="2296" w:type="dxa"/>
            <w:tcBorders>
              <w:top w:val="single" w:sz="4" w:space="0" w:color="000000"/>
              <w:left w:val="single" w:sz="4" w:space="0" w:color="000000"/>
              <w:bottom w:val="single" w:sz="4" w:space="0" w:color="000000"/>
              <w:right w:val="single" w:sz="4" w:space="0" w:color="000000"/>
            </w:tcBorders>
          </w:tcPr>
          <w:p w14:paraId="5721DBDF" w14:textId="0D44FA48" w:rsidR="00B93E28" w:rsidRPr="00957001" w:rsidRDefault="00B93E28" w:rsidP="00B93E28">
            <w:pPr>
              <w:jc w:val="center"/>
              <w:rPr>
                <w:sz w:val="16"/>
                <w:szCs w:val="16"/>
              </w:rPr>
            </w:pPr>
            <w:r w:rsidRPr="00957001">
              <w:rPr>
                <w:sz w:val="16"/>
                <w:szCs w:val="16"/>
              </w:rPr>
              <w:t>Портфель проектов "Демография"</w:t>
            </w:r>
          </w:p>
        </w:tc>
        <w:tc>
          <w:tcPr>
            <w:tcW w:w="2098" w:type="dxa"/>
            <w:tcBorders>
              <w:top w:val="single" w:sz="4" w:space="0" w:color="000000"/>
              <w:left w:val="single" w:sz="4" w:space="0" w:color="000000"/>
              <w:bottom w:val="single" w:sz="4" w:space="0" w:color="000000"/>
              <w:right w:val="single" w:sz="4" w:space="0" w:color="000000"/>
            </w:tcBorders>
          </w:tcPr>
          <w:p w14:paraId="48FCDCC4" w14:textId="799E2288" w:rsidR="00B93E28" w:rsidRPr="00957001" w:rsidRDefault="00B93E28" w:rsidP="00B93E28">
            <w:pPr>
              <w:jc w:val="center"/>
              <w:rPr>
                <w:sz w:val="16"/>
                <w:szCs w:val="16"/>
              </w:rPr>
            </w:pPr>
            <w:r w:rsidRPr="00957001">
              <w:rPr>
                <w:sz w:val="16"/>
                <w:szCs w:val="16"/>
              </w:rPr>
              <w:t>Департамент образования и молодежной политики</w:t>
            </w:r>
          </w:p>
        </w:tc>
        <w:tc>
          <w:tcPr>
            <w:tcW w:w="2836" w:type="dxa"/>
            <w:tcBorders>
              <w:top w:val="single" w:sz="4" w:space="0" w:color="000000"/>
              <w:left w:val="single" w:sz="4" w:space="0" w:color="000000"/>
              <w:bottom w:val="single" w:sz="4" w:space="0" w:color="000000"/>
              <w:right w:val="single" w:sz="4" w:space="0" w:color="000000"/>
            </w:tcBorders>
          </w:tcPr>
          <w:p w14:paraId="27AE347B" w14:textId="68FF4BCB" w:rsidR="00B93E28" w:rsidRPr="00957001" w:rsidRDefault="00755C3A" w:rsidP="00755C3A">
            <w:pPr>
              <w:jc w:val="center"/>
              <w:rPr>
                <w:color w:val="FF0000"/>
                <w:sz w:val="16"/>
                <w:szCs w:val="16"/>
              </w:rPr>
            </w:pPr>
            <w:r w:rsidRPr="00957001">
              <w:rPr>
                <w:sz w:val="16"/>
                <w:szCs w:val="16"/>
              </w:rPr>
              <w:t>С</w:t>
            </w:r>
            <w:r w:rsidR="00B93E28" w:rsidRPr="00957001">
              <w:rPr>
                <w:sz w:val="16"/>
                <w:szCs w:val="16"/>
              </w:rPr>
              <w:t>озданы дополнительные места для детей в возрасте до 3 лет в муниципальных и частных организациях, осуществляющих образовательную деятельность по образовательным программам дошкольного образования, присмотр и уход (ежегодно - февраль)</w:t>
            </w:r>
          </w:p>
        </w:tc>
      </w:tr>
      <w:tr w:rsidR="00B93E28" w:rsidRPr="00957001" w14:paraId="293FC45B" w14:textId="77777777" w:rsidTr="00363D04">
        <w:tblPrEx>
          <w:tblCellSpacing w:w="-5" w:type="nil"/>
        </w:tblPrEx>
        <w:trPr>
          <w:trHeight w:val="20"/>
          <w:tblCellSpacing w:w="-5" w:type="nil"/>
        </w:trPr>
        <w:tc>
          <w:tcPr>
            <w:tcW w:w="14488" w:type="dxa"/>
            <w:gridSpan w:val="6"/>
            <w:tcBorders>
              <w:top w:val="single" w:sz="4" w:space="0" w:color="000000"/>
              <w:left w:val="single" w:sz="4" w:space="0" w:color="000000"/>
              <w:bottom w:val="single" w:sz="4" w:space="0" w:color="000000"/>
              <w:right w:val="single" w:sz="4" w:space="0" w:color="000000"/>
            </w:tcBorders>
          </w:tcPr>
          <w:p w14:paraId="4989098A" w14:textId="752B90E0" w:rsidR="00B93E28" w:rsidRPr="00957001" w:rsidRDefault="00AB2C63" w:rsidP="00AB2C63">
            <w:pPr>
              <w:tabs>
                <w:tab w:val="left" w:pos="3150"/>
              </w:tabs>
              <w:jc w:val="center"/>
              <w:rPr>
                <w:sz w:val="16"/>
                <w:szCs w:val="16"/>
              </w:rPr>
            </w:pPr>
            <w:r>
              <w:rPr>
                <w:sz w:val="16"/>
                <w:szCs w:val="16"/>
              </w:rPr>
              <w:t>Уровень образования</w:t>
            </w:r>
          </w:p>
        </w:tc>
      </w:tr>
      <w:tr w:rsidR="00B93E28" w:rsidRPr="00957001" w14:paraId="226542B2" w14:textId="77777777" w:rsidTr="00363D04">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25C6F6FD" w14:textId="3DC90DDD" w:rsidR="00B93E28" w:rsidRPr="00957001" w:rsidRDefault="00B93E28" w:rsidP="00B93E28">
            <w:pPr>
              <w:jc w:val="center"/>
              <w:rPr>
                <w:sz w:val="16"/>
                <w:szCs w:val="16"/>
              </w:rPr>
            </w:pPr>
            <w:r w:rsidRPr="00957001">
              <w:rPr>
                <w:sz w:val="16"/>
                <w:szCs w:val="16"/>
              </w:rPr>
              <w:t>3</w:t>
            </w:r>
          </w:p>
        </w:tc>
        <w:tc>
          <w:tcPr>
            <w:tcW w:w="3145" w:type="dxa"/>
            <w:tcBorders>
              <w:top w:val="single" w:sz="4" w:space="0" w:color="000000"/>
              <w:left w:val="single" w:sz="4" w:space="0" w:color="000000"/>
              <w:bottom w:val="single" w:sz="4" w:space="0" w:color="000000"/>
              <w:right w:val="single" w:sz="4" w:space="0" w:color="000000"/>
            </w:tcBorders>
          </w:tcPr>
          <w:p w14:paraId="5CFE1695" w14:textId="31E48473" w:rsidR="00B93E28" w:rsidRPr="00957001" w:rsidRDefault="00B93E28" w:rsidP="00B93E28">
            <w:pPr>
              <w:jc w:val="center"/>
              <w:rPr>
                <w:sz w:val="16"/>
                <w:szCs w:val="16"/>
              </w:rPr>
            </w:pPr>
            <w:r w:rsidRPr="00957001">
              <w:rPr>
                <w:sz w:val="16"/>
                <w:szCs w:val="16"/>
              </w:rPr>
              <w:t>1.5.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(показатели № 2, 13, 15, 19, 20)</w:t>
            </w:r>
          </w:p>
        </w:tc>
        <w:tc>
          <w:tcPr>
            <w:tcW w:w="3402" w:type="dxa"/>
            <w:tcBorders>
              <w:top w:val="single" w:sz="4" w:space="0" w:color="000000"/>
              <w:left w:val="single" w:sz="4" w:space="0" w:color="000000"/>
              <w:bottom w:val="single" w:sz="4" w:space="0" w:color="000000"/>
              <w:right w:val="single" w:sz="4" w:space="0" w:color="000000"/>
            </w:tcBorders>
          </w:tcPr>
          <w:p w14:paraId="00DF0A3E" w14:textId="4857243B" w:rsidR="00B93E28" w:rsidRPr="00957001" w:rsidRDefault="00755C3A" w:rsidP="00B93E28">
            <w:pPr>
              <w:pStyle w:val="afff"/>
              <w:jc w:val="center"/>
              <w:rPr>
                <w:sz w:val="16"/>
                <w:szCs w:val="16"/>
              </w:rPr>
            </w:pPr>
            <w:r w:rsidRPr="00957001">
              <w:rPr>
                <w:sz w:val="16"/>
                <w:szCs w:val="16"/>
              </w:rPr>
              <w:t>У</w:t>
            </w:r>
            <w:r w:rsidR="00B93E28" w:rsidRPr="00957001">
              <w:rPr>
                <w:sz w:val="16"/>
                <w:szCs w:val="16"/>
              </w:rPr>
              <w:t>величение контрольных цифр приема;</w:t>
            </w:r>
          </w:p>
          <w:p w14:paraId="1AB547B2" w14:textId="054DD3BA" w:rsidR="00B93E28" w:rsidRPr="00957001" w:rsidRDefault="00B93E28" w:rsidP="00B93E28">
            <w:pPr>
              <w:jc w:val="center"/>
              <w:rPr>
                <w:sz w:val="16"/>
                <w:szCs w:val="16"/>
              </w:rPr>
            </w:pPr>
            <w:r w:rsidRPr="00957001">
              <w:rPr>
                <w:sz w:val="16"/>
                <w:szCs w:val="16"/>
              </w:rPr>
              <w:t>повышение качества образования (увеличение доли выпускников, трудоустроенных в течение первого года после окончания обучения по полученной специальности)</w:t>
            </w:r>
          </w:p>
        </w:tc>
        <w:tc>
          <w:tcPr>
            <w:tcW w:w="2296" w:type="dxa"/>
            <w:tcBorders>
              <w:top w:val="single" w:sz="4" w:space="0" w:color="000000"/>
              <w:left w:val="single" w:sz="4" w:space="0" w:color="000000"/>
              <w:bottom w:val="single" w:sz="4" w:space="0" w:color="000000"/>
              <w:right w:val="single" w:sz="4" w:space="0" w:color="000000"/>
            </w:tcBorders>
          </w:tcPr>
          <w:p w14:paraId="378C2AEA" w14:textId="4FF1D003" w:rsidR="00B93E28" w:rsidRPr="00957001" w:rsidRDefault="00B93E28" w:rsidP="00B93E28">
            <w:pPr>
              <w:jc w:val="center"/>
              <w:rPr>
                <w:sz w:val="16"/>
                <w:szCs w:val="16"/>
              </w:rPr>
            </w:pPr>
            <w:r w:rsidRPr="00957001">
              <w:rPr>
                <w:sz w:val="16"/>
                <w:szCs w:val="16"/>
              </w:rPr>
              <w:t>-</w:t>
            </w:r>
          </w:p>
        </w:tc>
        <w:tc>
          <w:tcPr>
            <w:tcW w:w="2098" w:type="dxa"/>
            <w:tcBorders>
              <w:top w:val="single" w:sz="4" w:space="0" w:color="000000"/>
              <w:left w:val="single" w:sz="4" w:space="0" w:color="000000"/>
              <w:bottom w:val="single" w:sz="4" w:space="0" w:color="000000"/>
              <w:right w:val="single" w:sz="4" w:space="0" w:color="000000"/>
            </w:tcBorders>
          </w:tcPr>
          <w:p w14:paraId="17573624" w14:textId="5C8D30BC" w:rsidR="00B93E28" w:rsidRPr="00957001" w:rsidRDefault="00B93E28" w:rsidP="00B93E28">
            <w:pPr>
              <w:jc w:val="center"/>
              <w:rPr>
                <w:sz w:val="16"/>
                <w:szCs w:val="16"/>
              </w:rPr>
            </w:pPr>
            <w:r w:rsidRPr="00957001">
              <w:rPr>
                <w:sz w:val="16"/>
                <w:szCs w:val="16"/>
              </w:rPr>
              <w:t>Департамент образования и молодежной политики</w:t>
            </w:r>
          </w:p>
        </w:tc>
        <w:tc>
          <w:tcPr>
            <w:tcW w:w="2836" w:type="dxa"/>
            <w:tcBorders>
              <w:top w:val="single" w:sz="4" w:space="0" w:color="000000"/>
              <w:left w:val="single" w:sz="4" w:space="0" w:color="000000"/>
              <w:bottom w:val="single" w:sz="4" w:space="0" w:color="000000"/>
              <w:right w:val="single" w:sz="4" w:space="0" w:color="000000"/>
            </w:tcBorders>
          </w:tcPr>
          <w:p w14:paraId="07C4C279" w14:textId="1504735F" w:rsidR="00B93E28" w:rsidRPr="00957001" w:rsidRDefault="000B2EF7" w:rsidP="000B2EF7">
            <w:pPr>
              <w:pStyle w:val="afff"/>
              <w:jc w:val="center"/>
              <w:rPr>
                <w:sz w:val="16"/>
                <w:szCs w:val="16"/>
              </w:rPr>
            </w:pPr>
            <w:r w:rsidRPr="00957001">
              <w:rPr>
                <w:sz w:val="16"/>
                <w:szCs w:val="16"/>
              </w:rPr>
              <w:t>П</w:t>
            </w:r>
            <w:r w:rsidR="00B93E28" w:rsidRPr="00957001">
              <w:rPr>
                <w:sz w:val="16"/>
                <w:szCs w:val="16"/>
              </w:rPr>
              <w:t xml:space="preserve">риказ </w:t>
            </w:r>
            <w:proofErr w:type="spellStart"/>
            <w:r w:rsidR="00B93E28" w:rsidRPr="00957001">
              <w:rPr>
                <w:sz w:val="16"/>
                <w:szCs w:val="16"/>
              </w:rPr>
              <w:t>Депобразования</w:t>
            </w:r>
            <w:proofErr w:type="spellEnd"/>
            <w:r w:rsidR="00B93E28" w:rsidRPr="00957001">
              <w:rPr>
                <w:sz w:val="16"/>
                <w:szCs w:val="16"/>
              </w:rPr>
              <w:t xml:space="preserve"> и молодежи Югры "Об утверждении контрольных цифр приема" (ежегодно - май);</w:t>
            </w:r>
            <w:r w:rsidRPr="00957001">
              <w:rPr>
                <w:sz w:val="16"/>
                <w:szCs w:val="16"/>
              </w:rPr>
              <w:t xml:space="preserve"> </w:t>
            </w:r>
            <w:r w:rsidR="00B93E28" w:rsidRPr="00957001">
              <w:rPr>
                <w:sz w:val="16"/>
                <w:szCs w:val="16"/>
              </w:rPr>
              <w:t>форма федерального статистического наблюдения СПО-1 (ежегодно - январь)</w:t>
            </w:r>
          </w:p>
        </w:tc>
      </w:tr>
      <w:tr w:rsidR="00B93E28" w:rsidRPr="00957001" w14:paraId="251D6057" w14:textId="77777777" w:rsidTr="00363D04">
        <w:tblPrEx>
          <w:tblCellSpacing w:w="-5" w:type="nil"/>
        </w:tblPrEx>
        <w:trPr>
          <w:trHeight w:val="20"/>
          <w:tblCellSpacing w:w="-5" w:type="nil"/>
        </w:trPr>
        <w:tc>
          <w:tcPr>
            <w:tcW w:w="711" w:type="dxa"/>
            <w:tcBorders>
              <w:top w:val="single" w:sz="4" w:space="0" w:color="000000"/>
              <w:left w:val="single" w:sz="4" w:space="0" w:color="000000"/>
              <w:bottom w:val="single" w:sz="4" w:space="0" w:color="000000"/>
              <w:right w:val="single" w:sz="4" w:space="0" w:color="000000"/>
            </w:tcBorders>
          </w:tcPr>
          <w:p w14:paraId="53B4B7E1" w14:textId="6525B4B8" w:rsidR="00B93E28" w:rsidRPr="00957001" w:rsidRDefault="00B93E28" w:rsidP="00B93E28">
            <w:pPr>
              <w:jc w:val="center"/>
              <w:rPr>
                <w:sz w:val="16"/>
                <w:szCs w:val="16"/>
              </w:rPr>
            </w:pPr>
            <w:r w:rsidRPr="00957001">
              <w:rPr>
                <w:sz w:val="16"/>
                <w:szCs w:val="16"/>
              </w:rPr>
              <w:t>4</w:t>
            </w:r>
          </w:p>
        </w:tc>
        <w:tc>
          <w:tcPr>
            <w:tcW w:w="3145" w:type="dxa"/>
            <w:tcBorders>
              <w:top w:val="single" w:sz="4" w:space="0" w:color="000000"/>
              <w:left w:val="single" w:sz="4" w:space="0" w:color="000000"/>
              <w:bottom w:val="single" w:sz="4" w:space="0" w:color="000000"/>
              <w:right w:val="single" w:sz="4" w:space="0" w:color="000000"/>
            </w:tcBorders>
          </w:tcPr>
          <w:p w14:paraId="56FF278D" w14:textId="244246F4" w:rsidR="00B93E28" w:rsidRPr="00957001" w:rsidRDefault="00B93E28" w:rsidP="00B93E28">
            <w:pPr>
              <w:jc w:val="center"/>
              <w:rPr>
                <w:sz w:val="16"/>
                <w:szCs w:val="16"/>
              </w:rPr>
            </w:pPr>
            <w:r w:rsidRPr="00957001">
              <w:rPr>
                <w:sz w:val="16"/>
                <w:szCs w:val="16"/>
              </w:rPr>
              <w:t>1.4. Муниципальная составляющая регионального проекта "Успех каждого ребенка" (показатель №4</w:t>
            </w:r>
            <w:r w:rsidR="00AB2C63">
              <w:rPr>
                <w:sz w:val="16"/>
                <w:szCs w:val="16"/>
              </w:rPr>
              <w:t>, 22, 23, 24, 25</w:t>
            </w:r>
            <w:r w:rsidRPr="00957001">
              <w:rPr>
                <w:sz w:val="16"/>
                <w:szCs w:val="16"/>
              </w:rPr>
              <w:t>)</w:t>
            </w:r>
          </w:p>
        </w:tc>
        <w:tc>
          <w:tcPr>
            <w:tcW w:w="3402" w:type="dxa"/>
            <w:tcBorders>
              <w:top w:val="single" w:sz="4" w:space="0" w:color="000000"/>
              <w:left w:val="single" w:sz="4" w:space="0" w:color="000000"/>
              <w:bottom w:val="single" w:sz="4" w:space="0" w:color="000000"/>
              <w:right w:val="single" w:sz="4" w:space="0" w:color="000000"/>
            </w:tcBorders>
          </w:tcPr>
          <w:p w14:paraId="159D2CE2" w14:textId="0B75E718" w:rsidR="00B93E28" w:rsidRPr="00957001" w:rsidRDefault="000B2EF7" w:rsidP="00B93E28">
            <w:pPr>
              <w:pStyle w:val="afff"/>
              <w:jc w:val="center"/>
              <w:rPr>
                <w:sz w:val="16"/>
                <w:szCs w:val="16"/>
              </w:rPr>
            </w:pPr>
            <w:r w:rsidRPr="00957001">
              <w:rPr>
                <w:sz w:val="16"/>
                <w:szCs w:val="16"/>
              </w:rPr>
              <w:t>В</w:t>
            </w:r>
            <w:r w:rsidR="00B93E28" w:rsidRPr="00957001">
              <w:rPr>
                <w:sz w:val="16"/>
                <w:szCs w:val="16"/>
              </w:rPr>
              <w:t>ыявление и развитие у обучающихся творческих способностей и интереса к научной (научно-исследовательской) деятельности, пропаганды научных знаний</w:t>
            </w:r>
          </w:p>
        </w:tc>
        <w:tc>
          <w:tcPr>
            <w:tcW w:w="2296" w:type="dxa"/>
            <w:tcBorders>
              <w:top w:val="single" w:sz="4" w:space="0" w:color="000000"/>
              <w:left w:val="single" w:sz="4" w:space="0" w:color="000000"/>
              <w:bottom w:val="single" w:sz="4" w:space="0" w:color="000000"/>
              <w:right w:val="single" w:sz="4" w:space="0" w:color="000000"/>
            </w:tcBorders>
          </w:tcPr>
          <w:p w14:paraId="49CF99B7" w14:textId="737E88D8" w:rsidR="00B93E28" w:rsidRPr="00957001" w:rsidRDefault="000B2EF7" w:rsidP="00B93E28">
            <w:pPr>
              <w:jc w:val="center"/>
              <w:rPr>
                <w:sz w:val="16"/>
                <w:szCs w:val="16"/>
              </w:rPr>
            </w:pPr>
            <w:r w:rsidRPr="00957001">
              <w:rPr>
                <w:sz w:val="16"/>
                <w:szCs w:val="16"/>
              </w:rPr>
              <w:t>П</w:t>
            </w:r>
            <w:r w:rsidR="00B93E28" w:rsidRPr="00957001">
              <w:rPr>
                <w:sz w:val="16"/>
                <w:szCs w:val="16"/>
              </w:rPr>
              <w:t>ортфель проектов "Образование"</w:t>
            </w:r>
          </w:p>
        </w:tc>
        <w:tc>
          <w:tcPr>
            <w:tcW w:w="2098" w:type="dxa"/>
            <w:tcBorders>
              <w:top w:val="single" w:sz="4" w:space="0" w:color="000000"/>
              <w:left w:val="single" w:sz="4" w:space="0" w:color="000000"/>
              <w:bottom w:val="single" w:sz="4" w:space="0" w:color="000000"/>
              <w:right w:val="single" w:sz="4" w:space="0" w:color="000000"/>
            </w:tcBorders>
          </w:tcPr>
          <w:p w14:paraId="3C48E37D" w14:textId="2F937670" w:rsidR="00B93E28" w:rsidRPr="00957001" w:rsidRDefault="00B93E28" w:rsidP="00B93E28">
            <w:pPr>
              <w:jc w:val="center"/>
              <w:rPr>
                <w:sz w:val="16"/>
                <w:szCs w:val="16"/>
              </w:rPr>
            </w:pPr>
            <w:r w:rsidRPr="00957001">
              <w:rPr>
                <w:sz w:val="16"/>
                <w:szCs w:val="16"/>
              </w:rPr>
              <w:t>Департамент образования и молодежной политики</w:t>
            </w:r>
          </w:p>
        </w:tc>
        <w:tc>
          <w:tcPr>
            <w:tcW w:w="2836" w:type="dxa"/>
            <w:tcBorders>
              <w:top w:val="single" w:sz="4" w:space="0" w:color="000000"/>
              <w:left w:val="single" w:sz="4" w:space="0" w:color="000000"/>
              <w:bottom w:val="single" w:sz="4" w:space="0" w:color="000000"/>
              <w:right w:val="single" w:sz="4" w:space="0" w:color="000000"/>
            </w:tcBorders>
          </w:tcPr>
          <w:p w14:paraId="534BFC5D" w14:textId="3D40438A" w:rsidR="00B93E28" w:rsidRPr="00957001" w:rsidRDefault="000B2EF7" w:rsidP="00B93E28">
            <w:pPr>
              <w:pStyle w:val="afff"/>
              <w:rPr>
                <w:sz w:val="16"/>
                <w:szCs w:val="16"/>
              </w:rPr>
            </w:pPr>
            <w:r w:rsidRPr="00957001">
              <w:rPr>
                <w:sz w:val="16"/>
                <w:szCs w:val="16"/>
              </w:rPr>
              <w:t>П</w:t>
            </w:r>
            <w:r w:rsidR="00B93E28" w:rsidRPr="00957001">
              <w:rPr>
                <w:sz w:val="16"/>
                <w:szCs w:val="16"/>
              </w:rPr>
              <w:t>роведение регионального этапа всероссийской олимпиады школьников (ежегодно - январь, февраль)</w:t>
            </w:r>
          </w:p>
        </w:tc>
      </w:tr>
    </w:tbl>
    <w:p w14:paraId="6BADC79A" w14:textId="066DF950" w:rsidR="00E10B67" w:rsidRDefault="00E10B67" w:rsidP="00363D04"/>
    <w:sectPr w:rsidR="00E10B67" w:rsidSect="003005F1">
      <w:pgSz w:w="16838" w:h="11906" w:orient="landscape"/>
      <w:pgMar w:top="1134" w:right="567" w:bottom="1134" w:left="1418" w:header="709" w:footer="709"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0269E" w14:textId="77777777" w:rsidR="00381323" w:rsidRDefault="00381323" w:rsidP="00200D9A">
      <w:r>
        <w:separator/>
      </w:r>
    </w:p>
  </w:endnote>
  <w:endnote w:type="continuationSeparator" w:id="0">
    <w:p w14:paraId="0AA7BF19" w14:textId="77777777" w:rsidR="00381323" w:rsidRDefault="00381323" w:rsidP="0020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0553" w14:textId="77777777" w:rsidR="00CF4C8C" w:rsidRDefault="00CF4C8C">
    <w:pPr>
      <w:pStyle w:val="af"/>
      <w:rPr>
        <w:rStyle w:val="a5"/>
        <w:rFonts w:ascii="Times New Roman" w:hAnsi="Times New Roman"/>
      </w:rPr>
    </w:pPr>
    <w:r>
      <w:rPr>
        <w:rStyle w:val="a5"/>
        <w:rFonts w:ascii="Times New Roman" w:hAnsi="Times New Roman"/>
      </w:rPr>
      <w:fldChar w:fldCharType="begin"/>
    </w:r>
    <w:r>
      <w:rPr>
        <w:rStyle w:val="a5"/>
        <w:rFonts w:ascii="Times New Roman" w:hAnsi="Times New Roman"/>
      </w:rPr>
      <w:instrText xml:space="preserve">PAGE  \* MERGEFORMAT </w:instrText>
    </w:r>
    <w:r>
      <w:rPr>
        <w:rStyle w:val="a5"/>
        <w:rFonts w:ascii="Times New Roman" w:hAnsi="Times New Roman"/>
      </w:rPr>
      <w:fldChar w:fldCharType="separate"/>
    </w:r>
    <w:r>
      <w:rPr>
        <w:rStyle w:val="a5"/>
        <w:rFonts w:ascii="Times New Roman" w:hAnsi="Times New Roman"/>
      </w:rPr>
      <w:t>1</w:t>
    </w:r>
    <w:r>
      <w:rPr>
        <w:rStyle w:val="a5"/>
        <w:rFonts w:ascii="Times New Roman" w:hAnsi="Times New Roman"/>
      </w:rPr>
      <w:fldChar w:fldCharType="end"/>
    </w:r>
  </w:p>
  <w:p w14:paraId="300F35F8" w14:textId="77777777" w:rsidR="00CF4C8C" w:rsidRDefault="00CF4C8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80CD0" w14:textId="77777777" w:rsidR="00CF4C8C" w:rsidRDefault="00CF4C8C">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585A2" w14:textId="77777777" w:rsidR="00CF4C8C" w:rsidRDefault="00CF4C8C">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EACAA" w14:textId="77777777" w:rsidR="00381323" w:rsidRDefault="00381323" w:rsidP="00200D9A">
      <w:r>
        <w:separator/>
      </w:r>
    </w:p>
  </w:footnote>
  <w:footnote w:type="continuationSeparator" w:id="0">
    <w:p w14:paraId="7BC4A373" w14:textId="77777777" w:rsidR="00381323" w:rsidRDefault="00381323" w:rsidP="00200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2F31" w14:textId="77777777" w:rsidR="00CF4C8C" w:rsidRDefault="00CF4C8C" w:rsidP="002061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561A88" w14:textId="77777777" w:rsidR="00CF4C8C" w:rsidRDefault="00CF4C8C">
    <w:pPr>
      <w:pStyle w:val="a3"/>
      <w:rPr>
        <w:rStyle w:val="a5"/>
        <w:rFonts w:ascii="Times New Roman" w:hAnsi="Times New Roman"/>
      </w:rPr>
    </w:pPr>
  </w:p>
  <w:p w14:paraId="1644A1EF" w14:textId="77777777" w:rsidR="00CF4C8C" w:rsidRDefault="00CF4C8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0A0D8" w14:textId="77777777" w:rsidR="00CF4C8C" w:rsidRPr="006F6821" w:rsidRDefault="00CF4C8C" w:rsidP="0020615D">
    <w:pPr>
      <w:pStyle w:val="a3"/>
      <w:framePr w:wrap="around" w:vAnchor="text" w:hAnchor="margin" w:xAlign="center" w:y="1"/>
      <w:rPr>
        <w:rStyle w:val="a5"/>
        <w:rFonts w:ascii="Times New Roman" w:hAnsi="Times New Roman"/>
        <w:sz w:val="20"/>
        <w:szCs w:val="20"/>
      </w:rPr>
    </w:pPr>
    <w:r w:rsidRPr="006F6821">
      <w:rPr>
        <w:rStyle w:val="a5"/>
        <w:rFonts w:ascii="Times New Roman" w:hAnsi="Times New Roman"/>
        <w:sz w:val="20"/>
        <w:szCs w:val="20"/>
      </w:rPr>
      <w:fldChar w:fldCharType="begin"/>
    </w:r>
    <w:r w:rsidRPr="006F6821">
      <w:rPr>
        <w:rStyle w:val="a5"/>
        <w:rFonts w:ascii="Times New Roman" w:hAnsi="Times New Roman"/>
        <w:sz w:val="20"/>
        <w:szCs w:val="20"/>
      </w:rPr>
      <w:instrText xml:space="preserve">PAGE  </w:instrText>
    </w:r>
    <w:r w:rsidRPr="006F6821">
      <w:rPr>
        <w:rStyle w:val="a5"/>
        <w:rFonts w:ascii="Times New Roman" w:hAnsi="Times New Roman"/>
        <w:sz w:val="20"/>
        <w:szCs w:val="20"/>
      </w:rPr>
      <w:fldChar w:fldCharType="separate"/>
    </w:r>
    <w:r w:rsidR="00042E86">
      <w:rPr>
        <w:rStyle w:val="a5"/>
        <w:rFonts w:ascii="Times New Roman" w:hAnsi="Times New Roman"/>
        <w:noProof/>
        <w:sz w:val="20"/>
        <w:szCs w:val="20"/>
      </w:rPr>
      <w:t>37</w:t>
    </w:r>
    <w:r w:rsidRPr="006F6821">
      <w:rPr>
        <w:rStyle w:val="a5"/>
        <w:rFonts w:ascii="Times New Roman" w:hAnsi="Times New Roman"/>
        <w:sz w:val="20"/>
        <w:szCs w:val="20"/>
      </w:rPr>
      <w:fldChar w:fldCharType="end"/>
    </w:r>
  </w:p>
  <w:p w14:paraId="39C78737" w14:textId="77777777" w:rsidR="00CF4C8C" w:rsidRDefault="00CF4C8C" w:rsidP="003005F1">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0B71A" w14:textId="77777777" w:rsidR="00CF4C8C" w:rsidRDefault="00CF4C8C">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5BA718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2DD1DB93"/>
    <w:multiLevelType w:val="multilevel"/>
    <w:tmpl w:val="46824CB6"/>
    <w:lvl w:ilvl="0">
      <w:start w:val="1"/>
      <w:numFmt w:val="decimal"/>
      <w:lvlText w:val="%1."/>
      <w:lvlJc w:val="left"/>
      <w:pPr>
        <w:tabs>
          <w:tab w:val="num" w:pos="360"/>
        </w:tabs>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2" w15:restartNumberingAfterBreak="0">
    <w:nsid w:val="440120F6"/>
    <w:multiLevelType w:val="hybridMultilevel"/>
    <w:tmpl w:val="CDDADA4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A273BC"/>
    <w:multiLevelType w:val="multilevel"/>
    <w:tmpl w:val="7128AF7A"/>
    <w:lvl w:ilvl="0">
      <w:start w:val="1"/>
      <w:numFmt w:val="decimal"/>
      <w:lvlText w:val="%1."/>
      <w:lvlJc w:val="left"/>
      <w:pPr>
        <w:ind w:left="360" w:hanging="360"/>
      </w:pPr>
      <w:rPr>
        <w:rFonts w:cs="Times New Roman"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780B223"/>
    <w:multiLevelType w:val="multilevel"/>
    <w:tmpl w:val="041246D3"/>
    <w:lvl w:ilvl="0">
      <w:start w:val="1"/>
      <w:numFmt w:val="decimal"/>
      <w:lvlText w:val="%1."/>
      <w:lvlJc w:val="left"/>
      <w:pPr>
        <w:tabs>
          <w:tab w:val="num" w:pos="1410"/>
        </w:tabs>
        <w:ind w:left="1410" w:hanging="705"/>
      </w:pPr>
      <w:rPr>
        <w:rFonts w:ascii="Times New Roman" w:hAnsi="Times New Roman" w:cs="Times New Roman"/>
        <w:sz w:val="28"/>
        <w:szCs w:val="28"/>
      </w:rPr>
    </w:lvl>
    <w:lvl w:ilvl="1">
      <w:start w:val="2"/>
      <w:numFmt w:val="decimal"/>
      <w:isLgl/>
      <w:lvlText w:val="%1.%2."/>
      <w:lvlJc w:val="left"/>
      <w:pPr>
        <w:tabs>
          <w:tab w:val="num" w:pos="1714"/>
        </w:tabs>
        <w:ind w:firstLine="709"/>
      </w:pPr>
      <w:rPr>
        <w:rFonts w:ascii="Times New Roman" w:hAnsi="Times New Roman" w:cs="Times New Roman"/>
        <w:sz w:val="28"/>
        <w:szCs w:val="28"/>
      </w:rPr>
    </w:lvl>
    <w:lvl w:ilvl="2">
      <w:start w:val="1"/>
      <w:numFmt w:val="decimal"/>
      <w:isLgl/>
      <w:lvlText w:val="%1.%2.%3."/>
      <w:lvlJc w:val="left"/>
      <w:pPr>
        <w:tabs>
          <w:tab w:val="num" w:pos="1718"/>
        </w:tabs>
        <w:ind w:left="1718" w:hanging="1005"/>
      </w:pPr>
      <w:rPr>
        <w:rFonts w:ascii="Times New Roman" w:hAnsi="Times New Roman" w:cs="Times New Roman"/>
        <w:sz w:val="24"/>
        <w:szCs w:val="24"/>
      </w:rPr>
    </w:lvl>
    <w:lvl w:ilvl="3">
      <w:start w:val="1"/>
      <w:numFmt w:val="decimal"/>
      <w:isLgl/>
      <w:lvlText w:val="%1.%2.%3.%4."/>
      <w:lvlJc w:val="left"/>
      <w:pPr>
        <w:tabs>
          <w:tab w:val="num" w:pos="1797"/>
        </w:tabs>
        <w:ind w:left="1797" w:hanging="1080"/>
      </w:pPr>
      <w:rPr>
        <w:rFonts w:ascii="Times New Roman" w:hAnsi="Times New Roman" w:cs="Times New Roman"/>
        <w:sz w:val="24"/>
        <w:szCs w:val="24"/>
      </w:rPr>
    </w:lvl>
    <w:lvl w:ilvl="4">
      <w:start w:val="1"/>
      <w:numFmt w:val="decimal"/>
      <w:isLgl/>
      <w:lvlText w:val="%1.%2.%3.%4.%5."/>
      <w:lvlJc w:val="left"/>
      <w:pPr>
        <w:tabs>
          <w:tab w:val="num" w:pos="1801"/>
        </w:tabs>
        <w:ind w:left="1801" w:hanging="1080"/>
      </w:pPr>
      <w:rPr>
        <w:rFonts w:ascii="Times New Roman" w:hAnsi="Times New Roman" w:cs="Times New Roman"/>
        <w:sz w:val="24"/>
        <w:szCs w:val="24"/>
      </w:rPr>
    </w:lvl>
    <w:lvl w:ilvl="5">
      <w:start w:val="1"/>
      <w:numFmt w:val="decimal"/>
      <w:isLgl/>
      <w:lvlText w:val="%1.%2.%3.%4.%5.%6."/>
      <w:lvlJc w:val="left"/>
      <w:pPr>
        <w:tabs>
          <w:tab w:val="num" w:pos="2165"/>
        </w:tabs>
        <w:ind w:left="2165" w:hanging="1440"/>
      </w:pPr>
      <w:rPr>
        <w:rFonts w:ascii="Times New Roman" w:hAnsi="Times New Roman" w:cs="Times New Roman"/>
        <w:sz w:val="24"/>
        <w:szCs w:val="24"/>
      </w:rPr>
    </w:lvl>
    <w:lvl w:ilvl="6">
      <w:start w:val="1"/>
      <w:numFmt w:val="decimal"/>
      <w:isLgl/>
      <w:lvlText w:val="%1.%2.%3.%4.%5.%6.%7."/>
      <w:lvlJc w:val="left"/>
      <w:pPr>
        <w:tabs>
          <w:tab w:val="num" w:pos="2529"/>
        </w:tabs>
        <w:ind w:left="2529" w:hanging="1800"/>
      </w:pPr>
      <w:rPr>
        <w:rFonts w:ascii="Times New Roman" w:hAnsi="Times New Roman" w:cs="Times New Roman"/>
        <w:sz w:val="24"/>
        <w:szCs w:val="24"/>
      </w:rPr>
    </w:lvl>
    <w:lvl w:ilvl="7">
      <w:start w:val="1"/>
      <w:numFmt w:val="decimal"/>
      <w:isLgl/>
      <w:lvlText w:val="%1.%2.%3.%4.%5.%6.%7.%8."/>
      <w:lvlJc w:val="left"/>
      <w:pPr>
        <w:tabs>
          <w:tab w:val="num" w:pos="2533"/>
        </w:tabs>
        <w:ind w:left="2533" w:hanging="1800"/>
      </w:pPr>
      <w:rPr>
        <w:rFonts w:ascii="Times New Roman" w:hAnsi="Times New Roman" w:cs="Times New Roman"/>
        <w:sz w:val="24"/>
        <w:szCs w:val="24"/>
      </w:rPr>
    </w:lvl>
    <w:lvl w:ilvl="8">
      <w:start w:val="1"/>
      <w:numFmt w:val="decimal"/>
      <w:isLgl/>
      <w:lvlText w:val="%1.%2.%3.%4.%5.%6.%7.%8.%9."/>
      <w:lvlJc w:val="left"/>
      <w:pPr>
        <w:tabs>
          <w:tab w:val="num" w:pos="2897"/>
        </w:tabs>
        <w:ind w:left="2897" w:hanging="2160"/>
      </w:pPr>
      <w:rPr>
        <w:rFonts w:ascii="Times New Roman" w:hAnsi="Times New Roman" w:cs="Times New Roman"/>
        <w:sz w:val="24"/>
        <w:szCs w:val="24"/>
      </w:rPr>
    </w:lvl>
  </w:abstractNum>
  <w:abstractNum w:abstractNumId="5" w15:restartNumberingAfterBreak="0">
    <w:nsid w:val="6A3009C9"/>
    <w:multiLevelType w:val="multilevel"/>
    <w:tmpl w:val="2C9CB5F4"/>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15:restartNumberingAfterBreak="0">
    <w:nsid w:val="72086368"/>
    <w:multiLevelType w:val="multilevel"/>
    <w:tmpl w:val="9EA8398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0"/>
  </w:num>
  <w:num w:numId="3">
    <w:abstractNumId w:val="0"/>
  </w:num>
  <w:num w:numId="4">
    <w:abstractNumId w:val="4"/>
  </w:num>
  <w:num w:numId="5">
    <w:abstractNumId w:val="1"/>
  </w:num>
  <w:num w:numId="6">
    <w:abstractNumId w:val="3"/>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9A"/>
    <w:rsid w:val="0000443F"/>
    <w:rsid w:val="000248EB"/>
    <w:rsid w:val="000340A9"/>
    <w:rsid w:val="00042E86"/>
    <w:rsid w:val="00046045"/>
    <w:rsid w:val="0005339D"/>
    <w:rsid w:val="00071457"/>
    <w:rsid w:val="00084024"/>
    <w:rsid w:val="00085064"/>
    <w:rsid w:val="00094F5E"/>
    <w:rsid w:val="000B2EF7"/>
    <w:rsid w:val="000B4E86"/>
    <w:rsid w:val="000B542C"/>
    <w:rsid w:val="000B7DFC"/>
    <w:rsid w:val="000C58BA"/>
    <w:rsid w:val="000C65F0"/>
    <w:rsid w:val="000E3048"/>
    <w:rsid w:val="000F41DD"/>
    <w:rsid w:val="000F68A5"/>
    <w:rsid w:val="00106A78"/>
    <w:rsid w:val="001102BB"/>
    <w:rsid w:val="001130C8"/>
    <w:rsid w:val="001139B6"/>
    <w:rsid w:val="00123ACB"/>
    <w:rsid w:val="00125CEB"/>
    <w:rsid w:val="0012742B"/>
    <w:rsid w:val="00136750"/>
    <w:rsid w:val="00142F0A"/>
    <w:rsid w:val="00153DA4"/>
    <w:rsid w:val="00154B2D"/>
    <w:rsid w:val="00173415"/>
    <w:rsid w:val="00176574"/>
    <w:rsid w:val="001803F9"/>
    <w:rsid w:val="00183438"/>
    <w:rsid w:val="00184EDF"/>
    <w:rsid w:val="00185ED7"/>
    <w:rsid w:val="001A0E0A"/>
    <w:rsid w:val="001B11EC"/>
    <w:rsid w:val="001B425B"/>
    <w:rsid w:val="001C4470"/>
    <w:rsid w:val="001C4B11"/>
    <w:rsid w:val="001E0686"/>
    <w:rsid w:val="001F5B69"/>
    <w:rsid w:val="001F63DE"/>
    <w:rsid w:val="00200D9A"/>
    <w:rsid w:val="0020615D"/>
    <w:rsid w:val="0020662C"/>
    <w:rsid w:val="00225278"/>
    <w:rsid w:val="00226124"/>
    <w:rsid w:val="00226FBD"/>
    <w:rsid w:val="00227F01"/>
    <w:rsid w:val="00240047"/>
    <w:rsid w:val="00254582"/>
    <w:rsid w:val="00286BF6"/>
    <w:rsid w:val="00295A40"/>
    <w:rsid w:val="002A054F"/>
    <w:rsid w:val="002A118F"/>
    <w:rsid w:val="002D5978"/>
    <w:rsid w:val="002E5FC8"/>
    <w:rsid w:val="002F0D08"/>
    <w:rsid w:val="003005F1"/>
    <w:rsid w:val="003371C9"/>
    <w:rsid w:val="00343B6A"/>
    <w:rsid w:val="00345A25"/>
    <w:rsid w:val="00353BD1"/>
    <w:rsid w:val="00363D04"/>
    <w:rsid w:val="00366496"/>
    <w:rsid w:val="00366E6D"/>
    <w:rsid w:val="00381323"/>
    <w:rsid w:val="00383240"/>
    <w:rsid w:val="00385FC2"/>
    <w:rsid w:val="003B106A"/>
    <w:rsid w:val="003B6DBD"/>
    <w:rsid w:val="003C0675"/>
    <w:rsid w:val="003D2C1A"/>
    <w:rsid w:val="003E52C5"/>
    <w:rsid w:val="00420666"/>
    <w:rsid w:val="00421AF0"/>
    <w:rsid w:val="004319D8"/>
    <w:rsid w:val="0044047D"/>
    <w:rsid w:val="00444374"/>
    <w:rsid w:val="0045614B"/>
    <w:rsid w:val="0046589B"/>
    <w:rsid w:val="00467260"/>
    <w:rsid w:val="00470AC6"/>
    <w:rsid w:val="004928C6"/>
    <w:rsid w:val="004A730F"/>
    <w:rsid w:val="004B703B"/>
    <w:rsid w:val="004C2A08"/>
    <w:rsid w:val="004E30BA"/>
    <w:rsid w:val="004F6C82"/>
    <w:rsid w:val="0050612D"/>
    <w:rsid w:val="00514C2B"/>
    <w:rsid w:val="00517DA5"/>
    <w:rsid w:val="00523FE1"/>
    <w:rsid w:val="005256F9"/>
    <w:rsid w:val="0052717D"/>
    <w:rsid w:val="005402D7"/>
    <w:rsid w:val="00541B14"/>
    <w:rsid w:val="00557CD8"/>
    <w:rsid w:val="005648EF"/>
    <w:rsid w:val="00570FB2"/>
    <w:rsid w:val="0057464E"/>
    <w:rsid w:val="00585F49"/>
    <w:rsid w:val="00597946"/>
    <w:rsid w:val="005B2965"/>
    <w:rsid w:val="005C1021"/>
    <w:rsid w:val="005C31F3"/>
    <w:rsid w:val="005C7D6F"/>
    <w:rsid w:val="005E4C02"/>
    <w:rsid w:val="005E732F"/>
    <w:rsid w:val="00604C21"/>
    <w:rsid w:val="00610146"/>
    <w:rsid w:val="00622216"/>
    <w:rsid w:val="006371F6"/>
    <w:rsid w:val="00646CE4"/>
    <w:rsid w:val="0065032A"/>
    <w:rsid w:val="00670C40"/>
    <w:rsid w:val="00674AE5"/>
    <w:rsid w:val="00680A91"/>
    <w:rsid w:val="0068114F"/>
    <w:rsid w:val="00682AC8"/>
    <w:rsid w:val="00694169"/>
    <w:rsid w:val="006A1A4C"/>
    <w:rsid w:val="006A5289"/>
    <w:rsid w:val="006D0989"/>
    <w:rsid w:val="006F6821"/>
    <w:rsid w:val="00701FD9"/>
    <w:rsid w:val="00730C06"/>
    <w:rsid w:val="007471F4"/>
    <w:rsid w:val="00755C3A"/>
    <w:rsid w:val="00757C98"/>
    <w:rsid w:val="00762E06"/>
    <w:rsid w:val="0076787E"/>
    <w:rsid w:val="00771E7E"/>
    <w:rsid w:val="007916B8"/>
    <w:rsid w:val="00793E1A"/>
    <w:rsid w:val="007D1121"/>
    <w:rsid w:val="007E33E7"/>
    <w:rsid w:val="007E6930"/>
    <w:rsid w:val="007F0238"/>
    <w:rsid w:val="00803ACA"/>
    <w:rsid w:val="0081231D"/>
    <w:rsid w:val="008259AE"/>
    <w:rsid w:val="00833542"/>
    <w:rsid w:val="008542F5"/>
    <w:rsid w:val="008638E5"/>
    <w:rsid w:val="0087514F"/>
    <w:rsid w:val="008776EC"/>
    <w:rsid w:val="00885480"/>
    <w:rsid w:val="008A3711"/>
    <w:rsid w:val="008A5788"/>
    <w:rsid w:val="008B4A6C"/>
    <w:rsid w:val="008D2DAD"/>
    <w:rsid w:val="008F2EE3"/>
    <w:rsid w:val="00923E2A"/>
    <w:rsid w:val="0094043E"/>
    <w:rsid w:val="009447A1"/>
    <w:rsid w:val="00957001"/>
    <w:rsid w:val="009649A6"/>
    <w:rsid w:val="00972122"/>
    <w:rsid w:val="0098642F"/>
    <w:rsid w:val="0098780D"/>
    <w:rsid w:val="00990931"/>
    <w:rsid w:val="009A3C64"/>
    <w:rsid w:val="009B2C90"/>
    <w:rsid w:val="009B3470"/>
    <w:rsid w:val="009C4723"/>
    <w:rsid w:val="009D2B60"/>
    <w:rsid w:val="009D47B3"/>
    <w:rsid w:val="009E24F8"/>
    <w:rsid w:val="009E5855"/>
    <w:rsid w:val="00A13CAE"/>
    <w:rsid w:val="00A20049"/>
    <w:rsid w:val="00A428DA"/>
    <w:rsid w:val="00A6017F"/>
    <w:rsid w:val="00A71BBA"/>
    <w:rsid w:val="00A944AB"/>
    <w:rsid w:val="00A955EC"/>
    <w:rsid w:val="00AA4985"/>
    <w:rsid w:val="00AB2C63"/>
    <w:rsid w:val="00AE30DE"/>
    <w:rsid w:val="00AE32B3"/>
    <w:rsid w:val="00AF0CE3"/>
    <w:rsid w:val="00AF2E9F"/>
    <w:rsid w:val="00B07E5A"/>
    <w:rsid w:val="00B13596"/>
    <w:rsid w:val="00B1721C"/>
    <w:rsid w:val="00B45573"/>
    <w:rsid w:val="00B50192"/>
    <w:rsid w:val="00B751C0"/>
    <w:rsid w:val="00B901D4"/>
    <w:rsid w:val="00B90E6F"/>
    <w:rsid w:val="00B93E28"/>
    <w:rsid w:val="00BA25DA"/>
    <w:rsid w:val="00BD77ED"/>
    <w:rsid w:val="00BE00BF"/>
    <w:rsid w:val="00BE0258"/>
    <w:rsid w:val="00C32803"/>
    <w:rsid w:val="00C35133"/>
    <w:rsid w:val="00C3577B"/>
    <w:rsid w:val="00C47F0A"/>
    <w:rsid w:val="00C54187"/>
    <w:rsid w:val="00C56609"/>
    <w:rsid w:val="00C73926"/>
    <w:rsid w:val="00C76E62"/>
    <w:rsid w:val="00C84B5E"/>
    <w:rsid w:val="00C92374"/>
    <w:rsid w:val="00CB35CF"/>
    <w:rsid w:val="00CE0075"/>
    <w:rsid w:val="00CF4C8C"/>
    <w:rsid w:val="00D10CD1"/>
    <w:rsid w:val="00D227BA"/>
    <w:rsid w:val="00D372FE"/>
    <w:rsid w:val="00D44A44"/>
    <w:rsid w:val="00D46E2D"/>
    <w:rsid w:val="00D526E6"/>
    <w:rsid w:val="00D66FA6"/>
    <w:rsid w:val="00D752A0"/>
    <w:rsid w:val="00D9457B"/>
    <w:rsid w:val="00D97903"/>
    <w:rsid w:val="00DB04DE"/>
    <w:rsid w:val="00DB508D"/>
    <w:rsid w:val="00DD0630"/>
    <w:rsid w:val="00DF0E93"/>
    <w:rsid w:val="00E00E02"/>
    <w:rsid w:val="00E10B67"/>
    <w:rsid w:val="00E124B2"/>
    <w:rsid w:val="00E161D8"/>
    <w:rsid w:val="00E3578B"/>
    <w:rsid w:val="00E376F4"/>
    <w:rsid w:val="00E45A31"/>
    <w:rsid w:val="00E51423"/>
    <w:rsid w:val="00E56D69"/>
    <w:rsid w:val="00E637B1"/>
    <w:rsid w:val="00E663EA"/>
    <w:rsid w:val="00E75FC7"/>
    <w:rsid w:val="00E844A9"/>
    <w:rsid w:val="00E84809"/>
    <w:rsid w:val="00EB5D4D"/>
    <w:rsid w:val="00EC7C2B"/>
    <w:rsid w:val="00ED3C14"/>
    <w:rsid w:val="00EF26A8"/>
    <w:rsid w:val="00F2538D"/>
    <w:rsid w:val="00F3158C"/>
    <w:rsid w:val="00F3712F"/>
    <w:rsid w:val="00F437CC"/>
    <w:rsid w:val="00F4441D"/>
    <w:rsid w:val="00F62B6C"/>
    <w:rsid w:val="00F6666D"/>
    <w:rsid w:val="00F85DBC"/>
    <w:rsid w:val="00F8793C"/>
    <w:rsid w:val="00F97BE8"/>
    <w:rsid w:val="00FD260C"/>
    <w:rsid w:val="00FD4DBB"/>
    <w:rsid w:val="00FD6A05"/>
    <w:rsid w:val="00FD73A0"/>
    <w:rsid w:val="00FF0BB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39C8A"/>
  <w15:docId w15:val="{98736F55-C000-4302-8C7E-862B2861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iPriority="0" w:unhideWhenUsed="1"/>
    <w:lsdException w:name="annotation text" w:locked="1" w:semiHidden="1"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iPriority="0" w:unhideWhenUsed="1"/>
    <w:lsdException w:name="List Bullet" w:locked="1" w:semiHidden="1" w:unhideWhenUsed="1"/>
    <w:lsdException w:name="List Number" w:locked="1" w:semiHidden="1" w:unhideWhenUsed="1"/>
    <w:lsdException w:name="List 2" w:semiHidden="1" w:uiPriority="0" w:unhideWhenUsed="1"/>
    <w:lsdException w:name="List 3" w:semiHidden="1" w:uiPriority="0" w:unhideWhenUsed="1"/>
    <w:lsdException w:name="List 4" w:locked="1" w:semiHidden="1" w:unhideWhenUsed="1"/>
    <w:lsdException w:name="List 5" w:locked="1" w:semiHidden="1" w:unhideWhenUsed="1"/>
    <w:lsdException w:name="List Bullet 2"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7B3"/>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rsid w:val="009D47B3"/>
    <w:pPr>
      <w:keepNext/>
      <w:spacing w:before="240" w:after="60"/>
      <w:outlineLvl w:val="0"/>
    </w:pPr>
    <w:rPr>
      <w:rFonts w:ascii="Arial" w:hAnsi="Arial"/>
      <w:b/>
      <w:bCs/>
    </w:rPr>
  </w:style>
  <w:style w:type="paragraph" w:styleId="2">
    <w:name w:val="heading 2"/>
    <w:basedOn w:val="a"/>
    <w:next w:val="a"/>
    <w:link w:val="20"/>
    <w:uiPriority w:val="99"/>
    <w:qFormat/>
    <w:rsid w:val="009D47B3"/>
    <w:pPr>
      <w:keepNext/>
      <w:spacing w:before="240" w:after="60"/>
      <w:outlineLvl w:val="1"/>
    </w:pPr>
    <w:rPr>
      <w:rFonts w:ascii="Arial" w:hAnsi="Arial"/>
      <w:b/>
      <w:bCs/>
      <w:i/>
      <w:iCs/>
    </w:rPr>
  </w:style>
  <w:style w:type="paragraph" w:styleId="3">
    <w:name w:val="heading 3"/>
    <w:basedOn w:val="a"/>
    <w:next w:val="a"/>
    <w:link w:val="30"/>
    <w:uiPriority w:val="99"/>
    <w:qFormat/>
    <w:rsid w:val="009D47B3"/>
    <w:pPr>
      <w:keepNext/>
      <w:spacing w:before="240" w:after="60"/>
      <w:outlineLvl w:val="2"/>
    </w:pPr>
    <w:rPr>
      <w:rFonts w:ascii="Arial" w:hAnsi="Arial"/>
    </w:rPr>
  </w:style>
  <w:style w:type="paragraph" w:styleId="4">
    <w:name w:val="heading 4"/>
    <w:basedOn w:val="a"/>
    <w:next w:val="a"/>
    <w:link w:val="40"/>
    <w:uiPriority w:val="99"/>
    <w:qFormat/>
    <w:rsid w:val="009D47B3"/>
    <w:pPr>
      <w:keepNext/>
      <w:spacing w:before="240" w:after="60"/>
      <w:outlineLvl w:val="3"/>
    </w:pPr>
    <w:rPr>
      <w:rFonts w:ascii="Arial" w:hAnsi="Arial"/>
      <w:b/>
      <w:bCs/>
    </w:rPr>
  </w:style>
  <w:style w:type="paragraph" w:styleId="5">
    <w:name w:val="heading 5"/>
    <w:basedOn w:val="a"/>
    <w:next w:val="a"/>
    <w:link w:val="50"/>
    <w:uiPriority w:val="99"/>
    <w:qFormat/>
    <w:rsid w:val="009D47B3"/>
    <w:pPr>
      <w:spacing w:before="240" w:after="60"/>
      <w:outlineLvl w:val="4"/>
    </w:pPr>
    <w:rPr>
      <w:rFonts w:ascii="Calibri" w:hAnsi="Calibri"/>
      <w:sz w:val="22"/>
      <w:szCs w:val="22"/>
    </w:rPr>
  </w:style>
  <w:style w:type="paragraph" w:styleId="6">
    <w:name w:val="heading 6"/>
    <w:basedOn w:val="a"/>
    <w:next w:val="a"/>
    <w:link w:val="60"/>
    <w:uiPriority w:val="99"/>
    <w:qFormat/>
    <w:rsid w:val="009D47B3"/>
    <w:pPr>
      <w:spacing w:before="240" w:after="60"/>
      <w:outlineLvl w:val="5"/>
    </w:pPr>
    <w:rPr>
      <w:rFonts w:ascii="Calibri" w:hAnsi="Calibri"/>
      <w:i/>
      <w:iCs/>
      <w:sz w:val="22"/>
      <w:szCs w:val="22"/>
    </w:rPr>
  </w:style>
  <w:style w:type="paragraph" w:styleId="7">
    <w:name w:val="heading 7"/>
    <w:basedOn w:val="a"/>
    <w:next w:val="a"/>
    <w:link w:val="70"/>
    <w:uiPriority w:val="99"/>
    <w:qFormat/>
    <w:rsid w:val="009D47B3"/>
    <w:pPr>
      <w:spacing w:before="240" w:after="60"/>
      <w:outlineLvl w:val="6"/>
    </w:pPr>
    <w:rPr>
      <w:rFonts w:ascii="Arial" w:hAnsi="Arial"/>
      <w:sz w:val="20"/>
      <w:szCs w:val="20"/>
    </w:rPr>
  </w:style>
  <w:style w:type="paragraph" w:styleId="8">
    <w:name w:val="heading 8"/>
    <w:basedOn w:val="a"/>
    <w:next w:val="a"/>
    <w:link w:val="80"/>
    <w:uiPriority w:val="99"/>
    <w:qFormat/>
    <w:rsid w:val="009D47B3"/>
    <w:pPr>
      <w:spacing w:before="240" w:after="60"/>
      <w:outlineLvl w:val="7"/>
    </w:pPr>
    <w:rPr>
      <w:rFonts w:ascii="Arial" w:hAnsi="Arial"/>
      <w:i/>
      <w:iCs/>
      <w:sz w:val="20"/>
      <w:szCs w:val="20"/>
    </w:rPr>
  </w:style>
  <w:style w:type="paragraph" w:styleId="9">
    <w:name w:val="heading 9"/>
    <w:basedOn w:val="a"/>
    <w:next w:val="a"/>
    <w:link w:val="90"/>
    <w:uiPriority w:val="99"/>
    <w:qFormat/>
    <w:rsid w:val="009D47B3"/>
    <w:pPr>
      <w:spacing w:before="240" w:after="6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rsid w:val="00200D9A"/>
    <w:rPr>
      <w:rFonts w:ascii="Cambria" w:hAnsi="Cambria"/>
      <w:b/>
      <w:kern w:val="32"/>
      <w:sz w:val="32"/>
    </w:rPr>
  </w:style>
  <w:style w:type="character" w:customStyle="1" w:styleId="Heading2Char">
    <w:name w:val="Heading 2 Char"/>
    <w:basedOn w:val="a0"/>
    <w:uiPriority w:val="99"/>
    <w:semiHidden/>
    <w:rsid w:val="00200D9A"/>
    <w:rPr>
      <w:rFonts w:ascii="Cambria" w:hAnsi="Cambria"/>
      <w:b/>
      <w:i/>
      <w:sz w:val="28"/>
    </w:rPr>
  </w:style>
  <w:style w:type="character" w:customStyle="1" w:styleId="Heading3Char">
    <w:name w:val="Heading 3 Char"/>
    <w:basedOn w:val="a0"/>
    <w:uiPriority w:val="99"/>
    <w:semiHidden/>
    <w:rsid w:val="00200D9A"/>
    <w:rPr>
      <w:rFonts w:ascii="Cambria" w:hAnsi="Cambria"/>
      <w:b/>
      <w:sz w:val="26"/>
    </w:rPr>
  </w:style>
  <w:style w:type="character" w:customStyle="1" w:styleId="Heading4Char">
    <w:name w:val="Heading 4 Char"/>
    <w:basedOn w:val="a0"/>
    <w:uiPriority w:val="99"/>
    <w:semiHidden/>
    <w:rsid w:val="00200D9A"/>
    <w:rPr>
      <w:b/>
      <w:sz w:val="28"/>
    </w:rPr>
  </w:style>
  <w:style w:type="character" w:customStyle="1" w:styleId="Heading5Char">
    <w:name w:val="Heading 5 Char"/>
    <w:basedOn w:val="a0"/>
    <w:uiPriority w:val="99"/>
    <w:semiHidden/>
    <w:rsid w:val="00200D9A"/>
    <w:rPr>
      <w:b/>
      <w:i/>
      <w:sz w:val="26"/>
    </w:rPr>
  </w:style>
  <w:style w:type="character" w:customStyle="1" w:styleId="Heading6Char">
    <w:name w:val="Heading 6 Char"/>
    <w:basedOn w:val="a0"/>
    <w:uiPriority w:val="99"/>
    <w:semiHidden/>
    <w:rsid w:val="00200D9A"/>
    <w:rPr>
      <w:b/>
    </w:rPr>
  </w:style>
  <w:style w:type="character" w:customStyle="1" w:styleId="Heading7Char">
    <w:name w:val="Heading 7 Char"/>
    <w:basedOn w:val="a0"/>
    <w:uiPriority w:val="99"/>
    <w:semiHidden/>
    <w:rsid w:val="00200D9A"/>
    <w:rPr>
      <w:sz w:val="24"/>
    </w:rPr>
  </w:style>
  <w:style w:type="character" w:customStyle="1" w:styleId="Heading8Char">
    <w:name w:val="Heading 8 Char"/>
    <w:basedOn w:val="a0"/>
    <w:uiPriority w:val="99"/>
    <w:semiHidden/>
    <w:rsid w:val="00200D9A"/>
    <w:rPr>
      <w:i/>
      <w:sz w:val="24"/>
    </w:rPr>
  </w:style>
  <w:style w:type="character" w:customStyle="1" w:styleId="Heading9Char">
    <w:name w:val="Heading 9 Char"/>
    <w:basedOn w:val="a0"/>
    <w:uiPriority w:val="99"/>
    <w:semiHidden/>
    <w:rsid w:val="00200D9A"/>
    <w:rPr>
      <w:rFonts w:ascii="Cambria" w:hAnsi="Cambria"/>
    </w:rPr>
  </w:style>
  <w:style w:type="character" w:customStyle="1" w:styleId="10">
    <w:name w:val="Заголовок 1 Знак"/>
    <w:link w:val="1"/>
    <w:uiPriority w:val="99"/>
    <w:locked/>
    <w:rsid w:val="009D47B3"/>
    <w:rPr>
      <w:rFonts w:ascii="Arial" w:hAnsi="Arial"/>
      <w:b/>
      <w:sz w:val="28"/>
      <w:lang w:val="ru-RU"/>
    </w:rPr>
  </w:style>
  <w:style w:type="character" w:customStyle="1" w:styleId="20">
    <w:name w:val="Заголовок 2 Знак"/>
    <w:link w:val="2"/>
    <w:uiPriority w:val="99"/>
    <w:locked/>
    <w:rsid w:val="009D47B3"/>
    <w:rPr>
      <w:rFonts w:ascii="Arial" w:hAnsi="Arial"/>
      <w:b/>
      <w:i/>
      <w:sz w:val="28"/>
      <w:lang w:val="ru-RU"/>
    </w:rPr>
  </w:style>
  <w:style w:type="character" w:customStyle="1" w:styleId="30">
    <w:name w:val="Заголовок 3 Знак"/>
    <w:link w:val="3"/>
    <w:uiPriority w:val="99"/>
    <w:locked/>
    <w:rsid w:val="009D47B3"/>
    <w:rPr>
      <w:rFonts w:ascii="Arial" w:hAnsi="Arial"/>
      <w:sz w:val="28"/>
      <w:lang w:val="ru-RU"/>
    </w:rPr>
  </w:style>
  <w:style w:type="character" w:customStyle="1" w:styleId="40">
    <w:name w:val="Заголовок 4 Знак"/>
    <w:link w:val="4"/>
    <w:uiPriority w:val="99"/>
    <w:locked/>
    <w:rsid w:val="009D47B3"/>
    <w:rPr>
      <w:rFonts w:ascii="Arial" w:hAnsi="Arial"/>
      <w:b/>
      <w:sz w:val="28"/>
      <w:lang w:val="ru-RU"/>
    </w:rPr>
  </w:style>
  <w:style w:type="character" w:customStyle="1" w:styleId="50">
    <w:name w:val="Заголовок 5 Знак"/>
    <w:link w:val="5"/>
    <w:uiPriority w:val="99"/>
    <w:locked/>
    <w:rsid w:val="009D47B3"/>
    <w:rPr>
      <w:sz w:val="22"/>
      <w:lang w:val="ru-RU"/>
    </w:rPr>
  </w:style>
  <w:style w:type="character" w:customStyle="1" w:styleId="60">
    <w:name w:val="Заголовок 6 Знак"/>
    <w:link w:val="6"/>
    <w:uiPriority w:val="99"/>
    <w:locked/>
    <w:rsid w:val="009D47B3"/>
    <w:rPr>
      <w:i/>
      <w:sz w:val="22"/>
      <w:lang w:val="ru-RU"/>
    </w:rPr>
  </w:style>
  <w:style w:type="character" w:customStyle="1" w:styleId="70">
    <w:name w:val="Заголовок 7 Знак"/>
    <w:link w:val="7"/>
    <w:uiPriority w:val="99"/>
    <w:locked/>
    <w:rsid w:val="009D47B3"/>
    <w:rPr>
      <w:rFonts w:ascii="Arial" w:hAnsi="Arial"/>
      <w:lang w:val="ru-RU"/>
    </w:rPr>
  </w:style>
  <w:style w:type="character" w:customStyle="1" w:styleId="80">
    <w:name w:val="Заголовок 8 Знак"/>
    <w:link w:val="8"/>
    <w:uiPriority w:val="99"/>
    <w:locked/>
    <w:rsid w:val="009D47B3"/>
    <w:rPr>
      <w:rFonts w:ascii="Arial" w:hAnsi="Arial"/>
      <w:i/>
      <w:lang w:val="ru-RU"/>
    </w:rPr>
  </w:style>
  <w:style w:type="character" w:customStyle="1" w:styleId="90">
    <w:name w:val="Заголовок 9 Знак"/>
    <w:link w:val="9"/>
    <w:uiPriority w:val="99"/>
    <w:locked/>
    <w:rsid w:val="009D47B3"/>
    <w:rPr>
      <w:rFonts w:ascii="Arial" w:hAnsi="Arial"/>
      <w:b/>
      <w:i/>
      <w:sz w:val="18"/>
      <w:lang w:val="ru-RU"/>
    </w:rPr>
  </w:style>
  <w:style w:type="paragraph" w:customStyle="1" w:styleId="ConsNormal">
    <w:name w:val="ConsNormal"/>
    <w:uiPriority w:val="99"/>
    <w:rsid w:val="009D47B3"/>
    <w:pPr>
      <w:widowControl w:val="0"/>
      <w:autoSpaceDE w:val="0"/>
      <w:autoSpaceDN w:val="0"/>
      <w:adjustRightInd w:val="0"/>
      <w:ind w:right="19772" w:firstLine="720"/>
    </w:pPr>
    <w:rPr>
      <w:rFonts w:ascii="Arial" w:hAnsi="Arial" w:cs="Arial"/>
      <w:sz w:val="20"/>
      <w:szCs w:val="20"/>
    </w:rPr>
  </w:style>
  <w:style w:type="paragraph" w:styleId="a3">
    <w:name w:val="header"/>
    <w:basedOn w:val="a"/>
    <w:link w:val="a4"/>
    <w:uiPriority w:val="99"/>
    <w:rsid w:val="009D47B3"/>
    <w:pPr>
      <w:tabs>
        <w:tab w:val="center" w:pos="4677"/>
        <w:tab w:val="right" w:pos="9355"/>
      </w:tabs>
    </w:pPr>
    <w:rPr>
      <w:rFonts w:ascii="Calibri" w:hAnsi="Calibri"/>
    </w:rPr>
  </w:style>
  <w:style w:type="character" w:customStyle="1" w:styleId="HeaderChar">
    <w:name w:val="Header Char"/>
    <w:basedOn w:val="a0"/>
    <w:uiPriority w:val="99"/>
    <w:semiHidden/>
    <w:rsid w:val="00200D9A"/>
    <w:rPr>
      <w:rFonts w:ascii="Times New Roman" w:hAnsi="Times New Roman"/>
      <w:sz w:val="28"/>
    </w:rPr>
  </w:style>
  <w:style w:type="character" w:customStyle="1" w:styleId="a4">
    <w:name w:val="Верхний колонтитул Знак"/>
    <w:link w:val="a3"/>
    <w:uiPriority w:val="99"/>
    <w:locked/>
    <w:rsid w:val="009D47B3"/>
    <w:rPr>
      <w:sz w:val="28"/>
      <w:lang w:val="ru-RU"/>
    </w:rPr>
  </w:style>
  <w:style w:type="character" w:styleId="a5">
    <w:name w:val="page number"/>
    <w:basedOn w:val="a0"/>
    <w:uiPriority w:val="99"/>
    <w:rsid w:val="009D47B3"/>
    <w:rPr>
      <w:rFonts w:ascii="Arial" w:hAnsi="Arial" w:cs="Times New Roman"/>
      <w:lang w:val="ru-RU"/>
    </w:rPr>
  </w:style>
  <w:style w:type="paragraph" w:styleId="a6">
    <w:name w:val="Title"/>
    <w:basedOn w:val="a"/>
    <w:next w:val="a"/>
    <w:link w:val="a7"/>
    <w:uiPriority w:val="99"/>
    <w:qFormat/>
    <w:rsid w:val="009D47B3"/>
    <w:pPr>
      <w:jc w:val="center"/>
    </w:pPr>
    <w:rPr>
      <w:rFonts w:ascii="Calibri" w:hAnsi="Calibri"/>
      <w:b/>
      <w:bCs/>
      <w:sz w:val="32"/>
      <w:szCs w:val="32"/>
    </w:rPr>
  </w:style>
  <w:style w:type="character" w:customStyle="1" w:styleId="TitleChar">
    <w:name w:val="Title Char"/>
    <w:basedOn w:val="a0"/>
    <w:uiPriority w:val="99"/>
    <w:rsid w:val="00200D9A"/>
    <w:rPr>
      <w:rFonts w:ascii="Cambria" w:hAnsi="Cambria"/>
      <w:b/>
      <w:kern w:val="28"/>
      <w:sz w:val="32"/>
    </w:rPr>
  </w:style>
  <w:style w:type="character" w:customStyle="1" w:styleId="a7">
    <w:name w:val="Название Знак"/>
    <w:link w:val="a6"/>
    <w:uiPriority w:val="99"/>
    <w:locked/>
    <w:rsid w:val="009D47B3"/>
    <w:rPr>
      <w:b/>
      <w:sz w:val="32"/>
      <w:lang w:val="ru-RU"/>
    </w:rPr>
  </w:style>
  <w:style w:type="paragraph" w:customStyle="1" w:styleId="ConsNonformat">
    <w:name w:val="ConsNonformat"/>
    <w:uiPriority w:val="99"/>
    <w:rsid w:val="009D47B3"/>
    <w:pPr>
      <w:widowControl w:val="0"/>
      <w:autoSpaceDE w:val="0"/>
      <w:autoSpaceDN w:val="0"/>
      <w:adjustRightInd w:val="0"/>
      <w:ind w:right="19772"/>
    </w:pPr>
    <w:rPr>
      <w:rFonts w:ascii="Courier New" w:hAnsi="Courier New" w:cs="Courier New"/>
      <w:sz w:val="20"/>
      <w:szCs w:val="20"/>
    </w:rPr>
  </w:style>
  <w:style w:type="paragraph" w:customStyle="1" w:styleId="ConsTitle">
    <w:name w:val="ConsTitle"/>
    <w:uiPriority w:val="99"/>
    <w:rsid w:val="009D47B3"/>
    <w:pPr>
      <w:widowControl w:val="0"/>
      <w:autoSpaceDE w:val="0"/>
      <w:autoSpaceDN w:val="0"/>
      <w:adjustRightInd w:val="0"/>
      <w:ind w:right="19772"/>
    </w:pPr>
    <w:rPr>
      <w:rFonts w:ascii="Arial" w:hAnsi="Arial" w:cs="Arial"/>
      <w:b/>
      <w:bCs/>
      <w:sz w:val="20"/>
      <w:szCs w:val="20"/>
    </w:rPr>
  </w:style>
  <w:style w:type="paragraph" w:styleId="21">
    <w:name w:val="Body Text 2"/>
    <w:basedOn w:val="a"/>
    <w:link w:val="22"/>
    <w:uiPriority w:val="99"/>
    <w:rsid w:val="009D47B3"/>
    <w:pPr>
      <w:spacing w:after="120" w:line="480" w:lineRule="auto"/>
    </w:pPr>
  </w:style>
  <w:style w:type="character" w:customStyle="1" w:styleId="22">
    <w:name w:val="Основной текст 2 Знак"/>
    <w:basedOn w:val="a0"/>
    <w:link w:val="21"/>
    <w:uiPriority w:val="99"/>
    <w:semiHidden/>
    <w:locked/>
    <w:rsid w:val="00200D9A"/>
    <w:rPr>
      <w:rFonts w:ascii="Times New Roman" w:hAnsi="Times New Roman"/>
      <w:sz w:val="28"/>
    </w:rPr>
  </w:style>
  <w:style w:type="paragraph" w:styleId="a8">
    <w:name w:val="Balloon Text"/>
    <w:basedOn w:val="a"/>
    <w:link w:val="a9"/>
    <w:uiPriority w:val="99"/>
    <w:rsid w:val="009D47B3"/>
    <w:rPr>
      <w:rFonts w:ascii="Tahoma" w:hAnsi="Tahoma"/>
      <w:sz w:val="16"/>
      <w:szCs w:val="16"/>
    </w:rPr>
  </w:style>
  <w:style w:type="character" w:customStyle="1" w:styleId="BalloonTextChar">
    <w:name w:val="Balloon Text Char"/>
    <w:basedOn w:val="a0"/>
    <w:uiPriority w:val="99"/>
    <w:semiHidden/>
    <w:rsid w:val="00200D9A"/>
    <w:rPr>
      <w:rFonts w:ascii="Times New Roman" w:hAnsi="Times New Roman"/>
      <w:sz w:val="2"/>
    </w:rPr>
  </w:style>
  <w:style w:type="character" w:customStyle="1" w:styleId="a9">
    <w:name w:val="Текст выноски Знак"/>
    <w:link w:val="a8"/>
    <w:uiPriority w:val="99"/>
    <w:locked/>
    <w:rsid w:val="009D47B3"/>
    <w:rPr>
      <w:rFonts w:ascii="Tahoma" w:hAnsi="Tahoma"/>
      <w:sz w:val="16"/>
      <w:lang w:val="ru-RU"/>
    </w:rPr>
  </w:style>
  <w:style w:type="paragraph" w:styleId="aa">
    <w:name w:val="Body Text"/>
    <w:basedOn w:val="a"/>
    <w:link w:val="ab"/>
    <w:uiPriority w:val="99"/>
    <w:rsid w:val="009D47B3"/>
    <w:pPr>
      <w:spacing w:after="120"/>
    </w:pPr>
    <w:rPr>
      <w:rFonts w:ascii="Calibri" w:hAnsi="Calibri"/>
    </w:rPr>
  </w:style>
  <w:style w:type="character" w:customStyle="1" w:styleId="BodyTextChar">
    <w:name w:val="Body Text Char"/>
    <w:basedOn w:val="a0"/>
    <w:uiPriority w:val="99"/>
    <w:rsid w:val="009D47B3"/>
    <w:rPr>
      <w:rFonts w:ascii="Arial" w:hAnsi="Arial"/>
      <w:lang w:val="ru-RU"/>
    </w:rPr>
  </w:style>
  <w:style w:type="character" w:customStyle="1" w:styleId="ab">
    <w:name w:val="Основной текст Знак"/>
    <w:link w:val="aa"/>
    <w:uiPriority w:val="99"/>
    <w:locked/>
    <w:rsid w:val="009D47B3"/>
    <w:rPr>
      <w:sz w:val="28"/>
      <w:lang w:val="ru-RU"/>
    </w:rPr>
  </w:style>
  <w:style w:type="paragraph" w:customStyle="1" w:styleId="ConsPlusNormal">
    <w:name w:val="ConsPlusNormal"/>
    <w:link w:val="ConsPlusNormalText"/>
    <w:qFormat/>
    <w:rsid w:val="009D47B3"/>
    <w:pPr>
      <w:widowControl w:val="0"/>
      <w:autoSpaceDE w:val="0"/>
      <w:autoSpaceDN w:val="0"/>
      <w:adjustRightInd w:val="0"/>
      <w:ind w:firstLine="720"/>
    </w:pPr>
    <w:rPr>
      <w:rFonts w:ascii="Arial" w:hAnsi="Arial" w:cs="Arial"/>
    </w:rPr>
  </w:style>
  <w:style w:type="character" w:customStyle="1" w:styleId="ConsPlusNormalText">
    <w:name w:val="ConsPlusNormal Text"/>
    <w:link w:val="ConsPlusNormal"/>
    <w:uiPriority w:val="99"/>
    <w:locked/>
    <w:rsid w:val="009D47B3"/>
    <w:rPr>
      <w:rFonts w:ascii="Arial" w:hAnsi="Arial"/>
      <w:sz w:val="22"/>
      <w:lang w:val="ru-RU" w:eastAsia="ru-RU"/>
    </w:rPr>
  </w:style>
  <w:style w:type="paragraph" w:styleId="ac">
    <w:name w:val="Body Text Indent"/>
    <w:basedOn w:val="a"/>
    <w:link w:val="ad"/>
    <w:uiPriority w:val="99"/>
    <w:rsid w:val="009D47B3"/>
    <w:pPr>
      <w:spacing w:after="120"/>
      <w:ind w:left="283"/>
    </w:pPr>
    <w:rPr>
      <w:rFonts w:ascii="Calibri" w:hAnsi="Calibri"/>
      <w:sz w:val="20"/>
      <w:szCs w:val="20"/>
    </w:rPr>
  </w:style>
  <w:style w:type="character" w:customStyle="1" w:styleId="BodyTextIndentChar">
    <w:name w:val="Body Text Indent Char"/>
    <w:basedOn w:val="a0"/>
    <w:uiPriority w:val="99"/>
    <w:semiHidden/>
    <w:rsid w:val="00200D9A"/>
    <w:rPr>
      <w:rFonts w:ascii="Times New Roman" w:hAnsi="Times New Roman"/>
      <w:sz w:val="28"/>
    </w:rPr>
  </w:style>
  <w:style w:type="character" w:customStyle="1" w:styleId="ad">
    <w:name w:val="Основной текст с отступом Знак"/>
    <w:link w:val="ac"/>
    <w:uiPriority w:val="99"/>
    <w:locked/>
    <w:rsid w:val="009D47B3"/>
    <w:rPr>
      <w:lang w:val="ru-RU"/>
    </w:rPr>
  </w:style>
  <w:style w:type="paragraph" w:customStyle="1" w:styleId="ConsPlusTitle">
    <w:name w:val="ConsPlusTitle"/>
    <w:uiPriority w:val="99"/>
    <w:rsid w:val="009D47B3"/>
    <w:pPr>
      <w:autoSpaceDE w:val="0"/>
      <w:autoSpaceDN w:val="0"/>
      <w:adjustRightInd w:val="0"/>
    </w:pPr>
    <w:rPr>
      <w:rFonts w:ascii="Arial" w:hAnsi="Arial" w:cs="Arial"/>
      <w:b/>
      <w:bCs/>
      <w:sz w:val="20"/>
      <w:szCs w:val="20"/>
    </w:rPr>
  </w:style>
  <w:style w:type="paragraph" w:customStyle="1" w:styleId="ae">
    <w:name w:val="Стиль"/>
    <w:uiPriority w:val="99"/>
    <w:rsid w:val="009D47B3"/>
    <w:pPr>
      <w:widowControl w:val="0"/>
      <w:autoSpaceDE w:val="0"/>
      <w:autoSpaceDN w:val="0"/>
      <w:adjustRightInd w:val="0"/>
      <w:ind w:firstLine="720"/>
      <w:jc w:val="both"/>
    </w:pPr>
    <w:rPr>
      <w:rFonts w:ascii="Arial" w:hAnsi="Arial" w:cs="Arial"/>
      <w:sz w:val="20"/>
      <w:szCs w:val="20"/>
    </w:rPr>
  </w:style>
  <w:style w:type="paragraph" w:customStyle="1" w:styleId="ConsPlusNonformat">
    <w:name w:val="ConsPlusNonformat"/>
    <w:rsid w:val="009D47B3"/>
    <w:pPr>
      <w:widowControl w:val="0"/>
      <w:autoSpaceDE w:val="0"/>
      <w:autoSpaceDN w:val="0"/>
      <w:adjustRightInd w:val="0"/>
    </w:pPr>
    <w:rPr>
      <w:rFonts w:ascii="Courier New" w:hAnsi="Courier New" w:cs="Courier New"/>
      <w:sz w:val="20"/>
      <w:szCs w:val="20"/>
    </w:rPr>
  </w:style>
  <w:style w:type="paragraph" w:styleId="af">
    <w:name w:val="footer"/>
    <w:basedOn w:val="a"/>
    <w:link w:val="af0"/>
    <w:uiPriority w:val="99"/>
    <w:rsid w:val="009D47B3"/>
    <w:pPr>
      <w:tabs>
        <w:tab w:val="center" w:pos="4677"/>
        <w:tab w:val="right" w:pos="9355"/>
      </w:tabs>
    </w:pPr>
    <w:rPr>
      <w:rFonts w:ascii="Calibri" w:hAnsi="Calibri"/>
      <w:sz w:val="24"/>
      <w:szCs w:val="24"/>
    </w:rPr>
  </w:style>
  <w:style w:type="character" w:customStyle="1" w:styleId="FooterChar">
    <w:name w:val="Footer Char"/>
    <w:basedOn w:val="a0"/>
    <w:uiPriority w:val="99"/>
    <w:semiHidden/>
    <w:rsid w:val="00200D9A"/>
    <w:rPr>
      <w:rFonts w:ascii="Times New Roman" w:hAnsi="Times New Roman"/>
      <w:sz w:val="28"/>
    </w:rPr>
  </w:style>
  <w:style w:type="character" w:customStyle="1" w:styleId="af0">
    <w:name w:val="Нижний колонтитул Знак"/>
    <w:link w:val="af"/>
    <w:uiPriority w:val="99"/>
    <w:locked/>
    <w:rsid w:val="009D47B3"/>
    <w:rPr>
      <w:sz w:val="24"/>
      <w:lang w:val="ru-RU"/>
    </w:rPr>
  </w:style>
  <w:style w:type="paragraph" w:customStyle="1" w:styleId="af1">
    <w:name w:val="Знак"/>
    <w:basedOn w:val="a"/>
    <w:uiPriority w:val="99"/>
    <w:rsid w:val="009D47B3"/>
    <w:pPr>
      <w:spacing w:after="160" w:line="240" w:lineRule="exact"/>
    </w:pPr>
    <w:rPr>
      <w:rFonts w:ascii="Verdana" w:hAnsi="Verdana" w:cs="Verdana"/>
      <w:sz w:val="24"/>
      <w:szCs w:val="24"/>
    </w:rPr>
  </w:style>
  <w:style w:type="paragraph" w:customStyle="1" w:styleId="ConsPlusCell">
    <w:name w:val="ConsPlusCell"/>
    <w:uiPriority w:val="99"/>
    <w:rsid w:val="009D47B3"/>
    <w:pPr>
      <w:autoSpaceDE w:val="0"/>
      <w:autoSpaceDN w:val="0"/>
      <w:adjustRightInd w:val="0"/>
    </w:pPr>
    <w:rPr>
      <w:rFonts w:ascii="Arial" w:hAnsi="Arial" w:cs="Arial"/>
      <w:sz w:val="20"/>
      <w:szCs w:val="20"/>
    </w:rPr>
  </w:style>
  <w:style w:type="paragraph" w:styleId="af2">
    <w:name w:val="List"/>
    <w:basedOn w:val="a"/>
    <w:uiPriority w:val="99"/>
    <w:rsid w:val="009D47B3"/>
    <w:pPr>
      <w:ind w:left="283" w:hanging="283"/>
    </w:pPr>
  </w:style>
  <w:style w:type="paragraph" w:styleId="23">
    <w:name w:val="List 2"/>
    <w:basedOn w:val="a"/>
    <w:uiPriority w:val="99"/>
    <w:rsid w:val="009D47B3"/>
    <w:pPr>
      <w:ind w:left="566" w:hanging="283"/>
    </w:pPr>
  </w:style>
  <w:style w:type="paragraph" w:styleId="31">
    <w:name w:val="List 3"/>
    <w:basedOn w:val="a"/>
    <w:uiPriority w:val="99"/>
    <w:rsid w:val="009D47B3"/>
    <w:pPr>
      <w:ind w:left="849" w:hanging="283"/>
    </w:pPr>
  </w:style>
  <w:style w:type="paragraph" w:styleId="24">
    <w:name w:val="List Bullet 2"/>
    <w:basedOn w:val="a"/>
    <w:uiPriority w:val="99"/>
    <w:rsid w:val="009D47B3"/>
    <w:pPr>
      <w:tabs>
        <w:tab w:val="left" w:pos="643"/>
      </w:tabs>
      <w:ind w:left="643" w:hanging="360"/>
    </w:pPr>
  </w:style>
  <w:style w:type="paragraph" w:styleId="af3">
    <w:name w:val="List Continue"/>
    <w:basedOn w:val="a"/>
    <w:uiPriority w:val="99"/>
    <w:rsid w:val="009D47B3"/>
    <w:pPr>
      <w:spacing w:after="120"/>
      <w:ind w:left="283"/>
    </w:pPr>
  </w:style>
  <w:style w:type="paragraph" w:styleId="25">
    <w:name w:val="List Continue 2"/>
    <w:basedOn w:val="a"/>
    <w:uiPriority w:val="99"/>
    <w:rsid w:val="009D47B3"/>
    <w:pPr>
      <w:spacing w:after="120"/>
      <w:ind w:left="566"/>
    </w:pPr>
  </w:style>
  <w:style w:type="paragraph" w:styleId="af4">
    <w:name w:val="Subtitle"/>
    <w:basedOn w:val="a"/>
    <w:next w:val="a"/>
    <w:link w:val="af5"/>
    <w:uiPriority w:val="99"/>
    <w:qFormat/>
    <w:rsid w:val="009D47B3"/>
    <w:pPr>
      <w:spacing w:after="60"/>
      <w:jc w:val="center"/>
      <w:outlineLvl w:val="1"/>
    </w:pPr>
    <w:rPr>
      <w:rFonts w:ascii="Cambria" w:hAnsi="Cambria"/>
      <w:sz w:val="24"/>
      <w:szCs w:val="24"/>
    </w:rPr>
  </w:style>
  <w:style w:type="character" w:customStyle="1" w:styleId="af5">
    <w:name w:val="Подзаголовок Знак"/>
    <w:basedOn w:val="a0"/>
    <w:link w:val="af4"/>
    <w:uiPriority w:val="99"/>
    <w:locked/>
    <w:rsid w:val="00200D9A"/>
    <w:rPr>
      <w:rFonts w:ascii="Cambria" w:hAnsi="Cambria"/>
      <w:sz w:val="24"/>
    </w:rPr>
  </w:style>
  <w:style w:type="paragraph" w:styleId="af6">
    <w:name w:val="Body Text First Indent"/>
    <w:basedOn w:val="aa"/>
    <w:link w:val="af7"/>
    <w:uiPriority w:val="99"/>
    <w:rsid w:val="009D47B3"/>
    <w:pPr>
      <w:ind w:firstLine="210"/>
    </w:pPr>
    <w:rPr>
      <w:rFonts w:ascii="Times New Roman" w:hAnsi="Times New Roman"/>
    </w:rPr>
  </w:style>
  <w:style w:type="character" w:customStyle="1" w:styleId="af7">
    <w:name w:val="Красная строка Знак"/>
    <w:basedOn w:val="ab"/>
    <w:link w:val="af6"/>
    <w:uiPriority w:val="99"/>
    <w:semiHidden/>
    <w:locked/>
    <w:rsid w:val="00200D9A"/>
    <w:rPr>
      <w:rFonts w:ascii="Times New Roman" w:hAnsi="Times New Roman"/>
      <w:sz w:val="28"/>
      <w:lang w:val="ru-RU"/>
    </w:rPr>
  </w:style>
  <w:style w:type="paragraph" w:styleId="26">
    <w:name w:val="Body Text First Indent 2"/>
    <w:basedOn w:val="ac"/>
    <w:link w:val="27"/>
    <w:uiPriority w:val="99"/>
    <w:rsid w:val="009D47B3"/>
    <w:pPr>
      <w:ind w:firstLine="210"/>
    </w:pPr>
  </w:style>
  <w:style w:type="character" w:customStyle="1" w:styleId="27">
    <w:name w:val="Красная строка 2 Знак"/>
    <w:basedOn w:val="ad"/>
    <w:link w:val="26"/>
    <w:uiPriority w:val="99"/>
    <w:semiHidden/>
    <w:locked/>
    <w:rsid w:val="00200D9A"/>
    <w:rPr>
      <w:rFonts w:ascii="Times New Roman" w:hAnsi="Times New Roman"/>
      <w:sz w:val="28"/>
      <w:lang w:val="ru-RU"/>
    </w:rPr>
  </w:style>
  <w:style w:type="paragraph" w:customStyle="1" w:styleId="Char">
    <w:name w:val="Char"/>
    <w:basedOn w:val="a"/>
    <w:uiPriority w:val="99"/>
    <w:rsid w:val="009D47B3"/>
    <w:pPr>
      <w:spacing w:after="160" w:line="240" w:lineRule="exact"/>
    </w:pPr>
    <w:rPr>
      <w:rFonts w:ascii="Verdana" w:hAnsi="Verdana" w:cs="Verdana"/>
      <w:sz w:val="24"/>
      <w:szCs w:val="24"/>
    </w:rPr>
  </w:style>
  <w:style w:type="paragraph" w:customStyle="1" w:styleId="28">
    <w:name w:val="Знак2"/>
    <w:basedOn w:val="a"/>
    <w:uiPriority w:val="99"/>
    <w:rsid w:val="009D47B3"/>
    <w:pPr>
      <w:spacing w:after="160" w:line="240" w:lineRule="exact"/>
    </w:pPr>
    <w:rPr>
      <w:rFonts w:ascii="Verdana" w:hAnsi="Verdana" w:cs="Verdana"/>
      <w:sz w:val="24"/>
      <w:szCs w:val="24"/>
    </w:rPr>
  </w:style>
  <w:style w:type="character" w:customStyle="1" w:styleId="FontStyle21">
    <w:name w:val="Font Style21"/>
    <w:uiPriority w:val="99"/>
    <w:rsid w:val="009D47B3"/>
    <w:rPr>
      <w:rFonts w:ascii="Arial" w:hAnsi="Arial"/>
      <w:lang w:val="ru-RU"/>
    </w:rPr>
  </w:style>
  <w:style w:type="paragraph" w:customStyle="1" w:styleId="CharCharCharChar">
    <w:name w:val="Char Char Знак Знак Char Char"/>
    <w:basedOn w:val="a"/>
    <w:uiPriority w:val="99"/>
    <w:rsid w:val="009D47B3"/>
    <w:pPr>
      <w:spacing w:after="160" w:line="240" w:lineRule="exact"/>
    </w:pPr>
    <w:rPr>
      <w:rFonts w:ascii="Verdana" w:hAnsi="Verdana" w:cs="Verdana"/>
      <w:sz w:val="24"/>
      <w:szCs w:val="24"/>
    </w:rPr>
  </w:style>
  <w:style w:type="paragraph" w:customStyle="1" w:styleId="Style6">
    <w:name w:val="Style6"/>
    <w:basedOn w:val="a"/>
    <w:uiPriority w:val="99"/>
    <w:rsid w:val="009D47B3"/>
    <w:pPr>
      <w:widowControl w:val="0"/>
      <w:spacing w:line="322" w:lineRule="exact"/>
      <w:jc w:val="center"/>
    </w:pPr>
    <w:rPr>
      <w:sz w:val="24"/>
      <w:szCs w:val="24"/>
    </w:rPr>
  </w:style>
  <w:style w:type="paragraph" w:customStyle="1" w:styleId="29">
    <w:name w:val="Знак2 Знак Знак Знак Знак Знак Знак"/>
    <w:basedOn w:val="a"/>
    <w:uiPriority w:val="99"/>
    <w:rsid w:val="009D47B3"/>
    <w:pPr>
      <w:spacing w:after="160" w:line="240" w:lineRule="exact"/>
    </w:pPr>
    <w:rPr>
      <w:rFonts w:ascii="Verdana" w:hAnsi="Verdana" w:cs="Verdana"/>
      <w:sz w:val="24"/>
      <w:szCs w:val="24"/>
    </w:rPr>
  </w:style>
  <w:style w:type="paragraph" w:customStyle="1" w:styleId="Style7">
    <w:name w:val="Style7"/>
    <w:basedOn w:val="a"/>
    <w:uiPriority w:val="99"/>
    <w:rsid w:val="009D47B3"/>
    <w:pPr>
      <w:widowControl w:val="0"/>
      <w:spacing w:line="326" w:lineRule="exact"/>
      <w:ind w:firstLine="706"/>
      <w:jc w:val="both"/>
    </w:pPr>
    <w:rPr>
      <w:sz w:val="24"/>
      <w:szCs w:val="24"/>
    </w:rPr>
  </w:style>
  <w:style w:type="paragraph" w:customStyle="1" w:styleId="Style8">
    <w:name w:val="Style8"/>
    <w:basedOn w:val="a"/>
    <w:uiPriority w:val="99"/>
    <w:rsid w:val="009D47B3"/>
    <w:pPr>
      <w:widowControl w:val="0"/>
      <w:spacing w:line="322" w:lineRule="exact"/>
    </w:pPr>
    <w:rPr>
      <w:sz w:val="24"/>
      <w:szCs w:val="24"/>
    </w:rPr>
  </w:style>
  <w:style w:type="character" w:customStyle="1" w:styleId="FontStyle12">
    <w:name w:val="Font Style12"/>
    <w:uiPriority w:val="99"/>
    <w:rsid w:val="009D47B3"/>
    <w:rPr>
      <w:rFonts w:ascii="Arial" w:hAnsi="Arial"/>
      <w:b/>
      <w:sz w:val="26"/>
      <w:lang w:val="ru-RU"/>
    </w:rPr>
  </w:style>
  <w:style w:type="character" w:customStyle="1" w:styleId="FontStyle13">
    <w:name w:val="Font Style13"/>
    <w:uiPriority w:val="99"/>
    <w:rsid w:val="009D47B3"/>
    <w:rPr>
      <w:rFonts w:ascii="Arial" w:hAnsi="Arial"/>
      <w:sz w:val="26"/>
      <w:lang w:val="ru-RU"/>
    </w:rPr>
  </w:style>
  <w:style w:type="paragraph" w:customStyle="1" w:styleId="af8">
    <w:name w:val="Комментарий"/>
    <w:basedOn w:val="a"/>
    <w:next w:val="a"/>
    <w:uiPriority w:val="99"/>
    <w:rsid w:val="009D47B3"/>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w:basedOn w:val="a"/>
    <w:link w:val="afa"/>
    <w:uiPriority w:val="99"/>
    <w:rsid w:val="009D47B3"/>
    <w:rPr>
      <w:sz w:val="20"/>
      <w:szCs w:val="20"/>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basedOn w:val="a0"/>
    <w:link w:val="af9"/>
    <w:uiPriority w:val="99"/>
    <w:semiHidden/>
    <w:locked/>
    <w:rsid w:val="00200D9A"/>
    <w:rPr>
      <w:rFonts w:ascii="Times New Roman" w:hAnsi="Times New Roman"/>
      <w:sz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9D47B3"/>
    <w:pPr>
      <w:spacing w:before="100" w:after="100" w:line="276" w:lineRule="auto"/>
    </w:pPr>
    <w:rPr>
      <w:rFonts w:ascii="Calibri" w:hAnsi="Calibri" w:cs="Calibri"/>
      <w:sz w:val="22"/>
      <w:szCs w:val="22"/>
    </w:rPr>
  </w:style>
  <w:style w:type="paragraph" w:styleId="HTML">
    <w:name w:val="HTML Preformatted"/>
    <w:basedOn w:val="a"/>
    <w:link w:val="HTML0"/>
    <w:uiPriority w:val="99"/>
    <w:rsid w:val="009D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PreformattedChar">
    <w:name w:val="HTML Preformatted Char"/>
    <w:basedOn w:val="a0"/>
    <w:uiPriority w:val="99"/>
    <w:semiHidden/>
    <w:rsid w:val="00200D9A"/>
    <w:rPr>
      <w:rFonts w:ascii="Courier New" w:hAnsi="Courier New"/>
      <w:sz w:val="20"/>
    </w:rPr>
  </w:style>
  <w:style w:type="character" w:customStyle="1" w:styleId="HTML0">
    <w:name w:val="Стандартный HTML Знак"/>
    <w:link w:val="HTML"/>
    <w:uiPriority w:val="99"/>
    <w:locked/>
    <w:rsid w:val="009D47B3"/>
    <w:rPr>
      <w:rFonts w:ascii="Courier New" w:hAnsi="Courier New"/>
      <w:color w:val="000000"/>
      <w:lang w:val="ru-RU"/>
    </w:rPr>
  </w:style>
  <w:style w:type="paragraph" w:styleId="afc">
    <w:name w:val="Note Heading"/>
    <w:basedOn w:val="a"/>
    <w:next w:val="a"/>
    <w:link w:val="afd"/>
    <w:uiPriority w:val="99"/>
    <w:rsid w:val="009D47B3"/>
    <w:rPr>
      <w:rFonts w:ascii="Calibri" w:hAnsi="Calibri"/>
      <w:sz w:val="24"/>
      <w:szCs w:val="24"/>
    </w:rPr>
  </w:style>
  <w:style w:type="character" w:customStyle="1" w:styleId="NoteHeadingChar">
    <w:name w:val="Note Heading Char"/>
    <w:basedOn w:val="a0"/>
    <w:uiPriority w:val="99"/>
    <w:semiHidden/>
    <w:rsid w:val="00200D9A"/>
    <w:rPr>
      <w:rFonts w:ascii="Times New Roman" w:hAnsi="Times New Roman"/>
      <w:sz w:val="28"/>
    </w:rPr>
  </w:style>
  <w:style w:type="character" w:customStyle="1" w:styleId="afd">
    <w:name w:val="Заголовок записки Знак"/>
    <w:link w:val="afc"/>
    <w:uiPriority w:val="99"/>
    <w:locked/>
    <w:rsid w:val="009D47B3"/>
    <w:rPr>
      <w:rFonts w:ascii="Calibri" w:hAnsi="Calibri"/>
      <w:sz w:val="24"/>
      <w:lang w:val="ru-RU"/>
    </w:rPr>
  </w:style>
  <w:style w:type="paragraph" w:customStyle="1" w:styleId="11">
    <w:name w:val="Без интервала1"/>
    <w:uiPriority w:val="99"/>
    <w:rsid w:val="009D47B3"/>
    <w:pPr>
      <w:autoSpaceDE w:val="0"/>
      <w:autoSpaceDN w:val="0"/>
      <w:adjustRightInd w:val="0"/>
    </w:pPr>
    <w:rPr>
      <w:rFonts w:cs="Calibri"/>
      <w:sz w:val="24"/>
      <w:szCs w:val="24"/>
    </w:rPr>
  </w:style>
  <w:style w:type="character" w:customStyle="1" w:styleId="Heading1Char1">
    <w:name w:val="Heading 1 Char1"/>
    <w:uiPriority w:val="99"/>
    <w:rsid w:val="009D47B3"/>
    <w:rPr>
      <w:rFonts w:ascii="Arial" w:hAnsi="Arial"/>
      <w:b/>
      <w:color w:val="000080"/>
      <w:lang w:val="ru-RU"/>
    </w:rPr>
  </w:style>
  <w:style w:type="paragraph" w:customStyle="1" w:styleId="2a">
    <w:name w:val="Без интервала2"/>
    <w:uiPriority w:val="99"/>
    <w:rsid w:val="009D47B3"/>
    <w:pPr>
      <w:autoSpaceDE w:val="0"/>
      <w:autoSpaceDN w:val="0"/>
      <w:adjustRightInd w:val="0"/>
    </w:pPr>
    <w:rPr>
      <w:rFonts w:cs="Calibri"/>
    </w:rPr>
  </w:style>
  <w:style w:type="paragraph" w:customStyle="1" w:styleId="afe">
    <w:name w:val="Знак Знак Знак"/>
    <w:basedOn w:val="a"/>
    <w:uiPriority w:val="99"/>
    <w:rsid w:val="009D47B3"/>
    <w:pPr>
      <w:spacing w:after="160" w:line="240" w:lineRule="exact"/>
    </w:pPr>
    <w:rPr>
      <w:rFonts w:ascii="Verdana" w:hAnsi="Verdana" w:cs="Verdana"/>
      <w:sz w:val="24"/>
      <w:szCs w:val="24"/>
    </w:rPr>
  </w:style>
  <w:style w:type="paragraph" w:customStyle="1" w:styleId="CharChar">
    <w:name w:val="Char Char"/>
    <w:basedOn w:val="a"/>
    <w:uiPriority w:val="99"/>
    <w:rsid w:val="009D47B3"/>
    <w:pPr>
      <w:spacing w:after="160" w:line="240" w:lineRule="exact"/>
    </w:pPr>
    <w:rPr>
      <w:rFonts w:ascii="Tahoma" w:hAnsi="Tahoma" w:cs="Tahoma"/>
      <w:sz w:val="18"/>
      <w:szCs w:val="18"/>
    </w:rPr>
  </w:style>
  <w:style w:type="paragraph" w:customStyle="1" w:styleId="12">
    <w:name w:val="Абзац списка1"/>
    <w:basedOn w:val="a"/>
    <w:uiPriority w:val="99"/>
    <w:rsid w:val="009D47B3"/>
    <w:pPr>
      <w:ind w:left="720"/>
    </w:pPr>
    <w:rPr>
      <w:rFonts w:ascii="Calibri" w:hAnsi="Calibri" w:cs="Calibri"/>
      <w:sz w:val="22"/>
      <w:szCs w:val="22"/>
    </w:rPr>
  </w:style>
  <w:style w:type="character" w:styleId="aff">
    <w:name w:val="Hyperlink"/>
    <w:basedOn w:val="a0"/>
    <w:uiPriority w:val="99"/>
    <w:rsid w:val="009D47B3"/>
    <w:rPr>
      <w:rFonts w:ascii="Arial" w:hAnsi="Arial" w:cs="Times New Roman"/>
      <w:color w:val="0000FF"/>
      <w:u w:val="single"/>
      <w:lang w:val="ru-RU"/>
    </w:rPr>
  </w:style>
  <w:style w:type="character" w:styleId="aff0">
    <w:name w:val="FollowedHyperlink"/>
    <w:basedOn w:val="a0"/>
    <w:uiPriority w:val="99"/>
    <w:rsid w:val="009D47B3"/>
    <w:rPr>
      <w:rFonts w:ascii="Arial" w:hAnsi="Arial" w:cs="Times New Roman"/>
      <w:color w:val="800080"/>
      <w:u w:val="single"/>
      <w:lang w:val="ru-RU"/>
    </w:rPr>
  </w:style>
  <w:style w:type="paragraph" w:customStyle="1" w:styleId="xl66">
    <w:name w:val="xl66"/>
    <w:basedOn w:val="a"/>
    <w:rsid w:val="009D47B3"/>
    <w:pPr>
      <w:shd w:val="clear" w:color="auto" w:fill="FFFFFF"/>
      <w:spacing w:before="100" w:after="100"/>
    </w:pPr>
    <w:rPr>
      <w:sz w:val="24"/>
      <w:szCs w:val="24"/>
    </w:rPr>
  </w:style>
  <w:style w:type="paragraph" w:customStyle="1" w:styleId="xl67">
    <w:name w:val="xl67"/>
    <w:basedOn w:val="a"/>
    <w:rsid w:val="009D47B3"/>
    <w:pPr>
      <w:shd w:val="clear" w:color="auto" w:fill="FFFFFF"/>
      <w:spacing w:before="100" w:after="100"/>
      <w:jc w:val="center"/>
    </w:pPr>
    <w:rPr>
      <w:sz w:val="24"/>
      <w:szCs w:val="24"/>
    </w:rPr>
  </w:style>
  <w:style w:type="paragraph" w:customStyle="1" w:styleId="xl68">
    <w:name w:val="xl68"/>
    <w:basedOn w:val="a"/>
    <w:rsid w:val="009D47B3"/>
    <w:pPr>
      <w:shd w:val="clear" w:color="auto" w:fill="FFFFFF"/>
      <w:spacing w:before="100" w:after="100"/>
      <w:jc w:val="center"/>
    </w:pPr>
    <w:rPr>
      <w:sz w:val="24"/>
      <w:szCs w:val="24"/>
    </w:rPr>
  </w:style>
  <w:style w:type="paragraph" w:customStyle="1" w:styleId="xl69">
    <w:name w:val="xl69"/>
    <w:basedOn w:val="a"/>
    <w:rsid w:val="009D47B3"/>
    <w:pPr>
      <w:shd w:val="clear" w:color="auto" w:fill="FFFFFF"/>
      <w:spacing w:before="100" w:after="100"/>
      <w:jc w:val="center"/>
    </w:pPr>
    <w:rPr>
      <w:sz w:val="24"/>
      <w:szCs w:val="24"/>
    </w:rPr>
  </w:style>
  <w:style w:type="paragraph" w:customStyle="1" w:styleId="xl70">
    <w:name w:val="xl70"/>
    <w:basedOn w:val="a"/>
    <w:rsid w:val="009D47B3"/>
    <w:pPr>
      <w:shd w:val="clear" w:color="auto" w:fill="FFFFFF"/>
      <w:spacing w:before="100" w:after="100"/>
    </w:pPr>
    <w:rPr>
      <w:sz w:val="24"/>
      <w:szCs w:val="24"/>
    </w:rPr>
  </w:style>
  <w:style w:type="paragraph" w:customStyle="1" w:styleId="xl71">
    <w:name w:val="xl71"/>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rsid w:val="009D47B3"/>
    <w:pPr>
      <w:shd w:val="clear" w:color="auto" w:fill="FFFFFF"/>
      <w:spacing w:before="100" w:after="100"/>
    </w:pPr>
    <w:rPr>
      <w:sz w:val="24"/>
      <w:szCs w:val="24"/>
    </w:rPr>
  </w:style>
  <w:style w:type="paragraph" w:customStyle="1" w:styleId="xl74">
    <w:name w:val="xl7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rsid w:val="009D47B3"/>
    <w:pPr>
      <w:shd w:val="clear" w:color="auto" w:fill="FFFFFF"/>
      <w:spacing w:before="100" w:after="100"/>
    </w:pPr>
    <w:rPr>
      <w:sz w:val="24"/>
      <w:szCs w:val="24"/>
    </w:rPr>
  </w:style>
  <w:style w:type="paragraph" w:customStyle="1" w:styleId="xl84">
    <w:name w:val="xl8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rsid w:val="009D47B3"/>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rsid w:val="009D47B3"/>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rsid w:val="009D47B3"/>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rsid w:val="009D47B3"/>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rsid w:val="009D47B3"/>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uiPriority w:val="99"/>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uiPriority w:val="99"/>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uiPriority w:val="99"/>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uiPriority w:val="99"/>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uiPriority w:val="99"/>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uiPriority w:val="99"/>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rsid w:val="009D47B3"/>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sid w:val="009D47B3"/>
    <w:rPr>
      <w:rFonts w:ascii="Arial" w:hAnsi="Arial"/>
      <w:lang w:val="ru-RU"/>
    </w:rPr>
  </w:style>
  <w:style w:type="character" w:customStyle="1" w:styleId="c6">
    <w:name w:val="c6"/>
    <w:uiPriority w:val="99"/>
    <w:rsid w:val="009D47B3"/>
    <w:rPr>
      <w:rFonts w:ascii="Arial" w:hAnsi="Arial"/>
      <w:lang w:val="ru-RU"/>
    </w:rPr>
  </w:style>
  <w:style w:type="paragraph" w:styleId="aff2">
    <w:name w:val="Document Map"/>
    <w:basedOn w:val="a"/>
    <w:link w:val="aff3"/>
    <w:uiPriority w:val="99"/>
    <w:rsid w:val="009D47B3"/>
    <w:pPr>
      <w:shd w:val="clear" w:color="auto" w:fill="000080"/>
    </w:pPr>
    <w:rPr>
      <w:sz w:val="2"/>
    </w:rPr>
  </w:style>
  <w:style w:type="character" w:customStyle="1" w:styleId="aff3">
    <w:name w:val="Схема документа Знак"/>
    <w:basedOn w:val="a0"/>
    <w:link w:val="aff2"/>
    <w:uiPriority w:val="99"/>
    <w:semiHidden/>
    <w:locked/>
    <w:rsid w:val="00200D9A"/>
    <w:rPr>
      <w:rFonts w:ascii="Times New Roman" w:hAnsi="Times New Roman"/>
      <w:sz w:val="2"/>
    </w:rPr>
  </w:style>
  <w:style w:type="paragraph" w:customStyle="1" w:styleId="aff4">
    <w:name w:val="Знак Знак Знак Знак"/>
    <w:basedOn w:val="a"/>
    <w:uiPriority w:val="99"/>
    <w:rsid w:val="009D47B3"/>
    <w:pPr>
      <w:spacing w:after="160" w:line="240" w:lineRule="exact"/>
    </w:pPr>
    <w:rPr>
      <w:rFonts w:ascii="Verdana" w:hAnsi="Verdana" w:cs="Verdana"/>
      <w:sz w:val="24"/>
      <w:szCs w:val="24"/>
    </w:rPr>
  </w:style>
  <w:style w:type="paragraph" w:customStyle="1" w:styleId="font5">
    <w:name w:val="font5"/>
    <w:basedOn w:val="a"/>
    <w:rsid w:val="009D47B3"/>
    <w:pPr>
      <w:spacing w:before="100" w:after="100"/>
    </w:pPr>
    <w:rPr>
      <w:rFonts w:ascii="Tahoma" w:hAnsi="Tahoma" w:cs="Tahoma"/>
      <w:b/>
      <w:bCs/>
      <w:color w:val="000000"/>
      <w:sz w:val="18"/>
      <w:szCs w:val="18"/>
    </w:rPr>
  </w:style>
  <w:style w:type="paragraph" w:customStyle="1" w:styleId="font6">
    <w:name w:val="font6"/>
    <w:basedOn w:val="a"/>
    <w:rsid w:val="009D47B3"/>
    <w:pPr>
      <w:spacing w:before="100" w:after="100"/>
    </w:pPr>
    <w:rPr>
      <w:rFonts w:ascii="Tahoma" w:hAnsi="Tahoma" w:cs="Tahoma"/>
      <w:color w:val="000000"/>
      <w:sz w:val="18"/>
      <w:szCs w:val="18"/>
    </w:rPr>
  </w:style>
  <w:style w:type="paragraph" w:customStyle="1" w:styleId="xl152">
    <w:name w:val="xl152"/>
    <w:basedOn w:val="a"/>
    <w:uiPriority w:val="99"/>
    <w:rsid w:val="009D47B3"/>
    <w:pPr>
      <w:spacing w:before="100" w:after="100"/>
    </w:pPr>
    <w:rPr>
      <w:rFonts w:ascii="Arial" w:hAnsi="Arial" w:cs="Arial"/>
      <w:b/>
      <w:bCs/>
      <w:sz w:val="24"/>
      <w:szCs w:val="24"/>
    </w:rPr>
  </w:style>
  <w:style w:type="paragraph" w:customStyle="1" w:styleId="xl153">
    <w:name w:val="xl153"/>
    <w:basedOn w:val="a"/>
    <w:uiPriority w:val="99"/>
    <w:rsid w:val="009D47B3"/>
    <w:pPr>
      <w:spacing w:before="100" w:after="100"/>
    </w:pPr>
    <w:rPr>
      <w:rFonts w:ascii="Arial" w:hAnsi="Arial" w:cs="Arial"/>
      <w:color w:val="FF0000"/>
      <w:sz w:val="24"/>
      <w:szCs w:val="24"/>
    </w:rPr>
  </w:style>
  <w:style w:type="paragraph" w:customStyle="1" w:styleId="xl154">
    <w:name w:val="xl154"/>
    <w:basedOn w:val="a"/>
    <w:uiPriority w:val="99"/>
    <w:rsid w:val="009D47B3"/>
    <w:pPr>
      <w:spacing w:before="100" w:after="100"/>
    </w:pPr>
    <w:rPr>
      <w:rFonts w:ascii="Arial" w:hAnsi="Arial" w:cs="Arial"/>
      <w:sz w:val="24"/>
      <w:szCs w:val="24"/>
    </w:rPr>
  </w:style>
  <w:style w:type="paragraph" w:customStyle="1" w:styleId="xl155">
    <w:name w:val="xl155"/>
    <w:basedOn w:val="a"/>
    <w:uiPriority w:val="99"/>
    <w:rsid w:val="009D47B3"/>
    <w:pPr>
      <w:spacing w:before="100" w:after="100"/>
    </w:pPr>
    <w:rPr>
      <w:rFonts w:ascii="Arial" w:hAnsi="Arial" w:cs="Arial"/>
      <w:sz w:val="24"/>
      <w:szCs w:val="24"/>
    </w:rPr>
  </w:style>
  <w:style w:type="paragraph" w:customStyle="1" w:styleId="xl156">
    <w:name w:val="xl156"/>
    <w:basedOn w:val="a"/>
    <w:uiPriority w:val="99"/>
    <w:rsid w:val="009D47B3"/>
    <w:pPr>
      <w:spacing w:before="100" w:after="100"/>
    </w:pPr>
    <w:rPr>
      <w:rFonts w:ascii="Arial" w:hAnsi="Arial" w:cs="Arial"/>
      <w:color w:val="0000FF"/>
      <w:sz w:val="24"/>
      <w:szCs w:val="24"/>
    </w:rPr>
  </w:style>
  <w:style w:type="paragraph" w:customStyle="1" w:styleId="xl157">
    <w:name w:val="xl157"/>
    <w:basedOn w:val="a"/>
    <w:uiPriority w:val="99"/>
    <w:rsid w:val="009D47B3"/>
    <w:pPr>
      <w:spacing w:before="100" w:after="100"/>
    </w:pPr>
    <w:rPr>
      <w:rFonts w:ascii="Arial" w:hAnsi="Arial" w:cs="Arial"/>
      <w:b/>
      <w:bCs/>
      <w:color w:val="FF0000"/>
      <w:sz w:val="24"/>
      <w:szCs w:val="24"/>
    </w:rPr>
  </w:style>
  <w:style w:type="paragraph" w:customStyle="1" w:styleId="xl158">
    <w:name w:val="xl158"/>
    <w:basedOn w:val="a"/>
    <w:uiPriority w:val="99"/>
    <w:rsid w:val="009D47B3"/>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rsid w:val="009D47B3"/>
    <w:pPr>
      <w:shd w:val="clear" w:color="auto" w:fill="00FFFF"/>
      <w:spacing w:before="100" w:after="100"/>
    </w:pPr>
    <w:rPr>
      <w:rFonts w:ascii="Arial" w:hAnsi="Arial" w:cs="Arial"/>
      <w:sz w:val="24"/>
      <w:szCs w:val="24"/>
    </w:rPr>
  </w:style>
  <w:style w:type="paragraph" w:customStyle="1" w:styleId="xl160">
    <w:name w:val="xl160"/>
    <w:basedOn w:val="a"/>
    <w:uiPriority w:val="99"/>
    <w:rsid w:val="009D47B3"/>
    <w:pPr>
      <w:shd w:val="clear" w:color="auto" w:fill="CCFFFF"/>
      <w:spacing w:before="100" w:after="100"/>
    </w:pPr>
    <w:rPr>
      <w:rFonts w:ascii="Arial" w:hAnsi="Arial" w:cs="Arial"/>
      <w:sz w:val="24"/>
      <w:szCs w:val="24"/>
    </w:rPr>
  </w:style>
  <w:style w:type="paragraph" w:customStyle="1" w:styleId="xl161">
    <w:name w:val="xl161"/>
    <w:basedOn w:val="a"/>
    <w:uiPriority w:val="99"/>
    <w:rsid w:val="009D47B3"/>
    <w:pPr>
      <w:spacing w:before="100" w:after="100"/>
    </w:pPr>
    <w:rPr>
      <w:rFonts w:ascii="Arial" w:hAnsi="Arial" w:cs="Arial"/>
      <w:b/>
      <w:bCs/>
      <w:color w:val="0000FF"/>
      <w:sz w:val="24"/>
      <w:szCs w:val="24"/>
    </w:rPr>
  </w:style>
  <w:style w:type="paragraph" w:customStyle="1" w:styleId="xl162">
    <w:name w:val="xl162"/>
    <w:basedOn w:val="a"/>
    <w:uiPriority w:val="99"/>
    <w:rsid w:val="009D47B3"/>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rsid w:val="009D47B3"/>
    <w:pPr>
      <w:spacing w:before="100" w:after="100"/>
    </w:pPr>
    <w:rPr>
      <w:rFonts w:ascii="Arial" w:hAnsi="Arial" w:cs="Arial"/>
      <w:sz w:val="24"/>
      <w:szCs w:val="24"/>
    </w:rPr>
  </w:style>
  <w:style w:type="paragraph" w:customStyle="1" w:styleId="xl164">
    <w:name w:val="xl16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rsid w:val="009D47B3"/>
    <w:pPr>
      <w:spacing w:before="100" w:after="100"/>
    </w:pPr>
    <w:rPr>
      <w:rFonts w:ascii="Cambria" w:hAnsi="Cambria" w:cs="Cambria"/>
      <w:sz w:val="24"/>
      <w:szCs w:val="24"/>
    </w:rPr>
  </w:style>
  <w:style w:type="paragraph" w:customStyle="1" w:styleId="xl167">
    <w:name w:val="xl167"/>
    <w:basedOn w:val="a"/>
    <w:uiPriority w:val="99"/>
    <w:rsid w:val="009D47B3"/>
    <w:pPr>
      <w:spacing w:before="100" w:after="100"/>
    </w:pPr>
    <w:rPr>
      <w:rFonts w:ascii="Cambria" w:hAnsi="Cambria" w:cs="Cambria"/>
      <w:sz w:val="24"/>
      <w:szCs w:val="24"/>
    </w:rPr>
  </w:style>
  <w:style w:type="paragraph" w:customStyle="1" w:styleId="xl168">
    <w:name w:val="xl168"/>
    <w:basedOn w:val="a"/>
    <w:uiPriority w:val="99"/>
    <w:rsid w:val="009D47B3"/>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rsid w:val="009D47B3"/>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rsid w:val="009D47B3"/>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rsid w:val="009D47B3"/>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rsid w:val="009D47B3"/>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rsid w:val="009D47B3"/>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rsid w:val="009D47B3"/>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rsid w:val="009D47B3"/>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rsid w:val="009D47B3"/>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rsid w:val="009D47B3"/>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rsid w:val="009D47B3"/>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rsid w:val="009D47B3"/>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rsid w:val="009D47B3"/>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rsid w:val="009D47B3"/>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rsid w:val="009D47B3"/>
    <w:pPr>
      <w:spacing w:before="100" w:after="100"/>
    </w:pPr>
    <w:rPr>
      <w:rFonts w:ascii="Cambria" w:hAnsi="Cambria" w:cs="Cambria"/>
      <w:b/>
      <w:bCs/>
      <w:sz w:val="24"/>
      <w:szCs w:val="24"/>
    </w:rPr>
  </w:style>
  <w:style w:type="paragraph" w:customStyle="1" w:styleId="xl188">
    <w:name w:val="xl188"/>
    <w:basedOn w:val="a"/>
    <w:uiPriority w:val="99"/>
    <w:rsid w:val="009D47B3"/>
    <w:pPr>
      <w:spacing w:before="100" w:after="100"/>
    </w:pPr>
    <w:rPr>
      <w:rFonts w:ascii="Cambria" w:hAnsi="Cambria" w:cs="Cambria"/>
      <w:b/>
      <w:bCs/>
      <w:sz w:val="24"/>
      <w:szCs w:val="24"/>
    </w:rPr>
  </w:style>
  <w:style w:type="paragraph" w:customStyle="1" w:styleId="xl189">
    <w:name w:val="xl189"/>
    <w:basedOn w:val="a"/>
    <w:uiPriority w:val="99"/>
    <w:rsid w:val="009D47B3"/>
    <w:pPr>
      <w:spacing w:before="100" w:after="100"/>
    </w:pPr>
    <w:rPr>
      <w:rFonts w:ascii="Cambria" w:hAnsi="Cambria" w:cs="Cambria"/>
      <w:sz w:val="24"/>
      <w:szCs w:val="24"/>
    </w:rPr>
  </w:style>
  <w:style w:type="paragraph" w:customStyle="1" w:styleId="xl190">
    <w:name w:val="xl190"/>
    <w:basedOn w:val="a"/>
    <w:uiPriority w:val="99"/>
    <w:rsid w:val="009D47B3"/>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rsid w:val="009D47B3"/>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rsid w:val="009D47B3"/>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rsid w:val="009D47B3"/>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rsid w:val="009D47B3"/>
    <w:pPr>
      <w:spacing w:before="100" w:after="100"/>
      <w:jc w:val="center"/>
    </w:pPr>
    <w:rPr>
      <w:rFonts w:ascii="Cambria" w:hAnsi="Cambria" w:cs="Cambria"/>
      <w:b/>
      <w:bCs/>
      <w:sz w:val="24"/>
      <w:szCs w:val="24"/>
    </w:rPr>
  </w:style>
  <w:style w:type="paragraph" w:customStyle="1" w:styleId="xl195">
    <w:name w:val="xl195"/>
    <w:basedOn w:val="a"/>
    <w:uiPriority w:val="99"/>
    <w:rsid w:val="009D47B3"/>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rsid w:val="009D47B3"/>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rsid w:val="009D47B3"/>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rsid w:val="009D47B3"/>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rsid w:val="009D47B3"/>
    <w:pPr>
      <w:spacing w:before="100" w:after="100"/>
    </w:pPr>
    <w:rPr>
      <w:rFonts w:ascii="Cambria" w:hAnsi="Cambria" w:cs="Cambria"/>
      <w:b/>
      <w:bCs/>
      <w:sz w:val="24"/>
      <w:szCs w:val="24"/>
    </w:rPr>
  </w:style>
  <w:style w:type="paragraph" w:customStyle="1" w:styleId="xl200">
    <w:name w:val="xl200"/>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rsid w:val="009D47B3"/>
    <w:pPr>
      <w:spacing w:before="100" w:after="100"/>
    </w:pPr>
    <w:rPr>
      <w:rFonts w:ascii="Cambria" w:hAnsi="Cambria" w:cs="Cambria"/>
      <w:b/>
      <w:bCs/>
      <w:sz w:val="24"/>
      <w:szCs w:val="24"/>
    </w:rPr>
  </w:style>
  <w:style w:type="paragraph" w:customStyle="1" w:styleId="xl202">
    <w:name w:val="xl202"/>
    <w:basedOn w:val="a"/>
    <w:uiPriority w:val="99"/>
    <w:rsid w:val="009D47B3"/>
    <w:pPr>
      <w:spacing w:before="100" w:after="100"/>
    </w:pPr>
    <w:rPr>
      <w:rFonts w:ascii="Cambria" w:hAnsi="Cambria" w:cs="Cambria"/>
      <w:b/>
      <w:bCs/>
      <w:sz w:val="24"/>
      <w:szCs w:val="24"/>
    </w:rPr>
  </w:style>
  <w:style w:type="paragraph" w:customStyle="1" w:styleId="xl203">
    <w:name w:val="xl203"/>
    <w:basedOn w:val="a"/>
    <w:uiPriority w:val="99"/>
    <w:rsid w:val="009D47B3"/>
    <w:pPr>
      <w:spacing w:before="100" w:after="100"/>
    </w:pPr>
    <w:rPr>
      <w:rFonts w:ascii="Cambria" w:hAnsi="Cambria" w:cs="Cambria"/>
      <w:sz w:val="24"/>
      <w:szCs w:val="24"/>
    </w:rPr>
  </w:style>
  <w:style w:type="paragraph" w:customStyle="1" w:styleId="xl204">
    <w:name w:val="xl204"/>
    <w:basedOn w:val="a"/>
    <w:uiPriority w:val="99"/>
    <w:rsid w:val="009D47B3"/>
    <w:pPr>
      <w:spacing w:before="100" w:after="100"/>
    </w:pPr>
    <w:rPr>
      <w:rFonts w:ascii="Cambria" w:hAnsi="Cambria" w:cs="Cambria"/>
      <w:sz w:val="24"/>
      <w:szCs w:val="24"/>
    </w:rPr>
  </w:style>
  <w:style w:type="paragraph" w:customStyle="1" w:styleId="xl205">
    <w:name w:val="xl205"/>
    <w:basedOn w:val="a"/>
    <w:uiPriority w:val="99"/>
    <w:rsid w:val="009D47B3"/>
    <w:pPr>
      <w:spacing w:before="100" w:after="100"/>
    </w:pPr>
    <w:rPr>
      <w:rFonts w:ascii="Cambria" w:hAnsi="Cambria" w:cs="Cambria"/>
      <w:b/>
      <w:bCs/>
      <w:sz w:val="24"/>
      <w:szCs w:val="24"/>
    </w:rPr>
  </w:style>
  <w:style w:type="paragraph" w:customStyle="1" w:styleId="xl206">
    <w:name w:val="xl206"/>
    <w:basedOn w:val="a"/>
    <w:uiPriority w:val="99"/>
    <w:rsid w:val="009D47B3"/>
    <w:pPr>
      <w:spacing w:before="100" w:after="100"/>
    </w:pPr>
    <w:rPr>
      <w:rFonts w:ascii="Cambria" w:hAnsi="Cambria" w:cs="Cambria"/>
      <w:b/>
      <w:bCs/>
      <w:sz w:val="24"/>
      <w:szCs w:val="24"/>
    </w:rPr>
  </w:style>
  <w:style w:type="paragraph" w:customStyle="1" w:styleId="xl207">
    <w:name w:val="xl207"/>
    <w:basedOn w:val="a"/>
    <w:uiPriority w:val="99"/>
    <w:rsid w:val="009D47B3"/>
    <w:pPr>
      <w:spacing w:before="100" w:after="100"/>
    </w:pPr>
    <w:rPr>
      <w:rFonts w:ascii="Cambria" w:hAnsi="Cambria" w:cs="Cambria"/>
      <w:b/>
      <w:bCs/>
      <w:sz w:val="24"/>
      <w:szCs w:val="24"/>
    </w:rPr>
  </w:style>
  <w:style w:type="paragraph" w:customStyle="1" w:styleId="xl208">
    <w:name w:val="xl208"/>
    <w:basedOn w:val="a"/>
    <w:uiPriority w:val="99"/>
    <w:rsid w:val="009D47B3"/>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rsid w:val="009D47B3"/>
    <w:pPr>
      <w:spacing w:before="100" w:after="100"/>
    </w:pPr>
    <w:rPr>
      <w:rFonts w:ascii="Cambria" w:hAnsi="Cambria" w:cs="Cambria"/>
      <w:sz w:val="24"/>
      <w:szCs w:val="24"/>
    </w:rPr>
  </w:style>
  <w:style w:type="paragraph" w:customStyle="1" w:styleId="xl210">
    <w:name w:val="xl210"/>
    <w:basedOn w:val="a"/>
    <w:uiPriority w:val="99"/>
    <w:rsid w:val="009D47B3"/>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rsid w:val="009D47B3"/>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rsid w:val="009D47B3"/>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rsid w:val="009D47B3"/>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rsid w:val="009D47B3"/>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rsid w:val="009D47B3"/>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rsid w:val="009D47B3"/>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rsid w:val="009D47B3"/>
    <w:pPr>
      <w:spacing w:before="100" w:after="100"/>
    </w:pPr>
    <w:rPr>
      <w:rFonts w:ascii="Cambria" w:hAnsi="Cambria" w:cs="Cambria"/>
      <w:sz w:val="24"/>
      <w:szCs w:val="24"/>
    </w:rPr>
  </w:style>
  <w:style w:type="paragraph" w:customStyle="1" w:styleId="xl218">
    <w:name w:val="xl218"/>
    <w:basedOn w:val="a"/>
    <w:uiPriority w:val="99"/>
    <w:rsid w:val="009D47B3"/>
    <w:pPr>
      <w:spacing w:before="100" w:after="100"/>
    </w:pPr>
    <w:rPr>
      <w:rFonts w:ascii="Cambria" w:hAnsi="Cambria" w:cs="Cambria"/>
      <w:b/>
      <w:bCs/>
      <w:sz w:val="30"/>
      <w:szCs w:val="30"/>
    </w:rPr>
  </w:style>
  <w:style w:type="paragraph" w:customStyle="1" w:styleId="xl219">
    <w:name w:val="xl219"/>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rsid w:val="009D47B3"/>
    <w:pPr>
      <w:spacing w:before="100" w:after="100"/>
      <w:jc w:val="center"/>
    </w:pPr>
    <w:rPr>
      <w:rFonts w:ascii="Cambria" w:hAnsi="Cambria" w:cs="Cambria"/>
      <w:b/>
      <w:bCs/>
      <w:sz w:val="30"/>
      <w:szCs w:val="30"/>
    </w:rPr>
  </w:style>
  <w:style w:type="paragraph" w:customStyle="1" w:styleId="xl221">
    <w:name w:val="xl221"/>
    <w:basedOn w:val="a"/>
    <w:uiPriority w:val="99"/>
    <w:rsid w:val="009D47B3"/>
    <w:pPr>
      <w:spacing w:before="100" w:after="100"/>
      <w:jc w:val="center"/>
    </w:pPr>
    <w:rPr>
      <w:rFonts w:ascii="Cambria" w:hAnsi="Cambria" w:cs="Cambria"/>
      <w:b/>
      <w:bCs/>
      <w:sz w:val="24"/>
      <w:szCs w:val="24"/>
    </w:rPr>
  </w:style>
  <w:style w:type="paragraph" w:customStyle="1" w:styleId="xl222">
    <w:name w:val="xl222"/>
    <w:basedOn w:val="a"/>
    <w:uiPriority w:val="99"/>
    <w:rsid w:val="009D47B3"/>
    <w:pPr>
      <w:spacing w:before="100" w:after="100"/>
      <w:jc w:val="center"/>
    </w:pPr>
    <w:rPr>
      <w:rFonts w:ascii="Cambria" w:hAnsi="Cambria" w:cs="Cambria"/>
      <w:b/>
      <w:bCs/>
      <w:sz w:val="30"/>
      <w:szCs w:val="30"/>
    </w:rPr>
  </w:style>
  <w:style w:type="paragraph" w:customStyle="1" w:styleId="xl223">
    <w:name w:val="xl223"/>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rsid w:val="009D47B3"/>
    <w:pPr>
      <w:spacing w:before="100" w:after="100"/>
      <w:jc w:val="center"/>
    </w:pPr>
    <w:rPr>
      <w:rFonts w:ascii="Cambria" w:hAnsi="Cambria" w:cs="Cambria"/>
      <w:b/>
      <w:bCs/>
      <w:sz w:val="24"/>
      <w:szCs w:val="24"/>
    </w:rPr>
  </w:style>
  <w:style w:type="paragraph" w:customStyle="1" w:styleId="xl228">
    <w:name w:val="xl228"/>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uiPriority w:val="99"/>
    <w:rsid w:val="009D47B3"/>
    <w:pPr>
      <w:pBdr>
        <w:bottom w:val="single" w:sz="4" w:space="0" w:color="000000"/>
      </w:pBdr>
      <w:spacing w:before="100" w:after="100"/>
      <w:ind w:left="9" w:right="9"/>
    </w:pPr>
    <w:rPr>
      <w:sz w:val="24"/>
      <w:szCs w:val="24"/>
    </w:rPr>
  </w:style>
  <w:style w:type="paragraph" w:customStyle="1" w:styleId="xl111">
    <w:name w:val="xl111"/>
    <w:basedOn w:val="a"/>
    <w:uiPriority w:val="99"/>
    <w:rsid w:val="009D47B3"/>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1"/>
    <w:qFormat/>
    <w:rsid w:val="009D47B3"/>
    <w:pPr>
      <w:autoSpaceDE w:val="0"/>
      <w:autoSpaceDN w:val="0"/>
      <w:adjustRightInd w:val="0"/>
    </w:pPr>
  </w:style>
  <w:style w:type="character" w:customStyle="1" w:styleId="aff6">
    <w:name w:val="Без интервала Знак"/>
    <w:link w:val="aff5"/>
    <w:uiPriority w:val="1"/>
    <w:locked/>
    <w:rsid w:val="009D47B3"/>
    <w:rPr>
      <w:sz w:val="22"/>
      <w:lang w:val="ru-RU"/>
    </w:rPr>
  </w:style>
  <w:style w:type="paragraph" w:customStyle="1" w:styleId="xl65">
    <w:name w:val="xl65"/>
    <w:basedOn w:val="a"/>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sid w:val="009D47B3"/>
    <w:rPr>
      <w:rFonts w:ascii="Arial" w:hAnsi="Arial"/>
      <w:b/>
      <w:color w:val="26282F"/>
      <w:lang w:val="ru-RU"/>
    </w:rPr>
  </w:style>
  <w:style w:type="character" w:customStyle="1" w:styleId="aff8">
    <w:name w:val="Гипертекстовая ссылка"/>
    <w:uiPriority w:val="99"/>
    <w:rsid w:val="009D47B3"/>
    <w:rPr>
      <w:rFonts w:ascii="Arial" w:hAnsi="Arial"/>
      <w:b/>
      <w:color w:val="106BBE"/>
      <w:lang w:val="ru-RU"/>
    </w:rPr>
  </w:style>
  <w:style w:type="paragraph" w:customStyle="1" w:styleId="aff9">
    <w:name w:val="Текст (справка)"/>
    <w:basedOn w:val="a"/>
    <w:next w:val="a"/>
    <w:uiPriority w:val="99"/>
    <w:rsid w:val="009D47B3"/>
    <w:pPr>
      <w:ind w:left="170" w:right="170"/>
    </w:pPr>
  </w:style>
  <w:style w:type="paragraph" w:customStyle="1" w:styleId="affa">
    <w:name w:val="Информация о версии"/>
    <w:basedOn w:val="af8"/>
    <w:next w:val="a"/>
    <w:uiPriority w:val="99"/>
    <w:rsid w:val="009D47B3"/>
    <w:rPr>
      <w:rFonts w:ascii="Times New Roman" w:hAnsi="Times New Roman" w:cs="Times New Roman"/>
    </w:rPr>
  </w:style>
  <w:style w:type="paragraph" w:customStyle="1" w:styleId="affb">
    <w:name w:val="Текст информации об изменениях"/>
    <w:basedOn w:val="a"/>
    <w:next w:val="a"/>
    <w:uiPriority w:val="99"/>
    <w:rsid w:val="009D47B3"/>
    <w:rPr>
      <w:color w:val="353842"/>
      <w:sz w:val="24"/>
      <w:szCs w:val="24"/>
    </w:rPr>
  </w:style>
  <w:style w:type="paragraph" w:customStyle="1" w:styleId="affc">
    <w:name w:val="Информация об изменениях"/>
    <w:basedOn w:val="affb"/>
    <w:next w:val="a"/>
    <w:uiPriority w:val="99"/>
    <w:rsid w:val="009D47B3"/>
    <w:pPr>
      <w:spacing w:before="180"/>
      <w:ind w:left="360" w:right="360"/>
    </w:pPr>
    <w:rPr>
      <w:shd w:val="clear" w:color="auto" w:fill="EAEFED"/>
    </w:rPr>
  </w:style>
  <w:style w:type="paragraph" w:customStyle="1" w:styleId="affd">
    <w:name w:val="Нормальный (таблица)"/>
    <w:basedOn w:val="a"/>
    <w:next w:val="a"/>
    <w:uiPriority w:val="99"/>
    <w:rsid w:val="009D47B3"/>
  </w:style>
  <w:style w:type="paragraph" w:customStyle="1" w:styleId="affe">
    <w:name w:val="Подзаголовок для информации об изменениях"/>
    <w:basedOn w:val="affb"/>
    <w:next w:val="a"/>
    <w:uiPriority w:val="99"/>
    <w:rsid w:val="009D47B3"/>
    <w:rPr>
      <w:b/>
      <w:bCs/>
    </w:rPr>
  </w:style>
  <w:style w:type="paragraph" w:customStyle="1" w:styleId="afff">
    <w:name w:val="Прижатый влево"/>
    <w:basedOn w:val="a"/>
    <w:next w:val="a"/>
    <w:uiPriority w:val="99"/>
    <w:rsid w:val="009D47B3"/>
  </w:style>
  <w:style w:type="character" w:customStyle="1" w:styleId="afff0">
    <w:name w:val="Цветовое выделение для Текст"/>
    <w:uiPriority w:val="99"/>
    <w:rsid w:val="009D47B3"/>
    <w:rPr>
      <w:rFonts w:ascii="Arial" w:hAnsi="Arial"/>
      <w:lang w:val="ru-RU"/>
    </w:rPr>
  </w:style>
  <w:style w:type="character" w:customStyle="1" w:styleId="ConsPlusNormal0">
    <w:name w:val="ConsPlusNormal Знак"/>
    <w:locked/>
    <w:rsid w:val="00A20049"/>
    <w:rPr>
      <w:rFonts w:ascii="Arial" w:eastAsia="Batang" w:hAnsi="Arial"/>
      <w:lang w:val="ru-RU" w:eastAsia="ru-RU"/>
    </w:rPr>
  </w:style>
  <w:style w:type="character" w:styleId="afff1">
    <w:name w:val="annotation reference"/>
    <w:basedOn w:val="a0"/>
    <w:uiPriority w:val="99"/>
    <w:semiHidden/>
    <w:unhideWhenUsed/>
    <w:locked/>
    <w:rsid w:val="00071457"/>
    <w:rPr>
      <w:sz w:val="16"/>
      <w:szCs w:val="16"/>
    </w:rPr>
  </w:style>
  <w:style w:type="paragraph" w:styleId="afff2">
    <w:name w:val="annotation text"/>
    <w:basedOn w:val="a"/>
    <w:link w:val="afff3"/>
    <w:uiPriority w:val="99"/>
    <w:semiHidden/>
    <w:unhideWhenUsed/>
    <w:locked/>
    <w:rsid w:val="00071457"/>
    <w:rPr>
      <w:sz w:val="20"/>
      <w:szCs w:val="20"/>
    </w:rPr>
  </w:style>
  <w:style w:type="character" w:customStyle="1" w:styleId="afff3">
    <w:name w:val="Текст примечания Знак"/>
    <w:basedOn w:val="a0"/>
    <w:link w:val="afff2"/>
    <w:uiPriority w:val="99"/>
    <w:semiHidden/>
    <w:rsid w:val="00071457"/>
    <w:rPr>
      <w:rFonts w:ascii="Times New Roman" w:hAnsi="Times New Roman"/>
      <w:sz w:val="20"/>
      <w:szCs w:val="20"/>
    </w:rPr>
  </w:style>
  <w:style w:type="paragraph" w:styleId="afff4">
    <w:name w:val="annotation subject"/>
    <w:basedOn w:val="afff2"/>
    <w:next w:val="afff2"/>
    <w:link w:val="afff5"/>
    <w:uiPriority w:val="99"/>
    <w:semiHidden/>
    <w:unhideWhenUsed/>
    <w:locked/>
    <w:rsid w:val="00071457"/>
    <w:rPr>
      <w:b/>
      <w:bCs/>
    </w:rPr>
  </w:style>
  <w:style w:type="character" w:customStyle="1" w:styleId="afff5">
    <w:name w:val="Тема примечания Знак"/>
    <w:basedOn w:val="afff3"/>
    <w:link w:val="afff4"/>
    <w:uiPriority w:val="99"/>
    <w:semiHidden/>
    <w:rsid w:val="00071457"/>
    <w:rPr>
      <w:rFonts w:ascii="Times New Roman" w:hAnsi="Times New Roman"/>
      <w:b/>
      <w:bCs/>
      <w:sz w:val="20"/>
      <w:szCs w:val="20"/>
    </w:rPr>
  </w:style>
  <w:style w:type="paragraph" w:customStyle="1" w:styleId="s1">
    <w:name w:val="s_1"/>
    <w:basedOn w:val="a"/>
    <w:rsid w:val="00B45573"/>
    <w:pPr>
      <w:autoSpaceDE/>
      <w:autoSpaceDN/>
      <w:adjustRightInd/>
      <w:spacing w:before="100" w:beforeAutospacing="1" w:after="100" w:afterAutospacing="1"/>
    </w:pPr>
    <w:rPr>
      <w:sz w:val="24"/>
      <w:szCs w:val="24"/>
    </w:rPr>
  </w:style>
  <w:style w:type="character" w:styleId="afff6">
    <w:name w:val="Placeholder Text"/>
    <w:basedOn w:val="a0"/>
    <w:uiPriority w:val="99"/>
    <w:semiHidden/>
    <w:rsid w:val="009E24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080">
      <w:bodyDiv w:val="1"/>
      <w:marLeft w:val="0"/>
      <w:marRight w:val="0"/>
      <w:marTop w:val="0"/>
      <w:marBottom w:val="0"/>
      <w:divBdr>
        <w:top w:val="none" w:sz="0" w:space="0" w:color="auto"/>
        <w:left w:val="none" w:sz="0" w:space="0" w:color="auto"/>
        <w:bottom w:val="none" w:sz="0" w:space="0" w:color="auto"/>
        <w:right w:val="none" w:sz="0" w:space="0" w:color="auto"/>
      </w:divBdr>
    </w:div>
    <w:div w:id="176892179">
      <w:bodyDiv w:val="1"/>
      <w:marLeft w:val="0"/>
      <w:marRight w:val="0"/>
      <w:marTop w:val="0"/>
      <w:marBottom w:val="0"/>
      <w:divBdr>
        <w:top w:val="none" w:sz="0" w:space="0" w:color="auto"/>
        <w:left w:val="none" w:sz="0" w:space="0" w:color="auto"/>
        <w:bottom w:val="none" w:sz="0" w:space="0" w:color="auto"/>
        <w:right w:val="none" w:sz="0" w:space="0" w:color="auto"/>
      </w:divBdr>
    </w:div>
    <w:div w:id="200872816">
      <w:bodyDiv w:val="1"/>
      <w:marLeft w:val="0"/>
      <w:marRight w:val="0"/>
      <w:marTop w:val="0"/>
      <w:marBottom w:val="0"/>
      <w:divBdr>
        <w:top w:val="none" w:sz="0" w:space="0" w:color="auto"/>
        <w:left w:val="none" w:sz="0" w:space="0" w:color="auto"/>
        <w:bottom w:val="none" w:sz="0" w:space="0" w:color="auto"/>
        <w:right w:val="none" w:sz="0" w:space="0" w:color="auto"/>
      </w:divBdr>
    </w:div>
    <w:div w:id="232663974">
      <w:bodyDiv w:val="1"/>
      <w:marLeft w:val="0"/>
      <w:marRight w:val="0"/>
      <w:marTop w:val="0"/>
      <w:marBottom w:val="0"/>
      <w:divBdr>
        <w:top w:val="none" w:sz="0" w:space="0" w:color="auto"/>
        <w:left w:val="none" w:sz="0" w:space="0" w:color="auto"/>
        <w:bottom w:val="none" w:sz="0" w:space="0" w:color="auto"/>
        <w:right w:val="none" w:sz="0" w:space="0" w:color="auto"/>
      </w:divBdr>
    </w:div>
    <w:div w:id="287779931">
      <w:bodyDiv w:val="1"/>
      <w:marLeft w:val="0"/>
      <w:marRight w:val="0"/>
      <w:marTop w:val="0"/>
      <w:marBottom w:val="0"/>
      <w:divBdr>
        <w:top w:val="none" w:sz="0" w:space="0" w:color="auto"/>
        <w:left w:val="none" w:sz="0" w:space="0" w:color="auto"/>
        <w:bottom w:val="none" w:sz="0" w:space="0" w:color="auto"/>
        <w:right w:val="none" w:sz="0" w:space="0" w:color="auto"/>
      </w:divBdr>
    </w:div>
    <w:div w:id="506404550">
      <w:bodyDiv w:val="1"/>
      <w:marLeft w:val="0"/>
      <w:marRight w:val="0"/>
      <w:marTop w:val="0"/>
      <w:marBottom w:val="0"/>
      <w:divBdr>
        <w:top w:val="none" w:sz="0" w:space="0" w:color="auto"/>
        <w:left w:val="none" w:sz="0" w:space="0" w:color="auto"/>
        <w:bottom w:val="none" w:sz="0" w:space="0" w:color="auto"/>
        <w:right w:val="none" w:sz="0" w:space="0" w:color="auto"/>
      </w:divBdr>
    </w:div>
    <w:div w:id="536356734">
      <w:bodyDiv w:val="1"/>
      <w:marLeft w:val="0"/>
      <w:marRight w:val="0"/>
      <w:marTop w:val="0"/>
      <w:marBottom w:val="0"/>
      <w:divBdr>
        <w:top w:val="none" w:sz="0" w:space="0" w:color="auto"/>
        <w:left w:val="none" w:sz="0" w:space="0" w:color="auto"/>
        <w:bottom w:val="none" w:sz="0" w:space="0" w:color="auto"/>
        <w:right w:val="none" w:sz="0" w:space="0" w:color="auto"/>
      </w:divBdr>
    </w:div>
    <w:div w:id="581572880">
      <w:bodyDiv w:val="1"/>
      <w:marLeft w:val="0"/>
      <w:marRight w:val="0"/>
      <w:marTop w:val="0"/>
      <w:marBottom w:val="0"/>
      <w:divBdr>
        <w:top w:val="none" w:sz="0" w:space="0" w:color="auto"/>
        <w:left w:val="none" w:sz="0" w:space="0" w:color="auto"/>
        <w:bottom w:val="none" w:sz="0" w:space="0" w:color="auto"/>
        <w:right w:val="none" w:sz="0" w:space="0" w:color="auto"/>
      </w:divBdr>
    </w:div>
    <w:div w:id="612400433">
      <w:marLeft w:val="0"/>
      <w:marRight w:val="0"/>
      <w:marTop w:val="0"/>
      <w:marBottom w:val="0"/>
      <w:divBdr>
        <w:top w:val="none" w:sz="0" w:space="0" w:color="auto"/>
        <w:left w:val="none" w:sz="0" w:space="0" w:color="auto"/>
        <w:bottom w:val="none" w:sz="0" w:space="0" w:color="auto"/>
        <w:right w:val="none" w:sz="0" w:space="0" w:color="auto"/>
      </w:divBdr>
    </w:div>
    <w:div w:id="612400434">
      <w:marLeft w:val="0"/>
      <w:marRight w:val="0"/>
      <w:marTop w:val="0"/>
      <w:marBottom w:val="0"/>
      <w:divBdr>
        <w:top w:val="none" w:sz="0" w:space="0" w:color="auto"/>
        <w:left w:val="none" w:sz="0" w:space="0" w:color="auto"/>
        <w:bottom w:val="none" w:sz="0" w:space="0" w:color="auto"/>
        <w:right w:val="none" w:sz="0" w:space="0" w:color="auto"/>
      </w:divBdr>
    </w:div>
    <w:div w:id="612400435">
      <w:marLeft w:val="0"/>
      <w:marRight w:val="0"/>
      <w:marTop w:val="0"/>
      <w:marBottom w:val="0"/>
      <w:divBdr>
        <w:top w:val="none" w:sz="0" w:space="0" w:color="auto"/>
        <w:left w:val="none" w:sz="0" w:space="0" w:color="auto"/>
        <w:bottom w:val="none" w:sz="0" w:space="0" w:color="auto"/>
        <w:right w:val="none" w:sz="0" w:space="0" w:color="auto"/>
      </w:divBdr>
    </w:div>
    <w:div w:id="612400436">
      <w:marLeft w:val="0"/>
      <w:marRight w:val="0"/>
      <w:marTop w:val="0"/>
      <w:marBottom w:val="0"/>
      <w:divBdr>
        <w:top w:val="none" w:sz="0" w:space="0" w:color="auto"/>
        <w:left w:val="none" w:sz="0" w:space="0" w:color="auto"/>
        <w:bottom w:val="none" w:sz="0" w:space="0" w:color="auto"/>
        <w:right w:val="none" w:sz="0" w:space="0" w:color="auto"/>
      </w:divBdr>
    </w:div>
    <w:div w:id="612400437">
      <w:marLeft w:val="0"/>
      <w:marRight w:val="0"/>
      <w:marTop w:val="0"/>
      <w:marBottom w:val="0"/>
      <w:divBdr>
        <w:top w:val="none" w:sz="0" w:space="0" w:color="auto"/>
        <w:left w:val="none" w:sz="0" w:space="0" w:color="auto"/>
        <w:bottom w:val="none" w:sz="0" w:space="0" w:color="auto"/>
        <w:right w:val="none" w:sz="0" w:space="0" w:color="auto"/>
      </w:divBdr>
    </w:div>
    <w:div w:id="612400438">
      <w:marLeft w:val="0"/>
      <w:marRight w:val="0"/>
      <w:marTop w:val="0"/>
      <w:marBottom w:val="0"/>
      <w:divBdr>
        <w:top w:val="none" w:sz="0" w:space="0" w:color="auto"/>
        <w:left w:val="none" w:sz="0" w:space="0" w:color="auto"/>
        <w:bottom w:val="none" w:sz="0" w:space="0" w:color="auto"/>
        <w:right w:val="none" w:sz="0" w:space="0" w:color="auto"/>
      </w:divBdr>
    </w:div>
    <w:div w:id="612400439">
      <w:marLeft w:val="0"/>
      <w:marRight w:val="0"/>
      <w:marTop w:val="0"/>
      <w:marBottom w:val="0"/>
      <w:divBdr>
        <w:top w:val="none" w:sz="0" w:space="0" w:color="auto"/>
        <w:left w:val="none" w:sz="0" w:space="0" w:color="auto"/>
        <w:bottom w:val="none" w:sz="0" w:space="0" w:color="auto"/>
        <w:right w:val="none" w:sz="0" w:space="0" w:color="auto"/>
      </w:divBdr>
    </w:div>
    <w:div w:id="612400440">
      <w:marLeft w:val="0"/>
      <w:marRight w:val="0"/>
      <w:marTop w:val="0"/>
      <w:marBottom w:val="0"/>
      <w:divBdr>
        <w:top w:val="none" w:sz="0" w:space="0" w:color="auto"/>
        <w:left w:val="none" w:sz="0" w:space="0" w:color="auto"/>
        <w:bottom w:val="none" w:sz="0" w:space="0" w:color="auto"/>
        <w:right w:val="none" w:sz="0" w:space="0" w:color="auto"/>
      </w:divBdr>
    </w:div>
    <w:div w:id="647242967">
      <w:bodyDiv w:val="1"/>
      <w:marLeft w:val="0"/>
      <w:marRight w:val="0"/>
      <w:marTop w:val="0"/>
      <w:marBottom w:val="0"/>
      <w:divBdr>
        <w:top w:val="none" w:sz="0" w:space="0" w:color="auto"/>
        <w:left w:val="none" w:sz="0" w:space="0" w:color="auto"/>
        <w:bottom w:val="none" w:sz="0" w:space="0" w:color="auto"/>
        <w:right w:val="none" w:sz="0" w:space="0" w:color="auto"/>
      </w:divBdr>
    </w:div>
    <w:div w:id="670639815">
      <w:bodyDiv w:val="1"/>
      <w:marLeft w:val="0"/>
      <w:marRight w:val="0"/>
      <w:marTop w:val="0"/>
      <w:marBottom w:val="0"/>
      <w:divBdr>
        <w:top w:val="none" w:sz="0" w:space="0" w:color="auto"/>
        <w:left w:val="none" w:sz="0" w:space="0" w:color="auto"/>
        <w:bottom w:val="none" w:sz="0" w:space="0" w:color="auto"/>
        <w:right w:val="none" w:sz="0" w:space="0" w:color="auto"/>
      </w:divBdr>
    </w:div>
    <w:div w:id="749430040">
      <w:bodyDiv w:val="1"/>
      <w:marLeft w:val="0"/>
      <w:marRight w:val="0"/>
      <w:marTop w:val="0"/>
      <w:marBottom w:val="0"/>
      <w:divBdr>
        <w:top w:val="none" w:sz="0" w:space="0" w:color="auto"/>
        <w:left w:val="none" w:sz="0" w:space="0" w:color="auto"/>
        <w:bottom w:val="none" w:sz="0" w:space="0" w:color="auto"/>
        <w:right w:val="none" w:sz="0" w:space="0" w:color="auto"/>
      </w:divBdr>
    </w:div>
    <w:div w:id="788165420">
      <w:bodyDiv w:val="1"/>
      <w:marLeft w:val="0"/>
      <w:marRight w:val="0"/>
      <w:marTop w:val="0"/>
      <w:marBottom w:val="0"/>
      <w:divBdr>
        <w:top w:val="none" w:sz="0" w:space="0" w:color="auto"/>
        <w:left w:val="none" w:sz="0" w:space="0" w:color="auto"/>
        <w:bottom w:val="none" w:sz="0" w:space="0" w:color="auto"/>
        <w:right w:val="none" w:sz="0" w:space="0" w:color="auto"/>
      </w:divBdr>
    </w:div>
    <w:div w:id="808596557">
      <w:bodyDiv w:val="1"/>
      <w:marLeft w:val="0"/>
      <w:marRight w:val="0"/>
      <w:marTop w:val="0"/>
      <w:marBottom w:val="0"/>
      <w:divBdr>
        <w:top w:val="none" w:sz="0" w:space="0" w:color="auto"/>
        <w:left w:val="none" w:sz="0" w:space="0" w:color="auto"/>
        <w:bottom w:val="none" w:sz="0" w:space="0" w:color="auto"/>
        <w:right w:val="none" w:sz="0" w:space="0" w:color="auto"/>
      </w:divBdr>
    </w:div>
    <w:div w:id="817038982">
      <w:bodyDiv w:val="1"/>
      <w:marLeft w:val="0"/>
      <w:marRight w:val="0"/>
      <w:marTop w:val="0"/>
      <w:marBottom w:val="0"/>
      <w:divBdr>
        <w:top w:val="none" w:sz="0" w:space="0" w:color="auto"/>
        <w:left w:val="none" w:sz="0" w:space="0" w:color="auto"/>
        <w:bottom w:val="none" w:sz="0" w:space="0" w:color="auto"/>
        <w:right w:val="none" w:sz="0" w:space="0" w:color="auto"/>
      </w:divBdr>
    </w:div>
    <w:div w:id="987591027">
      <w:bodyDiv w:val="1"/>
      <w:marLeft w:val="0"/>
      <w:marRight w:val="0"/>
      <w:marTop w:val="0"/>
      <w:marBottom w:val="0"/>
      <w:divBdr>
        <w:top w:val="none" w:sz="0" w:space="0" w:color="auto"/>
        <w:left w:val="none" w:sz="0" w:space="0" w:color="auto"/>
        <w:bottom w:val="none" w:sz="0" w:space="0" w:color="auto"/>
        <w:right w:val="none" w:sz="0" w:space="0" w:color="auto"/>
      </w:divBdr>
    </w:div>
    <w:div w:id="1013805029">
      <w:bodyDiv w:val="1"/>
      <w:marLeft w:val="0"/>
      <w:marRight w:val="0"/>
      <w:marTop w:val="0"/>
      <w:marBottom w:val="0"/>
      <w:divBdr>
        <w:top w:val="none" w:sz="0" w:space="0" w:color="auto"/>
        <w:left w:val="none" w:sz="0" w:space="0" w:color="auto"/>
        <w:bottom w:val="none" w:sz="0" w:space="0" w:color="auto"/>
        <w:right w:val="none" w:sz="0" w:space="0" w:color="auto"/>
      </w:divBdr>
    </w:div>
    <w:div w:id="1043364195">
      <w:bodyDiv w:val="1"/>
      <w:marLeft w:val="0"/>
      <w:marRight w:val="0"/>
      <w:marTop w:val="0"/>
      <w:marBottom w:val="0"/>
      <w:divBdr>
        <w:top w:val="none" w:sz="0" w:space="0" w:color="auto"/>
        <w:left w:val="none" w:sz="0" w:space="0" w:color="auto"/>
        <w:bottom w:val="none" w:sz="0" w:space="0" w:color="auto"/>
        <w:right w:val="none" w:sz="0" w:space="0" w:color="auto"/>
      </w:divBdr>
    </w:div>
    <w:div w:id="1070537399">
      <w:bodyDiv w:val="1"/>
      <w:marLeft w:val="0"/>
      <w:marRight w:val="0"/>
      <w:marTop w:val="0"/>
      <w:marBottom w:val="0"/>
      <w:divBdr>
        <w:top w:val="none" w:sz="0" w:space="0" w:color="auto"/>
        <w:left w:val="none" w:sz="0" w:space="0" w:color="auto"/>
        <w:bottom w:val="none" w:sz="0" w:space="0" w:color="auto"/>
        <w:right w:val="none" w:sz="0" w:space="0" w:color="auto"/>
      </w:divBdr>
    </w:div>
    <w:div w:id="1187713563">
      <w:bodyDiv w:val="1"/>
      <w:marLeft w:val="0"/>
      <w:marRight w:val="0"/>
      <w:marTop w:val="0"/>
      <w:marBottom w:val="0"/>
      <w:divBdr>
        <w:top w:val="none" w:sz="0" w:space="0" w:color="auto"/>
        <w:left w:val="none" w:sz="0" w:space="0" w:color="auto"/>
        <w:bottom w:val="none" w:sz="0" w:space="0" w:color="auto"/>
        <w:right w:val="none" w:sz="0" w:space="0" w:color="auto"/>
      </w:divBdr>
    </w:div>
    <w:div w:id="1258519739">
      <w:bodyDiv w:val="1"/>
      <w:marLeft w:val="0"/>
      <w:marRight w:val="0"/>
      <w:marTop w:val="0"/>
      <w:marBottom w:val="0"/>
      <w:divBdr>
        <w:top w:val="none" w:sz="0" w:space="0" w:color="auto"/>
        <w:left w:val="none" w:sz="0" w:space="0" w:color="auto"/>
        <w:bottom w:val="none" w:sz="0" w:space="0" w:color="auto"/>
        <w:right w:val="none" w:sz="0" w:space="0" w:color="auto"/>
      </w:divBdr>
    </w:div>
    <w:div w:id="1309673503">
      <w:bodyDiv w:val="1"/>
      <w:marLeft w:val="0"/>
      <w:marRight w:val="0"/>
      <w:marTop w:val="0"/>
      <w:marBottom w:val="0"/>
      <w:divBdr>
        <w:top w:val="none" w:sz="0" w:space="0" w:color="auto"/>
        <w:left w:val="none" w:sz="0" w:space="0" w:color="auto"/>
        <w:bottom w:val="none" w:sz="0" w:space="0" w:color="auto"/>
        <w:right w:val="none" w:sz="0" w:space="0" w:color="auto"/>
      </w:divBdr>
    </w:div>
    <w:div w:id="1475752937">
      <w:bodyDiv w:val="1"/>
      <w:marLeft w:val="0"/>
      <w:marRight w:val="0"/>
      <w:marTop w:val="0"/>
      <w:marBottom w:val="0"/>
      <w:divBdr>
        <w:top w:val="none" w:sz="0" w:space="0" w:color="auto"/>
        <w:left w:val="none" w:sz="0" w:space="0" w:color="auto"/>
        <w:bottom w:val="none" w:sz="0" w:space="0" w:color="auto"/>
        <w:right w:val="none" w:sz="0" w:space="0" w:color="auto"/>
      </w:divBdr>
    </w:div>
    <w:div w:id="1545949374">
      <w:bodyDiv w:val="1"/>
      <w:marLeft w:val="0"/>
      <w:marRight w:val="0"/>
      <w:marTop w:val="0"/>
      <w:marBottom w:val="0"/>
      <w:divBdr>
        <w:top w:val="none" w:sz="0" w:space="0" w:color="auto"/>
        <w:left w:val="none" w:sz="0" w:space="0" w:color="auto"/>
        <w:bottom w:val="none" w:sz="0" w:space="0" w:color="auto"/>
        <w:right w:val="none" w:sz="0" w:space="0" w:color="auto"/>
      </w:divBdr>
    </w:div>
    <w:div w:id="1650818108">
      <w:bodyDiv w:val="1"/>
      <w:marLeft w:val="0"/>
      <w:marRight w:val="0"/>
      <w:marTop w:val="0"/>
      <w:marBottom w:val="0"/>
      <w:divBdr>
        <w:top w:val="none" w:sz="0" w:space="0" w:color="auto"/>
        <w:left w:val="none" w:sz="0" w:space="0" w:color="auto"/>
        <w:bottom w:val="none" w:sz="0" w:space="0" w:color="auto"/>
        <w:right w:val="none" w:sz="0" w:space="0" w:color="auto"/>
      </w:divBdr>
    </w:div>
    <w:div w:id="1807815696">
      <w:bodyDiv w:val="1"/>
      <w:marLeft w:val="0"/>
      <w:marRight w:val="0"/>
      <w:marTop w:val="0"/>
      <w:marBottom w:val="0"/>
      <w:divBdr>
        <w:top w:val="none" w:sz="0" w:space="0" w:color="auto"/>
        <w:left w:val="none" w:sz="0" w:space="0" w:color="auto"/>
        <w:bottom w:val="none" w:sz="0" w:space="0" w:color="auto"/>
        <w:right w:val="none" w:sz="0" w:space="0" w:color="auto"/>
      </w:divBdr>
    </w:div>
    <w:div w:id="1860123687">
      <w:bodyDiv w:val="1"/>
      <w:marLeft w:val="0"/>
      <w:marRight w:val="0"/>
      <w:marTop w:val="0"/>
      <w:marBottom w:val="0"/>
      <w:divBdr>
        <w:top w:val="none" w:sz="0" w:space="0" w:color="auto"/>
        <w:left w:val="none" w:sz="0" w:space="0" w:color="auto"/>
        <w:bottom w:val="none" w:sz="0" w:space="0" w:color="auto"/>
        <w:right w:val="none" w:sz="0" w:space="0" w:color="auto"/>
      </w:divBdr>
    </w:div>
    <w:div w:id="2114284303">
      <w:bodyDiv w:val="1"/>
      <w:marLeft w:val="0"/>
      <w:marRight w:val="0"/>
      <w:marTop w:val="0"/>
      <w:marBottom w:val="0"/>
      <w:divBdr>
        <w:top w:val="none" w:sz="0" w:space="0" w:color="auto"/>
        <w:left w:val="none" w:sz="0" w:space="0" w:color="auto"/>
        <w:bottom w:val="none" w:sz="0" w:space="0" w:color="auto"/>
        <w:right w:val="none" w:sz="0" w:space="0" w:color="auto"/>
      </w:divBdr>
    </w:div>
    <w:div w:id="21191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consultantplus://offline/ref=7F7231C27B22B4FBCE8EBF893BCBB30C3B043C6BDF8A4A61098CB75D11B28D50154DBC5B9528D52D56911027B2JD59I" TargetMode="External"/><Relationship Id="rId26"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consultantplus://offline/ref=7F7231C27B22B4FBCE8EBF893BCBB30C3B053C6BDE8B4A61098CB75D11B28D50154DBC5B9528D52D56911027B2JD59I" TargetMode="External"/><Relationship Id="rId25"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consultantplus://offline/ref=7F7231C27B22B4FBCE8EBF893BCBB30C3B053C6BDE8B4A61098CB75D11B28D50154DBC5B9528D52D56911027B2JD59I" TargetMode="External"/><Relationship Id="rId5" Type="http://schemas.openxmlformats.org/officeDocument/2006/relationships/footnotes" Target="footnotes.xml"/><Relationship Id="rId15" Type="http://schemas.openxmlformats.org/officeDocument/2006/relationships/hyperlink" Target="consultantplus://offline/ref=B84E2943E02B167EC421FE5A4F881853FB86E36C61AFA3C53900500F92D3D14289F52BE18AAF91F2A765332394914FEA3FC5E83B5EB0F9DFU1L1H" TargetMode="External"/><Relationship Id="rId23" Type="http://schemas.openxmlformats.org/officeDocument/2006/relationships/image" Target="media/image6.emf"/><Relationship Id="rId28" Type="http://schemas.openxmlformats.org/officeDocument/2006/relationships/image" Target="media/image10.wmf"/><Relationship Id="rId10" Type="http://schemas.openxmlformats.org/officeDocument/2006/relationships/footer" Target="footer1.xm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B84E2943E02B167EC421FE5A4F881853FA87E86B63AFA3C53900500F92D3D1429BF573ED8AAA8FF2AA706572D1UCLDH" TargetMode="External"/><Relationship Id="rId22" Type="http://schemas.openxmlformats.org/officeDocument/2006/relationships/hyperlink" Target="consultantplus://offline/ref=7F7231C27B22B4FBCE8EBF893BCBB30C3B053C6BDE8B4A61098CB75D11B28D50154DBC5B9528D52D56911027B2JD59I" TargetMode="External"/><Relationship Id="rId27" Type="http://schemas.openxmlformats.org/officeDocument/2006/relationships/image" Target="media/image9.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10782</Words>
  <Characters>61460</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распоряжениюПриложение 1 к распоряжению</vt:lpstr>
    </vt:vector>
  </TitlesOfParts>
  <Company/>
  <LinksUpToDate>false</LinksUpToDate>
  <CharactersWithSpaces>72098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dc:title>
  <dc:subject/>
  <dc:creator>Acer</dc:creator>
  <cp:keywords/>
  <dc:description/>
  <cp:lastModifiedBy>Светлана Асеева</cp:lastModifiedBy>
  <cp:revision>3</cp:revision>
  <cp:lastPrinted>2019-12-05T06:10:00Z</cp:lastPrinted>
  <dcterms:created xsi:type="dcterms:W3CDTF">2019-12-05T06:11:00Z</dcterms:created>
  <dcterms:modified xsi:type="dcterms:W3CDTF">2019-12-05T06:11:00Z</dcterms:modified>
</cp:coreProperties>
</file>