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1B6724" w:rsidRDefault="00A30607" w:rsidP="00A30607">
      <w:pPr>
        <w:jc w:val="center"/>
        <w:rPr>
          <w:sz w:val="28"/>
          <w:szCs w:val="28"/>
        </w:rPr>
      </w:pPr>
    </w:p>
    <w:p w:rsidR="001B6724" w:rsidRPr="001B6724" w:rsidRDefault="001B6724" w:rsidP="00A30607">
      <w:pPr>
        <w:jc w:val="center"/>
        <w:rPr>
          <w:sz w:val="28"/>
          <w:szCs w:val="28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C42CA0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09.12.2024</w:t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 w:rsidR="007C79F9">
        <w:rPr>
          <w:bCs/>
          <w:szCs w:val="28"/>
        </w:rPr>
        <w:tab/>
      </w:r>
      <w:r>
        <w:rPr>
          <w:bCs/>
          <w:szCs w:val="28"/>
        </w:rPr>
        <w:t>№ 262-па</w:t>
      </w:r>
      <w:bookmarkStart w:id="0" w:name="_GoBack"/>
      <w:bookmarkEnd w:id="0"/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F94CC7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 внесении изменени</w:t>
      </w:r>
      <w:r w:rsidR="00F94CC7">
        <w:rPr>
          <w:rFonts w:ascii="Times New Roman" w:eastAsia="Calibri" w:hAnsi="Times New Roman"/>
          <w:b w:val="0"/>
          <w:sz w:val="28"/>
          <w:szCs w:val="28"/>
          <w:lang w:eastAsia="en-US"/>
        </w:rPr>
        <w:t>й</w:t>
      </w:r>
    </w:p>
    <w:p w:rsidR="00F94CC7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в постановление</w:t>
      </w:r>
      <w:r w:rsidR="00F94CC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администрации </w:t>
      </w: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города от </w:t>
      </w:r>
      <w:r w:rsidR="00505C6E">
        <w:rPr>
          <w:rFonts w:ascii="Times New Roman" w:eastAsia="Calibri" w:hAnsi="Times New Roman"/>
          <w:b w:val="0"/>
          <w:sz w:val="28"/>
          <w:szCs w:val="28"/>
          <w:lang w:eastAsia="en-US"/>
        </w:rPr>
        <w:t>29.07.</w:t>
      </w:r>
      <w:r w:rsidR="00F93BF8">
        <w:rPr>
          <w:rFonts w:ascii="Times New Roman" w:eastAsia="Calibri" w:hAnsi="Times New Roman"/>
          <w:b w:val="0"/>
          <w:sz w:val="28"/>
          <w:szCs w:val="28"/>
          <w:lang w:eastAsia="en-US"/>
        </w:rPr>
        <w:t>201</w:t>
      </w:r>
      <w:r w:rsidR="00505C6E">
        <w:rPr>
          <w:rFonts w:ascii="Times New Roman" w:eastAsia="Calibri" w:hAnsi="Times New Roman"/>
          <w:b w:val="0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№ </w:t>
      </w:r>
      <w:r w:rsidR="00505C6E">
        <w:rPr>
          <w:rFonts w:ascii="Times New Roman" w:eastAsia="Calibri" w:hAnsi="Times New Roman"/>
          <w:b w:val="0"/>
          <w:sz w:val="28"/>
          <w:szCs w:val="28"/>
          <w:lang w:eastAsia="en-US"/>
        </w:rPr>
        <w:t>195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-па </w:t>
      </w:r>
    </w:p>
    <w:p w:rsidR="00F94CC7" w:rsidRDefault="00F516F0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="00505C6E">
        <w:rPr>
          <w:rFonts w:ascii="Times New Roman" w:eastAsia="Calibri" w:hAnsi="Times New Roman"/>
          <w:b w:val="0"/>
          <w:sz w:val="28"/>
          <w:szCs w:val="28"/>
          <w:lang w:eastAsia="en-US"/>
        </w:rPr>
        <w:t>Об утверждении порядка признания</w:t>
      </w:r>
    </w:p>
    <w:p w:rsidR="00F94CC7" w:rsidRDefault="00505C6E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безнадёжной к взысканию и списания</w:t>
      </w:r>
    </w:p>
    <w:p w:rsidR="00F94CC7" w:rsidRDefault="00505C6E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задолженности перед бюджетом</w:t>
      </w:r>
    </w:p>
    <w:p w:rsidR="0054537A" w:rsidRDefault="00505C6E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 Пыть-Яха</w:t>
      </w:r>
      <w:r w:rsidR="00F516F0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  <w:r w:rsidR="0054537A" w:rsidRPr="0054537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94CC7" w:rsidRDefault="00F94CC7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(в ред. от 10.02.2017 № 36-па,</w:t>
      </w:r>
    </w:p>
    <w:p w:rsidR="00F94CC7" w:rsidRDefault="00D043EC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F94CC7">
        <w:rPr>
          <w:rFonts w:ascii="Times New Roman" w:hAnsi="Times New Roman"/>
          <w:b w:val="0"/>
          <w:sz w:val="28"/>
          <w:szCs w:val="28"/>
        </w:rPr>
        <w:t>т 16.07.2020 № 289-па,</w:t>
      </w:r>
    </w:p>
    <w:p w:rsidR="00F94CC7" w:rsidRDefault="00D043EC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F94CC7">
        <w:rPr>
          <w:rFonts w:ascii="Times New Roman" w:hAnsi="Times New Roman"/>
          <w:b w:val="0"/>
          <w:sz w:val="28"/>
          <w:szCs w:val="28"/>
        </w:rPr>
        <w:t>т 03.03.2021 № 89-па,</w:t>
      </w:r>
    </w:p>
    <w:p w:rsidR="00F94CC7" w:rsidRDefault="00D043EC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F94CC7">
        <w:rPr>
          <w:rFonts w:ascii="Times New Roman" w:hAnsi="Times New Roman"/>
          <w:b w:val="0"/>
          <w:sz w:val="28"/>
          <w:szCs w:val="28"/>
        </w:rPr>
        <w:t>т 02.11.2021 № 494-па,</w:t>
      </w:r>
    </w:p>
    <w:p w:rsidR="00F94CC7" w:rsidRDefault="00D043EC" w:rsidP="00F93BF8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F94CC7">
        <w:rPr>
          <w:rFonts w:ascii="Times New Roman" w:hAnsi="Times New Roman"/>
          <w:b w:val="0"/>
          <w:sz w:val="28"/>
          <w:szCs w:val="28"/>
        </w:rPr>
        <w:t>т 22.06.2022 № 257-па,</w:t>
      </w:r>
    </w:p>
    <w:p w:rsidR="00F94CC7" w:rsidRPr="0054537A" w:rsidRDefault="00D043EC" w:rsidP="00F93BF8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F94CC7">
        <w:rPr>
          <w:rFonts w:ascii="Times New Roman" w:hAnsi="Times New Roman"/>
          <w:b w:val="0"/>
          <w:sz w:val="28"/>
          <w:szCs w:val="28"/>
        </w:rPr>
        <w:t>т 20.07.2022 № 314-па</w:t>
      </w:r>
      <w:r>
        <w:rPr>
          <w:rFonts w:ascii="Times New Roman" w:hAnsi="Times New Roman"/>
          <w:b w:val="0"/>
          <w:sz w:val="28"/>
          <w:szCs w:val="28"/>
        </w:rPr>
        <w:t>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D043EC" w:rsidP="00C23F5D">
      <w:pPr>
        <w:pStyle w:val="12"/>
        <w:spacing w:line="360" w:lineRule="auto"/>
        <w:ind w:firstLine="709"/>
        <w:jc w:val="both"/>
        <w:rPr>
          <w:noProof/>
          <w:szCs w:val="28"/>
        </w:rPr>
      </w:pPr>
      <w:r>
        <w:t xml:space="preserve">В соответствии со </w:t>
      </w:r>
      <w:r w:rsidR="00F93BF8" w:rsidRPr="00F93BF8">
        <w:t>стать</w:t>
      </w:r>
      <w:r>
        <w:t>ей 47.2</w:t>
      </w:r>
      <w:r w:rsidR="00F93BF8" w:rsidRPr="00F93BF8">
        <w:t xml:space="preserve"> Бюджетного кодекса Российской Федерации, </w:t>
      </w:r>
      <w:r w:rsidR="00F516F0">
        <w:t xml:space="preserve">внести в постановление администрации города </w:t>
      </w:r>
      <w:r w:rsidR="00F93BF8">
        <w:t xml:space="preserve">от </w:t>
      </w:r>
      <w:r w:rsidR="00C23F5D">
        <w:t>29</w:t>
      </w:r>
      <w:r w:rsidR="00F93BF8">
        <w:t>.0</w:t>
      </w:r>
      <w:r w:rsidR="00C23F5D">
        <w:t>7</w:t>
      </w:r>
      <w:r w:rsidR="00F93BF8">
        <w:t>.201</w:t>
      </w:r>
      <w:r w:rsidR="00C23F5D">
        <w:t>6</w:t>
      </w:r>
      <w:r w:rsidR="00F93BF8">
        <w:t xml:space="preserve"> </w:t>
      </w:r>
      <w:r w:rsidR="001B6724">
        <w:t xml:space="preserve">                               </w:t>
      </w:r>
      <w:r w:rsidR="00F93BF8">
        <w:t xml:space="preserve">№ </w:t>
      </w:r>
      <w:r w:rsidR="00C23F5D">
        <w:t>195</w:t>
      </w:r>
      <w:r w:rsidR="00F93BF8">
        <w:t>-па «</w:t>
      </w:r>
      <w:r w:rsidR="00C23F5D">
        <w:t>Об утверждении порядка признания безнадёжной к взысканию и списания задолженности перед бюджетом города Пыть-Яха»</w:t>
      </w:r>
      <w:r w:rsidR="00F93BF8">
        <w:t xml:space="preserve"> </w:t>
      </w:r>
      <w:proofErr w:type="gramStart"/>
      <w:r w:rsidR="00F516F0">
        <w:t>следующ</w:t>
      </w:r>
      <w:r w:rsidR="00F93BF8">
        <w:t>ие  изменения</w:t>
      </w:r>
      <w:proofErr w:type="gramEnd"/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F516F0" w:rsidRDefault="001B6724" w:rsidP="00F93BF8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F93BF8">
        <w:rPr>
          <w:rFonts w:ascii="Times New Roman" w:hAnsi="Times New Roman" w:cs="Times New Roman"/>
          <w:sz w:val="28"/>
          <w:szCs w:val="28"/>
        </w:rPr>
        <w:t>риложении к постановлению</w:t>
      </w:r>
      <w:r w:rsidR="00C93061">
        <w:rPr>
          <w:rFonts w:ascii="Times New Roman" w:hAnsi="Times New Roman" w:cs="Times New Roman"/>
          <w:sz w:val="28"/>
          <w:szCs w:val="28"/>
        </w:rPr>
        <w:t>:</w:t>
      </w:r>
    </w:p>
    <w:p w:rsidR="008E20FE" w:rsidRDefault="004936E2" w:rsidP="00F93BF8">
      <w:pPr>
        <w:pStyle w:val="ConsPlusNormal"/>
        <w:numPr>
          <w:ilvl w:val="1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93BF8">
        <w:rPr>
          <w:rFonts w:ascii="Times New Roman" w:hAnsi="Times New Roman" w:cs="Times New Roman"/>
          <w:sz w:val="28"/>
          <w:szCs w:val="28"/>
        </w:rPr>
        <w:t xml:space="preserve">ункт 2.1 </w:t>
      </w:r>
      <w:r w:rsidR="00CF01D0">
        <w:rPr>
          <w:rFonts w:ascii="Times New Roman" w:hAnsi="Times New Roman" w:cs="Times New Roman"/>
          <w:sz w:val="28"/>
          <w:szCs w:val="28"/>
        </w:rPr>
        <w:t xml:space="preserve">раздела 2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B6724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8E20FE">
        <w:rPr>
          <w:rFonts w:ascii="Times New Roman" w:hAnsi="Times New Roman" w:cs="Times New Roman"/>
          <w:sz w:val="28"/>
          <w:szCs w:val="28"/>
        </w:rPr>
        <w:t>:</w:t>
      </w:r>
    </w:p>
    <w:p w:rsidR="008E20FE" w:rsidRPr="008E20FE" w:rsidRDefault="008E20FE" w:rsidP="001B672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20FE">
        <w:rPr>
          <w:rFonts w:ascii="Times New Roman" w:hAnsi="Times New Roman" w:cs="Times New Roman"/>
          <w:sz w:val="28"/>
          <w:szCs w:val="28"/>
        </w:rPr>
        <w:t>2.1. Платежи в бюджет города Пыть-Яха, не уплаченные в установленный срок (задолженность по платежам в бюджет), признаются безнадежными к взысканию в случае:</w:t>
      </w:r>
    </w:p>
    <w:p w:rsidR="008E20FE" w:rsidRPr="008E20FE" w:rsidRDefault="008E20FE" w:rsidP="004C561A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>- смерти физического лица - плательщика платежей в бюджет города Пыть-Яха или объявления его умершим в порядке, установленном гражданским процессуальным законодательством Российской Федерации;</w:t>
      </w:r>
    </w:p>
    <w:p w:rsidR="008E20FE" w:rsidRPr="008E20FE" w:rsidRDefault="008E20FE" w:rsidP="004C561A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 xml:space="preserve">-завершения процедуры банкротства гражданина, индивидуального предпринимателя в соответствии с Федеральным законом от 26 октября 2002 года </w:t>
      </w:r>
      <w:r w:rsidR="003963C6">
        <w:rPr>
          <w:rFonts w:ascii="Times New Roman" w:hAnsi="Times New Roman" w:cs="Times New Roman"/>
          <w:sz w:val="28"/>
          <w:szCs w:val="28"/>
        </w:rPr>
        <w:t>№</w:t>
      </w:r>
      <w:r w:rsidRPr="008E20FE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25D87">
        <w:rPr>
          <w:rFonts w:ascii="Times New Roman" w:hAnsi="Times New Roman" w:cs="Times New Roman"/>
          <w:sz w:val="28"/>
          <w:szCs w:val="28"/>
        </w:rPr>
        <w:t>«</w:t>
      </w:r>
      <w:r w:rsidRPr="008E20FE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A25D87">
        <w:rPr>
          <w:rFonts w:ascii="Times New Roman" w:hAnsi="Times New Roman" w:cs="Times New Roman"/>
          <w:sz w:val="28"/>
          <w:szCs w:val="28"/>
        </w:rPr>
        <w:t>»</w:t>
      </w:r>
      <w:r w:rsidRPr="008E20FE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</w:t>
      </w:r>
      <w:r w:rsidR="0005130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585A94">
        <w:rPr>
          <w:rFonts w:ascii="Times New Roman" w:hAnsi="Times New Roman" w:cs="Times New Roman"/>
          <w:sz w:val="28"/>
          <w:szCs w:val="28"/>
        </w:rPr>
        <w:t>П</w:t>
      </w:r>
      <w:r w:rsidR="00051305">
        <w:rPr>
          <w:rFonts w:ascii="Times New Roman" w:hAnsi="Times New Roman" w:cs="Times New Roman"/>
          <w:sz w:val="28"/>
          <w:szCs w:val="28"/>
        </w:rPr>
        <w:t>ыть-Яха</w:t>
      </w:r>
      <w:r w:rsidRPr="008E20FE">
        <w:rPr>
          <w:rFonts w:ascii="Times New Roman" w:hAnsi="Times New Roman" w:cs="Times New Roman"/>
          <w:sz w:val="28"/>
          <w:szCs w:val="28"/>
        </w:rPr>
        <w:t>, от исполнения обязанности по уплате которой он освобожден в соответствии с указанным Федеральным законом;</w:t>
      </w:r>
    </w:p>
    <w:p w:rsidR="008E20FE" w:rsidRPr="008E20FE" w:rsidRDefault="008E20FE" w:rsidP="004C561A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>- ликвидации организации - плательщика платежей в бюджет города Пыть-Яха в части задолженности по платежам в бюджет города Пыть-Яха,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E20FE" w:rsidRPr="008E20FE" w:rsidRDefault="008E20FE" w:rsidP="004C561A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>-применения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</w:t>
      </w:r>
      <w:r w:rsidR="00585A94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Pr="008E20FE">
        <w:rPr>
          <w:rFonts w:ascii="Times New Roman" w:hAnsi="Times New Roman" w:cs="Times New Roman"/>
          <w:sz w:val="28"/>
          <w:szCs w:val="28"/>
        </w:rPr>
        <w:t xml:space="preserve">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E20FE" w:rsidRPr="008E20FE" w:rsidRDefault="008E20FE" w:rsidP="004C561A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 xml:space="preserve">-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3963C6">
        <w:rPr>
          <w:rFonts w:ascii="Times New Roman" w:hAnsi="Times New Roman" w:cs="Times New Roman"/>
          <w:sz w:val="28"/>
          <w:szCs w:val="28"/>
        </w:rPr>
        <w:t>№</w:t>
      </w:r>
      <w:r w:rsidRPr="008E20FE">
        <w:rPr>
          <w:rFonts w:ascii="Times New Roman" w:hAnsi="Times New Roman" w:cs="Times New Roman"/>
          <w:sz w:val="28"/>
          <w:szCs w:val="28"/>
        </w:rPr>
        <w:t xml:space="preserve"> 229-ФЗ </w:t>
      </w:r>
      <w:r w:rsidR="003D4503">
        <w:rPr>
          <w:rFonts w:ascii="Times New Roman" w:hAnsi="Times New Roman" w:cs="Times New Roman"/>
          <w:sz w:val="28"/>
          <w:szCs w:val="28"/>
        </w:rPr>
        <w:t>«</w:t>
      </w:r>
      <w:r w:rsidRPr="008E20FE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A25D87">
        <w:rPr>
          <w:rFonts w:ascii="Times New Roman" w:hAnsi="Times New Roman" w:cs="Times New Roman"/>
          <w:sz w:val="28"/>
          <w:szCs w:val="28"/>
        </w:rPr>
        <w:t>»</w:t>
      </w:r>
      <w:r w:rsidRPr="008E20FE">
        <w:rPr>
          <w:rFonts w:ascii="Times New Roman" w:hAnsi="Times New Roman" w:cs="Times New Roman"/>
          <w:sz w:val="28"/>
          <w:szCs w:val="28"/>
        </w:rPr>
        <w:t xml:space="preserve"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</w:t>
      </w:r>
      <w:r w:rsidRPr="008E20FE">
        <w:rPr>
          <w:rFonts w:ascii="Times New Roman" w:hAnsi="Times New Roman" w:cs="Times New Roman"/>
          <w:sz w:val="28"/>
          <w:szCs w:val="28"/>
        </w:rPr>
        <w:lastRenderedPageBreak/>
        <w:t>несостоятельности (банкротстве) для возбуждения производства по делу о банкротстве, прошло более пяти лет</w:t>
      </w:r>
      <w:r w:rsidR="001F2504">
        <w:rPr>
          <w:rFonts w:ascii="Times New Roman" w:hAnsi="Times New Roman" w:cs="Times New Roman"/>
          <w:sz w:val="28"/>
          <w:szCs w:val="28"/>
        </w:rPr>
        <w:t>;</w:t>
      </w:r>
    </w:p>
    <w:p w:rsidR="008E20FE" w:rsidRPr="008E20FE" w:rsidRDefault="008E20FE" w:rsidP="003174F7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>-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93BF8" w:rsidRDefault="008E20FE" w:rsidP="003174F7">
      <w:pPr>
        <w:pStyle w:val="ConsPlusNormal"/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E20FE">
        <w:rPr>
          <w:rFonts w:ascii="Times New Roman" w:hAnsi="Times New Roman" w:cs="Times New Roman"/>
          <w:sz w:val="28"/>
          <w:szCs w:val="28"/>
        </w:rPr>
        <w:t xml:space="preserve">-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3963C6">
        <w:rPr>
          <w:rFonts w:ascii="Times New Roman" w:hAnsi="Times New Roman" w:cs="Times New Roman"/>
          <w:sz w:val="28"/>
          <w:szCs w:val="28"/>
        </w:rPr>
        <w:t>№</w:t>
      </w:r>
      <w:r w:rsidRPr="008E20FE">
        <w:rPr>
          <w:rFonts w:ascii="Times New Roman" w:hAnsi="Times New Roman" w:cs="Times New Roman"/>
          <w:sz w:val="28"/>
          <w:szCs w:val="28"/>
        </w:rPr>
        <w:t xml:space="preserve"> 229-ФЗ </w:t>
      </w:r>
      <w:r w:rsidR="003D4503">
        <w:rPr>
          <w:rFonts w:ascii="Times New Roman" w:hAnsi="Times New Roman" w:cs="Times New Roman"/>
          <w:sz w:val="28"/>
          <w:szCs w:val="28"/>
        </w:rPr>
        <w:t>«</w:t>
      </w:r>
      <w:r w:rsidRPr="008E20FE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3D4503">
        <w:rPr>
          <w:rFonts w:ascii="Times New Roman" w:hAnsi="Times New Roman" w:cs="Times New Roman"/>
          <w:sz w:val="28"/>
          <w:szCs w:val="28"/>
        </w:rPr>
        <w:t>»</w:t>
      </w:r>
      <w:r w:rsidRPr="008E20FE">
        <w:rPr>
          <w:rFonts w:ascii="Times New Roman" w:hAnsi="Times New Roman" w:cs="Times New Roman"/>
          <w:sz w:val="28"/>
          <w:szCs w:val="28"/>
        </w:rPr>
        <w:t xml:space="preserve">, - в части задолженности по платежам в бюджет города Пыть-Яха,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</w:t>
      </w:r>
      <w:r w:rsidR="003963C6">
        <w:rPr>
          <w:rFonts w:ascii="Times New Roman" w:hAnsi="Times New Roman" w:cs="Times New Roman"/>
          <w:sz w:val="28"/>
          <w:szCs w:val="28"/>
        </w:rPr>
        <w:t>№</w:t>
      </w:r>
      <w:r w:rsidRPr="008E20FE">
        <w:rPr>
          <w:rFonts w:ascii="Times New Roman" w:hAnsi="Times New Roman" w:cs="Times New Roman"/>
          <w:sz w:val="28"/>
          <w:szCs w:val="28"/>
        </w:rPr>
        <w:t xml:space="preserve"> 129-ФЗ </w:t>
      </w:r>
      <w:r w:rsidR="003D4503">
        <w:rPr>
          <w:rFonts w:ascii="Times New Roman" w:hAnsi="Times New Roman" w:cs="Times New Roman"/>
          <w:sz w:val="28"/>
          <w:szCs w:val="28"/>
        </w:rPr>
        <w:t>«</w:t>
      </w:r>
      <w:r w:rsidRPr="008E20FE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3D4503">
        <w:rPr>
          <w:rFonts w:ascii="Times New Roman" w:hAnsi="Times New Roman" w:cs="Times New Roman"/>
          <w:sz w:val="28"/>
          <w:szCs w:val="28"/>
        </w:rPr>
        <w:t>»</w:t>
      </w:r>
      <w:r w:rsidRPr="008E20FE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 w:rsidR="00C67E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3BF8">
        <w:rPr>
          <w:rFonts w:ascii="Times New Roman" w:hAnsi="Times New Roman" w:cs="Times New Roman"/>
          <w:sz w:val="28"/>
          <w:szCs w:val="28"/>
        </w:rPr>
        <w:t>.</w:t>
      </w:r>
    </w:p>
    <w:p w:rsidR="006B3F4F" w:rsidRDefault="0092105B" w:rsidP="006B3F4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1E7B9B">
        <w:rPr>
          <w:rFonts w:ascii="Times New Roman" w:hAnsi="Times New Roman" w:cs="Times New Roman"/>
          <w:sz w:val="28"/>
          <w:szCs w:val="28"/>
        </w:rPr>
        <w:t>Пункт 3.8</w:t>
      </w:r>
      <w:r w:rsidR="006B3F4F">
        <w:rPr>
          <w:rFonts w:ascii="Times New Roman" w:hAnsi="Times New Roman" w:cs="Times New Roman"/>
          <w:sz w:val="28"/>
          <w:szCs w:val="28"/>
        </w:rPr>
        <w:t xml:space="preserve"> </w:t>
      </w:r>
      <w:r w:rsidR="00CF01D0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1B6724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6B3F4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E93E0A" w:rsidRPr="00E93E0A" w:rsidRDefault="006B3F4F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3E0A" w:rsidRPr="00E93E0A">
        <w:rPr>
          <w:rFonts w:ascii="Times New Roman" w:hAnsi="Times New Roman" w:cs="Times New Roman"/>
          <w:sz w:val="28"/>
          <w:szCs w:val="28"/>
        </w:rPr>
        <w:t>3.8. Решение о признании задолженности по неналоговым видам доходов, бюджетным кредитам и бюджетным ссудам безнадежной к взысканию принимается на основании следующих документов, подтверждающих нереальность ее взыскания: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 справка администратора доходов бюджета</w:t>
      </w:r>
      <w:r w:rsidR="009F4DAA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 об </w:t>
      </w:r>
      <w:r w:rsidR="00E93E0A" w:rsidRPr="00E93E0A">
        <w:rPr>
          <w:rFonts w:ascii="Times New Roman" w:hAnsi="Times New Roman" w:cs="Times New Roman"/>
          <w:sz w:val="28"/>
          <w:szCs w:val="28"/>
        </w:rPr>
        <w:lastRenderedPageBreak/>
        <w:t>учитываемых суммах задолженности по уплате платежей в бюджеты бюджетной системы Российской Федерации;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справка администратора доходов бюджета </w:t>
      </w:r>
      <w:r w:rsidR="009F4DAA">
        <w:rPr>
          <w:rFonts w:ascii="Times New Roman" w:hAnsi="Times New Roman" w:cs="Times New Roman"/>
          <w:sz w:val="28"/>
          <w:szCs w:val="28"/>
        </w:rPr>
        <w:t>города Пыть-Яха</w:t>
      </w:r>
      <w:r w:rsidR="009F4DAA" w:rsidRPr="00E93E0A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</w:t>
      </w:r>
      <w:r w:rsidR="009F4DAA" w:rsidRPr="009F4DAA">
        <w:rPr>
          <w:rFonts w:ascii="Times New Roman" w:hAnsi="Times New Roman" w:cs="Times New Roman"/>
          <w:sz w:val="28"/>
          <w:szCs w:val="28"/>
        </w:rPr>
        <w:t xml:space="preserve"> </w:t>
      </w:r>
      <w:r w:rsidR="009F4DAA">
        <w:rPr>
          <w:rFonts w:ascii="Times New Roman" w:hAnsi="Times New Roman" w:cs="Times New Roman"/>
          <w:sz w:val="28"/>
          <w:szCs w:val="28"/>
        </w:rPr>
        <w:t>города Пыть-Яха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</w:t>
      </w:r>
      <w:r w:rsidR="009366E0">
        <w:rPr>
          <w:rFonts w:ascii="Times New Roman" w:hAnsi="Times New Roman" w:cs="Times New Roman"/>
          <w:sz w:val="28"/>
          <w:szCs w:val="28"/>
        </w:rPr>
        <w:t>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 документы, подтверждающие случаи признания безнадежной к взысканию задолженности по платежам в бюджет города Пыть-Яха, в том числе: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города Пыть-Яха или подтверждающий факт объявления его умершим;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города Пыть-Яха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 города Пыть-Яха;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E0A" w:rsidRPr="00E93E0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города Пыть-Яха;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государственного реестра </w:t>
      </w:r>
      <w:r w:rsidR="00E93E0A" w:rsidRPr="00E93E0A">
        <w:rPr>
          <w:rFonts w:ascii="Times New Roman" w:hAnsi="Times New Roman" w:cs="Times New Roman"/>
          <w:sz w:val="28"/>
          <w:szCs w:val="28"/>
        </w:rPr>
        <w:lastRenderedPageBreak/>
        <w:t>юридических лиц об исключении юридического лица - плательщика платежей в бюджет города Пыть-Яха из указанного реестра по решению регистрирующего органа;</w:t>
      </w:r>
    </w:p>
    <w:p w:rsidR="00E93E0A" w:rsidRPr="00E93E0A" w:rsidRDefault="000074EA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E93E0A" w:rsidRPr="00E93E0A" w:rsidRDefault="00967DF5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</w:t>
      </w:r>
      <w:r w:rsidR="004C5476">
        <w:rPr>
          <w:rFonts w:ascii="Times New Roman" w:hAnsi="Times New Roman" w:cs="Times New Roman"/>
          <w:sz w:val="28"/>
          <w:szCs w:val="28"/>
        </w:rPr>
        <w:t>«</w:t>
      </w:r>
      <w:r w:rsidR="00E93E0A" w:rsidRPr="00E93E0A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4C5476">
        <w:rPr>
          <w:rFonts w:ascii="Times New Roman" w:hAnsi="Times New Roman" w:cs="Times New Roman"/>
          <w:sz w:val="28"/>
          <w:szCs w:val="28"/>
        </w:rPr>
        <w:t>»</w:t>
      </w:r>
      <w:r w:rsidR="00E93E0A" w:rsidRPr="00E93E0A">
        <w:rPr>
          <w:rFonts w:ascii="Times New Roman" w:hAnsi="Times New Roman" w:cs="Times New Roman"/>
          <w:sz w:val="28"/>
          <w:szCs w:val="28"/>
        </w:rPr>
        <w:t>;</w:t>
      </w:r>
    </w:p>
    <w:p w:rsidR="00E93E0A" w:rsidRPr="00E93E0A" w:rsidRDefault="00967DF5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93E0A" w:rsidRPr="00E93E0A" w:rsidRDefault="00967DF5" w:rsidP="00E93E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5C44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</w:t>
      </w:r>
      <w:r w:rsidR="004C561A">
        <w:rPr>
          <w:rFonts w:ascii="Times New Roman" w:hAnsi="Times New Roman" w:cs="Times New Roman"/>
          <w:sz w:val="28"/>
          <w:szCs w:val="28"/>
        </w:rPr>
        <w:t>;</w:t>
      </w:r>
    </w:p>
    <w:p w:rsidR="006B3F4F" w:rsidRDefault="00967DF5" w:rsidP="002974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456">
        <w:rPr>
          <w:rFonts w:ascii="Times New Roman" w:hAnsi="Times New Roman" w:cs="Times New Roman"/>
          <w:sz w:val="28"/>
          <w:szCs w:val="28"/>
        </w:rPr>
        <w:t xml:space="preserve"> </w:t>
      </w:r>
      <w:r w:rsidR="00E93E0A" w:rsidRPr="00E93E0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</w:t>
      </w:r>
      <w:r w:rsidR="00E93E0A">
        <w:rPr>
          <w:rFonts w:ascii="Times New Roman" w:hAnsi="Times New Roman" w:cs="Times New Roman"/>
          <w:sz w:val="28"/>
          <w:szCs w:val="28"/>
        </w:rPr>
        <w:t>.».</w:t>
      </w:r>
    </w:p>
    <w:p w:rsidR="006708E7" w:rsidRPr="00B84207" w:rsidRDefault="00331B9B" w:rsidP="003963C6">
      <w:pPr>
        <w:tabs>
          <w:tab w:val="left" w:pos="1276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08E7" w:rsidRPr="00B84207">
        <w:rPr>
          <w:sz w:val="28"/>
          <w:szCs w:val="28"/>
        </w:rPr>
        <w:t>. Управлению по внутренней политике (</w:t>
      </w:r>
      <w:r w:rsidR="001B6724">
        <w:rPr>
          <w:sz w:val="28"/>
          <w:szCs w:val="28"/>
        </w:rPr>
        <w:t>Н.О. Вандышева</w:t>
      </w:r>
      <w:r w:rsidR="006708E7" w:rsidRPr="00B84207">
        <w:rPr>
          <w:sz w:val="28"/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6708E7" w:rsidRPr="00B84207" w:rsidRDefault="00331B9B" w:rsidP="003963C6">
      <w:pPr>
        <w:shd w:val="clear" w:color="auto" w:fill="FFFFFF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08E7" w:rsidRPr="00025C94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  <w:r w:rsidR="006708E7" w:rsidRPr="00B84207">
        <w:rPr>
          <w:sz w:val="28"/>
          <w:szCs w:val="28"/>
        </w:rPr>
        <w:t xml:space="preserve"> </w:t>
      </w:r>
    </w:p>
    <w:p w:rsidR="006708E7" w:rsidRPr="00B84207" w:rsidRDefault="00331B9B" w:rsidP="003963C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4</w:t>
      </w:r>
      <w:r w:rsidR="006708E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708E7" w:rsidRPr="00B84207"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</w:t>
      </w:r>
      <w:r w:rsidR="006708E7" w:rsidRPr="00B84207">
        <w:rPr>
          <w:sz w:val="28"/>
          <w:szCs w:val="28"/>
        </w:rPr>
        <w:t>вступает в силу после его официального опубликования.</w:t>
      </w:r>
    </w:p>
    <w:p w:rsidR="009B0BBA" w:rsidRPr="00B84207" w:rsidRDefault="00331B9B" w:rsidP="003963C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08E7">
        <w:rPr>
          <w:sz w:val="28"/>
          <w:szCs w:val="28"/>
        </w:rPr>
        <w:t xml:space="preserve">. </w:t>
      </w:r>
      <w:r w:rsidR="006708E7" w:rsidRPr="00B84207">
        <w:rPr>
          <w:rFonts w:ascii="Times New Roman CYR" w:hAnsi="Times New Roman CYR" w:cs="Times New Roman CYR"/>
          <w:sz w:val="28"/>
          <w:szCs w:val="28"/>
        </w:rPr>
        <w:t xml:space="preserve">Контроль за выполнением постановления возложить </w:t>
      </w:r>
      <w:r w:rsidR="009B0BBA" w:rsidRPr="00B84207">
        <w:rPr>
          <w:rFonts w:ascii="Times New Roman CYR" w:hAnsi="Times New Roman CYR" w:cs="Times New Roman CYR"/>
          <w:sz w:val="28"/>
          <w:szCs w:val="28"/>
        </w:rPr>
        <w:t xml:space="preserve">на заместителя главы города </w:t>
      </w:r>
      <w:r w:rsidR="009B0BBA" w:rsidRPr="00A71B5A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9B0BBA">
        <w:rPr>
          <w:rFonts w:ascii="Times New Roman CYR" w:hAnsi="Times New Roman CYR" w:cs="Times New Roman CYR"/>
          <w:sz w:val="28"/>
          <w:szCs w:val="28"/>
        </w:rPr>
        <w:t>председателя комитета по финансам</w:t>
      </w:r>
      <w:r w:rsidR="009B0BBA" w:rsidRPr="00B84207">
        <w:rPr>
          <w:rFonts w:ascii="Times New Roman CYR" w:hAnsi="Times New Roman CYR" w:cs="Times New Roman CYR"/>
          <w:sz w:val="28"/>
          <w:szCs w:val="28"/>
        </w:rPr>
        <w:t>.</w:t>
      </w:r>
    </w:p>
    <w:p w:rsidR="006708E7" w:rsidRPr="0067351E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6708E7" w:rsidRPr="0067351E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6708E7" w:rsidRPr="0067351E" w:rsidRDefault="006708E7" w:rsidP="00670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6708E7" w:rsidRPr="0067351E" w:rsidRDefault="006708E7" w:rsidP="006708E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z w:val="36"/>
          <w:szCs w:val="36"/>
        </w:rPr>
      </w:pPr>
      <w:r w:rsidRPr="0067351E"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 w:rsidRPr="0067351E">
        <w:rPr>
          <w:rFonts w:ascii="Times New Roman CYR" w:hAnsi="Times New Roman CYR" w:cs="Times New Roman CYR"/>
          <w:sz w:val="28"/>
          <w:szCs w:val="28"/>
        </w:rPr>
        <w:tab/>
      </w:r>
      <w:r w:rsidRPr="0067351E">
        <w:rPr>
          <w:rFonts w:ascii="Times New Roman CYR" w:hAnsi="Times New Roman CYR" w:cs="Times New Roman CYR"/>
          <w:sz w:val="28"/>
          <w:szCs w:val="28"/>
        </w:rPr>
        <w:tab/>
      </w:r>
      <w:r w:rsidRPr="0067351E">
        <w:rPr>
          <w:rFonts w:ascii="Times New Roman CYR" w:hAnsi="Times New Roman CYR" w:cs="Times New Roman CYR"/>
          <w:sz w:val="28"/>
          <w:szCs w:val="28"/>
        </w:rPr>
        <w:tab/>
      </w:r>
      <w:r w:rsidRPr="0067351E">
        <w:rPr>
          <w:rFonts w:ascii="Times New Roman CYR" w:hAnsi="Times New Roman CYR" w:cs="Times New Roman CYR"/>
          <w:sz w:val="28"/>
          <w:szCs w:val="28"/>
        </w:rPr>
        <w:tab/>
      </w:r>
      <w:r w:rsidRPr="0067351E">
        <w:rPr>
          <w:rFonts w:ascii="Times New Roman CYR" w:hAnsi="Times New Roman CYR" w:cs="Times New Roman CYR"/>
          <w:sz w:val="28"/>
          <w:szCs w:val="28"/>
        </w:rPr>
        <w:tab/>
        <w:t>Д.С. Горбунов</w:t>
      </w:r>
    </w:p>
    <w:p w:rsidR="005415CF" w:rsidRPr="0067351E" w:rsidRDefault="005415CF" w:rsidP="007518AF">
      <w:pPr>
        <w:rPr>
          <w:sz w:val="28"/>
          <w:szCs w:val="28"/>
        </w:rPr>
      </w:pPr>
    </w:p>
    <w:sectPr w:rsidR="005415CF" w:rsidRPr="0067351E" w:rsidSect="007518AF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840" w:rsidRDefault="00B76840">
      <w:r>
        <w:separator/>
      </w:r>
    </w:p>
  </w:endnote>
  <w:endnote w:type="continuationSeparator" w:id="0">
    <w:p w:rsidR="00B76840" w:rsidRDefault="00B7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840" w:rsidRDefault="00B76840">
      <w:r>
        <w:separator/>
      </w:r>
    </w:p>
  </w:footnote>
  <w:footnote w:type="continuationSeparator" w:id="0">
    <w:p w:rsidR="00B76840" w:rsidRDefault="00B7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9B" w:rsidRDefault="001E7B9B" w:rsidP="00505C6E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E7B9B" w:rsidRDefault="001E7B9B" w:rsidP="00505C6E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9B" w:rsidRDefault="001E7B9B" w:rsidP="00505C6E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42CA0">
      <w:rPr>
        <w:rStyle w:val="af3"/>
        <w:noProof/>
      </w:rPr>
      <w:t>6</w:t>
    </w:r>
    <w:r>
      <w:rPr>
        <w:rStyle w:val="af3"/>
      </w:rPr>
      <w:fldChar w:fldCharType="end"/>
    </w:r>
  </w:p>
  <w:p w:rsidR="001E7B9B" w:rsidRDefault="001E7B9B" w:rsidP="00505C6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72512BA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 w15:restartNumberingAfterBreak="0">
    <w:nsid w:val="61B81719"/>
    <w:multiLevelType w:val="multilevel"/>
    <w:tmpl w:val="2DA0B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74EA"/>
    <w:rsid w:val="00010F14"/>
    <w:rsid w:val="00027D5D"/>
    <w:rsid w:val="000501B4"/>
    <w:rsid w:val="00051305"/>
    <w:rsid w:val="000673C4"/>
    <w:rsid w:val="000C31F2"/>
    <w:rsid w:val="000D57AD"/>
    <w:rsid w:val="000E5C44"/>
    <w:rsid w:val="000F59E1"/>
    <w:rsid w:val="001012DB"/>
    <w:rsid w:val="0013739E"/>
    <w:rsid w:val="00164487"/>
    <w:rsid w:val="00167EA4"/>
    <w:rsid w:val="001B25B2"/>
    <w:rsid w:val="001B6724"/>
    <w:rsid w:val="001E7B9B"/>
    <w:rsid w:val="001F2504"/>
    <w:rsid w:val="001F6A94"/>
    <w:rsid w:val="0020576E"/>
    <w:rsid w:val="00215F24"/>
    <w:rsid w:val="00225C4E"/>
    <w:rsid w:val="0024532E"/>
    <w:rsid w:val="00261BD7"/>
    <w:rsid w:val="00280E49"/>
    <w:rsid w:val="00284F52"/>
    <w:rsid w:val="00297456"/>
    <w:rsid w:val="00304E2B"/>
    <w:rsid w:val="003174F7"/>
    <w:rsid w:val="00322DB8"/>
    <w:rsid w:val="00331B9B"/>
    <w:rsid w:val="003963C6"/>
    <w:rsid w:val="003B745A"/>
    <w:rsid w:val="003C33E6"/>
    <w:rsid w:val="003D4503"/>
    <w:rsid w:val="003F76CA"/>
    <w:rsid w:val="004022AB"/>
    <w:rsid w:val="004577F5"/>
    <w:rsid w:val="004936E2"/>
    <w:rsid w:val="004C5476"/>
    <w:rsid w:val="004C561A"/>
    <w:rsid w:val="004D38E5"/>
    <w:rsid w:val="00505C6E"/>
    <w:rsid w:val="005119CF"/>
    <w:rsid w:val="00514AE7"/>
    <w:rsid w:val="00524077"/>
    <w:rsid w:val="00533235"/>
    <w:rsid w:val="005415CF"/>
    <w:rsid w:val="0054537A"/>
    <w:rsid w:val="00585A94"/>
    <w:rsid w:val="005A222A"/>
    <w:rsid w:val="005C2C20"/>
    <w:rsid w:val="005D730C"/>
    <w:rsid w:val="005E61CA"/>
    <w:rsid w:val="00615A3E"/>
    <w:rsid w:val="00621801"/>
    <w:rsid w:val="00626951"/>
    <w:rsid w:val="006621A7"/>
    <w:rsid w:val="006708E7"/>
    <w:rsid w:val="00671853"/>
    <w:rsid w:val="0067351E"/>
    <w:rsid w:val="006840BA"/>
    <w:rsid w:val="006845C1"/>
    <w:rsid w:val="00692D57"/>
    <w:rsid w:val="006B2609"/>
    <w:rsid w:val="006B3F4F"/>
    <w:rsid w:val="00702B82"/>
    <w:rsid w:val="007454BF"/>
    <w:rsid w:val="007518AF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E20FE"/>
    <w:rsid w:val="008E6D33"/>
    <w:rsid w:val="0092105B"/>
    <w:rsid w:val="009366E0"/>
    <w:rsid w:val="00940DF7"/>
    <w:rsid w:val="00943A03"/>
    <w:rsid w:val="00967DF5"/>
    <w:rsid w:val="009A2346"/>
    <w:rsid w:val="009B0BBA"/>
    <w:rsid w:val="009B1C93"/>
    <w:rsid w:val="009B445C"/>
    <w:rsid w:val="009D0248"/>
    <w:rsid w:val="009D4B32"/>
    <w:rsid w:val="009F4DAA"/>
    <w:rsid w:val="009F5E6D"/>
    <w:rsid w:val="00A25D87"/>
    <w:rsid w:val="00A305A9"/>
    <w:rsid w:val="00A30607"/>
    <w:rsid w:val="00A95C9A"/>
    <w:rsid w:val="00AA6BF5"/>
    <w:rsid w:val="00AF4E0E"/>
    <w:rsid w:val="00B11A00"/>
    <w:rsid w:val="00B415D4"/>
    <w:rsid w:val="00B4195A"/>
    <w:rsid w:val="00B75591"/>
    <w:rsid w:val="00B76840"/>
    <w:rsid w:val="00B86476"/>
    <w:rsid w:val="00BC6C57"/>
    <w:rsid w:val="00C206CD"/>
    <w:rsid w:val="00C23F5D"/>
    <w:rsid w:val="00C42CA0"/>
    <w:rsid w:val="00C67E58"/>
    <w:rsid w:val="00C82B50"/>
    <w:rsid w:val="00C86926"/>
    <w:rsid w:val="00C93061"/>
    <w:rsid w:val="00C96D34"/>
    <w:rsid w:val="00CF01D0"/>
    <w:rsid w:val="00D043EC"/>
    <w:rsid w:val="00D20472"/>
    <w:rsid w:val="00D367CD"/>
    <w:rsid w:val="00D55699"/>
    <w:rsid w:val="00D723C3"/>
    <w:rsid w:val="00D765AD"/>
    <w:rsid w:val="00D93B14"/>
    <w:rsid w:val="00DF600A"/>
    <w:rsid w:val="00E063F5"/>
    <w:rsid w:val="00E06D1C"/>
    <w:rsid w:val="00E072FF"/>
    <w:rsid w:val="00E23575"/>
    <w:rsid w:val="00E37CC5"/>
    <w:rsid w:val="00E93E0A"/>
    <w:rsid w:val="00ED3428"/>
    <w:rsid w:val="00ED6F94"/>
    <w:rsid w:val="00EE4BCA"/>
    <w:rsid w:val="00EF2B6D"/>
    <w:rsid w:val="00F516F0"/>
    <w:rsid w:val="00F8214E"/>
    <w:rsid w:val="00F93BF8"/>
    <w:rsid w:val="00F94CC7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21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uiPriority w:val="99"/>
    <w:unhideWhenUsed/>
    <w:rsid w:val="00621801"/>
    <w:rPr>
      <w:sz w:val="16"/>
      <w:szCs w:val="16"/>
    </w:rPr>
  </w:style>
  <w:style w:type="paragraph" w:styleId="aff">
    <w:name w:val="annotation text"/>
    <w:aliases w:val="!Равноширинный текст документа"/>
    <w:basedOn w:val="a"/>
    <w:link w:val="aff0"/>
    <w:rsid w:val="0062180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0">
    <w:name w:val="Текст примечания Знак"/>
    <w:aliases w:val="!Равноширинный текст документа Знак"/>
    <w:basedOn w:val="a0"/>
    <w:link w:val="aff"/>
    <w:rsid w:val="00621801"/>
    <w:rPr>
      <w:rFonts w:ascii="Courier" w:eastAsia="Times New Roman" w:hAnsi="Courier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4</cp:revision>
  <cp:lastPrinted>2024-12-09T11:21:00Z</cp:lastPrinted>
  <dcterms:created xsi:type="dcterms:W3CDTF">2024-12-09T05:05:00Z</dcterms:created>
  <dcterms:modified xsi:type="dcterms:W3CDTF">2024-12-09T11:21:00Z</dcterms:modified>
</cp:coreProperties>
</file>