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DE" w:rsidRPr="00D363DE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363DE" w:rsidRPr="00D363DE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363DE" w:rsidRPr="00D363DE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363DE" w:rsidRPr="00D363DE" w:rsidRDefault="00D363DE" w:rsidP="00D363DE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D363DE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D363DE" w:rsidRPr="00D363DE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D363DE" w:rsidRPr="00D363DE" w:rsidRDefault="00D363DE" w:rsidP="00D363D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D363DE" w:rsidRDefault="00BC3DD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15.06.2021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245-па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 xml:space="preserve">регламента по предоставлению 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 xml:space="preserve">муниципальной услуги «Постановка 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 xml:space="preserve">граждан на учет в качестве лиц, 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>имеющих право на предоставление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>земельных участков в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>собственность бесплатно»</w:t>
      </w:r>
    </w:p>
    <w:p w:rsidR="00D363DE" w:rsidRPr="00D363DE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D363DE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D363DE" w:rsidRDefault="00D363DE" w:rsidP="00D363DE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D363DE">
        <w:rPr>
          <w:rFonts w:eastAsia="Times New Roman" w:cs="Times New Roman"/>
          <w:spacing w:val="8"/>
          <w:szCs w:val="26"/>
          <w:lang w:eastAsia="ru-RU"/>
        </w:rPr>
        <w:t>Законом ХМАО от</w:t>
      </w:r>
      <w:r w:rsidRPr="00D363DE">
        <w:rPr>
          <w:rFonts w:eastAsia="Times New Roman" w:cs="Times New Roman"/>
          <w:szCs w:val="26"/>
          <w:lang w:eastAsia="ru-RU"/>
        </w:rPr>
        <w:t xml:space="preserve"> 03.05.2000 № 26-оз «О регулировании отдельных земельных отношений в Ханты-Мансийском автономном округе – Югре»,</w:t>
      </w:r>
      <w:r w:rsidR="00455768" w:rsidRPr="00455768">
        <w:rPr>
          <w:rFonts w:eastAsia="Times New Roman" w:cs="Times New Roman"/>
          <w:szCs w:val="26"/>
          <w:lang w:eastAsia="ru-RU"/>
        </w:rPr>
        <w:t xml:space="preserve"> </w:t>
      </w:r>
      <w:r w:rsidR="00455768" w:rsidRPr="00455768">
        <w:rPr>
          <w:rFonts w:cs="Times New Roman"/>
          <w:bCs/>
          <w:szCs w:val="28"/>
        </w:rPr>
        <w:t>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Югре»,</w:t>
      </w:r>
      <w:r w:rsidRPr="00D363DE">
        <w:rPr>
          <w:rFonts w:eastAsia="Times New Roman" w:cs="Times New Roman"/>
          <w:szCs w:val="26"/>
          <w:lang w:eastAsia="ru-RU"/>
        </w:rPr>
        <w:t xml:space="preserve"> </w:t>
      </w:r>
      <w:r w:rsidRPr="00D363DE">
        <w:rPr>
          <w:rFonts w:eastAsia="Times New Roman" w:cs="Times New Roman"/>
          <w:szCs w:val="28"/>
          <w:lang w:eastAsia="ru-RU"/>
        </w:rPr>
        <w:t xml:space="preserve">Устава муниципального образования городского округа города Пыть-Яха, постановлениями администрации города от 11.09.2012 №212-па «Об утверждении порядка разработки и утверждения административных регламентов предоставления муниципальных услуг», </w:t>
      </w:r>
      <w:r w:rsidRPr="00D363DE">
        <w:rPr>
          <w:rFonts w:eastAsia="Times New Roman" w:cs="Times New Roman"/>
          <w:szCs w:val="26"/>
          <w:lang w:eastAsia="ru-RU"/>
        </w:rPr>
        <w:t xml:space="preserve">от 27.12.2018 №482-па «Об утверждении порядка формирования и ведения реестров муниципальных услуг  муниципального образования городской округ город Пыть-Ях», от 11.09.2012 №212-па «Об утверждении порядка разработки и </w:t>
      </w:r>
      <w:r w:rsidRPr="00D363DE">
        <w:rPr>
          <w:rFonts w:eastAsia="Times New Roman" w:cs="Times New Roman"/>
          <w:szCs w:val="26"/>
          <w:lang w:eastAsia="ru-RU"/>
        </w:rPr>
        <w:lastRenderedPageBreak/>
        <w:t xml:space="preserve">утверждения административных регламентов </w:t>
      </w:r>
      <w:r w:rsidRPr="00D363DE">
        <w:rPr>
          <w:rFonts w:eastAsia="Times New Roman" w:cs="Times New Roman"/>
          <w:szCs w:val="28"/>
          <w:lang w:eastAsia="ru-RU"/>
        </w:rPr>
        <w:t>пред</w:t>
      </w:r>
      <w:r w:rsidR="00232B07">
        <w:rPr>
          <w:rFonts w:eastAsia="Times New Roman" w:cs="Times New Roman"/>
          <w:szCs w:val="28"/>
          <w:lang w:eastAsia="ru-RU"/>
        </w:rPr>
        <w:t>оставления муниципальных услуг»</w:t>
      </w:r>
      <w:r w:rsidR="00152EBE">
        <w:rPr>
          <w:rFonts w:eastAsia="Times New Roman" w:cs="Times New Roman"/>
          <w:szCs w:val="28"/>
          <w:lang w:eastAsia="ru-RU"/>
        </w:rPr>
        <w:t>:</w:t>
      </w:r>
      <w:r w:rsidR="00F737A5">
        <w:rPr>
          <w:rFonts w:eastAsia="Times New Roman" w:cs="Times New Roman"/>
          <w:szCs w:val="28"/>
          <w:lang w:eastAsia="ru-RU"/>
        </w:rPr>
        <w:t xml:space="preserve"> </w:t>
      </w:r>
      <w:r w:rsidRPr="00D363DE">
        <w:rPr>
          <w:rFonts w:eastAsia="Times New Roman" w:cs="Times New Roman"/>
          <w:szCs w:val="28"/>
          <w:lang w:eastAsia="ru-RU"/>
        </w:rPr>
        <w:t xml:space="preserve"> </w:t>
      </w:r>
    </w:p>
    <w:p w:rsid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D649A" w:rsidRDefault="000D649A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D649A" w:rsidRPr="00D363DE" w:rsidRDefault="000D649A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D363DE" w:rsidRDefault="00D363DE" w:rsidP="00D36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Cs/>
          <w:szCs w:val="28"/>
        </w:rPr>
      </w:pPr>
      <w:r w:rsidRPr="00D363DE">
        <w:rPr>
          <w:rFonts w:eastAsia="Times New Roman" w:cs="Times New Roman"/>
          <w:szCs w:val="28"/>
          <w:lang w:eastAsia="ru-RU"/>
        </w:rPr>
        <w:t xml:space="preserve">1. Утвердить административный регламент </w:t>
      </w:r>
      <w:r w:rsidRPr="00D363DE">
        <w:rPr>
          <w:rFonts w:eastAsia="Times New Roman" w:cs="Times New Roman"/>
          <w:bCs/>
          <w:szCs w:val="28"/>
          <w:lang w:eastAsia="ru-RU"/>
        </w:rPr>
        <w:t xml:space="preserve">предоставления муниципальной услуги </w:t>
      </w:r>
      <w:r w:rsidRPr="00D363DE">
        <w:rPr>
          <w:rFonts w:eastAsia="Times New Roman" w:cs="Times New Roman"/>
          <w:szCs w:val="28"/>
          <w:lang w:eastAsia="ru-RU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="000D649A">
        <w:rPr>
          <w:rFonts w:eastAsia="Times New Roman" w:cs="Times New Roman"/>
          <w:szCs w:val="28"/>
          <w:lang w:eastAsia="ru-RU"/>
        </w:rPr>
        <w:t xml:space="preserve"> (приложение)</w:t>
      </w:r>
      <w:r w:rsidRPr="00D363DE">
        <w:rPr>
          <w:rFonts w:eastAsia="Calibri" w:cs="Times New Roman"/>
          <w:bCs/>
          <w:szCs w:val="28"/>
        </w:rPr>
        <w:t>.</w:t>
      </w:r>
    </w:p>
    <w:p w:rsidR="00152EBE" w:rsidRDefault="00D363DE" w:rsidP="00152E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 xml:space="preserve">2. </w:t>
      </w:r>
      <w:r w:rsidR="00152EBE" w:rsidRPr="00152EBE">
        <w:rPr>
          <w:rFonts w:eastAsia="Times New Roman" w:cs="Times New Roman"/>
          <w:szCs w:val="28"/>
          <w:lang w:eastAsia="ru-RU"/>
        </w:rPr>
        <w:t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363DE" w:rsidRPr="00D363DE" w:rsidRDefault="00D363DE" w:rsidP="00152E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 xml:space="preserve">3. Отделу по </w:t>
      </w:r>
      <w:r w:rsidR="00152EBE">
        <w:rPr>
          <w:rFonts w:eastAsia="Times New Roman" w:cs="Times New Roman"/>
          <w:szCs w:val="28"/>
          <w:lang w:eastAsia="ru-RU"/>
        </w:rPr>
        <w:t xml:space="preserve">обеспечению </w:t>
      </w:r>
      <w:r w:rsidRPr="00D363DE">
        <w:rPr>
          <w:rFonts w:eastAsia="Times New Roman" w:cs="Times New Roman"/>
          <w:szCs w:val="28"/>
          <w:lang w:eastAsia="ru-RU"/>
        </w:rPr>
        <w:t>информационн</w:t>
      </w:r>
      <w:r w:rsidR="00152EBE">
        <w:rPr>
          <w:rFonts w:eastAsia="Times New Roman" w:cs="Times New Roman"/>
          <w:szCs w:val="28"/>
          <w:lang w:eastAsia="ru-RU"/>
        </w:rPr>
        <w:t>ой</w:t>
      </w:r>
      <w:r w:rsidRPr="00D363DE">
        <w:rPr>
          <w:rFonts w:eastAsia="Times New Roman" w:cs="Times New Roman"/>
          <w:szCs w:val="28"/>
          <w:lang w:eastAsia="ru-RU"/>
        </w:rPr>
        <w:t xml:space="preserve"> </w:t>
      </w:r>
      <w:r w:rsidR="00152EBE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>
        <w:rPr>
          <w:rFonts w:eastAsia="Times New Roman" w:cs="Times New Roman"/>
          <w:szCs w:val="28"/>
          <w:lang w:eastAsia="ru-RU"/>
        </w:rPr>
        <w:t xml:space="preserve">                                  </w:t>
      </w:r>
      <w:proofErr w:type="gramStart"/>
      <w:r w:rsidR="000D649A">
        <w:rPr>
          <w:rFonts w:eastAsia="Times New Roman" w:cs="Times New Roman"/>
          <w:szCs w:val="28"/>
          <w:lang w:eastAsia="ru-RU"/>
        </w:rPr>
        <w:t xml:space="preserve">   </w:t>
      </w:r>
      <w:r w:rsidRPr="00D363DE">
        <w:rPr>
          <w:rFonts w:eastAsia="Times New Roman" w:cs="Times New Roman"/>
          <w:szCs w:val="28"/>
          <w:lang w:eastAsia="ru-RU"/>
        </w:rPr>
        <w:t>(</w:t>
      </w:r>
      <w:proofErr w:type="gramEnd"/>
      <w:r w:rsidRPr="00D363DE">
        <w:rPr>
          <w:rFonts w:eastAsia="Times New Roman" w:cs="Times New Roman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D363DE" w:rsidRPr="00D363DE" w:rsidRDefault="00D363DE" w:rsidP="00D363DE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363DE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D363DE" w:rsidRPr="00D363DE" w:rsidRDefault="00EE015E" w:rsidP="00D363DE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D363DE" w:rsidRPr="00D363DE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D363DE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D363DE" w:rsidRDefault="000D649A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И.о.главы</w:t>
      </w:r>
      <w:r w:rsidR="00D363DE" w:rsidRPr="00D363DE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D363DE" w:rsidRPr="00D363DE">
        <w:rPr>
          <w:rFonts w:eastAsia="Times New Roman" w:cs="Times New Roman"/>
          <w:szCs w:val="28"/>
          <w:lang w:eastAsia="ru-RU"/>
        </w:rPr>
        <w:t>А.</w:t>
      </w:r>
      <w:r>
        <w:rPr>
          <w:rFonts w:eastAsia="Times New Roman" w:cs="Times New Roman"/>
          <w:szCs w:val="28"/>
          <w:lang w:eastAsia="ru-RU"/>
        </w:rPr>
        <w:t>Ф.Золотухин</w:t>
      </w:r>
    </w:p>
    <w:p w:rsidR="00D363DE" w:rsidRPr="00D363DE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D363DE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D363DE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Default="00D363DE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0D649A" w:rsidRDefault="00275C14" w:rsidP="00383ED5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 xml:space="preserve">Приложение </w:t>
      </w:r>
    </w:p>
    <w:p w:rsidR="000D649A" w:rsidRDefault="00275C14" w:rsidP="000D649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к </w:t>
      </w:r>
      <w:proofErr w:type="gramStart"/>
      <w:r>
        <w:rPr>
          <w:rFonts w:eastAsia="Calibri"/>
          <w:bCs/>
          <w:szCs w:val="28"/>
        </w:rPr>
        <w:t xml:space="preserve">постановлению </w:t>
      </w:r>
      <w:r w:rsidR="000D649A"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>администрации</w:t>
      </w:r>
      <w:proofErr w:type="gramEnd"/>
      <w:r>
        <w:rPr>
          <w:rFonts w:eastAsia="Calibri"/>
          <w:bCs/>
          <w:szCs w:val="28"/>
        </w:rPr>
        <w:t xml:space="preserve"> </w:t>
      </w:r>
    </w:p>
    <w:p w:rsidR="00380829" w:rsidRDefault="00275C14" w:rsidP="000D649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города </w:t>
      </w:r>
      <w:r w:rsidR="000D649A">
        <w:rPr>
          <w:rFonts w:eastAsia="Calibri"/>
          <w:bCs/>
          <w:szCs w:val="28"/>
        </w:rPr>
        <w:t>Пыть-Яха</w:t>
      </w:r>
    </w:p>
    <w:p w:rsidR="00275C14" w:rsidRDefault="00BC3DDB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ab/>
      </w:r>
      <w:r>
        <w:rPr>
          <w:rFonts w:eastAsia="Calibri"/>
          <w:bCs/>
          <w:szCs w:val="28"/>
        </w:rPr>
        <w:tab/>
      </w:r>
      <w:r>
        <w:rPr>
          <w:rFonts w:eastAsia="Calibri"/>
          <w:bCs/>
          <w:szCs w:val="28"/>
        </w:rPr>
        <w:tab/>
      </w:r>
      <w:r>
        <w:rPr>
          <w:rFonts w:eastAsia="Calibri"/>
          <w:bCs/>
          <w:szCs w:val="28"/>
        </w:rPr>
        <w:tab/>
      </w:r>
      <w:r>
        <w:rPr>
          <w:rFonts w:eastAsia="Calibri"/>
          <w:bCs/>
          <w:szCs w:val="28"/>
        </w:rPr>
        <w:tab/>
      </w:r>
      <w:r>
        <w:rPr>
          <w:rFonts w:eastAsia="Calibri"/>
          <w:bCs/>
          <w:szCs w:val="28"/>
        </w:rPr>
        <w:tab/>
      </w:r>
      <w:r>
        <w:rPr>
          <w:rFonts w:eastAsia="Calibri"/>
          <w:bCs/>
          <w:szCs w:val="28"/>
        </w:rPr>
        <w:tab/>
      </w:r>
      <w:r>
        <w:rPr>
          <w:rFonts w:eastAsia="Calibri"/>
          <w:bCs/>
          <w:szCs w:val="28"/>
        </w:rPr>
        <w:tab/>
      </w:r>
      <w:r>
        <w:rPr>
          <w:rFonts w:eastAsia="Calibri"/>
          <w:bCs/>
          <w:szCs w:val="28"/>
        </w:rPr>
        <w:tab/>
      </w:r>
      <w:bookmarkStart w:id="0" w:name="_GoBack"/>
      <w:bookmarkEnd w:id="0"/>
      <w:r>
        <w:rPr>
          <w:rFonts w:eastAsia="Calibri"/>
          <w:bCs/>
          <w:szCs w:val="28"/>
        </w:rPr>
        <w:t>от 15.06.2021 № 245-па</w:t>
      </w:r>
    </w:p>
    <w:p w:rsidR="000D649A" w:rsidRDefault="000D649A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</w:p>
    <w:p w:rsidR="00275C14" w:rsidRDefault="00275C14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</w:p>
    <w:p w:rsidR="00383ED5" w:rsidRPr="007F0378" w:rsidRDefault="00380829" w:rsidP="00E2609E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Cs/>
          <w:szCs w:val="28"/>
        </w:rPr>
      </w:pPr>
      <w:r w:rsidRPr="007F0378">
        <w:rPr>
          <w:rFonts w:eastAsia="Calibri"/>
          <w:bCs/>
          <w:szCs w:val="28"/>
        </w:rPr>
        <w:t>Административный регламент</w:t>
      </w:r>
      <w:r w:rsidR="00E2609E">
        <w:rPr>
          <w:rFonts w:eastAsia="Calibri"/>
          <w:bCs/>
          <w:szCs w:val="28"/>
        </w:rPr>
        <w:t xml:space="preserve"> </w:t>
      </w:r>
      <w:r w:rsidRPr="007F0378">
        <w:rPr>
          <w:rFonts w:eastAsia="Calibri"/>
          <w:bCs/>
          <w:szCs w:val="28"/>
        </w:rPr>
        <w:t xml:space="preserve">предоставления муниципальной услуги  </w:t>
      </w:r>
    </w:p>
    <w:p w:rsidR="007C417C" w:rsidRPr="007F0378" w:rsidRDefault="007C417C" w:rsidP="007F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  <w:r w:rsidRPr="007F0378">
        <w:rPr>
          <w:rFonts w:cs="Times New Roman"/>
          <w:bCs/>
          <w:szCs w:val="28"/>
        </w:rPr>
        <w:t>«</w:t>
      </w:r>
      <w:r w:rsidR="001C420F" w:rsidRPr="007F0378">
        <w:rPr>
          <w:rFonts w:cs="Times New Roman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7F0378">
        <w:rPr>
          <w:rFonts w:cs="Times New Roman"/>
          <w:bCs/>
          <w:szCs w:val="28"/>
        </w:rPr>
        <w:t>»</w:t>
      </w:r>
    </w:p>
    <w:p w:rsidR="007C417C" w:rsidRPr="007F0378" w:rsidRDefault="007C417C" w:rsidP="007F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</w:p>
    <w:p w:rsidR="007147F0" w:rsidRPr="007F0378" w:rsidRDefault="007147F0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I. Общие положения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Предмет регулирования административного регламента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9E21BE" w:rsidRPr="007F0378" w:rsidRDefault="00BA6774" w:rsidP="007F0378">
      <w:pPr>
        <w:pStyle w:val="HTML"/>
        <w:spacing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</w:t>
      </w:r>
      <w:r w:rsidR="00484834" w:rsidRPr="007F037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B57828" w:rsidRPr="007F0378">
        <w:rPr>
          <w:rFonts w:ascii="Times New Roman" w:hAnsi="Times New Roman" w:cs="Times New Roman"/>
          <w:sz w:val="28"/>
          <w:szCs w:val="28"/>
        </w:rPr>
        <w:t>«</w:t>
      </w:r>
      <w:r w:rsidR="00B82879" w:rsidRPr="007F0378">
        <w:rPr>
          <w:rFonts w:ascii="Times New Roman" w:hAnsi="Times New Roman" w:cs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B57828" w:rsidRPr="007F0378">
        <w:rPr>
          <w:rFonts w:ascii="Times New Roman" w:hAnsi="Times New Roman" w:cs="Times New Roman"/>
          <w:sz w:val="28"/>
          <w:szCs w:val="28"/>
        </w:rPr>
        <w:t>»</w:t>
      </w:r>
      <w:r w:rsidR="0012158E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2D7EC7" w:rsidRPr="007F037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6A91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2D7EC7" w:rsidRPr="007F0378">
        <w:rPr>
          <w:rFonts w:ascii="Times New Roman" w:hAnsi="Times New Roman" w:cs="Times New Roman"/>
          <w:sz w:val="28"/>
          <w:szCs w:val="28"/>
        </w:rPr>
        <w:t xml:space="preserve"> Административный регламент, муниципальная услуга) </w:t>
      </w:r>
      <w:r w:rsidR="002D7EC7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устанавливает сроки и последовательность административных процедур и административных действий </w:t>
      </w:r>
      <w:r w:rsidR="00B7611A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>у</w:t>
      </w:r>
      <w:r w:rsidR="00F306CD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правления по жилищным вопросам </w:t>
      </w:r>
      <w:r w:rsidR="00AD32D9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>а</w:t>
      </w:r>
      <w:r w:rsidR="005A0B16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>дминистрации г. Пыть-</w:t>
      </w:r>
      <w:r w:rsidR="005A0B16" w:rsidRPr="003A41E4">
        <w:rPr>
          <w:rStyle w:val="aa"/>
          <w:rFonts w:ascii="Times New Roman" w:hAnsi="Times New Roman" w:cs="Times New Roman"/>
          <w:b w:val="0"/>
          <w:sz w:val="28"/>
          <w:szCs w:val="28"/>
        </w:rPr>
        <w:t>Ях</w:t>
      </w:r>
      <w:r w:rsidR="00F306CD" w:rsidRPr="003A41E4">
        <w:rPr>
          <w:rStyle w:val="aa"/>
          <w:rFonts w:ascii="Times New Roman" w:hAnsi="Times New Roman" w:cs="Times New Roman"/>
          <w:b w:val="0"/>
          <w:sz w:val="28"/>
          <w:szCs w:val="28"/>
        </w:rPr>
        <w:t>а</w:t>
      </w:r>
      <w:r w:rsidR="00207B19" w:rsidRPr="003A41E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7EC7" w:rsidRPr="003A41E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(далее – Уполномоченный орган), а также порядок его взаимодействия с заявителями, органами</w:t>
      </w:r>
      <w:r w:rsidR="002D7EC7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власти и организациями при предоставлении муниципальной услуги</w:t>
      </w:r>
      <w:r w:rsidR="004C3669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</w:p>
    <w:p w:rsidR="003250C2" w:rsidRPr="007F0378" w:rsidRDefault="003250C2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Уполномоченный орган осуществляет учет граждан, относящихся к категориям, указанным в пункте</w:t>
      </w:r>
      <w:r w:rsidR="00BA5E1E" w:rsidRPr="007F0378">
        <w:rPr>
          <w:rFonts w:ascii="Times New Roman" w:hAnsi="Times New Roman" w:cs="Times New Roman"/>
          <w:sz w:val="28"/>
          <w:szCs w:val="28"/>
        </w:rPr>
        <w:t> </w:t>
      </w:r>
      <w:r w:rsidRPr="007F0378">
        <w:rPr>
          <w:rFonts w:ascii="Times New Roman" w:hAnsi="Times New Roman" w:cs="Times New Roman"/>
          <w:sz w:val="28"/>
          <w:szCs w:val="28"/>
        </w:rPr>
        <w:t>1</w:t>
      </w:r>
      <w:r w:rsidR="007D1B55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Pr="007F0378">
        <w:rPr>
          <w:rFonts w:ascii="Times New Roman" w:hAnsi="Times New Roman" w:cs="Times New Roman"/>
          <w:sz w:val="28"/>
          <w:szCs w:val="28"/>
        </w:rPr>
        <w:t xml:space="preserve">статьи 7.4 Закона Ханты-Мансийского автономного </w:t>
      </w:r>
      <w:r w:rsidR="007D1B55" w:rsidRPr="007F0378">
        <w:rPr>
          <w:rFonts w:ascii="Times New Roman" w:hAnsi="Times New Roman" w:cs="Times New Roman"/>
          <w:sz w:val="28"/>
          <w:szCs w:val="28"/>
        </w:rPr>
        <w:br/>
      </w:r>
      <w:r w:rsidRPr="007F0378">
        <w:rPr>
          <w:rFonts w:ascii="Times New Roman" w:hAnsi="Times New Roman" w:cs="Times New Roman"/>
          <w:sz w:val="28"/>
          <w:szCs w:val="28"/>
        </w:rPr>
        <w:t xml:space="preserve">округа – Югры от 6 июля 2005 года № 57-оз «О регулировании отдельных жилищных отношений в Ханты-Мансийском автономном округе – Югре» (далее – Закон автономного округа «О регулировании отдельных жилищных отношений в Ханты-Мансийском автономном округе – Югре»), желающих бесплатно приобрести земельные участки для индивидуального жилищного строительства (далее </w:t>
      </w:r>
      <w:r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Pr="007F0378">
        <w:rPr>
          <w:rFonts w:ascii="Times New Roman" w:hAnsi="Times New Roman" w:cs="Times New Roman"/>
          <w:sz w:val="28"/>
          <w:szCs w:val="28"/>
        </w:rPr>
        <w:t xml:space="preserve"> учет)</w:t>
      </w:r>
      <w:r w:rsidR="00D55D85" w:rsidRPr="007F0378">
        <w:rPr>
          <w:rFonts w:ascii="Times New Roman" w:hAnsi="Times New Roman" w:cs="Times New Roman"/>
          <w:sz w:val="28"/>
          <w:szCs w:val="28"/>
        </w:rPr>
        <w:t xml:space="preserve">, в порядке, установленном статьей 6.2 Закона </w:t>
      </w:r>
      <w:r w:rsidR="00D55D85" w:rsidRPr="007F0378">
        <w:rPr>
          <w:rFonts w:ascii="Times New Roman" w:hAnsi="Times New Roman" w:cs="Times New Roman"/>
          <w:sz w:val="28"/>
          <w:szCs w:val="28"/>
        </w:rPr>
        <w:lastRenderedPageBreak/>
        <w:t>Ханты-Мансийского автономного округа от 3 мая 2000 года № 26</w:t>
      </w:r>
      <w:r w:rsidR="00C667D1" w:rsidRPr="007F0378">
        <w:rPr>
          <w:rFonts w:ascii="Times New Roman" w:hAnsi="Times New Roman" w:cs="Times New Roman"/>
          <w:sz w:val="28"/>
          <w:szCs w:val="28"/>
        </w:rPr>
        <w:noBreakHyphen/>
      </w:r>
      <w:r w:rsidR="00D55D85" w:rsidRPr="007F0378">
        <w:rPr>
          <w:rFonts w:ascii="Times New Roman" w:hAnsi="Times New Roman" w:cs="Times New Roman"/>
          <w:sz w:val="28"/>
          <w:szCs w:val="28"/>
        </w:rPr>
        <w:t>оз «О</w:t>
      </w:r>
      <w:r w:rsidR="00C667D1" w:rsidRPr="007F0378">
        <w:rPr>
          <w:rFonts w:ascii="Times New Roman" w:hAnsi="Times New Roman" w:cs="Times New Roman"/>
          <w:sz w:val="28"/>
          <w:szCs w:val="28"/>
        </w:rPr>
        <w:t> </w:t>
      </w:r>
      <w:r w:rsidR="00D55D85" w:rsidRPr="007F0378">
        <w:rPr>
          <w:rFonts w:ascii="Times New Roman" w:hAnsi="Times New Roman" w:cs="Times New Roman"/>
          <w:sz w:val="28"/>
          <w:szCs w:val="28"/>
        </w:rPr>
        <w:t>регулировании отдельных земельных отношений в Ханты-Мансийском автономном округе</w:t>
      </w:r>
      <w:r w:rsidR="00B87106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D55D85" w:rsidRPr="007F0378">
        <w:rPr>
          <w:rFonts w:ascii="Times New Roman" w:hAnsi="Times New Roman" w:cs="Times New Roman"/>
          <w:sz w:val="28"/>
          <w:szCs w:val="28"/>
        </w:rPr>
        <w:t>– Югре» (далее – Закон автономного округа «О регулировании отдельных земельных отношений в Ханты-Мансийском автономном округе – Югре»)</w:t>
      </w:r>
      <w:r w:rsidR="00B87F49" w:rsidRPr="007F0378">
        <w:rPr>
          <w:rFonts w:ascii="Times New Roman" w:hAnsi="Times New Roman" w:cs="Times New Roman"/>
          <w:sz w:val="28"/>
          <w:szCs w:val="28"/>
        </w:rPr>
        <w:t xml:space="preserve">, в целях последующего предоставления поставленным на учет гражданам земельных участков, находящихся в муниципальной собственности </w:t>
      </w:r>
      <w:r w:rsidR="00CC4D07" w:rsidRPr="007F0378">
        <w:rPr>
          <w:rFonts w:ascii="Times New Roman" w:hAnsi="Times New Roman" w:cs="Times New Roman"/>
          <w:sz w:val="28"/>
          <w:szCs w:val="28"/>
        </w:rPr>
        <w:t>м</w:t>
      </w:r>
      <w:r w:rsidR="00E32495" w:rsidRPr="007F0378">
        <w:rPr>
          <w:rFonts w:ascii="Times New Roman" w:hAnsi="Times New Roman" w:cs="Times New Roman"/>
          <w:sz w:val="28"/>
          <w:szCs w:val="28"/>
        </w:rPr>
        <w:t>униципального образовани</w:t>
      </w:r>
      <w:r w:rsidR="006B5CE7" w:rsidRPr="007F0378">
        <w:rPr>
          <w:rFonts w:ascii="Times New Roman" w:hAnsi="Times New Roman" w:cs="Times New Roman"/>
          <w:sz w:val="28"/>
          <w:szCs w:val="28"/>
        </w:rPr>
        <w:t>я городской округ город Пыть-Ях</w:t>
      </w:r>
      <w:r w:rsidR="00B87F49" w:rsidRPr="007F0378">
        <w:rPr>
          <w:rFonts w:ascii="Times New Roman" w:hAnsi="Times New Roman" w:cs="Times New Roman"/>
          <w:sz w:val="28"/>
          <w:szCs w:val="28"/>
        </w:rPr>
        <w:t>, а также государственная собственность на которые не разграничена, расположенных на территории муниципального образования</w:t>
      </w:r>
      <w:r w:rsidR="004A06B2" w:rsidRPr="007F0378">
        <w:rPr>
          <w:rFonts w:ascii="Times New Roman" w:hAnsi="Times New Roman" w:cs="Times New Roman"/>
          <w:sz w:val="28"/>
          <w:szCs w:val="28"/>
        </w:rPr>
        <w:t xml:space="preserve">, для индивидуального жилищного строительства (далее </w:t>
      </w:r>
      <w:r w:rsidR="004A06B2" w:rsidRPr="007F0378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4A06B2" w:rsidRPr="007F0378">
        <w:rPr>
          <w:rFonts w:ascii="Times New Roman" w:hAnsi="Times New Roman" w:cs="Times New Roman"/>
          <w:sz w:val="28"/>
          <w:szCs w:val="28"/>
        </w:rPr>
        <w:t xml:space="preserve"> земельные участки)</w:t>
      </w:r>
      <w:r w:rsidRPr="007F0378">
        <w:rPr>
          <w:rFonts w:ascii="Times New Roman" w:hAnsi="Times New Roman" w:cs="Times New Roman"/>
          <w:sz w:val="28"/>
          <w:szCs w:val="28"/>
        </w:rPr>
        <w:t>.</w:t>
      </w:r>
      <w:r w:rsidR="00C667D1" w:rsidRPr="007F0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F49" w:rsidRPr="007F0378" w:rsidRDefault="00B87F4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Круг заявителей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2. Заявителями на предоставление муниципальной услуги являются физические лица, относящиеся к категориям, указанным в пункте 3 Административного регламента, соответствующие требованиям, указанным в пунктах 4</w:t>
      </w:r>
      <w:r w:rsidR="007D1B55" w:rsidRPr="007F0378">
        <w:rPr>
          <w:rFonts w:ascii="Times New Roman" w:hAnsi="Times New Roman" w:cs="Times New Roman"/>
          <w:sz w:val="28"/>
          <w:szCs w:val="28"/>
        </w:rPr>
        <w:t xml:space="preserve"> – </w:t>
      </w:r>
      <w:r w:rsidRPr="007F0378">
        <w:rPr>
          <w:rFonts w:ascii="Times New Roman" w:hAnsi="Times New Roman" w:cs="Times New Roman"/>
          <w:sz w:val="28"/>
          <w:szCs w:val="28"/>
        </w:rPr>
        <w:t>6</w:t>
      </w:r>
      <w:r w:rsidR="007D1B55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Pr="007F037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(далее – </w:t>
      </w:r>
      <w:r w:rsidR="00A774EF" w:rsidRPr="007F0378">
        <w:rPr>
          <w:rFonts w:ascii="Times New Roman" w:hAnsi="Times New Roman" w:cs="Times New Roman"/>
          <w:sz w:val="28"/>
          <w:szCs w:val="28"/>
        </w:rPr>
        <w:t>заявитель, гражданин).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3. В соответствии с положениями статьи 7.4 Закона автономного округа «О регулировании отдельных жилищных отношений в Ханты-Мансийском автономном округе – Югре» и статьи 6.2 Закона автономного округа «О регулировании отдельных земельных отношений в Ханты-Мансийском автономном округе – Югре» заявителями являются граждане Российской Федерации, прожившие на территории Ханты-Мансийского автономного округа – Югры (далее также – автономный округ) не менее пяти лет, не являющиеся собственниками земельных участков, предназначенных для индивидуального жилищного строительства, или членами семьи собственника земельных </w:t>
      </w:r>
      <w:r w:rsidRPr="007F0378">
        <w:rPr>
          <w:rFonts w:ascii="Times New Roman" w:hAnsi="Times New Roman" w:cs="Times New Roman"/>
          <w:sz w:val="28"/>
          <w:szCs w:val="28"/>
        </w:rPr>
        <w:lastRenderedPageBreak/>
        <w:t>участков, предназначенных для индивидуального жилищного строительства, относящиеся к следующим категориям: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2) инвалиды, семьи, имеющие детей-инвалидов;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3) граждане, имеющие трех и более детей;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4) лица, усыновившие (удочерившие) одного и более детей-сирот и детей, оставшихся без попечения родителей;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5) ветераны Великой Отечественной войны, ветераны боевых действий, ветераны военной службы, ветераны государственной службы и ветераны труда, а также члены семей погибших (умерших) инвалидов войны, участников Великой Отечественной войны и ветеранов боевых действий, на которых распространяются меры социальной поддержки в соответствии с Федеральным законом</w:t>
      </w:r>
      <w:r w:rsidR="007D1B55" w:rsidRPr="007F0378">
        <w:rPr>
          <w:rFonts w:ascii="Times New Roman" w:hAnsi="Times New Roman" w:cs="Times New Roman"/>
          <w:sz w:val="28"/>
          <w:szCs w:val="28"/>
        </w:rPr>
        <w:t xml:space="preserve"> от 12 января 1995 года № 5-ФЗ</w:t>
      </w:r>
      <w:r w:rsidR="00570909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Pr="007F0378">
        <w:rPr>
          <w:rFonts w:ascii="Times New Roman" w:hAnsi="Times New Roman" w:cs="Times New Roman"/>
          <w:sz w:val="28"/>
          <w:szCs w:val="28"/>
        </w:rPr>
        <w:t>«О</w:t>
      </w:r>
      <w:r w:rsidR="00570909" w:rsidRPr="007F0378">
        <w:rPr>
          <w:rFonts w:ascii="Times New Roman" w:hAnsi="Times New Roman" w:cs="Times New Roman"/>
          <w:sz w:val="28"/>
          <w:szCs w:val="28"/>
        </w:rPr>
        <w:t> </w:t>
      </w:r>
      <w:r w:rsidRPr="007F0378">
        <w:rPr>
          <w:rFonts w:ascii="Times New Roman" w:hAnsi="Times New Roman" w:cs="Times New Roman"/>
          <w:sz w:val="28"/>
          <w:szCs w:val="28"/>
        </w:rPr>
        <w:t>ветеранах»;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6) лица, на которых распространяются меры социальной поддержки, установленные Федеральными законами</w:t>
      </w:r>
      <w:r w:rsidR="007D1B55" w:rsidRPr="007F0378">
        <w:rPr>
          <w:rFonts w:ascii="Times New Roman" w:hAnsi="Times New Roman" w:cs="Times New Roman"/>
          <w:sz w:val="28"/>
          <w:szCs w:val="28"/>
        </w:rPr>
        <w:t xml:space="preserve"> от 10 января 2002 года № 2-ФЗ</w:t>
      </w:r>
      <w:r w:rsidRPr="007F0378">
        <w:rPr>
          <w:rFonts w:ascii="Times New Roman" w:hAnsi="Times New Roman" w:cs="Times New Roman"/>
          <w:sz w:val="28"/>
          <w:szCs w:val="28"/>
        </w:rPr>
        <w:t xml:space="preserve"> «О</w:t>
      </w:r>
      <w:r w:rsidR="00570909" w:rsidRPr="007F0378">
        <w:rPr>
          <w:rFonts w:ascii="Times New Roman" w:hAnsi="Times New Roman" w:cs="Times New Roman"/>
          <w:sz w:val="28"/>
          <w:szCs w:val="28"/>
        </w:rPr>
        <w:t> </w:t>
      </w:r>
      <w:r w:rsidRPr="007F0378">
        <w:rPr>
          <w:rFonts w:ascii="Times New Roman" w:hAnsi="Times New Roman" w:cs="Times New Roman"/>
          <w:sz w:val="28"/>
          <w:szCs w:val="28"/>
        </w:rPr>
        <w:t xml:space="preserve">социальных гарантиях гражданам, подвергшимся радиационному воздействию вследствие ядерных испытаний на Семипалатинском полигоне», </w:t>
      </w:r>
      <w:r w:rsidR="007D1B55" w:rsidRPr="007F0378">
        <w:rPr>
          <w:rFonts w:ascii="Times New Roman" w:hAnsi="Times New Roman" w:cs="Times New Roman"/>
          <w:sz w:val="28"/>
          <w:szCs w:val="28"/>
        </w:rPr>
        <w:t xml:space="preserve">от 26 ноября 1998 года № 175-ФЗ </w:t>
      </w:r>
      <w:r w:rsidRPr="007F0378">
        <w:rPr>
          <w:rFonts w:ascii="Times New Roman" w:hAnsi="Times New Roman" w:cs="Times New Roman"/>
          <w:sz w:val="28"/>
          <w:szCs w:val="28"/>
        </w:rPr>
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7F0378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7F0378">
        <w:rPr>
          <w:rFonts w:ascii="Times New Roman" w:hAnsi="Times New Roman" w:cs="Times New Roman"/>
          <w:sz w:val="28"/>
          <w:szCs w:val="28"/>
        </w:rPr>
        <w:t xml:space="preserve">», </w:t>
      </w:r>
      <w:r w:rsidR="007D1B55" w:rsidRPr="007F0378">
        <w:rPr>
          <w:rFonts w:ascii="Times New Roman" w:hAnsi="Times New Roman" w:cs="Times New Roman"/>
          <w:sz w:val="28"/>
          <w:szCs w:val="28"/>
        </w:rPr>
        <w:t>от 15 мая 1991 года</w:t>
      </w:r>
      <w:r w:rsidR="00570909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7D1B55" w:rsidRPr="007F0378">
        <w:rPr>
          <w:rFonts w:ascii="Times New Roman" w:hAnsi="Times New Roman" w:cs="Times New Roman"/>
          <w:sz w:val="28"/>
          <w:szCs w:val="28"/>
        </w:rPr>
        <w:t xml:space="preserve">№ 1244-1 </w:t>
      </w:r>
      <w:r w:rsidRPr="007F0378">
        <w:rPr>
          <w:rFonts w:ascii="Times New Roman" w:hAnsi="Times New Roman" w:cs="Times New Roman"/>
          <w:sz w:val="28"/>
          <w:szCs w:val="28"/>
        </w:rPr>
        <w:t>«О</w:t>
      </w:r>
      <w:r w:rsidR="00570909" w:rsidRPr="007F0378">
        <w:rPr>
          <w:rFonts w:ascii="Times New Roman" w:hAnsi="Times New Roman" w:cs="Times New Roman"/>
          <w:sz w:val="28"/>
          <w:szCs w:val="28"/>
        </w:rPr>
        <w:t> </w:t>
      </w:r>
      <w:r w:rsidRPr="007F0378">
        <w:rPr>
          <w:rFonts w:ascii="Times New Roman" w:hAnsi="Times New Roman" w:cs="Times New Roman"/>
          <w:sz w:val="28"/>
          <w:szCs w:val="28"/>
        </w:rPr>
        <w:t>социальной защите граждан, подвергшихся воздействию радиации вследствие катастрофы на Чернобыльской АЭС»;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7)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 начиная с 3 сентября 1945 года (независимо от воинского звания и причин смерти, кроме случаев противоправных действий) либо умершего вследствие ранения, травмы, контузии, увечья или заболевания, </w:t>
      </w:r>
      <w:r w:rsidRPr="007F0378">
        <w:rPr>
          <w:rFonts w:ascii="Times New Roman" w:hAnsi="Times New Roman" w:cs="Times New Roman"/>
          <w:sz w:val="28"/>
          <w:szCs w:val="28"/>
        </w:rPr>
        <w:lastRenderedPageBreak/>
        <w:t>полученного в период прохождения военной службы (сборов) и подтвержденного документами, независимо от даты смерти;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8) лица, имеющие звание «Почетный гражданин Ханты-Мансийского автономного округа – Югры»;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9) лица не старше 35 лет, постоянно проживающие в сельской местности, окончившие профессиональные образовательные организации и образовательные организации высшего образования, работающие в сфере сельскохозяйственного производства, в бюджетной сфере в сельских населенных пунктах;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10) молодые семьи, имеющие детей;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11) лица, на которых распространяются меры социальной поддержки реабилитированных лиц и лиц, признанных пострадавшими от политических репрессий, в соответствии с Законом </w:t>
      </w:r>
      <w:r w:rsidR="009F78EE" w:rsidRPr="007F037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E23285" w:rsidRPr="007F0378">
        <w:rPr>
          <w:rFonts w:ascii="Times New Roman" w:hAnsi="Times New Roman" w:cs="Times New Roman"/>
          <w:sz w:val="28"/>
          <w:szCs w:val="28"/>
        </w:rPr>
        <w:t>от</w:t>
      </w:r>
      <w:r w:rsidR="00570909" w:rsidRPr="007F0378">
        <w:rPr>
          <w:rFonts w:ascii="Times New Roman" w:hAnsi="Times New Roman" w:cs="Times New Roman"/>
          <w:sz w:val="28"/>
          <w:szCs w:val="28"/>
        </w:rPr>
        <w:t> </w:t>
      </w:r>
      <w:r w:rsidR="00E23285" w:rsidRPr="007F0378">
        <w:rPr>
          <w:rFonts w:ascii="Times New Roman" w:hAnsi="Times New Roman" w:cs="Times New Roman"/>
          <w:sz w:val="28"/>
          <w:szCs w:val="28"/>
        </w:rPr>
        <w:t xml:space="preserve">24 декабря 2007 года № 197-оз </w:t>
      </w:r>
      <w:r w:rsidRPr="007F0378">
        <w:rPr>
          <w:rFonts w:ascii="Times New Roman" w:hAnsi="Times New Roman" w:cs="Times New Roman"/>
          <w:sz w:val="28"/>
          <w:szCs w:val="28"/>
        </w:rPr>
        <w:t>«О государственной социальной помощи и дополнительных мерах социальной помощи населению Ханты-Мансийского автономного округа – Югры»;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12)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1F3B07" w:rsidRPr="007F0378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Семьями (в том числе состоящими из одного родителя), имеющими детей-инвалидов, указанными в подпункте 2 настоящего пункта, 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детей-инвалидов –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</w:t>
      </w:r>
    </w:p>
    <w:p w:rsidR="003416C4" w:rsidRPr="007F0378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Г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ражданами, имеющими трех и более детей, </w:t>
      </w:r>
      <w:r w:rsidRPr="007F0378">
        <w:rPr>
          <w:rFonts w:ascii="Times New Roman" w:hAnsi="Times New Roman" w:cs="Times New Roman"/>
          <w:sz w:val="28"/>
          <w:szCs w:val="28"/>
        </w:rPr>
        <w:t>указанными в подпункте</w:t>
      </w:r>
      <w:r w:rsidR="00D62B3F" w:rsidRPr="007F0378">
        <w:rPr>
          <w:rFonts w:ascii="Times New Roman" w:hAnsi="Times New Roman" w:cs="Times New Roman"/>
          <w:sz w:val="28"/>
          <w:szCs w:val="28"/>
        </w:rPr>
        <w:t> </w:t>
      </w:r>
      <w:r w:rsidRPr="007F0378">
        <w:rPr>
          <w:rFonts w:ascii="Times New Roman" w:hAnsi="Times New Roman" w:cs="Times New Roman"/>
          <w:sz w:val="28"/>
          <w:szCs w:val="28"/>
        </w:rPr>
        <w:t xml:space="preserve">3 настоящего пункта, 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признаются граждане Российской Федерации, прожившие на территории </w:t>
      </w:r>
      <w:r w:rsidR="00E23285" w:rsidRPr="007F0378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не менее пяти лет (родители, усыновители, </w:t>
      </w:r>
      <w:r w:rsidR="003416C4" w:rsidRPr="007F0378">
        <w:rPr>
          <w:rFonts w:ascii="Times New Roman" w:hAnsi="Times New Roman" w:cs="Times New Roman"/>
          <w:sz w:val="28"/>
          <w:szCs w:val="28"/>
        </w:rPr>
        <w:lastRenderedPageBreak/>
        <w:t>приемные родители), которые имеют трех и более детей –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Бесплатно земельный участок может быть предоставлен гражданам, указанным в подпункте 3 настоящего пункта, только в том случае, 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</w:t>
      </w:r>
    </w:p>
    <w:p w:rsidR="001F3B07" w:rsidRPr="007F0378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К членам семьи военнослужащего, указанного в подпункте 7 настоящего пункта, относятся родители, супруга (супруг), не вступившая (не вступивший) в повторный брак, дети до достижения ими возраста 18 лет.</w:t>
      </w:r>
    </w:p>
    <w:p w:rsidR="00E23285" w:rsidRPr="007F0378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М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олодыми семьями (в том числе состоящими из одного молодого родителя), имеющими детей, </w:t>
      </w:r>
      <w:r w:rsidRPr="007F0378">
        <w:rPr>
          <w:rFonts w:ascii="Times New Roman" w:hAnsi="Times New Roman" w:cs="Times New Roman"/>
          <w:sz w:val="28"/>
          <w:szCs w:val="28"/>
        </w:rPr>
        <w:t xml:space="preserve">указанными в подпункте 10 настоящего пункта, 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детей –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При этом возраст каждого молодого родителя не должен превышать 35 лет на день принятия его на учет в соответствии со статьей 6.2 Закона автономного округа «О регулировании отдельных земельных отношений в Ханты-Мансийском автономном округе – Югре». Бесплатно земельный участок может быть предоставлен гражданам, относящимся к категории, указанной в подпункте 10 настоящего пункта, только в том случае, 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 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При этом не учитываются: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дети, в отношении которых родители лишены родительских прав или ограничены в родительских правах;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дети, в отношении которых отменено усыновление;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дети, отбывающие наказание в местах лишения свободы по приговору суда, вступившему в законную силу;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дети, учтенные в составе другой семьи.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Требование относительно проживания граждан, относящихся к категориям, указанным в подпунктах 3 и 10 настоящего пункта, на территории автономного округа не менее пяти лет относится к одному из родителей (усыновителей, приемных родителей), находящихся в зарегистрированном браке, или единственному родителю (усыновителю, приемному родителю) и не распространяется на детей.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6"/>
      <w:bookmarkEnd w:id="1"/>
      <w:r w:rsidRPr="007F0378">
        <w:rPr>
          <w:rFonts w:ascii="Times New Roman" w:hAnsi="Times New Roman" w:cs="Times New Roman"/>
          <w:sz w:val="28"/>
          <w:szCs w:val="28"/>
        </w:rPr>
        <w:t>4. В соответствии с пунктом 2 статьи 7.4 Закона автономного округа «О регулировании отдельных жилищных отношений в Ханты-Мансийском автономном округе – Югре» граждане, относящиеся к категориям, указанным в пункте 3 Административного регламента, для индивидуального жилищного строительства без торгов однократно бесплатно имеют право приобрести земельные участки</w:t>
      </w:r>
      <w:r w:rsidR="004A06B2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Pr="007F0378">
        <w:rPr>
          <w:rFonts w:ascii="Times New Roman" w:hAnsi="Times New Roman" w:cs="Times New Roman"/>
          <w:sz w:val="28"/>
          <w:szCs w:val="28"/>
        </w:rPr>
        <w:t>если они: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3) проживают в помещении, не отвечающем требованиям, установленным для жилых помещений;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lastRenderedPageBreak/>
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5. На основании абзаца второго пункта 6.1 статьи 6 Закона автономного округа «О регулировании отдельных земельных отношений в Ханты-Мансийском автономном округе – Югре» на учет принимаются граждане, относящиеся к категориям, указанным пунктах </w:t>
      </w:r>
      <w:r w:rsidR="001563DF" w:rsidRPr="007F0378">
        <w:rPr>
          <w:rFonts w:ascii="Times New Roman" w:hAnsi="Times New Roman" w:cs="Times New Roman"/>
          <w:sz w:val="28"/>
          <w:szCs w:val="28"/>
        </w:rPr>
        <w:t>3</w:t>
      </w:r>
      <w:r w:rsidRPr="007F0378">
        <w:rPr>
          <w:rFonts w:ascii="Times New Roman" w:hAnsi="Times New Roman" w:cs="Times New Roman"/>
          <w:sz w:val="28"/>
          <w:szCs w:val="28"/>
        </w:rPr>
        <w:t xml:space="preserve"> и </w:t>
      </w:r>
      <w:r w:rsidR="001563DF" w:rsidRPr="007F0378">
        <w:rPr>
          <w:rFonts w:ascii="Times New Roman" w:hAnsi="Times New Roman" w:cs="Times New Roman"/>
          <w:sz w:val="28"/>
          <w:szCs w:val="28"/>
        </w:rPr>
        <w:t xml:space="preserve">4 </w:t>
      </w:r>
      <w:r w:rsidRPr="007F0378">
        <w:rPr>
          <w:rFonts w:ascii="Times New Roman" w:hAnsi="Times New Roman" w:cs="Times New Roman"/>
          <w:sz w:val="28"/>
          <w:szCs w:val="28"/>
        </w:rPr>
        <w:t>Административного регламента, которым предоставлены земельные участки до 7 января 2012 года в аренду для индивидуального жилищного строительства, в целях переоформления их в собственность б</w:t>
      </w:r>
      <w:r w:rsidR="009A6EE8" w:rsidRPr="007F0378">
        <w:rPr>
          <w:rFonts w:ascii="Times New Roman" w:hAnsi="Times New Roman" w:cs="Times New Roman"/>
          <w:sz w:val="28"/>
          <w:szCs w:val="28"/>
        </w:rPr>
        <w:t xml:space="preserve">есплатно во внеочередном порядке. </w:t>
      </w:r>
    </w:p>
    <w:p w:rsidR="003416C4" w:rsidRPr="007F0378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6. В соответствии с пунктом 6.1 статьи 6 Закона автономного округа «О регулировании отдельных земельных отношений в Ханты-Мансийском автономном округе – Югре»: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право однократного бесплатного предоставления в собственность земельных участков лицам, имеющим трех и более несовершеннолетних детей, а также усыновившим (удочерившим) одного и более детей-сирот и детей, оставшихся без попечения родителей, или являющимся приемными родителями, считается использованным, если его реализовал хотя бы один из граждан, являющихся супругами (родителями, приемными родителями);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повторное бесплатное предоставление гражданину в собственность земельного участка допускается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участка.</w:t>
      </w:r>
    </w:p>
    <w:p w:rsidR="003416C4" w:rsidRPr="007F0378" w:rsidRDefault="00BD3C26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статьей </w:t>
      </w:r>
      <w:r w:rsidR="003416C4" w:rsidRPr="007F0378">
        <w:rPr>
          <w:rFonts w:ascii="Times New Roman" w:hAnsi="Times New Roman" w:cs="Times New Roman"/>
          <w:sz w:val="28"/>
          <w:szCs w:val="28"/>
        </w:rPr>
        <w:t>7.4 Закона автономного округа «О регулировании отдельных жилищных отношений в Ханты-Мансийском автономном округе</w:t>
      </w:r>
      <w:r w:rsidR="004A06B2" w:rsidRPr="007F0378">
        <w:rPr>
          <w:rFonts w:ascii="Times New Roman" w:hAnsi="Times New Roman" w:cs="Times New Roman"/>
          <w:sz w:val="28"/>
          <w:szCs w:val="28"/>
        </w:rPr>
        <w:t> </w:t>
      </w:r>
      <w:r w:rsidR="003416C4" w:rsidRPr="007F0378">
        <w:rPr>
          <w:rFonts w:ascii="Times New Roman" w:hAnsi="Times New Roman" w:cs="Times New Roman"/>
          <w:sz w:val="28"/>
          <w:szCs w:val="28"/>
        </w:rPr>
        <w:t>– Югре</w:t>
      </w:r>
      <w:r w:rsidR="00006327" w:rsidRPr="007F0378">
        <w:rPr>
          <w:rFonts w:ascii="Times New Roman" w:hAnsi="Times New Roman" w:cs="Times New Roman"/>
          <w:sz w:val="28"/>
          <w:szCs w:val="28"/>
        </w:rPr>
        <w:t>»</w:t>
      </w:r>
      <w:r w:rsidR="003416C4" w:rsidRPr="007F0378">
        <w:rPr>
          <w:rFonts w:ascii="Times New Roman" w:hAnsi="Times New Roman" w:cs="Times New Roman"/>
          <w:sz w:val="28"/>
          <w:szCs w:val="28"/>
        </w:rPr>
        <w:t>: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граждане, которые совершили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</w:t>
      </w:r>
      <w:r w:rsidR="004A06B2" w:rsidRPr="007F0378">
        <w:rPr>
          <w:rFonts w:ascii="Times New Roman" w:hAnsi="Times New Roman" w:cs="Times New Roman"/>
          <w:sz w:val="28"/>
          <w:szCs w:val="28"/>
        </w:rPr>
        <w:t xml:space="preserve">риобретения земельных участков </w:t>
      </w:r>
      <w:r w:rsidR="003416C4" w:rsidRPr="007F0378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 7.4 Закона автономного округа «О регулировании отдельных жилищных отношений в Ханты-Мансийском автономном округе – Югре», указанные в пункте 4 Административного регламента, принимаются на учет с целью предоставления им земельных участков не ранее чем через пять лет со дня совершения указанных намеренных действий;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граждане, ранее принятые на учет с целью предоставления им земельных участков и совершившие после этого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</w:t>
      </w:r>
      <w:r w:rsidR="004A06B2" w:rsidRPr="007F0378">
        <w:rPr>
          <w:rFonts w:ascii="Times New Roman" w:hAnsi="Times New Roman" w:cs="Times New Roman"/>
          <w:sz w:val="28"/>
          <w:szCs w:val="28"/>
        </w:rPr>
        <w:t xml:space="preserve">риобретения земельных участков </w:t>
      </w:r>
      <w:r w:rsidR="003416C4" w:rsidRPr="007F0378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 7.4 Закона автономного округа «О регулировании отдельных жилищных отношений в Ханты-Мансийском автономном округе – Югре», указанные в пункте 4 Административного регламента, снимаются с учета, и могут быть вновь приняты на учет с целью предоставления им земельных участков не ранее чем через пять лет со дня совершения указанных намеренных действий;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при достижении установленных статьей 7.4 Закона автономного округа «О регулировании отдельных жилищных отношений в Ханты-Мансийском автономном округе – Югре» возрастных ограничений (18 и 35 лет соответственно) граждане, принятые на учет, сохраняют право на однократное </w:t>
      </w:r>
      <w:r w:rsidR="003416C4" w:rsidRPr="007F0378">
        <w:rPr>
          <w:rFonts w:ascii="Times New Roman" w:hAnsi="Times New Roman" w:cs="Times New Roman"/>
          <w:sz w:val="28"/>
          <w:szCs w:val="28"/>
        </w:rPr>
        <w:lastRenderedPageBreak/>
        <w:t>бесплатное предоставление им земельных участков</w:t>
      </w:r>
      <w:r w:rsidR="004A06B2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3416C4" w:rsidRPr="007F0378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если отсутствуют иные основания для утраты такого права;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если вследствие расторжения брака или в связи со смертью одного из членов семьи состав семьи, состоящей на учете с целью бесплатного приобретения земельного участка для индивидуального жилищного строительства, изменился, право состоять на соответствующем учете и приобрести земельный участок сохраняется за теми членами семьи, которые соответствуют требованиям, установленным положениям статьи 7.4 Закона автономного округа «О регулировании отдельных жилищных отношений в Ханты-Мансийском автономном округе – Югре»;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>у граждан, относящихся к категории</w:t>
      </w:r>
      <w:r w:rsidR="00866012" w:rsidRPr="007F0378">
        <w:rPr>
          <w:rFonts w:ascii="Times New Roman" w:hAnsi="Times New Roman" w:cs="Times New Roman"/>
          <w:sz w:val="28"/>
          <w:szCs w:val="28"/>
        </w:rPr>
        <w:t>,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866012" w:rsidRPr="007F0378">
        <w:rPr>
          <w:rFonts w:ascii="Times New Roman" w:hAnsi="Times New Roman" w:cs="Times New Roman"/>
          <w:sz w:val="28"/>
          <w:szCs w:val="28"/>
        </w:rPr>
        <w:t>указанной в подпункте 3 пункта</w:t>
      </w:r>
      <w:r w:rsidR="004A06B2" w:rsidRPr="007F0378">
        <w:rPr>
          <w:rFonts w:ascii="Times New Roman" w:hAnsi="Times New Roman" w:cs="Times New Roman"/>
          <w:sz w:val="28"/>
          <w:szCs w:val="28"/>
        </w:rPr>
        <w:t> </w:t>
      </w:r>
      <w:r w:rsidR="00866012" w:rsidRPr="007F0378">
        <w:rPr>
          <w:rFonts w:ascii="Times New Roman" w:hAnsi="Times New Roman" w:cs="Times New Roman"/>
          <w:sz w:val="28"/>
          <w:szCs w:val="28"/>
        </w:rPr>
        <w:t>3 Административного регламента,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лет, входящих в состав семьи;</w:t>
      </w:r>
    </w:p>
    <w:p w:rsidR="003416C4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6C4" w:rsidRPr="007F0378">
        <w:rPr>
          <w:rFonts w:ascii="Times New Roman" w:hAnsi="Times New Roman" w:cs="Times New Roman"/>
          <w:sz w:val="28"/>
          <w:szCs w:val="28"/>
        </w:rPr>
        <w:t xml:space="preserve">гражданин, относящийся к одной из категорий, указанных в пункте </w:t>
      </w:r>
      <w:r w:rsidR="00866012" w:rsidRPr="007F0378">
        <w:rPr>
          <w:rFonts w:ascii="Times New Roman" w:hAnsi="Times New Roman" w:cs="Times New Roman"/>
          <w:sz w:val="28"/>
          <w:szCs w:val="28"/>
        </w:rPr>
        <w:t>3 Административного регламента</w:t>
      </w:r>
      <w:r w:rsidR="003416C4" w:rsidRPr="007F0378">
        <w:rPr>
          <w:rFonts w:ascii="Times New Roman" w:hAnsi="Times New Roman" w:cs="Times New Roman"/>
          <w:sz w:val="28"/>
          <w:szCs w:val="28"/>
        </w:rPr>
        <w:t>, принятый на учет в качестве желающего бесплатно приобрести земельный участок для индивидуального жилищного строительства, заключивший брак с иностранным гражданином или лицом без гражданства после принятия на такой учет, сохраняет право состоять в нем и однократно бесплатн</w:t>
      </w:r>
      <w:r w:rsidR="004A06B2" w:rsidRPr="007F0378">
        <w:rPr>
          <w:rFonts w:ascii="Times New Roman" w:hAnsi="Times New Roman" w:cs="Times New Roman"/>
          <w:sz w:val="28"/>
          <w:szCs w:val="28"/>
        </w:rPr>
        <w:t xml:space="preserve">о приобрести земельный участок </w:t>
      </w:r>
      <w:r w:rsidR="003416C4" w:rsidRPr="007F0378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при условии приобретения гражданства Российской Федерации таким иностранным гражданином или лицом без гражданства до принятия уполномоченным органом решения о бесплатном предоставлении гражданину, заключившему с ним брак, земельного участка для индивиду</w:t>
      </w:r>
      <w:r w:rsidR="0033069E" w:rsidRPr="007F0378">
        <w:rPr>
          <w:rFonts w:ascii="Times New Roman" w:hAnsi="Times New Roman" w:cs="Times New Roman"/>
          <w:sz w:val="28"/>
          <w:szCs w:val="28"/>
        </w:rPr>
        <w:t>ального жилищного строительства.</w:t>
      </w:r>
    </w:p>
    <w:p w:rsidR="004F0EDE" w:rsidRPr="007F0378" w:rsidRDefault="004F0EDE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i/>
          <w:szCs w:val="28"/>
        </w:rPr>
      </w:pPr>
      <w:r w:rsidRPr="007F0378">
        <w:rPr>
          <w:rFonts w:cs="Times New Roman"/>
          <w:szCs w:val="28"/>
        </w:rPr>
        <w:t xml:space="preserve">В соответствии с пунктом 23 статьи 6.2 Закона автономного округа «О регулировании отдельных земельных отношений в Ханты-Мансийском автономном округе – Югре» гражданин вправе повторно обратиться в </w:t>
      </w:r>
      <w:r w:rsidRPr="007F0378">
        <w:rPr>
          <w:rFonts w:cs="Times New Roman"/>
          <w:szCs w:val="28"/>
        </w:rPr>
        <w:lastRenderedPageBreak/>
        <w:t>Уполномоченный орган с заявлением о принятии на учет в случае снятия его с учета, при условии соответствия требованиям, указанным в пункте 3 Административного регламента.</w:t>
      </w:r>
      <w:r w:rsidR="00E94AD8" w:rsidRPr="007F0378">
        <w:rPr>
          <w:rFonts w:cs="Times New Roman"/>
          <w:szCs w:val="28"/>
        </w:rPr>
        <w:t xml:space="preserve"> </w:t>
      </w:r>
    </w:p>
    <w:p w:rsidR="00F04559" w:rsidRPr="007F0378" w:rsidRDefault="00F0455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Требования к порядку информирования о правилах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предоставления </w:t>
      </w:r>
      <w:r w:rsidR="00484834" w:rsidRPr="007F0378">
        <w:rPr>
          <w:rFonts w:cs="Times New Roman"/>
          <w:szCs w:val="28"/>
        </w:rPr>
        <w:t>муниципальной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D1BA0" w:rsidRPr="007F0378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2" w:name="Par21"/>
      <w:bookmarkEnd w:id="2"/>
      <w:r w:rsidRPr="007F0378">
        <w:rPr>
          <w:rFonts w:cs="Times New Roman"/>
          <w:szCs w:val="28"/>
        </w:rPr>
        <w:t>7</w:t>
      </w:r>
      <w:r w:rsidR="001137F0" w:rsidRPr="007F0378">
        <w:rPr>
          <w:rFonts w:cs="Times New Roman"/>
          <w:szCs w:val="28"/>
        </w:rPr>
        <w:t xml:space="preserve">. </w:t>
      </w:r>
      <w:r w:rsidR="004D1BA0" w:rsidRPr="007F0378">
        <w:rPr>
          <w:rFonts w:cs="Times New Roman"/>
          <w:szCs w:val="28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 w:rsidR="00DE63DC" w:rsidRPr="007F0378">
        <w:rPr>
          <w:rFonts w:cs="Times New Roman"/>
          <w:szCs w:val="28"/>
        </w:rPr>
        <w:t xml:space="preserve">отдела по учету граждан и распределению жилья </w:t>
      </w:r>
      <w:r w:rsidR="0059456F" w:rsidRPr="007F0378">
        <w:rPr>
          <w:rFonts w:cs="Times New Roman"/>
          <w:szCs w:val="28"/>
        </w:rPr>
        <w:t>управления по жилищным вопросам администрации г.</w:t>
      </w:r>
      <w:r w:rsidR="00976D27" w:rsidRPr="007F0378">
        <w:rPr>
          <w:rFonts w:cs="Times New Roman"/>
          <w:szCs w:val="28"/>
        </w:rPr>
        <w:t xml:space="preserve"> </w:t>
      </w:r>
      <w:r w:rsidR="0059456F" w:rsidRPr="007F0378">
        <w:rPr>
          <w:rFonts w:cs="Times New Roman"/>
          <w:szCs w:val="28"/>
        </w:rPr>
        <w:t>Пыть-Ях</w:t>
      </w:r>
      <w:r w:rsidR="00976D27" w:rsidRPr="007F0378">
        <w:rPr>
          <w:rFonts w:cs="Times New Roman"/>
          <w:szCs w:val="28"/>
        </w:rPr>
        <w:t>а</w:t>
      </w:r>
      <w:r w:rsidR="00EF15E0" w:rsidRPr="007F0378">
        <w:rPr>
          <w:rFonts w:cs="Times New Roman"/>
          <w:szCs w:val="28"/>
        </w:rPr>
        <w:t xml:space="preserve">, </w:t>
      </w:r>
      <w:r w:rsidR="004D1BA0" w:rsidRPr="007F0378">
        <w:rPr>
          <w:rFonts w:cs="Times New Roman"/>
          <w:szCs w:val="28"/>
        </w:rPr>
        <w:t>в следующих формах (по выбору заявителя):</w:t>
      </w:r>
    </w:p>
    <w:p w:rsidR="004D1BA0" w:rsidRPr="007F0378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>устной (при личном обращении заявителя и/или по телефону);</w:t>
      </w:r>
    </w:p>
    <w:p w:rsidR="004D1BA0" w:rsidRPr="007F0378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>письменной (при письменном обращении заявителя по почте, электронной почте, факсу</w:t>
      </w:r>
      <w:r w:rsidR="005B6544" w:rsidRPr="007F0378">
        <w:rPr>
          <w:rFonts w:cs="Times New Roman"/>
          <w:szCs w:val="28"/>
        </w:rPr>
        <w:t>, путем предоставления письменного обращения заявителем лично в Уполномоченный орган</w:t>
      </w:r>
      <w:r w:rsidR="004D1BA0" w:rsidRPr="007F0378">
        <w:rPr>
          <w:rFonts w:cs="Times New Roman"/>
          <w:szCs w:val="28"/>
        </w:rPr>
        <w:t>);</w:t>
      </w:r>
    </w:p>
    <w:p w:rsidR="004D1BA0" w:rsidRPr="007F0378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 xml:space="preserve">на информационном стенде </w:t>
      </w:r>
      <w:r w:rsidR="0041224E" w:rsidRPr="007F0378">
        <w:rPr>
          <w:rFonts w:cs="Times New Roman"/>
          <w:szCs w:val="28"/>
        </w:rPr>
        <w:t xml:space="preserve">администрации города </w:t>
      </w:r>
      <w:r w:rsidR="00DC3422" w:rsidRPr="007F0378">
        <w:rPr>
          <w:rFonts w:cs="Times New Roman"/>
          <w:szCs w:val="28"/>
        </w:rPr>
        <w:t xml:space="preserve">Пыть-Яха </w:t>
      </w:r>
      <w:r w:rsidR="004D1BA0" w:rsidRPr="007F0378">
        <w:rPr>
          <w:rFonts w:cs="Times New Roman"/>
          <w:szCs w:val="28"/>
        </w:rPr>
        <w:t>в форме информационных (текстовых) материалов;</w:t>
      </w:r>
    </w:p>
    <w:p w:rsidR="004D1BA0" w:rsidRPr="007F0378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 xml:space="preserve">в форме информационных (мультимедийных) материалов в информационно-телекоммуникационной сети «Интернет»: </w:t>
      </w:r>
    </w:p>
    <w:p w:rsidR="004D1BA0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4D1BA0" w:rsidRPr="007F0378">
        <w:rPr>
          <w:rFonts w:eastAsia="Calibri" w:cs="Times New Roman"/>
          <w:szCs w:val="28"/>
        </w:rPr>
        <w:t xml:space="preserve">на официальном сайте </w:t>
      </w:r>
      <w:r w:rsidR="00682BE1" w:rsidRPr="007F0378">
        <w:rPr>
          <w:rFonts w:eastAsia="Calibri" w:cs="Times New Roman"/>
          <w:szCs w:val="28"/>
        </w:rPr>
        <w:t>Уполномоченного органа</w:t>
      </w:r>
      <w:r w:rsidR="00682BE1" w:rsidRPr="007F0378">
        <w:rPr>
          <w:rFonts w:cs="Times New Roman"/>
          <w:szCs w:val="28"/>
        </w:rPr>
        <w:t xml:space="preserve"> </w:t>
      </w:r>
      <w:r w:rsidR="0041224E" w:rsidRPr="007F0378">
        <w:rPr>
          <w:rFonts w:cs="Times New Roman"/>
          <w:szCs w:val="28"/>
        </w:rPr>
        <w:t xml:space="preserve">– </w:t>
      </w:r>
      <w:r w:rsidR="00F448E0" w:rsidRPr="007F0378">
        <w:rPr>
          <w:rFonts w:cs="Times New Roman"/>
          <w:szCs w:val="28"/>
        </w:rPr>
        <w:t>http://adm.gov86.org/</w:t>
      </w:r>
      <w:r w:rsidR="004D1BA0" w:rsidRPr="007F0378">
        <w:rPr>
          <w:rFonts w:eastAsia="Calibri" w:cs="Times New Roman"/>
          <w:szCs w:val="28"/>
        </w:rPr>
        <w:t xml:space="preserve"> (далее – официальный сайт);</w:t>
      </w:r>
    </w:p>
    <w:p w:rsidR="004D1BA0" w:rsidRPr="007F0378" w:rsidRDefault="000D649A" w:rsidP="007F0378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F15EC7" w:rsidRPr="007F0378">
        <w:rPr>
          <w:rFonts w:cs="Times New Roman"/>
          <w:szCs w:val="28"/>
        </w:rPr>
        <w:t>www.gosuslugi.ru</w:t>
      </w:r>
      <w:r w:rsidR="002529AE" w:rsidRPr="007F0378">
        <w:rPr>
          <w:rFonts w:cs="Times New Roman"/>
          <w:szCs w:val="28"/>
        </w:rPr>
        <w:t xml:space="preserve"> (далее – Единый портал).</w:t>
      </w:r>
    </w:p>
    <w:p w:rsidR="004D1BA0" w:rsidRPr="007F0378" w:rsidRDefault="004D1BA0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Информирование о ходе предоставления муниципальной услуги осуществляется специалистами </w:t>
      </w:r>
      <w:r w:rsidR="00DE63DC" w:rsidRPr="007F0378">
        <w:rPr>
          <w:rFonts w:cs="Times New Roman"/>
          <w:szCs w:val="28"/>
        </w:rPr>
        <w:t xml:space="preserve">отдела по учету граждан и распределению жилья управления по </w:t>
      </w:r>
      <w:r w:rsidR="00DE63DC" w:rsidRPr="00020B32">
        <w:rPr>
          <w:rFonts w:cs="Times New Roman"/>
          <w:szCs w:val="28"/>
        </w:rPr>
        <w:t>жилищным вопросам администрации г.Пыть-Ях</w:t>
      </w:r>
      <w:r w:rsidR="005056A1" w:rsidRPr="00020B32">
        <w:rPr>
          <w:rFonts w:cs="Times New Roman"/>
          <w:szCs w:val="28"/>
        </w:rPr>
        <w:t>а</w:t>
      </w:r>
      <w:r w:rsidRPr="00020B32">
        <w:rPr>
          <w:rFonts w:cs="Times New Roman"/>
          <w:szCs w:val="28"/>
        </w:rPr>
        <w:t xml:space="preserve"> в следующих</w:t>
      </w:r>
      <w:r w:rsidRPr="007F0378">
        <w:rPr>
          <w:rFonts w:cs="Times New Roman"/>
          <w:szCs w:val="28"/>
        </w:rPr>
        <w:t xml:space="preserve"> формах (по выбору заявителя):</w:t>
      </w:r>
    </w:p>
    <w:p w:rsidR="004D1BA0" w:rsidRPr="007F0378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>устной (при личном обращении заявителя и по телефону);</w:t>
      </w:r>
    </w:p>
    <w:p w:rsidR="004D1BA0" w:rsidRPr="007F0378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="004D1BA0" w:rsidRPr="007F0378">
        <w:rPr>
          <w:rFonts w:cs="Times New Roman"/>
          <w:szCs w:val="28"/>
        </w:rPr>
        <w:t>письменной (при письменном обращении заявителя по почте, электронной почте, факсу).</w:t>
      </w:r>
    </w:p>
    <w:p w:rsidR="004D1BA0" w:rsidRPr="007F0378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8</w:t>
      </w:r>
      <w:r w:rsidR="004D1BA0" w:rsidRPr="007F0378">
        <w:rPr>
          <w:rFonts w:cs="Times New Roman"/>
          <w:szCs w:val="28"/>
        </w:rPr>
        <w:t>. В случае устного обращения (лично или по телефону) заявителя (его представителя)</w:t>
      </w:r>
      <w:r w:rsidR="00E91B8C" w:rsidRPr="007F0378">
        <w:rPr>
          <w:rFonts w:cs="Times New Roman"/>
          <w:szCs w:val="28"/>
        </w:rPr>
        <w:t xml:space="preserve"> за информацией по вопросам предоставления муниципальной услуги, в том числе о ходе предоставления муниципальной услуги, </w:t>
      </w:r>
      <w:r w:rsidR="004D1BA0" w:rsidRPr="007F0378">
        <w:rPr>
          <w:rFonts w:cs="Times New Roman"/>
          <w:szCs w:val="28"/>
        </w:rPr>
        <w:t>специалисты</w:t>
      </w:r>
      <w:r w:rsidR="00414D94" w:rsidRPr="007F0378">
        <w:rPr>
          <w:rFonts w:cs="Times New Roman"/>
          <w:szCs w:val="28"/>
        </w:rPr>
        <w:t xml:space="preserve"> отдела по учету граждан и распределению жилья управления по жилищным вопросам администрации г.Пыть-Ях</w:t>
      </w:r>
      <w:r w:rsidR="005056A1" w:rsidRPr="007F0378">
        <w:rPr>
          <w:rFonts w:cs="Times New Roman"/>
          <w:szCs w:val="28"/>
        </w:rPr>
        <w:t>а</w:t>
      </w:r>
      <w:r w:rsidR="00414D94" w:rsidRPr="007F0378">
        <w:rPr>
          <w:rFonts w:cs="Times New Roman"/>
          <w:szCs w:val="28"/>
        </w:rPr>
        <w:t xml:space="preserve"> </w:t>
      </w:r>
      <w:r w:rsidR="00E91B8C" w:rsidRPr="007F0378">
        <w:rPr>
          <w:rFonts w:cs="Times New Roman"/>
          <w:szCs w:val="28"/>
        </w:rPr>
        <w:t xml:space="preserve">в часы </w:t>
      </w:r>
      <w:r w:rsidR="004D1BA0" w:rsidRPr="007F0378">
        <w:rPr>
          <w:rFonts w:cs="Times New Roman"/>
          <w:szCs w:val="28"/>
        </w:rPr>
        <w:t xml:space="preserve">приема осуществляют устное информирование (соответственно лично или по телефону) обратившегося за информацией заявителя. Устное информирование </w:t>
      </w:r>
      <w:r w:rsidR="00682B1B" w:rsidRPr="007F0378">
        <w:rPr>
          <w:rFonts w:cs="Times New Roman"/>
          <w:szCs w:val="28"/>
        </w:rPr>
        <w:t xml:space="preserve">каждого обратившегося за информацией заявителя </w:t>
      </w:r>
      <w:r w:rsidR="004D1BA0" w:rsidRPr="007F0378">
        <w:rPr>
          <w:rFonts w:cs="Times New Roman"/>
          <w:szCs w:val="28"/>
        </w:rPr>
        <w:t>осуществляется не</w:t>
      </w:r>
      <w:r w:rsidR="004D1BA0" w:rsidRPr="007F0378">
        <w:rPr>
          <w:rFonts w:cs="Times New Roman"/>
          <w:szCs w:val="28"/>
          <w:lang w:val="en-US"/>
        </w:rPr>
        <w:t> </w:t>
      </w:r>
      <w:r w:rsidR="004D1BA0" w:rsidRPr="007F0378">
        <w:rPr>
          <w:rFonts w:cs="Times New Roman"/>
          <w:szCs w:val="28"/>
        </w:rPr>
        <w:t>более 15 минут.</w:t>
      </w:r>
    </w:p>
    <w:p w:rsidR="004D1BA0" w:rsidRPr="007F0378" w:rsidRDefault="004D1BA0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4D1BA0" w:rsidRPr="007F0378" w:rsidRDefault="004D1BA0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В случае</w:t>
      </w:r>
      <w:r w:rsidR="00BD3C26" w:rsidRPr="007F0378">
        <w:rPr>
          <w:rFonts w:cs="Times New Roman"/>
          <w:szCs w:val="28"/>
        </w:rPr>
        <w:t>,</w:t>
      </w:r>
      <w:r w:rsidRPr="007F0378">
        <w:rPr>
          <w:rFonts w:cs="Times New Roman"/>
          <w:szCs w:val="28"/>
        </w:rPr>
        <w:t xml:space="preserve">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о ходе предоставления муниципальной услуги, либо назначить другое удобное для заявителя время для устного информирования.</w:t>
      </w:r>
    </w:p>
    <w:p w:rsidR="009217FA" w:rsidRPr="007F0378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7F0378">
        <w:rPr>
          <w:rFonts w:cs="Times New Roman"/>
          <w:szCs w:val="28"/>
          <w:lang w:eastAsia="ru-RU"/>
        </w:rPr>
        <w:t xml:space="preserve">При консультировании </w:t>
      </w:r>
      <w:r w:rsidR="00880DA3" w:rsidRPr="007F0378">
        <w:rPr>
          <w:rFonts w:cs="Times New Roman"/>
          <w:szCs w:val="28"/>
          <w:lang w:eastAsia="ru-RU"/>
        </w:rPr>
        <w:t xml:space="preserve">по вопросам предоставления муниципальной услуги </w:t>
      </w:r>
      <w:r w:rsidRPr="007F0378">
        <w:rPr>
          <w:rFonts w:cs="Times New Roman"/>
          <w:szCs w:val="28"/>
          <w:lang w:eastAsia="ru-RU"/>
        </w:rPr>
        <w:t xml:space="preserve">по письменным обращениям ответ на обращение направляется заявителю в срок, </w:t>
      </w:r>
      <w:r w:rsidR="00004C7A" w:rsidRPr="007F0378">
        <w:rPr>
          <w:rFonts w:eastAsia="Times New Roman" w:cs="Times New Roman"/>
          <w:szCs w:val="28"/>
          <w:lang w:eastAsia="ru-RU"/>
        </w:rPr>
        <w:t xml:space="preserve">не превышающий </w:t>
      </w:r>
      <w:r w:rsidR="00912DEF" w:rsidRPr="007F0378">
        <w:rPr>
          <w:rFonts w:eastAsia="Times New Roman" w:cs="Times New Roman"/>
          <w:szCs w:val="28"/>
          <w:lang w:eastAsia="ru-RU"/>
        </w:rPr>
        <w:t>30 календарных дней</w:t>
      </w:r>
      <w:r w:rsidR="00004C7A" w:rsidRPr="007F0378">
        <w:rPr>
          <w:rFonts w:eastAsia="Times New Roman" w:cs="Times New Roman"/>
          <w:i/>
          <w:szCs w:val="28"/>
          <w:lang w:eastAsia="ru-RU"/>
        </w:rPr>
        <w:t xml:space="preserve"> </w:t>
      </w:r>
      <w:r w:rsidRPr="007F0378">
        <w:rPr>
          <w:rFonts w:cs="Times New Roman"/>
          <w:szCs w:val="28"/>
          <w:lang w:eastAsia="ru-RU"/>
        </w:rPr>
        <w:t>с момента регистрации обращения</w:t>
      </w:r>
      <w:r w:rsidR="00880DA3" w:rsidRPr="007F0378">
        <w:rPr>
          <w:rFonts w:cs="Times New Roman"/>
          <w:szCs w:val="28"/>
          <w:lang w:eastAsia="ru-RU"/>
        </w:rPr>
        <w:t xml:space="preserve"> в Уполномоченном органе</w:t>
      </w:r>
      <w:r w:rsidRPr="007F0378">
        <w:rPr>
          <w:rFonts w:cs="Times New Roman"/>
          <w:szCs w:val="28"/>
          <w:lang w:eastAsia="ru-RU"/>
        </w:rPr>
        <w:t>.</w:t>
      </w:r>
    </w:p>
    <w:p w:rsidR="009217FA" w:rsidRPr="007F0378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7F0378">
        <w:rPr>
          <w:rFonts w:cs="Times New Roman"/>
          <w:szCs w:val="28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</w:t>
      </w:r>
      <w:r w:rsidR="002529AE" w:rsidRPr="007F0378">
        <w:rPr>
          <w:rFonts w:cs="Times New Roman"/>
          <w:szCs w:val="28"/>
          <w:lang w:eastAsia="ru-RU"/>
        </w:rPr>
        <w:t>я</w:t>
      </w:r>
      <w:r w:rsidR="005B6544" w:rsidRPr="007F0378">
        <w:rPr>
          <w:rFonts w:cs="Times New Roman"/>
          <w:szCs w:val="28"/>
          <w:lang w:eastAsia="ru-RU"/>
        </w:rPr>
        <w:t xml:space="preserve"> со дня регистрации обращения в Уполномоченном органе</w:t>
      </w:r>
      <w:r w:rsidRPr="007F0378">
        <w:rPr>
          <w:rFonts w:cs="Times New Roman"/>
          <w:szCs w:val="28"/>
          <w:lang w:eastAsia="ru-RU"/>
        </w:rPr>
        <w:t>.</w:t>
      </w:r>
    </w:p>
    <w:p w:rsidR="00CA4F6E" w:rsidRPr="007F0378" w:rsidRDefault="00004C7A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7F0378">
        <w:rPr>
          <w:rFonts w:eastAsia="Times New Roman" w:cs="Times New Roman"/>
          <w:szCs w:val="28"/>
          <w:lang w:eastAsia="ru-RU"/>
        </w:rPr>
        <w:t xml:space="preserve">Информирование заявителей о порядке предоставления муниципальной услуги, а также по иным вопросам, связанным с предоставлением муниципальной услуги, осуществляется </w:t>
      </w:r>
      <w:r w:rsidR="00274D73" w:rsidRPr="007F0378">
        <w:rPr>
          <w:rFonts w:eastAsia="Times New Roman" w:cs="Times New Roman"/>
          <w:szCs w:val="28"/>
          <w:lang w:eastAsia="ru-RU"/>
        </w:rPr>
        <w:t xml:space="preserve">специалистами </w:t>
      </w:r>
      <w:r w:rsidR="00F94E34" w:rsidRPr="007F0378">
        <w:rPr>
          <w:rFonts w:cs="Times New Roman"/>
          <w:szCs w:val="28"/>
        </w:rPr>
        <w:t xml:space="preserve">отдела по учету граждан </w:t>
      </w:r>
      <w:r w:rsidR="00F94E34" w:rsidRPr="007F0378">
        <w:rPr>
          <w:rFonts w:cs="Times New Roman"/>
          <w:szCs w:val="28"/>
        </w:rPr>
        <w:lastRenderedPageBreak/>
        <w:t>и распределению жилья управления по жилищным вопросам администрации г.Пыть-Ях</w:t>
      </w:r>
      <w:r w:rsidR="005056A1" w:rsidRPr="007F0378">
        <w:rPr>
          <w:rFonts w:cs="Times New Roman"/>
          <w:szCs w:val="28"/>
        </w:rPr>
        <w:t>а</w:t>
      </w:r>
      <w:r w:rsidR="00E26C80" w:rsidRPr="007F0378">
        <w:rPr>
          <w:rFonts w:cs="Times New Roman"/>
          <w:szCs w:val="28"/>
        </w:rPr>
        <w:t xml:space="preserve">, </w:t>
      </w:r>
      <w:r w:rsidR="00891CC1" w:rsidRPr="007F0378">
        <w:rPr>
          <w:rFonts w:cs="Times New Roman"/>
          <w:szCs w:val="28"/>
        </w:rPr>
        <w:t xml:space="preserve">работниками </w:t>
      </w:r>
      <w:r w:rsidR="008367E6" w:rsidRPr="008367E6">
        <w:rPr>
          <w:rFonts w:cs="Times New Roman"/>
          <w:szCs w:val="28"/>
        </w:rPr>
        <w:t>автономного учреждения «Многофункциональный центр Югры» в городе Пыть-Ях</w:t>
      </w:r>
      <w:r w:rsidR="00912DEF" w:rsidRPr="007F0378">
        <w:rPr>
          <w:rFonts w:cs="Times New Roman"/>
          <w:i/>
          <w:szCs w:val="28"/>
          <w:lang w:eastAsia="ru-RU"/>
        </w:rPr>
        <w:t xml:space="preserve"> </w:t>
      </w:r>
      <w:r w:rsidR="00BD3C26" w:rsidRPr="007F0378">
        <w:rPr>
          <w:rFonts w:eastAsia="Times New Roman" w:cs="Times New Roman"/>
          <w:szCs w:val="28"/>
          <w:lang w:eastAsia="ru-RU"/>
        </w:rPr>
        <w:t>(далее также – МФЦ)</w:t>
      </w:r>
      <w:r w:rsidRPr="007F0378">
        <w:rPr>
          <w:rFonts w:eastAsia="Times New Roman" w:cs="Times New Roman"/>
          <w:szCs w:val="28"/>
          <w:lang w:eastAsia="ru-RU"/>
        </w:rPr>
        <w:t xml:space="preserve"> в соответствии с регламентом </w:t>
      </w:r>
      <w:r w:rsidR="00912DEF" w:rsidRPr="007F0378">
        <w:rPr>
          <w:rFonts w:eastAsia="Times New Roman" w:cs="Times New Roman"/>
          <w:szCs w:val="28"/>
          <w:lang w:eastAsia="ru-RU"/>
        </w:rPr>
        <w:t xml:space="preserve">его </w:t>
      </w:r>
      <w:r w:rsidRPr="007F0378">
        <w:rPr>
          <w:rFonts w:eastAsia="Times New Roman" w:cs="Times New Roman"/>
          <w:szCs w:val="28"/>
          <w:lang w:eastAsia="ru-RU"/>
        </w:rPr>
        <w:t>работы.</w:t>
      </w:r>
    </w:p>
    <w:p w:rsidR="00004C7A" w:rsidRPr="007F0378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9</w:t>
      </w:r>
      <w:r w:rsidR="009217FA" w:rsidRPr="007F0378">
        <w:rPr>
          <w:rFonts w:cs="Times New Roman"/>
          <w:szCs w:val="28"/>
        </w:rPr>
        <w:t>.</w:t>
      </w:r>
      <w:r w:rsidR="00004C7A" w:rsidRPr="007F0378">
        <w:rPr>
          <w:rFonts w:cs="Times New Roman"/>
          <w:szCs w:val="28"/>
        </w:rPr>
        <w:t xml:space="preserve"> Для получения информации по вопросам предоставления муниципальной услуги посредством Единого портала заявителям необходимо использовать адрес в информационно-телекоммуникационной сети «Интернет», указанный в пункте </w:t>
      </w:r>
      <w:r w:rsidR="004B3A11" w:rsidRPr="007F0378">
        <w:rPr>
          <w:rFonts w:cs="Times New Roman"/>
          <w:szCs w:val="28"/>
        </w:rPr>
        <w:t>7</w:t>
      </w:r>
      <w:r w:rsidR="00004C7A" w:rsidRPr="007F0378">
        <w:rPr>
          <w:rFonts w:cs="Times New Roman"/>
          <w:szCs w:val="28"/>
        </w:rPr>
        <w:t xml:space="preserve"> Административного регламента.</w:t>
      </w:r>
    </w:p>
    <w:p w:rsidR="009217FA" w:rsidRPr="007F0378" w:rsidRDefault="009217FA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портал</w:t>
      </w:r>
      <w:r w:rsidR="004C6C0E" w:rsidRPr="007F0378">
        <w:rPr>
          <w:rFonts w:cs="Times New Roman"/>
          <w:szCs w:val="28"/>
          <w:lang w:eastAsia="ru-RU"/>
        </w:rPr>
        <w:t>е</w:t>
      </w:r>
      <w:r w:rsidRPr="007F0378">
        <w:rPr>
          <w:rFonts w:cs="Times New Roman"/>
          <w:szCs w:val="28"/>
          <w:lang w:eastAsia="ru-RU"/>
        </w:rPr>
        <w:t>, на официальном сайте, предоставляется заявителю бесплатно.</w:t>
      </w:r>
    </w:p>
    <w:p w:rsidR="009217FA" w:rsidRPr="007F0378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7F0378">
        <w:rPr>
          <w:rFonts w:cs="Times New Roman"/>
          <w:szCs w:val="28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217FA" w:rsidRPr="007F0378" w:rsidRDefault="008C0BBF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7F0378">
        <w:rPr>
          <w:rFonts w:cs="Times New Roman"/>
          <w:szCs w:val="28"/>
        </w:rPr>
        <w:t>10</w:t>
      </w:r>
      <w:r w:rsidR="009217FA" w:rsidRPr="007F0378">
        <w:rPr>
          <w:rFonts w:cs="Times New Roman"/>
          <w:szCs w:val="28"/>
        </w:rPr>
        <w:t xml:space="preserve">. </w:t>
      </w:r>
      <w:r w:rsidR="00004C7A" w:rsidRPr="007F0378">
        <w:rPr>
          <w:rFonts w:eastAsia="Times New Roman" w:cs="Times New Roman"/>
          <w:szCs w:val="28"/>
          <w:lang w:eastAsia="ru-RU"/>
        </w:rPr>
        <w:t xml:space="preserve">Способы получения заявителями информации о местах нахождения и графиках работы органов власти и организаций, участвующих в предоставлении муниципальной услуги: </w:t>
      </w:r>
    </w:p>
    <w:p w:rsidR="004232A3" w:rsidRPr="007F0378" w:rsidRDefault="00F41FF4" w:rsidP="007F0378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7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B4A2E" w:rsidRPr="007F037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232A3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CC1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4232A3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нахождения, справочных телефонах, графике работы </w:t>
      </w:r>
      <w:r w:rsidR="00AD5238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</w:t>
      </w:r>
      <w:r w:rsidR="004232A3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«Многофункциональный центр </w:t>
      </w:r>
      <w:r w:rsidR="00AD5238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Югры» в </w:t>
      </w:r>
      <w:r w:rsidR="004232A3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AD5238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2A3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 (далее – МФЦ)</w:t>
      </w:r>
      <w:r w:rsidR="001B4A2E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может получить на его официальном сайте по адресу электронной почты</w:t>
      </w:r>
      <w:r w:rsidR="001B4A2E" w:rsidRPr="007F0378">
        <w:rPr>
          <w:rFonts w:ascii="Times New Roman" w:hAnsi="Times New Roman" w:cs="Times New Roman"/>
          <w:sz w:val="28"/>
          <w:szCs w:val="28"/>
        </w:rPr>
        <w:t>:</w:t>
      </w:r>
      <w:r w:rsidR="001B4A2E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1B4A2E" w:rsidRPr="007F037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mfc_pyt-yakh@mail.ru</w:t>
        </w:r>
      </w:hyperlink>
      <w:r w:rsidR="001B4A2E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, http://mfc.admhmao.ru/.</w:t>
      </w:r>
    </w:p>
    <w:p w:rsidR="00DD0ECC" w:rsidRPr="007F0378" w:rsidRDefault="00004C7A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2) </w:t>
      </w:r>
      <w:r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месте нахождения и графике работы </w:t>
      </w:r>
      <w:r w:rsidR="00BE4EF5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миграции ОМВД России по г. Пыть-Яху</w:t>
      </w:r>
      <w:r w:rsidR="00BE4EF5" w:rsidRPr="007F0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93CA3" w:rsidRPr="007F037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C6C0E" w:rsidRPr="007F0378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  <w:r w:rsidR="00793CA3" w:rsidRPr="007F0378">
        <w:rPr>
          <w:rFonts w:ascii="Times New Roman" w:hAnsi="Times New Roman" w:cs="Times New Roman"/>
          <w:sz w:val="28"/>
          <w:szCs w:val="28"/>
        </w:rPr>
        <w:t xml:space="preserve"> Российской Федерации по Ханты-Мансийскому автономному округу – Югре </w:t>
      </w:r>
      <w:r w:rsidR="00F41FF4" w:rsidRPr="007F0378">
        <w:rPr>
          <w:rFonts w:ascii="Times New Roman" w:hAnsi="Times New Roman" w:cs="Times New Roman"/>
          <w:sz w:val="28"/>
          <w:szCs w:val="28"/>
        </w:rPr>
        <w:lastRenderedPageBreak/>
        <w:t>(далее</w:t>
      </w:r>
      <w:r w:rsidR="00F55146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F41FF4" w:rsidRPr="007F0378">
        <w:rPr>
          <w:rFonts w:ascii="Times New Roman" w:hAnsi="Times New Roman" w:cs="Times New Roman"/>
          <w:sz w:val="28"/>
          <w:szCs w:val="28"/>
        </w:rPr>
        <w:t xml:space="preserve">– </w:t>
      </w:r>
      <w:r w:rsidR="00793CA3" w:rsidRPr="007F0378">
        <w:rPr>
          <w:rFonts w:ascii="Times New Roman" w:hAnsi="Times New Roman" w:cs="Times New Roman"/>
          <w:sz w:val="28"/>
          <w:szCs w:val="28"/>
        </w:rPr>
        <w:t>УМВД</w:t>
      </w:r>
      <w:r w:rsidR="00F41FF4" w:rsidRPr="007F0378">
        <w:rPr>
          <w:rFonts w:ascii="Times New Roman" w:hAnsi="Times New Roman" w:cs="Times New Roman"/>
          <w:sz w:val="28"/>
          <w:szCs w:val="28"/>
        </w:rPr>
        <w:t>)</w:t>
      </w:r>
      <w:r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на его официальном сайте по адресу</w:t>
      </w:r>
      <w:r w:rsidR="00F41FF4" w:rsidRPr="007F0378">
        <w:rPr>
          <w:rFonts w:ascii="Times New Roman" w:hAnsi="Times New Roman" w:cs="Times New Roman"/>
          <w:sz w:val="28"/>
          <w:szCs w:val="28"/>
        </w:rPr>
        <w:t xml:space="preserve">: </w:t>
      </w:r>
      <w:r w:rsidR="00DD0ECC" w:rsidRPr="007F0378">
        <w:rPr>
          <w:rFonts w:ascii="Times New Roman" w:hAnsi="Times New Roman" w:cs="Times New Roman"/>
          <w:sz w:val="28"/>
          <w:szCs w:val="28"/>
        </w:rPr>
        <w:t>https://86.мвд.рф;</w:t>
      </w:r>
    </w:p>
    <w:p w:rsidR="001137F0" w:rsidRPr="007F0378" w:rsidRDefault="00DD0ECC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eastAsia="Calibri" w:hAnsi="Times New Roman" w:cs="Times New Roman"/>
          <w:sz w:val="28"/>
          <w:szCs w:val="28"/>
        </w:rPr>
        <w:t>3</w:t>
      </w:r>
      <w:r w:rsidR="001137F0" w:rsidRPr="007F0378">
        <w:rPr>
          <w:rFonts w:ascii="Times New Roman" w:eastAsia="Calibri" w:hAnsi="Times New Roman" w:cs="Times New Roman"/>
          <w:sz w:val="28"/>
          <w:szCs w:val="28"/>
        </w:rPr>
        <w:t>)</w:t>
      </w:r>
      <w:r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месте нахождения и графике </w:t>
      </w:r>
      <w:proofErr w:type="gramStart"/>
      <w:r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8A3587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3587" w:rsidRPr="007F0378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8A3587" w:rsidRPr="007F0378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по Ханты-Мансийскому автономному органу - Югре (далее - Управление Росреестра) </w:t>
      </w:r>
      <w:r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получить на официальном сайте </w:t>
      </w:r>
      <w:r w:rsidR="0067743D"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</w:t>
      </w:r>
      <w:r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Pr="007F0378">
        <w:rPr>
          <w:rFonts w:ascii="Times New Roman" w:hAnsi="Times New Roman" w:cs="Times New Roman"/>
          <w:sz w:val="28"/>
          <w:szCs w:val="28"/>
        </w:rPr>
        <w:t>:</w:t>
      </w:r>
      <w:r w:rsidR="0067743D" w:rsidRPr="007F0378">
        <w:t xml:space="preserve"> </w:t>
      </w:r>
      <w:r w:rsidR="0067743D" w:rsidRPr="007F0378">
        <w:rPr>
          <w:rFonts w:ascii="Times New Roman" w:hAnsi="Times New Roman" w:cs="Times New Roman"/>
          <w:sz w:val="28"/>
          <w:szCs w:val="28"/>
        </w:rPr>
        <w:t>https://rosreestr.ru;</w:t>
      </w:r>
    </w:p>
    <w:p w:rsidR="00847053" w:rsidRPr="007F0378" w:rsidRDefault="002216CC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47053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D007F" w:rsidRPr="007F0378">
        <w:rPr>
          <w:rFonts w:ascii="Times New Roman" w:hAnsi="Times New Roman" w:cs="Times New Roman"/>
          <w:sz w:val="28"/>
          <w:szCs w:val="28"/>
        </w:rPr>
        <w:t>информацию о месте нахождения и графике работы</w:t>
      </w:r>
      <w:r w:rsidR="00AD007F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3EB7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местного самоуправления муниципальных образований автономного</w:t>
      </w:r>
      <w:r w:rsidR="00E94AD8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округа,</w:t>
      </w:r>
      <w:r w:rsidR="00AF3EB7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которые осуществляют учет граждан, в целях последующего предоставления им жилых помещений по договорам социального найма, а</w:t>
      </w:r>
      <w:r w:rsidR="00A91B34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также</w:t>
      </w:r>
      <w:r w:rsidR="00AF3EB7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7053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территориальных органов федеральных органов исполнительной власти, исполнительных органов государственной власти автономного округа, подведомственных указанным органам учреждений, которые осуществляют учет граждан, принятых до 1 марта 2005 года на учет в целях последующего предоставления им жилых помещений по договорам социального найма</w:t>
      </w:r>
      <w:r w:rsidR="00AF3EB7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7053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органы и организации, осуществляющие учет граждан в целях предоставления им жилых помещений по договорам социального найма)</w:t>
      </w:r>
      <w:r w:rsidR="00AD007F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007F" w:rsidRPr="007F0378">
        <w:rPr>
          <w:rFonts w:ascii="Times New Roman" w:hAnsi="Times New Roman" w:cs="Times New Roman"/>
          <w:sz w:val="28"/>
          <w:szCs w:val="28"/>
        </w:rPr>
        <w:t>заявитель может получить на их официальных сайтах</w:t>
      </w:r>
      <w:r w:rsidR="00F56CF6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04C7A" w:rsidRPr="007F0378" w:rsidRDefault="00004C7A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По выбору заявителя могут использоваться способы получения информации, указанные в пункте </w:t>
      </w:r>
      <w:r w:rsidR="004B3A11" w:rsidRPr="007F0378">
        <w:rPr>
          <w:rFonts w:ascii="Times New Roman" w:hAnsi="Times New Roman" w:cs="Times New Roman"/>
          <w:sz w:val="28"/>
          <w:szCs w:val="28"/>
        </w:rPr>
        <w:t>7</w:t>
      </w:r>
      <w:r w:rsidRPr="007F03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01D8C" w:rsidRPr="007F0378" w:rsidRDefault="008C0BBF" w:rsidP="007F0378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11</w:t>
      </w:r>
      <w:r w:rsidR="00501D8C" w:rsidRPr="007F0378">
        <w:rPr>
          <w:rFonts w:cs="Times New Roman"/>
          <w:szCs w:val="28"/>
        </w:rPr>
        <w:t xml:space="preserve">. </w:t>
      </w:r>
      <w:r w:rsidR="00EF7A85" w:rsidRPr="007F0378">
        <w:rPr>
          <w:rFonts w:cs="Times New Roman"/>
          <w:szCs w:val="28"/>
        </w:rPr>
        <w:t>И</w:t>
      </w:r>
      <w:r w:rsidR="00501D8C" w:rsidRPr="007F0378">
        <w:rPr>
          <w:rFonts w:cs="Times New Roman"/>
          <w:szCs w:val="28"/>
        </w:rPr>
        <w:t>нформация</w:t>
      </w:r>
      <w:r w:rsidR="00E94AD8" w:rsidRPr="007F0378">
        <w:rPr>
          <w:rFonts w:cs="Times New Roman"/>
          <w:szCs w:val="28"/>
        </w:rPr>
        <w:t xml:space="preserve"> </w:t>
      </w:r>
      <w:r w:rsidR="00501D8C" w:rsidRPr="007F0378">
        <w:rPr>
          <w:rFonts w:eastAsia="Calibri" w:cs="Times New Roman"/>
          <w:szCs w:val="28"/>
        </w:rPr>
        <w:t xml:space="preserve">об </w:t>
      </w:r>
      <w:r w:rsidR="009909C9" w:rsidRPr="007F0378">
        <w:rPr>
          <w:rFonts w:cs="Times New Roman"/>
          <w:szCs w:val="28"/>
        </w:rPr>
        <w:t xml:space="preserve">Управлении по жилищным вопросам администрации города Пыть-Яха </w:t>
      </w:r>
      <w:r w:rsidR="00501D8C" w:rsidRPr="007F0378">
        <w:rPr>
          <w:rFonts w:eastAsia="Calibri" w:cs="Times New Roman"/>
          <w:szCs w:val="28"/>
        </w:rPr>
        <w:t xml:space="preserve">размещается </w:t>
      </w:r>
      <w:r w:rsidR="00501D8C" w:rsidRPr="007F0378">
        <w:rPr>
          <w:rFonts w:cs="Times New Roman"/>
          <w:szCs w:val="28"/>
        </w:rPr>
        <w:t>в форме информационных (текстовых) материалов на информационных стендах в местах предоставления муниципальной усл</w:t>
      </w:r>
      <w:r w:rsidR="00AA79DF" w:rsidRPr="007F0378">
        <w:rPr>
          <w:rFonts w:cs="Times New Roman"/>
          <w:szCs w:val="28"/>
        </w:rPr>
        <w:t xml:space="preserve">уги, а также на Едином портале </w:t>
      </w:r>
      <w:r w:rsidR="00501D8C" w:rsidRPr="007F0378">
        <w:rPr>
          <w:rFonts w:cs="Times New Roman"/>
          <w:szCs w:val="28"/>
        </w:rPr>
        <w:t>и официальном сайте. Для</w:t>
      </w:r>
      <w:r w:rsidR="00AA79DF" w:rsidRPr="007F0378">
        <w:rPr>
          <w:rFonts w:cs="Times New Roman"/>
          <w:szCs w:val="28"/>
        </w:rPr>
        <w:t xml:space="preserve"> </w:t>
      </w:r>
      <w:r w:rsidR="00501D8C" w:rsidRPr="007F0378">
        <w:rPr>
          <w:rFonts w:cs="Times New Roman"/>
          <w:szCs w:val="28"/>
        </w:rPr>
        <w:t>получения такой информации по выбору заявителя могут использоваться способы, указанные в пункте</w:t>
      </w:r>
      <w:r w:rsidR="00AA79DF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>7</w:t>
      </w:r>
      <w:r w:rsidR="00501D8C" w:rsidRPr="007F0378">
        <w:rPr>
          <w:rFonts w:cs="Times New Roman"/>
          <w:szCs w:val="28"/>
        </w:rPr>
        <w:t xml:space="preserve"> Административного регламента.</w:t>
      </w:r>
      <w:r w:rsidR="00CB3690" w:rsidRPr="007F0378">
        <w:rPr>
          <w:rFonts w:cs="Times New Roman"/>
          <w:szCs w:val="28"/>
          <w:lang w:eastAsia="ru-RU"/>
        </w:rPr>
        <w:t xml:space="preserve"> </w:t>
      </w:r>
    </w:p>
    <w:p w:rsidR="001137F0" w:rsidRPr="007F0378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12</w:t>
      </w:r>
      <w:r w:rsidR="001137F0" w:rsidRPr="007F0378">
        <w:rPr>
          <w:rFonts w:cs="Times New Roman"/>
          <w:szCs w:val="28"/>
        </w:rPr>
        <w:t xml:space="preserve">. На стенде в местах предоставления муниципальной услуги и в информационно-телекоммуникационной сети </w:t>
      </w:r>
      <w:r w:rsidR="00AD665F" w:rsidRPr="007F0378">
        <w:rPr>
          <w:rFonts w:cs="Times New Roman"/>
          <w:szCs w:val="28"/>
        </w:rPr>
        <w:t>«</w:t>
      </w:r>
      <w:r w:rsidR="001137F0" w:rsidRPr="007F0378">
        <w:rPr>
          <w:rFonts w:cs="Times New Roman"/>
          <w:szCs w:val="28"/>
        </w:rPr>
        <w:t>Интернет</w:t>
      </w:r>
      <w:r w:rsidR="00AD665F" w:rsidRPr="007F0378">
        <w:rPr>
          <w:rFonts w:cs="Times New Roman"/>
          <w:szCs w:val="28"/>
        </w:rPr>
        <w:t>»</w:t>
      </w:r>
      <w:r w:rsidR="001137F0" w:rsidRPr="007F0378">
        <w:rPr>
          <w:rFonts w:cs="Times New Roman"/>
          <w:szCs w:val="28"/>
        </w:rPr>
        <w:t xml:space="preserve"> размещается следующая информация:</w:t>
      </w:r>
    </w:p>
    <w:p w:rsidR="004D1BA0" w:rsidRPr="007F0378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="004D1BA0" w:rsidRPr="007F0378">
        <w:rPr>
          <w:rFonts w:cs="Times New Roman"/>
          <w:szCs w:val="28"/>
        </w:rPr>
        <w:t>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участвующего в предоставлении муниципальной услуги);</w:t>
      </w:r>
    </w:p>
    <w:p w:rsidR="004D1BA0" w:rsidRPr="007F0378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>перечень нормативных правовых актов, регулирующих предоставление муниципальной услуги;</w:t>
      </w:r>
    </w:p>
    <w:p w:rsidR="004D1BA0" w:rsidRPr="007F0378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:rsidR="004D1BA0" w:rsidRPr="007F0378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D1BA0" w:rsidRPr="007F0378">
        <w:rPr>
          <w:rFonts w:cs="Times New Roman"/>
          <w:szCs w:val="28"/>
        </w:rPr>
        <w:t>бланки заявлений о предоставлении муниципальной услуги и образцы их заполнения.</w:t>
      </w:r>
    </w:p>
    <w:p w:rsidR="009217FA" w:rsidRPr="007F0378" w:rsidRDefault="009217F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В случае внесения изменений в порядок предоставления муниципальной услуги специалисты </w:t>
      </w:r>
      <w:r w:rsidR="00B51476" w:rsidRPr="007F0378">
        <w:rPr>
          <w:rFonts w:cs="Times New Roman"/>
          <w:szCs w:val="28"/>
        </w:rPr>
        <w:t>отдела по учету граждан и р</w:t>
      </w:r>
      <w:r w:rsidR="000763A9" w:rsidRPr="007F0378">
        <w:rPr>
          <w:rFonts w:cs="Times New Roman"/>
          <w:szCs w:val="28"/>
        </w:rPr>
        <w:t>а</w:t>
      </w:r>
      <w:r w:rsidR="00B51476" w:rsidRPr="007F0378">
        <w:rPr>
          <w:rFonts w:cs="Times New Roman"/>
          <w:szCs w:val="28"/>
        </w:rPr>
        <w:t xml:space="preserve">спределению </w:t>
      </w:r>
      <w:r w:rsidR="00B7611A" w:rsidRPr="007F0378">
        <w:rPr>
          <w:rFonts w:cs="Times New Roman"/>
          <w:szCs w:val="28"/>
        </w:rPr>
        <w:t>жилья у</w:t>
      </w:r>
      <w:r w:rsidR="000763A9" w:rsidRPr="007F0378">
        <w:rPr>
          <w:rFonts w:cs="Times New Roman"/>
          <w:szCs w:val="28"/>
        </w:rPr>
        <w:t>правления по жилищным вопросам администрации города Пыть-Ях</w:t>
      </w:r>
      <w:r w:rsidRPr="007F0378">
        <w:rPr>
          <w:rFonts w:cs="Times New Roman"/>
          <w:i/>
          <w:szCs w:val="28"/>
        </w:rPr>
        <w:t xml:space="preserve"> </w:t>
      </w:r>
      <w:r w:rsidRPr="007F0378">
        <w:rPr>
          <w:rFonts w:cs="Times New Roman"/>
          <w:szCs w:val="28"/>
        </w:rPr>
        <w:t xml:space="preserve">в срок, не превышающий </w:t>
      </w:r>
      <w:r w:rsidR="000763A9" w:rsidRPr="007F0378">
        <w:rPr>
          <w:rFonts w:cs="Times New Roman"/>
          <w:szCs w:val="28"/>
        </w:rPr>
        <w:t>5</w:t>
      </w:r>
      <w:r w:rsidRPr="007F0378">
        <w:rPr>
          <w:rFonts w:cs="Times New Roman"/>
          <w:szCs w:val="28"/>
        </w:rPr>
        <w:t xml:space="preserve"> </w:t>
      </w:r>
      <w:r w:rsidR="000763A9" w:rsidRPr="007F0378">
        <w:rPr>
          <w:rFonts w:cs="Times New Roman"/>
          <w:szCs w:val="28"/>
        </w:rPr>
        <w:t>рабочих дней</w:t>
      </w:r>
      <w:r w:rsidRPr="007F0378">
        <w:rPr>
          <w:rFonts w:cs="Times New Roman"/>
          <w:i/>
          <w:szCs w:val="28"/>
        </w:rPr>
        <w:t xml:space="preserve"> </w:t>
      </w:r>
      <w:r w:rsidRPr="007F0378">
        <w:rPr>
          <w:rFonts w:cs="Times New Roman"/>
          <w:szCs w:val="28"/>
        </w:rPr>
        <w:t xml:space="preserve">со дня вступления в силу таких изменений, обеспечивают размещение информации в информационно-телекоммуникационной сети «Интернет» (на официальном сайте, </w:t>
      </w:r>
      <w:r w:rsidR="00BB7D4E" w:rsidRPr="007F0378">
        <w:rPr>
          <w:rFonts w:cs="Times New Roman"/>
          <w:szCs w:val="28"/>
        </w:rPr>
        <w:t>Еди</w:t>
      </w:r>
      <w:r w:rsidRPr="007F0378">
        <w:rPr>
          <w:rFonts w:cs="Times New Roman"/>
          <w:szCs w:val="28"/>
        </w:rPr>
        <w:t>ном портале) и на информационных стендах</w:t>
      </w:r>
      <w:r w:rsidR="00222618" w:rsidRPr="007F0378">
        <w:rPr>
          <w:rFonts w:cs="Times New Roman"/>
          <w:szCs w:val="28"/>
        </w:rPr>
        <w:t xml:space="preserve"> Уполномоченного органа</w:t>
      </w:r>
      <w:r w:rsidRPr="007F0378">
        <w:rPr>
          <w:rFonts w:cs="Times New Roman"/>
          <w:szCs w:val="28"/>
        </w:rPr>
        <w:t>, находящихся в местах предоставления муниципальной услуги.</w:t>
      </w:r>
    </w:p>
    <w:p w:rsidR="00712BA8" w:rsidRPr="007F0378" w:rsidRDefault="00712BA8" w:rsidP="007F03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II. Стандарт предоставления </w:t>
      </w:r>
      <w:r w:rsidR="00484834" w:rsidRPr="007F0378">
        <w:rPr>
          <w:rFonts w:cs="Times New Roman"/>
          <w:szCs w:val="28"/>
        </w:rPr>
        <w:t>муниципальной</w:t>
      </w:r>
      <w:r w:rsidRPr="007F0378">
        <w:rPr>
          <w:rFonts w:cs="Times New Roman"/>
          <w:szCs w:val="28"/>
        </w:rPr>
        <w:t xml:space="preserve">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Наименование </w:t>
      </w:r>
      <w:r w:rsidR="00484834" w:rsidRPr="007F0378">
        <w:rPr>
          <w:rFonts w:cs="Times New Roman"/>
          <w:szCs w:val="28"/>
        </w:rPr>
        <w:t>муниципальной</w:t>
      </w:r>
      <w:r w:rsidRPr="007F0378">
        <w:rPr>
          <w:rFonts w:cs="Times New Roman"/>
          <w:szCs w:val="28"/>
        </w:rPr>
        <w:t xml:space="preserve">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131A6B" w:rsidRPr="007F0378" w:rsidRDefault="004B3A11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13</w:t>
      </w:r>
      <w:r w:rsidR="00BA6774" w:rsidRPr="007F0378">
        <w:rPr>
          <w:rFonts w:cs="Times New Roman"/>
          <w:szCs w:val="28"/>
        </w:rPr>
        <w:t xml:space="preserve">. </w:t>
      </w:r>
      <w:r w:rsidR="008318FA" w:rsidRPr="007F0378">
        <w:rPr>
          <w:rFonts w:cs="Times New Roman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985341" w:rsidRPr="007F0378">
        <w:rPr>
          <w:rFonts w:cs="Times New Roman"/>
          <w:szCs w:val="28"/>
        </w:rPr>
        <w:t>.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411134" w:rsidRPr="007F0378" w:rsidRDefault="0041113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Наименование органа, предоставляющего муниципальную услугу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8F07EB" w:rsidRPr="007F0378" w:rsidRDefault="00785DC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Cs w:val="28"/>
        </w:rPr>
      </w:pPr>
      <w:r w:rsidRPr="007F0378">
        <w:rPr>
          <w:rFonts w:cs="Times New Roman"/>
          <w:szCs w:val="28"/>
        </w:rPr>
        <w:lastRenderedPageBreak/>
        <w:t>1</w:t>
      </w:r>
      <w:r w:rsidR="004B3A11" w:rsidRPr="007F0378">
        <w:rPr>
          <w:rFonts w:cs="Times New Roman"/>
          <w:szCs w:val="28"/>
        </w:rPr>
        <w:t>4</w:t>
      </w:r>
      <w:r w:rsidR="00BA6774" w:rsidRPr="007F0378">
        <w:rPr>
          <w:rFonts w:cs="Times New Roman"/>
          <w:szCs w:val="28"/>
        </w:rPr>
        <w:t xml:space="preserve">. </w:t>
      </w:r>
      <w:r w:rsidR="008F07EB" w:rsidRPr="007F0378">
        <w:rPr>
          <w:szCs w:val="28"/>
        </w:rPr>
        <w:t xml:space="preserve">Муниципальную услугу предоставляет </w:t>
      </w:r>
      <w:r w:rsidR="00B1209A" w:rsidRPr="003A41E4">
        <w:rPr>
          <w:szCs w:val="28"/>
        </w:rPr>
        <w:t>администраци</w:t>
      </w:r>
      <w:r w:rsidR="003A41E4">
        <w:rPr>
          <w:szCs w:val="28"/>
        </w:rPr>
        <w:t>я</w:t>
      </w:r>
      <w:r w:rsidR="008F07EB" w:rsidRPr="003A41E4">
        <w:rPr>
          <w:szCs w:val="28"/>
        </w:rPr>
        <w:t xml:space="preserve"> </w:t>
      </w:r>
      <w:r w:rsidR="00B1209A" w:rsidRPr="003A41E4">
        <w:rPr>
          <w:szCs w:val="28"/>
        </w:rPr>
        <w:t>города Пыть-Ях</w:t>
      </w:r>
      <w:r w:rsidR="005056A1" w:rsidRPr="003A41E4">
        <w:rPr>
          <w:szCs w:val="28"/>
        </w:rPr>
        <w:t>а</w:t>
      </w:r>
      <w:r w:rsidR="00B1209A" w:rsidRPr="003A41E4">
        <w:rPr>
          <w:szCs w:val="28"/>
        </w:rPr>
        <w:t>.</w:t>
      </w:r>
    </w:p>
    <w:p w:rsidR="002C4557" w:rsidRPr="007F0378" w:rsidRDefault="002C455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Непосредственное предоставление муниципальной услуги осуществляет структурное подразделение</w:t>
      </w:r>
      <w:r w:rsidR="007C2A25" w:rsidRPr="007F0378">
        <w:rPr>
          <w:rFonts w:cs="Times New Roman"/>
          <w:szCs w:val="28"/>
        </w:rPr>
        <w:t xml:space="preserve"> </w:t>
      </w:r>
      <w:r w:rsidR="00B1209A" w:rsidRPr="007F0378">
        <w:rPr>
          <w:rFonts w:cs="Times New Roman"/>
          <w:szCs w:val="28"/>
        </w:rPr>
        <w:t>отдел по учету граждан и распределению жилья Управления по жилищным вопросам администрации города Пыть-Ях</w:t>
      </w:r>
      <w:r w:rsidR="005056A1" w:rsidRPr="007F0378">
        <w:rPr>
          <w:rFonts w:cs="Times New Roman"/>
          <w:szCs w:val="28"/>
        </w:rPr>
        <w:t>а</w:t>
      </w:r>
      <w:r w:rsidRPr="007F0378">
        <w:rPr>
          <w:rFonts w:cs="Times New Roman"/>
          <w:szCs w:val="28"/>
        </w:rPr>
        <w:t>.</w:t>
      </w:r>
    </w:p>
    <w:p w:rsidR="002C4557" w:rsidRPr="007F0378" w:rsidRDefault="002C4557" w:rsidP="007F03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7F0378">
        <w:rPr>
          <w:rFonts w:cs="Times New Roman"/>
          <w:szCs w:val="28"/>
        </w:rPr>
        <w:t>За получением муниципальной услуги заявитель вправе также обратиться в МФЦ</w:t>
      </w:r>
      <w:r w:rsidRPr="007F0378">
        <w:rPr>
          <w:rFonts w:cs="Times New Roman"/>
          <w:i/>
          <w:szCs w:val="28"/>
        </w:rPr>
        <w:t>.</w:t>
      </w:r>
    </w:p>
    <w:p w:rsidR="006C7376" w:rsidRPr="007F0378" w:rsidRDefault="002C4557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Pr="007F03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037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F03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0378">
        <w:rPr>
          <w:rFonts w:ascii="Times New Roman" w:hAnsi="Times New Roman" w:cs="Times New Roman"/>
          <w:sz w:val="28"/>
          <w:szCs w:val="28"/>
        </w:rPr>
        <w:t>осуществляет межведомственное информационное взаимодействие с</w:t>
      </w:r>
      <w:r w:rsidR="00731D0D" w:rsidRPr="007F0378">
        <w:rPr>
          <w:rFonts w:ascii="Times New Roman" w:hAnsi="Times New Roman" w:cs="Times New Roman"/>
          <w:sz w:val="28"/>
          <w:szCs w:val="28"/>
        </w:rPr>
        <w:t>:</w:t>
      </w:r>
    </w:p>
    <w:p w:rsidR="006C7376" w:rsidRPr="007F0378" w:rsidRDefault="00DE691B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Отдел</w:t>
      </w:r>
      <w:r w:rsidR="007D0CB1" w:rsidRPr="007F0378">
        <w:rPr>
          <w:rFonts w:ascii="Times New Roman" w:hAnsi="Times New Roman" w:cs="Times New Roman"/>
          <w:sz w:val="28"/>
          <w:szCs w:val="28"/>
        </w:rPr>
        <w:t>ом</w:t>
      </w:r>
      <w:r w:rsidRPr="007F0378">
        <w:rPr>
          <w:rFonts w:ascii="Times New Roman" w:hAnsi="Times New Roman" w:cs="Times New Roman"/>
          <w:sz w:val="28"/>
          <w:szCs w:val="28"/>
        </w:rPr>
        <w:t xml:space="preserve"> по вопросам миграции при ОМВД России по г. Пыть-Ях</w:t>
      </w:r>
      <w:r w:rsidR="005056A1" w:rsidRPr="007F0378">
        <w:rPr>
          <w:rFonts w:ascii="Times New Roman" w:hAnsi="Times New Roman" w:cs="Times New Roman"/>
          <w:sz w:val="28"/>
          <w:szCs w:val="28"/>
        </w:rPr>
        <w:t>у</w:t>
      </w:r>
      <w:r w:rsidR="006C7376" w:rsidRPr="007F0378">
        <w:rPr>
          <w:rFonts w:ascii="Times New Roman" w:hAnsi="Times New Roman" w:cs="Times New Roman"/>
          <w:sz w:val="28"/>
          <w:szCs w:val="28"/>
        </w:rPr>
        <w:t>;</w:t>
      </w:r>
    </w:p>
    <w:p w:rsidR="00972EDD" w:rsidRPr="007F0378" w:rsidRDefault="002C4557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Управлением Росреестра</w:t>
      </w:r>
      <w:r w:rsidR="000811E0" w:rsidRPr="007F0378">
        <w:rPr>
          <w:rFonts w:ascii="Times New Roman" w:hAnsi="Times New Roman" w:cs="Times New Roman"/>
          <w:sz w:val="28"/>
          <w:szCs w:val="28"/>
        </w:rPr>
        <w:t>.</w:t>
      </w:r>
      <w:r w:rsidR="00966C7F" w:rsidRPr="007F0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D44" w:rsidRPr="007F0378" w:rsidRDefault="004349B2" w:rsidP="007F037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7F0378">
        <w:rPr>
          <w:rFonts w:cs="Times New Roman"/>
          <w:szCs w:val="28"/>
          <w:lang w:eastAsia="ar-SA"/>
        </w:rPr>
        <w:t>1</w:t>
      </w:r>
      <w:r w:rsidR="004B3A11" w:rsidRPr="007F0378">
        <w:rPr>
          <w:rFonts w:cs="Times New Roman"/>
          <w:szCs w:val="28"/>
          <w:lang w:eastAsia="ar-SA"/>
        </w:rPr>
        <w:t>5</w:t>
      </w:r>
      <w:r w:rsidRPr="007F0378">
        <w:rPr>
          <w:rFonts w:cs="Times New Roman"/>
          <w:szCs w:val="28"/>
          <w:lang w:eastAsia="ar-SA"/>
        </w:rPr>
        <w:t xml:space="preserve">. </w:t>
      </w:r>
      <w:r w:rsidR="00C12A99" w:rsidRPr="007F0378">
        <w:rPr>
          <w:rFonts w:cs="Times New Roman"/>
          <w:szCs w:val="28"/>
          <w:lang w:eastAsia="ar-SA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</w:t>
      </w:r>
      <w:r w:rsidR="00C12A99" w:rsidRPr="007F0378">
        <w:rPr>
          <w:rFonts w:cs="Times New Roman"/>
          <w:bCs/>
          <w:szCs w:val="28"/>
        </w:rPr>
        <w:t xml:space="preserve">запрещается </w:t>
      </w:r>
      <w:r w:rsidR="00C12A99" w:rsidRPr="007F0378">
        <w:rPr>
          <w:rFonts w:cs="Times New Roman"/>
          <w:szCs w:val="28"/>
          <w:lang w:eastAsia="ar-SA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="00C12A99" w:rsidRPr="007F0378">
        <w:rPr>
          <w:rFonts w:cs="Times New Roman"/>
          <w:bCs/>
          <w:szCs w:val="28"/>
        </w:rPr>
        <w:t xml:space="preserve">органы местного самоуправления, </w:t>
      </w:r>
      <w:r w:rsidR="00C12A99" w:rsidRPr="007F0378">
        <w:rPr>
          <w:rFonts w:cs="Times New Roman"/>
          <w:szCs w:val="28"/>
          <w:lang w:eastAsia="ar-SA"/>
        </w:rPr>
        <w:t xml:space="preserve">организации, подведомственные органам местного самоуправления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207044" w:rsidRPr="007F0378">
        <w:t>решением Думы города Пыть-Яха от 20.12.2011 № 108 «Об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услуг» (в ред. от 20.11.2014 № 294, от 26.02.2015 № 314, от 28.11.2017 № 127, от 14.06.2019 № 459</w:t>
      </w:r>
      <w:r w:rsidR="00F606EF" w:rsidRPr="007F0378">
        <w:t>)</w:t>
      </w:r>
      <w:r w:rsidR="00207044" w:rsidRPr="007F0378">
        <w:t>.</w:t>
      </w:r>
    </w:p>
    <w:p w:rsidR="00207044" w:rsidRPr="007F0378" w:rsidRDefault="00207044" w:rsidP="007F037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</w:p>
    <w:p w:rsidR="000D649A" w:rsidRDefault="000D649A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lastRenderedPageBreak/>
        <w:t xml:space="preserve">Результат предоставления </w:t>
      </w:r>
      <w:r w:rsidR="00484834" w:rsidRPr="007F0378">
        <w:rPr>
          <w:rFonts w:cs="Times New Roman"/>
          <w:szCs w:val="28"/>
        </w:rPr>
        <w:t>муниципальной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801A52" w:rsidRPr="007F0378" w:rsidRDefault="00785DC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1</w:t>
      </w:r>
      <w:r w:rsidR="004B3A11" w:rsidRPr="007F0378">
        <w:rPr>
          <w:rFonts w:cs="Times New Roman"/>
          <w:szCs w:val="28"/>
        </w:rPr>
        <w:t>6</w:t>
      </w:r>
      <w:r w:rsidR="00BA6774" w:rsidRPr="007F0378">
        <w:rPr>
          <w:rFonts w:cs="Times New Roman"/>
          <w:szCs w:val="28"/>
        </w:rPr>
        <w:t xml:space="preserve">. </w:t>
      </w:r>
      <w:r w:rsidR="00801A52" w:rsidRPr="007F0378">
        <w:rPr>
          <w:rFonts w:cs="Times New Roman"/>
          <w:szCs w:val="28"/>
        </w:rPr>
        <w:t xml:space="preserve">Результатом предоставления муниципальной услуги является </w:t>
      </w:r>
      <w:r w:rsidR="008F53EB" w:rsidRPr="007F0378">
        <w:rPr>
          <w:rFonts w:cs="Times New Roman"/>
          <w:szCs w:val="28"/>
        </w:rPr>
        <w:t xml:space="preserve">выдача </w:t>
      </w:r>
      <w:r w:rsidR="00801A52" w:rsidRPr="007F0378">
        <w:rPr>
          <w:rFonts w:cs="Times New Roman"/>
          <w:szCs w:val="28"/>
        </w:rPr>
        <w:t>(</w:t>
      </w:r>
      <w:r w:rsidR="008F53EB" w:rsidRPr="007F0378">
        <w:rPr>
          <w:rFonts w:cs="Times New Roman"/>
          <w:szCs w:val="28"/>
        </w:rPr>
        <w:t>направление</w:t>
      </w:r>
      <w:r w:rsidR="00801A52" w:rsidRPr="007F0378">
        <w:rPr>
          <w:rFonts w:cs="Times New Roman"/>
          <w:szCs w:val="28"/>
        </w:rPr>
        <w:t>) заявителю:</w:t>
      </w:r>
    </w:p>
    <w:p w:rsidR="009E21BE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21BE" w:rsidRPr="007F0378">
        <w:rPr>
          <w:rFonts w:ascii="Times New Roman" w:hAnsi="Times New Roman" w:cs="Times New Roman"/>
          <w:sz w:val="28"/>
          <w:szCs w:val="28"/>
        </w:rPr>
        <w:t>решени</w:t>
      </w:r>
      <w:r w:rsidR="00C12A99" w:rsidRPr="007F0378">
        <w:rPr>
          <w:rFonts w:ascii="Times New Roman" w:hAnsi="Times New Roman" w:cs="Times New Roman"/>
          <w:sz w:val="28"/>
          <w:szCs w:val="28"/>
        </w:rPr>
        <w:t>я</w:t>
      </w:r>
      <w:r w:rsidR="009E21BE" w:rsidRPr="007F0378">
        <w:rPr>
          <w:rFonts w:ascii="Times New Roman" w:hAnsi="Times New Roman" w:cs="Times New Roman"/>
          <w:sz w:val="28"/>
          <w:szCs w:val="28"/>
        </w:rPr>
        <w:t xml:space="preserve"> о принятии гражданина на учет</w:t>
      </w:r>
      <w:r w:rsidR="006707F0" w:rsidRPr="007F0378">
        <w:rPr>
          <w:rFonts w:ascii="Times New Roman" w:hAnsi="Times New Roman" w:cs="Times New Roman"/>
          <w:sz w:val="28"/>
          <w:szCs w:val="28"/>
        </w:rPr>
        <w:t>;</w:t>
      </w:r>
      <w:r w:rsidR="009E21BE" w:rsidRPr="007F0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198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97122F" w:rsidRPr="007F0378">
        <w:rPr>
          <w:rFonts w:cs="Times New Roman"/>
          <w:szCs w:val="28"/>
        </w:rPr>
        <w:t>решени</w:t>
      </w:r>
      <w:r w:rsidR="00C12A99" w:rsidRPr="007F0378">
        <w:rPr>
          <w:rFonts w:cs="Times New Roman"/>
          <w:szCs w:val="28"/>
        </w:rPr>
        <w:t>я</w:t>
      </w:r>
      <w:r w:rsidR="0097122F" w:rsidRPr="007F0378">
        <w:rPr>
          <w:rFonts w:cs="Times New Roman"/>
          <w:szCs w:val="28"/>
        </w:rPr>
        <w:t xml:space="preserve"> об отказе </w:t>
      </w:r>
      <w:r w:rsidR="009E21BE" w:rsidRPr="007F0378">
        <w:rPr>
          <w:rFonts w:cs="Times New Roman"/>
          <w:szCs w:val="28"/>
        </w:rPr>
        <w:t>в принятии гражданина на учет</w:t>
      </w:r>
      <w:r w:rsidR="00B946DC" w:rsidRPr="007F0378">
        <w:rPr>
          <w:rFonts w:cs="Times New Roman"/>
          <w:szCs w:val="28"/>
        </w:rPr>
        <w:t>.</w:t>
      </w:r>
    </w:p>
    <w:p w:rsidR="00C12A99" w:rsidRPr="007F0378" w:rsidRDefault="00C12A99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Результат предоставления муниципальной услуги оформляется на бланке </w:t>
      </w:r>
      <w:r w:rsidR="00A63386" w:rsidRPr="007F0378">
        <w:rPr>
          <w:rFonts w:cs="Times New Roman"/>
          <w:szCs w:val="28"/>
        </w:rPr>
        <w:t xml:space="preserve">администрации города </w:t>
      </w:r>
      <w:r w:rsidRPr="007F0378">
        <w:rPr>
          <w:rFonts w:cs="Times New Roman"/>
          <w:szCs w:val="28"/>
        </w:rPr>
        <w:t>в форме</w:t>
      </w:r>
      <w:r w:rsidR="00245C1A" w:rsidRPr="007F0378">
        <w:rPr>
          <w:rFonts w:cs="Times New Roman"/>
          <w:szCs w:val="28"/>
        </w:rPr>
        <w:t xml:space="preserve"> соответственно</w:t>
      </w:r>
      <w:r w:rsidRPr="007F0378">
        <w:rPr>
          <w:rFonts w:cs="Times New Roman"/>
          <w:szCs w:val="28"/>
        </w:rPr>
        <w:t>:</w:t>
      </w:r>
    </w:p>
    <w:p w:rsidR="00C12A99" w:rsidRPr="007F0378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63386" w:rsidRPr="007F0378">
        <w:rPr>
          <w:rFonts w:cs="Times New Roman"/>
          <w:szCs w:val="28"/>
        </w:rPr>
        <w:t>распоряжения администрации города</w:t>
      </w:r>
      <w:r w:rsidR="00C12A99" w:rsidRPr="007F0378">
        <w:rPr>
          <w:rFonts w:cs="Times New Roman"/>
          <w:szCs w:val="28"/>
        </w:rPr>
        <w:t xml:space="preserve"> о принятии гражданина на учет;</w:t>
      </w:r>
    </w:p>
    <w:p w:rsidR="00C12A99" w:rsidRPr="007F0378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63386" w:rsidRPr="007F0378">
        <w:rPr>
          <w:rFonts w:cs="Times New Roman"/>
          <w:szCs w:val="28"/>
        </w:rPr>
        <w:t>распоряжения</w:t>
      </w:r>
      <w:r w:rsidR="00C12A99" w:rsidRPr="007F0378">
        <w:rPr>
          <w:rFonts w:cs="Times New Roman"/>
          <w:szCs w:val="28"/>
        </w:rPr>
        <w:t xml:space="preserve"> </w:t>
      </w:r>
      <w:r w:rsidR="00A63386" w:rsidRPr="007F0378">
        <w:rPr>
          <w:rFonts w:cs="Times New Roman"/>
          <w:szCs w:val="28"/>
        </w:rPr>
        <w:t xml:space="preserve">администрации города </w:t>
      </w:r>
      <w:r w:rsidR="00C12A99" w:rsidRPr="007F0378">
        <w:rPr>
          <w:rFonts w:cs="Times New Roman"/>
          <w:szCs w:val="28"/>
        </w:rPr>
        <w:t>об отказе в принятии гражданина на учет.</w:t>
      </w:r>
    </w:p>
    <w:p w:rsidR="00AE00FF" w:rsidRPr="007F0378" w:rsidRDefault="00AE00FF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Срок предоставления </w:t>
      </w:r>
      <w:r w:rsidR="00484834" w:rsidRPr="007F0378">
        <w:rPr>
          <w:rFonts w:cs="Times New Roman"/>
          <w:szCs w:val="28"/>
        </w:rPr>
        <w:t>муниципальной услуги</w:t>
      </w:r>
    </w:p>
    <w:p w:rsidR="00D70B67" w:rsidRPr="007F0378" w:rsidRDefault="00D70B6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97122F" w:rsidRPr="007F0378" w:rsidRDefault="008F53E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3" w:name="Par95"/>
      <w:bookmarkEnd w:id="3"/>
      <w:r w:rsidRPr="007F0378">
        <w:rPr>
          <w:rFonts w:cs="Times New Roman"/>
          <w:szCs w:val="28"/>
        </w:rPr>
        <w:t>1</w:t>
      </w:r>
      <w:r w:rsidR="004B3A11" w:rsidRPr="007F0378">
        <w:rPr>
          <w:rFonts w:cs="Times New Roman"/>
          <w:szCs w:val="28"/>
        </w:rPr>
        <w:t>7</w:t>
      </w:r>
      <w:r w:rsidR="00BA6774" w:rsidRPr="007F0378">
        <w:rPr>
          <w:rFonts w:cs="Times New Roman"/>
          <w:szCs w:val="28"/>
        </w:rPr>
        <w:t xml:space="preserve">. </w:t>
      </w:r>
      <w:r w:rsidR="0097122F" w:rsidRPr="007F0378">
        <w:rPr>
          <w:rFonts w:cs="Times New Roman"/>
          <w:szCs w:val="28"/>
        </w:rPr>
        <w:t xml:space="preserve">Максимальный срок предоставления муниципальной услуги составляет </w:t>
      </w:r>
      <w:r w:rsidR="007030F4" w:rsidRPr="007030F4">
        <w:rPr>
          <w:rFonts w:cs="Times New Roman"/>
          <w:szCs w:val="28"/>
        </w:rPr>
        <w:t xml:space="preserve">не более шестнадцати рабочих дней </w:t>
      </w:r>
      <w:r w:rsidR="00160F56" w:rsidRPr="00DC00F1">
        <w:rPr>
          <w:rFonts w:cs="Times New Roman"/>
          <w:szCs w:val="28"/>
        </w:rPr>
        <w:t xml:space="preserve">со дня поступления заявления о предоставлении муниципальной услуги </w:t>
      </w:r>
      <w:r w:rsidR="0097122F" w:rsidRPr="00DC00F1">
        <w:rPr>
          <w:rFonts w:cs="Times New Roman"/>
          <w:szCs w:val="28"/>
        </w:rPr>
        <w:t>в Уполномоченный орган</w:t>
      </w:r>
      <w:r w:rsidR="00DC00F1">
        <w:rPr>
          <w:rFonts w:cs="Times New Roman"/>
          <w:szCs w:val="28"/>
        </w:rPr>
        <w:t>.</w:t>
      </w:r>
    </w:p>
    <w:p w:rsidR="00EF7A85" w:rsidRPr="007F0378" w:rsidRDefault="00EF7A85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документов, являющихся результатом предоставления муниципальной услуги.</w:t>
      </w:r>
    </w:p>
    <w:p w:rsidR="008F53EB" w:rsidRPr="007F0378" w:rsidRDefault="008F53EB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документов, обязанность по представлению которых возложена на заявителя, из МФЦ в Уполномоченный орган.</w:t>
      </w:r>
    </w:p>
    <w:p w:rsidR="0097122F" w:rsidRPr="007F0378" w:rsidRDefault="0097122F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Срок выдачи (направления) </w:t>
      </w:r>
      <w:r w:rsidR="004C415C" w:rsidRPr="007F037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7F0378">
        <w:rPr>
          <w:rFonts w:ascii="Times New Roman" w:hAnsi="Times New Roman" w:cs="Times New Roman"/>
          <w:sz w:val="28"/>
          <w:szCs w:val="28"/>
        </w:rPr>
        <w:t xml:space="preserve">документа, являющегося результатом предоставления муниципальной услуги </w:t>
      </w:r>
      <w:r w:rsidR="0092691E" w:rsidRPr="007F0378">
        <w:rPr>
          <w:rFonts w:ascii="Times New Roman" w:hAnsi="Times New Roman" w:cs="Times New Roman"/>
          <w:sz w:val="28"/>
          <w:szCs w:val="28"/>
        </w:rPr>
        <w:t>–</w:t>
      </w:r>
      <w:r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134159" w:rsidRPr="007F037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7F0378">
        <w:rPr>
          <w:rFonts w:ascii="Times New Roman" w:hAnsi="Times New Roman" w:cs="Times New Roman"/>
          <w:sz w:val="28"/>
          <w:szCs w:val="28"/>
        </w:rPr>
        <w:t>3 рабочих</w:t>
      </w:r>
      <w:r w:rsidR="00134159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Pr="007F0378">
        <w:rPr>
          <w:rFonts w:ascii="Times New Roman" w:hAnsi="Times New Roman" w:cs="Times New Roman"/>
          <w:sz w:val="28"/>
          <w:szCs w:val="28"/>
        </w:rPr>
        <w:t>дн</w:t>
      </w:r>
      <w:r w:rsidR="005B2334" w:rsidRPr="007F0378">
        <w:rPr>
          <w:rFonts w:ascii="Times New Roman" w:hAnsi="Times New Roman" w:cs="Times New Roman"/>
          <w:sz w:val="28"/>
          <w:szCs w:val="28"/>
        </w:rPr>
        <w:t>ей</w:t>
      </w:r>
      <w:r w:rsidRPr="007F0378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60F56" w:rsidRPr="007F0378">
        <w:rPr>
          <w:rFonts w:ascii="Times New Roman" w:hAnsi="Times New Roman" w:cs="Times New Roman"/>
          <w:sz w:val="28"/>
          <w:szCs w:val="28"/>
        </w:rPr>
        <w:t>принятия решения о предоставлении (об отказе в предоставлении)</w:t>
      </w:r>
      <w:r w:rsidRPr="007F0378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34159" w:rsidRPr="007F0378">
        <w:rPr>
          <w:rFonts w:ascii="Times New Roman" w:hAnsi="Times New Roman" w:cs="Times New Roman"/>
          <w:sz w:val="28"/>
          <w:szCs w:val="28"/>
        </w:rPr>
        <w:t>.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lastRenderedPageBreak/>
        <w:t xml:space="preserve">Правовые основания для предоставления </w:t>
      </w:r>
      <w:r w:rsidR="00484834" w:rsidRPr="007F0378">
        <w:rPr>
          <w:rFonts w:cs="Times New Roman"/>
          <w:szCs w:val="28"/>
        </w:rPr>
        <w:t>муниципальной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6F31BE" w:rsidRPr="007F0378" w:rsidRDefault="004B3A11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 xml:space="preserve">18. </w:t>
      </w:r>
      <w:r w:rsidR="006F31BE" w:rsidRPr="007F0378">
        <w:rPr>
          <w:rFonts w:eastAsia="Times New Roman" w:cs="Times New Roman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услуги, размещен на Едином портале, </w:t>
      </w:r>
      <w:r w:rsidR="006F31BE" w:rsidRPr="007F0378">
        <w:rPr>
          <w:rFonts w:eastAsia="Times New Roman" w:cs="Times New Roman"/>
          <w:szCs w:val="28"/>
          <w:lang w:eastAsia="ru-RU"/>
        </w:rPr>
        <w:br/>
        <w:t>а так</w:t>
      </w:r>
      <w:r w:rsidR="009C67FD" w:rsidRPr="007F0378">
        <w:rPr>
          <w:rFonts w:eastAsia="Times New Roman" w:cs="Times New Roman"/>
          <w:szCs w:val="28"/>
          <w:lang w:eastAsia="ru-RU"/>
        </w:rPr>
        <w:t xml:space="preserve">же на официальном сайте </w:t>
      </w:r>
      <w:r w:rsidR="009C67FD" w:rsidRPr="007F0378">
        <w:rPr>
          <w:szCs w:val="28"/>
        </w:rPr>
        <w:t>администраци</w:t>
      </w:r>
      <w:r w:rsidR="00FD3958">
        <w:rPr>
          <w:szCs w:val="28"/>
        </w:rPr>
        <w:t>и города в сети «Интернет» (adm.</w:t>
      </w:r>
      <w:r w:rsidR="009C67FD" w:rsidRPr="007F0378">
        <w:rPr>
          <w:szCs w:val="28"/>
        </w:rPr>
        <w:t>gov86.org)</w:t>
      </w:r>
      <w:r w:rsidR="009C67FD" w:rsidRPr="007F0378">
        <w:rPr>
          <w:rFonts w:eastAsia="Times New Roman" w:cs="Times New Roman"/>
          <w:szCs w:val="28"/>
          <w:lang w:eastAsia="ru-RU"/>
        </w:rPr>
        <w:t>.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Исчерпывающий перечень документов, необходимых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для предоставления </w:t>
      </w:r>
      <w:r w:rsidR="00484834" w:rsidRPr="007F0378">
        <w:rPr>
          <w:rFonts w:cs="Times New Roman"/>
          <w:szCs w:val="28"/>
        </w:rPr>
        <w:t>муниципальной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BD6783" w:rsidRPr="007F0378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4" w:name="Par125"/>
      <w:bookmarkEnd w:id="4"/>
      <w:r w:rsidRPr="007F0378">
        <w:rPr>
          <w:rFonts w:cs="Times New Roman"/>
          <w:szCs w:val="28"/>
        </w:rPr>
        <w:t>1</w:t>
      </w:r>
      <w:r w:rsidR="004B3A11" w:rsidRPr="007F0378">
        <w:rPr>
          <w:rFonts w:cs="Times New Roman"/>
          <w:szCs w:val="28"/>
        </w:rPr>
        <w:t>9</w:t>
      </w:r>
      <w:r w:rsidRPr="007F0378">
        <w:rPr>
          <w:rFonts w:cs="Times New Roman"/>
          <w:szCs w:val="28"/>
        </w:rPr>
        <w:t>.</w:t>
      </w:r>
      <w:r w:rsidR="006436A1" w:rsidRPr="007F0378">
        <w:rPr>
          <w:rFonts w:cs="Times New Roman"/>
          <w:szCs w:val="28"/>
        </w:rPr>
        <w:t xml:space="preserve"> </w:t>
      </w:r>
      <w:bookmarkStart w:id="5" w:name="Par1"/>
      <w:bookmarkEnd w:id="5"/>
      <w:r w:rsidR="00BD6783" w:rsidRPr="007F0378">
        <w:rPr>
          <w:rFonts w:cs="Times New Roman"/>
          <w:szCs w:val="28"/>
        </w:rPr>
        <w:t xml:space="preserve">Исчерпывающий перечень документов, необходимых для предоставления муниципальной услуги, которые заявитель должен представить самостоятельно: </w:t>
      </w:r>
    </w:p>
    <w:p w:rsidR="00C5765E" w:rsidRPr="007F0378" w:rsidRDefault="0054630D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B3657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C5765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</w:t>
      </w:r>
      <w:r w:rsidR="009C7610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5765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65F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принятии</w:t>
      </w:r>
      <w:r w:rsidR="009C7610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765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учет</w:t>
      </w:r>
      <w:r w:rsidR="00B007EB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65F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граждан, относящихся к категориям, указанным в пункте </w:t>
      </w:r>
      <w:r w:rsidR="008A74F9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8365F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желающих бесплатно приобрести земельные участки для индивидуального жилищного строительства </w:t>
      </w:r>
      <w:r w:rsidR="00C5765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8365F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5765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0A1D1A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о предоставлении муниципальной услуги, </w:t>
      </w:r>
      <w:r w:rsidR="00C5765E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заявление)</w:t>
      </w:r>
      <w:r w:rsidR="001E3D18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52439" w:rsidRPr="007F0378" w:rsidRDefault="00F52439" w:rsidP="007F0378">
      <w:pPr>
        <w:pStyle w:val="HTM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2)</w:t>
      </w:r>
      <w:r w:rsidR="00D61E40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1E3D18" w:rsidRPr="007F0378">
        <w:rPr>
          <w:rFonts w:ascii="Times New Roman" w:hAnsi="Times New Roman" w:cs="Times New Roman"/>
          <w:sz w:val="28"/>
          <w:szCs w:val="28"/>
        </w:rPr>
        <w:t>д</w:t>
      </w:r>
      <w:r w:rsidRPr="007F0378">
        <w:rPr>
          <w:rFonts w:ascii="Times New Roman" w:hAnsi="Times New Roman" w:cs="Times New Roman"/>
          <w:sz w:val="28"/>
          <w:szCs w:val="28"/>
        </w:rPr>
        <w:t>окументы, удостоверяющие личность гражданина и проживающих с ним членов семьи</w:t>
      </w:r>
      <w:r w:rsidR="001E3D18" w:rsidRPr="007F0378">
        <w:rPr>
          <w:rFonts w:ascii="Times New Roman" w:hAnsi="Times New Roman" w:cs="Times New Roman"/>
          <w:sz w:val="28"/>
          <w:szCs w:val="28"/>
        </w:rPr>
        <w:t>;</w:t>
      </w:r>
    </w:p>
    <w:p w:rsidR="00BD3C26" w:rsidRPr="007F0378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3) </w:t>
      </w:r>
      <w:r w:rsidR="00F117F0" w:rsidRPr="007F0378">
        <w:rPr>
          <w:rFonts w:ascii="Times New Roman" w:hAnsi="Times New Roman" w:cs="Times New Roman"/>
          <w:sz w:val="28"/>
          <w:szCs w:val="28"/>
        </w:rPr>
        <w:t xml:space="preserve">документ, подтверждающий отнесение гражданина к одной из категорий, указанных в подпунктах 2 – 12 пункта </w:t>
      </w:r>
      <w:r w:rsidR="00043C8A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1E3D18" w:rsidRPr="007F0378">
        <w:rPr>
          <w:rFonts w:ascii="Times New Roman" w:hAnsi="Times New Roman" w:cs="Times New Roman"/>
          <w:sz w:val="28"/>
          <w:szCs w:val="28"/>
        </w:rPr>
        <w:t>;</w:t>
      </w:r>
      <w:r w:rsidR="00FF6BC0" w:rsidRPr="007F0378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p224"/>
      <w:bookmarkEnd w:id="6"/>
    </w:p>
    <w:p w:rsidR="009C7610" w:rsidRPr="007F0378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4) </w:t>
      </w:r>
      <w:r w:rsidR="001E3D18" w:rsidRPr="007F0378">
        <w:rPr>
          <w:rFonts w:ascii="Times New Roman" w:hAnsi="Times New Roman" w:cs="Times New Roman"/>
          <w:sz w:val="28"/>
          <w:szCs w:val="28"/>
        </w:rPr>
        <w:t>д</w:t>
      </w:r>
      <w:r w:rsidRPr="007F0378">
        <w:rPr>
          <w:rFonts w:ascii="Times New Roman" w:hAnsi="Times New Roman" w:cs="Times New Roman"/>
          <w:sz w:val="28"/>
          <w:szCs w:val="28"/>
        </w:rPr>
        <w:t>окумент, подтверждающий факт проживания гражданина в автономном округе не менее пяти лет, предшествующих дате подачи заявления (в случае, если факт проживания в автономном округе не менее пяти лет не удостоверяется записью в паспорте гражданина Российской Федерации)</w:t>
      </w:r>
      <w:r w:rsidR="001E3D18" w:rsidRPr="007F0378">
        <w:rPr>
          <w:rFonts w:ascii="Times New Roman" w:hAnsi="Times New Roman" w:cs="Times New Roman"/>
          <w:sz w:val="28"/>
          <w:szCs w:val="28"/>
        </w:rPr>
        <w:t>;</w:t>
      </w:r>
    </w:p>
    <w:p w:rsidR="00F117F0" w:rsidRPr="007F0378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5) </w:t>
      </w:r>
      <w:r w:rsidR="00F117F0" w:rsidRPr="007F0378">
        <w:rPr>
          <w:rFonts w:ascii="Times New Roman" w:hAnsi="Times New Roman" w:cs="Times New Roman"/>
          <w:sz w:val="28"/>
          <w:szCs w:val="28"/>
        </w:rPr>
        <w:t xml:space="preserve">нотариально удостоверенная доверенность представителя гражданина (в случае, если заявление от имени гражданина, отнесенного к одной из категорий, указанных в пункте </w:t>
      </w:r>
      <w:r w:rsidR="00043C8A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F117F0" w:rsidRPr="007F0378">
        <w:rPr>
          <w:rFonts w:ascii="Times New Roman" w:hAnsi="Times New Roman" w:cs="Times New Roman"/>
          <w:sz w:val="28"/>
          <w:szCs w:val="28"/>
        </w:rPr>
        <w:t>, подписывается и (или) подается представителем);</w:t>
      </w:r>
    </w:p>
    <w:p w:rsidR="00F7302A" w:rsidRPr="007F0378" w:rsidRDefault="00FD494B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1E3D18" w:rsidRPr="007F0378">
        <w:rPr>
          <w:rFonts w:ascii="Times New Roman" w:hAnsi="Times New Roman" w:cs="Times New Roman"/>
          <w:sz w:val="28"/>
          <w:szCs w:val="28"/>
        </w:rPr>
        <w:t>д</w:t>
      </w:r>
      <w:r w:rsidRPr="007F0378">
        <w:rPr>
          <w:rFonts w:ascii="Times New Roman" w:hAnsi="Times New Roman" w:cs="Times New Roman"/>
          <w:sz w:val="28"/>
          <w:szCs w:val="28"/>
        </w:rPr>
        <w:t xml:space="preserve">оговор аренды земельного участка </w:t>
      </w:r>
      <w:r w:rsidR="00F117F0" w:rsidRPr="007F0378">
        <w:rPr>
          <w:rFonts w:ascii="Times New Roman" w:hAnsi="Times New Roman" w:cs="Times New Roman"/>
          <w:sz w:val="28"/>
          <w:szCs w:val="28"/>
        </w:rPr>
        <w:t xml:space="preserve">(в случае, если заявления подают граждане, указанные в </w:t>
      </w:r>
      <w:r w:rsidR="00043C8A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5 Административного регламента</w:t>
      </w:r>
      <w:r w:rsidR="00F117F0" w:rsidRPr="007F0378">
        <w:rPr>
          <w:rFonts w:ascii="Times New Roman" w:hAnsi="Times New Roman" w:cs="Times New Roman"/>
          <w:sz w:val="28"/>
          <w:szCs w:val="28"/>
        </w:rPr>
        <w:t>)</w:t>
      </w:r>
      <w:r w:rsidR="001E3D18" w:rsidRPr="007F0378">
        <w:rPr>
          <w:rFonts w:ascii="Times New Roman" w:hAnsi="Times New Roman" w:cs="Times New Roman"/>
          <w:sz w:val="28"/>
          <w:szCs w:val="28"/>
        </w:rPr>
        <w:t>;</w:t>
      </w:r>
      <w:r w:rsidRPr="007F0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439" w:rsidRPr="007F0378" w:rsidRDefault="00B946DC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7</w:t>
      </w:r>
      <w:r w:rsidR="00F52439" w:rsidRPr="007F0378">
        <w:rPr>
          <w:rFonts w:ascii="Times New Roman" w:hAnsi="Times New Roman" w:cs="Times New Roman"/>
          <w:sz w:val="28"/>
          <w:szCs w:val="28"/>
        </w:rPr>
        <w:t>)</w:t>
      </w:r>
      <w:r w:rsidR="00F117F0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1E3D18" w:rsidRPr="007F0378">
        <w:rPr>
          <w:rFonts w:ascii="Times New Roman" w:hAnsi="Times New Roman" w:cs="Times New Roman"/>
          <w:sz w:val="28"/>
          <w:szCs w:val="28"/>
        </w:rPr>
        <w:t>с</w:t>
      </w:r>
      <w:r w:rsidR="00F52439" w:rsidRPr="007F0378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гражданина и членов его семьи.</w:t>
      </w:r>
    </w:p>
    <w:p w:rsidR="00BD6783" w:rsidRPr="007F0378" w:rsidRDefault="004B3A1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20</w:t>
      </w:r>
      <w:r w:rsidR="00F52439" w:rsidRPr="007F0378">
        <w:rPr>
          <w:rFonts w:ascii="Times New Roman" w:hAnsi="Times New Roman" w:cs="Times New Roman"/>
          <w:sz w:val="28"/>
          <w:szCs w:val="28"/>
        </w:rPr>
        <w:t xml:space="preserve">. </w:t>
      </w:r>
      <w:r w:rsidR="00BD6783" w:rsidRPr="007F0378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</w:t>
      </w:r>
      <w:r w:rsidR="004612DB" w:rsidRPr="007F0378">
        <w:rPr>
          <w:rFonts w:ascii="Times New Roman" w:hAnsi="Times New Roman" w:cs="Times New Roman"/>
          <w:sz w:val="28"/>
          <w:szCs w:val="28"/>
        </w:rPr>
        <w:t xml:space="preserve">находящихся в распоряжении Уполномоченного органа, а также </w:t>
      </w:r>
      <w:r w:rsidR="00BD6783" w:rsidRPr="007F0378">
        <w:rPr>
          <w:rFonts w:ascii="Times New Roman" w:hAnsi="Times New Roman" w:cs="Times New Roman"/>
          <w:sz w:val="28"/>
          <w:szCs w:val="28"/>
        </w:rPr>
        <w:t>запрашиваемых и получаемых в порядке межведомственного информационного взаимодействия:</w:t>
      </w:r>
    </w:p>
    <w:p w:rsidR="00BB04BB" w:rsidRPr="007F0378" w:rsidRDefault="00BB04BB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1) </w:t>
      </w:r>
      <w:r w:rsidR="00EC23C6" w:rsidRPr="007F0378">
        <w:rPr>
          <w:rFonts w:ascii="Times New Roman" w:hAnsi="Times New Roman" w:cs="Times New Roman"/>
          <w:sz w:val="28"/>
          <w:szCs w:val="28"/>
        </w:rPr>
        <w:t>с</w:t>
      </w:r>
      <w:r w:rsidRPr="007F0378">
        <w:rPr>
          <w:rFonts w:ascii="Times New Roman" w:hAnsi="Times New Roman" w:cs="Times New Roman"/>
          <w:sz w:val="28"/>
          <w:szCs w:val="28"/>
        </w:rPr>
        <w:t>ведения о регистрации по месту жительства либо по месту пребывани</w:t>
      </w:r>
      <w:r w:rsidR="00EC23C6" w:rsidRPr="007F0378">
        <w:rPr>
          <w:rFonts w:ascii="Times New Roman" w:hAnsi="Times New Roman" w:cs="Times New Roman"/>
          <w:sz w:val="28"/>
          <w:szCs w:val="28"/>
        </w:rPr>
        <w:t>я гражданина и членов его семьи;</w:t>
      </w:r>
    </w:p>
    <w:p w:rsidR="00BB04BB" w:rsidRPr="007F0378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2</w:t>
      </w:r>
      <w:r w:rsidR="00BB04BB" w:rsidRPr="007F0378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7F0378">
        <w:rPr>
          <w:rFonts w:ascii="Times New Roman" w:hAnsi="Times New Roman" w:cs="Times New Roman"/>
          <w:sz w:val="28"/>
          <w:szCs w:val="28"/>
        </w:rPr>
        <w:t>в</w:t>
      </w:r>
      <w:r w:rsidR="00BB04BB" w:rsidRPr="007F0378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недвижимости о правах отдельного лица на имевшиеся (имеющиеся) у него объекты недвижимости в отношении гражданина и членов его семьи</w:t>
      </w:r>
      <w:r w:rsidR="00EC23C6" w:rsidRPr="007F0378">
        <w:rPr>
          <w:rFonts w:ascii="Times New Roman" w:hAnsi="Times New Roman" w:cs="Times New Roman"/>
          <w:sz w:val="28"/>
          <w:szCs w:val="28"/>
        </w:rPr>
        <w:t>;</w:t>
      </w:r>
    </w:p>
    <w:p w:rsidR="00BB04BB" w:rsidRPr="007F0378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3</w:t>
      </w:r>
      <w:r w:rsidR="00BB04BB" w:rsidRPr="007F0378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7F0378">
        <w:rPr>
          <w:rFonts w:ascii="Times New Roman" w:hAnsi="Times New Roman" w:cs="Times New Roman"/>
          <w:sz w:val="28"/>
          <w:szCs w:val="28"/>
        </w:rPr>
        <w:t>в</w:t>
      </w:r>
      <w:r w:rsidR="00BB04BB" w:rsidRPr="007F0378">
        <w:rPr>
          <w:rFonts w:ascii="Times New Roman" w:hAnsi="Times New Roman" w:cs="Times New Roman"/>
          <w:sz w:val="28"/>
          <w:szCs w:val="28"/>
        </w:rPr>
        <w:t xml:space="preserve">ыписки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гражданина и (или) членов его семьи (в отношении граждан, на которых распространяются положения подпунктов 2 и 4 пункта </w:t>
      </w:r>
      <w:r w:rsidR="00043C8A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4 Административного регламента</w:t>
      </w:r>
      <w:r w:rsidR="00BB04BB" w:rsidRPr="007F0378">
        <w:rPr>
          <w:rFonts w:ascii="Times New Roman" w:hAnsi="Times New Roman" w:cs="Times New Roman"/>
          <w:sz w:val="28"/>
          <w:szCs w:val="28"/>
        </w:rPr>
        <w:t>)</w:t>
      </w:r>
      <w:r w:rsidR="00EC23C6" w:rsidRPr="007F0378">
        <w:rPr>
          <w:rFonts w:ascii="Times New Roman" w:hAnsi="Times New Roman" w:cs="Times New Roman"/>
          <w:sz w:val="28"/>
          <w:szCs w:val="28"/>
        </w:rPr>
        <w:t>;</w:t>
      </w:r>
    </w:p>
    <w:p w:rsidR="00BB04BB" w:rsidRPr="007F0378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4</w:t>
      </w:r>
      <w:r w:rsidR="00BB04BB" w:rsidRPr="007F0378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7F0378">
        <w:rPr>
          <w:rFonts w:ascii="Times New Roman" w:hAnsi="Times New Roman" w:cs="Times New Roman"/>
          <w:sz w:val="28"/>
          <w:szCs w:val="28"/>
        </w:rPr>
        <w:t>с</w:t>
      </w:r>
      <w:r w:rsidR="00BB04BB" w:rsidRPr="007F0378">
        <w:rPr>
          <w:rFonts w:ascii="Times New Roman" w:hAnsi="Times New Roman" w:cs="Times New Roman"/>
          <w:sz w:val="28"/>
          <w:szCs w:val="28"/>
        </w:rPr>
        <w:t xml:space="preserve">ведения о признании жилого помещения непригодным для проживания, многоквартирного дома аварийным и подлежащим сносу или реконструкции (в отношении граждан, на которых распространяется положение подпункта 3 пункта </w:t>
      </w:r>
      <w:r w:rsidR="00043C8A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4 Административного регламента</w:t>
      </w:r>
      <w:r w:rsidRPr="007F0378">
        <w:rPr>
          <w:rFonts w:ascii="Times New Roman" w:hAnsi="Times New Roman" w:cs="Times New Roman"/>
          <w:sz w:val="28"/>
          <w:szCs w:val="28"/>
        </w:rPr>
        <w:t>)</w:t>
      </w:r>
      <w:r w:rsidR="00B87106" w:rsidRPr="007F0378">
        <w:rPr>
          <w:rFonts w:ascii="Times New Roman" w:hAnsi="Times New Roman" w:cs="Times New Roman"/>
          <w:sz w:val="28"/>
          <w:szCs w:val="28"/>
        </w:rPr>
        <w:t>;</w:t>
      </w:r>
    </w:p>
    <w:p w:rsidR="00BB04BB" w:rsidRPr="007F0378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5</w:t>
      </w:r>
      <w:r w:rsidR="00BB04BB" w:rsidRPr="007F0378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7F0378">
        <w:rPr>
          <w:rFonts w:ascii="Times New Roman" w:hAnsi="Times New Roman" w:cs="Times New Roman"/>
          <w:sz w:val="28"/>
          <w:szCs w:val="28"/>
        </w:rPr>
        <w:t>с</w:t>
      </w:r>
      <w:r w:rsidR="00BB04BB" w:rsidRPr="007F0378">
        <w:rPr>
          <w:rFonts w:ascii="Times New Roman" w:hAnsi="Times New Roman" w:cs="Times New Roman"/>
          <w:sz w:val="28"/>
          <w:szCs w:val="28"/>
        </w:rPr>
        <w:t xml:space="preserve">ведения об отнесении гражданина к категории </w:t>
      </w:r>
      <w:r w:rsidR="00C80F7E" w:rsidRPr="007F0378">
        <w:rPr>
          <w:rFonts w:ascii="Times New Roman" w:hAnsi="Times New Roman" w:cs="Times New Roman"/>
          <w:sz w:val="28"/>
          <w:szCs w:val="28"/>
        </w:rPr>
        <w:t>граждан, состоящих на учете в качестве нуждающихся в жилых помещениях, предоставляемых по договорам социального найма</w:t>
      </w:r>
      <w:r w:rsidR="00BB04BB" w:rsidRPr="007F0378">
        <w:rPr>
          <w:rFonts w:ascii="Times New Roman" w:hAnsi="Times New Roman" w:cs="Times New Roman"/>
          <w:sz w:val="28"/>
          <w:szCs w:val="28"/>
        </w:rPr>
        <w:t>.</w:t>
      </w:r>
    </w:p>
    <w:p w:rsidR="004612DB" w:rsidRPr="007F0378" w:rsidRDefault="004612D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eastAsia="Times New Roman" w:cs="Times New Roman"/>
          <w:szCs w:val="28"/>
          <w:lang w:eastAsia="ru-RU"/>
        </w:rPr>
        <w:t>Документы, содержащие указанную в настоящем пункте информацию, могут быть п</w:t>
      </w:r>
      <w:r w:rsidRPr="007F0378">
        <w:rPr>
          <w:rFonts w:cs="Times New Roman"/>
          <w:szCs w:val="28"/>
        </w:rPr>
        <w:t xml:space="preserve">редставлены заявителем по собственной инициативе. </w:t>
      </w:r>
    </w:p>
    <w:p w:rsidR="004612DB" w:rsidRPr="007F0378" w:rsidRDefault="004612D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4612DB" w:rsidRPr="007F0378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lastRenderedPageBreak/>
        <w:t>21</w:t>
      </w:r>
      <w:r w:rsidR="0055210B" w:rsidRPr="007F0378">
        <w:rPr>
          <w:rFonts w:cs="Times New Roman"/>
          <w:szCs w:val="28"/>
        </w:rPr>
        <w:t>.</w:t>
      </w:r>
      <w:r w:rsidR="00B87106" w:rsidRPr="007F0378">
        <w:rPr>
          <w:rFonts w:cs="Times New Roman"/>
          <w:szCs w:val="28"/>
        </w:rPr>
        <w:t xml:space="preserve"> </w:t>
      </w:r>
      <w:r w:rsidR="004612DB" w:rsidRPr="007F0378">
        <w:rPr>
          <w:rFonts w:cs="Times New Roman"/>
          <w:szCs w:val="28"/>
        </w:rPr>
        <w:t>Способы получения заявителем документов, необходимых для предоставления муниципальной услуги:</w:t>
      </w:r>
    </w:p>
    <w:p w:rsidR="004612DB" w:rsidRPr="007F0378" w:rsidRDefault="004612DB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1) форму заявления о предоставлении муниципальной услуги и форму согласия на обработку персональных данных, указанные в подпунктах 1, 7 пункта 19 Административного регламента, заявитель может получить:</w:t>
      </w:r>
    </w:p>
    <w:p w:rsidR="004612DB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612DB" w:rsidRPr="007F0378">
        <w:rPr>
          <w:rFonts w:cs="Times New Roman"/>
          <w:szCs w:val="28"/>
        </w:rPr>
        <w:t>на информационном стенде в месте предоставления муниципальной услуги;</w:t>
      </w:r>
    </w:p>
    <w:p w:rsidR="004612DB" w:rsidRPr="007F0378" w:rsidRDefault="000D649A" w:rsidP="007F0378">
      <w:pPr>
        <w:tabs>
          <w:tab w:val="left" w:pos="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612DB" w:rsidRPr="007F0378">
        <w:rPr>
          <w:rFonts w:cs="Times New Roman"/>
          <w:szCs w:val="28"/>
        </w:rPr>
        <w:t xml:space="preserve">у специалиста </w:t>
      </w:r>
      <w:r w:rsidR="0047369F" w:rsidRPr="007F0378">
        <w:rPr>
          <w:rFonts w:cs="Times New Roman"/>
          <w:szCs w:val="28"/>
        </w:rPr>
        <w:t>отдела по учету граждан и распределению жилья управления по жилищным вопросам администрации г. Пыть-Ях</w:t>
      </w:r>
      <w:r w:rsidR="004612DB" w:rsidRPr="007F0378">
        <w:rPr>
          <w:rFonts w:cs="Times New Roman"/>
          <w:szCs w:val="28"/>
        </w:rPr>
        <w:t>;</w:t>
      </w:r>
    </w:p>
    <w:p w:rsidR="004612DB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612DB" w:rsidRPr="007F0378">
        <w:rPr>
          <w:rFonts w:cs="Times New Roman"/>
          <w:szCs w:val="28"/>
        </w:rPr>
        <w:t xml:space="preserve">у </w:t>
      </w:r>
      <w:r w:rsidR="004612DB" w:rsidRPr="007F0378">
        <w:rPr>
          <w:rStyle w:val="aa"/>
          <w:rFonts w:cs="Times New Roman"/>
          <w:b w:val="0"/>
          <w:szCs w:val="28"/>
        </w:rPr>
        <w:t>работника МФЦ</w:t>
      </w:r>
      <w:r w:rsidR="004612DB" w:rsidRPr="007F0378">
        <w:rPr>
          <w:rFonts w:cs="Times New Roman"/>
          <w:szCs w:val="28"/>
        </w:rPr>
        <w:t>;</w:t>
      </w:r>
    </w:p>
    <w:p w:rsidR="004612DB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612DB" w:rsidRPr="007F0378">
        <w:rPr>
          <w:rFonts w:cs="Times New Roman"/>
          <w:szCs w:val="28"/>
        </w:rPr>
        <w:t>посредством информационно-телекоммуникационной сети «Интернет» на официальном сайте и Едином портале;</w:t>
      </w:r>
    </w:p>
    <w:p w:rsidR="00431D6E" w:rsidRPr="007F0378" w:rsidRDefault="004612DB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2) с</w:t>
      </w:r>
      <w:r w:rsidR="00431D6E" w:rsidRPr="007F0378">
        <w:rPr>
          <w:rFonts w:cs="Times New Roman"/>
          <w:szCs w:val="28"/>
        </w:rPr>
        <w:t xml:space="preserve">ведения, указанные в подпункте 1 пункта </w:t>
      </w:r>
      <w:r w:rsidR="005D4663" w:rsidRPr="007F0378">
        <w:rPr>
          <w:rFonts w:cs="Times New Roman"/>
          <w:szCs w:val="28"/>
        </w:rPr>
        <w:t>20</w:t>
      </w:r>
      <w:r w:rsidR="00431D6E" w:rsidRPr="007F0378">
        <w:rPr>
          <w:rFonts w:cs="Times New Roman"/>
          <w:szCs w:val="28"/>
        </w:rPr>
        <w:t xml:space="preserve"> Административного регламента, заявитель вправ</w:t>
      </w:r>
      <w:r w:rsidR="0005629F" w:rsidRPr="007F0378">
        <w:rPr>
          <w:rFonts w:cs="Times New Roman"/>
          <w:szCs w:val="28"/>
        </w:rPr>
        <w:t xml:space="preserve">е получить, обратившись в УМВД </w:t>
      </w:r>
      <w:r w:rsidR="0005629F" w:rsidRPr="007F0378">
        <w:rPr>
          <w:rFonts w:eastAsia="Times New Roman" w:cs="Times New Roman"/>
          <w:szCs w:val="28"/>
          <w:lang w:eastAsia="ru-RU"/>
        </w:rPr>
        <w:t xml:space="preserve">(способы получения информации о его месте нахождения и графике работы указаны </w:t>
      </w:r>
      <w:r w:rsidR="0005629F" w:rsidRPr="007F0378">
        <w:rPr>
          <w:rFonts w:eastAsia="Times New Roman" w:cs="Times New Roman"/>
          <w:szCs w:val="28"/>
          <w:lang w:eastAsia="ru-RU"/>
        </w:rPr>
        <w:br/>
        <w:t xml:space="preserve">в подпункте </w:t>
      </w:r>
      <w:r w:rsidR="00EB6A1D" w:rsidRPr="007F0378">
        <w:rPr>
          <w:rFonts w:eastAsia="Times New Roman" w:cs="Times New Roman"/>
          <w:szCs w:val="28"/>
          <w:lang w:eastAsia="ru-RU"/>
        </w:rPr>
        <w:t xml:space="preserve">2 </w:t>
      </w:r>
      <w:r w:rsidR="0005629F" w:rsidRPr="007F0378">
        <w:rPr>
          <w:rFonts w:eastAsia="Times New Roman" w:cs="Times New Roman"/>
          <w:szCs w:val="28"/>
          <w:lang w:eastAsia="ru-RU"/>
        </w:rPr>
        <w:t xml:space="preserve">пункта </w:t>
      </w:r>
      <w:r w:rsidR="004B3A11" w:rsidRPr="007F0378">
        <w:rPr>
          <w:rFonts w:eastAsia="Times New Roman" w:cs="Times New Roman"/>
          <w:szCs w:val="28"/>
          <w:lang w:eastAsia="ru-RU"/>
        </w:rPr>
        <w:t>10</w:t>
      </w:r>
      <w:r w:rsidR="0005629F" w:rsidRPr="007F0378">
        <w:rPr>
          <w:rFonts w:eastAsia="Times New Roman" w:cs="Times New Roman"/>
          <w:szCs w:val="28"/>
          <w:lang w:eastAsia="ru-RU"/>
        </w:rPr>
        <w:t xml:space="preserve"> </w:t>
      </w:r>
      <w:r w:rsidR="00EB6A1D" w:rsidRPr="007F0378">
        <w:rPr>
          <w:rFonts w:eastAsia="Times New Roman" w:cs="Times New Roman"/>
          <w:szCs w:val="28"/>
          <w:lang w:eastAsia="ru-RU"/>
        </w:rPr>
        <w:t>А</w:t>
      </w:r>
      <w:r w:rsidR="0005629F" w:rsidRPr="007F0378">
        <w:rPr>
          <w:rFonts w:eastAsia="Times New Roman" w:cs="Times New Roman"/>
          <w:szCs w:val="28"/>
          <w:lang w:eastAsia="ru-RU"/>
        </w:rPr>
        <w:t>дминистративного регламента)</w:t>
      </w:r>
      <w:r w:rsidR="007E70DC" w:rsidRPr="007F0378">
        <w:rPr>
          <w:rFonts w:cs="Times New Roman"/>
          <w:szCs w:val="28"/>
        </w:rPr>
        <w:t>;</w:t>
      </w:r>
    </w:p>
    <w:p w:rsidR="00431D6E" w:rsidRPr="007F0378" w:rsidRDefault="007E70DC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3) д</w:t>
      </w:r>
      <w:r w:rsidR="00431D6E" w:rsidRPr="007F0378">
        <w:rPr>
          <w:rFonts w:cs="Times New Roman"/>
          <w:szCs w:val="28"/>
        </w:rPr>
        <w:t xml:space="preserve">окументы, указанные в подпунктах 2, 3 пункта </w:t>
      </w:r>
      <w:r w:rsidR="005D4663" w:rsidRPr="007F0378">
        <w:rPr>
          <w:rFonts w:cs="Times New Roman"/>
          <w:szCs w:val="28"/>
        </w:rPr>
        <w:t>20</w:t>
      </w:r>
      <w:r w:rsidR="00431D6E" w:rsidRPr="007F0378">
        <w:rPr>
          <w:rFonts w:cs="Times New Roman"/>
          <w:szCs w:val="28"/>
        </w:rPr>
        <w:t xml:space="preserve"> Административного регламента, заявитель вправе получить, обра</w:t>
      </w:r>
      <w:r w:rsidR="00EB6A1D" w:rsidRPr="007F0378">
        <w:rPr>
          <w:rFonts w:cs="Times New Roman"/>
          <w:szCs w:val="28"/>
        </w:rPr>
        <w:t>тившись в Управление Росреестра</w:t>
      </w:r>
      <w:r w:rsidR="00431D6E" w:rsidRPr="007F0378">
        <w:rPr>
          <w:rFonts w:cs="Times New Roman"/>
          <w:szCs w:val="28"/>
        </w:rPr>
        <w:t xml:space="preserve"> </w:t>
      </w:r>
      <w:r w:rsidR="00EB6A1D" w:rsidRPr="007F0378">
        <w:rPr>
          <w:rFonts w:eastAsia="Times New Roman" w:cs="Times New Roman"/>
          <w:szCs w:val="28"/>
          <w:lang w:eastAsia="ru-RU"/>
        </w:rPr>
        <w:t xml:space="preserve">(способы получения информации о его месте нахождения и графике работы указаны в подпункте 3 пункта </w:t>
      </w:r>
      <w:r w:rsidR="005D4663" w:rsidRPr="007F0378">
        <w:rPr>
          <w:rFonts w:eastAsia="Times New Roman" w:cs="Times New Roman"/>
          <w:szCs w:val="28"/>
          <w:lang w:eastAsia="ru-RU"/>
        </w:rPr>
        <w:t>10</w:t>
      </w:r>
      <w:r w:rsidR="00EB6A1D" w:rsidRPr="007F0378">
        <w:rPr>
          <w:rFonts w:eastAsia="Times New Roman" w:cs="Times New Roman"/>
          <w:szCs w:val="28"/>
          <w:lang w:eastAsia="ru-RU"/>
        </w:rPr>
        <w:t xml:space="preserve"> Административного регламента)</w:t>
      </w:r>
      <w:r w:rsidRPr="007F0378">
        <w:rPr>
          <w:rFonts w:cs="Times New Roman"/>
          <w:szCs w:val="28"/>
        </w:rPr>
        <w:t>;</w:t>
      </w:r>
    </w:p>
    <w:p w:rsidR="007E70DC" w:rsidRPr="007F0378" w:rsidRDefault="007E70DC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4) сведения, указанные в подпункте 4 пункта 20 Административного регламента, находятся в распоряжении Уполномоченного органа (способы получения информации о его месте нахождения и графике работы указаны в пунктах 11, 12 Административного регламента);</w:t>
      </w:r>
    </w:p>
    <w:p w:rsidR="007E70DC" w:rsidRPr="007F0378" w:rsidRDefault="007E70DC" w:rsidP="007F0378">
      <w:pPr>
        <w:pStyle w:val="HTML"/>
        <w:spacing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5) сведения, указанные в подпункте 5 пункта 20 Административного регламента в случае постановки на учет в качестве нуждающихся в жилых помещениях, предоставляемых по договорам социального найма, </w:t>
      </w:r>
      <w:r w:rsidR="00355894" w:rsidRPr="007F0378">
        <w:rPr>
          <w:rFonts w:ascii="Times New Roman" w:hAnsi="Times New Roman" w:cs="Times New Roman"/>
          <w:sz w:val="28"/>
          <w:szCs w:val="28"/>
        </w:rPr>
        <w:t>после</w:t>
      </w:r>
      <w:r w:rsidRPr="007F0378">
        <w:rPr>
          <w:rFonts w:ascii="Times New Roman" w:hAnsi="Times New Roman" w:cs="Times New Roman"/>
          <w:sz w:val="28"/>
          <w:szCs w:val="28"/>
        </w:rPr>
        <w:t xml:space="preserve"> 1</w:t>
      </w:r>
      <w:r w:rsidR="00355894" w:rsidRPr="007F0378">
        <w:rPr>
          <w:rFonts w:ascii="Times New Roman" w:hAnsi="Times New Roman" w:cs="Times New Roman"/>
          <w:sz w:val="28"/>
          <w:szCs w:val="28"/>
        </w:rPr>
        <w:t> </w:t>
      </w:r>
      <w:r w:rsidR="00F2607A" w:rsidRPr="007F0378">
        <w:rPr>
          <w:rFonts w:ascii="Times New Roman" w:hAnsi="Times New Roman" w:cs="Times New Roman"/>
          <w:sz w:val="28"/>
          <w:szCs w:val="28"/>
        </w:rPr>
        <w:t>марта 2005 года</w:t>
      </w:r>
      <w:r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F2607A" w:rsidRPr="007F0378">
        <w:rPr>
          <w:rFonts w:ascii="Times New Roman" w:hAnsi="Times New Roman" w:cs="Times New Roman"/>
          <w:sz w:val="28"/>
          <w:szCs w:val="28"/>
        </w:rPr>
        <w:t xml:space="preserve">в </w:t>
      </w:r>
      <w:r w:rsidR="00EA442A" w:rsidRPr="007F0378">
        <w:rPr>
          <w:rFonts w:ascii="Times New Roman" w:hAnsi="Times New Roman" w:cs="Times New Roman"/>
          <w:sz w:val="28"/>
          <w:szCs w:val="28"/>
        </w:rPr>
        <w:t>муниципальном образовании г. Пыть-Яхе</w:t>
      </w:r>
      <w:r w:rsidR="00F2607A" w:rsidRPr="007F0378">
        <w:rPr>
          <w:rFonts w:ascii="Times New Roman" w:hAnsi="Times New Roman" w:cs="Times New Roman"/>
          <w:sz w:val="28"/>
          <w:szCs w:val="28"/>
        </w:rPr>
        <w:t xml:space="preserve">, </w:t>
      </w:r>
      <w:r w:rsidRPr="007F0378">
        <w:rPr>
          <w:rFonts w:ascii="Times New Roman" w:hAnsi="Times New Roman" w:cs="Times New Roman"/>
          <w:sz w:val="28"/>
          <w:szCs w:val="28"/>
        </w:rPr>
        <w:t>находятся в распоряжении Уполномоченного органа</w:t>
      </w:r>
      <w:r w:rsidR="00776C9D" w:rsidRPr="007F0378">
        <w:rPr>
          <w:rFonts w:ascii="Times New Roman" w:hAnsi="Times New Roman" w:cs="Times New Roman"/>
          <w:sz w:val="28"/>
          <w:szCs w:val="28"/>
        </w:rPr>
        <w:t xml:space="preserve">, </w:t>
      </w:r>
      <w:r w:rsidR="00A91B34" w:rsidRPr="007F0378">
        <w:rPr>
          <w:rFonts w:ascii="Times New Roman" w:hAnsi="Times New Roman" w:cs="Times New Roman"/>
          <w:sz w:val="28"/>
          <w:szCs w:val="28"/>
        </w:rPr>
        <w:t>при</w:t>
      </w:r>
      <w:r w:rsidR="00355894" w:rsidRPr="007F0378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A91B34" w:rsidRPr="007F0378">
        <w:rPr>
          <w:rFonts w:ascii="Times New Roman" w:hAnsi="Times New Roman" w:cs="Times New Roman"/>
          <w:sz w:val="28"/>
          <w:szCs w:val="28"/>
        </w:rPr>
        <w:t>е</w:t>
      </w:r>
      <w:r w:rsidR="00776C9D" w:rsidRPr="007F0378">
        <w:rPr>
          <w:rFonts w:ascii="Times New Roman" w:hAnsi="Times New Roman" w:cs="Times New Roman"/>
          <w:sz w:val="28"/>
          <w:szCs w:val="28"/>
        </w:rPr>
        <w:t xml:space="preserve"> на</w:t>
      </w:r>
      <w:r w:rsidR="00355894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521EE7" w:rsidRPr="007F0378">
        <w:rPr>
          <w:rFonts w:ascii="Times New Roman" w:hAnsi="Times New Roman" w:cs="Times New Roman"/>
          <w:sz w:val="28"/>
          <w:szCs w:val="28"/>
        </w:rPr>
        <w:t xml:space="preserve">учет в качестве нуждающихся в жилых помещениях, предоставляемых по договорам социального найма, в </w:t>
      </w:r>
      <w:r w:rsidR="00521EE7" w:rsidRPr="007F0378">
        <w:rPr>
          <w:rFonts w:ascii="Times New Roman" w:hAnsi="Times New Roman" w:cs="Times New Roman"/>
          <w:sz w:val="28"/>
          <w:szCs w:val="28"/>
        </w:rPr>
        <w:lastRenderedPageBreak/>
        <w:t xml:space="preserve">других муниципальных образованиях автономного округа, а также в случае постановки учет </w:t>
      </w:r>
      <w:r w:rsidR="00355894" w:rsidRPr="007F0378">
        <w:rPr>
          <w:rFonts w:ascii="Times New Roman" w:hAnsi="Times New Roman" w:cs="Times New Roman"/>
          <w:sz w:val="28"/>
          <w:szCs w:val="28"/>
        </w:rPr>
        <w:t>до 1 марта 2005 года</w:t>
      </w:r>
      <w:r w:rsidR="00A91B34" w:rsidRPr="007F0378">
        <w:rPr>
          <w:rFonts w:ascii="Times New Roman" w:hAnsi="Times New Roman" w:cs="Times New Roman"/>
          <w:sz w:val="28"/>
          <w:szCs w:val="28"/>
        </w:rPr>
        <w:t> </w:t>
      </w:r>
      <w:r w:rsidR="00F2607A" w:rsidRPr="007F0378">
        <w:rPr>
          <w:rFonts w:ascii="Times New Roman" w:hAnsi="Times New Roman" w:cs="Times New Roman"/>
          <w:sz w:val="28"/>
          <w:szCs w:val="28"/>
        </w:rPr>
        <w:t>–</w:t>
      </w:r>
      <w:r w:rsidR="00A91B34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355894" w:rsidRPr="007F0378"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r w:rsidRPr="007F0378">
        <w:rPr>
          <w:rFonts w:ascii="Times New Roman" w:hAnsi="Times New Roman" w:cs="Times New Roman"/>
          <w:sz w:val="28"/>
          <w:szCs w:val="28"/>
        </w:rPr>
        <w:t>органов и организаций, осуществляющих учет граждан в целях предоставления им жилых помещений по договорам социального найма (способы получения информации об их месте нахождения и графике работы указаны в подпункте 4 пункта 10, пунктах 11, 12 Административного регламента).</w:t>
      </w:r>
    </w:p>
    <w:p w:rsidR="00F465C4" w:rsidRPr="007F0378" w:rsidRDefault="004B3A1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22</w:t>
      </w:r>
      <w:r w:rsidR="000B2ADD" w:rsidRPr="007F0378">
        <w:rPr>
          <w:rFonts w:ascii="Times New Roman" w:hAnsi="Times New Roman" w:cs="Times New Roman"/>
          <w:sz w:val="28"/>
          <w:szCs w:val="28"/>
        </w:rPr>
        <w:t xml:space="preserve">. </w:t>
      </w:r>
      <w:r w:rsidR="00F465C4" w:rsidRPr="007F0378">
        <w:rPr>
          <w:rFonts w:ascii="Times New Roman" w:hAnsi="Times New Roman" w:cs="Times New Roman"/>
          <w:sz w:val="28"/>
          <w:szCs w:val="28"/>
        </w:rPr>
        <w:t>Требования к документам, необходимым для предоставления муниципальной услуги:</w:t>
      </w:r>
    </w:p>
    <w:p w:rsidR="00C43C2E" w:rsidRPr="007F0378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1) з</w:t>
      </w:r>
      <w:r w:rsidR="00C43C2E" w:rsidRPr="007F0378">
        <w:rPr>
          <w:rFonts w:ascii="Times New Roman" w:hAnsi="Times New Roman" w:cs="Times New Roman"/>
          <w:sz w:val="28"/>
          <w:szCs w:val="28"/>
        </w:rPr>
        <w:t>аявление представляется по рекомендуемой форме, приведенной в приложении 1 к Административному регламенту</w:t>
      </w:r>
      <w:r w:rsidRPr="007F0378">
        <w:rPr>
          <w:rFonts w:ascii="Times New Roman" w:hAnsi="Times New Roman" w:cs="Times New Roman"/>
          <w:sz w:val="28"/>
          <w:szCs w:val="28"/>
        </w:rPr>
        <w:t>;</w:t>
      </w:r>
    </w:p>
    <w:p w:rsidR="009C7610" w:rsidRPr="007F0378" w:rsidRDefault="00F465C4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2) в</w:t>
      </w:r>
      <w:r w:rsidR="009C7610"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заявлении указываются: основания принятия на учет, члены семьи, проживающие совместно с гражданином, а также информация о наличии (отсутствии) решения о принятии гражданина и (или) членов его семьи на учет в целях однократного бесплатного предоставления земельного участка и страховой номер индивидуального лицевого счета (СНИЛС) гражданина и членов его семьи</w:t>
      </w:r>
      <w:r w:rsidRPr="007F037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C7610" w:rsidRPr="007F0378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3) д</w:t>
      </w:r>
      <w:r w:rsidR="009C7610" w:rsidRPr="007F0378">
        <w:rPr>
          <w:rFonts w:ascii="Times New Roman" w:hAnsi="Times New Roman" w:cs="Times New Roman"/>
          <w:sz w:val="28"/>
          <w:szCs w:val="28"/>
        </w:rPr>
        <w:t>окументом, указанным в подпункте 4 пункта 1</w:t>
      </w:r>
      <w:r w:rsidR="00AA6ACF" w:rsidRPr="007F0378">
        <w:rPr>
          <w:rFonts w:ascii="Times New Roman" w:hAnsi="Times New Roman" w:cs="Times New Roman"/>
          <w:sz w:val="28"/>
          <w:szCs w:val="28"/>
        </w:rPr>
        <w:t>9</w:t>
      </w:r>
      <w:r w:rsidR="009C7610" w:rsidRPr="007F03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является свидетельство о регистрации по месту жительства, или свидетельство о регистрации по месту пребывания, или копия решения суда об установлении соответствующего факта</w:t>
      </w:r>
      <w:r w:rsidRPr="007F0378">
        <w:rPr>
          <w:rFonts w:ascii="Times New Roman" w:hAnsi="Times New Roman" w:cs="Times New Roman"/>
          <w:sz w:val="28"/>
          <w:szCs w:val="28"/>
        </w:rPr>
        <w:t>;</w:t>
      </w:r>
    </w:p>
    <w:p w:rsidR="00C43C2E" w:rsidRPr="007F0378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4) с</w:t>
      </w:r>
      <w:r w:rsidR="00C43C2E" w:rsidRPr="007F0378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</w:t>
      </w:r>
      <w:r w:rsidRPr="007F0378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C43C2E" w:rsidRPr="007F0378">
        <w:rPr>
          <w:rFonts w:ascii="Times New Roman" w:hAnsi="Times New Roman" w:cs="Times New Roman"/>
          <w:sz w:val="28"/>
          <w:szCs w:val="28"/>
        </w:rPr>
        <w:t xml:space="preserve">представляется в свободной форме либо по рекомендуемой форме, приведенной в приложении </w:t>
      </w:r>
      <w:r w:rsidR="00E846A7" w:rsidRPr="007F0378">
        <w:rPr>
          <w:rFonts w:ascii="Times New Roman" w:hAnsi="Times New Roman" w:cs="Times New Roman"/>
          <w:sz w:val="28"/>
          <w:szCs w:val="28"/>
        </w:rPr>
        <w:t xml:space="preserve">1 </w:t>
      </w:r>
      <w:r w:rsidR="00C43C2E" w:rsidRPr="007F037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7F0378">
        <w:rPr>
          <w:rFonts w:ascii="Times New Roman" w:hAnsi="Times New Roman" w:cs="Times New Roman"/>
          <w:sz w:val="28"/>
          <w:szCs w:val="28"/>
        </w:rPr>
        <w:t>;</w:t>
      </w:r>
    </w:p>
    <w:p w:rsidR="00F465C4" w:rsidRPr="007F0378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5) в случае подачи заявления лично копии документов для удостоверения их верности представляются с одновременным предъявлением оригиналов документов;</w:t>
      </w:r>
    </w:p>
    <w:p w:rsidR="00F465C4" w:rsidRPr="007F0378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6) предъявления оригинала документа не требуется в случае представления его копии, верность которой засвидетельствована нотариусом;</w:t>
      </w:r>
    </w:p>
    <w:p w:rsidR="00F465C4" w:rsidRPr="007F0378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lastRenderedPageBreak/>
        <w:t>7) 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нотариусом.</w:t>
      </w:r>
    </w:p>
    <w:p w:rsidR="00F465C4" w:rsidRPr="007F0378" w:rsidRDefault="004B3A11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cs="Times New Roman"/>
          <w:szCs w:val="28"/>
        </w:rPr>
        <w:t>23</w:t>
      </w:r>
      <w:r w:rsidR="000B2ADD" w:rsidRPr="007F0378">
        <w:rPr>
          <w:rFonts w:cs="Times New Roman"/>
          <w:szCs w:val="28"/>
        </w:rPr>
        <w:t xml:space="preserve">. </w:t>
      </w:r>
      <w:r w:rsidR="00F465C4" w:rsidRPr="007F0378">
        <w:rPr>
          <w:rFonts w:eastAsia="Times New Roman" w:cs="Times New Roman"/>
          <w:szCs w:val="28"/>
          <w:lang w:eastAsia="ru-RU"/>
        </w:rPr>
        <w:t>Способы подачи документов, необходимых для предоставления муниципальной услуги:</w:t>
      </w:r>
    </w:p>
    <w:p w:rsidR="00F465C4" w:rsidRPr="007F0378" w:rsidRDefault="000D649A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465C4" w:rsidRPr="007F0378">
        <w:rPr>
          <w:rFonts w:eastAsia="Times New Roman" w:cs="Times New Roman"/>
          <w:szCs w:val="28"/>
          <w:lang w:eastAsia="ru-RU"/>
        </w:rPr>
        <w:t>личное обращение в Уполномоченный орган или МФЦ;</w:t>
      </w:r>
    </w:p>
    <w:p w:rsidR="00F465C4" w:rsidRPr="007F0378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465C4" w:rsidRPr="007F0378">
        <w:rPr>
          <w:rFonts w:eastAsia="Times New Roman" w:cs="Times New Roman"/>
          <w:szCs w:val="28"/>
          <w:lang w:eastAsia="ru-RU"/>
        </w:rPr>
        <w:t>почтовое отправление в Уполномоченный орган.</w:t>
      </w:r>
    </w:p>
    <w:p w:rsidR="00D84E85" w:rsidRPr="007F0378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24</w:t>
      </w:r>
      <w:r w:rsidR="00E24B15" w:rsidRPr="007F0378">
        <w:rPr>
          <w:rFonts w:cs="Times New Roman"/>
          <w:szCs w:val="28"/>
        </w:rPr>
        <w:t xml:space="preserve">. </w:t>
      </w:r>
      <w:r w:rsidR="00D84E85" w:rsidRPr="007F0378">
        <w:rPr>
          <w:rFonts w:cs="Times New Roman"/>
          <w:szCs w:val="28"/>
        </w:rPr>
        <w:t>В соответствии с част</w:t>
      </w:r>
      <w:r w:rsidR="007030F4">
        <w:rPr>
          <w:rFonts w:cs="Times New Roman"/>
          <w:szCs w:val="28"/>
        </w:rPr>
        <w:t>ь</w:t>
      </w:r>
      <w:r w:rsidR="00222A91" w:rsidRPr="007030F4">
        <w:rPr>
          <w:rFonts w:cs="Times New Roman"/>
          <w:szCs w:val="28"/>
        </w:rPr>
        <w:t>ю</w:t>
      </w:r>
      <w:r w:rsidR="00D84E85" w:rsidRPr="007F0378">
        <w:rPr>
          <w:rFonts w:cs="Times New Roman"/>
          <w:szCs w:val="28"/>
        </w:rPr>
        <w:t xml:space="preserve"> 1 статьи 7 </w:t>
      </w:r>
      <w:r w:rsidR="00F931DE" w:rsidRPr="007F0378">
        <w:rPr>
          <w:rFonts w:cs="Times New Roman"/>
          <w:szCs w:val="28"/>
        </w:rPr>
        <w:t xml:space="preserve">Федерального закона № 210-ФЗ </w:t>
      </w:r>
      <w:r w:rsidR="00D84E85" w:rsidRPr="007F0378">
        <w:rPr>
          <w:rFonts w:cs="Times New Roman"/>
          <w:szCs w:val="28"/>
        </w:rPr>
        <w:t>запрещается требовать от заявителей:</w:t>
      </w:r>
    </w:p>
    <w:p w:rsidR="007D7F46" w:rsidRPr="007F0378" w:rsidRDefault="00D84E85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1</w:t>
      </w:r>
      <w:r w:rsidR="007D7F46" w:rsidRPr="007F0378">
        <w:rPr>
          <w:rFonts w:cs="Times New Roman"/>
          <w:szCs w:val="28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7F46" w:rsidRPr="007F0378" w:rsidRDefault="007D7F4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 1 Федерального закона </w:t>
      </w:r>
      <w:r w:rsidRPr="007F0378">
        <w:rPr>
          <w:rFonts w:cs="Times New Roman"/>
          <w:szCs w:val="28"/>
        </w:rPr>
        <w:br/>
        <w:t>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 – Югры,</w:t>
      </w:r>
      <w:r w:rsidR="001F7AE0" w:rsidRPr="007F0378">
        <w:rPr>
          <w:rFonts w:cs="Times New Roman"/>
          <w:szCs w:val="28"/>
        </w:rPr>
        <w:t xml:space="preserve"> муниципальными правовыми актами,</w:t>
      </w:r>
      <w:r w:rsidRPr="007F0378">
        <w:rPr>
          <w:rFonts w:cs="Times New Roman"/>
          <w:szCs w:val="28"/>
        </w:rPr>
        <w:t xml:space="preserve"> за исключением документов, включенных в определенный частью 6 статьи 7 Федерального закона </w:t>
      </w:r>
      <w:r w:rsidR="001F7AE0" w:rsidRPr="007F0378">
        <w:rPr>
          <w:rFonts w:cs="Times New Roman"/>
          <w:szCs w:val="28"/>
        </w:rPr>
        <w:br/>
      </w:r>
      <w:r w:rsidRPr="007F0378">
        <w:rPr>
          <w:rFonts w:cs="Times New Roman"/>
          <w:szCs w:val="28"/>
        </w:rPr>
        <w:t>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7D7F46" w:rsidRPr="007F0378" w:rsidRDefault="007D7F4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7F0378">
        <w:rPr>
          <w:rFonts w:cs="Times New Roman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7F46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7D7F46" w:rsidRPr="007F0378">
        <w:rPr>
          <w:rFonts w:cs="Times New Roman"/>
          <w:szCs w:val="28"/>
        </w:rPr>
        <w:t>изменени</w:t>
      </w:r>
      <w:r w:rsidR="009235F1" w:rsidRPr="007F0378">
        <w:rPr>
          <w:rFonts w:cs="Times New Roman"/>
          <w:szCs w:val="28"/>
        </w:rPr>
        <w:t>я</w:t>
      </w:r>
      <w:r w:rsidR="007D7F46" w:rsidRPr="007F0378">
        <w:rPr>
          <w:rFonts w:cs="Times New Roman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7F46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7D7F46" w:rsidRPr="007F0378">
        <w:rPr>
          <w:rFonts w:cs="Times New Roman"/>
          <w:szCs w:val="28"/>
        </w:rPr>
        <w:t>наличи</w:t>
      </w:r>
      <w:r w:rsidR="009235F1" w:rsidRPr="007F0378">
        <w:rPr>
          <w:rFonts w:cs="Times New Roman"/>
          <w:szCs w:val="28"/>
        </w:rPr>
        <w:t>я</w:t>
      </w:r>
      <w:r w:rsidR="007D7F46" w:rsidRPr="007F0378">
        <w:rPr>
          <w:rFonts w:cs="Times New Roman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D7F46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7D7F46" w:rsidRPr="007F0378">
        <w:rPr>
          <w:rFonts w:cs="Times New Roman"/>
          <w:szCs w:val="28"/>
        </w:rPr>
        <w:t>истечени</w:t>
      </w:r>
      <w:r w:rsidR="009235F1" w:rsidRPr="007F0378">
        <w:rPr>
          <w:rFonts w:cs="Times New Roman"/>
          <w:szCs w:val="28"/>
        </w:rPr>
        <w:t>я</w:t>
      </w:r>
      <w:r w:rsidR="007D7F46" w:rsidRPr="007F0378">
        <w:rPr>
          <w:rFonts w:cs="Times New Roman"/>
          <w:szCs w:val="28"/>
        </w:rPr>
        <w:t xml:space="preserve"> срока действия документов или изменени</w:t>
      </w:r>
      <w:r w:rsidR="00021891" w:rsidRPr="007F0378">
        <w:rPr>
          <w:rFonts w:cs="Times New Roman"/>
          <w:szCs w:val="28"/>
        </w:rPr>
        <w:t>я</w:t>
      </w:r>
      <w:r w:rsidR="007D7F46" w:rsidRPr="007F0378">
        <w:rPr>
          <w:rFonts w:cs="Times New Roman"/>
          <w:szCs w:val="28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D7F46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7D7F46" w:rsidRPr="007F0378">
        <w:rPr>
          <w:rFonts w:cs="Times New Roman"/>
          <w:szCs w:val="28"/>
        </w:rPr>
        <w:t>выявлени</w:t>
      </w:r>
      <w:r w:rsidR="009235F1" w:rsidRPr="007F0378">
        <w:rPr>
          <w:rFonts w:cs="Times New Roman"/>
          <w:szCs w:val="28"/>
        </w:rPr>
        <w:t>я</w:t>
      </w:r>
      <w:r w:rsidR="007D7F46" w:rsidRPr="007F0378">
        <w:rPr>
          <w:rFonts w:cs="Times New Roman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B57DA7">
        <w:rPr>
          <w:rFonts w:cs="Times New Roman"/>
          <w:szCs w:val="28"/>
        </w:rPr>
        <w:t>ения за доставленные неудобства;</w:t>
      </w:r>
    </w:p>
    <w:p w:rsidR="00B57DA7" w:rsidRPr="007F0378" w:rsidRDefault="00B57DA7" w:rsidP="00B57D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Pr="00B57DA7">
        <w:t xml:space="preserve"> </w:t>
      </w:r>
      <w:r w:rsidRPr="00B57DA7">
        <w:rPr>
          <w:rFonts w:cs="Times New Roman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</w:t>
      </w:r>
      <w:proofErr w:type="gramStart"/>
      <w:r w:rsidRPr="00B57DA7">
        <w:rPr>
          <w:rFonts w:cs="Times New Roman"/>
          <w:szCs w:val="28"/>
        </w:rPr>
        <w:t xml:space="preserve">закона </w:t>
      </w:r>
      <w:r>
        <w:rPr>
          <w:rFonts w:cs="Times New Roman"/>
          <w:szCs w:val="28"/>
        </w:rPr>
        <w:t xml:space="preserve"> </w:t>
      </w:r>
      <w:r w:rsidRPr="00B57DA7">
        <w:rPr>
          <w:rFonts w:cs="Times New Roman"/>
          <w:szCs w:val="28"/>
        </w:rPr>
        <w:t>№</w:t>
      </w:r>
      <w:proofErr w:type="gramEnd"/>
      <w:r w:rsidRPr="00B57DA7">
        <w:rPr>
          <w:rFonts w:cs="Times New Roman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lastRenderedPageBreak/>
        <w:t>Исчерпывающий перечень оснований для отказа в приеме</w:t>
      </w:r>
      <w:r w:rsidR="004B1CA3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 xml:space="preserve">документов, необходимых для предоставления </w:t>
      </w:r>
      <w:r w:rsidR="00D67040" w:rsidRPr="007F0378">
        <w:rPr>
          <w:rFonts w:cs="Times New Roman"/>
          <w:szCs w:val="28"/>
        </w:rPr>
        <w:t xml:space="preserve">муниципальной </w:t>
      </w:r>
      <w:r w:rsidRPr="007F0378">
        <w:rPr>
          <w:rFonts w:cs="Times New Roman"/>
          <w:szCs w:val="28"/>
        </w:rPr>
        <w:t>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A2375B" w:rsidRPr="007F0378" w:rsidRDefault="00B17E2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2</w:t>
      </w:r>
      <w:r w:rsidR="004B3A11" w:rsidRPr="007F0378">
        <w:rPr>
          <w:rFonts w:cs="Times New Roman"/>
          <w:szCs w:val="28"/>
        </w:rPr>
        <w:t>5</w:t>
      </w:r>
      <w:r w:rsidR="00BA6774" w:rsidRPr="007F0378">
        <w:rPr>
          <w:rFonts w:cs="Times New Roman"/>
          <w:szCs w:val="28"/>
        </w:rPr>
        <w:t xml:space="preserve">. </w:t>
      </w:r>
      <w:r w:rsidR="00495934" w:rsidRPr="007F0378">
        <w:rPr>
          <w:rFonts w:cs="Times New Roman"/>
          <w:szCs w:val="28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Исчерпывающий перечень оснований для приостановления и (или)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отказа в предоставлении </w:t>
      </w:r>
      <w:r w:rsidR="00484834" w:rsidRPr="007F0378">
        <w:rPr>
          <w:rFonts w:cs="Times New Roman"/>
          <w:szCs w:val="28"/>
        </w:rPr>
        <w:t>муниципальной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95934" w:rsidRPr="007F0378" w:rsidRDefault="00F9280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2</w:t>
      </w:r>
      <w:r w:rsidR="004B3A11" w:rsidRPr="007F0378">
        <w:rPr>
          <w:rFonts w:cs="Times New Roman"/>
          <w:szCs w:val="28"/>
        </w:rPr>
        <w:t>6</w:t>
      </w:r>
      <w:r w:rsidR="00BA6774" w:rsidRPr="007F0378">
        <w:rPr>
          <w:rFonts w:cs="Times New Roman"/>
          <w:szCs w:val="28"/>
        </w:rPr>
        <w:t xml:space="preserve">. </w:t>
      </w:r>
      <w:r w:rsidR="00495934" w:rsidRPr="007F0378">
        <w:rPr>
          <w:rFonts w:cs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A6774" w:rsidRPr="007F0378" w:rsidRDefault="004349B2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7" w:name="Par167"/>
      <w:bookmarkEnd w:id="7"/>
      <w:r w:rsidRPr="007F0378">
        <w:rPr>
          <w:rFonts w:cs="Times New Roman"/>
          <w:szCs w:val="28"/>
        </w:rPr>
        <w:t>2</w:t>
      </w:r>
      <w:r w:rsidR="004B3A11" w:rsidRPr="007F0378">
        <w:rPr>
          <w:rFonts w:cs="Times New Roman"/>
          <w:szCs w:val="28"/>
        </w:rPr>
        <w:t>7</w:t>
      </w:r>
      <w:r w:rsidRPr="007F0378">
        <w:rPr>
          <w:rFonts w:cs="Times New Roman"/>
          <w:szCs w:val="28"/>
        </w:rPr>
        <w:t>.</w:t>
      </w:r>
      <w:r w:rsidR="00BA6774" w:rsidRPr="007F0378">
        <w:rPr>
          <w:rFonts w:cs="Times New Roman"/>
          <w:szCs w:val="28"/>
        </w:rPr>
        <w:t xml:space="preserve"> Основания для отказа в предоставлении </w:t>
      </w:r>
      <w:r w:rsidR="00484834" w:rsidRPr="007F0378">
        <w:rPr>
          <w:rFonts w:cs="Times New Roman"/>
          <w:szCs w:val="28"/>
        </w:rPr>
        <w:t>муниципальной услуги</w:t>
      </w:r>
      <w:r w:rsidR="00D6291B" w:rsidRPr="007F0378">
        <w:rPr>
          <w:rFonts w:cs="Times New Roman"/>
          <w:szCs w:val="28"/>
        </w:rPr>
        <w:t xml:space="preserve"> в соответствии с </w:t>
      </w:r>
      <w:r w:rsidR="00D25BC1" w:rsidRPr="007F0378">
        <w:rPr>
          <w:rFonts w:cs="Times New Roman"/>
          <w:szCs w:val="28"/>
        </w:rPr>
        <w:t xml:space="preserve">пунктом </w:t>
      </w:r>
      <w:r w:rsidR="00B64EB2" w:rsidRPr="007F0378">
        <w:rPr>
          <w:rFonts w:cs="Times New Roman"/>
          <w:szCs w:val="28"/>
        </w:rPr>
        <w:t>11 статьи 6.2 Закона автономного округа «О</w:t>
      </w:r>
      <w:r w:rsidR="00D61E40" w:rsidRPr="007F0378">
        <w:rPr>
          <w:rFonts w:cs="Times New Roman"/>
          <w:szCs w:val="28"/>
        </w:rPr>
        <w:t> </w:t>
      </w:r>
      <w:r w:rsidR="00B64EB2" w:rsidRPr="007F0378">
        <w:rPr>
          <w:rFonts w:cs="Times New Roman"/>
          <w:szCs w:val="28"/>
        </w:rPr>
        <w:t>регулировании отдельных земельных отношений в Ханты-Мансийском автономном округе – Югре»</w:t>
      </w:r>
      <w:r w:rsidR="00BA6774" w:rsidRPr="007F0378">
        <w:rPr>
          <w:rFonts w:cs="Times New Roman"/>
          <w:szCs w:val="28"/>
        </w:rPr>
        <w:t>:</w:t>
      </w:r>
    </w:p>
    <w:p w:rsidR="00B64EB2" w:rsidRPr="007F0378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1</w:t>
      </w:r>
      <w:r w:rsidR="00B64EB2" w:rsidRPr="007F0378">
        <w:rPr>
          <w:rFonts w:ascii="Times New Roman" w:hAnsi="Times New Roman" w:cs="Times New Roman"/>
          <w:sz w:val="28"/>
          <w:szCs w:val="28"/>
        </w:rPr>
        <w:t>) не представлены все необходимые для принятия на учет документы;</w:t>
      </w:r>
    </w:p>
    <w:p w:rsidR="00B64EB2" w:rsidRPr="007F0378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2</w:t>
      </w:r>
      <w:r w:rsidR="00B64EB2" w:rsidRPr="007F0378">
        <w:rPr>
          <w:rFonts w:ascii="Times New Roman" w:hAnsi="Times New Roman" w:cs="Times New Roman"/>
          <w:sz w:val="28"/>
          <w:szCs w:val="28"/>
        </w:rPr>
        <w:t>) представлены документы, на основании которых гражданин не может быть принят на учет;</w:t>
      </w:r>
    </w:p>
    <w:p w:rsidR="00B64EB2" w:rsidRPr="007F0378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3</w:t>
      </w:r>
      <w:r w:rsidR="00B64EB2" w:rsidRPr="007F0378">
        <w:rPr>
          <w:rFonts w:ascii="Times New Roman" w:hAnsi="Times New Roman" w:cs="Times New Roman"/>
          <w:sz w:val="28"/>
          <w:szCs w:val="28"/>
        </w:rPr>
        <w:t xml:space="preserve">) гражданину или членам его семьи был предоставлен в собственность земельный участок в соответствии с условиями </w:t>
      </w:r>
      <w:r w:rsidR="00687F45" w:rsidRPr="007F0378">
        <w:rPr>
          <w:rFonts w:ascii="Times New Roman" w:hAnsi="Times New Roman" w:cs="Times New Roman"/>
          <w:sz w:val="28"/>
          <w:szCs w:val="28"/>
        </w:rPr>
        <w:t>Закона автономного округа «О регулировании отдельных земельных отношений в Ханты-Мансийском автономном округе – Югре»</w:t>
      </w:r>
      <w:r w:rsidR="00B64EB2" w:rsidRPr="007F0378">
        <w:rPr>
          <w:rFonts w:ascii="Times New Roman" w:hAnsi="Times New Roman" w:cs="Times New Roman"/>
          <w:sz w:val="28"/>
          <w:szCs w:val="28"/>
        </w:rPr>
        <w:t>;</w:t>
      </w:r>
    </w:p>
    <w:p w:rsidR="00B64EB2" w:rsidRPr="007F0378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4</w:t>
      </w:r>
      <w:r w:rsidR="00B64EB2" w:rsidRPr="007F0378">
        <w:rPr>
          <w:rFonts w:ascii="Times New Roman" w:hAnsi="Times New Roman" w:cs="Times New Roman"/>
          <w:sz w:val="28"/>
          <w:szCs w:val="28"/>
        </w:rPr>
        <w:t>)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B64EB2" w:rsidRPr="007F0378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5</w:t>
      </w:r>
      <w:r w:rsidR="00B64EB2" w:rsidRPr="007F0378">
        <w:rPr>
          <w:rFonts w:ascii="Times New Roman" w:hAnsi="Times New Roman" w:cs="Times New Roman"/>
          <w:sz w:val="28"/>
          <w:szCs w:val="28"/>
        </w:rPr>
        <w:t xml:space="preserve">) отсутствуют основания, дающие гражданину право на бесплатное получение земельного участка в соответствии с условиями статьи 7.4 Закона </w:t>
      </w:r>
      <w:r w:rsidR="00B64EB2" w:rsidRPr="007F0378">
        <w:rPr>
          <w:rFonts w:ascii="Times New Roman" w:hAnsi="Times New Roman" w:cs="Times New Roman"/>
          <w:sz w:val="28"/>
          <w:szCs w:val="28"/>
        </w:rPr>
        <w:lastRenderedPageBreak/>
        <w:t>автономного округа</w:t>
      </w:r>
      <w:r w:rsidR="00687F45" w:rsidRPr="007F0378">
        <w:rPr>
          <w:rFonts w:ascii="Times New Roman" w:hAnsi="Times New Roman" w:cs="Times New Roman"/>
          <w:sz w:val="28"/>
          <w:szCs w:val="28"/>
        </w:rPr>
        <w:t xml:space="preserve"> «</w:t>
      </w:r>
      <w:r w:rsidR="00B64EB2" w:rsidRPr="007F0378">
        <w:rPr>
          <w:rFonts w:ascii="Times New Roman" w:hAnsi="Times New Roman" w:cs="Times New Roman"/>
          <w:sz w:val="28"/>
          <w:szCs w:val="28"/>
        </w:rPr>
        <w:t>О регулировании отдельных жилищных отношений в Ханты-Манс</w:t>
      </w:r>
      <w:r w:rsidR="00687F45" w:rsidRPr="007F0378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B64EB2" w:rsidRPr="007F0378">
        <w:rPr>
          <w:rFonts w:ascii="Times New Roman" w:hAnsi="Times New Roman" w:cs="Times New Roman"/>
          <w:sz w:val="28"/>
          <w:szCs w:val="28"/>
        </w:rPr>
        <w:t>;</w:t>
      </w:r>
    </w:p>
    <w:p w:rsidR="00B64EB2" w:rsidRPr="007F0378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>6</w:t>
      </w:r>
      <w:r w:rsidR="00B64EB2" w:rsidRPr="007F0378">
        <w:rPr>
          <w:rFonts w:ascii="Times New Roman" w:hAnsi="Times New Roman" w:cs="Times New Roman"/>
          <w:sz w:val="28"/>
          <w:szCs w:val="28"/>
        </w:rPr>
        <w:t>)</w:t>
      </w:r>
      <w:r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B64EB2" w:rsidRPr="007F0378">
        <w:rPr>
          <w:rFonts w:ascii="Times New Roman" w:hAnsi="Times New Roman" w:cs="Times New Roman"/>
          <w:sz w:val="28"/>
          <w:szCs w:val="28"/>
        </w:rPr>
        <w:t>в представленных документах выявлены сведения, не соответствующие действительности, а также иные факты отсутствия правовых оснований для постановки на учет.</w:t>
      </w:r>
    </w:p>
    <w:p w:rsidR="00687F45" w:rsidRPr="007F0378" w:rsidRDefault="00687F4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C3B" w:rsidRPr="007F0378" w:rsidRDefault="00B45918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Р</w:t>
      </w:r>
      <w:r w:rsidR="00BA6774" w:rsidRPr="007F0378">
        <w:rPr>
          <w:rFonts w:cs="Times New Roman"/>
          <w:szCs w:val="28"/>
        </w:rPr>
        <w:t xml:space="preserve">азмер </w:t>
      </w:r>
      <w:r w:rsidRPr="007F0378">
        <w:rPr>
          <w:rFonts w:cs="Times New Roman"/>
          <w:szCs w:val="28"/>
        </w:rPr>
        <w:t>платы,</w:t>
      </w:r>
      <w:r w:rsidR="00BA6774" w:rsidRPr="007F0378">
        <w:rPr>
          <w:rFonts w:cs="Times New Roman"/>
          <w:szCs w:val="28"/>
        </w:rPr>
        <w:t xml:space="preserve"> взимаемой </w:t>
      </w:r>
      <w:r w:rsidR="00FC2C3B" w:rsidRPr="007F0378">
        <w:rPr>
          <w:rFonts w:cs="Times New Roman"/>
          <w:szCs w:val="28"/>
        </w:rPr>
        <w:t xml:space="preserve">с заявителя при предоставлении </w:t>
      </w:r>
    </w:p>
    <w:p w:rsidR="00BA6774" w:rsidRPr="007F0378" w:rsidRDefault="00FC2C3B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муниципальной услуги, и способы ее взимания 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D67040" w:rsidRPr="007F0378" w:rsidRDefault="00074C89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2</w:t>
      </w:r>
      <w:r w:rsidR="004B3A11" w:rsidRPr="007F0378">
        <w:rPr>
          <w:rFonts w:cs="Times New Roman"/>
          <w:szCs w:val="28"/>
        </w:rPr>
        <w:t>8</w:t>
      </w:r>
      <w:r w:rsidR="0048119E" w:rsidRPr="007F0378">
        <w:rPr>
          <w:rFonts w:cs="Times New Roman"/>
          <w:szCs w:val="28"/>
        </w:rPr>
        <w:t xml:space="preserve">. </w:t>
      </w:r>
      <w:r w:rsidR="00A212BA" w:rsidRPr="007F0378">
        <w:rPr>
          <w:rFonts w:cs="Times New Roman"/>
          <w:szCs w:val="28"/>
        </w:rPr>
        <w:t xml:space="preserve">Взимание </w:t>
      </w:r>
      <w:r w:rsidR="00DF5692" w:rsidRPr="007F0378">
        <w:rPr>
          <w:rFonts w:cs="Times New Roman"/>
          <w:szCs w:val="28"/>
        </w:rPr>
        <w:t xml:space="preserve">государственной пошлины или иной </w:t>
      </w:r>
      <w:r w:rsidR="00A212BA" w:rsidRPr="007F0378">
        <w:rPr>
          <w:rFonts w:cs="Times New Roman"/>
          <w:szCs w:val="28"/>
        </w:rPr>
        <w:t>платы за предоставление муниципальной услуги законодательством Российской Федерации</w:t>
      </w:r>
      <w:r w:rsidR="007B0E87" w:rsidRPr="007F0378">
        <w:rPr>
          <w:rFonts w:cs="Times New Roman"/>
          <w:szCs w:val="28"/>
        </w:rPr>
        <w:t xml:space="preserve">, законодательством </w:t>
      </w:r>
      <w:r w:rsidR="00410785" w:rsidRPr="007F0378">
        <w:rPr>
          <w:rFonts w:cs="Times New Roman"/>
          <w:szCs w:val="28"/>
        </w:rPr>
        <w:t xml:space="preserve">Ханты-Мансийского автономного </w:t>
      </w:r>
      <w:r w:rsidR="00DF5692" w:rsidRPr="007F0378">
        <w:rPr>
          <w:rFonts w:cs="Times New Roman"/>
          <w:szCs w:val="28"/>
        </w:rPr>
        <w:br/>
      </w:r>
      <w:r w:rsidR="00410785" w:rsidRPr="007F0378">
        <w:rPr>
          <w:rFonts w:cs="Times New Roman"/>
          <w:szCs w:val="28"/>
        </w:rPr>
        <w:t xml:space="preserve">округа </w:t>
      </w:r>
      <w:r w:rsidR="007B0E87" w:rsidRPr="007F0378">
        <w:rPr>
          <w:rFonts w:cs="Times New Roman"/>
          <w:szCs w:val="28"/>
        </w:rPr>
        <w:t>–</w:t>
      </w:r>
      <w:r w:rsidR="00410785" w:rsidRPr="007F0378">
        <w:rPr>
          <w:rFonts w:cs="Times New Roman"/>
          <w:szCs w:val="28"/>
        </w:rPr>
        <w:t xml:space="preserve"> Югры</w:t>
      </w:r>
      <w:r w:rsidR="00A212BA" w:rsidRPr="007F0378">
        <w:rPr>
          <w:rFonts w:cs="Times New Roman"/>
          <w:szCs w:val="28"/>
        </w:rPr>
        <w:t xml:space="preserve"> не предусмотрено.</w:t>
      </w:r>
    </w:p>
    <w:p w:rsidR="0048119E" w:rsidRPr="007F0378" w:rsidRDefault="0048119E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Максимальный срок ожидания в очереди при подаче запроса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о предоставлении </w:t>
      </w:r>
      <w:r w:rsidR="00484834" w:rsidRPr="007F0378">
        <w:rPr>
          <w:rFonts w:cs="Times New Roman"/>
          <w:szCs w:val="28"/>
        </w:rPr>
        <w:t>муниципальной услуги</w:t>
      </w:r>
      <w:r w:rsidRPr="007F0378">
        <w:rPr>
          <w:rFonts w:cs="Times New Roman"/>
          <w:szCs w:val="28"/>
        </w:rPr>
        <w:t xml:space="preserve"> и при получении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результата предоставления </w:t>
      </w:r>
      <w:r w:rsidR="00484834" w:rsidRPr="007F0378">
        <w:rPr>
          <w:rFonts w:cs="Times New Roman"/>
          <w:szCs w:val="28"/>
        </w:rPr>
        <w:t>муниципальной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BA6774" w:rsidRPr="007F0378" w:rsidRDefault="00410785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2</w:t>
      </w:r>
      <w:r w:rsidR="004B3A11" w:rsidRPr="007F0378">
        <w:rPr>
          <w:rFonts w:cs="Times New Roman"/>
          <w:szCs w:val="28"/>
        </w:rPr>
        <w:t>9</w:t>
      </w:r>
      <w:r w:rsidR="00BA6774" w:rsidRPr="007F0378">
        <w:rPr>
          <w:rFonts w:cs="Times New Roman"/>
          <w:szCs w:val="28"/>
        </w:rPr>
        <w:t xml:space="preserve">. </w:t>
      </w:r>
      <w:r w:rsidR="004E0A92" w:rsidRPr="007F0378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DF5692" w:rsidRPr="007F0378">
        <w:rPr>
          <w:rFonts w:cs="Times New Roman"/>
          <w:szCs w:val="28"/>
        </w:rPr>
        <w:t xml:space="preserve">не более </w:t>
      </w:r>
      <w:r w:rsidR="004E0A92" w:rsidRPr="007F0378">
        <w:rPr>
          <w:rFonts w:cs="Times New Roman"/>
          <w:szCs w:val="28"/>
        </w:rPr>
        <w:t>15 минут.</w:t>
      </w:r>
    </w:p>
    <w:p w:rsidR="004E0A92" w:rsidRPr="007F0378" w:rsidRDefault="004E0A92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Срок регистрации запроса заявителя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о предоставлении </w:t>
      </w:r>
      <w:r w:rsidR="00484834" w:rsidRPr="007F0378">
        <w:rPr>
          <w:rFonts w:cs="Times New Roman"/>
          <w:szCs w:val="28"/>
        </w:rPr>
        <w:t>муниципальной услуги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840B7D" w:rsidRPr="007F0378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bookmarkStart w:id="8" w:name="Par194"/>
      <w:bookmarkEnd w:id="8"/>
      <w:r w:rsidRPr="007F0378">
        <w:rPr>
          <w:rFonts w:cs="Times New Roman"/>
          <w:szCs w:val="28"/>
        </w:rPr>
        <w:t>30</w:t>
      </w:r>
      <w:r w:rsidR="00BA6774" w:rsidRPr="007F0378">
        <w:rPr>
          <w:rFonts w:cs="Times New Roman"/>
          <w:szCs w:val="28"/>
        </w:rPr>
        <w:t xml:space="preserve">. </w:t>
      </w:r>
      <w:r w:rsidR="00840B7D" w:rsidRPr="007F0378">
        <w:rPr>
          <w:rFonts w:cs="Times New Roman"/>
          <w:szCs w:val="28"/>
        </w:rPr>
        <w:t xml:space="preserve">Письменные обращения, </w:t>
      </w:r>
      <w:r w:rsidR="00840B7D" w:rsidRPr="007F0378">
        <w:rPr>
          <w:rFonts w:eastAsia="Calibri" w:cs="Times New Roman"/>
          <w:szCs w:val="28"/>
        </w:rPr>
        <w:t xml:space="preserve">поступившие в адрес </w:t>
      </w:r>
      <w:r w:rsidR="00840B7D" w:rsidRPr="007F0378">
        <w:rPr>
          <w:rFonts w:eastAsia="Calibri" w:cs="Times New Roman"/>
          <w:szCs w:val="28"/>
          <w:shd w:val="clear" w:color="auto" w:fill="FFFFFF"/>
        </w:rPr>
        <w:t xml:space="preserve">Уполномоченного органа, </w:t>
      </w:r>
      <w:r w:rsidR="00840B7D" w:rsidRPr="007F0378">
        <w:rPr>
          <w:rFonts w:eastAsia="Calibri" w:cs="Times New Roman"/>
          <w:szCs w:val="28"/>
        </w:rPr>
        <w:t>подлежат обязательной регистрации в течение 1 рабочего дня с момента поступления в Уполномоченный орган.</w:t>
      </w:r>
    </w:p>
    <w:p w:rsidR="00840B7D" w:rsidRPr="007F0378" w:rsidRDefault="00840B7D" w:rsidP="007F0378">
      <w:pPr>
        <w:tabs>
          <w:tab w:val="left" w:pos="142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7F0378">
        <w:rPr>
          <w:rFonts w:eastAsia="Times New Roman" w:cs="Times New Roman"/>
          <w:szCs w:val="28"/>
        </w:rPr>
        <w:t>В случае личного обращения заявителя с заявлением в </w:t>
      </w:r>
      <w:r w:rsidRPr="007F0378">
        <w:rPr>
          <w:rFonts w:eastAsia="Calibri" w:cs="Times New Roman"/>
          <w:szCs w:val="28"/>
          <w:shd w:val="clear" w:color="auto" w:fill="FFFFFF"/>
        </w:rPr>
        <w:t>Уполномоченный орган</w:t>
      </w:r>
      <w:r w:rsidRPr="007F0378">
        <w:rPr>
          <w:rFonts w:eastAsia="Times New Roman" w:cs="Times New Roman"/>
          <w:szCs w:val="28"/>
        </w:rPr>
        <w:t xml:space="preserve">, такое </w:t>
      </w:r>
      <w:r w:rsidRPr="007F0378">
        <w:rPr>
          <w:rFonts w:eastAsia="Calibri" w:cs="Times New Roman"/>
          <w:szCs w:val="28"/>
        </w:rPr>
        <w:t>заявление подлежит обязательной регистрации в течение 15 минут.</w:t>
      </w:r>
    </w:p>
    <w:p w:rsidR="00840B7D" w:rsidRPr="007F0378" w:rsidRDefault="00840B7D" w:rsidP="007F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7F0378">
        <w:rPr>
          <w:rFonts w:eastAsia="Calibri" w:cs="Times New Roman"/>
          <w:szCs w:val="28"/>
        </w:rPr>
        <w:lastRenderedPageBreak/>
        <w:t>Срок регистрации запроса заявителя о предоставлении муниципальной услуги</w:t>
      </w:r>
      <w:r w:rsidR="00EA6001" w:rsidRPr="007F0378">
        <w:rPr>
          <w:rFonts w:eastAsia="Calibri" w:cs="Times New Roman"/>
          <w:szCs w:val="28"/>
        </w:rPr>
        <w:t xml:space="preserve"> в</w:t>
      </w:r>
      <w:r w:rsidRPr="007F0378">
        <w:rPr>
          <w:rFonts w:eastAsia="Calibri" w:cs="Times New Roman"/>
          <w:szCs w:val="28"/>
        </w:rPr>
        <w:t xml:space="preserve"> МФЦ осуществляется в соответствии с регламентом работы МФЦ.</w:t>
      </w:r>
    </w:p>
    <w:p w:rsidR="00BA6774" w:rsidRPr="007F0378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8A1811" w:rsidRDefault="00F4425A" w:rsidP="00F4425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F4425A">
        <w:rPr>
          <w:rFonts w:cs="Times New Roman"/>
          <w:szCs w:val="28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4425A" w:rsidRPr="007F0378" w:rsidRDefault="00F4425A" w:rsidP="00F4425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8A1811" w:rsidRPr="007F0378" w:rsidRDefault="007455B5" w:rsidP="002A24A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31</w:t>
      </w:r>
      <w:r w:rsidR="008A1811" w:rsidRPr="007F0378">
        <w:rPr>
          <w:rFonts w:cs="Times New Roman"/>
          <w:szCs w:val="28"/>
        </w:rPr>
        <w:t>. Вход в здание, в котором предоставляется му</w:t>
      </w:r>
      <w:r w:rsidR="005B218A" w:rsidRPr="007F0378">
        <w:rPr>
          <w:rFonts w:cs="Times New Roman"/>
          <w:szCs w:val="28"/>
        </w:rPr>
        <w:t xml:space="preserve">ниципальная услуга, должен быть </w:t>
      </w:r>
      <w:r w:rsidR="008A1811" w:rsidRPr="007F0378">
        <w:rPr>
          <w:rFonts w:cs="Times New Roman"/>
          <w:szCs w:val="28"/>
        </w:rPr>
        <w:t xml:space="preserve">оборудован информационными табличками (вывесками), содержащими информацию о наименовании органа, предоставляющего муниципальную услугу, </w:t>
      </w:r>
      <w:r w:rsidR="008A1811" w:rsidRPr="007F0378">
        <w:rPr>
          <w:rFonts w:eastAsia="Times New Roman" w:cs="Times New Roman"/>
          <w:szCs w:val="28"/>
        </w:rPr>
        <w:t xml:space="preserve">местонахождении, режиме работы, а также о справочных телефонных номерах. 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 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</w:t>
      </w:r>
      <w:r w:rsidRPr="007F0378">
        <w:rPr>
          <w:rFonts w:cs="Times New Roman"/>
          <w:szCs w:val="28"/>
        </w:rPr>
        <w:lastRenderedPageBreak/>
        <w:t>помещениям для инвалидов, к путям движения в помещении и залах обслуживания, к лестницам и пандусам в помещении.</w:t>
      </w:r>
    </w:p>
    <w:p w:rsidR="001A5476" w:rsidRPr="007F0378" w:rsidRDefault="001A5476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На информационных стендах, информационном терминале и в информационно-телекоммуникационной сети </w:t>
      </w:r>
      <w:r w:rsidR="00A54217" w:rsidRPr="007F0378">
        <w:rPr>
          <w:rFonts w:cs="Times New Roman"/>
          <w:szCs w:val="28"/>
        </w:rPr>
        <w:t>«</w:t>
      </w:r>
      <w:r w:rsidRPr="007F0378">
        <w:rPr>
          <w:rFonts w:cs="Times New Roman"/>
          <w:szCs w:val="28"/>
        </w:rPr>
        <w:t>Интернет</w:t>
      </w:r>
      <w:r w:rsidR="00A54217" w:rsidRPr="007F0378">
        <w:rPr>
          <w:rFonts w:cs="Times New Roman"/>
          <w:szCs w:val="28"/>
        </w:rPr>
        <w:t>»</w:t>
      </w:r>
      <w:r w:rsidRPr="007F0378">
        <w:rPr>
          <w:rFonts w:cs="Times New Roman"/>
          <w:szCs w:val="28"/>
        </w:rPr>
        <w:t xml:space="preserve"> размещается информация, указанная в пункте </w:t>
      </w:r>
      <w:r w:rsidR="00AA6ACF" w:rsidRPr="007F0378">
        <w:rPr>
          <w:rFonts w:cs="Times New Roman"/>
          <w:szCs w:val="28"/>
        </w:rPr>
        <w:t>12</w:t>
      </w:r>
      <w:r w:rsidRPr="007F0378">
        <w:rPr>
          <w:rFonts w:cs="Times New Roman"/>
          <w:szCs w:val="28"/>
        </w:rPr>
        <w:t xml:space="preserve"> Административного регламента.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1) к необходимым информационным базам данных, позволяющим своевременно и в полном объеме получать справочную информацию по вопросам предоставления </w:t>
      </w:r>
      <w:r w:rsidR="00DF5692" w:rsidRPr="007F0378">
        <w:rPr>
          <w:rFonts w:cs="Times New Roman"/>
          <w:szCs w:val="28"/>
        </w:rPr>
        <w:t xml:space="preserve">муниципальной </w:t>
      </w:r>
      <w:r w:rsidRPr="007F0378">
        <w:rPr>
          <w:rFonts w:cs="Times New Roman"/>
          <w:szCs w:val="28"/>
        </w:rPr>
        <w:t>услуги;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2)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8A1811" w:rsidRPr="007F0378" w:rsidRDefault="008A1811" w:rsidP="002A24A9">
      <w:pPr>
        <w:tabs>
          <w:tab w:val="left" w:pos="1185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Показатели доступности и качества муниципальной услуги</w:t>
      </w:r>
    </w:p>
    <w:p w:rsidR="008A1811" w:rsidRPr="007F0378" w:rsidRDefault="008A1811" w:rsidP="002A24A9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063ACD" w:rsidRPr="007F0378" w:rsidRDefault="007455B5" w:rsidP="002A24A9">
      <w:pPr>
        <w:pStyle w:val="a5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32</w:t>
      </w:r>
      <w:r w:rsidR="008A1811" w:rsidRPr="007F0378">
        <w:rPr>
          <w:rFonts w:cs="Times New Roman"/>
          <w:szCs w:val="28"/>
        </w:rPr>
        <w:t xml:space="preserve">. </w:t>
      </w:r>
      <w:r w:rsidR="00D434CA" w:rsidRPr="007F0378">
        <w:rPr>
          <w:rFonts w:cs="Times New Roman"/>
          <w:szCs w:val="28"/>
        </w:rPr>
        <w:t>Показателями доступности муниципальной услуги являются</w:t>
      </w:r>
      <w:r w:rsidR="00063ACD" w:rsidRPr="007F0378">
        <w:rPr>
          <w:rFonts w:cs="Times New Roman"/>
          <w:szCs w:val="28"/>
        </w:rPr>
        <w:t>:</w:t>
      </w:r>
    </w:p>
    <w:p w:rsidR="00EC11E3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trike/>
          <w:szCs w:val="28"/>
        </w:rPr>
      </w:pPr>
      <w:r>
        <w:rPr>
          <w:rFonts w:cs="Times New Roman"/>
          <w:szCs w:val="28"/>
        </w:rPr>
        <w:t>-</w:t>
      </w:r>
      <w:r w:rsidR="00EC11E3" w:rsidRPr="007F0378">
        <w:rPr>
          <w:rFonts w:cs="Times New Roman"/>
          <w:szCs w:val="28"/>
        </w:rPr>
        <w:t xml:space="preserve">доступность информирования заявителей о порядке предоставления муниципальной услуги, </w:t>
      </w:r>
      <w:r w:rsidR="00EC11E3" w:rsidRPr="007F0378">
        <w:rPr>
          <w:rFonts w:eastAsia="Times New Roman" w:cs="Times New Roman"/>
          <w:szCs w:val="28"/>
        </w:rPr>
        <w:t xml:space="preserve">в том числе о ходе предоставления муниципальной </w:t>
      </w:r>
      <w:r w:rsidR="00EC11E3" w:rsidRPr="007F0378">
        <w:rPr>
          <w:rFonts w:eastAsia="Times New Roman" w:cs="Times New Roman"/>
          <w:szCs w:val="28"/>
        </w:rPr>
        <w:lastRenderedPageBreak/>
        <w:t xml:space="preserve">услуги, в форме устного или письменного информирования, </w:t>
      </w:r>
      <w:r w:rsidR="00BB7D4E" w:rsidRPr="007F0378">
        <w:rPr>
          <w:rFonts w:eastAsia="Times New Roman" w:cs="Times New Roman"/>
          <w:szCs w:val="28"/>
        </w:rPr>
        <w:t xml:space="preserve">а также </w:t>
      </w:r>
      <w:r w:rsidR="00BB7D4E" w:rsidRPr="007F0378">
        <w:rPr>
          <w:rFonts w:cs="Times New Roman"/>
          <w:szCs w:val="28"/>
        </w:rPr>
        <w:t>доступность информирования заявителей о порядке предоставления муниципальной услуги</w:t>
      </w:r>
      <w:r w:rsidR="00EC11E3" w:rsidRPr="007F0378">
        <w:rPr>
          <w:rFonts w:eastAsia="Times New Roman" w:cs="Times New Roman"/>
          <w:szCs w:val="28"/>
        </w:rPr>
        <w:t xml:space="preserve"> посредством официального сайта</w:t>
      </w:r>
      <w:r w:rsidR="00BB7D4E" w:rsidRPr="007F0378">
        <w:rPr>
          <w:rFonts w:eastAsia="Times New Roman" w:cs="Times New Roman"/>
          <w:szCs w:val="28"/>
        </w:rPr>
        <w:t xml:space="preserve"> и</w:t>
      </w:r>
      <w:r w:rsidR="00EC11E3" w:rsidRPr="007F0378">
        <w:rPr>
          <w:rFonts w:eastAsia="Times New Roman" w:cs="Times New Roman"/>
          <w:szCs w:val="28"/>
        </w:rPr>
        <w:t xml:space="preserve"> Единого портал</w:t>
      </w:r>
      <w:r w:rsidR="00BB7D4E" w:rsidRPr="007F0378">
        <w:rPr>
          <w:rFonts w:eastAsia="Times New Roman" w:cs="Times New Roman"/>
          <w:szCs w:val="28"/>
        </w:rPr>
        <w:t>а</w:t>
      </w:r>
      <w:r w:rsidR="00EC11E3" w:rsidRPr="007F0378">
        <w:rPr>
          <w:rFonts w:eastAsia="Times New Roman" w:cs="Times New Roman"/>
          <w:szCs w:val="28"/>
        </w:rPr>
        <w:t>;</w:t>
      </w:r>
    </w:p>
    <w:p w:rsidR="00EC11E3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C11E3" w:rsidRPr="007F0378">
        <w:rPr>
          <w:rFonts w:cs="Times New Roman"/>
          <w:szCs w:val="28"/>
        </w:rPr>
        <w:t xml:space="preserve">доступность заявителей к форме заявления о предоставлении муниципальной услуги, размещенной на </w:t>
      </w:r>
      <w:r w:rsidR="00D434CA" w:rsidRPr="007F0378">
        <w:rPr>
          <w:rFonts w:cs="Times New Roman"/>
          <w:szCs w:val="28"/>
        </w:rPr>
        <w:t>официальном сайте</w:t>
      </w:r>
      <w:r w:rsidR="00104FA3" w:rsidRPr="007F0378">
        <w:rPr>
          <w:rFonts w:cs="Times New Roman"/>
          <w:szCs w:val="28"/>
        </w:rPr>
        <w:t xml:space="preserve">, </w:t>
      </w:r>
      <w:r w:rsidR="00EC11E3" w:rsidRPr="007F0378">
        <w:rPr>
          <w:rFonts w:cs="Times New Roman"/>
          <w:szCs w:val="28"/>
        </w:rPr>
        <w:t>Едином портал</w:t>
      </w:r>
      <w:r w:rsidR="00BB7D4E" w:rsidRPr="007F0378">
        <w:rPr>
          <w:rFonts w:cs="Times New Roman"/>
          <w:szCs w:val="28"/>
        </w:rPr>
        <w:t>е</w:t>
      </w:r>
      <w:r w:rsidR="00EC11E3" w:rsidRPr="007F0378">
        <w:rPr>
          <w:rFonts w:eastAsia="Times New Roman" w:cs="Times New Roman"/>
          <w:szCs w:val="28"/>
        </w:rPr>
        <w:t>, в том числе с возможностью его копирования и заполнения</w:t>
      </w:r>
      <w:r w:rsidR="00EC11E3" w:rsidRPr="007F0378">
        <w:rPr>
          <w:rFonts w:cs="Times New Roman"/>
          <w:szCs w:val="28"/>
        </w:rPr>
        <w:t>;</w:t>
      </w:r>
    </w:p>
    <w:p w:rsidR="00EC11E3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D434CA" w:rsidRPr="007F0378">
        <w:rPr>
          <w:rFonts w:cs="Times New Roman"/>
          <w:szCs w:val="28"/>
        </w:rPr>
        <w:t>возможность подачи документов, необходимых для предоставления муниципальной услуги, в МФЦ</w:t>
      </w:r>
      <w:r w:rsidR="00EC11E3" w:rsidRPr="007F0378">
        <w:rPr>
          <w:rFonts w:cs="Times New Roman"/>
          <w:szCs w:val="28"/>
        </w:rPr>
        <w:t>.</w:t>
      </w:r>
    </w:p>
    <w:p w:rsidR="008A1811" w:rsidRPr="007F0378" w:rsidRDefault="007455B5" w:rsidP="002A24A9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33</w:t>
      </w:r>
      <w:r w:rsidR="008A1811" w:rsidRPr="007F0378">
        <w:rPr>
          <w:rFonts w:cs="Times New Roman"/>
          <w:szCs w:val="28"/>
        </w:rPr>
        <w:t xml:space="preserve">. </w:t>
      </w:r>
      <w:r w:rsidR="00D434CA" w:rsidRPr="007F0378">
        <w:rPr>
          <w:rFonts w:cs="Times New Roman"/>
          <w:szCs w:val="28"/>
        </w:rPr>
        <w:t>Показателями качества муниципальной услуги являются</w:t>
      </w:r>
      <w:r w:rsidR="008A1811" w:rsidRPr="007F0378">
        <w:rPr>
          <w:rFonts w:cs="Times New Roman"/>
          <w:szCs w:val="28"/>
        </w:rPr>
        <w:t>:</w:t>
      </w:r>
    </w:p>
    <w:p w:rsidR="008A1811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8A1811" w:rsidRPr="007F0378">
        <w:rPr>
          <w:rFonts w:cs="Times New Roman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8A1811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8A1811" w:rsidRPr="007F0378">
        <w:rPr>
          <w:rFonts w:cs="Times New Roman"/>
          <w:szCs w:val="28"/>
        </w:rPr>
        <w:t>соблюдение должностными лицами</w:t>
      </w:r>
      <w:r w:rsidR="008A1811" w:rsidRPr="007F0378">
        <w:rPr>
          <w:rFonts w:eastAsia="Calibri" w:cs="Times New Roman"/>
          <w:szCs w:val="28"/>
        </w:rPr>
        <w:t xml:space="preserve"> </w:t>
      </w:r>
      <w:r w:rsidR="008A1811" w:rsidRPr="007F0378">
        <w:rPr>
          <w:rFonts w:cs="Times New Roman"/>
          <w:szCs w:val="28"/>
        </w:rPr>
        <w:t>сроков предоставления муниципальной услуги;</w:t>
      </w:r>
    </w:p>
    <w:p w:rsidR="008A1811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8A1811" w:rsidRPr="007F0378">
        <w:rPr>
          <w:rFonts w:cs="Times New Roman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583AB5" w:rsidRPr="007F0378" w:rsidRDefault="00583AB5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063ACD" w:rsidRPr="007F0378" w:rsidRDefault="00063ACD" w:rsidP="002A24A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Особенности предоставления муниципальной услуги в многофункциональных центрах предоставления государственных и муниципальных услуг</w:t>
      </w:r>
    </w:p>
    <w:p w:rsidR="00063ACD" w:rsidRPr="007F0378" w:rsidRDefault="00063ACD" w:rsidP="002A24A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063ACD" w:rsidRPr="007F0378" w:rsidRDefault="005F53BC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3</w:t>
      </w:r>
      <w:r w:rsidR="007455B5" w:rsidRPr="007F0378">
        <w:rPr>
          <w:rFonts w:cs="Times New Roman"/>
          <w:szCs w:val="28"/>
        </w:rPr>
        <w:t>4</w:t>
      </w:r>
      <w:r w:rsidRPr="007F0378">
        <w:rPr>
          <w:rFonts w:cs="Times New Roman"/>
          <w:szCs w:val="28"/>
        </w:rPr>
        <w:t xml:space="preserve">. </w:t>
      </w:r>
      <w:r w:rsidR="00063ACD" w:rsidRPr="007F0378">
        <w:rPr>
          <w:rFonts w:cs="Times New Roman"/>
          <w:szCs w:val="28"/>
        </w:rPr>
        <w:t>МФЦ предоставляет муниципальную услугу по принципу «одного окна»,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МФЦ.</w:t>
      </w:r>
    </w:p>
    <w:p w:rsidR="00063ACD" w:rsidRPr="007F0378" w:rsidRDefault="00063ACD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МФЦ при предоставлении муниципальной услуги осуществляет следующие административные процедуры (действия)</w:t>
      </w:r>
      <w:r w:rsidR="00417148" w:rsidRPr="007F0378">
        <w:rPr>
          <w:rFonts w:cs="Times New Roman"/>
          <w:szCs w:val="28"/>
        </w:rPr>
        <w:t>:</w:t>
      </w:r>
    </w:p>
    <w:p w:rsidR="008B2D36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8B2D36" w:rsidRPr="007F0378">
        <w:rPr>
          <w:rFonts w:cs="Times New Roman"/>
          <w:szCs w:val="28"/>
        </w:rPr>
        <w:t>информирование о предоставлении муниципальной услуги;</w:t>
      </w:r>
    </w:p>
    <w:p w:rsidR="00AB4309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8B2D36" w:rsidRPr="007F0378">
        <w:rPr>
          <w:rFonts w:cs="Times New Roman"/>
          <w:szCs w:val="28"/>
        </w:rPr>
        <w:t xml:space="preserve">прием заявления о </w:t>
      </w:r>
      <w:r w:rsidR="005F53BC" w:rsidRPr="007F0378">
        <w:rPr>
          <w:rFonts w:cs="Times New Roman"/>
          <w:szCs w:val="28"/>
        </w:rPr>
        <w:t>предоставлении муниципальной услуги</w:t>
      </w:r>
      <w:r w:rsidR="00B3007C" w:rsidRPr="007F0378">
        <w:rPr>
          <w:rFonts w:cs="Times New Roman"/>
          <w:szCs w:val="28"/>
        </w:rPr>
        <w:t>.</w:t>
      </w:r>
    </w:p>
    <w:p w:rsidR="00AB4309" w:rsidRPr="007F0378" w:rsidRDefault="00AB4309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240CD7" w:rsidRDefault="009F0704" w:rsidP="002A24A9">
      <w:pPr>
        <w:spacing w:after="0" w:line="360" w:lineRule="auto"/>
        <w:jc w:val="center"/>
        <w:rPr>
          <w:szCs w:val="28"/>
        </w:rPr>
      </w:pPr>
      <w:r w:rsidRPr="00240CD7">
        <w:rPr>
          <w:szCs w:val="28"/>
        </w:rPr>
        <w:lastRenderedPageBreak/>
        <w:t>Особенности предоставления муниципальной</w:t>
      </w:r>
      <w:r w:rsidR="00240CD7">
        <w:rPr>
          <w:szCs w:val="28"/>
        </w:rPr>
        <w:t xml:space="preserve"> </w:t>
      </w:r>
    </w:p>
    <w:p w:rsidR="009F0704" w:rsidRDefault="009F0704" w:rsidP="002A24A9">
      <w:pPr>
        <w:spacing w:after="0" w:line="360" w:lineRule="auto"/>
        <w:jc w:val="center"/>
        <w:rPr>
          <w:szCs w:val="28"/>
        </w:rPr>
      </w:pPr>
      <w:r w:rsidRPr="00240CD7">
        <w:rPr>
          <w:szCs w:val="28"/>
        </w:rPr>
        <w:t>услуги в электронной форме</w:t>
      </w:r>
    </w:p>
    <w:p w:rsidR="002A24A9" w:rsidRPr="00D81120" w:rsidRDefault="002A24A9" w:rsidP="002B488A">
      <w:pPr>
        <w:spacing w:after="0" w:line="360" w:lineRule="auto"/>
        <w:jc w:val="center"/>
        <w:rPr>
          <w:color w:val="FF0000"/>
          <w:szCs w:val="28"/>
        </w:rPr>
      </w:pPr>
    </w:p>
    <w:p w:rsidR="002B488A" w:rsidRPr="009F69A5" w:rsidRDefault="002B488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>35. При предоставлении муниципальной услуги в электронной форме заявителю обеспечивается:</w:t>
      </w:r>
    </w:p>
    <w:p w:rsidR="002B488A" w:rsidRPr="009F69A5" w:rsidRDefault="000D649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B488A" w:rsidRPr="009F69A5">
        <w:rPr>
          <w:rFonts w:cs="Times New Roman"/>
          <w:szCs w:val="28"/>
        </w:rPr>
        <w:t>получение информации о порядке и сроках предоставления муниципальной услуги посредством Единого портала, официального сайта;</w:t>
      </w:r>
    </w:p>
    <w:p w:rsidR="002B488A" w:rsidRPr="009F69A5" w:rsidRDefault="000D649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B488A" w:rsidRPr="009F69A5">
        <w:rPr>
          <w:rFonts w:cs="Times New Roman"/>
          <w:szCs w:val="28"/>
        </w:rPr>
        <w:t>досудебное (внесудебное) обжалование решений и действий (бездействия) Уполномоченного органа, его должностного лица либо муниципального служащего.</w:t>
      </w:r>
    </w:p>
    <w:p w:rsidR="009F0704" w:rsidRPr="007F0378" w:rsidRDefault="009F0704" w:rsidP="002A24A9">
      <w:pPr>
        <w:spacing w:after="0" w:line="360" w:lineRule="auto"/>
        <w:jc w:val="center"/>
        <w:rPr>
          <w:szCs w:val="28"/>
        </w:rPr>
      </w:pPr>
    </w:p>
    <w:p w:rsidR="001E6EDD" w:rsidRPr="007F0378" w:rsidRDefault="00BA6774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III</w:t>
      </w:r>
      <w:r w:rsidR="001E6EDD" w:rsidRPr="007F0378">
        <w:rPr>
          <w:rFonts w:cs="Times New Roman"/>
          <w:szCs w:val="28"/>
        </w:rPr>
        <w:t xml:space="preserve">. Состав, последовательность и сроки выполнения </w:t>
      </w:r>
    </w:p>
    <w:p w:rsidR="001E6EDD" w:rsidRPr="007F0378" w:rsidRDefault="001E6EDD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административных процедур, требования к порядку их выполнения, </w:t>
      </w:r>
    </w:p>
    <w:p w:rsidR="001E6EDD" w:rsidRPr="007F0378" w:rsidRDefault="001E6EDD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в том числе особенности выполнения </w:t>
      </w:r>
      <w:r w:rsidR="008167CF" w:rsidRPr="007F0378">
        <w:rPr>
          <w:rFonts w:cs="Times New Roman"/>
          <w:szCs w:val="28"/>
        </w:rPr>
        <w:t xml:space="preserve">административных процедур </w:t>
      </w:r>
      <w:r w:rsidRPr="007F0378">
        <w:rPr>
          <w:rFonts w:cs="Times New Roman"/>
          <w:szCs w:val="28"/>
        </w:rPr>
        <w:t>в электронной форме, а также</w:t>
      </w:r>
      <w:r w:rsidR="008167CF" w:rsidRPr="007F0378">
        <w:rPr>
          <w:rFonts w:cs="Times New Roman"/>
          <w:szCs w:val="28"/>
        </w:rPr>
        <w:t xml:space="preserve"> особенности выполнения административных процедур </w:t>
      </w:r>
      <w:r w:rsidRPr="007F0378">
        <w:rPr>
          <w:rFonts w:cs="Times New Roman"/>
          <w:szCs w:val="28"/>
        </w:rPr>
        <w:t>в многофункциональных центрах</w:t>
      </w:r>
    </w:p>
    <w:p w:rsidR="00376B00" w:rsidRPr="007F0378" w:rsidRDefault="00376B00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A6115E" w:rsidRPr="007F0378" w:rsidRDefault="002B48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36</w:t>
      </w:r>
      <w:r w:rsidR="00A6115E" w:rsidRPr="007F0378">
        <w:rPr>
          <w:rFonts w:cs="Times New Roman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5A5239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F3DA7" w:rsidRPr="007F0378">
        <w:rPr>
          <w:rFonts w:cs="Times New Roman"/>
          <w:szCs w:val="28"/>
        </w:rPr>
        <w:t xml:space="preserve">прием и регистрация </w:t>
      </w:r>
      <w:r w:rsidR="000F3DA7" w:rsidRPr="007F0378">
        <w:rPr>
          <w:rFonts w:cs="Times New Roman"/>
          <w:iCs/>
          <w:szCs w:val="28"/>
        </w:rPr>
        <w:t>заявления</w:t>
      </w:r>
      <w:r w:rsidR="00AF323A" w:rsidRPr="007F0378">
        <w:rPr>
          <w:rFonts w:cs="Times New Roman"/>
          <w:szCs w:val="28"/>
        </w:rPr>
        <w:t xml:space="preserve"> о </w:t>
      </w:r>
      <w:r w:rsidR="00AF1739" w:rsidRPr="007F0378">
        <w:rPr>
          <w:rFonts w:cs="Times New Roman"/>
          <w:szCs w:val="28"/>
        </w:rPr>
        <w:t>предоставлении муниципальной услуги</w:t>
      </w:r>
      <w:r w:rsidR="005A5239" w:rsidRPr="007F0378">
        <w:rPr>
          <w:rFonts w:cs="Times New Roman"/>
          <w:szCs w:val="28"/>
        </w:rPr>
        <w:t>;</w:t>
      </w:r>
    </w:p>
    <w:p w:rsidR="00AF323A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F323A" w:rsidRPr="007F0378">
        <w:rPr>
          <w:rFonts w:cs="Times New Roman"/>
          <w:szCs w:val="28"/>
        </w:rPr>
        <w:t>формирование и направление межведомственных запросов</w:t>
      </w:r>
      <w:r w:rsidR="00A6115E" w:rsidRPr="007F0378">
        <w:rPr>
          <w:rFonts w:eastAsia="Times New Roman" w:cs="Times New Roman"/>
          <w:szCs w:val="28"/>
          <w:lang w:eastAsia="ru-RU"/>
        </w:rPr>
        <w:t xml:space="preserve"> в органы власти и организации, участвующие в предоставлении муниципальной услуги</w:t>
      </w:r>
      <w:r w:rsidR="00AF323A" w:rsidRPr="007F0378">
        <w:rPr>
          <w:rFonts w:cs="Times New Roman"/>
          <w:szCs w:val="28"/>
        </w:rPr>
        <w:t>;</w:t>
      </w:r>
    </w:p>
    <w:p w:rsidR="0027708E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3E20FD" w:rsidRPr="007F0378">
        <w:rPr>
          <w:rFonts w:eastAsia="Times New Roman" w:cs="Times New Roman"/>
          <w:szCs w:val="28"/>
          <w:lang w:eastAsia="ru-RU"/>
        </w:rPr>
        <w:t>принятие решения о предоставлении или об отказе в предоставлении муниципальной услуги;</w:t>
      </w:r>
    </w:p>
    <w:p w:rsidR="00AF323A" w:rsidRPr="007F0378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10785" w:rsidRPr="007F0378">
        <w:rPr>
          <w:rFonts w:cs="Times New Roman"/>
          <w:szCs w:val="28"/>
        </w:rPr>
        <w:t xml:space="preserve">выдача </w:t>
      </w:r>
      <w:r w:rsidR="00AF323A" w:rsidRPr="007F0378">
        <w:rPr>
          <w:rFonts w:cs="Times New Roman"/>
          <w:szCs w:val="28"/>
        </w:rPr>
        <w:t>(</w:t>
      </w:r>
      <w:r w:rsidR="00410785" w:rsidRPr="007F0378">
        <w:rPr>
          <w:rFonts w:cs="Times New Roman"/>
          <w:szCs w:val="28"/>
        </w:rPr>
        <w:t>направление</w:t>
      </w:r>
      <w:r w:rsidR="00AF323A" w:rsidRPr="007F0378">
        <w:rPr>
          <w:rFonts w:cs="Times New Roman"/>
          <w:szCs w:val="28"/>
        </w:rPr>
        <w:t>)</w:t>
      </w:r>
      <w:r w:rsidR="003E20FD" w:rsidRPr="007F0378">
        <w:rPr>
          <w:rFonts w:cs="Times New Roman"/>
          <w:szCs w:val="28"/>
        </w:rPr>
        <w:t xml:space="preserve"> заявителю </w:t>
      </w:r>
      <w:r w:rsidR="00AF323A" w:rsidRPr="007F0378">
        <w:rPr>
          <w:rFonts w:cs="Times New Roman"/>
          <w:szCs w:val="28"/>
        </w:rPr>
        <w:t>результата предоставления муниципальной услуги.</w:t>
      </w:r>
    </w:p>
    <w:p w:rsidR="00FA4353" w:rsidRPr="007F0378" w:rsidRDefault="00FA4353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7F0378" w:rsidRDefault="006109F4" w:rsidP="002A24A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Прием и регистрация </w:t>
      </w:r>
      <w:r w:rsidRPr="007F0378">
        <w:rPr>
          <w:rFonts w:cs="Times New Roman"/>
          <w:iCs/>
          <w:szCs w:val="28"/>
        </w:rPr>
        <w:t>заявления</w:t>
      </w:r>
      <w:r w:rsidRPr="007F0378">
        <w:rPr>
          <w:rFonts w:cs="Times New Roman"/>
          <w:szCs w:val="28"/>
        </w:rPr>
        <w:t xml:space="preserve"> о </w:t>
      </w:r>
      <w:r w:rsidR="00AF1739" w:rsidRPr="007F0378">
        <w:rPr>
          <w:rFonts w:cs="Times New Roman"/>
          <w:szCs w:val="28"/>
        </w:rPr>
        <w:t xml:space="preserve">предоставлении </w:t>
      </w:r>
      <w:r w:rsidR="006B1443" w:rsidRPr="007F0378">
        <w:rPr>
          <w:rFonts w:cs="Times New Roman"/>
          <w:szCs w:val="28"/>
        </w:rPr>
        <w:br/>
      </w:r>
      <w:r w:rsidR="00AF1739" w:rsidRPr="007F0378">
        <w:rPr>
          <w:rFonts w:cs="Times New Roman"/>
          <w:szCs w:val="28"/>
        </w:rPr>
        <w:t>муниципальной услуги</w:t>
      </w:r>
    </w:p>
    <w:p w:rsidR="009B19D7" w:rsidRPr="007F0378" w:rsidRDefault="009B19D7" w:rsidP="002A24A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Cs w:val="28"/>
        </w:rPr>
      </w:pPr>
    </w:p>
    <w:p w:rsidR="00210A2A" w:rsidRPr="007F0378" w:rsidRDefault="008E156C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lastRenderedPageBreak/>
        <w:t>37</w:t>
      </w:r>
      <w:r w:rsidR="00BA6774" w:rsidRPr="007F0378">
        <w:rPr>
          <w:rFonts w:cs="Times New Roman"/>
          <w:szCs w:val="28"/>
        </w:rPr>
        <w:t xml:space="preserve">. </w:t>
      </w:r>
      <w:r w:rsidR="00210A2A" w:rsidRPr="007F0378">
        <w:rPr>
          <w:rFonts w:cs="Times New Roman"/>
          <w:szCs w:val="28"/>
        </w:rPr>
        <w:t xml:space="preserve">Основанием для начала административной процедуры является поступление </w:t>
      </w:r>
      <w:r w:rsidR="00AF1739" w:rsidRPr="007F0378">
        <w:rPr>
          <w:rFonts w:cs="Times New Roman"/>
          <w:szCs w:val="28"/>
        </w:rPr>
        <w:t>в У</w:t>
      </w:r>
      <w:r w:rsidR="00210A2A" w:rsidRPr="007F0378">
        <w:rPr>
          <w:rFonts w:cs="Times New Roman"/>
          <w:szCs w:val="28"/>
        </w:rPr>
        <w:t>полномоченный орган заявления.</w:t>
      </w:r>
      <w:r w:rsidR="004C0696" w:rsidRPr="007F0378">
        <w:rPr>
          <w:rFonts w:cs="Times New Roman"/>
          <w:szCs w:val="28"/>
        </w:rPr>
        <w:t xml:space="preserve"> </w:t>
      </w:r>
    </w:p>
    <w:p w:rsidR="00210A2A" w:rsidRPr="007F0378" w:rsidRDefault="003E20FD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eastAsia="Times New Roman" w:cs="Times New Roman"/>
          <w:szCs w:val="28"/>
          <w:lang w:eastAsia="ru-RU"/>
        </w:rPr>
        <w:t xml:space="preserve">Должностными лицами, ответственными за выполнение административной процедуры, являются </w:t>
      </w:r>
      <w:r w:rsidR="005C3B08" w:rsidRPr="007F0378">
        <w:rPr>
          <w:rFonts w:eastAsia="Times New Roman" w:cs="Times New Roman"/>
          <w:szCs w:val="28"/>
          <w:lang w:eastAsia="ru-RU"/>
        </w:rPr>
        <w:t>специалисты отдела по учету граждан и распределению жилья управления по жилищным вопросам администрации г. Пыть-Яха</w:t>
      </w:r>
      <w:r w:rsidR="00455568" w:rsidRPr="007F0378">
        <w:rPr>
          <w:rFonts w:cs="Times New Roman"/>
          <w:szCs w:val="28"/>
        </w:rPr>
        <w:t>.</w:t>
      </w:r>
    </w:p>
    <w:p w:rsidR="00210A2A" w:rsidRPr="007F0378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прием и регистрация заявления, при личном обращении также выдача расписки</w:t>
      </w:r>
      <w:r w:rsidR="00267C18" w:rsidRPr="007F0378">
        <w:rPr>
          <w:rFonts w:cs="Times New Roman"/>
          <w:szCs w:val="28"/>
        </w:rPr>
        <w:t xml:space="preserve"> в получении заявления и копий документов с указанием их перечня, даты и времени получения</w:t>
      </w:r>
      <w:r w:rsidRPr="007F0378">
        <w:rPr>
          <w:rFonts w:cs="Times New Roman"/>
          <w:szCs w:val="28"/>
        </w:rPr>
        <w:t>,</w:t>
      </w:r>
      <w:r w:rsidR="0059760C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 xml:space="preserve">составленной в двух экземплярах, один из которых вручается заявителю, другой </w:t>
      </w:r>
      <w:r w:rsidR="006B1443" w:rsidRPr="007F0378">
        <w:rPr>
          <w:rFonts w:cs="Times New Roman"/>
          <w:szCs w:val="28"/>
        </w:rPr>
        <w:t>–</w:t>
      </w:r>
      <w:r w:rsidRPr="007F0378">
        <w:rPr>
          <w:rFonts w:cs="Times New Roman"/>
          <w:szCs w:val="28"/>
        </w:rPr>
        <w:t xml:space="preserve"> приобщается</w:t>
      </w:r>
      <w:r w:rsidR="006B1443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>к принятым документам</w:t>
      </w:r>
      <w:r w:rsidR="003E20FD" w:rsidRPr="007F0378">
        <w:rPr>
          <w:rFonts w:eastAsia="Times New Roman" w:cs="Times New Roman"/>
          <w:szCs w:val="28"/>
          <w:lang w:eastAsia="ru-RU"/>
        </w:rPr>
        <w:t xml:space="preserve"> (далее – расписка). В случае подачи заявления путем направления почтовым отправлением расписка в получении заявления и копий документов заявителю не выдается</w:t>
      </w:r>
      <w:r w:rsidR="00230D12" w:rsidRPr="007F0378">
        <w:rPr>
          <w:rFonts w:cs="Times New Roman"/>
          <w:szCs w:val="28"/>
        </w:rPr>
        <w:t>.</w:t>
      </w:r>
    </w:p>
    <w:p w:rsidR="00210A2A" w:rsidRPr="007F0378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Критерием принятия решения </w:t>
      </w:r>
      <w:r w:rsidRPr="007F0378">
        <w:rPr>
          <w:rFonts w:eastAsia="Calibri" w:cs="Times New Roman"/>
          <w:szCs w:val="28"/>
        </w:rPr>
        <w:t xml:space="preserve">о приеме и регистрации </w:t>
      </w:r>
      <w:r w:rsidRPr="007F0378">
        <w:rPr>
          <w:rFonts w:cs="Times New Roman"/>
          <w:szCs w:val="28"/>
        </w:rPr>
        <w:t>заявлени</w:t>
      </w:r>
      <w:r w:rsidR="00455568" w:rsidRPr="007F0378">
        <w:rPr>
          <w:rFonts w:cs="Times New Roman"/>
          <w:szCs w:val="28"/>
        </w:rPr>
        <w:t>я</w:t>
      </w:r>
      <w:r w:rsidRPr="007F0378">
        <w:rPr>
          <w:rFonts w:cs="Times New Roman"/>
          <w:szCs w:val="28"/>
        </w:rPr>
        <w:t xml:space="preserve"> является наличие заявления.</w:t>
      </w:r>
    </w:p>
    <w:p w:rsidR="007A3CB1" w:rsidRPr="007F0378" w:rsidRDefault="003E20FD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eastAsia="Times New Roman" w:cs="Times New Roman"/>
          <w:szCs w:val="28"/>
          <w:lang w:eastAsia="ru-RU"/>
        </w:rPr>
        <w:t xml:space="preserve">Административные действия, указанные в абзаце третьем настоящего пункта, осуществляются в срок, предусмотренный пунктом </w:t>
      </w:r>
      <w:r w:rsidR="00AA6ACF" w:rsidRPr="007F0378">
        <w:rPr>
          <w:rFonts w:eastAsia="Times New Roman" w:cs="Times New Roman"/>
          <w:szCs w:val="28"/>
          <w:lang w:eastAsia="ru-RU"/>
        </w:rPr>
        <w:t>30</w:t>
      </w:r>
      <w:r w:rsidRPr="007F0378">
        <w:rPr>
          <w:rFonts w:eastAsia="Times New Roman" w:cs="Times New Roman"/>
          <w:szCs w:val="28"/>
          <w:lang w:eastAsia="ru-RU"/>
        </w:rPr>
        <w:t xml:space="preserve"> Административного регламента.</w:t>
      </w:r>
    </w:p>
    <w:p w:rsidR="00210A2A" w:rsidRPr="007F0378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Результатом выполнения данной административной процедуры является зарегистрированное заявление.</w:t>
      </w:r>
    </w:p>
    <w:p w:rsidR="00274743" w:rsidRPr="007F0378" w:rsidRDefault="00274743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 xml:space="preserve">Способ фиксации результата выполнения административной процедуры и порядок его передачи для выполнения следующей административной процедуры: </w:t>
      </w:r>
    </w:p>
    <w:p w:rsidR="00051928" w:rsidRPr="007F0378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274743" w:rsidRPr="007F0378">
        <w:rPr>
          <w:rFonts w:eastAsia="Times New Roman" w:cs="Times New Roman"/>
          <w:szCs w:val="28"/>
          <w:lang w:eastAsia="ru-RU"/>
        </w:rPr>
        <w:t xml:space="preserve">при поступлении в Уполномоченный орган заявления и (или) иных документов, необходимых для предоставления муниципальной услуги, направленных по почте или лично представленных заявителем, специалист </w:t>
      </w:r>
      <w:r w:rsidR="00274743" w:rsidRPr="005857EB">
        <w:rPr>
          <w:rFonts w:eastAsia="Times New Roman" w:cs="Times New Roman"/>
          <w:szCs w:val="28"/>
          <w:lang w:eastAsia="ru-RU"/>
        </w:rPr>
        <w:t>Уполномоченного органа регистрирует их в книге регистрации заявлений</w:t>
      </w:r>
      <w:r w:rsidR="00274743" w:rsidRPr="007F0378">
        <w:rPr>
          <w:rFonts w:eastAsia="Times New Roman" w:cs="Times New Roman"/>
          <w:szCs w:val="28"/>
          <w:lang w:eastAsia="ru-RU"/>
        </w:rPr>
        <w:t xml:space="preserve"> граждан</w:t>
      </w:r>
      <w:r w:rsidR="00051928" w:rsidRPr="007F0378">
        <w:rPr>
          <w:rFonts w:eastAsia="Times New Roman" w:cs="Times New Roman"/>
          <w:szCs w:val="28"/>
          <w:lang w:eastAsia="ru-RU"/>
        </w:rPr>
        <w:t>;</w:t>
      </w:r>
    </w:p>
    <w:p w:rsidR="00274743" w:rsidRPr="007F0378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-</w:t>
      </w:r>
      <w:r w:rsidR="00274743" w:rsidRPr="007F0378">
        <w:rPr>
          <w:rFonts w:eastAsia="Times New Roman" w:cs="Times New Roman"/>
          <w:szCs w:val="28"/>
          <w:lang w:eastAsia="ru-RU"/>
        </w:rPr>
        <w:t>в случае личного обращения заявителя в Уполномоченный орган с заявлением подтверждением принятого заявления и прилагаемых к нему документов являе</w:t>
      </w:r>
      <w:r w:rsidR="0088583F" w:rsidRPr="007F0378">
        <w:rPr>
          <w:rFonts w:eastAsia="Times New Roman" w:cs="Times New Roman"/>
          <w:szCs w:val="28"/>
          <w:lang w:eastAsia="ru-RU"/>
        </w:rPr>
        <w:t>тся выданная заявителю расписка.</w:t>
      </w:r>
    </w:p>
    <w:p w:rsidR="00274743" w:rsidRPr="007F0378" w:rsidRDefault="0088583F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 xml:space="preserve">В </w:t>
      </w:r>
      <w:r w:rsidR="00274743" w:rsidRPr="007F0378">
        <w:rPr>
          <w:rFonts w:eastAsia="Times New Roman" w:cs="Times New Roman"/>
          <w:szCs w:val="28"/>
          <w:lang w:eastAsia="ru-RU"/>
        </w:rPr>
        <w:t>случае обращения заявителя в МФЦ последний обеспечивает передачу в Уполномоченный орган заявления и документов, необходимых для предоставления муниципальной услуги, не позднее одного рабочего дня, сл</w:t>
      </w:r>
      <w:r w:rsidRPr="007F0378">
        <w:rPr>
          <w:rFonts w:eastAsia="Times New Roman" w:cs="Times New Roman"/>
          <w:szCs w:val="28"/>
          <w:lang w:eastAsia="ru-RU"/>
        </w:rPr>
        <w:t>едующего за днем их поступления.</w:t>
      </w:r>
      <w:r w:rsidRPr="007F0378">
        <w:t xml:space="preserve"> </w:t>
      </w:r>
      <w:r w:rsidRPr="007F0378">
        <w:rPr>
          <w:rFonts w:eastAsia="Times New Roman" w:cs="Times New Roman"/>
          <w:szCs w:val="28"/>
          <w:lang w:eastAsia="ru-RU"/>
        </w:rPr>
        <w:t xml:space="preserve">При этом датой подачи заявителем заявления и документов является дата </w:t>
      </w:r>
      <w:r w:rsidR="00EC41B3" w:rsidRPr="007F0378">
        <w:rPr>
          <w:rFonts w:eastAsia="Times New Roman" w:cs="Times New Roman"/>
          <w:szCs w:val="28"/>
          <w:lang w:eastAsia="ru-RU"/>
        </w:rPr>
        <w:t xml:space="preserve">их </w:t>
      </w:r>
      <w:r w:rsidRPr="007F0378">
        <w:rPr>
          <w:rFonts w:eastAsia="Times New Roman" w:cs="Times New Roman"/>
          <w:szCs w:val="28"/>
          <w:lang w:eastAsia="ru-RU"/>
        </w:rPr>
        <w:t>поступления в Уполномоченный орган.</w:t>
      </w:r>
    </w:p>
    <w:p w:rsidR="00210A2A" w:rsidRPr="007F0378" w:rsidRDefault="0088583F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Зарегистрированное </w:t>
      </w:r>
      <w:r w:rsidR="00210A2A" w:rsidRPr="007F0378">
        <w:rPr>
          <w:rFonts w:cs="Times New Roman"/>
          <w:szCs w:val="28"/>
        </w:rPr>
        <w:t xml:space="preserve">заявление и прилагаемые к нему документы </w:t>
      </w:r>
      <w:r w:rsidR="00274743" w:rsidRPr="007F0378">
        <w:rPr>
          <w:rFonts w:cs="Times New Roman"/>
          <w:szCs w:val="28"/>
        </w:rPr>
        <w:t xml:space="preserve">в </w:t>
      </w:r>
      <w:proofErr w:type="gramStart"/>
      <w:r w:rsidR="00274743" w:rsidRPr="007F0378">
        <w:rPr>
          <w:rFonts w:cs="Times New Roman"/>
          <w:szCs w:val="28"/>
        </w:rPr>
        <w:t>течение  одного</w:t>
      </w:r>
      <w:proofErr w:type="gramEnd"/>
      <w:r w:rsidR="00274743" w:rsidRPr="007F0378">
        <w:rPr>
          <w:rFonts w:cs="Times New Roman"/>
          <w:szCs w:val="28"/>
        </w:rPr>
        <w:t xml:space="preserve"> рабочего дня </w:t>
      </w:r>
      <w:r w:rsidR="00210A2A" w:rsidRPr="007F0378">
        <w:rPr>
          <w:rFonts w:cs="Times New Roman"/>
          <w:szCs w:val="28"/>
        </w:rPr>
        <w:t xml:space="preserve">передаются специалисту </w:t>
      </w:r>
      <w:r w:rsidR="00590D2D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590D2D" w:rsidRPr="007F0378">
        <w:rPr>
          <w:rFonts w:cs="Times New Roman"/>
          <w:szCs w:val="28"/>
        </w:rPr>
        <w:t xml:space="preserve">, </w:t>
      </w:r>
      <w:r w:rsidR="00210A2A" w:rsidRPr="007F0378">
        <w:rPr>
          <w:rFonts w:cs="Times New Roman"/>
          <w:szCs w:val="28"/>
        </w:rPr>
        <w:t>ответственному за формирование</w:t>
      </w:r>
      <w:r w:rsidR="00B81AA7" w:rsidRPr="007F0378">
        <w:rPr>
          <w:rFonts w:cs="Times New Roman"/>
          <w:szCs w:val="28"/>
        </w:rPr>
        <w:t xml:space="preserve"> и</w:t>
      </w:r>
      <w:r w:rsidR="00210A2A" w:rsidRPr="007F0378">
        <w:rPr>
          <w:rFonts w:cs="Times New Roman"/>
          <w:szCs w:val="28"/>
        </w:rPr>
        <w:t xml:space="preserve"> направление межведомственных запросов.</w:t>
      </w:r>
    </w:p>
    <w:p w:rsidR="00BA6774" w:rsidRPr="007F0378" w:rsidRDefault="00BA6774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10A2A" w:rsidRPr="007F0378" w:rsidRDefault="00292C41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378">
        <w:rPr>
          <w:rFonts w:cs="Times New Roman"/>
          <w:szCs w:val="28"/>
        </w:rPr>
        <w:t>Ф</w:t>
      </w:r>
      <w:r w:rsidR="00210A2A" w:rsidRPr="007F0378">
        <w:rPr>
          <w:rFonts w:cs="Times New Roman"/>
          <w:szCs w:val="28"/>
        </w:rPr>
        <w:t>ормирование и направление</w:t>
      </w:r>
      <w:r w:rsidR="00306B23" w:rsidRPr="007F0378">
        <w:rPr>
          <w:rFonts w:cs="Times New Roman"/>
          <w:szCs w:val="28"/>
        </w:rPr>
        <w:t xml:space="preserve"> </w:t>
      </w:r>
      <w:r w:rsidR="00210A2A" w:rsidRPr="007F0378">
        <w:rPr>
          <w:rFonts w:cs="Times New Roman"/>
          <w:szCs w:val="28"/>
        </w:rPr>
        <w:t>межведомственных запросов</w:t>
      </w:r>
      <w:r w:rsidR="00A6115E" w:rsidRPr="007F0378">
        <w:rPr>
          <w:rFonts w:eastAsia="Times New Roman" w:cs="Times New Roman"/>
          <w:szCs w:val="28"/>
          <w:lang w:eastAsia="ru-RU"/>
        </w:rPr>
        <w:t xml:space="preserve"> в органы власти и организации, участвующие в предоставлении муниципальной услуги</w:t>
      </w:r>
    </w:p>
    <w:p w:rsidR="00A6115E" w:rsidRPr="007F0378" w:rsidRDefault="00A6115E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C3208A" w:rsidRPr="007F0378" w:rsidRDefault="008E156C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38</w:t>
      </w:r>
      <w:r w:rsidR="00210A2A" w:rsidRPr="007F0378">
        <w:rPr>
          <w:rFonts w:cs="Times New Roman"/>
          <w:szCs w:val="28"/>
        </w:rPr>
        <w:t>.</w:t>
      </w:r>
      <w:r w:rsidR="00B46EA8" w:rsidRPr="007F0378">
        <w:rPr>
          <w:rFonts w:cs="Times New Roman"/>
          <w:szCs w:val="28"/>
        </w:rPr>
        <w:t xml:space="preserve"> </w:t>
      </w:r>
      <w:r w:rsidR="00C3208A" w:rsidRPr="007F0378">
        <w:rPr>
          <w:rFonts w:cs="Times New Roman"/>
          <w:szCs w:val="28"/>
        </w:rPr>
        <w:t>Основанием для начала административной процедуры является поступление</w:t>
      </w:r>
      <w:r w:rsidR="00EC41B3" w:rsidRPr="007F0378">
        <w:rPr>
          <w:rFonts w:cs="Times New Roman"/>
          <w:szCs w:val="28"/>
        </w:rPr>
        <w:t xml:space="preserve"> </w:t>
      </w:r>
      <w:r w:rsidR="00C3208A" w:rsidRPr="007F0378">
        <w:rPr>
          <w:rFonts w:cs="Times New Roman"/>
          <w:szCs w:val="28"/>
        </w:rPr>
        <w:t xml:space="preserve">специалисту </w:t>
      </w:r>
      <w:r w:rsidR="0050679A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C3208A" w:rsidRPr="007F0378">
        <w:rPr>
          <w:rFonts w:cs="Times New Roman"/>
          <w:szCs w:val="28"/>
        </w:rPr>
        <w:t xml:space="preserve"> ответственному за формирование</w:t>
      </w:r>
      <w:r w:rsidR="00B81AA7" w:rsidRPr="007F0378">
        <w:rPr>
          <w:rFonts w:cs="Times New Roman"/>
          <w:szCs w:val="28"/>
        </w:rPr>
        <w:t xml:space="preserve"> и</w:t>
      </w:r>
      <w:r w:rsidR="00C3208A" w:rsidRPr="007F0378">
        <w:rPr>
          <w:rFonts w:cs="Times New Roman"/>
          <w:szCs w:val="28"/>
        </w:rPr>
        <w:t xml:space="preserve"> направление межведомственных запросов, зарегистрированного заявления.</w:t>
      </w:r>
    </w:p>
    <w:p w:rsidR="00C3208A" w:rsidRPr="007F0378" w:rsidRDefault="00C320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 w:rsidR="003E463A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Pr="007F0378">
        <w:rPr>
          <w:rFonts w:cs="Times New Roman"/>
          <w:szCs w:val="28"/>
        </w:rPr>
        <w:t>.</w:t>
      </w:r>
    </w:p>
    <w:p w:rsidR="00B81AA7" w:rsidRPr="007F0378" w:rsidRDefault="00B81AA7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B81AA7" w:rsidRPr="007F0378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B81AA7" w:rsidRPr="007F0378">
        <w:rPr>
          <w:rFonts w:eastAsia="Times New Roman" w:cs="Times New Roman"/>
          <w:szCs w:val="28"/>
          <w:lang w:eastAsia="ru-RU"/>
        </w:rPr>
        <w:t xml:space="preserve">формирование и направление межведомственных запросов в органы власти и организации, участвующие в предоставлении муниципальной услуги, в </w:t>
      </w:r>
      <w:r w:rsidR="00B81AA7" w:rsidRPr="007F0378">
        <w:rPr>
          <w:rFonts w:eastAsia="Times New Roman" w:cs="Times New Roman"/>
          <w:szCs w:val="28"/>
          <w:lang w:eastAsia="ru-RU"/>
        </w:rPr>
        <w:lastRenderedPageBreak/>
        <w:t xml:space="preserve">срок не более 2 рабочих дней со дня </w:t>
      </w:r>
      <w:r w:rsidR="0088583F" w:rsidRPr="007F0378">
        <w:rPr>
          <w:rFonts w:eastAsia="Times New Roman" w:cs="Times New Roman"/>
          <w:szCs w:val="28"/>
          <w:lang w:eastAsia="ru-RU"/>
        </w:rPr>
        <w:t>принятия заявления Уполномоченным органом</w:t>
      </w:r>
      <w:r w:rsidR="003A52F5" w:rsidRPr="007F0378">
        <w:rPr>
          <w:rFonts w:eastAsia="Times New Roman" w:cs="Times New Roman"/>
          <w:szCs w:val="28"/>
          <w:lang w:eastAsia="ru-RU"/>
        </w:rPr>
        <w:t>;</w:t>
      </w:r>
    </w:p>
    <w:p w:rsidR="003A52F5" w:rsidRPr="007F0378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3A52F5" w:rsidRPr="007F0378">
        <w:rPr>
          <w:rFonts w:eastAsia="Times New Roman" w:cs="Times New Roman"/>
          <w:szCs w:val="28"/>
          <w:lang w:eastAsia="ru-RU"/>
        </w:rPr>
        <w:t xml:space="preserve">получение ответов на межведомственные запросы </w:t>
      </w:r>
      <w:r w:rsidR="003A52F5" w:rsidRPr="007F0378">
        <w:rPr>
          <w:rFonts w:cs="Times New Roman"/>
          <w:szCs w:val="28"/>
        </w:rPr>
        <w:t>в соответствии с Федеральным законом № 210-ФЗ</w:t>
      </w:r>
      <w:r w:rsidR="003A52F5" w:rsidRPr="007F0378">
        <w:rPr>
          <w:rFonts w:eastAsia="Times New Roman" w:cs="Times New Roman"/>
          <w:szCs w:val="28"/>
          <w:lang w:eastAsia="ru-RU"/>
        </w:rPr>
        <w:t xml:space="preserve"> в срок не более 5 рабочих дней со дня их поступления в органы власти и организации, предоставляющие документы и информацию.</w:t>
      </w:r>
    </w:p>
    <w:p w:rsidR="00C3208A" w:rsidRPr="007F0378" w:rsidRDefault="00C320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r w:rsidRPr="007F0378">
        <w:rPr>
          <w:rFonts w:cs="Times New Roman"/>
        </w:rPr>
        <w:t xml:space="preserve">пункте </w:t>
      </w:r>
      <w:r w:rsidR="00AA6ACF" w:rsidRPr="007F0378">
        <w:rPr>
          <w:rFonts w:cs="Times New Roman"/>
        </w:rPr>
        <w:t>20</w:t>
      </w:r>
      <w:r w:rsidRPr="007F0378">
        <w:rPr>
          <w:rFonts w:cs="Times New Roman"/>
        </w:rPr>
        <w:t xml:space="preserve"> </w:t>
      </w:r>
      <w:r w:rsidRPr="007F0378">
        <w:rPr>
          <w:rFonts w:cs="Times New Roman"/>
          <w:szCs w:val="28"/>
        </w:rPr>
        <w:t>Административного регламента</w:t>
      </w:r>
      <w:r w:rsidR="00F3093D" w:rsidRPr="007F0378">
        <w:rPr>
          <w:rFonts w:cs="Times New Roman"/>
          <w:szCs w:val="28"/>
        </w:rPr>
        <w:t>.</w:t>
      </w:r>
    </w:p>
    <w:p w:rsidR="00C3208A" w:rsidRPr="007F0378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Результат</w:t>
      </w:r>
      <w:r w:rsidR="0010350E" w:rsidRPr="007F0378">
        <w:rPr>
          <w:rFonts w:cs="Times New Roman"/>
          <w:szCs w:val="28"/>
        </w:rPr>
        <w:t>ом</w:t>
      </w:r>
      <w:r w:rsidRPr="007F0378">
        <w:rPr>
          <w:rFonts w:cs="Times New Roman"/>
          <w:szCs w:val="28"/>
        </w:rPr>
        <w:t xml:space="preserve"> выполнения административной процедуры являются полученные ответы на межведомственные запросы, содержащие документы или сведения</w:t>
      </w:r>
      <w:r w:rsidR="0010350E" w:rsidRPr="007F0378">
        <w:rPr>
          <w:rFonts w:cs="Times New Roman"/>
          <w:szCs w:val="28"/>
        </w:rPr>
        <w:t>, необходимые для предоставления муниципальной услуги</w:t>
      </w:r>
      <w:r w:rsidRPr="007F0378">
        <w:rPr>
          <w:rFonts w:cs="Times New Roman"/>
          <w:szCs w:val="28"/>
        </w:rPr>
        <w:t>.</w:t>
      </w:r>
    </w:p>
    <w:p w:rsidR="00A60201" w:rsidRPr="007F0378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7F0378">
        <w:rPr>
          <w:rFonts w:eastAsia="Calibri" w:cs="Times New Roman"/>
          <w:szCs w:val="28"/>
        </w:rPr>
        <w:t>Способ фиксации результата выполне</w:t>
      </w:r>
      <w:r w:rsidR="00A60201" w:rsidRPr="007F0378">
        <w:rPr>
          <w:rFonts w:eastAsia="Calibri" w:cs="Times New Roman"/>
          <w:szCs w:val="28"/>
        </w:rPr>
        <w:t xml:space="preserve">ния административной процедуры: </w:t>
      </w:r>
      <w:r w:rsidR="00A60201" w:rsidRPr="007F0378">
        <w:rPr>
          <w:rFonts w:cs="Times New Roman"/>
          <w:szCs w:val="28"/>
        </w:rPr>
        <w:t>полученны</w:t>
      </w:r>
      <w:r w:rsidR="0010350E" w:rsidRPr="007F0378">
        <w:rPr>
          <w:rFonts w:cs="Times New Roman"/>
          <w:szCs w:val="28"/>
        </w:rPr>
        <w:t>е</w:t>
      </w:r>
      <w:r w:rsidR="00A60201" w:rsidRPr="007F0378">
        <w:rPr>
          <w:rFonts w:cs="Times New Roman"/>
          <w:szCs w:val="28"/>
        </w:rPr>
        <w:t xml:space="preserve"> ответ</w:t>
      </w:r>
      <w:r w:rsidR="0010350E" w:rsidRPr="007F0378">
        <w:rPr>
          <w:rFonts w:cs="Times New Roman"/>
          <w:szCs w:val="28"/>
        </w:rPr>
        <w:t>ы</w:t>
      </w:r>
      <w:r w:rsidR="00A60201" w:rsidRPr="007F0378">
        <w:rPr>
          <w:rFonts w:cs="Times New Roman"/>
          <w:szCs w:val="28"/>
        </w:rPr>
        <w:t xml:space="preserve"> на межведомственны</w:t>
      </w:r>
      <w:r w:rsidR="0010350E" w:rsidRPr="007F0378">
        <w:rPr>
          <w:rFonts w:cs="Times New Roman"/>
          <w:szCs w:val="28"/>
        </w:rPr>
        <w:t>е</w:t>
      </w:r>
      <w:r w:rsidR="00A60201" w:rsidRPr="007F0378">
        <w:rPr>
          <w:rFonts w:cs="Times New Roman"/>
          <w:szCs w:val="28"/>
        </w:rPr>
        <w:t xml:space="preserve"> запрос</w:t>
      </w:r>
      <w:r w:rsidR="0010350E" w:rsidRPr="007F0378">
        <w:rPr>
          <w:rFonts w:cs="Times New Roman"/>
          <w:szCs w:val="28"/>
        </w:rPr>
        <w:t>ы</w:t>
      </w:r>
      <w:r w:rsidR="00A60201" w:rsidRPr="007F0378">
        <w:rPr>
          <w:rFonts w:cs="Times New Roman"/>
          <w:szCs w:val="28"/>
        </w:rPr>
        <w:t xml:space="preserve"> </w:t>
      </w:r>
      <w:r w:rsidR="00B81AA7" w:rsidRPr="007F0378">
        <w:rPr>
          <w:rFonts w:eastAsia="Times New Roman" w:cs="Times New Roman"/>
          <w:szCs w:val="28"/>
          <w:lang w:eastAsia="ru-RU"/>
        </w:rPr>
        <w:t>автоматически регистрируется в системе межведомственного электронного взаимодействия</w:t>
      </w:r>
      <w:r w:rsidR="00A60201" w:rsidRPr="007F0378">
        <w:rPr>
          <w:rFonts w:cs="Times New Roman"/>
          <w:szCs w:val="28"/>
        </w:rPr>
        <w:t xml:space="preserve"> и приобщается к документам заявителя.</w:t>
      </w:r>
    </w:p>
    <w:p w:rsidR="00C3208A" w:rsidRPr="007F0378" w:rsidRDefault="00B81AA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В день </w:t>
      </w:r>
      <w:r w:rsidR="00C3208A" w:rsidRPr="007F0378">
        <w:rPr>
          <w:rFonts w:cs="Times New Roman"/>
          <w:szCs w:val="28"/>
        </w:rPr>
        <w:t xml:space="preserve">регистрации </w:t>
      </w:r>
      <w:r w:rsidRPr="007F0378">
        <w:rPr>
          <w:rFonts w:cs="Times New Roman"/>
          <w:szCs w:val="28"/>
        </w:rPr>
        <w:t xml:space="preserve">в Уполномоченном органе </w:t>
      </w:r>
      <w:r w:rsidR="00C3208A" w:rsidRPr="007F0378">
        <w:rPr>
          <w:rFonts w:cs="Times New Roman"/>
          <w:szCs w:val="28"/>
        </w:rPr>
        <w:t xml:space="preserve">полученные ответы на межведомственные запросы, а также зарегистрированное заявление и прилагаемые к нему документы передаются специалисту </w:t>
      </w:r>
      <w:r w:rsidR="003E463A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C3208A" w:rsidRPr="007F0378">
        <w:rPr>
          <w:rFonts w:cs="Times New Roman"/>
          <w:szCs w:val="28"/>
        </w:rPr>
        <w:t>, ответственному за предоставление муниципальной услуги.</w:t>
      </w:r>
    </w:p>
    <w:p w:rsidR="000C140C" w:rsidRPr="007F0378" w:rsidRDefault="000C140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E20FD" w:rsidRPr="007F0378" w:rsidRDefault="003E20FD" w:rsidP="007F0378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 xml:space="preserve">Принятие решения о предоставлении или об отказе </w:t>
      </w:r>
    </w:p>
    <w:p w:rsidR="008D20A7" w:rsidRPr="007F0378" w:rsidRDefault="003E20FD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eastAsia="Times New Roman" w:cs="Times New Roman"/>
          <w:szCs w:val="28"/>
          <w:lang w:eastAsia="ru-RU"/>
        </w:rPr>
        <w:t>в предоставлении муниципальной услуги</w:t>
      </w:r>
    </w:p>
    <w:p w:rsidR="003C70DC" w:rsidRPr="007F0378" w:rsidRDefault="003C70DC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2B3106" w:rsidRPr="007F0378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39</w:t>
      </w:r>
      <w:r w:rsidR="00BA6774" w:rsidRPr="007F0378">
        <w:rPr>
          <w:rFonts w:cs="Times New Roman"/>
          <w:szCs w:val="28"/>
        </w:rPr>
        <w:t xml:space="preserve">. </w:t>
      </w:r>
      <w:r w:rsidR="00BC444D" w:rsidRPr="007F0378">
        <w:rPr>
          <w:rFonts w:cs="Times New Roman"/>
          <w:szCs w:val="28"/>
        </w:rPr>
        <w:t xml:space="preserve">Основанием для начала административной процедуры является поступление специалисту </w:t>
      </w:r>
      <w:r w:rsidR="00FF4841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2B3106" w:rsidRPr="007F0378">
        <w:rPr>
          <w:rFonts w:cs="Times New Roman"/>
          <w:szCs w:val="28"/>
        </w:rPr>
        <w:t xml:space="preserve">, </w:t>
      </w:r>
      <w:r w:rsidR="002B3106" w:rsidRPr="007F0378">
        <w:rPr>
          <w:rFonts w:cs="Times New Roman"/>
          <w:szCs w:val="28"/>
        </w:rPr>
        <w:lastRenderedPageBreak/>
        <w:t xml:space="preserve">ответственному за предоставление муниципальной услуги, зарегистрированного заявления, прилагаемых к нему документов, </w:t>
      </w:r>
      <w:r w:rsidR="0010350E" w:rsidRPr="007F0378">
        <w:rPr>
          <w:rFonts w:cs="Times New Roman"/>
          <w:szCs w:val="28"/>
        </w:rPr>
        <w:t xml:space="preserve">в том числе полученных в порядке </w:t>
      </w:r>
      <w:r w:rsidR="002B3106" w:rsidRPr="007F0378">
        <w:rPr>
          <w:rFonts w:cs="Times New Roman"/>
          <w:szCs w:val="28"/>
        </w:rPr>
        <w:t>межведомственн</w:t>
      </w:r>
      <w:r w:rsidR="0010350E" w:rsidRPr="007F0378">
        <w:rPr>
          <w:rFonts w:cs="Times New Roman"/>
          <w:szCs w:val="28"/>
        </w:rPr>
        <w:t>ого</w:t>
      </w:r>
      <w:r w:rsidR="002B3106" w:rsidRPr="007F0378">
        <w:rPr>
          <w:rFonts w:cs="Times New Roman"/>
          <w:szCs w:val="28"/>
        </w:rPr>
        <w:t xml:space="preserve"> </w:t>
      </w:r>
      <w:r w:rsidR="0010350E" w:rsidRPr="007F0378">
        <w:rPr>
          <w:rFonts w:cs="Times New Roman"/>
          <w:szCs w:val="28"/>
        </w:rPr>
        <w:t>информационного взаимодействия.</w:t>
      </w:r>
    </w:p>
    <w:p w:rsidR="002B3106" w:rsidRPr="007F0378" w:rsidRDefault="00BC04A6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должностных лицах, ответственных за выполнение административных действий, входящих в состав административной процедуры</w:t>
      </w:r>
      <w:r w:rsidR="002B3106" w:rsidRPr="007F0378">
        <w:rPr>
          <w:rFonts w:ascii="Times New Roman" w:hAnsi="Times New Roman" w:cs="Times New Roman"/>
          <w:sz w:val="28"/>
          <w:szCs w:val="28"/>
        </w:rPr>
        <w:t>:</w:t>
      </w:r>
    </w:p>
    <w:p w:rsidR="002B3106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BC04A6" w:rsidRPr="007F0378">
        <w:rPr>
          <w:rFonts w:eastAsia="Times New Roman" w:cs="Times New Roman"/>
          <w:szCs w:val="28"/>
          <w:lang w:eastAsia="ru-RU"/>
        </w:rPr>
        <w:t>за рассмотрение документов и подготовку проекта решения</w:t>
      </w:r>
      <w:r w:rsidR="00BC04A6" w:rsidRPr="007F0378">
        <w:rPr>
          <w:rFonts w:cs="Times New Roman"/>
          <w:szCs w:val="28"/>
        </w:rPr>
        <w:t xml:space="preserve"> </w:t>
      </w:r>
      <w:r w:rsidR="007B0D0B" w:rsidRPr="007F0378">
        <w:rPr>
          <w:rFonts w:cs="Times New Roman"/>
          <w:szCs w:val="28"/>
        </w:rPr>
        <w:t>о принятии гражданина на учет (об отказе в принятии гражданина на учет)</w:t>
      </w:r>
      <w:r w:rsidR="002B3106" w:rsidRPr="007F0378">
        <w:rPr>
          <w:rFonts w:cs="Times New Roman"/>
          <w:szCs w:val="28"/>
        </w:rPr>
        <w:t xml:space="preserve"> </w:t>
      </w:r>
      <w:r w:rsidR="0079287F" w:rsidRPr="007F0378">
        <w:rPr>
          <w:rFonts w:cs="Times New Roman"/>
          <w:szCs w:val="28"/>
        </w:rPr>
        <w:t>–</w:t>
      </w:r>
      <w:r w:rsidR="002B3106" w:rsidRPr="007F0378">
        <w:rPr>
          <w:rFonts w:cs="Times New Roman"/>
          <w:szCs w:val="28"/>
        </w:rPr>
        <w:t xml:space="preserve"> специалист </w:t>
      </w:r>
      <w:r w:rsidR="00FF4841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2B3106" w:rsidRPr="007F0378">
        <w:rPr>
          <w:rFonts w:cs="Times New Roman"/>
          <w:szCs w:val="28"/>
        </w:rPr>
        <w:t>, ответственный за предоставление муниципальной услуги;</w:t>
      </w:r>
    </w:p>
    <w:p w:rsidR="002B3106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B3106" w:rsidRPr="007F0378">
        <w:rPr>
          <w:rFonts w:cs="Times New Roman"/>
          <w:szCs w:val="28"/>
        </w:rPr>
        <w:t xml:space="preserve">за принятие </w:t>
      </w:r>
      <w:r w:rsidR="00A36DA0" w:rsidRPr="007F0378">
        <w:rPr>
          <w:rFonts w:cs="Times New Roman"/>
          <w:szCs w:val="28"/>
        </w:rPr>
        <w:t xml:space="preserve">решения </w:t>
      </w:r>
      <w:r w:rsidR="009D0040" w:rsidRPr="007F0378">
        <w:rPr>
          <w:rFonts w:cs="Times New Roman"/>
          <w:szCs w:val="28"/>
        </w:rPr>
        <w:t>о принятии гражданина на учет (об отказе в принятии гражданина на учет)</w:t>
      </w:r>
      <w:r w:rsidR="00A36DA0" w:rsidRPr="007F0378">
        <w:rPr>
          <w:rFonts w:cs="Times New Roman"/>
          <w:szCs w:val="28"/>
        </w:rPr>
        <w:t xml:space="preserve"> путем его подписания</w:t>
      </w:r>
      <w:r w:rsidR="0079287F" w:rsidRPr="007F0378">
        <w:rPr>
          <w:rFonts w:cs="Times New Roman"/>
          <w:szCs w:val="28"/>
        </w:rPr>
        <w:t xml:space="preserve"> – </w:t>
      </w:r>
      <w:r w:rsidR="00FF4841" w:rsidRPr="007F0378">
        <w:rPr>
          <w:rFonts w:cs="Times New Roman"/>
          <w:szCs w:val="28"/>
        </w:rPr>
        <w:t xml:space="preserve">глава города Пыть-Яха </w:t>
      </w:r>
      <w:r w:rsidR="00483168" w:rsidRPr="007F0378">
        <w:rPr>
          <w:rFonts w:cs="Times New Roman"/>
          <w:szCs w:val="28"/>
        </w:rPr>
        <w:t>либо лицо, его замещающее</w:t>
      </w:r>
      <w:r w:rsidR="0079287F" w:rsidRPr="007F0378">
        <w:rPr>
          <w:rFonts w:cs="Times New Roman"/>
          <w:szCs w:val="28"/>
        </w:rPr>
        <w:t>;</w:t>
      </w:r>
    </w:p>
    <w:p w:rsidR="0079287F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79287F" w:rsidRPr="007F0378">
        <w:rPr>
          <w:rFonts w:eastAsia="Times New Roman" w:cs="Times New Roman"/>
          <w:szCs w:val="28"/>
          <w:lang w:eastAsia="ru-RU"/>
        </w:rPr>
        <w:t xml:space="preserve">за регистрацию решения о принятии гражданина на учет (об отказе в принятии гражданина на учет) </w:t>
      </w:r>
      <w:r w:rsidR="0079287F" w:rsidRPr="007F0378">
        <w:rPr>
          <w:rFonts w:cs="Times New Roman"/>
          <w:szCs w:val="28"/>
        </w:rPr>
        <w:t xml:space="preserve">– специалист </w:t>
      </w:r>
      <w:r w:rsidR="00CD1996">
        <w:rPr>
          <w:rFonts w:cs="Times New Roman"/>
          <w:szCs w:val="28"/>
        </w:rPr>
        <w:t>общего отдела</w:t>
      </w:r>
      <w:r w:rsidR="004127AF" w:rsidRPr="007F0378">
        <w:rPr>
          <w:rFonts w:cs="Times New Roman"/>
          <w:szCs w:val="28"/>
        </w:rPr>
        <w:t xml:space="preserve"> </w:t>
      </w:r>
      <w:r w:rsidR="00CD1996">
        <w:rPr>
          <w:rFonts w:cs="Times New Roman"/>
          <w:szCs w:val="28"/>
        </w:rPr>
        <w:t>управления по внутренней политике</w:t>
      </w:r>
      <w:r w:rsidR="004127AF" w:rsidRPr="007F0378">
        <w:rPr>
          <w:rFonts w:cs="Times New Roman"/>
          <w:szCs w:val="28"/>
        </w:rPr>
        <w:t xml:space="preserve"> администрации г. Пыть-Яха</w:t>
      </w:r>
      <w:r w:rsidR="004955F7" w:rsidRPr="007F0378">
        <w:rPr>
          <w:rFonts w:cs="Times New Roman"/>
          <w:szCs w:val="28"/>
        </w:rPr>
        <w:t>.</w:t>
      </w:r>
    </w:p>
    <w:p w:rsidR="0079287F" w:rsidRPr="007F0378" w:rsidRDefault="0079287F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9287F" w:rsidRPr="007F0378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79287F" w:rsidRPr="007F0378">
        <w:rPr>
          <w:rFonts w:eastAsia="Times New Roman" w:cs="Times New Roman"/>
          <w:szCs w:val="28"/>
          <w:lang w:eastAsia="ru-RU"/>
        </w:rPr>
        <w:t>рассмотрение документов, необходимых для предоставления муниципальной услуги, и подготовка проекта решения о принятии гражданина на учет (об отказе в принятии гражданина на учет);</w:t>
      </w:r>
    </w:p>
    <w:p w:rsidR="0079287F" w:rsidRPr="007F0378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79287F" w:rsidRPr="007F0378">
        <w:rPr>
          <w:rFonts w:eastAsia="Times New Roman" w:cs="Times New Roman"/>
          <w:szCs w:val="28"/>
          <w:lang w:eastAsia="ru-RU"/>
        </w:rPr>
        <w:t>подписание решения о принятии гражданина на учет (об отказе в принятии гражданина на учет);</w:t>
      </w:r>
    </w:p>
    <w:p w:rsidR="0079287F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79287F" w:rsidRPr="007F0378">
        <w:rPr>
          <w:rFonts w:eastAsia="Times New Roman" w:cs="Times New Roman"/>
          <w:szCs w:val="28"/>
          <w:lang w:eastAsia="ru-RU"/>
        </w:rPr>
        <w:t>регистрация решения о принятии гражданина на учет (об отказе в принятии гражданина на учет).</w:t>
      </w:r>
    </w:p>
    <w:p w:rsidR="006968E7" w:rsidRPr="007F0378" w:rsidRDefault="002B3106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121A10" w:rsidRPr="007F0378">
        <w:rPr>
          <w:rFonts w:ascii="Times New Roman" w:hAnsi="Times New Roman" w:cs="Times New Roman"/>
          <w:sz w:val="28"/>
          <w:szCs w:val="28"/>
        </w:rPr>
        <w:t xml:space="preserve">о принятии гражданина на учет </w:t>
      </w:r>
      <w:r w:rsidR="006502FB" w:rsidRPr="007F0378">
        <w:rPr>
          <w:rFonts w:ascii="Times New Roman" w:hAnsi="Times New Roman" w:cs="Times New Roman"/>
          <w:sz w:val="28"/>
          <w:szCs w:val="28"/>
        </w:rPr>
        <w:br/>
      </w:r>
      <w:r w:rsidR="00121A10" w:rsidRPr="007F0378">
        <w:rPr>
          <w:rFonts w:ascii="Times New Roman" w:hAnsi="Times New Roman" w:cs="Times New Roman"/>
          <w:sz w:val="28"/>
          <w:szCs w:val="28"/>
        </w:rPr>
        <w:t xml:space="preserve">(об отказе в принятии гражданина на учет) </w:t>
      </w:r>
      <w:r w:rsidRPr="007F0378">
        <w:rPr>
          <w:rFonts w:ascii="Times New Roman" w:hAnsi="Times New Roman" w:cs="Times New Roman"/>
          <w:sz w:val="28"/>
          <w:szCs w:val="28"/>
        </w:rPr>
        <w:t xml:space="preserve">является наличие </w:t>
      </w:r>
      <w:r w:rsidR="00D976CC" w:rsidRPr="007F0378">
        <w:rPr>
          <w:rFonts w:ascii="Times New Roman" w:hAnsi="Times New Roman" w:cs="Times New Roman"/>
          <w:sz w:val="28"/>
          <w:szCs w:val="28"/>
        </w:rPr>
        <w:t xml:space="preserve">(отсутствие) </w:t>
      </w:r>
      <w:r w:rsidRPr="007F0378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муниципальной услуги, указанных в пункте </w:t>
      </w:r>
      <w:r w:rsidR="00B1243C" w:rsidRPr="007F0378">
        <w:rPr>
          <w:rFonts w:ascii="Times New Roman" w:hAnsi="Times New Roman" w:cs="Times New Roman"/>
          <w:sz w:val="28"/>
          <w:szCs w:val="28"/>
        </w:rPr>
        <w:t>2</w:t>
      </w:r>
      <w:r w:rsidR="00AA6ACF" w:rsidRPr="007F0378">
        <w:rPr>
          <w:rFonts w:ascii="Times New Roman" w:hAnsi="Times New Roman" w:cs="Times New Roman"/>
          <w:sz w:val="28"/>
          <w:szCs w:val="28"/>
        </w:rPr>
        <w:t>7</w:t>
      </w:r>
      <w:r w:rsidRPr="007F03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="00AC0A55" w:rsidRPr="007F0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11" w:rsidRPr="007F0378" w:rsidRDefault="002F42B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78">
        <w:rPr>
          <w:rFonts w:ascii="Times New Roman" w:hAnsi="Times New Roman" w:cs="Times New Roman"/>
          <w:sz w:val="28"/>
          <w:szCs w:val="28"/>
        </w:rPr>
        <w:lastRenderedPageBreak/>
        <w:t>Очередность принятия граждан</w:t>
      </w:r>
      <w:r w:rsidR="002F65D5" w:rsidRPr="007F0378">
        <w:rPr>
          <w:rFonts w:ascii="Times New Roman" w:hAnsi="Times New Roman" w:cs="Times New Roman"/>
          <w:sz w:val="28"/>
          <w:szCs w:val="28"/>
        </w:rPr>
        <w:t>ина</w:t>
      </w:r>
      <w:r w:rsidRPr="007F0378">
        <w:rPr>
          <w:rFonts w:ascii="Times New Roman" w:hAnsi="Times New Roman" w:cs="Times New Roman"/>
          <w:sz w:val="28"/>
          <w:szCs w:val="28"/>
        </w:rPr>
        <w:t xml:space="preserve"> на учет определяется исходя из времени подачи им соответствующего заявления.</w:t>
      </w:r>
      <w:r w:rsidR="001B61D5" w:rsidRPr="007F0378">
        <w:rPr>
          <w:rFonts w:ascii="Times New Roman" w:hAnsi="Times New Roman" w:cs="Times New Roman"/>
          <w:sz w:val="28"/>
          <w:szCs w:val="28"/>
        </w:rPr>
        <w:t xml:space="preserve"> Списки граждан, желающих однократно бесплатно приобрести земельные участки в городском округе, городском или сельском поселении муниципального района автономного округа, не являющегося местом их жительства, ведутся </w:t>
      </w:r>
      <w:r w:rsidR="00051928" w:rsidRPr="007F037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1B61D5" w:rsidRPr="007F0378">
        <w:rPr>
          <w:rFonts w:ascii="Times New Roman" w:hAnsi="Times New Roman" w:cs="Times New Roman"/>
          <w:sz w:val="28"/>
          <w:szCs w:val="28"/>
        </w:rPr>
        <w:t>отдельно.</w:t>
      </w:r>
      <w:r w:rsidR="00051928" w:rsidRPr="007F0378">
        <w:rPr>
          <w:rFonts w:ascii="Times New Roman" w:hAnsi="Times New Roman" w:cs="Times New Roman"/>
          <w:sz w:val="28"/>
          <w:szCs w:val="28"/>
        </w:rPr>
        <w:t xml:space="preserve"> </w:t>
      </w:r>
      <w:r w:rsidR="00C31611" w:rsidRPr="007F0378">
        <w:rPr>
          <w:rFonts w:ascii="Times New Roman" w:hAnsi="Times New Roman" w:cs="Times New Roman"/>
          <w:sz w:val="28"/>
          <w:szCs w:val="28"/>
        </w:rPr>
        <w:t>Очередность предоставления гражданам земельных участков определяется исходя из времени принятия на учет указанных граждан, за и</w:t>
      </w:r>
      <w:r w:rsidR="007C7172" w:rsidRPr="007F0378">
        <w:rPr>
          <w:rFonts w:ascii="Times New Roman" w:hAnsi="Times New Roman" w:cs="Times New Roman"/>
          <w:sz w:val="28"/>
          <w:szCs w:val="28"/>
        </w:rPr>
        <w:t xml:space="preserve">сключением случая, указанного в </w:t>
      </w:r>
      <w:r w:rsidR="0079287F" w:rsidRPr="007F0378">
        <w:rPr>
          <w:rFonts w:ascii="Times New Roman" w:hAnsi="Times New Roman" w:cs="Times New Roman"/>
          <w:sz w:val="28"/>
          <w:szCs w:val="28"/>
        </w:rPr>
        <w:t>пункте 5 Административного регламента</w:t>
      </w:r>
      <w:r w:rsidR="00C31611" w:rsidRPr="007F0378">
        <w:rPr>
          <w:rFonts w:ascii="Times New Roman" w:hAnsi="Times New Roman" w:cs="Times New Roman"/>
          <w:sz w:val="28"/>
          <w:szCs w:val="28"/>
        </w:rPr>
        <w:t>.</w:t>
      </w:r>
    </w:p>
    <w:p w:rsidR="002B3106" w:rsidRPr="007F0378" w:rsidRDefault="002B310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Максимальный срок выполнения административной процедуры</w:t>
      </w:r>
      <w:r w:rsidR="00930532" w:rsidRPr="007F0378">
        <w:rPr>
          <w:rFonts w:cs="Times New Roman"/>
          <w:szCs w:val="28"/>
        </w:rPr>
        <w:t xml:space="preserve"> составляет </w:t>
      </w:r>
      <w:r w:rsidR="00CF4151" w:rsidRPr="007F0378">
        <w:rPr>
          <w:rFonts w:cs="Times New Roman"/>
          <w:szCs w:val="28"/>
        </w:rPr>
        <w:t>пять рабочих дней</w:t>
      </w:r>
      <w:r w:rsidR="003D21DD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>со дня поступлени</w:t>
      </w:r>
      <w:r w:rsidR="0000648E" w:rsidRPr="007F0378">
        <w:rPr>
          <w:rFonts w:cs="Times New Roman"/>
          <w:szCs w:val="28"/>
        </w:rPr>
        <w:t>я</w:t>
      </w:r>
      <w:r w:rsidRPr="007F0378">
        <w:rPr>
          <w:rFonts w:cs="Times New Roman"/>
          <w:szCs w:val="28"/>
        </w:rPr>
        <w:t xml:space="preserve"> к специалисту, ответственному за предоставление муниципальной услуги, зарегистрированного </w:t>
      </w:r>
      <w:r w:rsidR="00B1243C" w:rsidRPr="007F0378">
        <w:rPr>
          <w:rFonts w:cs="Times New Roman"/>
          <w:szCs w:val="28"/>
        </w:rPr>
        <w:t xml:space="preserve">заявления </w:t>
      </w:r>
      <w:r w:rsidRPr="007F0378">
        <w:rPr>
          <w:rFonts w:cs="Times New Roman"/>
          <w:szCs w:val="28"/>
        </w:rPr>
        <w:t>и прилагаемых к нему документов</w:t>
      </w:r>
      <w:r w:rsidR="006502FB" w:rsidRPr="007F0378">
        <w:rPr>
          <w:rFonts w:cs="Times New Roman"/>
          <w:szCs w:val="28"/>
        </w:rPr>
        <w:t>, в том числе полученных в порядке межведомственного информационного взаимодействия</w:t>
      </w:r>
      <w:r w:rsidRPr="007F0378">
        <w:rPr>
          <w:rFonts w:cs="Times New Roman"/>
          <w:szCs w:val="28"/>
        </w:rPr>
        <w:t>.</w:t>
      </w:r>
    </w:p>
    <w:p w:rsidR="002B3106" w:rsidRPr="007F0378" w:rsidRDefault="002B310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Результатом </w:t>
      </w:r>
      <w:r w:rsidR="0079287F" w:rsidRPr="007F0378">
        <w:rPr>
          <w:rFonts w:cs="Times New Roman"/>
          <w:szCs w:val="28"/>
        </w:rPr>
        <w:t xml:space="preserve">выполнения </w:t>
      </w:r>
      <w:r w:rsidRPr="007F0378">
        <w:rPr>
          <w:rFonts w:cs="Times New Roman"/>
          <w:szCs w:val="28"/>
        </w:rPr>
        <w:t>административной процедуры является</w:t>
      </w:r>
      <w:r w:rsidR="00930532" w:rsidRPr="007F0378">
        <w:rPr>
          <w:rFonts w:cs="Times New Roman"/>
          <w:szCs w:val="28"/>
        </w:rPr>
        <w:t xml:space="preserve"> подписанное и зарегистрированное</w:t>
      </w:r>
      <w:r w:rsidRPr="007F0378">
        <w:rPr>
          <w:rFonts w:cs="Times New Roman"/>
          <w:szCs w:val="28"/>
        </w:rPr>
        <w:t>:</w:t>
      </w:r>
    </w:p>
    <w:p w:rsidR="002F65D5" w:rsidRPr="007F0378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65D5" w:rsidRPr="007F0378">
        <w:rPr>
          <w:rFonts w:ascii="Times New Roman" w:hAnsi="Times New Roman" w:cs="Times New Roman"/>
          <w:sz w:val="28"/>
          <w:szCs w:val="28"/>
        </w:rPr>
        <w:t xml:space="preserve">решение о принятии гражданина на учет; </w:t>
      </w:r>
    </w:p>
    <w:p w:rsidR="002F65D5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-</w:t>
      </w:r>
      <w:r w:rsidR="002F65D5" w:rsidRPr="007F0378">
        <w:rPr>
          <w:rFonts w:cs="Times New Roman"/>
          <w:szCs w:val="28"/>
        </w:rPr>
        <w:t>решение об отказе в принятии гражданина на учет</w:t>
      </w:r>
      <w:r w:rsidR="002F65D5" w:rsidRPr="007F0378">
        <w:rPr>
          <w:rFonts w:eastAsia="Calibri" w:cs="Times New Roman"/>
          <w:szCs w:val="28"/>
        </w:rPr>
        <w:t>.</w:t>
      </w:r>
    </w:p>
    <w:p w:rsidR="00B55D10" w:rsidRPr="007F0378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Уполномоченный орган</w:t>
      </w:r>
      <w:r w:rsidRPr="007F0378">
        <w:rPr>
          <w:rFonts w:cs="Times New Roman"/>
          <w:i/>
          <w:szCs w:val="28"/>
        </w:rPr>
        <w:t xml:space="preserve"> </w:t>
      </w:r>
      <w:r w:rsidRPr="007F0378">
        <w:rPr>
          <w:rFonts w:cs="Times New Roman"/>
          <w:szCs w:val="28"/>
        </w:rPr>
        <w:t>ежегодно осуществляет действия по актуализации списка граждан, состоящих на учете. В случае выявления основания для снятия гражданина с учета, принимает решение о снятии гражданина с учета и направляет или выдает его гражданину в соответствии с пунктом 22 статьи 6.2 Закона автономного округа «О регулировании отдельных земельных отношений в Ханты-Мансийском автономном округе – Югре».</w:t>
      </w:r>
    </w:p>
    <w:p w:rsidR="00B55D10" w:rsidRPr="007F0378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7F0378">
        <w:rPr>
          <w:rFonts w:eastAsia="Calibri" w:cs="Times New Roman"/>
          <w:szCs w:val="28"/>
        </w:rPr>
        <w:t>Актуализированный список ежегодно до 1 апреля утверждается Уполномоченным органом и не позднее трех рабочих дней размещается на официальном сайте.</w:t>
      </w:r>
    </w:p>
    <w:p w:rsidR="00B55D10" w:rsidRPr="007F0378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7F0378">
        <w:rPr>
          <w:rFonts w:eastAsia="Calibri" w:cs="Times New Roman"/>
          <w:szCs w:val="28"/>
        </w:rPr>
        <w:t>Уполномоченным органом не позднее тридцати рабочих дней со дня утверждения списка направляются или выдаются гражданам, включенным в список, уведомления о порядковых номерах их заявлений о принятии на учет в актуализированном списке.</w:t>
      </w:r>
    </w:p>
    <w:p w:rsidR="004014E7" w:rsidRPr="007F0378" w:rsidRDefault="004014E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7F0378">
        <w:rPr>
          <w:rFonts w:eastAsia="Calibri" w:cs="Times New Roman"/>
          <w:szCs w:val="28"/>
        </w:rPr>
        <w:lastRenderedPageBreak/>
        <w:t>Решение об отказе в принятии на учет гражданина может быть обжаловано им в порядке, установленном законодательством Российской Федерации.</w:t>
      </w:r>
    </w:p>
    <w:p w:rsidR="002B3106" w:rsidRPr="007F0378" w:rsidRDefault="00716CF9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</w:t>
      </w:r>
      <w:r w:rsidR="00930532" w:rsidRPr="007F0378">
        <w:rPr>
          <w:rFonts w:cs="Times New Roman"/>
          <w:szCs w:val="28"/>
        </w:rPr>
        <w:t>документ, являющийся результатом предоставления муниципальной</w:t>
      </w:r>
      <w:r w:rsidRPr="007F0378">
        <w:rPr>
          <w:rFonts w:cs="Times New Roman"/>
          <w:szCs w:val="28"/>
        </w:rPr>
        <w:t>,</w:t>
      </w:r>
      <w:r w:rsidR="00930532" w:rsidRPr="007F0378">
        <w:rPr>
          <w:rFonts w:cs="Times New Roman"/>
          <w:szCs w:val="28"/>
        </w:rPr>
        <w:t xml:space="preserve"> услуги регистрируется</w:t>
      </w:r>
      <w:r w:rsidR="003A41E4">
        <w:rPr>
          <w:rFonts w:cs="Times New Roman"/>
          <w:szCs w:val="28"/>
        </w:rPr>
        <w:t xml:space="preserve"> в системе электронного документооборота </w:t>
      </w:r>
      <w:r w:rsidR="003A41E4" w:rsidRPr="003A41E4">
        <w:rPr>
          <w:rFonts w:cs="Times New Roman"/>
          <w:szCs w:val="28"/>
        </w:rPr>
        <w:t xml:space="preserve">и </w:t>
      </w:r>
      <w:r w:rsidR="00930532" w:rsidRPr="003A41E4">
        <w:rPr>
          <w:rFonts w:cs="Times New Roman"/>
          <w:szCs w:val="28"/>
        </w:rPr>
        <w:t xml:space="preserve">в </w:t>
      </w:r>
      <w:r w:rsidR="0044184F" w:rsidRPr="003A41E4">
        <w:rPr>
          <w:rFonts w:cs="Times New Roman"/>
          <w:szCs w:val="28"/>
        </w:rPr>
        <w:t xml:space="preserve">книге </w:t>
      </w:r>
      <w:r w:rsidR="00A0310C" w:rsidRPr="003A41E4">
        <w:rPr>
          <w:rFonts w:cs="Times New Roman"/>
          <w:szCs w:val="28"/>
        </w:rPr>
        <w:t>регистрации</w:t>
      </w:r>
      <w:r w:rsidR="0044184F" w:rsidRPr="003A41E4">
        <w:rPr>
          <w:rFonts w:cs="Times New Roman"/>
          <w:szCs w:val="28"/>
        </w:rPr>
        <w:t xml:space="preserve"> заявлений </w:t>
      </w:r>
      <w:r w:rsidR="00A0310C" w:rsidRPr="003A41E4">
        <w:rPr>
          <w:rFonts w:cs="Times New Roman"/>
          <w:szCs w:val="28"/>
        </w:rPr>
        <w:t>граждан</w:t>
      </w:r>
      <w:r w:rsidR="002B3106" w:rsidRPr="003A41E4">
        <w:rPr>
          <w:rFonts w:cs="Times New Roman"/>
          <w:szCs w:val="28"/>
        </w:rPr>
        <w:t>.</w:t>
      </w:r>
    </w:p>
    <w:p w:rsidR="00691AFE" w:rsidRPr="007F0378" w:rsidRDefault="00691AFE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9D446B" w:rsidRPr="007F0378" w:rsidRDefault="00AF1739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В</w:t>
      </w:r>
      <w:r w:rsidR="009D446B" w:rsidRPr="007F0378">
        <w:rPr>
          <w:rFonts w:cs="Times New Roman"/>
          <w:szCs w:val="28"/>
        </w:rPr>
        <w:t>ыдача</w:t>
      </w:r>
      <w:r w:rsidRPr="007F0378">
        <w:rPr>
          <w:rFonts w:cs="Times New Roman"/>
          <w:szCs w:val="28"/>
        </w:rPr>
        <w:t xml:space="preserve"> (направление</w:t>
      </w:r>
      <w:r w:rsidR="009D446B" w:rsidRPr="007F0378">
        <w:rPr>
          <w:rFonts w:cs="Times New Roman"/>
          <w:szCs w:val="28"/>
        </w:rPr>
        <w:t xml:space="preserve">) </w:t>
      </w:r>
      <w:r w:rsidR="003E20FD" w:rsidRPr="007F0378">
        <w:rPr>
          <w:rFonts w:cs="Times New Roman"/>
          <w:szCs w:val="28"/>
        </w:rPr>
        <w:t xml:space="preserve">заявителю </w:t>
      </w:r>
      <w:r w:rsidR="009D446B" w:rsidRPr="007F0378">
        <w:rPr>
          <w:rFonts w:cs="Times New Roman"/>
          <w:szCs w:val="28"/>
        </w:rPr>
        <w:t xml:space="preserve">результата предоставления </w:t>
      </w:r>
    </w:p>
    <w:p w:rsidR="00BA6774" w:rsidRPr="007F0378" w:rsidRDefault="009D446B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муниципальной услуги</w:t>
      </w:r>
    </w:p>
    <w:p w:rsidR="00DB3DC6" w:rsidRPr="007F0378" w:rsidRDefault="00DB3DC6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365C7D" w:rsidRPr="007F0378" w:rsidRDefault="008E156C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40</w:t>
      </w:r>
      <w:r w:rsidR="00BA6774" w:rsidRPr="007F0378">
        <w:rPr>
          <w:rFonts w:cs="Times New Roman"/>
          <w:szCs w:val="28"/>
        </w:rPr>
        <w:t xml:space="preserve">. </w:t>
      </w:r>
      <w:r w:rsidR="00365C7D" w:rsidRPr="007F0378">
        <w:rPr>
          <w:rFonts w:eastAsia="Times New Roman" w:cs="Times New Roman"/>
          <w:szCs w:val="28"/>
          <w:lang w:eastAsia="ru-RU"/>
        </w:rPr>
        <w:t>Основание</w:t>
      </w:r>
      <w:r w:rsidR="00051928" w:rsidRPr="007F0378">
        <w:rPr>
          <w:rFonts w:eastAsia="Times New Roman" w:cs="Times New Roman"/>
          <w:szCs w:val="28"/>
          <w:lang w:eastAsia="ru-RU"/>
        </w:rPr>
        <w:t>м</w:t>
      </w:r>
      <w:r w:rsidR="00365C7D" w:rsidRPr="007F0378">
        <w:rPr>
          <w:rFonts w:eastAsia="Times New Roman" w:cs="Times New Roman"/>
          <w:szCs w:val="28"/>
          <w:lang w:eastAsia="ru-RU"/>
        </w:rPr>
        <w:t xml:space="preserve"> для начала административной процедуры</w:t>
      </w:r>
      <w:r w:rsidR="00691AFE" w:rsidRPr="007F0378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691AFE" w:rsidRPr="007F0378">
        <w:rPr>
          <w:rFonts w:eastAsia="Times New Roman" w:cs="Times New Roman"/>
          <w:szCs w:val="28"/>
          <w:lang w:eastAsia="ru-RU"/>
        </w:rPr>
        <w:t xml:space="preserve">является </w:t>
      </w:r>
      <w:r w:rsidR="00365C7D" w:rsidRPr="007F0378">
        <w:rPr>
          <w:rFonts w:eastAsia="Times New Roman" w:cs="Times New Roman"/>
          <w:szCs w:val="28"/>
          <w:lang w:eastAsia="ru-RU"/>
        </w:rPr>
        <w:t xml:space="preserve"> </w:t>
      </w:r>
      <w:r w:rsidR="00691AFE" w:rsidRPr="007F0378">
        <w:rPr>
          <w:rFonts w:eastAsia="Times New Roman" w:cs="Times New Roman"/>
          <w:szCs w:val="28"/>
          <w:lang w:eastAsia="ru-RU"/>
        </w:rPr>
        <w:t>поступление</w:t>
      </w:r>
      <w:proofErr w:type="gramEnd"/>
      <w:r w:rsidR="00691AFE" w:rsidRPr="007F0378">
        <w:rPr>
          <w:rFonts w:eastAsia="Times New Roman" w:cs="Times New Roman"/>
          <w:szCs w:val="28"/>
          <w:lang w:eastAsia="ru-RU"/>
        </w:rPr>
        <w:t xml:space="preserve"> к специалисту</w:t>
      </w:r>
      <w:r w:rsidR="00691AFE" w:rsidRPr="007F0378">
        <w:rPr>
          <w:rFonts w:cs="Times New Roman"/>
          <w:szCs w:val="28"/>
        </w:rPr>
        <w:t xml:space="preserve"> </w:t>
      </w:r>
      <w:r w:rsidR="0007560D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691AFE" w:rsidRPr="007F0378">
        <w:rPr>
          <w:rFonts w:cs="Times New Roman"/>
          <w:szCs w:val="28"/>
        </w:rPr>
        <w:t xml:space="preserve"> </w:t>
      </w:r>
      <w:r w:rsidR="00365C7D" w:rsidRPr="007F0378">
        <w:rPr>
          <w:rFonts w:eastAsia="Times New Roman" w:cs="Times New Roman"/>
          <w:szCs w:val="28"/>
          <w:lang w:eastAsia="ru-RU"/>
        </w:rPr>
        <w:t>зарегистрированн</w:t>
      </w:r>
      <w:r w:rsidR="00691AFE" w:rsidRPr="007F0378">
        <w:rPr>
          <w:rFonts w:eastAsia="Times New Roman" w:cs="Times New Roman"/>
          <w:szCs w:val="28"/>
          <w:lang w:eastAsia="ru-RU"/>
        </w:rPr>
        <w:t>ого</w:t>
      </w:r>
      <w:r w:rsidR="00365C7D" w:rsidRPr="007F0378">
        <w:rPr>
          <w:rFonts w:eastAsia="Times New Roman" w:cs="Times New Roman"/>
          <w:szCs w:val="28"/>
          <w:lang w:eastAsia="ru-RU"/>
        </w:rPr>
        <w:t xml:space="preserve"> документ</w:t>
      </w:r>
      <w:r w:rsidR="00691AFE" w:rsidRPr="007F0378">
        <w:rPr>
          <w:rFonts w:eastAsia="Times New Roman" w:cs="Times New Roman"/>
          <w:szCs w:val="28"/>
          <w:lang w:eastAsia="ru-RU"/>
        </w:rPr>
        <w:t>а</w:t>
      </w:r>
      <w:r w:rsidR="00365C7D" w:rsidRPr="007F0378">
        <w:rPr>
          <w:rFonts w:eastAsia="Times New Roman" w:cs="Times New Roman"/>
          <w:szCs w:val="28"/>
          <w:lang w:eastAsia="ru-RU"/>
        </w:rPr>
        <w:t>, являющ</w:t>
      </w:r>
      <w:r w:rsidR="00691AFE" w:rsidRPr="007F0378">
        <w:rPr>
          <w:rFonts w:eastAsia="Times New Roman" w:cs="Times New Roman"/>
          <w:szCs w:val="28"/>
          <w:lang w:eastAsia="ru-RU"/>
        </w:rPr>
        <w:t>его</w:t>
      </w:r>
      <w:r w:rsidR="00365C7D" w:rsidRPr="007F0378">
        <w:rPr>
          <w:rFonts w:eastAsia="Times New Roman" w:cs="Times New Roman"/>
          <w:szCs w:val="28"/>
          <w:lang w:eastAsia="ru-RU"/>
        </w:rPr>
        <w:t>ся результатом предоставления муниципальной услуги.</w:t>
      </w:r>
    </w:p>
    <w:p w:rsidR="00365C7D" w:rsidRPr="007F0378" w:rsidRDefault="00365C7D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365C7D" w:rsidRPr="007F0378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365C7D" w:rsidRPr="007F0378">
        <w:rPr>
          <w:rFonts w:eastAsia="Times New Roman" w:cs="Times New Roman"/>
          <w:szCs w:val="28"/>
          <w:lang w:eastAsia="ru-RU"/>
        </w:rPr>
        <w:t>за выдачу заявителю документов, являющихся результатом предоставления муниципальной услуги, в Уполномоченном органе – специалист</w:t>
      </w:r>
      <w:r w:rsidR="00691AFE" w:rsidRPr="007F0378">
        <w:rPr>
          <w:rFonts w:eastAsia="Times New Roman" w:cs="Times New Roman"/>
          <w:szCs w:val="28"/>
          <w:lang w:eastAsia="ru-RU"/>
        </w:rPr>
        <w:t xml:space="preserve"> </w:t>
      </w:r>
      <w:r w:rsidR="004A6FA7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365C7D" w:rsidRPr="007F0378">
        <w:rPr>
          <w:rFonts w:eastAsia="Times New Roman" w:cs="Times New Roman"/>
          <w:szCs w:val="28"/>
          <w:lang w:eastAsia="ru-RU"/>
        </w:rPr>
        <w:t>, ответственный за предоставление муниципальной услуги;</w:t>
      </w:r>
    </w:p>
    <w:p w:rsidR="00365C7D" w:rsidRPr="007F0378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365C7D" w:rsidRPr="007F0378">
        <w:rPr>
          <w:rFonts w:eastAsia="Times New Roman" w:cs="Times New Roman"/>
          <w:szCs w:val="28"/>
          <w:lang w:eastAsia="ru-RU"/>
        </w:rPr>
        <w:t>за направление документов, являющихся результатом предоставления муниципальной услуги, заявителю почтой</w:t>
      </w:r>
      <w:r w:rsidR="000A00A6" w:rsidRPr="007F0378">
        <w:rPr>
          <w:rFonts w:eastAsia="Times New Roman" w:cs="Times New Roman"/>
          <w:szCs w:val="28"/>
          <w:lang w:eastAsia="ru-RU"/>
        </w:rPr>
        <w:t>,</w:t>
      </w:r>
      <w:r w:rsidR="000A00A6" w:rsidRPr="007F0378">
        <w:t xml:space="preserve"> </w:t>
      </w:r>
      <w:r w:rsidR="000A00A6" w:rsidRPr="007F0378">
        <w:rPr>
          <w:rFonts w:eastAsia="Times New Roman" w:cs="Times New Roman"/>
          <w:szCs w:val="28"/>
          <w:lang w:eastAsia="ru-RU"/>
        </w:rPr>
        <w:t>электронной почтой</w:t>
      </w:r>
      <w:r w:rsidR="00365C7D" w:rsidRPr="007F0378">
        <w:rPr>
          <w:rFonts w:eastAsia="Times New Roman" w:cs="Times New Roman"/>
          <w:szCs w:val="28"/>
          <w:lang w:eastAsia="ru-RU"/>
        </w:rPr>
        <w:t xml:space="preserve"> – специалист </w:t>
      </w:r>
      <w:r w:rsidR="004A6FA7" w:rsidRPr="007F0378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365C7D" w:rsidRPr="007F0378">
        <w:rPr>
          <w:rFonts w:eastAsia="Times New Roman" w:cs="Times New Roman"/>
          <w:szCs w:val="28"/>
          <w:lang w:eastAsia="ru-RU"/>
        </w:rPr>
        <w:t>.</w:t>
      </w:r>
    </w:p>
    <w:p w:rsidR="00365C7D" w:rsidRPr="007F0378" w:rsidRDefault="00365C7D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0378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 выдача (направление) заявителю документ</w:t>
      </w:r>
      <w:r w:rsidR="00691AFE" w:rsidRPr="007F0378">
        <w:rPr>
          <w:rFonts w:eastAsia="Times New Roman" w:cs="Times New Roman"/>
          <w:szCs w:val="28"/>
          <w:lang w:eastAsia="ru-RU"/>
        </w:rPr>
        <w:t>а</w:t>
      </w:r>
      <w:r w:rsidRPr="007F0378">
        <w:rPr>
          <w:rFonts w:eastAsia="Times New Roman" w:cs="Times New Roman"/>
          <w:szCs w:val="28"/>
          <w:lang w:eastAsia="ru-RU"/>
        </w:rPr>
        <w:t>, являющ</w:t>
      </w:r>
      <w:r w:rsidR="00691AFE" w:rsidRPr="007F0378">
        <w:rPr>
          <w:rFonts w:eastAsia="Times New Roman" w:cs="Times New Roman"/>
          <w:szCs w:val="28"/>
          <w:lang w:eastAsia="ru-RU"/>
        </w:rPr>
        <w:t>его</w:t>
      </w:r>
      <w:r w:rsidRPr="007F0378">
        <w:rPr>
          <w:rFonts w:eastAsia="Times New Roman" w:cs="Times New Roman"/>
          <w:szCs w:val="28"/>
          <w:lang w:eastAsia="ru-RU"/>
        </w:rPr>
        <w:t xml:space="preserve">ся результатом предоставления муниципальной услуги, осуществляется в срок, указанный в пункте </w:t>
      </w:r>
      <w:r w:rsidR="00AA6ACF" w:rsidRPr="007F0378">
        <w:rPr>
          <w:rFonts w:eastAsia="Times New Roman" w:cs="Times New Roman"/>
          <w:szCs w:val="28"/>
          <w:lang w:eastAsia="ru-RU"/>
        </w:rPr>
        <w:t>17</w:t>
      </w:r>
      <w:r w:rsidRPr="007F0378">
        <w:rPr>
          <w:rFonts w:eastAsia="Times New Roman" w:cs="Times New Roman"/>
          <w:szCs w:val="28"/>
          <w:lang w:eastAsia="ru-RU"/>
        </w:rPr>
        <w:t xml:space="preserve"> Административного регламента.</w:t>
      </w:r>
    </w:p>
    <w:p w:rsidR="00C3208A" w:rsidRPr="007F0378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lastRenderedPageBreak/>
        <w:t xml:space="preserve">Критерием принятия решения о </w:t>
      </w:r>
      <w:r w:rsidR="00F729BD" w:rsidRPr="007F0378">
        <w:rPr>
          <w:rFonts w:cs="Times New Roman"/>
          <w:szCs w:val="28"/>
        </w:rPr>
        <w:t>выдаче (</w:t>
      </w:r>
      <w:r w:rsidRPr="007F0378">
        <w:rPr>
          <w:rFonts w:cs="Times New Roman"/>
          <w:szCs w:val="28"/>
        </w:rPr>
        <w:t>направлении</w:t>
      </w:r>
      <w:r w:rsidR="00F729BD" w:rsidRPr="007F0378">
        <w:rPr>
          <w:rFonts w:cs="Times New Roman"/>
          <w:szCs w:val="28"/>
        </w:rPr>
        <w:t>) заявителю</w:t>
      </w:r>
      <w:r w:rsidRPr="007F0378">
        <w:rPr>
          <w:rFonts w:cs="Times New Roman"/>
          <w:szCs w:val="28"/>
        </w:rPr>
        <w:t xml:space="preserve"> результата муниципальной услуги является наличие </w:t>
      </w:r>
      <w:r w:rsidR="00691AFE" w:rsidRPr="007F0378">
        <w:rPr>
          <w:rFonts w:cs="Times New Roman"/>
          <w:szCs w:val="28"/>
        </w:rPr>
        <w:t xml:space="preserve">подписанного и зарегистрированного </w:t>
      </w:r>
      <w:r w:rsidRPr="007F0378">
        <w:rPr>
          <w:rFonts w:cs="Times New Roman"/>
          <w:szCs w:val="28"/>
        </w:rPr>
        <w:t>документа, являющегося результатом предоставления муниципальной услуги.</w:t>
      </w:r>
    </w:p>
    <w:p w:rsidR="00C3208A" w:rsidRPr="007F0378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Результатом выполнения административной процедуры в соответствии с волеизъявлением заявителя, указанным в заявлении, является:</w:t>
      </w:r>
    </w:p>
    <w:p w:rsidR="00C3208A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C3208A" w:rsidRPr="007F0378">
        <w:rPr>
          <w:rFonts w:cs="Times New Roman"/>
          <w:szCs w:val="28"/>
        </w:rPr>
        <w:t>выдача</w:t>
      </w:r>
      <w:r w:rsidR="00E922AB" w:rsidRPr="007F0378">
        <w:rPr>
          <w:rFonts w:cs="Times New Roman"/>
          <w:szCs w:val="28"/>
        </w:rPr>
        <w:t xml:space="preserve"> </w:t>
      </w:r>
      <w:r w:rsidR="00C3208A" w:rsidRPr="007F0378">
        <w:rPr>
          <w:rFonts w:cs="Times New Roman"/>
          <w:szCs w:val="28"/>
        </w:rPr>
        <w:t>заявителю</w:t>
      </w:r>
      <w:r w:rsidR="00E922AB" w:rsidRPr="007F0378">
        <w:rPr>
          <w:rFonts w:cs="Times New Roman"/>
          <w:szCs w:val="28"/>
        </w:rPr>
        <w:t xml:space="preserve"> </w:t>
      </w:r>
      <w:r w:rsidR="00C3208A" w:rsidRPr="007F0378">
        <w:rPr>
          <w:rFonts w:cs="Times New Roman"/>
          <w:szCs w:val="28"/>
        </w:rPr>
        <w:t>документа,</w:t>
      </w:r>
      <w:r w:rsidR="00E922AB" w:rsidRPr="007F0378">
        <w:rPr>
          <w:rFonts w:cs="Times New Roman"/>
          <w:szCs w:val="28"/>
        </w:rPr>
        <w:t xml:space="preserve"> </w:t>
      </w:r>
      <w:r w:rsidR="00C3208A" w:rsidRPr="007F0378">
        <w:rPr>
          <w:rFonts w:cs="Times New Roman"/>
          <w:szCs w:val="28"/>
        </w:rPr>
        <w:t xml:space="preserve">являющегося результатом предоставления муниципальной услуги, в </w:t>
      </w:r>
      <w:r w:rsidR="00A60201" w:rsidRPr="007F0378">
        <w:rPr>
          <w:rFonts w:cs="Times New Roman"/>
          <w:szCs w:val="28"/>
        </w:rPr>
        <w:t>У</w:t>
      </w:r>
      <w:r w:rsidR="00C3208A" w:rsidRPr="007F0378">
        <w:rPr>
          <w:rFonts w:cs="Times New Roman"/>
          <w:szCs w:val="28"/>
        </w:rPr>
        <w:t>полномоченном органе</w:t>
      </w:r>
      <w:r w:rsidR="00C3208A" w:rsidRPr="007F0378">
        <w:rPr>
          <w:rFonts w:cs="Times New Roman"/>
          <w:i/>
          <w:szCs w:val="28"/>
        </w:rPr>
        <w:t xml:space="preserve"> </w:t>
      </w:r>
      <w:r w:rsidR="00C3208A" w:rsidRPr="007F0378">
        <w:rPr>
          <w:rFonts w:cs="Times New Roman"/>
          <w:szCs w:val="28"/>
        </w:rPr>
        <w:t>или в МФЦ</w:t>
      </w:r>
      <w:r w:rsidR="00E922AB" w:rsidRPr="007F0378">
        <w:rPr>
          <w:rFonts w:cs="Times New Roman"/>
          <w:szCs w:val="28"/>
        </w:rPr>
        <w:t>;</w:t>
      </w:r>
      <w:r w:rsidR="004014E7" w:rsidRPr="007F0378">
        <w:rPr>
          <w:rFonts w:cs="Times New Roman"/>
          <w:szCs w:val="28"/>
        </w:rPr>
        <w:t xml:space="preserve"> </w:t>
      </w:r>
    </w:p>
    <w:p w:rsidR="00C3208A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C3208A" w:rsidRPr="007F0378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 почтой по почтовому адресу, указанному заявителем для этой цели в заявлении</w:t>
      </w:r>
      <w:r w:rsidR="000A00A6" w:rsidRPr="007F0378">
        <w:rPr>
          <w:rFonts w:cs="Times New Roman"/>
          <w:szCs w:val="28"/>
        </w:rPr>
        <w:t>;</w:t>
      </w:r>
    </w:p>
    <w:p w:rsidR="000A00A6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A00A6" w:rsidRPr="007F0378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 по электронной почте на электронный адрес, указанный заявителем для этой цели в заявлении.</w:t>
      </w:r>
    </w:p>
    <w:p w:rsidR="00C3208A" w:rsidRPr="007F0378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7F0378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</w:p>
    <w:p w:rsidR="00BB55B3" w:rsidRPr="007F0378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C3208A" w:rsidRPr="007F0378">
        <w:rPr>
          <w:rFonts w:eastAsia="Calibri" w:cs="Times New Roman"/>
          <w:szCs w:val="28"/>
        </w:rPr>
        <w:t>в случае выдачи документа, являющегося результатом предоставления муниципальной услуги, нарочно заявителю</w:t>
      </w:r>
      <w:r w:rsidR="00B47415" w:rsidRPr="007F0378">
        <w:rPr>
          <w:rFonts w:eastAsia="Calibri" w:cs="Times New Roman"/>
          <w:szCs w:val="28"/>
        </w:rPr>
        <w:t>,</w:t>
      </w:r>
      <w:r w:rsidR="00C3208A" w:rsidRPr="007F0378">
        <w:rPr>
          <w:rFonts w:eastAsia="Calibri" w:cs="Times New Roman"/>
          <w:szCs w:val="28"/>
        </w:rPr>
        <w:t xml:space="preserve"> </w:t>
      </w:r>
      <w:r w:rsidR="00D40071" w:rsidRPr="007F0378">
        <w:rPr>
          <w:rFonts w:eastAsia="Calibri" w:cs="Times New Roman"/>
          <w:szCs w:val="28"/>
        </w:rPr>
        <w:t>получение заявителем документов подтверждается</w:t>
      </w:r>
      <w:r w:rsidR="00C3208A" w:rsidRPr="007F0378">
        <w:rPr>
          <w:rFonts w:eastAsia="Calibri" w:cs="Times New Roman"/>
          <w:szCs w:val="28"/>
        </w:rPr>
        <w:t xml:space="preserve"> </w:t>
      </w:r>
      <w:r w:rsidR="00501208" w:rsidRPr="007F0378">
        <w:rPr>
          <w:rFonts w:eastAsia="Calibri" w:cs="Times New Roman"/>
          <w:szCs w:val="28"/>
        </w:rPr>
        <w:t xml:space="preserve">подписью заявителя </w:t>
      </w:r>
      <w:r w:rsidR="00CF4CAF" w:rsidRPr="007F0378">
        <w:rPr>
          <w:rFonts w:eastAsia="Calibri" w:cs="Times New Roman"/>
          <w:szCs w:val="28"/>
        </w:rPr>
        <w:t>на втором экземпляре</w:t>
      </w:r>
      <w:r w:rsidR="00DF6AA7" w:rsidRPr="007F0378">
        <w:rPr>
          <w:rFonts w:eastAsia="Calibri" w:cs="Times New Roman"/>
          <w:szCs w:val="28"/>
        </w:rPr>
        <w:t xml:space="preserve"> </w:t>
      </w:r>
      <w:r w:rsidR="00DF6AA7" w:rsidRPr="003A41E4">
        <w:rPr>
          <w:rFonts w:eastAsia="Calibri" w:cs="Times New Roman"/>
          <w:szCs w:val="28"/>
        </w:rPr>
        <w:t>уведомления о</w:t>
      </w:r>
      <w:r w:rsidR="00DF6AA7" w:rsidRPr="007F0378">
        <w:rPr>
          <w:rFonts w:eastAsia="Calibri" w:cs="Times New Roman"/>
          <w:szCs w:val="28"/>
        </w:rPr>
        <w:t xml:space="preserve"> принятом решении</w:t>
      </w:r>
      <w:r w:rsidR="00102363" w:rsidRPr="007F0378">
        <w:rPr>
          <w:rFonts w:eastAsia="Calibri" w:cs="Times New Roman"/>
          <w:szCs w:val="28"/>
        </w:rPr>
        <w:t>.</w:t>
      </w:r>
      <w:r w:rsidR="00B47415" w:rsidRPr="007F0378">
        <w:rPr>
          <w:rFonts w:eastAsia="Calibri" w:cs="Times New Roman"/>
          <w:szCs w:val="28"/>
        </w:rPr>
        <w:t xml:space="preserve"> </w:t>
      </w:r>
      <w:r w:rsidR="00102363" w:rsidRPr="007F0378">
        <w:rPr>
          <w:rFonts w:cs="Times New Roman"/>
          <w:szCs w:val="28"/>
        </w:rPr>
        <w:t xml:space="preserve">В </w:t>
      </w:r>
      <w:r w:rsidR="00BB55B3" w:rsidRPr="007F0378">
        <w:rPr>
          <w:rFonts w:cs="Times New Roman"/>
          <w:szCs w:val="28"/>
        </w:rPr>
        <w:t xml:space="preserve">случае отказа в принятии на учет гражданину под расписку </w:t>
      </w:r>
      <w:r w:rsidR="00BB55B3" w:rsidRPr="0062779D">
        <w:rPr>
          <w:rFonts w:cs="Times New Roman"/>
          <w:szCs w:val="28"/>
        </w:rPr>
        <w:t>возвращается заявление и копии документов с указанием причин отказа, о чем в книге регистрации заявлений граждан делается соответствующая запись</w:t>
      </w:r>
      <w:r w:rsidR="004014E7" w:rsidRPr="0062779D">
        <w:rPr>
          <w:rFonts w:cs="Times New Roman"/>
          <w:szCs w:val="28"/>
        </w:rPr>
        <w:t>;</w:t>
      </w:r>
      <w:r w:rsidR="0062779D">
        <w:rPr>
          <w:rFonts w:cs="Times New Roman"/>
          <w:szCs w:val="28"/>
        </w:rPr>
        <w:t xml:space="preserve"> </w:t>
      </w:r>
    </w:p>
    <w:p w:rsidR="003A41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C3208A" w:rsidRPr="007F0378">
        <w:rPr>
          <w:rFonts w:eastAsia="Calibri" w:cs="Times New Roman"/>
          <w:szCs w:val="28"/>
        </w:rPr>
        <w:t xml:space="preserve">в случае направления заявителю </w:t>
      </w:r>
      <w:r w:rsidR="00E93582" w:rsidRPr="007F0378">
        <w:rPr>
          <w:rFonts w:eastAsia="Calibri" w:cs="Times New Roman"/>
          <w:szCs w:val="28"/>
        </w:rPr>
        <w:t xml:space="preserve">почтой </w:t>
      </w:r>
      <w:r w:rsidR="00C3208A" w:rsidRPr="007F0378">
        <w:rPr>
          <w:rFonts w:eastAsia="Calibri" w:cs="Times New Roman"/>
          <w:szCs w:val="28"/>
        </w:rPr>
        <w:t xml:space="preserve">документа, являющегося результатом предоставления муниципальной услуги, получение заявителем документов </w:t>
      </w:r>
      <w:r w:rsidR="003A41E4">
        <w:rPr>
          <w:rFonts w:eastAsia="Calibri" w:cs="Times New Roman"/>
          <w:szCs w:val="28"/>
        </w:rPr>
        <w:t>фиксируется</w:t>
      </w:r>
      <w:r w:rsidR="00C3208A" w:rsidRPr="007F0378">
        <w:rPr>
          <w:rFonts w:eastAsia="Calibri" w:cs="Times New Roman"/>
          <w:szCs w:val="28"/>
        </w:rPr>
        <w:t xml:space="preserve"> </w:t>
      </w:r>
      <w:r w:rsidR="00D40071" w:rsidRPr="007F0378">
        <w:rPr>
          <w:rFonts w:eastAsia="Calibri" w:cs="Times New Roman"/>
          <w:szCs w:val="28"/>
        </w:rPr>
        <w:t xml:space="preserve">записью в </w:t>
      </w:r>
      <w:r w:rsidR="003A41E4">
        <w:rPr>
          <w:rFonts w:eastAsia="Calibri" w:cs="Times New Roman"/>
          <w:szCs w:val="28"/>
        </w:rPr>
        <w:t>книге регистрации почтовых отправлений.</w:t>
      </w:r>
    </w:p>
    <w:p w:rsidR="003C7EF9" w:rsidRPr="007F0378" w:rsidRDefault="003C7EF9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9D446B" w:rsidRPr="007F0378" w:rsidRDefault="009D446B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IV. Формы контроля за исполнением административного регламента</w:t>
      </w:r>
    </w:p>
    <w:p w:rsidR="009D446B" w:rsidRPr="007F0378" w:rsidRDefault="009D446B" w:rsidP="007F037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cs="Times New Roman"/>
          <w:szCs w:val="28"/>
        </w:rPr>
      </w:pPr>
    </w:p>
    <w:p w:rsidR="009D446B" w:rsidRPr="007F0378" w:rsidRDefault="009D446B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880DA3" w:rsidRPr="007F0378">
        <w:rPr>
          <w:rFonts w:cs="Times New Roman"/>
          <w:szCs w:val="28"/>
        </w:rPr>
        <w:t>а</w:t>
      </w:r>
      <w:r w:rsidRPr="007F0378">
        <w:rPr>
          <w:rFonts w:cs="Times New Roman"/>
          <w:szCs w:val="28"/>
        </w:rPr>
        <w:t xml:space="preserve">дминистративного регламента и иных нормативных правовых актов, устанавливающих требования </w:t>
      </w:r>
      <w:r w:rsidRPr="007F0378">
        <w:rPr>
          <w:rFonts w:cs="Times New Roman"/>
          <w:szCs w:val="28"/>
        </w:rPr>
        <w:lastRenderedPageBreak/>
        <w:t xml:space="preserve">к предоставлению муниципальной услуги, </w:t>
      </w:r>
      <w:r w:rsidR="0000648E" w:rsidRPr="007F0378">
        <w:rPr>
          <w:rFonts w:cs="Times New Roman"/>
          <w:szCs w:val="28"/>
        </w:rPr>
        <w:br/>
      </w:r>
      <w:r w:rsidRPr="007F0378">
        <w:rPr>
          <w:rFonts w:cs="Times New Roman"/>
          <w:szCs w:val="28"/>
        </w:rPr>
        <w:t>а также принятием ими решений</w:t>
      </w:r>
    </w:p>
    <w:p w:rsidR="00786BD2" w:rsidRPr="007F0378" w:rsidRDefault="00786BD2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6A7F30" w:rsidRPr="007F0378" w:rsidRDefault="008E156C" w:rsidP="007F0378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41</w:t>
      </w:r>
      <w:r w:rsidR="006A7F30" w:rsidRPr="007F0378">
        <w:rPr>
          <w:szCs w:val="28"/>
        </w:rPr>
        <w:t>.</w:t>
      </w:r>
      <w:r w:rsidR="006A7F30" w:rsidRPr="007F0378">
        <w:rPr>
          <w:szCs w:val="28"/>
        </w:rPr>
        <w:tab/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должностными лицами уполномоченного органа решений осуществляется начальником управления по жилищным вопросам, руководителем </w:t>
      </w:r>
      <w:r w:rsidR="00DE07AE">
        <w:rPr>
          <w:szCs w:val="28"/>
        </w:rPr>
        <w:t>МФЦ</w:t>
      </w:r>
      <w:r w:rsidR="002C72CA">
        <w:rPr>
          <w:szCs w:val="28"/>
        </w:rPr>
        <w:t>,</w:t>
      </w:r>
      <w:r w:rsidR="006A7F30" w:rsidRPr="007F0378">
        <w:rPr>
          <w:szCs w:val="28"/>
        </w:rPr>
        <w:t xml:space="preserve"> либо лиц</w:t>
      </w:r>
      <w:r w:rsidR="002C72CA">
        <w:rPr>
          <w:szCs w:val="28"/>
        </w:rPr>
        <w:t>ами</w:t>
      </w:r>
      <w:r w:rsidR="006A7F30" w:rsidRPr="007F0378">
        <w:rPr>
          <w:szCs w:val="28"/>
        </w:rPr>
        <w:t>, их замещающим.</w:t>
      </w:r>
    </w:p>
    <w:p w:rsidR="007F0378" w:rsidRDefault="007F0378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306B23" w:rsidRPr="007F0378" w:rsidRDefault="00306B23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</w:t>
      </w:r>
    </w:p>
    <w:p w:rsidR="00306B23" w:rsidRPr="007F0378" w:rsidRDefault="00306B23" w:rsidP="007F0378">
      <w:pPr>
        <w:pStyle w:val="af"/>
        <w:spacing w:before="0"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color w:val="auto"/>
          <w:spacing w:val="0"/>
          <w:sz w:val="28"/>
          <w:szCs w:val="28"/>
        </w:rPr>
      </w:pPr>
    </w:p>
    <w:p w:rsidR="004B6F74" w:rsidRPr="007F0378" w:rsidRDefault="008E156C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>
        <w:rPr>
          <w:szCs w:val="28"/>
        </w:rPr>
        <w:t>42</w:t>
      </w:r>
      <w:r w:rsidR="004B6F74" w:rsidRPr="007F0378">
        <w:rPr>
          <w:szCs w:val="28"/>
        </w:rPr>
        <w:t>.</w:t>
      </w:r>
      <w:r w:rsidR="004B6F74" w:rsidRPr="007F0378">
        <w:rPr>
          <w:szCs w:val="28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4B6F74" w:rsidRPr="007F0378" w:rsidRDefault="008E156C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>
        <w:rPr>
          <w:szCs w:val="28"/>
        </w:rPr>
        <w:t>43</w:t>
      </w:r>
      <w:r w:rsidR="004B6F74" w:rsidRPr="007F0378">
        <w:rPr>
          <w:szCs w:val="28"/>
        </w:rPr>
        <w:t>.</w:t>
      </w:r>
      <w:r w:rsidR="004B6F74" w:rsidRPr="007F0378">
        <w:rPr>
          <w:szCs w:val="28"/>
        </w:rPr>
        <w:tab/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по жилищным вопросам, руководителя </w:t>
      </w:r>
      <w:r w:rsidR="00DE07AE">
        <w:rPr>
          <w:szCs w:val="28"/>
        </w:rPr>
        <w:t>МФЦ</w:t>
      </w:r>
      <w:r w:rsidR="004B6F74" w:rsidRPr="007F0378">
        <w:rPr>
          <w:szCs w:val="28"/>
        </w:rPr>
        <w:t>, либо лицами, их замещающими.</w:t>
      </w:r>
    </w:p>
    <w:p w:rsidR="002C72CA" w:rsidRDefault="008E156C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>
        <w:rPr>
          <w:szCs w:val="28"/>
        </w:rPr>
        <w:t>44</w:t>
      </w:r>
      <w:r w:rsidR="004B6F74" w:rsidRPr="007F0378">
        <w:rPr>
          <w:szCs w:val="28"/>
        </w:rPr>
        <w:t>.</w:t>
      </w:r>
      <w:r w:rsidR="004B6F74" w:rsidRPr="007F0378">
        <w:rPr>
          <w:szCs w:val="28"/>
        </w:rPr>
        <w:tab/>
        <w:t xml:space="preserve">Внеплановые проверки полноты и качества предоставления муниципальной услуги проводятся начальником управления по жилищным вопросам, руководителем </w:t>
      </w:r>
      <w:r w:rsidR="00DE07AE">
        <w:rPr>
          <w:szCs w:val="28"/>
        </w:rPr>
        <w:t>МФЦ</w:t>
      </w:r>
      <w:r w:rsidR="004B6F74" w:rsidRPr="007F0378">
        <w:rPr>
          <w:szCs w:val="28"/>
        </w:rPr>
        <w:t>, либо</w:t>
      </w:r>
      <w:r w:rsidR="004B6F74" w:rsidRPr="007F0378">
        <w:rPr>
          <w:i/>
          <w:iCs/>
          <w:szCs w:val="28"/>
        </w:rPr>
        <w:t xml:space="preserve"> </w:t>
      </w:r>
      <w:r w:rsidR="004B6F74" w:rsidRPr="007F0378">
        <w:rPr>
          <w:szCs w:val="28"/>
        </w:rPr>
        <w:t>уполномоченными им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</w:t>
      </w:r>
      <w:r w:rsidR="002C72CA">
        <w:rPr>
          <w:szCs w:val="28"/>
        </w:rPr>
        <w:t>ставления муниципальной услуги.</w:t>
      </w:r>
    </w:p>
    <w:p w:rsidR="00EE0E84" w:rsidRPr="002C72CA" w:rsidRDefault="00EE0E84" w:rsidP="002C72CA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F0378">
        <w:rPr>
          <w:rFonts w:cs="Times New Roman"/>
          <w:szCs w:val="28"/>
        </w:rPr>
        <w:lastRenderedPageBreak/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</w:t>
      </w:r>
      <w:r w:rsidR="00141DCE" w:rsidRPr="007F0378">
        <w:rPr>
          <w:rFonts w:cs="Times New Roman"/>
          <w:szCs w:val="28"/>
        </w:rPr>
        <w:t>,</w:t>
      </w:r>
      <w:r w:rsidRPr="007F0378">
        <w:rPr>
          <w:rFonts w:cs="Times New Roman"/>
          <w:szCs w:val="28"/>
        </w:rPr>
        <w:t xml:space="preserve"> и о мерах, принятых в отношении виновных лиц.</w:t>
      </w:r>
    </w:p>
    <w:p w:rsidR="00F51E01" w:rsidRPr="007F0378" w:rsidRDefault="008E156C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45</w:t>
      </w:r>
      <w:r w:rsidR="00F51E01" w:rsidRPr="007F0378">
        <w:rPr>
          <w:rFonts w:cs="Times New Roman"/>
          <w:szCs w:val="28"/>
        </w:rPr>
        <w:t>. Результаты проверки оформляются в форме акта, который подписывается лицами, участвующими в проведении проверки.</w:t>
      </w:r>
    </w:p>
    <w:p w:rsidR="009D446B" w:rsidRPr="007F0378" w:rsidRDefault="008E156C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46</w:t>
      </w:r>
      <w:r w:rsidR="00F51E01" w:rsidRPr="007F0378">
        <w:rPr>
          <w:rFonts w:cs="Times New Roman"/>
          <w:szCs w:val="28"/>
        </w:rPr>
        <w:t xml:space="preserve">. </w:t>
      </w:r>
      <w:r w:rsidR="009D446B" w:rsidRPr="007F0378">
        <w:rPr>
          <w:rFonts w:cs="Times New Roman"/>
          <w:szCs w:val="28"/>
        </w:rPr>
        <w:t>Рассмотрение жалобы заявителя осуществляется в порядке, предусмотренном разделом V Административного регламента.</w:t>
      </w:r>
    </w:p>
    <w:p w:rsidR="009D446B" w:rsidRPr="007F0378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47</w:t>
      </w:r>
      <w:r w:rsidR="00BB55B3" w:rsidRPr="007F0378">
        <w:rPr>
          <w:rFonts w:cs="Times New Roman"/>
          <w:szCs w:val="28"/>
        </w:rPr>
        <w:t xml:space="preserve">. </w:t>
      </w:r>
      <w:r w:rsidR="009D446B" w:rsidRPr="007F0378">
        <w:rPr>
          <w:rFonts w:cs="Times New Roman"/>
          <w:szCs w:val="28"/>
        </w:rPr>
        <w:t>Контроль полнот</w:t>
      </w:r>
      <w:r w:rsidR="00E1609C" w:rsidRPr="007F0378">
        <w:rPr>
          <w:rFonts w:cs="Times New Roman"/>
          <w:szCs w:val="28"/>
        </w:rPr>
        <w:t>ы</w:t>
      </w:r>
      <w:r w:rsidR="009D446B" w:rsidRPr="007F0378">
        <w:rPr>
          <w:rFonts w:cs="Times New Roman"/>
          <w:szCs w:val="28"/>
        </w:rPr>
        <w:t xml:space="preserve"> и качеств</w:t>
      </w:r>
      <w:r w:rsidR="00E1609C" w:rsidRPr="007F0378">
        <w:rPr>
          <w:rFonts w:cs="Times New Roman"/>
          <w:szCs w:val="28"/>
        </w:rPr>
        <w:t>а</w:t>
      </w:r>
      <w:r w:rsidR="009D446B" w:rsidRPr="007F0378">
        <w:rPr>
          <w:rFonts w:cs="Times New Roman"/>
          <w:szCs w:val="28"/>
        </w:rPr>
        <w:t xml:space="preserve">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Уполномоченного органа.</w:t>
      </w:r>
    </w:p>
    <w:p w:rsidR="009D446B" w:rsidRPr="007F0378" w:rsidRDefault="009D446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F57377" w:rsidRPr="007F0378" w:rsidRDefault="00F5737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Ответственность должностных лиц</w:t>
      </w:r>
      <w:r w:rsidR="004601BB" w:rsidRPr="007F0378">
        <w:rPr>
          <w:rFonts w:cs="Times New Roman"/>
          <w:szCs w:val="28"/>
        </w:rPr>
        <w:t xml:space="preserve">, </w:t>
      </w:r>
      <w:r w:rsidRPr="007F0378">
        <w:rPr>
          <w:rFonts w:cs="Times New Roman"/>
          <w:szCs w:val="28"/>
        </w:rPr>
        <w:t xml:space="preserve">муниципальных служащих </w:t>
      </w:r>
      <w:r w:rsidR="005857EB">
        <w:rPr>
          <w:rFonts w:cs="Times New Roman"/>
          <w:szCs w:val="28"/>
        </w:rPr>
        <w:t>Уполномоченного органа,</w:t>
      </w:r>
      <w:r w:rsidRPr="007F0378">
        <w:rPr>
          <w:rFonts w:cs="Times New Roman"/>
          <w:szCs w:val="28"/>
        </w:rPr>
        <w:t xml:space="preserve">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</w:t>
      </w:r>
    </w:p>
    <w:p w:rsidR="00F57377" w:rsidRPr="007F0378" w:rsidRDefault="00F5737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межведомственные запросы</w:t>
      </w:r>
    </w:p>
    <w:p w:rsidR="009D446B" w:rsidRPr="007F0378" w:rsidRDefault="009D446B" w:rsidP="007F03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F57377" w:rsidRPr="007F0378" w:rsidRDefault="008E156C" w:rsidP="007F0378">
      <w:pPr>
        <w:pStyle w:val="af"/>
        <w:tabs>
          <w:tab w:val="left" w:pos="1134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Par363"/>
      <w:bookmarkEnd w:id="9"/>
      <w:r>
        <w:rPr>
          <w:rFonts w:ascii="Times New Roman" w:eastAsia="Calibri" w:hAnsi="Times New Roman" w:cs="Times New Roman"/>
          <w:color w:val="auto"/>
          <w:sz w:val="28"/>
          <w:szCs w:val="28"/>
        </w:rPr>
        <w:t>48</w:t>
      </w:r>
      <w:r w:rsidR="00BB55B3" w:rsidRPr="007F03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  <w:r w:rsidR="00F57377" w:rsidRPr="007F0378">
        <w:rPr>
          <w:rFonts w:ascii="Times New Roman" w:eastAsia="Calibri" w:hAnsi="Times New Roman" w:cs="Times New Roman"/>
          <w:color w:val="auto"/>
          <w:sz w:val="28"/>
          <w:szCs w:val="28"/>
        </w:rPr>
        <w:t>Должностные</w:t>
      </w:r>
      <w:r w:rsidR="00F57377" w:rsidRPr="007F0378">
        <w:rPr>
          <w:rFonts w:ascii="Times New Roman" w:hAnsi="Times New Roman" w:cs="Times New Roman"/>
          <w:color w:val="auto"/>
          <w:sz w:val="28"/>
          <w:szCs w:val="28"/>
        </w:rPr>
        <w:t xml:space="preserve"> лица и муниципальные служащие</w:t>
      </w:r>
      <w:r w:rsidR="005857EB" w:rsidRPr="005857EB">
        <w:t xml:space="preserve"> </w:t>
      </w:r>
      <w:r w:rsidR="005857EB" w:rsidRPr="005857EB">
        <w:rPr>
          <w:rFonts w:ascii="Times New Roman" w:hAnsi="Times New Roman" w:cs="Times New Roman"/>
          <w:color w:val="auto"/>
          <w:sz w:val="28"/>
          <w:szCs w:val="28"/>
        </w:rPr>
        <w:t>Уполномоченного органа</w:t>
      </w:r>
      <w:r w:rsidR="009B0BEE" w:rsidRPr="007F037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57377" w:rsidRPr="007F0378">
        <w:rPr>
          <w:rFonts w:ascii="Times New Roman" w:hAnsi="Times New Roman" w:cs="Times New Roman"/>
          <w:color w:val="auto"/>
          <w:sz w:val="28"/>
          <w:szCs w:val="28"/>
        </w:rPr>
        <w:t xml:space="preserve">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F57377" w:rsidRPr="007F0378" w:rsidRDefault="00F57377" w:rsidP="007F0378">
      <w:pPr>
        <w:pStyle w:val="af"/>
        <w:tabs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0378">
        <w:rPr>
          <w:rFonts w:ascii="Times New Roman" w:hAnsi="Times New Roman" w:cs="Times New Roman"/>
          <w:color w:val="auto"/>
          <w:sz w:val="28"/>
          <w:szCs w:val="28"/>
        </w:rPr>
        <w:t xml:space="preserve">Персональная ответственность </w:t>
      </w:r>
      <w:r w:rsidR="000B10F7" w:rsidRPr="007F0378">
        <w:rPr>
          <w:rFonts w:ascii="Times New Roman" w:eastAsia="Calibri" w:hAnsi="Times New Roman" w:cs="Times New Roman"/>
          <w:color w:val="auto"/>
          <w:sz w:val="28"/>
          <w:szCs w:val="28"/>
        </w:rPr>
        <w:t>указанных</w:t>
      </w:r>
      <w:r w:rsidRPr="007F0378">
        <w:rPr>
          <w:rFonts w:ascii="Times New Roman" w:hAnsi="Times New Roman" w:cs="Times New Roman"/>
          <w:color w:val="auto"/>
          <w:sz w:val="28"/>
          <w:szCs w:val="28"/>
        </w:rPr>
        <w:t xml:space="preserve"> лиц</w:t>
      </w:r>
      <w:r w:rsidR="00F51E01" w:rsidRPr="007F0378">
        <w:rPr>
          <w:color w:val="auto"/>
        </w:rPr>
        <w:t xml:space="preserve"> </w:t>
      </w:r>
      <w:r w:rsidR="00F51E01" w:rsidRPr="007F0378">
        <w:rPr>
          <w:rFonts w:ascii="Times New Roman" w:hAnsi="Times New Roman" w:cs="Times New Roman"/>
          <w:color w:val="auto"/>
          <w:sz w:val="28"/>
          <w:szCs w:val="28"/>
        </w:rPr>
        <w:t>должностных лиц и муниципальных служащих Уполномоченного органа</w:t>
      </w:r>
      <w:r w:rsidRPr="007F0378">
        <w:rPr>
          <w:rFonts w:ascii="Times New Roman" w:hAnsi="Times New Roman" w:cs="Times New Roman"/>
          <w:color w:val="auto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законодательства.</w:t>
      </w:r>
    </w:p>
    <w:p w:rsidR="00C93C58" w:rsidRPr="007F0378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49</w:t>
      </w:r>
      <w:r w:rsidR="00BB55B3" w:rsidRPr="007F0378">
        <w:rPr>
          <w:rFonts w:cs="Times New Roman"/>
          <w:szCs w:val="28"/>
        </w:rPr>
        <w:t xml:space="preserve">. </w:t>
      </w:r>
      <w:r w:rsidR="00C93C58" w:rsidRPr="007F0378">
        <w:rPr>
          <w:rFonts w:cs="Times New Roman"/>
          <w:szCs w:val="28"/>
        </w:rPr>
        <w:t xml:space="preserve">В соответствии со </w:t>
      </w:r>
      <w:hyperlink r:id="rId10" w:history="1">
        <w:r w:rsidR="00C93C58" w:rsidRPr="007F0378">
          <w:rPr>
            <w:rFonts w:cs="Times New Roman"/>
            <w:szCs w:val="28"/>
          </w:rPr>
          <w:t>статьей 9.6</w:t>
        </w:r>
      </w:hyperlink>
      <w:r w:rsidR="00C93C58" w:rsidRPr="007F0378">
        <w:rPr>
          <w:rFonts w:cs="Times New Roman"/>
          <w:szCs w:val="28"/>
        </w:rPr>
        <w:t xml:space="preserve"> </w:t>
      </w:r>
      <w:r w:rsidR="002F6C9B" w:rsidRPr="007F0378">
        <w:rPr>
          <w:rFonts w:cs="Times New Roman"/>
          <w:szCs w:val="28"/>
        </w:rPr>
        <w:t xml:space="preserve">Закона Ханты-Мансийского автономного округа – Югры от 11 июня 2010 года № 102-оз </w:t>
      </w:r>
      <w:r w:rsidR="00F51E01" w:rsidRPr="007F0378">
        <w:rPr>
          <w:rFonts w:cs="Times New Roman"/>
          <w:szCs w:val="28"/>
        </w:rPr>
        <w:br/>
      </w:r>
      <w:r w:rsidR="002F6C9B" w:rsidRPr="007F0378">
        <w:rPr>
          <w:rFonts w:cs="Times New Roman"/>
          <w:szCs w:val="28"/>
        </w:rPr>
        <w:t>«Об административных правонарушениях»</w:t>
      </w:r>
      <w:r w:rsidR="00C93C58" w:rsidRPr="007F0378">
        <w:rPr>
          <w:rFonts w:cs="Times New Roman"/>
          <w:szCs w:val="28"/>
        </w:rPr>
        <w:t xml:space="preserve">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</w:t>
      </w:r>
      <w:r w:rsidR="00F51E01" w:rsidRPr="007F0378">
        <w:rPr>
          <w:rFonts w:cs="Times New Roman"/>
          <w:szCs w:val="28"/>
        </w:rPr>
        <w:t xml:space="preserve">предоставлении </w:t>
      </w:r>
      <w:r w:rsidR="00C93C58" w:rsidRPr="007F0378">
        <w:rPr>
          <w:rFonts w:cs="Times New Roman"/>
          <w:szCs w:val="28"/>
        </w:rPr>
        <w:t>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C93C58" w:rsidRPr="007F0378" w:rsidRDefault="00C93C58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9D446B" w:rsidRPr="007F0378" w:rsidRDefault="009D446B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V. </w:t>
      </w:r>
      <w:r w:rsidR="000B10F7" w:rsidRPr="007F0378">
        <w:rPr>
          <w:rFonts w:cs="Times New Roman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многофункционального центра, а также их должностных лиц, мун</w:t>
      </w:r>
      <w:r w:rsidR="005857EB">
        <w:rPr>
          <w:rFonts w:cs="Times New Roman"/>
          <w:szCs w:val="28"/>
        </w:rPr>
        <w:t>иципальных служащих, работников</w:t>
      </w:r>
    </w:p>
    <w:p w:rsidR="00786BD2" w:rsidRPr="007F0378" w:rsidRDefault="00786BD2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84453" w:rsidRPr="00B84453" w:rsidRDefault="008E156C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50</w:t>
      </w:r>
      <w:r w:rsidR="0093332E" w:rsidRPr="007F037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F03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4453" w:rsidRPr="00B84453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B84453" w:rsidRPr="00B84453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53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B84453">
        <w:rPr>
          <w:rFonts w:ascii="Times New Roman" w:hAnsi="Times New Roman" w:cs="Times New Roman"/>
          <w:color w:val="auto"/>
          <w:sz w:val="28"/>
          <w:szCs w:val="28"/>
        </w:rPr>
        <w:t>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(https://do.gosuslugi.ru/).</w:t>
      </w:r>
    </w:p>
    <w:p w:rsidR="00B84453" w:rsidRPr="00B84453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53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B84453">
        <w:rPr>
          <w:rFonts w:ascii="Times New Roman" w:hAnsi="Times New Roman" w:cs="Times New Roman"/>
          <w:color w:val="auto"/>
          <w:sz w:val="28"/>
          <w:szCs w:val="28"/>
        </w:rPr>
        <w:t>. В случае обжалования решения должностного лица структурного подразделения,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B84453" w:rsidRPr="00B84453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53">
        <w:rPr>
          <w:rFonts w:ascii="Times New Roman" w:hAnsi="Times New Roman" w:cs="Times New Roman"/>
          <w:color w:val="auto"/>
          <w:sz w:val="28"/>
          <w:szCs w:val="28"/>
        </w:rPr>
        <w:t>Жалоба на решения, действия (бездействие) автономного учреждения автономного округа «Многофункциональный центр предоставления государственных и муниципальных услуг Югры» (далее – МФЦ Югры) либо его руководителя подается для рассмотрения в Департамент экономического развития автономного округа. Жалоба на решения, действия (бездействие) работников МФЦ Югры подается для рассмотрения его руководителю.</w:t>
      </w:r>
    </w:p>
    <w:p w:rsidR="00B84453" w:rsidRPr="00B84453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53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84453">
        <w:rPr>
          <w:rFonts w:ascii="Times New Roman" w:hAnsi="Times New Roman" w:cs="Times New Roman"/>
          <w:color w:val="auto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муниципальной услуги, </w:t>
      </w:r>
      <w:r w:rsidRPr="00B84453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официальном сайте уполномоченного органа, Едином и региональном порталах.</w:t>
      </w:r>
    </w:p>
    <w:p w:rsidR="00B84453" w:rsidRPr="00B84453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53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84453">
        <w:rPr>
          <w:rFonts w:ascii="Times New Roman" w:hAnsi="Times New Roman" w:cs="Times New Roman"/>
          <w:color w:val="auto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B84453" w:rsidRPr="00B84453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53">
        <w:rPr>
          <w:rFonts w:ascii="Times New Roman" w:hAnsi="Times New Roman" w:cs="Times New Roman"/>
          <w:color w:val="auto"/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B84453" w:rsidRPr="00B84453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53">
        <w:rPr>
          <w:rFonts w:ascii="Times New Roman" w:hAnsi="Times New Roman" w:cs="Times New Roman"/>
          <w:color w:val="auto"/>
          <w:sz w:val="28"/>
          <w:szCs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93332E" w:rsidRPr="0093332E" w:rsidRDefault="00B84453" w:rsidP="00B84453">
      <w:pPr>
        <w:pStyle w:val="af"/>
        <w:spacing w:before="0" w:after="0" w:line="360" w:lineRule="auto"/>
        <w:ind w:firstLine="708"/>
        <w:jc w:val="both"/>
        <w:rPr>
          <w:rFonts w:cs="Times New Roman"/>
          <w:bCs/>
          <w:szCs w:val="28"/>
        </w:rPr>
      </w:pPr>
      <w:r w:rsidRPr="00B84453">
        <w:rPr>
          <w:rFonts w:ascii="Times New Roman" w:hAnsi="Times New Roman" w:cs="Times New Roman"/>
          <w:color w:val="auto"/>
          <w:sz w:val="28"/>
          <w:szCs w:val="28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0B10F7" w:rsidRPr="009F69A5" w:rsidRDefault="000B10F7" w:rsidP="000B10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 w:val="24"/>
          <w:szCs w:val="24"/>
        </w:rPr>
      </w:pPr>
      <w:r w:rsidRPr="009F69A5">
        <w:rPr>
          <w:rFonts w:cs="Times New Roman"/>
          <w:sz w:val="24"/>
          <w:szCs w:val="24"/>
        </w:rPr>
        <w:br w:type="page"/>
      </w:r>
    </w:p>
    <w:p w:rsidR="00AA1611" w:rsidRPr="009F69A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lastRenderedPageBreak/>
        <w:t>Приложение 1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к Административному регламенту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предоставления муниципальной услуги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«Постановка граждан на учет в качестве лиц,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имеющих право на предоставление земельных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>участков в собственность бесплатно</w:t>
      </w:r>
    </w:p>
    <w:p w:rsidR="00432279" w:rsidRPr="00993F0C" w:rsidRDefault="00432279" w:rsidP="004322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93F0C">
        <w:rPr>
          <w:rFonts w:eastAsia="Times New Roman" w:cs="Times New Roman"/>
          <w:spacing w:val="-6"/>
          <w:sz w:val="24"/>
          <w:szCs w:val="24"/>
          <w:lang w:eastAsia="ru-RU"/>
        </w:rPr>
        <w:t>(примерная форма)</w:t>
      </w:r>
    </w:p>
    <w:p w:rsidR="00321003" w:rsidRPr="009F69A5" w:rsidRDefault="005F3182" w:rsidP="003210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</w:rPr>
        <w:t xml:space="preserve">                                </w:t>
      </w:r>
    </w:p>
    <w:tbl>
      <w:tblPr>
        <w:tblW w:w="6241" w:type="dxa"/>
        <w:tblInd w:w="3528" w:type="dxa"/>
        <w:tblLook w:val="01E0" w:firstRow="1" w:lastRow="1" w:firstColumn="1" w:lastColumn="1" w:noHBand="0" w:noVBand="0"/>
      </w:tblPr>
      <w:tblGrid>
        <w:gridCol w:w="6241"/>
      </w:tblGrid>
      <w:tr w:rsidR="00321003" w:rsidRPr="00330B76" w:rsidTr="00383ED5">
        <w:tc>
          <w:tcPr>
            <w:tcW w:w="6241" w:type="dxa"/>
            <w:shd w:val="clear" w:color="auto" w:fill="auto"/>
          </w:tcPr>
          <w:p w:rsidR="00321003" w:rsidRPr="00330B76" w:rsidRDefault="00321003" w:rsidP="00383ED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управление по жилищным вопросам администрации </w:t>
            </w:r>
          </w:p>
          <w:p w:rsidR="00321003" w:rsidRPr="00330B76" w:rsidRDefault="00321003" w:rsidP="00383ED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г. Пыть-Ях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гражданина(</w:t>
            </w:r>
            <w:proofErr w:type="spellStart"/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ки</w:t>
            </w:r>
            <w:proofErr w:type="spellEnd"/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______________________________________ 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______________________________________________________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проживающего (щей) по адресу ________________________ 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______________________________________________________ </w:t>
            </w: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зарегистрированного (ой) по адресу _____________________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Телефон_______________________________________________</w:t>
            </w:r>
          </w:p>
          <w:p w:rsidR="00321003" w:rsidRPr="00330B76" w:rsidRDefault="00321003" w:rsidP="00383ED5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</w:tbl>
    <w:p w:rsidR="00321003" w:rsidRDefault="00321003" w:rsidP="003210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9F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Прошу принять меня, 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составом семьи _________ человек(а)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паспорт: __________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4ED4">
        <w:rPr>
          <w:rFonts w:ascii="Times New Roman" w:hAnsi="Times New Roman" w:cs="Times New Roman"/>
          <w:sz w:val="26"/>
          <w:szCs w:val="26"/>
        </w:rPr>
        <w:t>____________, выдан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321003" w:rsidRDefault="00321003" w:rsidP="003210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СНИЛС № ____________________</w:t>
      </w:r>
      <w:r w:rsidRPr="00814ED4">
        <w:rPr>
          <w:rFonts w:ascii="Times New Roman" w:hAnsi="Times New Roman" w:cs="Times New Roman"/>
          <w:sz w:val="26"/>
          <w:szCs w:val="26"/>
        </w:rPr>
        <w:t>на учет граждан, имеющих право на бесплатное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предоставление  в  собственность  земельного  участка  для 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жилищного строительства, в</w:t>
      </w:r>
      <w:r w:rsidRPr="00814ED4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11" w:history="1">
        <w:r w:rsidRPr="00814ED4">
          <w:rPr>
            <w:rFonts w:ascii="Times New Roman" w:hAnsi="Times New Roman" w:cs="Times New Roman"/>
            <w:color w:val="0000FF"/>
            <w:sz w:val="26"/>
            <w:szCs w:val="26"/>
          </w:rPr>
          <w:t>ст. 7.4</w:t>
        </w:r>
      </w:hyperlink>
      <w:r w:rsidRPr="00814ED4">
        <w:rPr>
          <w:rFonts w:ascii="Times New Roman" w:hAnsi="Times New Roman" w:cs="Times New Roman"/>
          <w:sz w:val="26"/>
          <w:szCs w:val="26"/>
        </w:rPr>
        <w:t xml:space="preserve"> Закона Ханты-Мансийского автономного округа-</w:t>
      </w:r>
      <w:r>
        <w:rPr>
          <w:rFonts w:ascii="Times New Roman" w:hAnsi="Times New Roman" w:cs="Times New Roman"/>
          <w:sz w:val="26"/>
          <w:szCs w:val="26"/>
        </w:rPr>
        <w:t>Югры  «</w:t>
      </w:r>
      <w:r w:rsidRPr="00814ED4">
        <w:rPr>
          <w:rFonts w:ascii="Times New Roman" w:hAnsi="Times New Roman" w:cs="Times New Roman"/>
          <w:sz w:val="26"/>
          <w:szCs w:val="26"/>
        </w:rPr>
        <w:t>О  регулировании  отдельных  жилищных  отношений  в Ханты-Мансийском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 xml:space="preserve">автономном округе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14ED4">
        <w:rPr>
          <w:rFonts w:ascii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hAnsi="Times New Roman" w:cs="Times New Roman"/>
          <w:sz w:val="26"/>
          <w:szCs w:val="26"/>
        </w:rPr>
        <w:t xml:space="preserve">» отношусь к категории: </w:t>
      </w:r>
    </w:p>
    <w:p w:rsidR="00321003" w:rsidRPr="00814ED4" w:rsidRDefault="00321003" w:rsidP="003210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21003" w:rsidRDefault="00321003" w:rsidP="00321003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учете граждан, в целях </w:t>
      </w:r>
      <w:r w:rsidRPr="00814ED4">
        <w:rPr>
          <w:rFonts w:ascii="Times New Roman" w:hAnsi="Times New Roman" w:cs="Times New Roman"/>
          <w:sz w:val="26"/>
          <w:szCs w:val="26"/>
        </w:rPr>
        <w:t>бесплатно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proofErr w:type="gramStart"/>
      <w:r w:rsidRPr="00814ED4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14ED4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814ED4">
        <w:rPr>
          <w:rFonts w:ascii="Times New Roman" w:hAnsi="Times New Roman" w:cs="Times New Roman"/>
          <w:sz w:val="26"/>
          <w:szCs w:val="26"/>
        </w:rPr>
        <w:t xml:space="preserve">  собственность  земельног</w:t>
      </w:r>
      <w:r>
        <w:rPr>
          <w:rFonts w:ascii="Times New Roman" w:hAnsi="Times New Roman" w:cs="Times New Roman"/>
          <w:sz w:val="26"/>
          <w:szCs w:val="26"/>
        </w:rPr>
        <w:t xml:space="preserve">о  участка  в другом муниципальном образовании Ханты-Мансийского автономного округа – Югры я и (или) члены моей семьи </w:t>
      </w:r>
    </w:p>
    <w:p w:rsidR="00321003" w:rsidRDefault="00321003" w:rsidP="00321003">
      <w:pPr>
        <w:pStyle w:val="ConsPlusNonformat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 , ______________________________,  </w:t>
      </w:r>
    </w:p>
    <w:p w:rsidR="00321003" w:rsidRPr="00714FF4" w:rsidRDefault="00321003" w:rsidP="00321003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(состою / не состою) </w:t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      </w:t>
      </w:r>
      <w:proofErr w:type="gramStart"/>
      <w:r w:rsidRPr="00714FF4">
        <w:rPr>
          <w:rFonts w:ascii="Times New Roman" w:hAnsi="Times New Roman" w:cs="Times New Roman"/>
          <w:i/>
          <w:sz w:val="16"/>
          <w:szCs w:val="16"/>
        </w:rPr>
        <w:t xml:space="preserve">   (</w:t>
      </w:r>
      <w:proofErr w:type="gramEnd"/>
      <w:r w:rsidRPr="00714FF4">
        <w:rPr>
          <w:rFonts w:ascii="Times New Roman" w:hAnsi="Times New Roman" w:cs="Times New Roman"/>
          <w:i/>
          <w:sz w:val="16"/>
          <w:szCs w:val="16"/>
        </w:rPr>
        <w:t>наименование муниципального образования)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21003" w:rsidRPr="009E7190" w:rsidRDefault="00321003" w:rsidP="0032100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sz w:val="26"/>
          <w:szCs w:val="26"/>
          <w:u w:val="single"/>
        </w:rPr>
        <w:t>Состав семьи:</w:t>
      </w: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Супруг (супруга)</w:t>
      </w:r>
      <w:r w:rsidRPr="009E719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321003" w:rsidRPr="00944273" w:rsidRDefault="00321003" w:rsidP="00321003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9E7190">
        <w:rPr>
          <w:rFonts w:ascii="Times New Roman" w:hAnsi="Times New Roman" w:cs="Times New Roman"/>
        </w:rPr>
        <w:t xml:space="preserve"> (</w:t>
      </w:r>
      <w:proofErr w:type="spellStart"/>
      <w:r w:rsidRPr="009E7190">
        <w:rPr>
          <w:rFonts w:ascii="Times New Roman" w:hAnsi="Times New Roman" w:cs="Times New Roman"/>
        </w:rPr>
        <w:t>ф.и.о.</w:t>
      </w:r>
      <w:proofErr w:type="spellEnd"/>
      <w:r w:rsidRPr="009E7190">
        <w:rPr>
          <w:rFonts w:ascii="Times New Roman" w:hAnsi="Times New Roman" w:cs="Times New Roman"/>
        </w:rPr>
        <w:t>, дата</w:t>
      </w:r>
      <w:r w:rsidRPr="00944273">
        <w:rPr>
          <w:rFonts w:ascii="Times New Roman" w:hAnsi="Times New Roman" w:cs="Times New Roman"/>
        </w:rPr>
        <w:t xml:space="preserve">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</w:t>
      </w:r>
      <w:r>
        <w:rPr>
          <w:rFonts w:ascii="Times New Roman" w:hAnsi="Times New Roman" w:cs="Times New Roman"/>
          <w:sz w:val="26"/>
          <w:szCs w:val="26"/>
        </w:rPr>
        <w:t>аспорт ______________, выдан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__________________ г., проживает по адресу: 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Pr="00814ED4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гражданство 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, 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A049F7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Дети: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1)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Иные совместно проживающие граждане</w:t>
      </w:r>
      <w:r w:rsidRPr="009E719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</w:t>
      </w:r>
      <w:proofErr w:type="spellStart"/>
      <w:r w:rsidRPr="00A049F7">
        <w:rPr>
          <w:rFonts w:ascii="Times New Roman" w:hAnsi="Times New Roman" w:cs="Times New Roman"/>
        </w:rPr>
        <w:t>ф.и.о.</w:t>
      </w:r>
      <w:proofErr w:type="spellEnd"/>
      <w:r w:rsidRPr="00A049F7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lastRenderedPageBreak/>
        <w:t xml:space="preserve">    паспорт (свидетельство о рождении)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"____" ________________</w:t>
      </w:r>
      <w:proofErr w:type="gramStart"/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814ED4">
        <w:rPr>
          <w:rFonts w:ascii="Times New Roman" w:hAnsi="Times New Roman" w:cs="Times New Roman"/>
          <w:sz w:val="26"/>
          <w:szCs w:val="26"/>
        </w:rPr>
        <w:t>________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2) 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</w:t>
      </w:r>
      <w:proofErr w:type="spellStart"/>
      <w:r w:rsidRPr="00A049F7">
        <w:rPr>
          <w:rFonts w:ascii="Times New Roman" w:hAnsi="Times New Roman" w:cs="Times New Roman"/>
        </w:rPr>
        <w:t>ф.и.о.</w:t>
      </w:r>
      <w:proofErr w:type="spellEnd"/>
      <w:r w:rsidRPr="00A049F7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паспорт (свидетельство о рождении) 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"____" 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814ED4">
        <w:rPr>
          <w:rFonts w:ascii="Times New Roman" w:hAnsi="Times New Roman" w:cs="Times New Roman"/>
          <w:sz w:val="26"/>
          <w:szCs w:val="26"/>
        </w:rPr>
        <w:t>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Pr="00503922" w:rsidRDefault="00321003" w:rsidP="00321003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7190">
        <w:rPr>
          <w:rFonts w:ascii="Times New Roman" w:hAnsi="Times New Roman" w:cs="Times New Roman"/>
          <w:sz w:val="26"/>
          <w:szCs w:val="26"/>
        </w:rPr>
        <w:t>В  настоящее</w:t>
      </w:r>
      <w:proofErr w:type="gramEnd"/>
      <w:r w:rsidRPr="009E7190">
        <w:rPr>
          <w:rFonts w:ascii="Times New Roman" w:hAnsi="Times New Roman" w:cs="Times New Roman"/>
          <w:sz w:val="26"/>
          <w:szCs w:val="26"/>
        </w:rPr>
        <w:t xml:space="preserve"> время в пользовании (в собственности) у меня и (или) членов моей семьи находятся следующие жилые помещения: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numPr>
          <w:ilvl w:val="0"/>
          <w:numId w:val="24"/>
        </w:numPr>
        <w:tabs>
          <w:tab w:val="clear" w:pos="1428"/>
          <w:tab w:val="num" w:pos="1080"/>
        </w:tabs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7190">
        <w:rPr>
          <w:rFonts w:ascii="Times New Roman" w:hAnsi="Times New Roman" w:cs="Times New Roman"/>
          <w:sz w:val="26"/>
          <w:szCs w:val="26"/>
        </w:rPr>
        <w:t>на  территории</w:t>
      </w:r>
      <w:proofErr w:type="gramEnd"/>
      <w:r w:rsidRPr="009E719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городской округ город Пыть-Ях: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1) г. Пыть-Ях, микрорайон_____, ул. _________________, д. №_____кв. №____, общей площадью _______</w:t>
      </w:r>
      <w:proofErr w:type="spellStart"/>
      <w:r w:rsidRPr="009E719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E7190"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2) г. Пыть-Ях, микрорайон_____, ул. _________________, д. №_____кв. №____, общей площадью _______</w:t>
      </w:r>
      <w:proofErr w:type="spellStart"/>
      <w:r w:rsidRPr="009E719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E7190"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 xml:space="preserve">на территории Российской Федерации: 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город </w:t>
      </w:r>
      <w:proofErr w:type="gramStart"/>
      <w:r>
        <w:rPr>
          <w:rFonts w:ascii="Times New Roman" w:hAnsi="Times New Roman" w:cs="Times New Roman"/>
          <w:sz w:val="26"/>
          <w:szCs w:val="26"/>
        </w:rPr>
        <w:t>( дер.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село,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r>
        <w:rPr>
          <w:rFonts w:ascii="Times New Roman" w:hAnsi="Times New Roman" w:cs="Times New Roman"/>
          <w:sz w:val="26"/>
          <w:szCs w:val="26"/>
        </w:rPr>
        <w:t>.) ___________________, ____________________ района ______________________________________ области, _____микрорайон _____, ул. _________________, д. №_____, корпус______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№____, общей площадью 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город </w:t>
      </w:r>
      <w:proofErr w:type="gramStart"/>
      <w:r>
        <w:rPr>
          <w:rFonts w:ascii="Times New Roman" w:hAnsi="Times New Roman" w:cs="Times New Roman"/>
          <w:sz w:val="26"/>
          <w:szCs w:val="26"/>
        </w:rPr>
        <w:t>( дер.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село,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т.д.) ___________________, ____________________ района ______________________________________ области, _____микрорайон _____, ул. _________________, д. №_____, корпус______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№____, общей площадью 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В настоящее время я (мы) ____________________________________________</w:t>
      </w: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  <w:t>(являемся / не являемся)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собственниками земельного участка, предназначенного для индивидуального жилищного строительства, членами семьи собственника земельного участка, предназначенного для индивидуального жилищного строительства.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До настоящего времени я (мы) _____________________________________  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  <w:t xml:space="preserve">(совершали / не совершали) 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</w:t>
      </w:r>
      <w:r w:rsidRPr="009E7190">
        <w:rPr>
          <w:bCs/>
          <w:sz w:val="24"/>
          <w:szCs w:val="24"/>
        </w:rPr>
        <w:lastRenderedPageBreak/>
        <w:t>приобретения земельных участков, находящихся в государственной или муниципальной собственности, для индивидуального жилищного строительства.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190">
        <w:rPr>
          <w:rFonts w:ascii="Times New Roman" w:hAnsi="Times New Roman" w:cs="Times New Roman"/>
          <w:sz w:val="24"/>
          <w:szCs w:val="24"/>
        </w:rPr>
        <w:t>Я  (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>мы)  обязуюсь  (обязуемся)  незамедлительно  уведомить об изменении указанных  мной  (нами)  в  настоящем  заявлении  и  прилагаемых документах сведений. Против проверки указанных мной (</w:t>
      </w:r>
      <w:proofErr w:type="gramStart"/>
      <w:r w:rsidRPr="009E7190">
        <w:rPr>
          <w:rFonts w:ascii="Times New Roman" w:hAnsi="Times New Roman" w:cs="Times New Roman"/>
          <w:sz w:val="24"/>
          <w:szCs w:val="24"/>
        </w:rPr>
        <w:t>нами)  сведений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 xml:space="preserve"> и представленных документов не возражаю.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2" w:history="1">
        <w:r w:rsidRPr="009E7190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9E71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 «О  персональных  данных»  </w:t>
      </w:r>
      <w:r w:rsidRPr="00C83AF2">
        <w:rPr>
          <w:rFonts w:ascii="Times New Roman" w:hAnsi="Times New Roman" w:cs="Times New Roman"/>
          <w:b/>
          <w:sz w:val="24"/>
          <w:szCs w:val="24"/>
        </w:rPr>
        <w:t>подтверждаем  свое  согласие на обработку органами  местного  самоуправления   персональных  данных</w:t>
      </w:r>
      <w:r w:rsidRPr="009E7190">
        <w:rPr>
          <w:rFonts w:ascii="Times New Roman" w:hAnsi="Times New Roman" w:cs="Times New Roman"/>
          <w:sz w:val="24"/>
          <w:szCs w:val="24"/>
        </w:rPr>
        <w:t xml:space="preserve">, включающих: фамилию,  имя,  отчество,  пол, дату рождения, адрес проживания, контактный телефон, а также любых других персональных данных, необходимых для решения вопроса  о  наличии  оснований  для  включения  меня  в  списки очередности граждан, имеющих  право  на  бесплатное  предоставление  в  собственность земельного участка для индивидуального жилищного строительства. 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Предоставляем органу местного самоуправления право </w:t>
      </w:r>
      <w:proofErr w:type="gramStart"/>
      <w:r w:rsidRPr="009E7190">
        <w:rPr>
          <w:rFonts w:ascii="Times New Roman" w:hAnsi="Times New Roman" w:cs="Times New Roman"/>
          <w:sz w:val="24"/>
          <w:szCs w:val="24"/>
        </w:rPr>
        <w:t>осуществлять  все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 xml:space="preserve"> действия (операции) с  персональными  данными,  включая  сбор,  систематизацию, накопление, хранение, обновление, изменение, использование, обезличивание, </w:t>
      </w:r>
      <w:r>
        <w:rPr>
          <w:rFonts w:ascii="Times New Roman" w:hAnsi="Times New Roman" w:cs="Times New Roman"/>
          <w:sz w:val="24"/>
          <w:szCs w:val="24"/>
        </w:rPr>
        <w:t xml:space="preserve">публикацию в сети интернет, </w:t>
      </w:r>
      <w:r w:rsidRPr="009E7190">
        <w:rPr>
          <w:rFonts w:ascii="Times New Roman" w:hAnsi="Times New Roman" w:cs="Times New Roman"/>
          <w:sz w:val="24"/>
          <w:szCs w:val="24"/>
        </w:rPr>
        <w:t xml:space="preserve">блокирование,  уничтожение, а также право запрашивать  информацию  и документы, необходимые для признания права на предоставление бесплатно в собственность земельного участка для индивидуального жилищного строительства. </w:t>
      </w:r>
    </w:p>
    <w:p w:rsidR="00321003" w:rsidRPr="009E7190" w:rsidRDefault="00321003" w:rsidP="0032100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9E7190">
        <w:rPr>
          <w:rFonts w:ascii="Times New Roman" w:hAnsi="Times New Roman" w:cs="Times New Roman"/>
          <w:sz w:val="24"/>
          <w:szCs w:val="24"/>
          <w:u w:val="single"/>
        </w:rPr>
        <w:t>бессрочно.</w:t>
      </w:r>
    </w:p>
    <w:p w:rsidR="00321003" w:rsidRPr="009E7190" w:rsidRDefault="00321003" w:rsidP="00321003">
      <w:pPr>
        <w:jc w:val="both"/>
        <w:rPr>
          <w:sz w:val="24"/>
          <w:szCs w:val="24"/>
          <w:u w:val="single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  <w:u w:val="single"/>
        </w:rPr>
        <w:t xml:space="preserve">Мне (нам) известно, что </w:t>
      </w:r>
      <w:proofErr w:type="gramStart"/>
      <w:r w:rsidRPr="009E7190">
        <w:rPr>
          <w:rFonts w:ascii="Times New Roman" w:hAnsi="Times New Roman" w:cs="Times New Roman"/>
          <w:sz w:val="24"/>
          <w:szCs w:val="24"/>
          <w:u w:val="single"/>
        </w:rPr>
        <w:t>предоставление  недостоверной</w:t>
      </w:r>
      <w:proofErr w:type="gramEnd"/>
      <w:r w:rsidRPr="009E7190">
        <w:rPr>
          <w:rFonts w:ascii="Times New Roman" w:hAnsi="Times New Roman" w:cs="Times New Roman"/>
          <w:sz w:val="24"/>
          <w:szCs w:val="24"/>
          <w:u w:val="single"/>
        </w:rPr>
        <w:t xml:space="preserve"> информации, заведомо ложных  сведений,  указанных  в заявлении, повлечет отказ в предоставлении бесплатно  в собственность земельного участка для индивидуального жилищного строительства.</w:t>
      </w:r>
    </w:p>
    <w:p w:rsidR="00321003" w:rsidRDefault="00321003" w:rsidP="00321003">
      <w:pPr>
        <w:jc w:val="both"/>
        <w:rPr>
          <w:szCs w:val="26"/>
          <w:u w:val="single"/>
        </w:rPr>
      </w:pPr>
    </w:p>
    <w:p w:rsidR="00321003" w:rsidRPr="00E10C41" w:rsidRDefault="00321003" w:rsidP="00321003">
      <w:pPr>
        <w:jc w:val="both"/>
        <w:rPr>
          <w:b/>
          <w:i/>
          <w:szCs w:val="26"/>
          <w:u w:val="single"/>
        </w:rPr>
      </w:pPr>
      <w:r w:rsidRPr="00E10C41">
        <w:rPr>
          <w:b/>
          <w:i/>
          <w:szCs w:val="26"/>
          <w:u w:val="single"/>
        </w:rPr>
        <w:t>Подписи всех совершеннолетних членов семьи:</w:t>
      </w:r>
    </w:p>
    <w:p w:rsidR="00321003" w:rsidRDefault="00321003" w:rsidP="00321003">
      <w:pPr>
        <w:jc w:val="both"/>
        <w:rPr>
          <w:b/>
          <w:i/>
        </w:rPr>
      </w:pPr>
    </w:p>
    <w:p w:rsidR="00321003" w:rsidRDefault="00321003" w:rsidP="00321003">
      <w:pPr>
        <w:jc w:val="both"/>
        <w:rPr>
          <w:b/>
          <w:i/>
        </w:rPr>
      </w:pPr>
      <w:r>
        <w:rPr>
          <w:b/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</w:t>
      </w:r>
      <w:r>
        <w:rPr>
          <w:i/>
        </w:rPr>
        <w:t>______</w:t>
      </w:r>
      <w:r w:rsidRPr="00E10C41">
        <w:rPr>
          <w:i/>
        </w:rPr>
        <w:t>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 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E10C41">
        <w:rPr>
          <w:i/>
        </w:rPr>
        <w:t>(</w:t>
      </w:r>
      <w:r w:rsidRPr="00C05F71">
        <w:rPr>
          <w:i/>
          <w:sz w:val="22"/>
        </w:rPr>
        <w:t xml:space="preserve">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321003" w:rsidRPr="00DB3305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DB3305">
        <w:rPr>
          <w:rFonts w:ascii="Times New Roman" w:hAnsi="Times New Roman" w:cs="Times New Roman"/>
          <w:i/>
          <w:sz w:val="26"/>
          <w:szCs w:val="26"/>
        </w:rPr>
        <w:t xml:space="preserve">    К заявлению мною прилагаются следующие документы: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1)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4)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5)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6)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7)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E3204" w:rsidRDefault="00CE3204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DB3305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B3305">
        <w:rPr>
          <w:rFonts w:ascii="Times New Roman" w:hAnsi="Times New Roman" w:cs="Times New Roman"/>
          <w:sz w:val="26"/>
          <w:szCs w:val="26"/>
        </w:rPr>
        <w:t xml:space="preserve">    _____________________   _______________________________   _____________</w:t>
      </w:r>
    </w:p>
    <w:p w:rsidR="00321003" w:rsidRPr="00DB3305" w:rsidRDefault="00321003" w:rsidP="00321003">
      <w:pPr>
        <w:pStyle w:val="ConsPlusNonformat"/>
        <w:ind w:left="708"/>
        <w:rPr>
          <w:rFonts w:ascii="Times New Roman" w:hAnsi="Times New Roman" w:cs="Times New Roman"/>
        </w:rPr>
      </w:pPr>
      <w:r w:rsidRPr="00DB3305">
        <w:rPr>
          <w:rFonts w:ascii="Times New Roman" w:hAnsi="Times New Roman" w:cs="Times New Roman"/>
        </w:rPr>
        <w:t xml:space="preserve">     (подпись </w:t>
      </w:r>
      <w:proofErr w:type="gramStart"/>
      <w:r w:rsidRPr="00DB3305">
        <w:rPr>
          <w:rFonts w:ascii="Times New Roman" w:hAnsi="Times New Roman" w:cs="Times New Roman"/>
        </w:rPr>
        <w:t xml:space="preserve">заявителя)   </w:t>
      </w:r>
      <w:proofErr w:type="gramEnd"/>
      <w:r w:rsidRPr="00DB3305">
        <w:rPr>
          <w:rFonts w:ascii="Times New Roman" w:hAnsi="Times New Roman" w:cs="Times New Roman"/>
        </w:rPr>
        <w:t xml:space="preserve">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        (Фамилия И.О.)             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(дата)</w:t>
      </w:r>
    </w:p>
    <w:p w:rsidR="00321003" w:rsidRDefault="00321003" w:rsidP="00321003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7455B5" w:rsidRPr="009F69A5" w:rsidRDefault="007455B5" w:rsidP="003210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455B5" w:rsidRDefault="007455B5" w:rsidP="000F5DD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02DF9" w:rsidRPr="009F69A5" w:rsidRDefault="00302DF9" w:rsidP="00302D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F69A5">
        <w:rPr>
          <w:rFonts w:ascii="Times New Roman" w:hAnsi="Times New Roman" w:cs="Times New Roman"/>
          <w:i/>
          <w:sz w:val="24"/>
          <w:szCs w:val="24"/>
        </w:rPr>
        <w:t xml:space="preserve">(ниже </w:t>
      </w:r>
      <w:r w:rsidRPr="009F69A5">
        <w:rPr>
          <w:rFonts w:ascii="Times New Roman" w:hAnsi="Times New Roman" w:cs="Times New Roman"/>
          <w:i/>
          <w:sz w:val="24"/>
          <w:szCs w:val="24"/>
          <w:u w:val="single"/>
        </w:rPr>
        <w:t>в одном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из квадратов поставить значок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F69A5">
        <w:rPr>
          <w:rFonts w:ascii="Times New Roman" w:hAnsi="Times New Roman" w:cs="Times New Roman"/>
          <w:i/>
          <w:sz w:val="24"/>
          <w:szCs w:val="24"/>
        </w:rPr>
        <w:t>)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└─┘ нарочно в МФЦ*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</w:rPr>
      </w:pPr>
      <w:r w:rsidRPr="0030466F">
        <w:rPr>
          <w:rFonts w:ascii="Times New Roman" w:hAnsi="Times New Roman" w:cs="Times New Roman"/>
          <w:sz w:val="24"/>
          <w:szCs w:val="24"/>
        </w:rPr>
        <w:t xml:space="preserve">└─┘ нарочно в </w:t>
      </w:r>
      <w:r w:rsidR="0030466F" w:rsidRPr="0030466F">
        <w:rPr>
          <w:rFonts w:ascii="Times New Roman" w:hAnsi="Times New Roman" w:cs="Times New Roman"/>
          <w:sz w:val="24"/>
          <w:szCs w:val="24"/>
        </w:rPr>
        <w:t xml:space="preserve">здании администрации г. Пыть-Яха 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>└─┘ посредством почтовой связи по адресу:</w:t>
      </w:r>
      <w:r w:rsidRPr="009F69A5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EA2165">
        <w:rPr>
          <w:rFonts w:ascii="Times New Roman" w:hAnsi="Times New Roman" w:cs="Times New Roman"/>
          <w:sz w:val="28"/>
          <w:szCs w:val="28"/>
        </w:rPr>
        <w:t>_____</w:t>
      </w:r>
      <w:r w:rsidRPr="009F69A5">
        <w:rPr>
          <w:rFonts w:ascii="Times New Roman" w:hAnsi="Times New Roman" w:cs="Times New Roman"/>
          <w:sz w:val="28"/>
          <w:szCs w:val="28"/>
        </w:rPr>
        <w:t>________________</w:t>
      </w:r>
    </w:p>
    <w:p w:rsidR="00302DF9" w:rsidRPr="009F69A5" w:rsidRDefault="00302DF9" w:rsidP="00302D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  <w:r w:rsidRPr="009F69A5">
        <w:rPr>
          <w:rFonts w:eastAsia="Calibri" w:cs="Times New Roman"/>
          <w:i/>
          <w:sz w:val="20"/>
          <w:szCs w:val="20"/>
        </w:rPr>
        <w:t>(указать почтовый адрес)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2DF9" w:rsidRPr="009F69A5" w:rsidRDefault="00302DF9" w:rsidP="00302D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 xml:space="preserve">Дополнительно прошу направить документ, являющийся результатом предоставления муниципальной услуги, в электронной форме посредством электронной почты </w:t>
      </w:r>
      <w:r w:rsidRPr="009F69A5">
        <w:rPr>
          <w:rFonts w:ascii="Times New Roman" w:eastAsia="Calibri" w:hAnsi="Times New Roman" w:cs="Times New Roman"/>
          <w:i/>
        </w:rPr>
        <w:t>(указывается по желанию заявителя):</w:t>
      </w:r>
      <w:r w:rsidRPr="009F69A5">
        <w:rPr>
          <w:rFonts w:ascii="Times New Roman" w:hAnsi="Times New Roman" w:cs="Times New Roman"/>
          <w:sz w:val="24"/>
          <w:szCs w:val="24"/>
        </w:rPr>
        <w:t xml:space="preserve"> </w:t>
      </w:r>
      <w:r w:rsidRPr="009F69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02DF9" w:rsidRPr="009F69A5" w:rsidRDefault="00EA2165" w:rsidP="00EA2165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                     </w:t>
      </w:r>
      <w:r w:rsidR="00302DF9" w:rsidRPr="009F69A5">
        <w:rPr>
          <w:rFonts w:eastAsia="Calibri" w:cs="Times New Roman"/>
          <w:i/>
          <w:sz w:val="20"/>
          <w:szCs w:val="20"/>
        </w:rPr>
        <w:t xml:space="preserve">        (указать адрес электронной почты)</w:t>
      </w:r>
    </w:p>
    <w:p w:rsidR="00302DF9" w:rsidRPr="009F69A5" w:rsidRDefault="00302DF9" w:rsidP="00302D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</w:p>
    <w:p w:rsidR="00302DF9" w:rsidRPr="009F69A5" w:rsidRDefault="00302DF9" w:rsidP="000F5DD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A659A" w:rsidRPr="009F69A5" w:rsidRDefault="004A659A">
      <w:pPr>
        <w:rPr>
          <w:rFonts w:cs="Times New Roman"/>
          <w:szCs w:val="28"/>
        </w:rPr>
      </w:pPr>
      <w:r w:rsidRPr="009F69A5">
        <w:rPr>
          <w:rFonts w:cs="Times New Roman"/>
          <w:szCs w:val="28"/>
        </w:rPr>
        <w:br w:type="page"/>
      </w:r>
    </w:p>
    <w:p w:rsidR="00AA1611" w:rsidRPr="009F69A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lastRenderedPageBreak/>
        <w:t xml:space="preserve">Приложение </w:t>
      </w:r>
      <w:r w:rsidR="00C94099">
        <w:rPr>
          <w:rFonts w:cs="Times New Roman"/>
          <w:szCs w:val="28"/>
        </w:rPr>
        <w:t>2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к </w:t>
      </w:r>
      <w:r w:rsidR="0056117B" w:rsidRPr="007F0378">
        <w:rPr>
          <w:rFonts w:cs="Times New Roman"/>
          <w:szCs w:val="28"/>
        </w:rPr>
        <w:t>А</w:t>
      </w:r>
      <w:r w:rsidRPr="007F0378">
        <w:rPr>
          <w:rFonts w:cs="Times New Roman"/>
          <w:szCs w:val="28"/>
        </w:rPr>
        <w:t xml:space="preserve">дминистративному регламенту 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предоставления муниципальной услуги </w:t>
      </w:r>
    </w:p>
    <w:p w:rsidR="00432279" w:rsidRPr="007F0378" w:rsidRDefault="009255B3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«</w:t>
      </w:r>
      <w:r w:rsidR="00432279" w:rsidRPr="007F0378">
        <w:rPr>
          <w:rFonts w:cs="Times New Roman"/>
          <w:szCs w:val="28"/>
        </w:rPr>
        <w:t xml:space="preserve">Постановка граждан на учет в качестве лиц, </w:t>
      </w:r>
    </w:p>
    <w:p w:rsidR="00432279" w:rsidRPr="007F0378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имеющих право на предоставление земельных </w:t>
      </w:r>
    </w:p>
    <w:p w:rsidR="009255B3" w:rsidRPr="007F0378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участков в собственность бесплатно</w:t>
      </w:r>
      <w:r w:rsidR="009255B3" w:rsidRPr="007F0378">
        <w:rPr>
          <w:rFonts w:cs="Times New Roman"/>
          <w:szCs w:val="28"/>
        </w:rPr>
        <w:t>»</w:t>
      </w:r>
    </w:p>
    <w:p w:rsidR="0043492A" w:rsidRPr="007F0378" w:rsidRDefault="0043492A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8D12C6" w:rsidRPr="007F0378" w:rsidRDefault="005D5C58" w:rsidP="005D5C5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6"/>
          <w:sz w:val="24"/>
          <w:szCs w:val="24"/>
          <w:lang w:eastAsia="ru-RU"/>
        </w:rPr>
      </w:pPr>
      <w:r w:rsidRPr="007F0378">
        <w:rPr>
          <w:rFonts w:eastAsia="Times New Roman" w:cs="Times New Roman"/>
          <w:spacing w:val="-6"/>
          <w:sz w:val="24"/>
          <w:szCs w:val="24"/>
          <w:lang w:eastAsia="ru-RU"/>
        </w:rPr>
        <w:t>(примерная форма)</w:t>
      </w:r>
    </w:p>
    <w:p w:rsidR="005D5C58" w:rsidRPr="007F0378" w:rsidRDefault="005D5C58" w:rsidP="005D5C5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РАСПИСКА В ПОЛУЧЕНИИ ДОКУМЕНТОВ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при предоставлении муниципальной услуги</w:t>
      </w:r>
    </w:p>
    <w:p w:rsidR="00432279" w:rsidRPr="007F0378" w:rsidRDefault="00AF173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«</w:t>
      </w:r>
      <w:r w:rsidR="00432279" w:rsidRPr="007F0378">
        <w:rPr>
          <w:rFonts w:cs="Times New Roman"/>
          <w:szCs w:val="28"/>
        </w:rPr>
        <w:t>Постановка граждан на учет в качестве лиц,</w:t>
      </w:r>
    </w:p>
    <w:p w:rsidR="00432279" w:rsidRPr="007F0378" w:rsidRDefault="0043227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имеющих право на предоставление земельных</w:t>
      </w:r>
    </w:p>
    <w:p w:rsidR="00AA1611" w:rsidRPr="007F0378" w:rsidRDefault="0043227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участков в собственность бесплатно</w:t>
      </w:r>
      <w:r w:rsidR="00AF1739" w:rsidRPr="007F0378">
        <w:rPr>
          <w:rFonts w:cs="Times New Roman"/>
          <w:szCs w:val="28"/>
        </w:rPr>
        <w:t>»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 __________________________________</w:t>
      </w:r>
      <w:r w:rsidR="00417D72" w:rsidRPr="007F0378">
        <w:rPr>
          <w:rFonts w:cs="Times New Roman"/>
          <w:szCs w:val="28"/>
        </w:rPr>
        <w:t>______________________________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>(</w:t>
      </w:r>
      <w:r w:rsidR="0027542D" w:rsidRPr="007F0378">
        <w:rPr>
          <w:rFonts w:cs="Times New Roman"/>
          <w:sz w:val="20"/>
          <w:szCs w:val="20"/>
        </w:rPr>
        <w:t>ФИО</w:t>
      </w:r>
      <w:r w:rsidR="00AF1739" w:rsidRPr="007F0378">
        <w:rPr>
          <w:rFonts w:cs="Times New Roman"/>
          <w:sz w:val="20"/>
          <w:szCs w:val="20"/>
        </w:rPr>
        <w:t xml:space="preserve">, наименование </w:t>
      </w:r>
      <w:r w:rsidRPr="007F0378">
        <w:rPr>
          <w:rFonts w:cs="Times New Roman"/>
          <w:sz w:val="20"/>
          <w:szCs w:val="20"/>
        </w:rPr>
        <w:t>заявителя</w:t>
      </w:r>
      <w:r w:rsidR="0027542D" w:rsidRPr="007F0378">
        <w:rPr>
          <w:rFonts w:cs="Times New Roman"/>
          <w:sz w:val="20"/>
          <w:szCs w:val="20"/>
        </w:rPr>
        <w:t xml:space="preserve"> </w:t>
      </w:r>
      <w:r w:rsidR="005F626F" w:rsidRPr="007F0378">
        <w:rPr>
          <w:rFonts w:cs="Times New Roman"/>
          <w:sz w:val="20"/>
          <w:szCs w:val="20"/>
        </w:rPr>
        <w:t>/ представителя</w:t>
      </w:r>
      <w:r w:rsidRPr="007F0378">
        <w:rPr>
          <w:rFonts w:cs="Times New Roman"/>
          <w:sz w:val="20"/>
          <w:szCs w:val="20"/>
        </w:rPr>
        <w:t>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A1611" w:rsidRPr="007F0378" w:rsidRDefault="00AA1611" w:rsidP="0016575B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Представленные документы</w:t>
      </w:r>
      <w:r w:rsidR="00B61E36" w:rsidRPr="007F0378">
        <w:rPr>
          <w:rFonts w:cs="Times New Roman"/>
          <w:szCs w:val="28"/>
        </w:rPr>
        <w:t>: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5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9F69A5" w:rsidRPr="007F0378" w:rsidTr="00432279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43492A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2279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A1611" w:rsidRPr="007F0378" w:rsidRDefault="00AA1611" w:rsidP="0016575B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Документы сдал и один экземпляр расписки получил: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F0378">
        <w:rPr>
          <w:rFonts w:cs="Times New Roman"/>
          <w:szCs w:val="28"/>
        </w:rPr>
        <w:t>_____________</w:t>
      </w:r>
      <w:r w:rsidR="005F626F" w:rsidRPr="007F0378">
        <w:rPr>
          <w:rFonts w:cs="Times New Roman"/>
          <w:szCs w:val="28"/>
        </w:rPr>
        <w:t xml:space="preserve">    _____________ </w:t>
      </w:r>
      <w:r w:rsidRPr="007F0378">
        <w:rPr>
          <w:rFonts w:cs="Times New Roman"/>
          <w:szCs w:val="28"/>
        </w:rPr>
        <w:t xml:space="preserve"> _______________________________</w:t>
      </w:r>
      <w:r w:rsidR="00417D72" w:rsidRPr="007F0378">
        <w:rPr>
          <w:rFonts w:cs="Times New Roman"/>
          <w:szCs w:val="28"/>
        </w:rPr>
        <w:t>____</w:t>
      </w:r>
      <w:r w:rsidRPr="007F0378">
        <w:rPr>
          <w:rFonts w:cs="Times New Roman"/>
          <w:sz w:val="24"/>
          <w:szCs w:val="24"/>
        </w:rPr>
        <w:t xml:space="preserve">                      </w:t>
      </w:r>
    </w:p>
    <w:p w:rsidR="005F626F" w:rsidRPr="007F0378" w:rsidRDefault="00177197" w:rsidP="0017719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</w:t>
      </w:r>
      <w:r w:rsidR="00AA1611" w:rsidRPr="007F0378">
        <w:rPr>
          <w:rFonts w:cs="Times New Roman"/>
          <w:sz w:val="20"/>
          <w:szCs w:val="20"/>
        </w:rPr>
        <w:t xml:space="preserve">   (</w:t>
      </w:r>
      <w:proofErr w:type="gramStart"/>
      <w:r w:rsidR="00AA1611" w:rsidRPr="007F0378">
        <w:rPr>
          <w:rFonts w:cs="Times New Roman"/>
          <w:sz w:val="20"/>
          <w:szCs w:val="20"/>
        </w:rPr>
        <w:t xml:space="preserve">дата)   </w:t>
      </w:r>
      <w:proofErr w:type="gramEnd"/>
      <w:r w:rsidR="00AA1611" w:rsidRPr="007F0378">
        <w:rPr>
          <w:rFonts w:cs="Times New Roman"/>
          <w:sz w:val="20"/>
          <w:szCs w:val="20"/>
        </w:rPr>
        <w:t xml:space="preserve">                            (подпись)              </w:t>
      </w:r>
      <w:r w:rsidR="005F626F" w:rsidRPr="007F0378">
        <w:rPr>
          <w:rFonts w:cs="Times New Roman"/>
          <w:sz w:val="20"/>
          <w:szCs w:val="20"/>
        </w:rPr>
        <w:t xml:space="preserve">       </w:t>
      </w:r>
      <w:r w:rsidRPr="007F0378">
        <w:rPr>
          <w:rFonts w:cs="Times New Roman"/>
          <w:sz w:val="20"/>
          <w:szCs w:val="20"/>
        </w:rPr>
        <w:t xml:space="preserve">               </w:t>
      </w:r>
      <w:r w:rsidR="00AA1611" w:rsidRPr="007F0378">
        <w:rPr>
          <w:rFonts w:cs="Times New Roman"/>
          <w:sz w:val="20"/>
          <w:szCs w:val="20"/>
        </w:rPr>
        <w:t xml:space="preserve">(Ф.И.О. </w:t>
      </w:r>
      <w:r w:rsidR="005F626F" w:rsidRPr="007F0378">
        <w:rPr>
          <w:rFonts w:cs="Times New Roman"/>
          <w:sz w:val="20"/>
          <w:szCs w:val="20"/>
        </w:rPr>
        <w:t>заявителя /пре</w:t>
      </w:r>
      <w:r w:rsidR="00EF2E44" w:rsidRPr="007F0378">
        <w:rPr>
          <w:rFonts w:cs="Times New Roman"/>
          <w:sz w:val="20"/>
          <w:szCs w:val="20"/>
        </w:rPr>
        <w:t>дставителя</w:t>
      </w:r>
      <w:r w:rsidR="005F626F" w:rsidRPr="007F0378">
        <w:rPr>
          <w:rFonts w:cs="Times New Roman"/>
          <w:sz w:val="20"/>
          <w:szCs w:val="20"/>
        </w:rPr>
        <w:t>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A1611" w:rsidRPr="007F0378" w:rsidRDefault="00AA1611" w:rsidP="0083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Документы</w:t>
      </w:r>
      <w:r w:rsidR="0016575B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>принял</w:t>
      </w:r>
      <w:r w:rsidR="0016575B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 xml:space="preserve">на ______ листах и зарегистрировал в </w:t>
      </w:r>
      <w:r w:rsidR="00432279" w:rsidRPr="007F0378">
        <w:rPr>
          <w:rFonts w:cs="Times New Roman"/>
          <w:szCs w:val="28"/>
        </w:rPr>
        <w:t>книге регистрации заявлений граждан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от ________________ </w:t>
      </w:r>
      <w:r w:rsidR="00432279" w:rsidRPr="007F0378">
        <w:rPr>
          <w:rFonts w:cs="Times New Roman"/>
          <w:szCs w:val="28"/>
        </w:rPr>
        <w:t xml:space="preserve">       № ______________     </w:t>
      </w:r>
      <w:r w:rsidRPr="007F0378">
        <w:rPr>
          <w:rFonts w:cs="Times New Roman"/>
          <w:szCs w:val="28"/>
        </w:rPr>
        <w:t>_______________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      (</w:t>
      </w:r>
      <w:proofErr w:type="gramStart"/>
      <w:r w:rsidRPr="007F0378">
        <w:rPr>
          <w:rFonts w:cs="Times New Roman"/>
          <w:sz w:val="20"/>
          <w:szCs w:val="20"/>
        </w:rPr>
        <w:t xml:space="preserve">дата)   </w:t>
      </w:r>
      <w:proofErr w:type="gramEnd"/>
      <w:r w:rsidRPr="007F0378">
        <w:rPr>
          <w:rFonts w:cs="Times New Roman"/>
          <w:sz w:val="20"/>
          <w:szCs w:val="20"/>
        </w:rPr>
        <w:t xml:space="preserve">               </w:t>
      </w:r>
      <w:r w:rsidR="00432279" w:rsidRPr="007F0378">
        <w:rPr>
          <w:rFonts w:cs="Times New Roman"/>
          <w:sz w:val="20"/>
          <w:szCs w:val="20"/>
        </w:rPr>
        <w:t xml:space="preserve">                                                                                     (время)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F0378">
        <w:rPr>
          <w:rFonts w:cs="Times New Roman"/>
          <w:szCs w:val="28"/>
        </w:rPr>
        <w:t>_______</w:t>
      </w:r>
      <w:r w:rsidR="00196B6B" w:rsidRPr="007F0378">
        <w:rPr>
          <w:rFonts w:cs="Times New Roman"/>
          <w:szCs w:val="28"/>
        </w:rPr>
        <w:t>______________   ___________</w:t>
      </w:r>
      <w:r w:rsidRPr="007F0378">
        <w:rPr>
          <w:rFonts w:cs="Times New Roman"/>
          <w:szCs w:val="28"/>
        </w:rPr>
        <w:t xml:space="preserve">    </w:t>
      </w:r>
      <w:r w:rsidR="00196B6B" w:rsidRPr="007F0378">
        <w:rPr>
          <w:rFonts w:cs="Times New Roman"/>
          <w:szCs w:val="28"/>
        </w:rPr>
        <w:t>____</w:t>
      </w:r>
      <w:r w:rsidR="00417D72" w:rsidRPr="007F0378">
        <w:rPr>
          <w:rFonts w:cs="Times New Roman"/>
          <w:szCs w:val="28"/>
        </w:rPr>
        <w:t>_________________________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  (</w:t>
      </w:r>
      <w:proofErr w:type="gramStart"/>
      <w:r w:rsidRPr="007F0378">
        <w:rPr>
          <w:rFonts w:cs="Times New Roman"/>
          <w:sz w:val="20"/>
          <w:szCs w:val="20"/>
        </w:rPr>
        <w:t xml:space="preserve">должность)   </w:t>
      </w:r>
      <w:proofErr w:type="gramEnd"/>
      <w:r w:rsidRPr="007F0378">
        <w:rPr>
          <w:rFonts w:cs="Times New Roman"/>
          <w:sz w:val="20"/>
          <w:szCs w:val="20"/>
        </w:rPr>
        <w:t xml:space="preserve">                          </w:t>
      </w:r>
      <w:r w:rsidR="00EF2E44" w:rsidRPr="007F0378">
        <w:rPr>
          <w:rFonts w:cs="Times New Roman"/>
          <w:sz w:val="20"/>
          <w:szCs w:val="20"/>
        </w:rPr>
        <w:t xml:space="preserve">   </w:t>
      </w:r>
      <w:r w:rsidR="00196B6B" w:rsidRPr="007F0378">
        <w:rPr>
          <w:rFonts w:cs="Times New Roman"/>
          <w:sz w:val="20"/>
          <w:szCs w:val="20"/>
        </w:rPr>
        <w:t xml:space="preserve"> (п</w:t>
      </w:r>
      <w:r w:rsidR="00C511DA" w:rsidRPr="007F0378">
        <w:rPr>
          <w:rFonts w:cs="Times New Roman"/>
          <w:sz w:val="20"/>
          <w:szCs w:val="20"/>
        </w:rPr>
        <w:t xml:space="preserve">одпись)             </w:t>
      </w:r>
      <w:r w:rsidR="00196B6B" w:rsidRPr="007F0378">
        <w:rPr>
          <w:rFonts w:cs="Times New Roman"/>
          <w:sz w:val="20"/>
          <w:szCs w:val="20"/>
        </w:rPr>
        <w:t xml:space="preserve">  </w:t>
      </w:r>
      <w:r w:rsidRPr="007F0378">
        <w:rPr>
          <w:rFonts w:cs="Times New Roman"/>
          <w:sz w:val="20"/>
          <w:szCs w:val="20"/>
        </w:rPr>
        <w:t xml:space="preserve"> (Ф.И.О. специалиста ОМС</w:t>
      </w:r>
      <w:r w:rsidR="00196B6B" w:rsidRPr="007F0378">
        <w:rPr>
          <w:rFonts w:cs="Times New Roman"/>
          <w:sz w:val="20"/>
          <w:szCs w:val="20"/>
        </w:rPr>
        <w:t>/ работника</w:t>
      </w:r>
      <w:r w:rsidR="00270A36" w:rsidRPr="007F0378">
        <w:rPr>
          <w:rFonts w:cs="Times New Roman"/>
          <w:sz w:val="20"/>
          <w:szCs w:val="20"/>
        </w:rPr>
        <w:t xml:space="preserve"> </w:t>
      </w:r>
      <w:r w:rsidR="00196B6B" w:rsidRPr="007F0378">
        <w:rPr>
          <w:rFonts w:cs="Times New Roman"/>
          <w:sz w:val="20"/>
          <w:szCs w:val="20"/>
        </w:rPr>
        <w:t xml:space="preserve"> </w:t>
      </w:r>
      <w:r w:rsidRPr="007F0378">
        <w:rPr>
          <w:rFonts w:cs="Times New Roman"/>
          <w:sz w:val="20"/>
          <w:szCs w:val="20"/>
        </w:rPr>
        <w:t>МФЦ)</w:t>
      </w:r>
    </w:p>
    <w:sectPr w:rsidR="00AA1611" w:rsidRPr="007F0378" w:rsidSect="00275C14">
      <w:headerReference w:type="default" r:id="rId13"/>
      <w:pgSz w:w="11906" w:h="16838"/>
      <w:pgMar w:top="851" w:right="707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98" w:rsidRDefault="00751A98" w:rsidP="00801A52">
      <w:pPr>
        <w:spacing w:after="0" w:line="240" w:lineRule="auto"/>
      </w:pPr>
      <w:r>
        <w:separator/>
      </w:r>
    </w:p>
  </w:endnote>
  <w:endnote w:type="continuationSeparator" w:id="0">
    <w:p w:rsidR="00751A98" w:rsidRDefault="00751A98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98" w:rsidRDefault="00751A98" w:rsidP="00801A52">
      <w:pPr>
        <w:spacing w:after="0" w:line="240" w:lineRule="auto"/>
      </w:pPr>
      <w:r>
        <w:separator/>
      </w:r>
    </w:p>
  </w:footnote>
  <w:footnote w:type="continuationSeparator" w:id="0">
    <w:p w:rsidR="00751A98" w:rsidRDefault="00751A98" w:rsidP="0080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3662370"/>
      <w:docPartObj>
        <w:docPartGallery w:val="Page Numbers (Top of Page)"/>
        <w:docPartUnique/>
      </w:docPartObj>
    </w:sdtPr>
    <w:sdtEndPr/>
    <w:sdtContent>
      <w:p w:rsidR="00152EBE" w:rsidRDefault="00152E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DDB">
          <w:rPr>
            <w:noProof/>
          </w:rPr>
          <w:t>20</w:t>
        </w:r>
        <w:r>
          <w:fldChar w:fldCharType="end"/>
        </w:r>
      </w:p>
    </w:sdtContent>
  </w:sdt>
  <w:p w:rsidR="00152EBE" w:rsidRDefault="00152EB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2A5661"/>
    <w:multiLevelType w:val="hybridMultilevel"/>
    <w:tmpl w:val="B97EC9CE"/>
    <w:lvl w:ilvl="0" w:tplc="A93036B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6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DAD1249"/>
    <w:multiLevelType w:val="hybridMultilevel"/>
    <w:tmpl w:val="19FAF4CE"/>
    <w:lvl w:ilvl="0" w:tplc="7FC4F546">
      <w:start w:val="6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17"/>
  </w:num>
  <w:num w:numId="5">
    <w:abstractNumId w:val="24"/>
  </w:num>
  <w:num w:numId="6">
    <w:abstractNumId w:val="0"/>
  </w:num>
  <w:num w:numId="7">
    <w:abstractNumId w:val="2"/>
  </w:num>
  <w:num w:numId="8">
    <w:abstractNumId w:val="16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23"/>
  </w:num>
  <w:num w:numId="14">
    <w:abstractNumId w:val="10"/>
  </w:num>
  <w:num w:numId="15">
    <w:abstractNumId w:val="15"/>
  </w:num>
  <w:num w:numId="16">
    <w:abstractNumId w:val="19"/>
  </w:num>
  <w:num w:numId="17">
    <w:abstractNumId w:val="1"/>
  </w:num>
  <w:num w:numId="18">
    <w:abstractNumId w:val="3"/>
  </w:num>
  <w:num w:numId="19">
    <w:abstractNumId w:val="13"/>
  </w:num>
  <w:num w:numId="20">
    <w:abstractNumId w:val="6"/>
  </w:num>
  <w:num w:numId="21">
    <w:abstractNumId w:val="7"/>
  </w:num>
  <w:num w:numId="22">
    <w:abstractNumId w:val="9"/>
  </w:num>
  <w:num w:numId="23">
    <w:abstractNumId w:val="20"/>
  </w:num>
  <w:num w:numId="24">
    <w:abstractNumId w:val="25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552B"/>
    <w:rsid w:val="00040D37"/>
    <w:rsid w:val="000425A9"/>
    <w:rsid w:val="00043392"/>
    <w:rsid w:val="000434C4"/>
    <w:rsid w:val="00043C8A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529"/>
    <w:rsid w:val="000645EB"/>
    <w:rsid w:val="000665ED"/>
    <w:rsid w:val="000668ED"/>
    <w:rsid w:val="00067B41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603"/>
    <w:rsid w:val="00096FD7"/>
    <w:rsid w:val="00097B1B"/>
    <w:rsid w:val="000A00A6"/>
    <w:rsid w:val="000A1D1A"/>
    <w:rsid w:val="000A351C"/>
    <w:rsid w:val="000A499F"/>
    <w:rsid w:val="000A4ABA"/>
    <w:rsid w:val="000A598F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A13"/>
    <w:rsid w:val="000E7076"/>
    <w:rsid w:val="000E77DB"/>
    <w:rsid w:val="000F03B0"/>
    <w:rsid w:val="000F2510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E8E"/>
    <w:rsid w:val="00111FCB"/>
    <w:rsid w:val="001129C6"/>
    <w:rsid w:val="001137F0"/>
    <w:rsid w:val="001205C1"/>
    <w:rsid w:val="0012158E"/>
    <w:rsid w:val="00121A10"/>
    <w:rsid w:val="001225AD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55B"/>
    <w:rsid w:val="00162CDE"/>
    <w:rsid w:val="0016348D"/>
    <w:rsid w:val="001645EC"/>
    <w:rsid w:val="001649B1"/>
    <w:rsid w:val="001649C5"/>
    <w:rsid w:val="0016575B"/>
    <w:rsid w:val="0016703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6D7"/>
    <w:rsid w:val="00181043"/>
    <w:rsid w:val="00182080"/>
    <w:rsid w:val="00182A0D"/>
    <w:rsid w:val="00183B4C"/>
    <w:rsid w:val="0018717A"/>
    <w:rsid w:val="00187FD8"/>
    <w:rsid w:val="0019133B"/>
    <w:rsid w:val="00196B6B"/>
    <w:rsid w:val="00196CEE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6948"/>
    <w:rsid w:val="0021729A"/>
    <w:rsid w:val="00220915"/>
    <w:rsid w:val="002216CC"/>
    <w:rsid w:val="00222618"/>
    <w:rsid w:val="002226BC"/>
    <w:rsid w:val="0022277B"/>
    <w:rsid w:val="00222A91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BBF"/>
    <w:rsid w:val="00233F47"/>
    <w:rsid w:val="00236089"/>
    <w:rsid w:val="002367B7"/>
    <w:rsid w:val="00240CD7"/>
    <w:rsid w:val="00243CD9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75BA"/>
    <w:rsid w:val="00292C41"/>
    <w:rsid w:val="00293B79"/>
    <w:rsid w:val="00294893"/>
    <w:rsid w:val="00294AC3"/>
    <w:rsid w:val="00296004"/>
    <w:rsid w:val="0029616A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F87"/>
    <w:rsid w:val="002C3D1A"/>
    <w:rsid w:val="002C4002"/>
    <w:rsid w:val="002C4557"/>
    <w:rsid w:val="002C72CA"/>
    <w:rsid w:val="002C74ED"/>
    <w:rsid w:val="002D0198"/>
    <w:rsid w:val="002D1EEF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42B1"/>
    <w:rsid w:val="002F62FF"/>
    <w:rsid w:val="002F65D5"/>
    <w:rsid w:val="002F6C9B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7E3"/>
    <w:rsid w:val="00340977"/>
    <w:rsid w:val="003416C4"/>
    <w:rsid w:val="003468B7"/>
    <w:rsid w:val="00346DC1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505"/>
    <w:rsid w:val="003B3529"/>
    <w:rsid w:val="003B3B60"/>
    <w:rsid w:val="003B4771"/>
    <w:rsid w:val="003B6901"/>
    <w:rsid w:val="003B6AB4"/>
    <w:rsid w:val="003C2538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A6"/>
    <w:rsid w:val="003D6C1C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134"/>
    <w:rsid w:val="00417148"/>
    <w:rsid w:val="00417BBE"/>
    <w:rsid w:val="00417D72"/>
    <w:rsid w:val="004217EF"/>
    <w:rsid w:val="004232A3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90629"/>
    <w:rsid w:val="00491AC3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F04"/>
    <w:rsid w:val="005040F6"/>
    <w:rsid w:val="00504244"/>
    <w:rsid w:val="00504D42"/>
    <w:rsid w:val="00505281"/>
    <w:rsid w:val="005056A1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6BC5"/>
    <w:rsid w:val="00536D42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52"/>
    <w:rsid w:val="00597136"/>
    <w:rsid w:val="0059760C"/>
    <w:rsid w:val="005A0347"/>
    <w:rsid w:val="005A0B16"/>
    <w:rsid w:val="005A0D94"/>
    <w:rsid w:val="005A3AF8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44E1"/>
    <w:rsid w:val="0061690D"/>
    <w:rsid w:val="0061757F"/>
    <w:rsid w:val="00617ACB"/>
    <w:rsid w:val="0062293F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C77"/>
    <w:rsid w:val="00635EF3"/>
    <w:rsid w:val="0064008C"/>
    <w:rsid w:val="00640312"/>
    <w:rsid w:val="0064036C"/>
    <w:rsid w:val="0064054B"/>
    <w:rsid w:val="00642C42"/>
    <w:rsid w:val="00643128"/>
    <w:rsid w:val="006436A1"/>
    <w:rsid w:val="006437EC"/>
    <w:rsid w:val="00645658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4EFF"/>
    <w:rsid w:val="006654EB"/>
    <w:rsid w:val="006669D8"/>
    <w:rsid w:val="006707F0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6EBF"/>
    <w:rsid w:val="00687947"/>
    <w:rsid w:val="00687F45"/>
    <w:rsid w:val="006905F8"/>
    <w:rsid w:val="006915BD"/>
    <w:rsid w:val="00691AFE"/>
    <w:rsid w:val="00692410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D1C"/>
    <w:rsid w:val="006B2660"/>
    <w:rsid w:val="006B4114"/>
    <w:rsid w:val="006B5CE7"/>
    <w:rsid w:val="006C0EE4"/>
    <w:rsid w:val="006C2721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B89"/>
    <w:rsid w:val="006E0C93"/>
    <w:rsid w:val="006E2B2D"/>
    <w:rsid w:val="006E49C7"/>
    <w:rsid w:val="006E6685"/>
    <w:rsid w:val="006E6F30"/>
    <w:rsid w:val="006E6F7D"/>
    <w:rsid w:val="006E7CDC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339E"/>
    <w:rsid w:val="0075628F"/>
    <w:rsid w:val="00760E55"/>
    <w:rsid w:val="0076344D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A64"/>
    <w:rsid w:val="007A34C3"/>
    <w:rsid w:val="007A3708"/>
    <w:rsid w:val="007A3CB1"/>
    <w:rsid w:val="007A6B32"/>
    <w:rsid w:val="007B0A07"/>
    <w:rsid w:val="007B0D0B"/>
    <w:rsid w:val="007B0E87"/>
    <w:rsid w:val="007B1D3A"/>
    <w:rsid w:val="007B38B6"/>
    <w:rsid w:val="007B3E9A"/>
    <w:rsid w:val="007B516C"/>
    <w:rsid w:val="007B55E6"/>
    <w:rsid w:val="007B583C"/>
    <w:rsid w:val="007B6706"/>
    <w:rsid w:val="007B6853"/>
    <w:rsid w:val="007C0861"/>
    <w:rsid w:val="007C1709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E2"/>
    <w:rsid w:val="007D71ED"/>
    <w:rsid w:val="007D7666"/>
    <w:rsid w:val="007D776B"/>
    <w:rsid w:val="007D7C07"/>
    <w:rsid w:val="007D7F46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50C3F"/>
    <w:rsid w:val="008533D4"/>
    <w:rsid w:val="00854557"/>
    <w:rsid w:val="00856148"/>
    <w:rsid w:val="00856720"/>
    <w:rsid w:val="00857E0D"/>
    <w:rsid w:val="0086079E"/>
    <w:rsid w:val="0086373D"/>
    <w:rsid w:val="008643D7"/>
    <w:rsid w:val="00866012"/>
    <w:rsid w:val="008660D5"/>
    <w:rsid w:val="0086640E"/>
    <w:rsid w:val="00866671"/>
    <w:rsid w:val="00867850"/>
    <w:rsid w:val="00867EE0"/>
    <w:rsid w:val="00874CC5"/>
    <w:rsid w:val="00876FF9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56EA"/>
    <w:rsid w:val="008C598F"/>
    <w:rsid w:val="008C71A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592B"/>
    <w:rsid w:val="00905F6F"/>
    <w:rsid w:val="00905F94"/>
    <w:rsid w:val="00906664"/>
    <w:rsid w:val="0090680A"/>
    <w:rsid w:val="0090685F"/>
    <w:rsid w:val="0090739F"/>
    <w:rsid w:val="00907647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798D"/>
    <w:rsid w:val="009415DF"/>
    <w:rsid w:val="009416F9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FD"/>
    <w:rsid w:val="009C738B"/>
    <w:rsid w:val="009C7610"/>
    <w:rsid w:val="009D0040"/>
    <w:rsid w:val="009D1112"/>
    <w:rsid w:val="009D16D6"/>
    <w:rsid w:val="009D17E7"/>
    <w:rsid w:val="009D1E3C"/>
    <w:rsid w:val="009D368F"/>
    <w:rsid w:val="009D3A8B"/>
    <w:rsid w:val="009D3F2B"/>
    <w:rsid w:val="009D446B"/>
    <w:rsid w:val="009D4738"/>
    <w:rsid w:val="009D52EC"/>
    <w:rsid w:val="009D6258"/>
    <w:rsid w:val="009D6CD7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64CE"/>
    <w:rsid w:val="00A0692F"/>
    <w:rsid w:val="00A06B26"/>
    <w:rsid w:val="00A07701"/>
    <w:rsid w:val="00A07C4B"/>
    <w:rsid w:val="00A11527"/>
    <w:rsid w:val="00A11CFE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A9C"/>
    <w:rsid w:val="00A57000"/>
    <w:rsid w:val="00A60201"/>
    <w:rsid w:val="00A6115E"/>
    <w:rsid w:val="00A61922"/>
    <w:rsid w:val="00A63386"/>
    <w:rsid w:val="00A67E2A"/>
    <w:rsid w:val="00A70D61"/>
    <w:rsid w:val="00A71FB3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D9E"/>
    <w:rsid w:val="00AD6341"/>
    <w:rsid w:val="00AD665F"/>
    <w:rsid w:val="00AE00FF"/>
    <w:rsid w:val="00AE2095"/>
    <w:rsid w:val="00AE349C"/>
    <w:rsid w:val="00AE35DA"/>
    <w:rsid w:val="00AE4123"/>
    <w:rsid w:val="00AE6C59"/>
    <w:rsid w:val="00AE76FF"/>
    <w:rsid w:val="00AF1739"/>
    <w:rsid w:val="00AF1F25"/>
    <w:rsid w:val="00AF323A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8FA"/>
    <w:rsid w:val="00B1683B"/>
    <w:rsid w:val="00B16989"/>
    <w:rsid w:val="00B17D3E"/>
    <w:rsid w:val="00B17E27"/>
    <w:rsid w:val="00B20369"/>
    <w:rsid w:val="00B2083D"/>
    <w:rsid w:val="00B21C18"/>
    <w:rsid w:val="00B22331"/>
    <w:rsid w:val="00B2391F"/>
    <w:rsid w:val="00B25705"/>
    <w:rsid w:val="00B25D78"/>
    <w:rsid w:val="00B25EAF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3F24"/>
    <w:rsid w:val="00BA415F"/>
    <w:rsid w:val="00BA55A3"/>
    <w:rsid w:val="00BA5E1E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2B5"/>
    <w:rsid w:val="00BD457A"/>
    <w:rsid w:val="00BD4944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31D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A0ED3"/>
    <w:rsid w:val="00CA0F17"/>
    <w:rsid w:val="00CA146F"/>
    <w:rsid w:val="00CA2B86"/>
    <w:rsid w:val="00CA40E2"/>
    <w:rsid w:val="00CA46D7"/>
    <w:rsid w:val="00CA4F6E"/>
    <w:rsid w:val="00CA5F7B"/>
    <w:rsid w:val="00CA64D9"/>
    <w:rsid w:val="00CA6C2B"/>
    <w:rsid w:val="00CB3690"/>
    <w:rsid w:val="00CB3F34"/>
    <w:rsid w:val="00CB5338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D010C2"/>
    <w:rsid w:val="00D022AE"/>
    <w:rsid w:val="00D07545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5175"/>
    <w:rsid w:val="00D254AA"/>
    <w:rsid w:val="00D25774"/>
    <w:rsid w:val="00D25BC1"/>
    <w:rsid w:val="00D313BD"/>
    <w:rsid w:val="00D31A73"/>
    <w:rsid w:val="00D329B8"/>
    <w:rsid w:val="00D33159"/>
    <w:rsid w:val="00D33FC0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1A7"/>
    <w:rsid w:val="00D434CA"/>
    <w:rsid w:val="00D43BA4"/>
    <w:rsid w:val="00D44693"/>
    <w:rsid w:val="00D44E79"/>
    <w:rsid w:val="00D476E6"/>
    <w:rsid w:val="00D50673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63DC"/>
    <w:rsid w:val="00DE691B"/>
    <w:rsid w:val="00DE771E"/>
    <w:rsid w:val="00DF07FD"/>
    <w:rsid w:val="00DF1A09"/>
    <w:rsid w:val="00DF37C2"/>
    <w:rsid w:val="00DF5427"/>
    <w:rsid w:val="00DF5663"/>
    <w:rsid w:val="00DF5692"/>
    <w:rsid w:val="00DF6AA7"/>
    <w:rsid w:val="00DF7AB0"/>
    <w:rsid w:val="00E01057"/>
    <w:rsid w:val="00E03823"/>
    <w:rsid w:val="00E04CDC"/>
    <w:rsid w:val="00E0508B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6B9B"/>
    <w:rsid w:val="00E37046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46A7"/>
    <w:rsid w:val="00E84AD7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2BB1"/>
    <w:rsid w:val="00EB2F5E"/>
    <w:rsid w:val="00EB541E"/>
    <w:rsid w:val="00EB5859"/>
    <w:rsid w:val="00EB5C6F"/>
    <w:rsid w:val="00EB6A1D"/>
    <w:rsid w:val="00EC0133"/>
    <w:rsid w:val="00EC11E3"/>
    <w:rsid w:val="00EC19FC"/>
    <w:rsid w:val="00EC23C6"/>
    <w:rsid w:val="00EC41B3"/>
    <w:rsid w:val="00EC4806"/>
    <w:rsid w:val="00EC4C87"/>
    <w:rsid w:val="00EC7987"/>
    <w:rsid w:val="00ED008E"/>
    <w:rsid w:val="00ED0200"/>
    <w:rsid w:val="00ED0510"/>
    <w:rsid w:val="00ED2013"/>
    <w:rsid w:val="00ED316E"/>
    <w:rsid w:val="00ED4AC9"/>
    <w:rsid w:val="00ED608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9AA"/>
    <w:rsid w:val="00F01852"/>
    <w:rsid w:val="00F01FE4"/>
    <w:rsid w:val="00F02C3E"/>
    <w:rsid w:val="00F0382E"/>
    <w:rsid w:val="00F04559"/>
    <w:rsid w:val="00F0532D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65C4"/>
    <w:rsid w:val="00F478EB"/>
    <w:rsid w:val="00F479C0"/>
    <w:rsid w:val="00F47DD7"/>
    <w:rsid w:val="00F51488"/>
    <w:rsid w:val="00F51E01"/>
    <w:rsid w:val="00F52439"/>
    <w:rsid w:val="00F53166"/>
    <w:rsid w:val="00F55146"/>
    <w:rsid w:val="00F56CF6"/>
    <w:rsid w:val="00F57377"/>
    <w:rsid w:val="00F57BAE"/>
    <w:rsid w:val="00F606EF"/>
    <w:rsid w:val="00F61A79"/>
    <w:rsid w:val="00F629B8"/>
    <w:rsid w:val="00F62BCC"/>
    <w:rsid w:val="00F66924"/>
    <w:rsid w:val="00F66A17"/>
    <w:rsid w:val="00F66A9E"/>
    <w:rsid w:val="00F67411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78D"/>
    <w:rsid w:val="00FB1513"/>
    <w:rsid w:val="00FB1FB5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79F"/>
    <w:rsid w:val="00FE6A37"/>
    <w:rsid w:val="00FE77E6"/>
    <w:rsid w:val="00FF4841"/>
    <w:rsid w:val="00FF498B"/>
    <w:rsid w:val="00FF510E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B8D4B9C948026EB603559F41931CDF3C36C4D3CBAE89DF5E0DC278ABE9D41A440263360281998FX0K6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B8D4B9C948026EB6034B9257FF4BD03B3C9DDBC4AC848002529925FCE0DE4D034D3A74468C9A880E05D2X3K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8B8E25B7ED6572A8643043C31076A940446A6EDA076346586377CAD2E3CFA60D6C941F2BEA79761AFC0BD55CM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_pyt-yakh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651E-0A77-4A09-B02F-4E0D12A7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12196</Words>
  <Characters>69519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Светлана Асеева</cp:lastModifiedBy>
  <cp:revision>4</cp:revision>
  <cp:lastPrinted>2021-06-16T05:19:00Z</cp:lastPrinted>
  <dcterms:created xsi:type="dcterms:W3CDTF">2021-06-15T10:00:00Z</dcterms:created>
  <dcterms:modified xsi:type="dcterms:W3CDTF">2021-06-16T05:20:00Z</dcterms:modified>
</cp:coreProperties>
</file>