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64" w:rsidRPr="00692C00" w:rsidRDefault="001A2E64" w:rsidP="001A2E64">
      <w:pPr>
        <w:ind w:firstLine="709"/>
        <w:jc w:val="center"/>
        <w:rPr>
          <w:b/>
          <w:noProof/>
          <w:sz w:val="36"/>
          <w:szCs w:val="36"/>
        </w:rPr>
      </w:pPr>
      <w:r w:rsidRPr="00692C00">
        <w:rPr>
          <w:noProof/>
          <w:sz w:val="36"/>
          <w:szCs w:val="36"/>
        </w:rPr>
        <w:drawing>
          <wp:inline distT="0" distB="0" distL="0" distR="0" wp14:anchorId="300C0CEF" wp14:editId="59590264">
            <wp:extent cx="569595" cy="829945"/>
            <wp:effectExtent l="0" t="0" r="1905" b="8255"/>
            <wp:docPr id="5" name="Рисунок 5"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829945"/>
                    </a:xfrm>
                    <a:prstGeom prst="rect">
                      <a:avLst/>
                    </a:prstGeom>
                    <a:noFill/>
                    <a:ln>
                      <a:noFill/>
                    </a:ln>
                  </pic:spPr>
                </pic:pic>
              </a:graphicData>
            </a:graphic>
          </wp:inline>
        </w:drawing>
      </w:r>
    </w:p>
    <w:p w:rsidR="001A2E64" w:rsidRPr="00692C00" w:rsidRDefault="001A2E64" w:rsidP="001A2E64">
      <w:pPr>
        <w:ind w:firstLine="709"/>
        <w:jc w:val="center"/>
        <w:rPr>
          <w:b/>
          <w:noProof/>
          <w:sz w:val="36"/>
          <w:szCs w:val="36"/>
        </w:rPr>
      </w:pPr>
      <w:r w:rsidRPr="00692C00">
        <w:rPr>
          <w:b/>
          <w:noProof/>
          <w:sz w:val="36"/>
          <w:szCs w:val="36"/>
        </w:rPr>
        <w:t xml:space="preserve">МУНИЦИПАЛЬНОЕ ОБРАЗОВАНИЕ </w:t>
      </w:r>
    </w:p>
    <w:p w:rsidR="001A2E64" w:rsidRPr="00692C00" w:rsidRDefault="001A2E64" w:rsidP="001A2E64">
      <w:pPr>
        <w:ind w:firstLine="709"/>
        <w:jc w:val="center"/>
        <w:rPr>
          <w:b/>
          <w:noProof/>
          <w:sz w:val="36"/>
          <w:szCs w:val="36"/>
        </w:rPr>
      </w:pPr>
      <w:r w:rsidRPr="00692C00">
        <w:rPr>
          <w:b/>
          <w:noProof/>
          <w:sz w:val="36"/>
          <w:szCs w:val="36"/>
        </w:rPr>
        <w:t>Ханты-Мансийского автономного округа-Югры</w:t>
      </w:r>
    </w:p>
    <w:p w:rsidR="001A2E64" w:rsidRPr="00692C00" w:rsidRDefault="001A2E64" w:rsidP="001A2E64">
      <w:pPr>
        <w:ind w:firstLine="709"/>
        <w:jc w:val="center"/>
        <w:rPr>
          <w:b/>
          <w:noProof/>
          <w:sz w:val="36"/>
          <w:szCs w:val="36"/>
        </w:rPr>
      </w:pPr>
      <w:r w:rsidRPr="00692C00">
        <w:rPr>
          <w:b/>
          <w:noProof/>
          <w:sz w:val="36"/>
          <w:szCs w:val="36"/>
        </w:rPr>
        <w:t>городской округ Пыть-Ях</w:t>
      </w:r>
    </w:p>
    <w:p w:rsidR="001A2E64" w:rsidRPr="00692C00" w:rsidRDefault="001A2E64" w:rsidP="001A2E64">
      <w:pPr>
        <w:ind w:firstLine="709"/>
        <w:jc w:val="center"/>
        <w:rPr>
          <w:b/>
          <w:bCs/>
          <w:noProof/>
          <w:sz w:val="36"/>
          <w:szCs w:val="36"/>
        </w:rPr>
      </w:pPr>
      <w:r w:rsidRPr="00692C00">
        <w:rPr>
          <w:b/>
          <w:bCs/>
          <w:noProof/>
          <w:sz w:val="36"/>
          <w:szCs w:val="36"/>
        </w:rPr>
        <w:t>АДМИНИСТРАЦИЯ ГОРОДА</w:t>
      </w:r>
    </w:p>
    <w:p w:rsidR="001A2E64" w:rsidRPr="00FE6C90" w:rsidRDefault="001A2E64" w:rsidP="001A2E64">
      <w:pPr>
        <w:ind w:firstLine="709"/>
        <w:jc w:val="center"/>
        <w:rPr>
          <w:noProof/>
          <w:sz w:val="28"/>
          <w:szCs w:val="28"/>
        </w:rPr>
      </w:pPr>
    </w:p>
    <w:p w:rsidR="00FE6C90" w:rsidRPr="00FE6C90" w:rsidRDefault="00FE6C90" w:rsidP="001A2E64">
      <w:pPr>
        <w:ind w:firstLine="709"/>
        <w:jc w:val="center"/>
        <w:rPr>
          <w:noProof/>
          <w:sz w:val="28"/>
          <w:szCs w:val="28"/>
        </w:rPr>
      </w:pPr>
    </w:p>
    <w:p w:rsidR="001A2E64" w:rsidRPr="00692C00" w:rsidRDefault="001A2E64" w:rsidP="001A2E64">
      <w:pPr>
        <w:ind w:firstLine="709"/>
        <w:jc w:val="center"/>
        <w:rPr>
          <w:b/>
          <w:noProof/>
          <w:sz w:val="36"/>
          <w:szCs w:val="36"/>
        </w:rPr>
      </w:pPr>
      <w:r w:rsidRPr="00692C00">
        <w:rPr>
          <w:b/>
          <w:noProof/>
          <w:sz w:val="36"/>
          <w:szCs w:val="36"/>
        </w:rPr>
        <w:t>П О С Т А Н О В Л Е Н И Е</w:t>
      </w:r>
    </w:p>
    <w:p w:rsidR="0051076C" w:rsidRPr="00692C00" w:rsidRDefault="0051076C" w:rsidP="00666101">
      <w:pPr>
        <w:ind w:firstLine="709"/>
        <w:jc w:val="center"/>
        <w:rPr>
          <w:sz w:val="28"/>
          <w:szCs w:val="28"/>
        </w:rPr>
      </w:pPr>
    </w:p>
    <w:p w:rsidR="00B2530A" w:rsidRPr="00692C00" w:rsidRDefault="009F0056" w:rsidP="009F0056">
      <w:pPr>
        <w:jc w:val="both"/>
        <w:rPr>
          <w:sz w:val="28"/>
          <w:szCs w:val="28"/>
        </w:rPr>
      </w:pPr>
      <w:r>
        <w:rPr>
          <w:sz w:val="28"/>
          <w:szCs w:val="28"/>
        </w:rPr>
        <w:t>От 20.07.2022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312-па</w:t>
      </w:r>
    </w:p>
    <w:p w:rsidR="001538C9" w:rsidRPr="00692C00" w:rsidRDefault="001538C9" w:rsidP="001A2E64">
      <w:pPr>
        <w:jc w:val="center"/>
        <w:rPr>
          <w:sz w:val="28"/>
          <w:szCs w:val="28"/>
        </w:rPr>
      </w:pPr>
    </w:p>
    <w:p w:rsidR="005D2523" w:rsidRPr="00692C00" w:rsidRDefault="005D2523" w:rsidP="001A2E64">
      <w:pPr>
        <w:widowControl w:val="0"/>
        <w:autoSpaceDE w:val="0"/>
        <w:autoSpaceDN w:val="0"/>
        <w:jc w:val="both"/>
        <w:rPr>
          <w:sz w:val="28"/>
          <w:szCs w:val="28"/>
        </w:rPr>
      </w:pPr>
      <w:r w:rsidRPr="00692C00">
        <w:rPr>
          <w:sz w:val="28"/>
          <w:szCs w:val="28"/>
        </w:rPr>
        <w:t xml:space="preserve">Об утверждении </w:t>
      </w:r>
    </w:p>
    <w:p w:rsidR="005D2523" w:rsidRPr="00692C00" w:rsidRDefault="005D2523" w:rsidP="001A2E64">
      <w:pPr>
        <w:widowControl w:val="0"/>
        <w:autoSpaceDE w:val="0"/>
        <w:autoSpaceDN w:val="0"/>
        <w:jc w:val="both"/>
        <w:rPr>
          <w:sz w:val="28"/>
          <w:szCs w:val="28"/>
        </w:rPr>
      </w:pPr>
      <w:r w:rsidRPr="00692C00">
        <w:rPr>
          <w:sz w:val="28"/>
          <w:szCs w:val="28"/>
        </w:rPr>
        <w:t xml:space="preserve">административного регламента </w:t>
      </w:r>
    </w:p>
    <w:p w:rsidR="005D2523" w:rsidRPr="00692C00" w:rsidRDefault="005D2523" w:rsidP="001A2E64">
      <w:pPr>
        <w:widowControl w:val="0"/>
        <w:autoSpaceDE w:val="0"/>
        <w:autoSpaceDN w:val="0"/>
        <w:jc w:val="both"/>
        <w:rPr>
          <w:sz w:val="28"/>
          <w:szCs w:val="28"/>
        </w:rPr>
      </w:pPr>
      <w:r w:rsidRPr="00692C00">
        <w:rPr>
          <w:sz w:val="28"/>
          <w:szCs w:val="28"/>
        </w:rPr>
        <w:t xml:space="preserve">предоставления муниципальной </w:t>
      </w:r>
    </w:p>
    <w:p w:rsidR="005D2523" w:rsidRPr="00692C00" w:rsidRDefault="005D2523" w:rsidP="001A2E64">
      <w:pPr>
        <w:widowControl w:val="0"/>
        <w:autoSpaceDE w:val="0"/>
        <w:autoSpaceDN w:val="0"/>
        <w:jc w:val="both"/>
        <w:rPr>
          <w:sz w:val="28"/>
          <w:szCs w:val="28"/>
        </w:rPr>
      </w:pPr>
      <w:r w:rsidRPr="00692C00">
        <w:rPr>
          <w:sz w:val="28"/>
          <w:szCs w:val="28"/>
        </w:rPr>
        <w:t xml:space="preserve">услуги «Признание садового дома </w:t>
      </w:r>
    </w:p>
    <w:p w:rsidR="005D2523" w:rsidRPr="00692C00" w:rsidRDefault="005D2523" w:rsidP="001A2E64">
      <w:pPr>
        <w:widowControl w:val="0"/>
        <w:autoSpaceDE w:val="0"/>
        <w:autoSpaceDN w:val="0"/>
        <w:jc w:val="both"/>
        <w:rPr>
          <w:sz w:val="28"/>
          <w:szCs w:val="28"/>
        </w:rPr>
      </w:pPr>
      <w:r w:rsidRPr="00692C00">
        <w:rPr>
          <w:sz w:val="28"/>
          <w:szCs w:val="28"/>
        </w:rPr>
        <w:t xml:space="preserve">жилым домом и жилого дома </w:t>
      </w:r>
    </w:p>
    <w:p w:rsidR="00137464" w:rsidRPr="00692C00" w:rsidRDefault="005D2523" w:rsidP="001A2E64">
      <w:pPr>
        <w:widowControl w:val="0"/>
        <w:autoSpaceDE w:val="0"/>
        <w:autoSpaceDN w:val="0"/>
        <w:jc w:val="both"/>
        <w:rPr>
          <w:sz w:val="28"/>
          <w:szCs w:val="28"/>
        </w:rPr>
      </w:pPr>
      <w:r w:rsidRPr="00692C00">
        <w:rPr>
          <w:sz w:val="28"/>
          <w:szCs w:val="28"/>
        </w:rPr>
        <w:t>садовым домом»</w:t>
      </w:r>
      <w:r w:rsidR="00137464" w:rsidRPr="00692C00">
        <w:rPr>
          <w:sz w:val="28"/>
          <w:szCs w:val="28"/>
        </w:rPr>
        <w:t xml:space="preserve"> на территории </w:t>
      </w:r>
    </w:p>
    <w:p w:rsidR="005D2523" w:rsidRPr="00692C00" w:rsidRDefault="00137464" w:rsidP="001A2E64">
      <w:pPr>
        <w:widowControl w:val="0"/>
        <w:autoSpaceDE w:val="0"/>
        <w:autoSpaceDN w:val="0"/>
        <w:jc w:val="both"/>
        <w:rPr>
          <w:sz w:val="28"/>
          <w:szCs w:val="28"/>
        </w:rPr>
      </w:pPr>
      <w:r w:rsidRPr="00692C00">
        <w:rPr>
          <w:sz w:val="28"/>
          <w:szCs w:val="28"/>
        </w:rPr>
        <w:t>города Пыть-Ях</w:t>
      </w:r>
      <w:r w:rsidR="005731A6" w:rsidRPr="00692C00">
        <w:rPr>
          <w:sz w:val="28"/>
          <w:szCs w:val="28"/>
        </w:rPr>
        <w:t>а</w:t>
      </w:r>
    </w:p>
    <w:p w:rsidR="0051076C" w:rsidRPr="00692C00" w:rsidRDefault="0051076C" w:rsidP="00923333">
      <w:pPr>
        <w:ind w:firstLine="709"/>
        <w:jc w:val="both"/>
        <w:rPr>
          <w:sz w:val="28"/>
          <w:szCs w:val="28"/>
        </w:rPr>
      </w:pPr>
    </w:p>
    <w:p w:rsidR="0051076C" w:rsidRDefault="0051076C" w:rsidP="00923333">
      <w:pPr>
        <w:ind w:firstLine="709"/>
        <w:jc w:val="both"/>
        <w:rPr>
          <w:sz w:val="28"/>
          <w:szCs w:val="28"/>
        </w:rPr>
      </w:pPr>
    </w:p>
    <w:p w:rsidR="00FE6C90" w:rsidRPr="00692C00" w:rsidRDefault="00FE6C90" w:rsidP="00923333">
      <w:pPr>
        <w:ind w:firstLine="709"/>
        <w:jc w:val="both"/>
        <w:rPr>
          <w:sz w:val="28"/>
          <w:szCs w:val="28"/>
        </w:rPr>
      </w:pPr>
    </w:p>
    <w:p w:rsidR="005D2523" w:rsidRPr="00692C00" w:rsidRDefault="00FB065E" w:rsidP="00923333">
      <w:pPr>
        <w:widowControl w:val="0"/>
        <w:autoSpaceDE w:val="0"/>
        <w:autoSpaceDN w:val="0"/>
        <w:spacing w:line="360" w:lineRule="auto"/>
        <w:ind w:firstLine="709"/>
        <w:jc w:val="both"/>
        <w:rPr>
          <w:sz w:val="28"/>
          <w:szCs w:val="28"/>
        </w:rPr>
      </w:pPr>
      <w:r w:rsidRPr="00692C00">
        <w:rPr>
          <w:sz w:val="28"/>
          <w:szCs w:val="28"/>
        </w:rPr>
        <w:t xml:space="preserve">В соответствии с Федеральным законом от 27.07.2010 </w:t>
      </w:r>
      <w:r w:rsidR="00137464" w:rsidRPr="00692C00">
        <w:rPr>
          <w:sz w:val="28"/>
          <w:szCs w:val="28"/>
        </w:rPr>
        <w:t>№</w:t>
      </w:r>
      <w:r w:rsidRPr="00692C00">
        <w:rPr>
          <w:sz w:val="28"/>
          <w:szCs w:val="28"/>
        </w:rPr>
        <w:t xml:space="preserve"> 210-ФЗ </w:t>
      </w:r>
      <w:r w:rsidR="00137464" w:rsidRPr="00692C00">
        <w:rPr>
          <w:sz w:val="28"/>
          <w:szCs w:val="28"/>
        </w:rPr>
        <w:t>«</w:t>
      </w:r>
      <w:r w:rsidRPr="00692C00">
        <w:rPr>
          <w:sz w:val="28"/>
          <w:szCs w:val="28"/>
        </w:rPr>
        <w:t>Об организации предоставления государственных и муниципальных услуг</w:t>
      </w:r>
      <w:r w:rsidR="00137464" w:rsidRPr="00692C00">
        <w:rPr>
          <w:sz w:val="28"/>
          <w:szCs w:val="28"/>
        </w:rPr>
        <w:t>»</w:t>
      </w:r>
      <w:r w:rsidRPr="00692C00">
        <w:rPr>
          <w:sz w:val="28"/>
          <w:szCs w:val="28"/>
        </w:rPr>
        <w:t xml:space="preserve">, постановлением Правительства Российской Федерации от 28.01.2006 </w:t>
      </w:r>
      <w:r w:rsidR="00137464" w:rsidRPr="00692C00">
        <w:rPr>
          <w:sz w:val="28"/>
          <w:szCs w:val="28"/>
        </w:rPr>
        <w:t>№</w:t>
      </w:r>
      <w:r w:rsidRPr="00692C00">
        <w:rPr>
          <w:sz w:val="28"/>
          <w:szCs w:val="28"/>
        </w:rPr>
        <w:t xml:space="preserve"> 47 </w:t>
      </w:r>
      <w:r w:rsidR="00137464" w:rsidRPr="00692C00">
        <w:rPr>
          <w:sz w:val="28"/>
          <w:szCs w:val="28"/>
        </w:rPr>
        <w:t>«</w:t>
      </w:r>
      <w:r w:rsidRPr="00692C00">
        <w:rPr>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137464" w:rsidRPr="00692C00">
        <w:rPr>
          <w:sz w:val="28"/>
          <w:szCs w:val="28"/>
        </w:rPr>
        <w:t>»</w:t>
      </w:r>
      <w:r w:rsidRPr="00692C00">
        <w:rPr>
          <w:sz w:val="28"/>
          <w:szCs w:val="28"/>
        </w:rPr>
        <w:t xml:space="preserve">, постановлениями </w:t>
      </w:r>
      <w:r w:rsidR="001E13E8" w:rsidRPr="00692C00">
        <w:rPr>
          <w:sz w:val="28"/>
          <w:szCs w:val="28"/>
        </w:rPr>
        <w:t>администрации</w:t>
      </w:r>
      <w:r w:rsidR="005025DE" w:rsidRPr="00692C00">
        <w:rPr>
          <w:sz w:val="28"/>
          <w:szCs w:val="28"/>
        </w:rPr>
        <w:t xml:space="preserve"> города</w:t>
      </w:r>
      <w:r w:rsidR="00137464" w:rsidRPr="00692C00">
        <w:rPr>
          <w:sz w:val="28"/>
          <w:szCs w:val="28"/>
        </w:rPr>
        <w:t xml:space="preserve"> от 11.09.2012 №</w:t>
      </w:r>
      <w:r w:rsidRPr="00692C00">
        <w:rPr>
          <w:sz w:val="28"/>
          <w:szCs w:val="28"/>
        </w:rPr>
        <w:t xml:space="preserve"> 212-па </w:t>
      </w:r>
      <w:r w:rsidR="00666101" w:rsidRPr="00692C00">
        <w:rPr>
          <w:sz w:val="28"/>
          <w:szCs w:val="28"/>
        </w:rPr>
        <w:t>«</w:t>
      </w:r>
      <w:r w:rsidRPr="00692C00">
        <w:rPr>
          <w:sz w:val="28"/>
          <w:szCs w:val="28"/>
        </w:rPr>
        <w:t>Об утверждении порядка разработки и утверждения административных регламентов предоставления муниципальных услуг</w:t>
      </w:r>
      <w:r w:rsidR="00137464" w:rsidRPr="00692C00">
        <w:rPr>
          <w:sz w:val="28"/>
          <w:szCs w:val="28"/>
        </w:rPr>
        <w:t>»</w:t>
      </w:r>
      <w:r w:rsidRPr="00692C00">
        <w:rPr>
          <w:sz w:val="28"/>
          <w:szCs w:val="28"/>
        </w:rPr>
        <w:t xml:space="preserve">, от 27.12.2018 </w:t>
      </w:r>
      <w:r w:rsidR="00137464" w:rsidRPr="00692C00">
        <w:rPr>
          <w:sz w:val="28"/>
          <w:szCs w:val="28"/>
        </w:rPr>
        <w:t>№</w:t>
      </w:r>
      <w:r w:rsidRPr="00692C00">
        <w:rPr>
          <w:sz w:val="28"/>
          <w:szCs w:val="28"/>
        </w:rPr>
        <w:t xml:space="preserve"> 482-па </w:t>
      </w:r>
      <w:r w:rsidR="00137464" w:rsidRPr="00692C00">
        <w:rPr>
          <w:sz w:val="28"/>
          <w:szCs w:val="28"/>
        </w:rPr>
        <w:t>«</w:t>
      </w:r>
      <w:r w:rsidRPr="00692C00">
        <w:rPr>
          <w:sz w:val="28"/>
          <w:szCs w:val="28"/>
        </w:rPr>
        <w:t>Об утверждении порядка формирования и ведения реестра муниципальных услуг города Пыть-Яха</w:t>
      </w:r>
      <w:r w:rsidR="00137464" w:rsidRPr="00692C00">
        <w:rPr>
          <w:sz w:val="28"/>
          <w:szCs w:val="28"/>
        </w:rPr>
        <w:t>»</w:t>
      </w:r>
      <w:r w:rsidRPr="00692C00">
        <w:rPr>
          <w:sz w:val="28"/>
          <w:szCs w:val="28"/>
        </w:rPr>
        <w:t>, в целях повышения качества исполнения и доступности муниципальных услуг:</w:t>
      </w:r>
    </w:p>
    <w:p w:rsidR="00B662AA" w:rsidRPr="00692C00" w:rsidRDefault="00B662AA" w:rsidP="00923333">
      <w:pPr>
        <w:pStyle w:val="ConsPlusTitle"/>
        <w:widowControl/>
        <w:spacing w:line="360" w:lineRule="auto"/>
        <w:ind w:firstLine="709"/>
        <w:jc w:val="both"/>
        <w:rPr>
          <w:rFonts w:ascii="Times New Roman" w:hAnsi="Times New Roman" w:cs="Times New Roman"/>
          <w:b w:val="0"/>
          <w:sz w:val="28"/>
          <w:szCs w:val="28"/>
        </w:rPr>
      </w:pPr>
    </w:p>
    <w:p w:rsidR="0032451D" w:rsidRPr="00692C00" w:rsidRDefault="0032451D" w:rsidP="005731A6">
      <w:pPr>
        <w:autoSpaceDE w:val="0"/>
        <w:autoSpaceDN w:val="0"/>
        <w:adjustRightInd w:val="0"/>
        <w:spacing w:line="360" w:lineRule="auto"/>
        <w:ind w:firstLine="709"/>
        <w:jc w:val="both"/>
        <w:rPr>
          <w:sz w:val="28"/>
          <w:szCs w:val="28"/>
        </w:rPr>
      </w:pPr>
      <w:r w:rsidRPr="00692C00">
        <w:rPr>
          <w:sz w:val="28"/>
          <w:szCs w:val="28"/>
        </w:rPr>
        <w:lastRenderedPageBreak/>
        <w:t xml:space="preserve">1. Утвердить административный </w:t>
      </w:r>
      <w:hyperlink r:id="rId8" w:history="1">
        <w:r w:rsidRPr="00692C00">
          <w:rPr>
            <w:sz w:val="28"/>
            <w:szCs w:val="28"/>
          </w:rPr>
          <w:t>регламент</w:t>
        </w:r>
      </w:hyperlink>
      <w:r w:rsidRPr="00692C00">
        <w:rPr>
          <w:sz w:val="28"/>
          <w:szCs w:val="28"/>
        </w:rPr>
        <w:t xml:space="preserve"> предо</w:t>
      </w:r>
      <w:r w:rsidR="0067278F" w:rsidRPr="00692C00">
        <w:rPr>
          <w:sz w:val="28"/>
          <w:szCs w:val="28"/>
        </w:rPr>
        <w:t>ставления муниципальной услуги «</w:t>
      </w:r>
      <w:r w:rsidRPr="00692C00">
        <w:rPr>
          <w:sz w:val="28"/>
          <w:szCs w:val="28"/>
        </w:rPr>
        <w:t>Признание садового дома жилым домом и жилого дома садовым домом</w:t>
      </w:r>
      <w:r w:rsidR="00D72693" w:rsidRPr="00692C00">
        <w:rPr>
          <w:sz w:val="28"/>
          <w:szCs w:val="28"/>
        </w:rPr>
        <w:t>»</w:t>
      </w:r>
      <w:r w:rsidR="005731A6" w:rsidRPr="00692C00">
        <w:t xml:space="preserve"> </w:t>
      </w:r>
      <w:r w:rsidR="005731A6" w:rsidRPr="00692C00">
        <w:rPr>
          <w:sz w:val="28"/>
          <w:szCs w:val="28"/>
        </w:rPr>
        <w:t>на территории города Пыть-Яха</w:t>
      </w:r>
      <w:r w:rsidRPr="00692C00">
        <w:rPr>
          <w:sz w:val="28"/>
          <w:szCs w:val="28"/>
        </w:rPr>
        <w:t xml:space="preserve"> (приложение).</w:t>
      </w:r>
    </w:p>
    <w:p w:rsidR="00AF088C" w:rsidRPr="00692C00" w:rsidRDefault="00775906" w:rsidP="00923333">
      <w:pPr>
        <w:spacing w:line="360" w:lineRule="auto"/>
        <w:ind w:firstLine="709"/>
        <w:jc w:val="both"/>
        <w:rPr>
          <w:sz w:val="28"/>
          <w:szCs w:val="28"/>
        </w:rPr>
      </w:pPr>
      <w:r w:rsidRPr="00692C00">
        <w:rPr>
          <w:sz w:val="28"/>
          <w:szCs w:val="28"/>
        </w:rPr>
        <w:t>2</w:t>
      </w:r>
      <w:r w:rsidR="00AF088C" w:rsidRPr="00692C00">
        <w:rPr>
          <w:sz w:val="28"/>
          <w:szCs w:val="28"/>
        </w:rPr>
        <w:t>.</w:t>
      </w:r>
      <w:r w:rsidR="00AF088C" w:rsidRPr="00692C00">
        <w:rPr>
          <w:sz w:val="28"/>
          <w:szCs w:val="28"/>
        </w:rPr>
        <w:tab/>
        <w:t>Отделу по внутренней политике, связям с общественными организациями и СМИ управления по внутренней политике (О.В.</w:t>
      </w:r>
      <w:r w:rsidR="003F74F0" w:rsidRPr="00692C00">
        <w:rPr>
          <w:sz w:val="28"/>
          <w:szCs w:val="28"/>
        </w:rPr>
        <w:t xml:space="preserve"> </w:t>
      </w:r>
      <w:r w:rsidR="00AF088C" w:rsidRPr="00692C00">
        <w:rPr>
          <w:sz w:val="28"/>
          <w:szCs w:val="28"/>
        </w:rPr>
        <w:t>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F088C" w:rsidRPr="00692C00" w:rsidRDefault="00775906" w:rsidP="00923333">
      <w:pPr>
        <w:spacing w:line="360" w:lineRule="auto"/>
        <w:ind w:firstLine="709"/>
        <w:jc w:val="both"/>
        <w:rPr>
          <w:sz w:val="28"/>
          <w:szCs w:val="28"/>
        </w:rPr>
      </w:pPr>
      <w:r w:rsidRPr="00692C00">
        <w:rPr>
          <w:sz w:val="28"/>
          <w:szCs w:val="28"/>
        </w:rPr>
        <w:t>3</w:t>
      </w:r>
      <w:r w:rsidR="00AF088C" w:rsidRPr="00692C00">
        <w:rPr>
          <w:sz w:val="28"/>
          <w:szCs w:val="28"/>
        </w:rPr>
        <w:t>.</w:t>
      </w:r>
      <w:r w:rsidR="00AF088C" w:rsidRPr="00692C00">
        <w:rPr>
          <w:sz w:val="28"/>
          <w:szCs w:val="28"/>
        </w:rPr>
        <w:tab/>
        <w:t xml:space="preserve">Отделу по обеспечению информационной безопасности </w:t>
      </w:r>
      <w:r w:rsidR="00FE6C90">
        <w:rPr>
          <w:sz w:val="28"/>
          <w:szCs w:val="28"/>
        </w:rPr>
        <w:t xml:space="preserve">                                 </w:t>
      </w:r>
      <w:proofErr w:type="gramStart"/>
      <w:r w:rsidR="00FE6C90">
        <w:rPr>
          <w:sz w:val="28"/>
          <w:szCs w:val="28"/>
        </w:rPr>
        <w:t xml:space="preserve">   </w:t>
      </w:r>
      <w:r w:rsidR="00AF088C" w:rsidRPr="00692C00">
        <w:rPr>
          <w:sz w:val="28"/>
          <w:szCs w:val="28"/>
        </w:rPr>
        <w:t>(</w:t>
      </w:r>
      <w:proofErr w:type="gramEnd"/>
      <w:r w:rsidR="00AF088C" w:rsidRPr="00692C00">
        <w:rPr>
          <w:sz w:val="28"/>
          <w:szCs w:val="28"/>
        </w:rPr>
        <w:t xml:space="preserve">А.А. Мерзляков) разместить постановление на официальном сайте </w:t>
      </w:r>
      <w:r w:rsidR="00D72693" w:rsidRPr="00692C00">
        <w:rPr>
          <w:sz w:val="28"/>
          <w:szCs w:val="28"/>
        </w:rPr>
        <w:t>администрации</w:t>
      </w:r>
      <w:r w:rsidR="00AF088C" w:rsidRPr="00692C00">
        <w:rPr>
          <w:sz w:val="28"/>
          <w:szCs w:val="28"/>
        </w:rPr>
        <w:t xml:space="preserve"> города в сети Интернет.</w:t>
      </w:r>
    </w:p>
    <w:p w:rsidR="00AF088C" w:rsidRPr="00692C00" w:rsidRDefault="00775906" w:rsidP="00923333">
      <w:pPr>
        <w:spacing w:line="360" w:lineRule="auto"/>
        <w:ind w:firstLine="709"/>
        <w:jc w:val="both"/>
        <w:rPr>
          <w:sz w:val="28"/>
          <w:szCs w:val="28"/>
        </w:rPr>
      </w:pPr>
      <w:r w:rsidRPr="00692C00">
        <w:rPr>
          <w:sz w:val="28"/>
          <w:szCs w:val="28"/>
        </w:rPr>
        <w:t>4</w:t>
      </w:r>
      <w:r w:rsidR="00AF088C" w:rsidRPr="00692C00">
        <w:rPr>
          <w:sz w:val="28"/>
          <w:szCs w:val="28"/>
        </w:rPr>
        <w:t>.</w:t>
      </w:r>
      <w:r w:rsidR="00AF088C" w:rsidRPr="00692C00">
        <w:rPr>
          <w:sz w:val="28"/>
          <w:szCs w:val="28"/>
        </w:rPr>
        <w:tab/>
        <w:t>Настоящее постановление вступает в силу после его официального опубликования.</w:t>
      </w:r>
    </w:p>
    <w:p w:rsidR="00944EA4" w:rsidRPr="00692C00" w:rsidRDefault="00775906" w:rsidP="00923333">
      <w:pPr>
        <w:spacing w:line="360" w:lineRule="auto"/>
        <w:ind w:firstLine="709"/>
        <w:jc w:val="both"/>
        <w:rPr>
          <w:sz w:val="28"/>
          <w:szCs w:val="28"/>
        </w:rPr>
      </w:pPr>
      <w:r w:rsidRPr="00692C00">
        <w:rPr>
          <w:sz w:val="28"/>
          <w:szCs w:val="28"/>
        </w:rPr>
        <w:t>5</w:t>
      </w:r>
      <w:r w:rsidR="00944EA4" w:rsidRPr="00692C00">
        <w:rPr>
          <w:sz w:val="28"/>
          <w:szCs w:val="28"/>
        </w:rPr>
        <w:t>.</w:t>
      </w:r>
      <w:r w:rsidR="00944EA4" w:rsidRPr="00692C00">
        <w:rPr>
          <w:sz w:val="28"/>
          <w:szCs w:val="28"/>
        </w:rPr>
        <w:tab/>
      </w:r>
      <w:r w:rsidRPr="00692C00">
        <w:rPr>
          <w:sz w:val="28"/>
          <w:szCs w:val="28"/>
        </w:rPr>
        <w:t xml:space="preserve">Признать утратившим силу </w:t>
      </w:r>
      <w:hyperlink r:id="rId9" w:history="1">
        <w:r w:rsidRPr="00692C00">
          <w:rPr>
            <w:sz w:val="28"/>
            <w:szCs w:val="28"/>
          </w:rPr>
          <w:t>постановление</w:t>
        </w:r>
      </w:hyperlink>
      <w:r w:rsidRPr="00692C00">
        <w:rPr>
          <w:sz w:val="28"/>
          <w:szCs w:val="28"/>
        </w:rPr>
        <w:t xml:space="preserve"> </w:t>
      </w:r>
      <w:r w:rsidR="001E13E8" w:rsidRPr="00692C00">
        <w:rPr>
          <w:sz w:val="28"/>
          <w:szCs w:val="28"/>
        </w:rPr>
        <w:t>администрации</w:t>
      </w:r>
      <w:r w:rsidRPr="00692C00">
        <w:rPr>
          <w:sz w:val="28"/>
          <w:szCs w:val="28"/>
        </w:rPr>
        <w:t xml:space="preserve"> города Пыть-Яха от 21.07.2021 № 346-па «Об утверждении административного регламента предоставления муниципальной услуги по признанию садового дома жилым домом и жилого дома садовым».</w:t>
      </w:r>
    </w:p>
    <w:p w:rsidR="00AF088C" w:rsidRPr="00692C00" w:rsidRDefault="00775906" w:rsidP="00923333">
      <w:pPr>
        <w:spacing w:line="360" w:lineRule="auto"/>
        <w:ind w:firstLine="709"/>
        <w:jc w:val="both"/>
        <w:rPr>
          <w:sz w:val="28"/>
          <w:szCs w:val="28"/>
        </w:rPr>
      </w:pPr>
      <w:r w:rsidRPr="00692C00">
        <w:rPr>
          <w:sz w:val="28"/>
          <w:szCs w:val="28"/>
        </w:rPr>
        <w:t>6</w:t>
      </w:r>
      <w:r w:rsidR="00AF088C" w:rsidRPr="00692C00">
        <w:rPr>
          <w:sz w:val="28"/>
          <w:szCs w:val="28"/>
        </w:rPr>
        <w:t>.</w:t>
      </w:r>
      <w:r w:rsidR="00AF088C" w:rsidRPr="00692C00">
        <w:rPr>
          <w:sz w:val="28"/>
          <w:szCs w:val="28"/>
        </w:rPr>
        <w:tab/>
        <w:t xml:space="preserve">Контроль за выполнением постановления возложить на заместителя главы города (направление деятельности – </w:t>
      </w:r>
      <w:r w:rsidR="00CD3861" w:rsidRPr="00692C00">
        <w:rPr>
          <w:sz w:val="28"/>
          <w:szCs w:val="28"/>
        </w:rPr>
        <w:t>жилищно-коммунальн</w:t>
      </w:r>
      <w:r w:rsidR="009E506B" w:rsidRPr="00692C00">
        <w:rPr>
          <w:sz w:val="28"/>
          <w:szCs w:val="28"/>
        </w:rPr>
        <w:t>ые</w:t>
      </w:r>
      <w:r w:rsidR="00CD3861" w:rsidRPr="00692C00">
        <w:rPr>
          <w:sz w:val="28"/>
          <w:szCs w:val="28"/>
        </w:rPr>
        <w:t xml:space="preserve"> </w:t>
      </w:r>
      <w:r w:rsidR="009E506B" w:rsidRPr="00692C00">
        <w:rPr>
          <w:sz w:val="28"/>
          <w:szCs w:val="28"/>
        </w:rPr>
        <w:t>вопросы</w:t>
      </w:r>
      <w:r w:rsidR="00AF088C" w:rsidRPr="00692C00">
        <w:rPr>
          <w:sz w:val="28"/>
          <w:szCs w:val="28"/>
        </w:rPr>
        <w:t>).</w:t>
      </w:r>
    </w:p>
    <w:p w:rsidR="0051076C" w:rsidRPr="00692C00" w:rsidRDefault="0051076C" w:rsidP="00923333">
      <w:pPr>
        <w:pStyle w:val="ConsPlusNormal"/>
        <w:ind w:firstLine="709"/>
        <w:jc w:val="both"/>
        <w:rPr>
          <w:rFonts w:ascii="Times New Roman" w:hAnsi="Times New Roman" w:cs="Times New Roman"/>
          <w:sz w:val="28"/>
          <w:szCs w:val="28"/>
        </w:rPr>
      </w:pPr>
    </w:p>
    <w:p w:rsidR="0051076C" w:rsidRPr="00692C00" w:rsidRDefault="0051076C" w:rsidP="00923333">
      <w:pPr>
        <w:pStyle w:val="ConsPlusNormal"/>
        <w:ind w:firstLine="709"/>
        <w:jc w:val="both"/>
        <w:rPr>
          <w:rFonts w:ascii="Times New Roman" w:hAnsi="Times New Roman" w:cs="Times New Roman"/>
          <w:sz w:val="28"/>
          <w:szCs w:val="28"/>
        </w:rPr>
      </w:pPr>
    </w:p>
    <w:p w:rsidR="0051076C" w:rsidRPr="00692C00" w:rsidRDefault="0051076C" w:rsidP="00923333">
      <w:pPr>
        <w:pStyle w:val="ConsPlusNormal"/>
        <w:ind w:firstLine="709"/>
        <w:jc w:val="both"/>
        <w:rPr>
          <w:rFonts w:ascii="Times New Roman" w:hAnsi="Times New Roman" w:cs="Times New Roman"/>
          <w:sz w:val="28"/>
          <w:szCs w:val="28"/>
        </w:rPr>
      </w:pPr>
    </w:p>
    <w:p w:rsidR="0051076C" w:rsidRPr="00692C00" w:rsidRDefault="0051076C" w:rsidP="00FE6C90">
      <w:pPr>
        <w:pStyle w:val="a5"/>
        <w:jc w:val="both"/>
        <w:rPr>
          <w:sz w:val="28"/>
          <w:szCs w:val="28"/>
        </w:rPr>
      </w:pPr>
      <w:r w:rsidRPr="00692C00">
        <w:rPr>
          <w:sz w:val="28"/>
          <w:szCs w:val="28"/>
        </w:rPr>
        <w:t>Глава города Пыть-Яха</w:t>
      </w:r>
      <w:r w:rsidRPr="00692C00">
        <w:rPr>
          <w:sz w:val="28"/>
          <w:szCs w:val="28"/>
        </w:rPr>
        <w:tab/>
      </w:r>
      <w:r w:rsidRPr="00692C00">
        <w:rPr>
          <w:sz w:val="28"/>
          <w:szCs w:val="28"/>
        </w:rPr>
        <w:tab/>
        <w:t xml:space="preserve">                                                 А.Н. Морозов</w:t>
      </w:r>
    </w:p>
    <w:p w:rsidR="00A0383C" w:rsidRPr="00692C00" w:rsidRDefault="00A0383C" w:rsidP="00923333">
      <w:pPr>
        <w:ind w:firstLine="709"/>
        <w:jc w:val="both"/>
        <w:rPr>
          <w:sz w:val="28"/>
          <w:szCs w:val="28"/>
        </w:rPr>
      </w:pPr>
      <w:r w:rsidRPr="00692C00">
        <w:rPr>
          <w:sz w:val="28"/>
          <w:szCs w:val="28"/>
        </w:rPr>
        <w:br w:type="page"/>
      </w:r>
    </w:p>
    <w:p w:rsidR="0043564C" w:rsidRPr="00692C00" w:rsidRDefault="0043564C" w:rsidP="00322C36">
      <w:pPr>
        <w:pStyle w:val="ConsPlusNormal"/>
        <w:ind w:firstLine="709"/>
        <w:jc w:val="right"/>
        <w:rPr>
          <w:rFonts w:ascii="Times New Roman" w:hAnsi="Times New Roman" w:cs="Times New Roman"/>
          <w:sz w:val="28"/>
          <w:szCs w:val="28"/>
        </w:rPr>
      </w:pPr>
      <w:r w:rsidRPr="00692C00">
        <w:rPr>
          <w:rFonts w:ascii="Times New Roman" w:hAnsi="Times New Roman" w:cs="Times New Roman"/>
          <w:sz w:val="28"/>
          <w:szCs w:val="28"/>
        </w:rPr>
        <w:lastRenderedPageBreak/>
        <w:t>Приложение</w:t>
      </w:r>
    </w:p>
    <w:p w:rsidR="0043564C" w:rsidRPr="00692C00" w:rsidRDefault="0043564C" w:rsidP="00322C36">
      <w:pPr>
        <w:pStyle w:val="ConsPlusNormal"/>
        <w:ind w:firstLine="709"/>
        <w:jc w:val="right"/>
        <w:rPr>
          <w:rFonts w:ascii="Times New Roman" w:hAnsi="Times New Roman" w:cs="Times New Roman"/>
          <w:sz w:val="28"/>
          <w:szCs w:val="28"/>
        </w:rPr>
      </w:pPr>
      <w:r w:rsidRPr="00692C00">
        <w:rPr>
          <w:rFonts w:ascii="Times New Roman" w:hAnsi="Times New Roman" w:cs="Times New Roman"/>
          <w:sz w:val="28"/>
          <w:szCs w:val="28"/>
        </w:rPr>
        <w:t>к постановлению</w:t>
      </w:r>
      <w:r w:rsidR="00775906" w:rsidRPr="00692C00">
        <w:rPr>
          <w:rFonts w:ascii="Times New Roman" w:hAnsi="Times New Roman" w:cs="Times New Roman"/>
          <w:sz w:val="28"/>
          <w:szCs w:val="28"/>
        </w:rPr>
        <w:t xml:space="preserve"> </w:t>
      </w:r>
      <w:r w:rsidR="00D72693" w:rsidRPr="00692C00">
        <w:rPr>
          <w:rFonts w:ascii="Times New Roman" w:hAnsi="Times New Roman" w:cs="Times New Roman"/>
          <w:sz w:val="28"/>
          <w:szCs w:val="28"/>
        </w:rPr>
        <w:t>администрации</w:t>
      </w:r>
    </w:p>
    <w:p w:rsidR="0043564C" w:rsidRPr="00692C00" w:rsidRDefault="0043564C" w:rsidP="00322C36">
      <w:pPr>
        <w:pStyle w:val="ConsPlusNormal"/>
        <w:ind w:firstLine="709"/>
        <w:jc w:val="right"/>
        <w:rPr>
          <w:rFonts w:ascii="Times New Roman" w:hAnsi="Times New Roman" w:cs="Times New Roman"/>
          <w:sz w:val="28"/>
          <w:szCs w:val="28"/>
        </w:rPr>
      </w:pPr>
      <w:r w:rsidRPr="00692C00">
        <w:rPr>
          <w:rFonts w:ascii="Times New Roman" w:hAnsi="Times New Roman" w:cs="Times New Roman"/>
          <w:sz w:val="28"/>
          <w:szCs w:val="28"/>
        </w:rPr>
        <w:t>город</w:t>
      </w:r>
      <w:r w:rsidR="001F2F51" w:rsidRPr="00692C00">
        <w:rPr>
          <w:rFonts w:ascii="Times New Roman" w:hAnsi="Times New Roman" w:cs="Times New Roman"/>
          <w:sz w:val="28"/>
          <w:szCs w:val="28"/>
        </w:rPr>
        <w:t>а</w:t>
      </w:r>
      <w:r w:rsidRPr="00692C00">
        <w:rPr>
          <w:rFonts w:ascii="Times New Roman" w:hAnsi="Times New Roman" w:cs="Times New Roman"/>
          <w:sz w:val="28"/>
          <w:szCs w:val="28"/>
        </w:rPr>
        <w:t xml:space="preserve"> Пыть-Ях</w:t>
      </w:r>
      <w:r w:rsidR="00775906" w:rsidRPr="00692C00">
        <w:rPr>
          <w:rFonts w:ascii="Times New Roman" w:hAnsi="Times New Roman" w:cs="Times New Roman"/>
          <w:sz w:val="28"/>
          <w:szCs w:val="28"/>
        </w:rPr>
        <w:t>а</w:t>
      </w:r>
    </w:p>
    <w:p w:rsidR="0043564C" w:rsidRPr="00692C00" w:rsidRDefault="0043564C" w:rsidP="00322C36">
      <w:pPr>
        <w:pStyle w:val="ConsPlusNormal"/>
        <w:ind w:firstLine="709"/>
        <w:jc w:val="right"/>
        <w:rPr>
          <w:rFonts w:ascii="Times New Roman" w:hAnsi="Times New Roman" w:cs="Times New Roman"/>
          <w:sz w:val="28"/>
          <w:szCs w:val="28"/>
        </w:rPr>
      </w:pPr>
      <w:r w:rsidRPr="00692C00">
        <w:rPr>
          <w:rFonts w:ascii="Times New Roman" w:hAnsi="Times New Roman" w:cs="Times New Roman"/>
          <w:sz w:val="28"/>
          <w:szCs w:val="28"/>
        </w:rPr>
        <w:t xml:space="preserve">от </w:t>
      </w:r>
      <w:r w:rsidR="009F0056">
        <w:rPr>
          <w:rFonts w:ascii="Times New Roman" w:hAnsi="Times New Roman" w:cs="Times New Roman"/>
          <w:sz w:val="28"/>
          <w:szCs w:val="28"/>
        </w:rPr>
        <w:t xml:space="preserve"> </w:t>
      </w:r>
      <w:bookmarkStart w:id="0" w:name="_GoBack"/>
      <w:bookmarkEnd w:id="0"/>
      <w:r w:rsidR="009F0056">
        <w:rPr>
          <w:rFonts w:ascii="Times New Roman" w:hAnsi="Times New Roman" w:cs="Times New Roman"/>
          <w:sz w:val="28"/>
          <w:szCs w:val="28"/>
        </w:rPr>
        <w:t>20.07.2022 № 312-па</w:t>
      </w:r>
      <w:r w:rsidR="009E506B" w:rsidRPr="00692C00">
        <w:rPr>
          <w:rFonts w:ascii="Times New Roman" w:hAnsi="Times New Roman" w:cs="Times New Roman"/>
          <w:sz w:val="28"/>
          <w:szCs w:val="28"/>
        </w:rPr>
        <w:t xml:space="preserve"> </w:t>
      </w:r>
      <w:r w:rsidR="00CA7905">
        <w:rPr>
          <w:rFonts w:ascii="Times New Roman" w:hAnsi="Times New Roman" w:cs="Times New Roman"/>
          <w:sz w:val="28"/>
          <w:szCs w:val="28"/>
        </w:rPr>
        <w:t xml:space="preserve">              </w:t>
      </w:r>
    </w:p>
    <w:p w:rsidR="00944EA4" w:rsidRPr="00692C00" w:rsidRDefault="00944EA4" w:rsidP="00923333">
      <w:pPr>
        <w:ind w:firstLine="709"/>
        <w:jc w:val="both"/>
        <w:rPr>
          <w:rFonts w:eastAsia="Batang"/>
          <w:sz w:val="28"/>
          <w:szCs w:val="28"/>
          <w:lang w:eastAsia="ko-KR"/>
        </w:rPr>
      </w:pPr>
    </w:p>
    <w:p w:rsidR="00944EA4" w:rsidRPr="00692C00" w:rsidRDefault="00944EA4" w:rsidP="00923333">
      <w:pPr>
        <w:ind w:firstLine="709"/>
        <w:jc w:val="both"/>
        <w:rPr>
          <w:rFonts w:eastAsia="Batang"/>
          <w:sz w:val="28"/>
          <w:szCs w:val="28"/>
          <w:lang w:eastAsia="ko-KR"/>
        </w:rPr>
      </w:pPr>
    </w:p>
    <w:p w:rsidR="00775906" w:rsidRPr="00692C00" w:rsidRDefault="00775906" w:rsidP="00322C36">
      <w:pPr>
        <w:autoSpaceDE w:val="0"/>
        <w:autoSpaceDN w:val="0"/>
        <w:adjustRightInd w:val="0"/>
        <w:ind w:firstLine="709"/>
        <w:jc w:val="center"/>
        <w:rPr>
          <w:bCs/>
          <w:sz w:val="28"/>
          <w:szCs w:val="28"/>
        </w:rPr>
      </w:pPr>
      <w:r w:rsidRPr="00692C00">
        <w:rPr>
          <w:bCs/>
          <w:sz w:val="28"/>
          <w:szCs w:val="28"/>
        </w:rPr>
        <w:t>Административный регламент</w:t>
      </w:r>
    </w:p>
    <w:p w:rsidR="00775906" w:rsidRPr="00692C00" w:rsidRDefault="00775906" w:rsidP="00322C36">
      <w:pPr>
        <w:autoSpaceDE w:val="0"/>
        <w:autoSpaceDN w:val="0"/>
        <w:adjustRightInd w:val="0"/>
        <w:ind w:firstLine="709"/>
        <w:jc w:val="center"/>
        <w:rPr>
          <w:bCs/>
          <w:sz w:val="28"/>
          <w:szCs w:val="28"/>
        </w:rPr>
      </w:pPr>
      <w:r w:rsidRPr="00692C00">
        <w:rPr>
          <w:bCs/>
          <w:sz w:val="28"/>
          <w:szCs w:val="28"/>
        </w:rPr>
        <w:t>предоставления муниципальной услуги «Признание садового</w:t>
      </w:r>
    </w:p>
    <w:p w:rsidR="00775906" w:rsidRPr="00692C00" w:rsidRDefault="00775906" w:rsidP="00322C36">
      <w:pPr>
        <w:autoSpaceDE w:val="0"/>
        <w:autoSpaceDN w:val="0"/>
        <w:adjustRightInd w:val="0"/>
        <w:ind w:firstLine="709"/>
        <w:jc w:val="center"/>
        <w:rPr>
          <w:bCs/>
          <w:sz w:val="28"/>
          <w:szCs w:val="28"/>
        </w:rPr>
      </w:pPr>
      <w:r w:rsidRPr="00692C00">
        <w:rPr>
          <w:bCs/>
          <w:sz w:val="28"/>
          <w:szCs w:val="28"/>
        </w:rPr>
        <w:t>дома жилым домом и жилого дома садовым домом» на территории города Пыть-Ях</w:t>
      </w:r>
      <w:r w:rsidR="00EE3BAA" w:rsidRPr="00692C00">
        <w:rPr>
          <w:bCs/>
          <w:sz w:val="28"/>
          <w:szCs w:val="28"/>
        </w:rPr>
        <w:t>а</w:t>
      </w:r>
    </w:p>
    <w:p w:rsidR="00775906" w:rsidRPr="00692C00" w:rsidRDefault="00775906" w:rsidP="00923333">
      <w:pPr>
        <w:autoSpaceDE w:val="0"/>
        <w:autoSpaceDN w:val="0"/>
        <w:adjustRightInd w:val="0"/>
        <w:ind w:firstLine="709"/>
        <w:jc w:val="both"/>
        <w:outlineLvl w:val="0"/>
        <w:rPr>
          <w:sz w:val="28"/>
          <w:szCs w:val="28"/>
        </w:rPr>
      </w:pPr>
    </w:p>
    <w:p w:rsidR="00775906" w:rsidRPr="00692C00" w:rsidRDefault="00775906" w:rsidP="00322C36">
      <w:pPr>
        <w:autoSpaceDE w:val="0"/>
        <w:autoSpaceDN w:val="0"/>
        <w:adjustRightInd w:val="0"/>
        <w:ind w:firstLine="709"/>
        <w:jc w:val="center"/>
        <w:outlineLvl w:val="0"/>
        <w:rPr>
          <w:bCs/>
          <w:sz w:val="28"/>
          <w:szCs w:val="28"/>
        </w:rPr>
      </w:pPr>
      <w:r w:rsidRPr="00692C00">
        <w:rPr>
          <w:bCs/>
          <w:sz w:val="28"/>
          <w:szCs w:val="28"/>
        </w:rPr>
        <w:t>I. Общие положения</w:t>
      </w:r>
    </w:p>
    <w:p w:rsidR="00775906" w:rsidRPr="00692C00" w:rsidRDefault="00775906" w:rsidP="00322C36">
      <w:pPr>
        <w:autoSpaceDE w:val="0"/>
        <w:autoSpaceDN w:val="0"/>
        <w:adjustRightInd w:val="0"/>
        <w:ind w:firstLine="709"/>
        <w:jc w:val="center"/>
        <w:rPr>
          <w:sz w:val="28"/>
          <w:szCs w:val="28"/>
        </w:rPr>
      </w:pPr>
    </w:p>
    <w:p w:rsidR="00775906" w:rsidRPr="00692C00" w:rsidRDefault="00775906" w:rsidP="00322C36">
      <w:pPr>
        <w:autoSpaceDE w:val="0"/>
        <w:autoSpaceDN w:val="0"/>
        <w:adjustRightInd w:val="0"/>
        <w:ind w:firstLine="709"/>
        <w:jc w:val="center"/>
        <w:outlineLvl w:val="1"/>
        <w:rPr>
          <w:bCs/>
          <w:sz w:val="28"/>
          <w:szCs w:val="28"/>
        </w:rPr>
      </w:pPr>
      <w:r w:rsidRPr="00692C00">
        <w:rPr>
          <w:bCs/>
          <w:sz w:val="28"/>
          <w:szCs w:val="28"/>
        </w:rPr>
        <w:t>Предмет регулирования административного регламента</w:t>
      </w:r>
    </w:p>
    <w:p w:rsidR="00775906" w:rsidRPr="00692C00" w:rsidRDefault="00775906" w:rsidP="00923333">
      <w:pPr>
        <w:autoSpaceDE w:val="0"/>
        <w:autoSpaceDN w:val="0"/>
        <w:adjustRightInd w:val="0"/>
        <w:ind w:firstLine="709"/>
        <w:jc w:val="both"/>
        <w:rPr>
          <w:sz w:val="28"/>
          <w:szCs w:val="28"/>
        </w:rPr>
      </w:pP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1.1. 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администрацией города Пыть-Яха </w:t>
      </w:r>
      <w:r w:rsidR="005025DE" w:rsidRPr="00692C00">
        <w:rPr>
          <w:sz w:val="28"/>
          <w:szCs w:val="28"/>
        </w:rPr>
        <w:t xml:space="preserve">(далее – Уполномоченный орган) </w:t>
      </w:r>
      <w:r w:rsidRPr="00692C00">
        <w:rPr>
          <w:sz w:val="28"/>
          <w:szCs w:val="28"/>
        </w:rPr>
        <w:t>на территории город</w:t>
      </w:r>
      <w:r w:rsidR="005025DE" w:rsidRPr="00692C00">
        <w:rPr>
          <w:sz w:val="28"/>
          <w:szCs w:val="28"/>
        </w:rPr>
        <w:t>а</w:t>
      </w:r>
      <w:r w:rsidRPr="00692C00">
        <w:rPr>
          <w:sz w:val="28"/>
          <w:szCs w:val="28"/>
        </w:rPr>
        <w:t xml:space="preserve"> Пыть-Ях</w:t>
      </w:r>
      <w:r w:rsidR="005025DE" w:rsidRPr="00692C00">
        <w:rPr>
          <w:sz w:val="28"/>
          <w:szCs w:val="28"/>
        </w:rPr>
        <w:t>а</w:t>
      </w:r>
      <w:r w:rsidRPr="00692C00">
        <w:rPr>
          <w:sz w:val="28"/>
          <w:szCs w:val="28"/>
        </w:rPr>
        <w:t>.</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Настоящий административный регламент регулирует отношения, возникающие при оказании следующих </w:t>
      </w:r>
      <w:proofErr w:type="spellStart"/>
      <w:r w:rsidRPr="00692C00">
        <w:rPr>
          <w:sz w:val="28"/>
          <w:szCs w:val="28"/>
        </w:rPr>
        <w:t>подуслуг</w:t>
      </w:r>
      <w:proofErr w:type="spellEnd"/>
      <w:r w:rsidRPr="00692C00">
        <w:rPr>
          <w:sz w:val="28"/>
          <w:szCs w:val="28"/>
        </w:rPr>
        <w:t>:</w:t>
      </w:r>
    </w:p>
    <w:p w:rsidR="00775906" w:rsidRPr="00692C00" w:rsidRDefault="00FE6C90" w:rsidP="00FE6C90">
      <w:pPr>
        <w:autoSpaceDE w:val="0"/>
        <w:autoSpaceDN w:val="0"/>
        <w:adjustRightInd w:val="0"/>
        <w:spacing w:line="360" w:lineRule="auto"/>
        <w:ind w:firstLine="709"/>
        <w:jc w:val="both"/>
        <w:rPr>
          <w:sz w:val="28"/>
          <w:szCs w:val="28"/>
        </w:rPr>
      </w:pPr>
      <w:r>
        <w:rPr>
          <w:sz w:val="28"/>
          <w:szCs w:val="28"/>
        </w:rPr>
        <w:t>- п</w:t>
      </w:r>
      <w:r w:rsidR="00775906" w:rsidRPr="00692C00">
        <w:rPr>
          <w:sz w:val="28"/>
          <w:szCs w:val="28"/>
        </w:rPr>
        <w:t>ризнание садового дома жилым домом;</w:t>
      </w:r>
    </w:p>
    <w:p w:rsidR="00775906" w:rsidRPr="00692C00" w:rsidRDefault="00FE6C90" w:rsidP="00FE6C90">
      <w:pPr>
        <w:autoSpaceDE w:val="0"/>
        <w:autoSpaceDN w:val="0"/>
        <w:adjustRightInd w:val="0"/>
        <w:spacing w:line="360" w:lineRule="auto"/>
        <w:ind w:firstLine="709"/>
        <w:jc w:val="both"/>
        <w:rPr>
          <w:sz w:val="28"/>
          <w:szCs w:val="28"/>
        </w:rPr>
      </w:pPr>
      <w:r>
        <w:rPr>
          <w:sz w:val="28"/>
          <w:szCs w:val="28"/>
        </w:rPr>
        <w:t>- п</w:t>
      </w:r>
      <w:r w:rsidR="00775906" w:rsidRPr="00692C00">
        <w:rPr>
          <w:sz w:val="28"/>
          <w:szCs w:val="28"/>
        </w:rPr>
        <w:t>ризнание жилого дома садовым домом.</w:t>
      </w:r>
    </w:p>
    <w:p w:rsidR="00775906" w:rsidRPr="00692C00" w:rsidRDefault="00775906" w:rsidP="00322C36">
      <w:pPr>
        <w:autoSpaceDE w:val="0"/>
        <w:autoSpaceDN w:val="0"/>
        <w:adjustRightInd w:val="0"/>
        <w:ind w:firstLine="709"/>
        <w:jc w:val="both"/>
        <w:rPr>
          <w:sz w:val="28"/>
          <w:szCs w:val="28"/>
        </w:rPr>
      </w:pPr>
    </w:p>
    <w:p w:rsidR="00775906" w:rsidRPr="00692C00" w:rsidRDefault="00775906" w:rsidP="00322C36">
      <w:pPr>
        <w:autoSpaceDE w:val="0"/>
        <w:autoSpaceDN w:val="0"/>
        <w:adjustRightInd w:val="0"/>
        <w:ind w:firstLine="709"/>
        <w:jc w:val="center"/>
        <w:outlineLvl w:val="0"/>
        <w:rPr>
          <w:bCs/>
          <w:sz w:val="28"/>
          <w:szCs w:val="28"/>
        </w:rPr>
      </w:pPr>
      <w:r w:rsidRPr="00692C00">
        <w:rPr>
          <w:bCs/>
          <w:sz w:val="28"/>
          <w:szCs w:val="28"/>
        </w:rPr>
        <w:t>Круг заявителей</w:t>
      </w:r>
    </w:p>
    <w:p w:rsidR="00775906" w:rsidRPr="00692C00" w:rsidRDefault="00775906" w:rsidP="00322C36">
      <w:pPr>
        <w:autoSpaceDE w:val="0"/>
        <w:autoSpaceDN w:val="0"/>
        <w:adjustRightInd w:val="0"/>
        <w:ind w:firstLine="709"/>
        <w:jc w:val="both"/>
        <w:rPr>
          <w:sz w:val="28"/>
          <w:szCs w:val="28"/>
        </w:rPr>
      </w:pPr>
    </w:p>
    <w:p w:rsidR="00775906" w:rsidRPr="00692C00" w:rsidRDefault="00775906" w:rsidP="00FE6C90">
      <w:pPr>
        <w:autoSpaceDE w:val="0"/>
        <w:autoSpaceDN w:val="0"/>
        <w:adjustRightInd w:val="0"/>
        <w:spacing w:line="360" w:lineRule="auto"/>
        <w:ind w:firstLine="709"/>
        <w:jc w:val="both"/>
        <w:rPr>
          <w:sz w:val="28"/>
          <w:szCs w:val="28"/>
        </w:rPr>
      </w:pPr>
      <w:bookmarkStart w:id="1" w:name="Par9"/>
      <w:bookmarkEnd w:id="1"/>
      <w:r w:rsidRPr="00692C00">
        <w:rPr>
          <w:sz w:val="28"/>
          <w:szCs w:val="28"/>
        </w:rPr>
        <w:t>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город</w:t>
      </w:r>
      <w:r w:rsidR="005025DE" w:rsidRPr="00692C00">
        <w:rPr>
          <w:sz w:val="28"/>
          <w:szCs w:val="28"/>
        </w:rPr>
        <w:t>а</w:t>
      </w:r>
      <w:r w:rsidRPr="00692C00">
        <w:rPr>
          <w:sz w:val="28"/>
          <w:szCs w:val="28"/>
        </w:rPr>
        <w:t xml:space="preserve"> </w:t>
      </w:r>
      <w:r w:rsidR="008E3071" w:rsidRPr="00692C00">
        <w:rPr>
          <w:sz w:val="28"/>
          <w:szCs w:val="28"/>
        </w:rPr>
        <w:t>Пыть-Ях</w:t>
      </w:r>
      <w:r w:rsidR="005025DE" w:rsidRPr="00692C00">
        <w:rPr>
          <w:sz w:val="28"/>
          <w:szCs w:val="28"/>
        </w:rPr>
        <w:t>а</w:t>
      </w:r>
      <w:r w:rsidRPr="00692C00">
        <w:rPr>
          <w:sz w:val="28"/>
          <w:szCs w:val="28"/>
        </w:rPr>
        <w:t xml:space="preserve"> (далее - заявитель).</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1.3. Интересы заявителей, указанных в </w:t>
      </w:r>
      <w:hyperlink w:anchor="Par9" w:history="1">
        <w:r w:rsidRPr="00692C00">
          <w:rPr>
            <w:sz w:val="28"/>
            <w:szCs w:val="28"/>
          </w:rPr>
          <w:t>пункте 1.2</w:t>
        </w:r>
      </w:hyperlink>
      <w:r w:rsidRPr="00692C00">
        <w:rPr>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775906" w:rsidRPr="00692C00" w:rsidRDefault="00775906" w:rsidP="00322C36">
      <w:pPr>
        <w:autoSpaceDE w:val="0"/>
        <w:autoSpaceDN w:val="0"/>
        <w:adjustRightInd w:val="0"/>
        <w:ind w:firstLine="709"/>
        <w:jc w:val="both"/>
        <w:rPr>
          <w:sz w:val="28"/>
          <w:szCs w:val="28"/>
        </w:rPr>
      </w:pPr>
    </w:p>
    <w:p w:rsidR="00775906" w:rsidRPr="00692C00" w:rsidRDefault="00775906" w:rsidP="00666101">
      <w:pPr>
        <w:autoSpaceDE w:val="0"/>
        <w:autoSpaceDN w:val="0"/>
        <w:adjustRightInd w:val="0"/>
        <w:ind w:firstLine="709"/>
        <w:jc w:val="center"/>
        <w:outlineLvl w:val="0"/>
        <w:rPr>
          <w:bCs/>
          <w:sz w:val="28"/>
          <w:szCs w:val="28"/>
        </w:rPr>
      </w:pPr>
      <w:r w:rsidRPr="00692C00">
        <w:rPr>
          <w:bCs/>
          <w:sz w:val="28"/>
          <w:szCs w:val="28"/>
        </w:rPr>
        <w:t>Требования к порядку информирования о предоставлении</w:t>
      </w:r>
    </w:p>
    <w:p w:rsidR="00775906" w:rsidRPr="00692C00" w:rsidRDefault="00775906" w:rsidP="00666101">
      <w:pPr>
        <w:autoSpaceDE w:val="0"/>
        <w:autoSpaceDN w:val="0"/>
        <w:adjustRightInd w:val="0"/>
        <w:ind w:firstLine="709"/>
        <w:jc w:val="center"/>
        <w:rPr>
          <w:bCs/>
          <w:sz w:val="28"/>
          <w:szCs w:val="28"/>
        </w:rPr>
      </w:pPr>
      <w:r w:rsidRPr="00692C00">
        <w:rPr>
          <w:bCs/>
          <w:sz w:val="28"/>
          <w:szCs w:val="28"/>
        </w:rPr>
        <w:t>муниципальной услуги</w:t>
      </w:r>
    </w:p>
    <w:p w:rsidR="00775906" w:rsidRPr="00692C00" w:rsidRDefault="00775906" w:rsidP="00322C36">
      <w:pPr>
        <w:autoSpaceDE w:val="0"/>
        <w:autoSpaceDN w:val="0"/>
        <w:adjustRightInd w:val="0"/>
        <w:ind w:firstLine="709"/>
        <w:jc w:val="both"/>
        <w:rPr>
          <w:sz w:val="28"/>
          <w:szCs w:val="28"/>
        </w:rPr>
      </w:pP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1.4. Информирование о порядке предоставления </w:t>
      </w:r>
      <w:r w:rsidR="008E3071" w:rsidRPr="00692C00">
        <w:rPr>
          <w:sz w:val="28"/>
          <w:szCs w:val="28"/>
        </w:rPr>
        <w:t xml:space="preserve">муниципальной </w:t>
      </w:r>
      <w:r w:rsidRPr="00692C00">
        <w:rPr>
          <w:sz w:val="28"/>
          <w:szCs w:val="28"/>
        </w:rPr>
        <w:t>услуги осуществляется:</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 непосредственно при личном приеме заявителя в </w:t>
      </w:r>
      <w:r w:rsidR="005025DE" w:rsidRPr="00692C00">
        <w:rPr>
          <w:sz w:val="28"/>
          <w:szCs w:val="28"/>
        </w:rPr>
        <w:t>Уполномоченном органе</w:t>
      </w:r>
      <w:r w:rsidRPr="00692C00">
        <w:rPr>
          <w:sz w:val="28"/>
          <w:szCs w:val="28"/>
        </w:rPr>
        <w:t xml:space="preserve"> или в многофункциональном центре предоставления государственных и муниципальных услуг (далее </w:t>
      </w:r>
      <w:r w:rsidR="005025DE" w:rsidRPr="00692C00">
        <w:rPr>
          <w:sz w:val="28"/>
          <w:szCs w:val="28"/>
        </w:rPr>
        <w:t>–</w:t>
      </w:r>
      <w:r w:rsidRPr="00692C00">
        <w:rPr>
          <w:sz w:val="28"/>
          <w:szCs w:val="28"/>
        </w:rPr>
        <w:t xml:space="preserve"> </w:t>
      </w:r>
      <w:r w:rsidR="005025DE" w:rsidRPr="00692C00">
        <w:rPr>
          <w:sz w:val="28"/>
          <w:szCs w:val="28"/>
        </w:rPr>
        <w:t xml:space="preserve">также </w:t>
      </w:r>
      <w:r w:rsidRPr="00692C00">
        <w:rPr>
          <w:sz w:val="28"/>
          <w:szCs w:val="28"/>
        </w:rPr>
        <w:t>многофункциональный центр</w:t>
      </w:r>
      <w:r w:rsidR="005025DE" w:rsidRPr="00692C00">
        <w:rPr>
          <w:sz w:val="28"/>
          <w:szCs w:val="28"/>
        </w:rPr>
        <w:t>, МФЦ</w:t>
      </w:r>
      <w:r w:rsidRPr="00692C00">
        <w:rPr>
          <w:sz w:val="28"/>
          <w:szCs w:val="28"/>
        </w:rPr>
        <w:t>);</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2) по телефону в </w:t>
      </w:r>
      <w:r w:rsidR="005025DE" w:rsidRPr="00692C00">
        <w:rPr>
          <w:sz w:val="28"/>
          <w:szCs w:val="28"/>
        </w:rPr>
        <w:t>Уполномоченном органе</w:t>
      </w:r>
      <w:r w:rsidRPr="00692C00">
        <w:rPr>
          <w:sz w:val="28"/>
          <w:szCs w:val="28"/>
        </w:rPr>
        <w:t xml:space="preserve"> или многофункциональном центре;</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3) письменно, в том числе посредством электронной почты, факсимильной связи;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4) посредством размещения в открытой и доступной форме информации: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в федеральной государственной информационной системе </w:t>
      </w:r>
      <w:r w:rsidR="008E3071" w:rsidRPr="00692C00">
        <w:rPr>
          <w:sz w:val="28"/>
          <w:szCs w:val="28"/>
        </w:rPr>
        <w:t>«</w:t>
      </w:r>
      <w:r w:rsidRPr="00692C00">
        <w:rPr>
          <w:sz w:val="28"/>
          <w:szCs w:val="28"/>
        </w:rPr>
        <w:t>Единый портал государственных и муниципальных услуг (функций)</w:t>
      </w:r>
      <w:r w:rsidR="008E3071" w:rsidRPr="00692C00">
        <w:rPr>
          <w:sz w:val="28"/>
          <w:szCs w:val="28"/>
        </w:rPr>
        <w:t>»</w:t>
      </w:r>
      <w:r w:rsidRPr="00692C00">
        <w:rPr>
          <w:sz w:val="28"/>
          <w:szCs w:val="28"/>
        </w:rPr>
        <w:t xml:space="preserve"> (https://www.gosuslugi.ru/) (далее </w:t>
      </w:r>
      <w:r w:rsidR="008E3071" w:rsidRPr="00692C00">
        <w:rPr>
          <w:sz w:val="28"/>
          <w:szCs w:val="28"/>
        </w:rPr>
        <w:t>–</w:t>
      </w:r>
      <w:r w:rsidRPr="00692C00">
        <w:rPr>
          <w:sz w:val="28"/>
          <w:szCs w:val="28"/>
        </w:rPr>
        <w:t xml:space="preserve"> </w:t>
      </w:r>
      <w:r w:rsidR="005025DE" w:rsidRPr="00692C00">
        <w:rPr>
          <w:sz w:val="28"/>
          <w:szCs w:val="28"/>
        </w:rPr>
        <w:t xml:space="preserve">также </w:t>
      </w:r>
      <w:r w:rsidR="008E3071" w:rsidRPr="00692C00">
        <w:rPr>
          <w:sz w:val="28"/>
          <w:szCs w:val="28"/>
        </w:rPr>
        <w:t xml:space="preserve">ЕПГУ, </w:t>
      </w:r>
      <w:r w:rsidRPr="00692C00">
        <w:rPr>
          <w:sz w:val="28"/>
          <w:szCs w:val="28"/>
        </w:rPr>
        <w:t>Единый портал);</w:t>
      </w:r>
    </w:p>
    <w:p w:rsidR="00CA7905" w:rsidRDefault="00CA7905" w:rsidP="00FE6C90">
      <w:pPr>
        <w:autoSpaceDE w:val="0"/>
        <w:autoSpaceDN w:val="0"/>
        <w:adjustRightInd w:val="0"/>
        <w:spacing w:line="360" w:lineRule="auto"/>
        <w:ind w:firstLine="709"/>
        <w:jc w:val="both"/>
        <w:rPr>
          <w:sz w:val="28"/>
          <w:szCs w:val="28"/>
        </w:rPr>
      </w:pPr>
      <w:r>
        <w:rPr>
          <w:sz w:val="28"/>
          <w:szCs w:val="28"/>
        </w:rPr>
        <w:t xml:space="preserve">- </w:t>
      </w:r>
      <w:r w:rsidRPr="00CA7905">
        <w:rPr>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w:t>
      </w:r>
      <w:r>
        <w:rPr>
          <w:sz w:val="28"/>
          <w:szCs w:val="28"/>
        </w:rPr>
        <w:t xml:space="preserve">РПГУ, </w:t>
      </w:r>
      <w:r w:rsidRPr="00CA7905">
        <w:rPr>
          <w:sz w:val="28"/>
          <w:szCs w:val="28"/>
        </w:rPr>
        <w:t>региональный портал);</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на официальном сайте </w:t>
      </w:r>
      <w:r w:rsidR="00710813">
        <w:rPr>
          <w:sz w:val="28"/>
          <w:szCs w:val="28"/>
        </w:rPr>
        <w:t>администрации</w:t>
      </w:r>
      <w:r w:rsidRPr="00692C00">
        <w:rPr>
          <w:sz w:val="28"/>
          <w:szCs w:val="28"/>
        </w:rPr>
        <w:t xml:space="preserve"> города </w:t>
      </w:r>
      <w:r w:rsidR="008E3071" w:rsidRPr="00692C00">
        <w:rPr>
          <w:sz w:val="28"/>
          <w:szCs w:val="28"/>
        </w:rPr>
        <w:t>Пыть-Яха</w:t>
      </w:r>
      <w:r w:rsidRPr="00692C00">
        <w:rPr>
          <w:sz w:val="28"/>
          <w:szCs w:val="28"/>
        </w:rPr>
        <w:t xml:space="preserve"> </w:t>
      </w:r>
      <w:r w:rsidR="008E3071" w:rsidRPr="00692C00">
        <w:rPr>
          <w:sz w:val="28"/>
          <w:szCs w:val="28"/>
        </w:rPr>
        <w:t xml:space="preserve">(https://adm.gov86.org/) </w:t>
      </w:r>
      <w:r w:rsidRPr="00692C00">
        <w:rPr>
          <w:sz w:val="28"/>
          <w:szCs w:val="28"/>
        </w:rPr>
        <w:t>(далее - официальный сайт);</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5) посредством размещения информации на информационных стендах </w:t>
      </w:r>
      <w:r w:rsidR="005025DE" w:rsidRPr="00692C00">
        <w:rPr>
          <w:sz w:val="28"/>
          <w:szCs w:val="28"/>
        </w:rPr>
        <w:t>Уполномоченного органа</w:t>
      </w:r>
      <w:r w:rsidRPr="00692C00">
        <w:rPr>
          <w:sz w:val="28"/>
          <w:szCs w:val="28"/>
        </w:rPr>
        <w:t xml:space="preserve"> или многофункционального центра.</w:t>
      </w:r>
    </w:p>
    <w:p w:rsidR="00775906" w:rsidRPr="00692C00" w:rsidRDefault="00775906" w:rsidP="00FE6C90">
      <w:pPr>
        <w:autoSpaceDE w:val="0"/>
        <w:autoSpaceDN w:val="0"/>
        <w:adjustRightInd w:val="0"/>
        <w:spacing w:line="360" w:lineRule="auto"/>
        <w:ind w:firstLine="709"/>
        <w:jc w:val="both"/>
        <w:rPr>
          <w:sz w:val="28"/>
          <w:szCs w:val="28"/>
        </w:rPr>
      </w:pPr>
      <w:bookmarkStart w:id="2" w:name="Par23"/>
      <w:bookmarkEnd w:id="2"/>
      <w:r w:rsidRPr="00692C00">
        <w:rPr>
          <w:sz w:val="28"/>
          <w:szCs w:val="28"/>
        </w:rPr>
        <w:t>1.5. Информирование осуществляется по вопросам, касающимся:</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способов подачи заявления о </w:t>
      </w:r>
      <w:r w:rsidR="005025DE" w:rsidRPr="00692C00">
        <w:rPr>
          <w:sz w:val="28"/>
          <w:szCs w:val="28"/>
        </w:rPr>
        <w:t>предоставлении муниципальной услуги</w:t>
      </w:r>
      <w:r w:rsidRPr="00692C00">
        <w:rPr>
          <w:sz w:val="28"/>
          <w:szCs w:val="28"/>
        </w:rPr>
        <w:t>;</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адресов </w:t>
      </w:r>
      <w:r w:rsidR="005025DE" w:rsidRPr="00692C00">
        <w:rPr>
          <w:sz w:val="28"/>
          <w:szCs w:val="28"/>
        </w:rPr>
        <w:t>Уполномоченного органа</w:t>
      </w:r>
      <w:r w:rsidRPr="00692C00">
        <w:rPr>
          <w:sz w:val="28"/>
          <w:szCs w:val="28"/>
        </w:rPr>
        <w:t xml:space="preserve"> и многофункционального центра, обращение в которые необходимо для предоставления муниципальной услуги;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справочной информации о работе </w:t>
      </w:r>
      <w:r w:rsidR="005025DE" w:rsidRPr="00692C00">
        <w:rPr>
          <w:sz w:val="28"/>
          <w:szCs w:val="28"/>
        </w:rPr>
        <w:t>Уполномоченного органа</w:t>
      </w:r>
      <w:r w:rsidRPr="00692C00">
        <w:rPr>
          <w:sz w:val="28"/>
          <w:szCs w:val="28"/>
        </w:rPr>
        <w:t>;</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документов, необходимых для предоставления муниципальной услуги;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lastRenderedPageBreak/>
        <w:t>- порядка и сроков предоставления муниципальной услуги;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порядка получения сведений о ходе рассмотрения заявления о </w:t>
      </w:r>
      <w:r w:rsidR="001E13E8" w:rsidRPr="00692C00">
        <w:rPr>
          <w:sz w:val="28"/>
          <w:szCs w:val="28"/>
        </w:rPr>
        <w:t>предоставлении муниципальной услуги</w:t>
      </w:r>
      <w:r w:rsidRPr="00692C00">
        <w:rPr>
          <w:sz w:val="28"/>
          <w:szCs w:val="28"/>
        </w:rPr>
        <w:t xml:space="preserve"> и о результатах предоставления муниципальной услуги;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1.6. При устном обращении заявителя (лично или по телефону) должностное лицо </w:t>
      </w:r>
      <w:r w:rsidR="005025DE" w:rsidRPr="00692C00">
        <w:rPr>
          <w:sz w:val="28"/>
          <w:szCs w:val="28"/>
        </w:rPr>
        <w:t>Уполномоченного органа</w:t>
      </w:r>
      <w:r w:rsidRPr="00692C00">
        <w:rPr>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Если должностное лицо </w:t>
      </w:r>
      <w:r w:rsidR="005025DE" w:rsidRPr="00692C00">
        <w:rPr>
          <w:sz w:val="28"/>
          <w:szCs w:val="28"/>
        </w:rPr>
        <w:t>Уполномоченного органа</w:t>
      </w:r>
      <w:r w:rsidRPr="00692C00">
        <w:rPr>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изложить обращение в письменной форме;</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назначить другое время для консультаций.</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Должностное лицо </w:t>
      </w:r>
      <w:r w:rsidR="005025DE" w:rsidRPr="00692C00">
        <w:rPr>
          <w:sz w:val="28"/>
          <w:szCs w:val="28"/>
        </w:rPr>
        <w:t>Уполномоченного органа</w:t>
      </w:r>
      <w:r w:rsidRPr="00692C00">
        <w:rPr>
          <w:sz w:val="28"/>
          <w:szCs w:val="28"/>
        </w:rPr>
        <w:t xml:space="preserve"> не вправе осуществлять информирование, выходящее за рамки стандартных процедур и условий </w:t>
      </w:r>
      <w:r w:rsidRPr="00692C00">
        <w:rPr>
          <w:sz w:val="28"/>
          <w:szCs w:val="28"/>
        </w:rPr>
        <w:lastRenderedPageBreak/>
        <w:t>предоставления муниципальной услуги, и влияющее прямо или косвенно на принимаемое решение.</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Продолжительность информирования по телефону не должна превышать 10 минут.</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Информирование осуществляется в соответствии с графиком приема граждан.</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1.7. По письменному обращению должностное лицо </w:t>
      </w:r>
      <w:r w:rsidR="005025DE" w:rsidRPr="00692C00">
        <w:rPr>
          <w:sz w:val="28"/>
          <w:szCs w:val="28"/>
        </w:rPr>
        <w:t>Уполномоченного органа</w:t>
      </w:r>
      <w:r w:rsidR="00DB40D3" w:rsidRPr="00692C00">
        <w:rPr>
          <w:sz w:val="28"/>
          <w:szCs w:val="28"/>
        </w:rPr>
        <w:t xml:space="preserve">, ответственный за предоставление муниципальной услуги, </w:t>
      </w:r>
      <w:r w:rsidRPr="00692C00">
        <w:rPr>
          <w:sz w:val="28"/>
          <w:szCs w:val="28"/>
        </w:rPr>
        <w:t xml:space="preserve">подробно в письменной форме разъясняет гражданину сведения по вопросам, указанным в </w:t>
      </w:r>
      <w:hyperlink w:anchor="Par23" w:history="1">
        <w:r w:rsidRPr="00692C00">
          <w:rPr>
            <w:sz w:val="28"/>
            <w:szCs w:val="28"/>
          </w:rPr>
          <w:t>пункте 1.5</w:t>
        </w:r>
      </w:hyperlink>
      <w:r w:rsidRPr="00692C00">
        <w:rPr>
          <w:sz w:val="28"/>
          <w:szCs w:val="28"/>
        </w:rPr>
        <w:t xml:space="preserve"> настоящего административного регламента </w:t>
      </w:r>
      <w:r w:rsidR="00DB40D3" w:rsidRPr="00692C00">
        <w:rPr>
          <w:sz w:val="28"/>
          <w:szCs w:val="28"/>
        </w:rPr>
        <w:t>в порядке,</w:t>
      </w:r>
      <w:r w:rsidR="00F137D9" w:rsidRPr="00692C00">
        <w:rPr>
          <w:sz w:val="28"/>
          <w:szCs w:val="28"/>
        </w:rPr>
        <w:t xml:space="preserve"> </w:t>
      </w:r>
      <w:r w:rsidR="00DB40D3" w:rsidRPr="00692C00">
        <w:rPr>
          <w:sz w:val="28"/>
          <w:szCs w:val="28"/>
        </w:rPr>
        <w:t xml:space="preserve">установленном Федеральным законом от 2 мая 2006 г. № 59-ФЗ «О порядке рассмотрения </w:t>
      </w:r>
      <w:r w:rsidR="00F137D9" w:rsidRPr="00692C00">
        <w:rPr>
          <w:sz w:val="28"/>
          <w:szCs w:val="28"/>
        </w:rPr>
        <w:t>обращения граждан Российской Федерации</w:t>
      </w:r>
      <w:r w:rsidR="00DB40D3" w:rsidRPr="00692C00">
        <w:rPr>
          <w:sz w:val="28"/>
          <w:szCs w:val="28"/>
        </w:rPr>
        <w:t>»</w:t>
      </w:r>
      <w:r w:rsidR="00F137D9" w:rsidRPr="00692C00">
        <w:rPr>
          <w:sz w:val="28"/>
          <w:szCs w:val="28"/>
        </w:rPr>
        <w:t xml:space="preserve"> (дал</w:t>
      </w:r>
      <w:r w:rsidR="006C2D0C" w:rsidRPr="00692C00">
        <w:rPr>
          <w:sz w:val="28"/>
          <w:szCs w:val="28"/>
        </w:rPr>
        <w:t>ее – Федеральный закон № 59-ФЗ).</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1.8. На </w:t>
      </w:r>
      <w:r w:rsidR="006E42CA" w:rsidRPr="00692C00">
        <w:rPr>
          <w:sz w:val="28"/>
          <w:szCs w:val="28"/>
        </w:rPr>
        <w:t>ЕПГУ</w:t>
      </w:r>
      <w:r w:rsidRPr="00692C00">
        <w:rPr>
          <w:sz w:val="28"/>
          <w:szCs w:val="28"/>
        </w:rPr>
        <w:t xml:space="preserve"> размещаются сведения, предусмотренные </w:t>
      </w:r>
      <w:hyperlink r:id="rId10" w:history="1">
        <w:r w:rsidRPr="00692C00">
          <w:rPr>
            <w:sz w:val="28"/>
            <w:szCs w:val="28"/>
          </w:rPr>
          <w:t>Положением</w:t>
        </w:r>
      </w:hyperlink>
      <w:r w:rsidRPr="00692C00">
        <w:rPr>
          <w:sz w:val="28"/>
          <w:szCs w:val="28"/>
        </w:rPr>
        <w:t xml:space="preserve"> о федеральной государственной информационной системе </w:t>
      </w:r>
      <w:r w:rsidR="006E42CA" w:rsidRPr="00692C00">
        <w:rPr>
          <w:sz w:val="28"/>
          <w:szCs w:val="28"/>
        </w:rPr>
        <w:t>«</w:t>
      </w:r>
      <w:r w:rsidRPr="00692C00">
        <w:rPr>
          <w:sz w:val="28"/>
          <w:szCs w:val="28"/>
        </w:rPr>
        <w:t>Федеральный реестр государственных и муниципальных услуг (функций)</w:t>
      </w:r>
      <w:r w:rsidR="006E42CA" w:rsidRPr="00692C00">
        <w:rPr>
          <w:sz w:val="28"/>
          <w:szCs w:val="28"/>
        </w:rPr>
        <w:t>»</w:t>
      </w:r>
      <w:r w:rsidRPr="00692C00">
        <w:rPr>
          <w:sz w:val="28"/>
          <w:szCs w:val="28"/>
        </w:rPr>
        <w:t>, утвержденным постановлением Правительства Российской Федерации от 24</w:t>
      </w:r>
      <w:r w:rsidR="006E42CA" w:rsidRPr="00692C00">
        <w:rPr>
          <w:sz w:val="28"/>
          <w:szCs w:val="28"/>
        </w:rPr>
        <w:t xml:space="preserve"> октября </w:t>
      </w:r>
      <w:r w:rsidRPr="00692C00">
        <w:rPr>
          <w:sz w:val="28"/>
          <w:szCs w:val="28"/>
        </w:rPr>
        <w:t xml:space="preserve">2011 </w:t>
      </w:r>
      <w:r w:rsidR="006E42CA" w:rsidRPr="00692C00">
        <w:rPr>
          <w:sz w:val="28"/>
          <w:szCs w:val="28"/>
        </w:rPr>
        <w:t>года №</w:t>
      </w:r>
      <w:r w:rsidRPr="00692C00">
        <w:rPr>
          <w:sz w:val="28"/>
          <w:szCs w:val="28"/>
        </w:rPr>
        <w:t xml:space="preserve"> 861.</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E13E8" w:rsidRPr="00692C00">
        <w:rPr>
          <w:sz w:val="28"/>
          <w:szCs w:val="28"/>
        </w:rPr>
        <w:t>,</w:t>
      </w:r>
      <w:r w:rsidRPr="00692C00">
        <w:rPr>
          <w:sz w:val="28"/>
          <w:szCs w:val="28"/>
        </w:rPr>
        <w:t xml:space="preserve"> или предоставление им персональных данных.</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1.9.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lastRenderedPageBreak/>
        <w:t xml:space="preserve">- о месте нахождения и графике работы </w:t>
      </w:r>
      <w:r w:rsidR="005025DE" w:rsidRPr="00692C00">
        <w:rPr>
          <w:sz w:val="28"/>
          <w:szCs w:val="28"/>
        </w:rPr>
        <w:t>Уполномоченного органа</w:t>
      </w:r>
      <w:r w:rsidR="006E42CA" w:rsidRPr="00692C00">
        <w:rPr>
          <w:sz w:val="28"/>
          <w:szCs w:val="28"/>
        </w:rPr>
        <w:t xml:space="preserve"> и структурного подразделения, ответственного за предоставление муниципальной услуги</w:t>
      </w:r>
      <w:r w:rsidRPr="00692C00">
        <w:rPr>
          <w:sz w:val="28"/>
          <w:szCs w:val="28"/>
        </w:rPr>
        <w:t>, а также многофункционального центра;</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справочные телефоны специалистов </w:t>
      </w:r>
      <w:r w:rsidR="005025DE" w:rsidRPr="00692C00">
        <w:rPr>
          <w:sz w:val="28"/>
          <w:szCs w:val="28"/>
        </w:rPr>
        <w:t>Уполномоченного органа</w:t>
      </w:r>
      <w:r w:rsidRPr="00692C00">
        <w:rPr>
          <w:sz w:val="28"/>
          <w:szCs w:val="28"/>
        </w:rPr>
        <w:t xml:space="preserve">, ответственных за предоставление </w:t>
      </w:r>
      <w:r w:rsidR="006E42CA" w:rsidRPr="00692C00">
        <w:rPr>
          <w:sz w:val="28"/>
          <w:szCs w:val="28"/>
        </w:rPr>
        <w:t xml:space="preserve">муниципальной </w:t>
      </w:r>
      <w:r w:rsidRPr="00692C00">
        <w:rPr>
          <w:sz w:val="28"/>
          <w:szCs w:val="28"/>
        </w:rPr>
        <w:t>услуги, в том числе номер телефона-автоинформатора (при наличии);</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 адрес официального сайта, а также электронной почты и (или) формы обратной связи </w:t>
      </w:r>
      <w:r w:rsidR="005025DE" w:rsidRPr="00692C00">
        <w:rPr>
          <w:sz w:val="28"/>
          <w:szCs w:val="28"/>
        </w:rPr>
        <w:t>Уполномоченного органа</w:t>
      </w:r>
      <w:r w:rsidRPr="00692C00">
        <w:rPr>
          <w:sz w:val="28"/>
          <w:szCs w:val="28"/>
        </w:rPr>
        <w:t xml:space="preserve"> в сети </w:t>
      </w:r>
      <w:r w:rsidR="006E42CA" w:rsidRPr="00692C00">
        <w:rPr>
          <w:sz w:val="28"/>
          <w:szCs w:val="28"/>
        </w:rPr>
        <w:t>«</w:t>
      </w:r>
      <w:r w:rsidRPr="00692C00">
        <w:rPr>
          <w:sz w:val="28"/>
          <w:szCs w:val="28"/>
        </w:rPr>
        <w:t>Интернет</w:t>
      </w:r>
      <w:r w:rsidR="006E42CA" w:rsidRPr="00692C00">
        <w:rPr>
          <w:sz w:val="28"/>
          <w:szCs w:val="28"/>
        </w:rPr>
        <w:t>»</w:t>
      </w:r>
      <w:r w:rsidRPr="00692C00">
        <w:rPr>
          <w:sz w:val="28"/>
          <w:szCs w:val="28"/>
        </w:rPr>
        <w:t>.</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1.10. В местах ожидания </w:t>
      </w:r>
      <w:r w:rsidR="005025DE" w:rsidRPr="00692C00">
        <w:rPr>
          <w:sz w:val="28"/>
          <w:szCs w:val="28"/>
        </w:rPr>
        <w:t>Уполномоченного органа</w:t>
      </w:r>
      <w:r w:rsidRPr="00692C00">
        <w:rPr>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1E13E8" w:rsidRPr="00692C00">
        <w:rPr>
          <w:sz w:val="28"/>
          <w:szCs w:val="28"/>
        </w:rPr>
        <w:t>Уполномоченным органом</w:t>
      </w:r>
      <w:r w:rsidRPr="00692C00">
        <w:rPr>
          <w:sz w:val="28"/>
          <w:szCs w:val="28"/>
        </w:rPr>
        <w:t xml:space="preserve"> с учетом требований к информированию, установленных административным регламентом.</w:t>
      </w:r>
    </w:p>
    <w:p w:rsidR="00775906" w:rsidRPr="00692C00" w:rsidRDefault="00775906" w:rsidP="00FE6C90">
      <w:pPr>
        <w:autoSpaceDE w:val="0"/>
        <w:autoSpaceDN w:val="0"/>
        <w:adjustRightInd w:val="0"/>
        <w:spacing w:line="360" w:lineRule="auto"/>
        <w:ind w:firstLine="709"/>
        <w:jc w:val="both"/>
        <w:rPr>
          <w:sz w:val="28"/>
          <w:szCs w:val="28"/>
        </w:rPr>
      </w:pPr>
      <w:r w:rsidRPr="00692C00">
        <w:rPr>
          <w:sz w:val="28"/>
          <w:szCs w:val="28"/>
        </w:rPr>
        <w:t xml:space="preserve">1.12. Информация о ходе рассмотрения заявления о </w:t>
      </w:r>
      <w:r w:rsidR="00CD41E4" w:rsidRPr="00692C00">
        <w:rPr>
          <w:sz w:val="28"/>
          <w:szCs w:val="28"/>
        </w:rPr>
        <w:t>предоставлении муниципальной услуги</w:t>
      </w:r>
      <w:r w:rsidRPr="00692C00">
        <w:rPr>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w:t>
      </w:r>
      <w:r w:rsidR="00534189" w:rsidRPr="00692C00">
        <w:rPr>
          <w:sz w:val="28"/>
          <w:szCs w:val="28"/>
        </w:rPr>
        <w:t>ПГУ</w:t>
      </w:r>
      <w:r w:rsidRPr="00692C00">
        <w:rPr>
          <w:sz w:val="28"/>
          <w:szCs w:val="28"/>
        </w:rPr>
        <w:t xml:space="preserve">, а также в соответствующем структурном подразделении </w:t>
      </w:r>
      <w:r w:rsidR="005025DE" w:rsidRPr="00692C00">
        <w:rPr>
          <w:sz w:val="28"/>
          <w:szCs w:val="28"/>
        </w:rPr>
        <w:t>Уполномоченного органа</w:t>
      </w:r>
      <w:r w:rsidRPr="00692C00">
        <w:rPr>
          <w:sz w:val="28"/>
          <w:szCs w:val="28"/>
        </w:rPr>
        <w:t xml:space="preserve"> при обращении заявителя лично, по телефону, посредством электронной почты.</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0"/>
        <w:rPr>
          <w:bCs/>
          <w:sz w:val="28"/>
          <w:szCs w:val="28"/>
        </w:rPr>
      </w:pPr>
      <w:r w:rsidRPr="00692C00">
        <w:rPr>
          <w:bCs/>
          <w:sz w:val="28"/>
          <w:szCs w:val="28"/>
          <w:lang w:val="en-US"/>
        </w:rPr>
        <w:t>II</w:t>
      </w:r>
      <w:r w:rsidRPr="00692C00">
        <w:rPr>
          <w:bCs/>
          <w:sz w:val="28"/>
          <w:szCs w:val="28"/>
        </w:rPr>
        <w:t xml:space="preserve"> Стандарт предоставления муниципальной услуги</w:t>
      </w:r>
    </w:p>
    <w:p w:rsidR="00666101" w:rsidRPr="00692C00" w:rsidRDefault="00666101" w:rsidP="00FE6C90">
      <w:pPr>
        <w:autoSpaceDE w:val="0"/>
        <w:autoSpaceDN w:val="0"/>
        <w:adjustRightInd w:val="0"/>
        <w:spacing w:line="360" w:lineRule="auto"/>
        <w:ind w:firstLine="709"/>
        <w:jc w:val="center"/>
        <w:outlineLvl w:val="0"/>
        <w:rPr>
          <w:bCs/>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Наименование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2.1. Наименование муниципальной услуги: «Признание садового дома жилым домом и жилого дома садовым домом».</w:t>
      </w:r>
    </w:p>
    <w:p w:rsidR="006C2D0C" w:rsidRPr="00692C00" w:rsidRDefault="006C2D0C" w:rsidP="00FE6C90">
      <w:pPr>
        <w:autoSpaceDE w:val="0"/>
        <w:autoSpaceDN w:val="0"/>
        <w:adjustRightInd w:val="0"/>
        <w:spacing w:line="360" w:lineRule="auto"/>
        <w:ind w:firstLine="709"/>
        <w:jc w:val="center"/>
        <w:outlineLvl w:val="0"/>
        <w:rPr>
          <w:bCs/>
          <w:sz w:val="28"/>
          <w:szCs w:val="28"/>
        </w:rPr>
      </w:pPr>
    </w:p>
    <w:p w:rsidR="00534189" w:rsidRPr="00692C00" w:rsidRDefault="00534189" w:rsidP="00FE6C90">
      <w:pPr>
        <w:autoSpaceDE w:val="0"/>
        <w:autoSpaceDN w:val="0"/>
        <w:adjustRightInd w:val="0"/>
        <w:spacing w:line="360" w:lineRule="auto"/>
        <w:ind w:firstLine="709"/>
        <w:jc w:val="center"/>
        <w:outlineLvl w:val="0"/>
        <w:rPr>
          <w:bCs/>
          <w:sz w:val="28"/>
          <w:szCs w:val="28"/>
        </w:rPr>
      </w:pPr>
      <w:r w:rsidRPr="00692C00">
        <w:rPr>
          <w:bCs/>
          <w:sz w:val="28"/>
          <w:szCs w:val="28"/>
        </w:rPr>
        <w:t>Наименование органа, предоставляющего муниципальную услугу</w:t>
      </w:r>
    </w:p>
    <w:p w:rsidR="006C2D0C" w:rsidRPr="00692C00" w:rsidRDefault="006C2D0C" w:rsidP="00FE6C90">
      <w:pPr>
        <w:autoSpaceDE w:val="0"/>
        <w:autoSpaceDN w:val="0"/>
        <w:adjustRightInd w:val="0"/>
        <w:spacing w:line="360" w:lineRule="auto"/>
        <w:ind w:firstLine="709"/>
        <w:jc w:val="center"/>
        <w:outlineLvl w:val="0"/>
        <w:rPr>
          <w:bCs/>
          <w:sz w:val="28"/>
          <w:szCs w:val="28"/>
        </w:rPr>
      </w:pPr>
    </w:p>
    <w:p w:rsidR="00534189" w:rsidRPr="00692C00" w:rsidRDefault="00A91626" w:rsidP="00FE6C90">
      <w:pPr>
        <w:autoSpaceDE w:val="0"/>
        <w:autoSpaceDN w:val="0"/>
        <w:adjustRightInd w:val="0"/>
        <w:spacing w:line="360" w:lineRule="auto"/>
        <w:ind w:firstLine="709"/>
        <w:jc w:val="both"/>
        <w:rPr>
          <w:sz w:val="28"/>
          <w:szCs w:val="28"/>
        </w:rPr>
      </w:pPr>
      <w:r w:rsidRPr="00692C00">
        <w:rPr>
          <w:sz w:val="28"/>
          <w:szCs w:val="28"/>
        </w:rPr>
        <w:t xml:space="preserve">2.2. </w:t>
      </w:r>
      <w:r w:rsidR="00534189" w:rsidRPr="00692C00">
        <w:rPr>
          <w:sz w:val="28"/>
          <w:szCs w:val="28"/>
        </w:rPr>
        <w:t>Муниципальную услугу предоставляет администрация города Пыть-Яха.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Предоставление муниципальной услуги обеспечива</w:t>
      </w:r>
      <w:r w:rsidR="00CA7905">
        <w:rPr>
          <w:sz w:val="28"/>
          <w:szCs w:val="28"/>
        </w:rPr>
        <w:t>е</w:t>
      </w:r>
      <w:r w:rsidRPr="00692C00">
        <w:rPr>
          <w:sz w:val="28"/>
          <w:szCs w:val="28"/>
        </w:rPr>
        <w:t xml:space="preserve">т </w:t>
      </w:r>
      <w:r w:rsidR="00CA7905">
        <w:rPr>
          <w:sz w:val="28"/>
          <w:szCs w:val="28"/>
        </w:rPr>
        <w:t>отдел</w:t>
      </w:r>
      <w:r w:rsidRPr="00692C00">
        <w:rPr>
          <w:sz w:val="28"/>
          <w:szCs w:val="28"/>
        </w:rPr>
        <w:t xml:space="preserve"> жилищно-коммунального комплекса управления по жилищно-коммунальному комплексу, транспорту и дорогам </w:t>
      </w:r>
      <w:r w:rsidR="00226A67" w:rsidRPr="00692C00">
        <w:rPr>
          <w:sz w:val="28"/>
          <w:szCs w:val="28"/>
        </w:rPr>
        <w:t>администрации</w:t>
      </w:r>
      <w:r w:rsidRPr="00692C00">
        <w:rPr>
          <w:sz w:val="28"/>
          <w:szCs w:val="28"/>
        </w:rPr>
        <w:t xml:space="preserve"> города Пыть-Яха (далее - структурное подразделение).</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Заявитель вправе обратиться за получением муниципальной услуги в МФЦ.</w:t>
      </w:r>
    </w:p>
    <w:p w:rsidR="00534189" w:rsidRPr="00692C00" w:rsidRDefault="0067278F" w:rsidP="00FE6C90">
      <w:pPr>
        <w:autoSpaceDE w:val="0"/>
        <w:autoSpaceDN w:val="0"/>
        <w:adjustRightInd w:val="0"/>
        <w:spacing w:line="360" w:lineRule="auto"/>
        <w:ind w:firstLine="709"/>
        <w:jc w:val="both"/>
        <w:rPr>
          <w:sz w:val="28"/>
          <w:szCs w:val="28"/>
        </w:rPr>
      </w:pPr>
      <w:r w:rsidRPr="00692C00">
        <w:rPr>
          <w:sz w:val="28"/>
          <w:szCs w:val="28"/>
        </w:rPr>
        <w:t>П</w:t>
      </w:r>
      <w:r w:rsidR="00534189" w:rsidRPr="00692C00">
        <w:rPr>
          <w:sz w:val="28"/>
          <w:szCs w:val="28"/>
        </w:rPr>
        <w:t xml:space="preserve">ри предоставлении муниципальной услуги </w:t>
      </w:r>
      <w:r w:rsidR="00226A67" w:rsidRPr="00692C00">
        <w:rPr>
          <w:sz w:val="28"/>
          <w:szCs w:val="28"/>
        </w:rPr>
        <w:t>Уполномоченный орган</w:t>
      </w:r>
      <w:r w:rsidR="00534189" w:rsidRPr="00692C00">
        <w:rPr>
          <w:sz w:val="28"/>
          <w:szCs w:val="28"/>
        </w:rPr>
        <w:t xml:space="preserve"> осуществляет межведомственное информационное взаимодействие с:</w:t>
      </w:r>
      <w:r w:rsidRPr="00692C00">
        <w:rPr>
          <w:sz w:val="28"/>
          <w:szCs w:val="28"/>
        </w:rPr>
        <w:t xml:space="preserve"> </w:t>
      </w:r>
      <w:r w:rsidR="00534189" w:rsidRPr="00692C00">
        <w:rPr>
          <w:sz w:val="28"/>
          <w:szCs w:val="28"/>
        </w:rPr>
        <w:t>Управлением Федеральной службы государственной регистрации, кадастра и картографии по Ханты-Мансийскому автономному округу - Югре (его территориальными органами).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В соответствии с требованиями </w:t>
      </w:r>
      <w:hyperlink r:id="rId11" w:history="1">
        <w:r w:rsidRPr="00692C00">
          <w:rPr>
            <w:sz w:val="28"/>
            <w:szCs w:val="28"/>
          </w:rPr>
          <w:t>пункта 3 части 1 статьи 7</w:t>
        </w:r>
      </w:hyperlink>
      <w:r w:rsidRPr="00692C00">
        <w:rPr>
          <w:sz w:val="28"/>
          <w:szCs w:val="28"/>
        </w:rPr>
        <w:t xml:space="preserve"> Федерального закона </w:t>
      </w:r>
      <w:r w:rsidR="0067278F" w:rsidRPr="00692C00">
        <w:rPr>
          <w:sz w:val="28"/>
          <w:szCs w:val="28"/>
        </w:rPr>
        <w:t>№</w:t>
      </w:r>
      <w:r w:rsidRPr="00692C00">
        <w:rPr>
          <w:sz w:val="28"/>
          <w:szCs w:val="28"/>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2" w:history="1">
        <w:r w:rsidRPr="00692C00">
          <w:rPr>
            <w:sz w:val="28"/>
            <w:szCs w:val="28"/>
          </w:rPr>
          <w:t>Перечень</w:t>
        </w:r>
      </w:hyperlink>
      <w:r w:rsidRPr="00692C00">
        <w:rPr>
          <w:sz w:val="28"/>
          <w:szCs w:val="28"/>
        </w:rP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w:t>
      </w:r>
      <w:r w:rsidR="00226A67" w:rsidRPr="00692C00">
        <w:rPr>
          <w:sz w:val="28"/>
          <w:szCs w:val="28"/>
        </w:rPr>
        <w:t>№</w:t>
      </w:r>
      <w:r w:rsidRPr="00692C00">
        <w:rPr>
          <w:sz w:val="28"/>
          <w:szCs w:val="28"/>
        </w:rPr>
        <w:t xml:space="preserve"> 108.</w:t>
      </w:r>
    </w:p>
    <w:p w:rsidR="00ED17EF" w:rsidRPr="00692C00" w:rsidRDefault="00ED17EF" w:rsidP="00FE6C90">
      <w:pPr>
        <w:autoSpaceDE w:val="0"/>
        <w:autoSpaceDN w:val="0"/>
        <w:adjustRightInd w:val="0"/>
        <w:spacing w:line="360" w:lineRule="auto"/>
        <w:ind w:firstLine="709"/>
        <w:jc w:val="center"/>
        <w:outlineLvl w:val="1"/>
        <w:rPr>
          <w:sz w:val="28"/>
          <w:szCs w:val="28"/>
        </w:rPr>
      </w:pPr>
    </w:p>
    <w:p w:rsidR="00ED17EF" w:rsidRPr="00692C00" w:rsidRDefault="00ED17EF" w:rsidP="00FE6C90">
      <w:pPr>
        <w:autoSpaceDE w:val="0"/>
        <w:autoSpaceDN w:val="0"/>
        <w:adjustRightInd w:val="0"/>
        <w:spacing w:line="360" w:lineRule="auto"/>
        <w:ind w:firstLine="709"/>
        <w:jc w:val="center"/>
        <w:outlineLvl w:val="1"/>
        <w:rPr>
          <w:sz w:val="28"/>
          <w:szCs w:val="28"/>
        </w:rPr>
      </w:pPr>
      <w:r w:rsidRPr="00692C00">
        <w:rPr>
          <w:sz w:val="28"/>
          <w:szCs w:val="28"/>
        </w:rPr>
        <w:t>Результат предоставления муниципальной услуги</w:t>
      </w:r>
    </w:p>
    <w:p w:rsidR="00002B9A" w:rsidRPr="00692C00" w:rsidRDefault="00002B9A" w:rsidP="00FE6C90">
      <w:pPr>
        <w:autoSpaceDE w:val="0"/>
        <w:autoSpaceDN w:val="0"/>
        <w:adjustRightInd w:val="0"/>
        <w:spacing w:line="360" w:lineRule="auto"/>
        <w:ind w:firstLine="709"/>
        <w:jc w:val="center"/>
        <w:outlineLvl w:val="1"/>
        <w:rPr>
          <w:bCs/>
          <w:sz w:val="28"/>
          <w:szCs w:val="28"/>
        </w:rPr>
      </w:pPr>
    </w:p>
    <w:p w:rsidR="00ED17EF" w:rsidRPr="00692C00" w:rsidRDefault="00ED17EF" w:rsidP="00FE6C90">
      <w:pPr>
        <w:autoSpaceDE w:val="0"/>
        <w:autoSpaceDN w:val="0"/>
        <w:adjustRightInd w:val="0"/>
        <w:spacing w:line="360" w:lineRule="auto"/>
        <w:ind w:firstLine="709"/>
        <w:jc w:val="both"/>
        <w:outlineLvl w:val="1"/>
        <w:rPr>
          <w:bCs/>
          <w:sz w:val="28"/>
          <w:szCs w:val="28"/>
        </w:rPr>
      </w:pPr>
      <w:r w:rsidRPr="00692C00">
        <w:rPr>
          <w:bCs/>
          <w:sz w:val="28"/>
          <w:szCs w:val="28"/>
        </w:rPr>
        <w:t>2.3. Результатом предоставления услуги является:</w:t>
      </w:r>
    </w:p>
    <w:p w:rsidR="00ED17EF" w:rsidRPr="00692C00" w:rsidRDefault="00ED17EF"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1) решение Уполномоченного органа о признании садового дома жилым домом или жилого дома садовым домом</w:t>
      </w:r>
      <w:r w:rsidR="004A64AA" w:rsidRPr="00692C00">
        <w:rPr>
          <w:bCs/>
          <w:sz w:val="28"/>
          <w:szCs w:val="28"/>
        </w:rPr>
        <w:t xml:space="preserve"> по форме согласно приложению № 2 к настоящему административному регламенту</w:t>
      </w:r>
      <w:r w:rsidRPr="00692C00">
        <w:rPr>
          <w:bCs/>
          <w:sz w:val="28"/>
          <w:szCs w:val="28"/>
        </w:rPr>
        <w:t>;</w:t>
      </w:r>
    </w:p>
    <w:p w:rsidR="00ED17EF" w:rsidRPr="00692C00" w:rsidRDefault="00ED17EF"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2) решения об отказе в </w:t>
      </w:r>
      <w:r w:rsidR="00002B9A" w:rsidRPr="00692C00">
        <w:rPr>
          <w:bCs/>
          <w:sz w:val="28"/>
          <w:szCs w:val="28"/>
        </w:rPr>
        <w:t xml:space="preserve">признании садового дома жилым домом или жилого дома садовым домом в форме письма на официальном бланке Уполномоченного органа, согласно приложению № 8 к настоящему административному регламенту. </w:t>
      </w:r>
    </w:p>
    <w:p w:rsidR="00EB5811" w:rsidRPr="00692C00" w:rsidRDefault="00EB5811" w:rsidP="00FE6C90">
      <w:pPr>
        <w:autoSpaceDE w:val="0"/>
        <w:autoSpaceDN w:val="0"/>
        <w:adjustRightInd w:val="0"/>
        <w:spacing w:line="360" w:lineRule="auto"/>
        <w:ind w:firstLine="709"/>
        <w:jc w:val="both"/>
        <w:outlineLvl w:val="1"/>
        <w:rPr>
          <w:bCs/>
          <w:sz w:val="28"/>
          <w:szCs w:val="28"/>
        </w:rPr>
      </w:pPr>
      <w:r w:rsidRPr="00692C00">
        <w:rPr>
          <w:bCs/>
          <w:sz w:val="28"/>
          <w:szCs w:val="28"/>
        </w:rPr>
        <w:t>Решение о признании садового дома жилым домом или жилого дома садовым домом, а также решение об отказе в предоставлении муниципальной услуги оформляется на официальном бланке за подписью Главы города Пыть-Яха.</w:t>
      </w:r>
    </w:p>
    <w:p w:rsidR="001F12A8" w:rsidRPr="00692C00" w:rsidRDefault="001F12A8" w:rsidP="00FE6C90">
      <w:pPr>
        <w:autoSpaceDE w:val="0"/>
        <w:autoSpaceDN w:val="0"/>
        <w:adjustRightInd w:val="0"/>
        <w:spacing w:line="360" w:lineRule="auto"/>
        <w:ind w:firstLine="709"/>
        <w:jc w:val="both"/>
        <w:outlineLvl w:val="1"/>
        <w:rPr>
          <w:bCs/>
          <w:sz w:val="28"/>
          <w:szCs w:val="28"/>
        </w:rPr>
      </w:pPr>
    </w:p>
    <w:p w:rsidR="00534189" w:rsidRPr="00692C00" w:rsidRDefault="001F12A8" w:rsidP="00FE6C90">
      <w:pPr>
        <w:autoSpaceDE w:val="0"/>
        <w:autoSpaceDN w:val="0"/>
        <w:adjustRightInd w:val="0"/>
        <w:spacing w:line="360" w:lineRule="auto"/>
        <w:ind w:firstLine="709"/>
        <w:jc w:val="center"/>
        <w:rPr>
          <w:sz w:val="28"/>
          <w:szCs w:val="28"/>
        </w:rPr>
      </w:pPr>
      <w:r w:rsidRPr="00692C00">
        <w:rPr>
          <w:sz w:val="28"/>
          <w:szCs w:val="28"/>
        </w:rPr>
        <w:t>Срок предоставления муниципальной услуги</w:t>
      </w:r>
    </w:p>
    <w:p w:rsidR="001F12A8" w:rsidRPr="00692C00" w:rsidRDefault="001F12A8" w:rsidP="00FE6C90">
      <w:pPr>
        <w:autoSpaceDE w:val="0"/>
        <w:autoSpaceDN w:val="0"/>
        <w:adjustRightInd w:val="0"/>
        <w:spacing w:line="360" w:lineRule="auto"/>
        <w:ind w:firstLine="709"/>
        <w:jc w:val="both"/>
        <w:rPr>
          <w:sz w:val="28"/>
          <w:szCs w:val="28"/>
        </w:rPr>
      </w:pPr>
    </w:p>
    <w:p w:rsidR="00655B00" w:rsidRPr="00692C00" w:rsidRDefault="001F12A8" w:rsidP="00FE6C90">
      <w:pPr>
        <w:autoSpaceDE w:val="0"/>
        <w:autoSpaceDN w:val="0"/>
        <w:adjustRightInd w:val="0"/>
        <w:spacing w:line="360" w:lineRule="auto"/>
        <w:ind w:firstLine="709"/>
        <w:jc w:val="both"/>
        <w:rPr>
          <w:sz w:val="28"/>
          <w:szCs w:val="28"/>
        </w:rPr>
      </w:pPr>
      <w:r w:rsidRPr="00692C00">
        <w:rPr>
          <w:sz w:val="28"/>
          <w:szCs w:val="28"/>
        </w:rPr>
        <w:t>2.4. Срок предоставления муниципальной услуги составляет не более десяти рабочих дней со дня поступления заявления о признании садового дома жилым домом и жилого дома садовым домом в Уполномоченный орган.</w:t>
      </w:r>
    </w:p>
    <w:p w:rsidR="00655B00" w:rsidRPr="00692C00" w:rsidRDefault="00655B00" w:rsidP="00FE6C90">
      <w:pPr>
        <w:autoSpaceDE w:val="0"/>
        <w:autoSpaceDN w:val="0"/>
        <w:adjustRightInd w:val="0"/>
        <w:spacing w:line="360" w:lineRule="auto"/>
        <w:ind w:firstLine="709"/>
        <w:jc w:val="both"/>
        <w:rPr>
          <w:sz w:val="28"/>
          <w:szCs w:val="28"/>
        </w:rPr>
      </w:pPr>
    </w:p>
    <w:p w:rsidR="001F12A8" w:rsidRPr="00692C00" w:rsidRDefault="001F12A8" w:rsidP="00FE6C90">
      <w:pPr>
        <w:autoSpaceDE w:val="0"/>
        <w:autoSpaceDN w:val="0"/>
        <w:adjustRightInd w:val="0"/>
        <w:spacing w:line="360" w:lineRule="auto"/>
        <w:ind w:firstLine="709"/>
        <w:jc w:val="center"/>
        <w:outlineLvl w:val="1"/>
        <w:rPr>
          <w:sz w:val="28"/>
          <w:szCs w:val="28"/>
        </w:rPr>
      </w:pPr>
      <w:r w:rsidRPr="00692C00">
        <w:rPr>
          <w:sz w:val="28"/>
          <w:szCs w:val="28"/>
        </w:rPr>
        <w:t>Правовые основания предоставления муниципальной услуги</w:t>
      </w:r>
    </w:p>
    <w:p w:rsidR="001F12A8" w:rsidRPr="00692C00" w:rsidRDefault="001F12A8" w:rsidP="00FE6C90">
      <w:pPr>
        <w:autoSpaceDE w:val="0"/>
        <w:autoSpaceDN w:val="0"/>
        <w:adjustRightInd w:val="0"/>
        <w:spacing w:line="360" w:lineRule="auto"/>
        <w:ind w:firstLine="709"/>
        <w:jc w:val="center"/>
        <w:outlineLvl w:val="1"/>
        <w:rPr>
          <w:bCs/>
          <w:sz w:val="28"/>
          <w:szCs w:val="28"/>
        </w:rPr>
      </w:pP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(http://www.adm.gov86.org/) и на Едином портале государственных и муниципальных услуг (функций).</w:t>
      </w:r>
    </w:p>
    <w:p w:rsidR="001F12A8" w:rsidRPr="00692C00" w:rsidRDefault="001F12A8" w:rsidP="00FE6C90">
      <w:pPr>
        <w:autoSpaceDE w:val="0"/>
        <w:autoSpaceDN w:val="0"/>
        <w:adjustRightInd w:val="0"/>
        <w:spacing w:line="360" w:lineRule="auto"/>
        <w:ind w:firstLine="709"/>
        <w:jc w:val="both"/>
        <w:outlineLvl w:val="1"/>
        <w:rPr>
          <w:bCs/>
          <w:sz w:val="28"/>
          <w:szCs w:val="28"/>
        </w:rPr>
      </w:pPr>
    </w:p>
    <w:p w:rsidR="001F12A8" w:rsidRPr="00692C00" w:rsidRDefault="001F12A8" w:rsidP="00FE6C90">
      <w:pPr>
        <w:autoSpaceDE w:val="0"/>
        <w:autoSpaceDN w:val="0"/>
        <w:adjustRightInd w:val="0"/>
        <w:spacing w:line="360" w:lineRule="auto"/>
        <w:ind w:firstLine="709"/>
        <w:jc w:val="center"/>
        <w:outlineLvl w:val="1"/>
        <w:rPr>
          <w:bCs/>
          <w:sz w:val="28"/>
          <w:szCs w:val="28"/>
        </w:rPr>
      </w:pPr>
      <w:r w:rsidRPr="00692C00">
        <w:rPr>
          <w:sz w:val="28"/>
          <w:szCs w:val="28"/>
        </w:rPr>
        <w:t>Ис</w:t>
      </w:r>
      <w:r w:rsidR="00A519C2" w:rsidRPr="00692C00">
        <w:rPr>
          <w:sz w:val="28"/>
          <w:szCs w:val="28"/>
        </w:rPr>
        <w:t>черпывающий перечень документов</w:t>
      </w:r>
      <w:r w:rsidRPr="00692C00">
        <w:rPr>
          <w:sz w:val="28"/>
          <w:szCs w:val="28"/>
        </w:rPr>
        <w:t>, необходимых для предоставления муниципальной услуги</w:t>
      </w:r>
    </w:p>
    <w:p w:rsidR="001F12A8" w:rsidRPr="00692C00" w:rsidRDefault="001F12A8" w:rsidP="00FE6C90">
      <w:pPr>
        <w:autoSpaceDE w:val="0"/>
        <w:autoSpaceDN w:val="0"/>
        <w:adjustRightInd w:val="0"/>
        <w:spacing w:line="360" w:lineRule="auto"/>
        <w:ind w:firstLine="709"/>
        <w:jc w:val="both"/>
        <w:outlineLvl w:val="1"/>
        <w:rPr>
          <w:bCs/>
          <w:sz w:val="28"/>
          <w:szCs w:val="28"/>
        </w:rPr>
      </w:pP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2.</w:t>
      </w:r>
      <w:r w:rsidR="00BF7AD3" w:rsidRPr="00692C00">
        <w:rPr>
          <w:bCs/>
          <w:sz w:val="28"/>
          <w:szCs w:val="28"/>
        </w:rPr>
        <w:t>6</w:t>
      </w:r>
      <w:r w:rsidRPr="00692C00">
        <w:rPr>
          <w:bCs/>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а) заявление о предоставлении </w:t>
      </w:r>
      <w:r w:rsidR="007E691E">
        <w:rPr>
          <w:bCs/>
          <w:sz w:val="28"/>
          <w:szCs w:val="28"/>
        </w:rPr>
        <w:t>муниципальной</w:t>
      </w:r>
      <w:r w:rsidRPr="00692C00">
        <w:rPr>
          <w:bCs/>
          <w:sz w:val="28"/>
          <w:szCs w:val="28"/>
        </w:rPr>
        <w:t xml:space="preserve"> услуги по форме</w:t>
      </w:r>
      <w:r w:rsidR="00BF7AD3" w:rsidRPr="00692C00">
        <w:rPr>
          <w:bCs/>
          <w:sz w:val="28"/>
          <w:szCs w:val="28"/>
        </w:rPr>
        <w:t>,</w:t>
      </w:r>
      <w:r w:rsidRPr="00692C00">
        <w:rPr>
          <w:bCs/>
          <w:sz w:val="28"/>
          <w:szCs w:val="28"/>
        </w:rPr>
        <w:t xml:space="preserve"> согласно приложению № 1 к настоящему административному регламенту (далее - заявление).</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В заявлении также указывается один из следующих способов направления результата предоставления </w:t>
      </w:r>
      <w:proofErr w:type="spellStart"/>
      <w:r w:rsidR="001A3C16">
        <w:rPr>
          <w:bCs/>
          <w:sz w:val="28"/>
          <w:szCs w:val="28"/>
        </w:rPr>
        <w:t>муниципаль</w:t>
      </w:r>
      <w:r w:rsidRPr="00692C00">
        <w:rPr>
          <w:bCs/>
          <w:sz w:val="28"/>
          <w:szCs w:val="28"/>
        </w:rPr>
        <w:t>ой</w:t>
      </w:r>
      <w:proofErr w:type="spellEnd"/>
      <w:r w:rsidRPr="00692C00">
        <w:rPr>
          <w:bCs/>
          <w:sz w:val="28"/>
          <w:szCs w:val="28"/>
        </w:rPr>
        <w:t xml:space="preserve"> услуги:</w:t>
      </w:r>
    </w:p>
    <w:p w:rsidR="001F12A8" w:rsidRPr="00692C00" w:rsidRDefault="00A519C2"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 </w:t>
      </w:r>
      <w:r w:rsidR="001F12A8" w:rsidRPr="00692C00">
        <w:rPr>
          <w:bCs/>
          <w:sz w:val="28"/>
          <w:szCs w:val="28"/>
        </w:rPr>
        <w:t>в форме электронного документа в личном кабинете на ЕПГУ;</w:t>
      </w:r>
    </w:p>
    <w:p w:rsidR="001F12A8" w:rsidRPr="00692C00" w:rsidRDefault="00A519C2"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 </w:t>
      </w:r>
      <w:r w:rsidR="001F12A8" w:rsidRPr="00692C00">
        <w:rPr>
          <w:bCs/>
          <w:sz w:val="28"/>
          <w:szCs w:val="28"/>
        </w:rPr>
        <w:t>на бумажном носителе в виде распечатанного экземпляра электронного документа в Уполномоченно</w:t>
      </w:r>
      <w:r w:rsidR="00BF7AD3" w:rsidRPr="00692C00">
        <w:rPr>
          <w:bCs/>
          <w:sz w:val="28"/>
          <w:szCs w:val="28"/>
        </w:rPr>
        <w:t>м</w:t>
      </w:r>
      <w:r w:rsidR="001F12A8" w:rsidRPr="00692C00">
        <w:rPr>
          <w:bCs/>
          <w:sz w:val="28"/>
          <w:szCs w:val="28"/>
        </w:rPr>
        <w:t xml:space="preserve"> орган</w:t>
      </w:r>
      <w:r w:rsidR="00BF7AD3" w:rsidRPr="00692C00">
        <w:rPr>
          <w:bCs/>
          <w:sz w:val="28"/>
          <w:szCs w:val="28"/>
        </w:rPr>
        <w:t>е</w:t>
      </w:r>
      <w:r w:rsidR="001F12A8" w:rsidRPr="00692C00">
        <w:rPr>
          <w:bCs/>
          <w:sz w:val="28"/>
          <w:szCs w:val="28"/>
        </w:rPr>
        <w:t>, многофункциональном центре;</w:t>
      </w:r>
    </w:p>
    <w:p w:rsidR="001F12A8" w:rsidRPr="00692C00" w:rsidRDefault="00A519C2"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 </w:t>
      </w:r>
      <w:r w:rsidR="001F12A8" w:rsidRPr="00692C00">
        <w:rPr>
          <w:bCs/>
          <w:sz w:val="28"/>
          <w:szCs w:val="28"/>
        </w:rPr>
        <w:t>на бумажном носителе в Уполномоченно</w:t>
      </w:r>
      <w:r w:rsidR="00BF7AD3" w:rsidRPr="00692C00">
        <w:rPr>
          <w:bCs/>
          <w:sz w:val="28"/>
          <w:szCs w:val="28"/>
        </w:rPr>
        <w:t>м</w:t>
      </w:r>
      <w:r w:rsidR="001F12A8" w:rsidRPr="00692C00">
        <w:rPr>
          <w:bCs/>
          <w:sz w:val="28"/>
          <w:szCs w:val="28"/>
        </w:rPr>
        <w:t xml:space="preserve"> орган</w:t>
      </w:r>
      <w:r w:rsidR="00BF7AD3" w:rsidRPr="00692C00">
        <w:rPr>
          <w:bCs/>
          <w:sz w:val="28"/>
          <w:szCs w:val="28"/>
        </w:rPr>
        <w:t>е</w:t>
      </w:r>
      <w:r w:rsidR="001F12A8" w:rsidRPr="00692C00">
        <w:rPr>
          <w:bCs/>
          <w:sz w:val="28"/>
          <w:szCs w:val="28"/>
        </w:rPr>
        <w:t>, многофункциональном центре;</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б) </w:t>
      </w:r>
      <w:r w:rsidR="00A519C2" w:rsidRPr="00692C00">
        <w:rPr>
          <w:bCs/>
          <w:sz w:val="28"/>
          <w:szCs w:val="28"/>
        </w:rPr>
        <w:t>д</w:t>
      </w:r>
      <w:r w:rsidRPr="00692C00">
        <w:rPr>
          <w:bCs/>
          <w:sz w:val="28"/>
          <w:szCs w:val="28"/>
        </w:rPr>
        <w:t xml:space="preserve">окумент, удостоверяющий личность Заявителя или представителя Заявителя (предоставляется в случае личного обращения в </w:t>
      </w:r>
      <w:r w:rsidR="00BF7AD3" w:rsidRPr="00692C00">
        <w:rPr>
          <w:bCs/>
          <w:sz w:val="28"/>
          <w:szCs w:val="28"/>
        </w:rPr>
        <w:t>Уполномоченный орган</w:t>
      </w:r>
      <w:r w:rsidRPr="00692C00">
        <w:rPr>
          <w:bCs/>
          <w:sz w:val="28"/>
          <w:szCs w:val="28"/>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в) </w:t>
      </w:r>
      <w:r w:rsidR="00A519C2" w:rsidRPr="00692C00">
        <w:rPr>
          <w:bCs/>
          <w:sz w:val="28"/>
          <w:szCs w:val="28"/>
        </w:rPr>
        <w:t>д</w:t>
      </w:r>
      <w:r w:rsidRPr="00692C00">
        <w:rPr>
          <w:bCs/>
          <w:sz w:val="28"/>
          <w:szCs w:val="28"/>
        </w:rPr>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w:t>
      </w:r>
      <w:r w:rsidRPr="00692C00">
        <w:rPr>
          <w:bCs/>
          <w:sz w:val="28"/>
          <w:szCs w:val="28"/>
        </w:rPr>
        <w:lastRenderedPageBreak/>
        <w:t>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Для </w:t>
      </w:r>
      <w:r w:rsidR="00EA26CE" w:rsidRPr="00692C00">
        <w:rPr>
          <w:bCs/>
          <w:sz w:val="28"/>
          <w:szCs w:val="28"/>
        </w:rPr>
        <w:t xml:space="preserve">предоставления </w:t>
      </w:r>
      <w:proofErr w:type="spellStart"/>
      <w:r w:rsidRPr="00692C00">
        <w:rPr>
          <w:bCs/>
          <w:sz w:val="28"/>
          <w:szCs w:val="28"/>
        </w:rPr>
        <w:t>подуслуги</w:t>
      </w:r>
      <w:proofErr w:type="spellEnd"/>
      <w:r w:rsidRPr="00692C00">
        <w:rPr>
          <w:bCs/>
          <w:sz w:val="28"/>
          <w:szCs w:val="28"/>
        </w:rPr>
        <w:t xml:space="preserve"> «Признани</w:t>
      </w:r>
      <w:r w:rsidR="00BF7AD3" w:rsidRPr="00692C00">
        <w:rPr>
          <w:bCs/>
          <w:sz w:val="28"/>
          <w:szCs w:val="28"/>
        </w:rPr>
        <w:t>е</w:t>
      </w:r>
      <w:r w:rsidRPr="00692C00">
        <w:rPr>
          <w:bCs/>
          <w:sz w:val="28"/>
          <w:szCs w:val="28"/>
        </w:rPr>
        <w:t xml:space="preserve"> садового дома жилым домом»</w:t>
      </w:r>
      <w:r w:rsidR="00BF7AD3" w:rsidRPr="00692C00">
        <w:rPr>
          <w:bCs/>
          <w:sz w:val="28"/>
          <w:szCs w:val="28"/>
        </w:rPr>
        <w:t xml:space="preserve"> дополнительно предоставляются</w:t>
      </w:r>
      <w:r w:rsidRPr="00692C00">
        <w:rPr>
          <w:bCs/>
          <w:sz w:val="28"/>
          <w:szCs w:val="28"/>
        </w:rPr>
        <w:t>:</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г) правоустанавливающие документы на садовый дом (в случае, если право собственности заявителя на садовый дом не зарегистрировано в </w:t>
      </w:r>
      <w:r w:rsidR="001A3C16" w:rsidRPr="001A3C16">
        <w:rPr>
          <w:bCs/>
          <w:sz w:val="28"/>
          <w:szCs w:val="28"/>
        </w:rPr>
        <w:t>Едино</w:t>
      </w:r>
      <w:r w:rsidR="001A3C16">
        <w:rPr>
          <w:bCs/>
          <w:sz w:val="28"/>
          <w:szCs w:val="28"/>
        </w:rPr>
        <w:t>м</w:t>
      </w:r>
      <w:r w:rsidR="001A3C16" w:rsidRPr="001A3C16">
        <w:rPr>
          <w:bCs/>
          <w:sz w:val="28"/>
          <w:szCs w:val="28"/>
        </w:rPr>
        <w:t xml:space="preserve"> государственно</w:t>
      </w:r>
      <w:r w:rsidR="001A3C16">
        <w:rPr>
          <w:bCs/>
          <w:sz w:val="28"/>
          <w:szCs w:val="28"/>
        </w:rPr>
        <w:t>м</w:t>
      </w:r>
      <w:r w:rsidR="001A3C16" w:rsidRPr="001A3C16">
        <w:rPr>
          <w:bCs/>
          <w:sz w:val="28"/>
          <w:szCs w:val="28"/>
        </w:rPr>
        <w:t xml:space="preserve"> реестр</w:t>
      </w:r>
      <w:r w:rsidR="001A3C16">
        <w:rPr>
          <w:bCs/>
          <w:sz w:val="28"/>
          <w:szCs w:val="28"/>
        </w:rPr>
        <w:t>е</w:t>
      </w:r>
      <w:r w:rsidR="001A3C16" w:rsidRPr="001A3C16">
        <w:rPr>
          <w:bCs/>
          <w:sz w:val="28"/>
          <w:szCs w:val="28"/>
        </w:rPr>
        <w:t xml:space="preserve"> недвижимости</w:t>
      </w:r>
      <w:r w:rsidR="001A3C16">
        <w:rPr>
          <w:bCs/>
          <w:sz w:val="28"/>
          <w:szCs w:val="28"/>
        </w:rPr>
        <w:t xml:space="preserve"> (далее также - </w:t>
      </w:r>
      <w:r w:rsidRPr="00692C00">
        <w:rPr>
          <w:bCs/>
          <w:sz w:val="28"/>
          <w:szCs w:val="28"/>
        </w:rPr>
        <w:t>ЕГРН</w:t>
      </w:r>
      <w:r w:rsidR="00BF7AD3" w:rsidRPr="00692C00">
        <w:rPr>
          <w:bCs/>
          <w:sz w:val="28"/>
          <w:szCs w:val="28"/>
        </w:rPr>
        <w:t>)</w:t>
      </w:r>
      <w:r w:rsidRPr="00692C00">
        <w:rPr>
          <w:bCs/>
          <w:sz w:val="28"/>
          <w:szCs w:val="28"/>
        </w:rPr>
        <w:t>, или нотариально заверенную копию такого документа;</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BF7AD3" w:rsidRPr="00692C00">
        <w:rPr>
          <w:bCs/>
          <w:sz w:val="28"/>
          <w:szCs w:val="28"/>
        </w:rPr>
        <w:t>от 30.12.2009 № 384-ФЗ «</w:t>
      </w:r>
      <w:r w:rsidRPr="00692C00">
        <w:rPr>
          <w:bCs/>
          <w:sz w:val="28"/>
          <w:szCs w:val="28"/>
        </w:rPr>
        <w:t>Технический регламент о безопасности зданий и сооружений</w:t>
      </w:r>
      <w:r w:rsidR="00BF7AD3" w:rsidRPr="00692C00">
        <w:rPr>
          <w:bCs/>
          <w:sz w:val="28"/>
          <w:szCs w:val="28"/>
        </w:rPr>
        <w:t>»</w:t>
      </w:r>
      <w:r w:rsidRPr="00692C00">
        <w:rPr>
          <w:bCs/>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w:t>
      </w:r>
      <w:r w:rsidR="00BF7AD3" w:rsidRPr="00692C00">
        <w:rPr>
          <w:bCs/>
          <w:sz w:val="28"/>
          <w:szCs w:val="28"/>
        </w:rPr>
        <w:t>зысканий</w:t>
      </w:r>
      <w:r w:rsidRPr="00692C00">
        <w:rPr>
          <w:bCs/>
          <w:sz w:val="28"/>
          <w:szCs w:val="28"/>
        </w:rPr>
        <w:t>;</w:t>
      </w:r>
    </w:p>
    <w:p w:rsidR="00BF7AD3"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е) </w:t>
      </w:r>
      <w:r w:rsidR="00BF7AD3" w:rsidRPr="00692C00">
        <w:rPr>
          <w:bCs/>
          <w:sz w:val="28"/>
          <w:szCs w:val="28"/>
        </w:rPr>
        <w:t xml:space="preserve">нотариально удостоверенное согласие третьих лиц на признание садового дома жилым домом </w:t>
      </w:r>
      <w:r w:rsidRPr="00692C00">
        <w:rPr>
          <w:bCs/>
          <w:sz w:val="28"/>
          <w:szCs w:val="28"/>
        </w:rPr>
        <w:t xml:space="preserve">в случае, если садовый дом обременен правами </w:t>
      </w:r>
      <w:r w:rsidR="00BF7AD3" w:rsidRPr="00692C00">
        <w:rPr>
          <w:bCs/>
          <w:sz w:val="28"/>
          <w:szCs w:val="28"/>
        </w:rPr>
        <w:t>указанных</w:t>
      </w:r>
      <w:r w:rsidRPr="00692C00">
        <w:rPr>
          <w:bCs/>
          <w:sz w:val="28"/>
          <w:szCs w:val="28"/>
        </w:rPr>
        <w:t xml:space="preserve"> лиц</w:t>
      </w:r>
      <w:r w:rsidR="00EA26CE" w:rsidRPr="00692C00">
        <w:rPr>
          <w:bCs/>
          <w:sz w:val="28"/>
          <w:szCs w:val="28"/>
        </w:rPr>
        <w:t>.</w:t>
      </w:r>
      <w:r w:rsidRPr="00692C00">
        <w:rPr>
          <w:bCs/>
          <w:sz w:val="28"/>
          <w:szCs w:val="28"/>
        </w:rPr>
        <w:t xml:space="preserve"> </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Для </w:t>
      </w:r>
      <w:r w:rsidR="00EA26CE" w:rsidRPr="00692C00">
        <w:rPr>
          <w:bCs/>
          <w:sz w:val="28"/>
          <w:szCs w:val="28"/>
        </w:rPr>
        <w:t xml:space="preserve">предоставления </w:t>
      </w:r>
      <w:proofErr w:type="spellStart"/>
      <w:r w:rsidRPr="00692C00">
        <w:rPr>
          <w:bCs/>
          <w:sz w:val="28"/>
          <w:szCs w:val="28"/>
        </w:rPr>
        <w:t>подуслуги</w:t>
      </w:r>
      <w:proofErr w:type="spellEnd"/>
      <w:r w:rsidRPr="00692C00">
        <w:rPr>
          <w:bCs/>
          <w:sz w:val="28"/>
          <w:szCs w:val="28"/>
        </w:rPr>
        <w:t xml:space="preserve"> «Признани</w:t>
      </w:r>
      <w:r w:rsidR="00EA26CE" w:rsidRPr="00692C00">
        <w:rPr>
          <w:bCs/>
          <w:sz w:val="28"/>
          <w:szCs w:val="28"/>
        </w:rPr>
        <w:t>е</w:t>
      </w:r>
      <w:r w:rsidRPr="00692C00">
        <w:rPr>
          <w:bCs/>
          <w:sz w:val="28"/>
          <w:szCs w:val="28"/>
        </w:rPr>
        <w:t xml:space="preserve"> </w:t>
      </w:r>
      <w:r w:rsidR="00EA26CE" w:rsidRPr="00692C00">
        <w:rPr>
          <w:bCs/>
          <w:sz w:val="28"/>
          <w:szCs w:val="28"/>
        </w:rPr>
        <w:t>жило</w:t>
      </w:r>
      <w:r w:rsidRPr="00692C00">
        <w:rPr>
          <w:bCs/>
          <w:sz w:val="28"/>
          <w:szCs w:val="28"/>
        </w:rPr>
        <w:t xml:space="preserve">го дома </w:t>
      </w:r>
      <w:r w:rsidR="00EA26CE" w:rsidRPr="00692C00">
        <w:rPr>
          <w:bCs/>
          <w:sz w:val="28"/>
          <w:szCs w:val="28"/>
        </w:rPr>
        <w:t xml:space="preserve">садовым </w:t>
      </w:r>
      <w:r w:rsidRPr="00692C00">
        <w:rPr>
          <w:bCs/>
          <w:sz w:val="28"/>
          <w:szCs w:val="28"/>
        </w:rPr>
        <w:t>домом»</w:t>
      </w:r>
      <w:r w:rsidR="00EA26CE" w:rsidRPr="00692C00">
        <w:t xml:space="preserve"> </w:t>
      </w:r>
      <w:r w:rsidR="00EA26CE" w:rsidRPr="00692C00">
        <w:rPr>
          <w:bCs/>
          <w:sz w:val="28"/>
          <w:szCs w:val="28"/>
        </w:rPr>
        <w:t>дополнительно предоставляются</w:t>
      </w:r>
      <w:r w:rsidRPr="00692C00">
        <w:rPr>
          <w:bCs/>
          <w:sz w:val="28"/>
          <w:szCs w:val="28"/>
        </w:rPr>
        <w:t>:</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ж) правоустанавливающие документы на жилой дом (в случае, если право собственности заявителя на жилой дом не зарегистрировано в ЕГРН</w:t>
      </w:r>
      <w:r w:rsidR="00EA26CE" w:rsidRPr="00692C00">
        <w:rPr>
          <w:bCs/>
          <w:sz w:val="28"/>
          <w:szCs w:val="28"/>
        </w:rPr>
        <w:t>)</w:t>
      </w:r>
      <w:r w:rsidRPr="00692C00">
        <w:rPr>
          <w:bCs/>
          <w:sz w:val="28"/>
          <w:szCs w:val="28"/>
        </w:rPr>
        <w:t>, или нотариально заверенную копию такого документа;</w:t>
      </w:r>
    </w:p>
    <w:p w:rsidR="001F12A8" w:rsidRPr="00692C00" w:rsidRDefault="001F12A8" w:rsidP="00FE6C90">
      <w:pPr>
        <w:autoSpaceDE w:val="0"/>
        <w:autoSpaceDN w:val="0"/>
        <w:adjustRightInd w:val="0"/>
        <w:spacing w:line="360" w:lineRule="auto"/>
        <w:ind w:firstLine="709"/>
        <w:jc w:val="both"/>
        <w:outlineLvl w:val="1"/>
        <w:rPr>
          <w:bCs/>
          <w:sz w:val="28"/>
          <w:szCs w:val="28"/>
        </w:rPr>
      </w:pPr>
      <w:r w:rsidRPr="00692C00">
        <w:rPr>
          <w:bCs/>
          <w:sz w:val="28"/>
          <w:szCs w:val="28"/>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EA26CE" w:rsidRPr="00692C00" w:rsidRDefault="00EA26CE" w:rsidP="00FE6C90">
      <w:pPr>
        <w:autoSpaceDE w:val="0"/>
        <w:autoSpaceDN w:val="0"/>
        <w:adjustRightInd w:val="0"/>
        <w:spacing w:line="360" w:lineRule="auto"/>
        <w:ind w:firstLine="709"/>
        <w:jc w:val="both"/>
        <w:outlineLvl w:val="1"/>
        <w:rPr>
          <w:bCs/>
          <w:sz w:val="28"/>
          <w:szCs w:val="28"/>
        </w:rPr>
      </w:pP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2.7. Исчерпывающий перечень документов и сведений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на садовый дом или жилой дом.</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 в случае подачи документов от представителя заявителя с ролью «юридическое лицо», «индивидуальный предприниматель» дополнительно </w:t>
      </w:r>
      <w:r w:rsidR="00DC09E0">
        <w:rPr>
          <w:bCs/>
          <w:sz w:val="28"/>
          <w:szCs w:val="28"/>
        </w:rPr>
        <w:t>запрашивается</w:t>
      </w:r>
      <w:r w:rsidRPr="00692C00">
        <w:rPr>
          <w:bCs/>
          <w:sz w:val="28"/>
          <w:szCs w:val="28"/>
        </w:rPr>
        <w:t xml:space="preserve"> выписка из Единого государственного реестра юридических лиц или выписка из Единого государственного реестра индивидуальных предпринимателей соответственно.</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2.8. Заявитель или его представитель представляет в Уполномоченный орган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2.6 настоящего административного регламента, одним из следующих способов по выбору заявителя:</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либо посредством почтового отправления с уведомлением о вручении.</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2.</w:t>
      </w:r>
      <w:r w:rsidR="000C57C0" w:rsidRPr="00692C00">
        <w:rPr>
          <w:bCs/>
          <w:sz w:val="28"/>
          <w:szCs w:val="28"/>
        </w:rPr>
        <w:t>9</w:t>
      </w:r>
      <w:r w:rsidRPr="00692C00">
        <w:rPr>
          <w:bCs/>
          <w:sz w:val="28"/>
          <w:szCs w:val="28"/>
        </w:rPr>
        <w:t>. Документы, прилагаемые к заявлению, представляемые в электронной форме, направляются в следующих форматах:</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а) </w:t>
      </w:r>
      <w:proofErr w:type="spellStart"/>
      <w:r w:rsidRPr="00692C00">
        <w:rPr>
          <w:bCs/>
          <w:sz w:val="28"/>
          <w:szCs w:val="28"/>
        </w:rPr>
        <w:t>xml</w:t>
      </w:r>
      <w:proofErr w:type="spellEnd"/>
      <w:r w:rsidRPr="00692C00">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92C00">
        <w:rPr>
          <w:bCs/>
          <w:sz w:val="28"/>
          <w:szCs w:val="28"/>
        </w:rPr>
        <w:t>xml</w:t>
      </w:r>
      <w:proofErr w:type="spellEnd"/>
      <w:r w:rsidRPr="00692C00">
        <w:rPr>
          <w:bCs/>
          <w:sz w:val="28"/>
          <w:szCs w:val="28"/>
        </w:rPr>
        <w:t>;</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б) </w:t>
      </w:r>
      <w:proofErr w:type="spellStart"/>
      <w:r w:rsidRPr="00692C00">
        <w:rPr>
          <w:bCs/>
          <w:sz w:val="28"/>
          <w:szCs w:val="28"/>
        </w:rPr>
        <w:t>doc</w:t>
      </w:r>
      <w:proofErr w:type="spellEnd"/>
      <w:r w:rsidRPr="00692C00">
        <w:rPr>
          <w:bCs/>
          <w:sz w:val="28"/>
          <w:szCs w:val="28"/>
        </w:rPr>
        <w:t xml:space="preserve">, </w:t>
      </w:r>
      <w:proofErr w:type="spellStart"/>
      <w:r w:rsidRPr="00692C00">
        <w:rPr>
          <w:bCs/>
          <w:sz w:val="28"/>
          <w:szCs w:val="28"/>
        </w:rPr>
        <w:t>docx</w:t>
      </w:r>
      <w:proofErr w:type="spellEnd"/>
      <w:r w:rsidRPr="00692C00">
        <w:rPr>
          <w:bCs/>
          <w:sz w:val="28"/>
          <w:szCs w:val="28"/>
        </w:rPr>
        <w:t xml:space="preserve">, </w:t>
      </w:r>
      <w:proofErr w:type="spellStart"/>
      <w:r w:rsidRPr="00692C00">
        <w:rPr>
          <w:bCs/>
          <w:sz w:val="28"/>
          <w:szCs w:val="28"/>
        </w:rPr>
        <w:t>odt</w:t>
      </w:r>
      <w:proofErr w:type="spellEnd"/>
      <w:r w:rsidRPr="00692C00">
        <w:rPr>
          <w:bCs/>
          <w:sz w:val="28"/>
          <w:szCs w:val="28"/>
        </w:rPr>
        <w:t xml:space="preserve"> - для документов с текстовым содержанием, не включающим формулы;</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в) </w:t>
      </w:r>
      <w:proofErr w:type="spellStart"/>
      <w:r w:rsidRPr="00692C00">
        <w:rPr>
          <w:bCs/>
          <w:sz w:val="28"/>
          <w:szCs w:val="28"/>
        </w:rPr>
        <w:t>pdf</w:t>
      </w:r>
      <w:proofErr w:type="spellEnd"/>
      <w:r w:rsidRPr="00692C00">
        <w:rPr>
          <w:bCs/>
          <w:sz w:val="28"/>
          <w:szCs w:val="28"/>
        </w:rPr>
        <w:t xml:space="preserve">, </w:t>
      </w:r>
      <w:proofErr w:type="spellStart"/>
      <w:r w:rsidRPr="00692C00">
        <w:rPr>
          <w:bCs/>
          <w:sz w:val="28"/>
          <w:szCs w:val="28"/>
        </w:rPr>
        <w:t>jpg</w:t>
      </w:r>
      <w:proofErr w:type="spellEnd"/>
      <w:r w:rsidRPr="00692C00">
        <w:rPr>
          <w:bCs/>
          <w:sz w:val="28"/>
          <w:szCs w:val="28"/>
        </w:rPr>
        <w:t xml:space="preserve">, </w:t>
      </w:r>
      <w:proofErr w:type="spellStart"/>
      <w:r w:rsidRPr="00692C00">
        <w:rPr>
          <w:bCs/>
          <w:sz w:val="28"/>
          <w:szCs w:val="28"/>
        </w:rPr>
        <w:t>jpeg</w:t>
      </w:r>
      <w:proofErr w:type="spellEnd"/>
      <w:r w:rsidRPr="00692C00">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2.</w:t>
      </w:r>
      <w:r w:rsidR="000C57C0" w:rsidRPr="00692C00">
        <w:rPr>
          <w:bCs/>
          <w:sz w:val="28"/>
          <w:szCs w:val="28"/>
        </w:rPr>
        <w:t>10</w:t>
      </w:r>
      <w:r w:rsidRPr="00692C00">
        <w:rPr>
          <w:bCs/>
          <w:sz w:val="28"/>
          <w:szCs w:val="28"/>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w:t>
      </w:r>
      <w:r w:rsidRPr="00692C00">
        <w:rPr>
          <w:bCs/>
          <w:sz w:val="28"/>
          <w:szCs w:val="28"/>
        </w:rPr>
        <w:lastRenderedPageBreak/>
        <w:t xml:space="preserve">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92C00">
        <w:rPr>
          <w:bCs/>
          <w:sz w:val="28"/>
          <w:szCs w:val="28"/>
        </w:rPr>
        <w:t>dpi</w:t>
      </w:r>
      <w:proofErr w:type="spellEnd"/>
      <w:r w:rsidRPr="00692C00">
        <w:rP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«черно-белый» (при отсутствии в документе графических изображений и (или) цветного текста);</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«оттенки серого» (при наличии в документе графических изображений, отличных от цветного графического изображения);</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«цветной» или «режим полной цветопередачи» (при наличии в документе цветных графических изображений либо цветного текста).</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2.</w:t>
      </w:r>
      <w:r w:rsidR="000C57C0" w:rsidRPr="00692C00">
        <w:rPr>
          <w:bCs/>
          <w:sz w:val="28"/>
          <w:szCs w:val="28"/>
        </w:rPr>
        <w:t>11</w:t>
      </w:r>
      <w:r w:rsidRPr="00692C00">
        <w:rPr>
          <w:bCs/>
          <w:sz w:val="28"/>
          <w:szCs w:val="28"/>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A26CE" w:rsidRPr="00692C00" w:rsidRDefault="00EA26C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Документы, подлежащие представлению в форматах </w:t>
      </w:r>
      <w:proofErr w:type="spellStart"/>
      <w:r w:rsidRPr="00692C00">
        <w:rPr>
          <w:bCs/>
          <w:sz w:val="28"/>
          <w:szCs w:val="28"/>
        </w:rPr>
        <w:t>xls</w:t>
      </w:r>
      <w:proofErr w:type="spellEnd"/>
      <w:r w:rsidRPr="00692C00">
        <w:rPr>
          <w:bCs/>
          <w:sz w:val="28"/>
          <w:szCs w:val="28"/>
        </w:rPr>
        <w:t xml:space="preserve">, </w:t>
      </w:r>
      <w:proofErr w:type="spellStart"/>
      <w:r w:rsidRPr="00692C00">
        <w:rPr>
          <w:bCs/>
          <w:sz w:val="28"/>
          <w:szCs w:val="28"/>
        </w:rPr>
        <w:t>xlsx</w:t>
      </w:r>
      <w:proofErr w:type="spellEnd"/>
      <w:r w:rsidRPr="00692C00">
        <w:rPr>
          <w:bCs/>
          <w:sz w:val="28"/>
          <w:szCs w:val="28"/>
        </w:rPr>
        <w:t xml:space="preserve"> или </w:t>
      </w:r>
      <w:proofErr w:type="spellStart"/>
      <w:r w:rsidRPr="00692C00">
        <w:rPr>
          <w:bCs/>
          <w:sz w:val="28"/>
          <w:szCs w:val="28"/>
        </w:rPr>
        <w:t>ods</w:t>
      </w:r>
      <w:proofErr w:type="spellEnd"/>
      <w:r w:rsidRPr="00692C00">
        <w:rPr>
          <w:bCs/>
          <w:sz w:val="28"/>
          <w:szCs w:val="28"/>
        </w:rPr>
        <w:t>, формируются в виде отдельного документа, представляемого в электронной форме.</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2.1</w:t>
      </w:r>
      <w:r w:rsidR="00A42143" w:rsidRPr="00692C00">
        <w:rPr>
          <w:bCs/>
          <w:sz w:val="28"/>
          <w:szCs w:val="28"/>
        </w:rPr>
        <w:t>2</w:t>
      </w:r>
      <w:r w:rsidRPr="00692C00">
        <w:rPr>
          <w:bCs/>
          <w:sz w:val="28"/>
          <w:szCs w:val="28"/>
        </w:rPr>
        <w:t>. В соответствии с требованиями части 1 статьи 7 Федерального закона № 210-ФЗ запрещается требовать от заявителей:</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692C00">
        <w:rPr>
          <w:bCs/>
          <w:sz w:val="28"/>
          <w:szCs w:val="28"/>
        </w:rPr>
        <w:lastRenderedPageBreak/>
        <w:t>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Заявитель вправе представить указанные документы и информацию в уполномоченный орган по собственной инициативе, в том числе в форме электронного документа.</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8A07FC" w:rsidRPr="00692C00" w:rsidRDefault="008A07FC" w:rsidP="00FE6C90">
      <w:pPr>
        <w:autoSpaceDE w:val="0"/>
        <w:autoSpaceDN w:val="0"/>
        <w:adjustRightInd w:val="0"/>
        <w:spacing w:line="360" w:lineRule="auto"/>
        <w:ind w:firstLine="709"/>
        <w:jc w:val="center"/>
        <w:outlineLvl w:val="1"/>
        <w:rPr>
          <w:bCs/>
          <w:sz w:val="28"/>
          <w:szCs w:val="28"/>
        </w:rPr>
      </w:pPr>
    </w:p>
    <w:p w:rsidR="000C57C0" w:rsidRPr="00692C00" w:rsidRDefault="000C57C0" w:rsidP="00FE6C90">
      <w:pPr>
        <w:autoSpaceDE w:val="0"/>
        <w:autoSpaceDN w:val="0"/>
        <w:adjustRightInd w:val="0"/>
        <w:spacing w:line="360" w:lineRule="auto"/>
        <w:ind w:firstLine="709"/>
        <w:jc w:val="center"/>
        <w:outlineLvl w:val="1"/>
        <w:rPr>
          <w:bCs/>
          <w:sz w:val="28"/>
          <w:szCs w:val="28"/>
        </w:rPr>
      </w:pPr>
      <w:r w:rsidRPr="00692C00">
        <w:rPr>
          <w:bCs/>
          <w:sz w:val="28"/>
          <w:szCs w:val="28"/>
        </w:rPr>
        <w:t>Исчерпывающий перечень оснований для отказа в приеме</w:t>
      </w:r>
      <w:r w:rsidR="008A07FC" w:rsidRPr="00692C00">
        <w:rPr>
          <w:bCs/>
          <w:sz w:val="28"/>
          <w:szCs w:val="28"/>
        </w:rPr>
        <w:t xml:space="preserve"> </w:t>
      </w:r>
      <w:r w:rsidRPr="00692C00">
        <w:rPr>
          <w:bCs/>
          <w:sz w:val="28"/>
          <w:szCs w:val="28"/>
        </w:rPr>
        <w:t>документов, необходимых для предоставления муниципальной</w:t>
      </w:r>
      <w:r w:rsidR="008A07FC" w:rsidRPr="00692C00">
        <w:rPr>
          <w:bCs/>
          <w:sz w:val="28"/>
          <w:szCs w:val="28"/>
        </w:rPr>
        <w:t xml:space="preserve"> </w:t>
      </w:r>
      <w:r w:rsidRPr="00692C00">
        <w:rPr>
          <w:bCs/>
          <w:sz w:val="28"/>
          <w:szCs w:val="28"/>
        </w:rPr>
        <w:t>услуги</w:t>
      </w:r>
    </w:p>
    <w:p w:rsidR="008A07FC" w:rsidRPr="00692C00" w:rsidRDefault="008A07FC" w:rsidP="00FE6C90">
      <w:pPr>
        <w:autoSpaceDE w:val="0"/>
        <w:autoSpaceDN w:val="0"/>
        <w:adjustRightInd w:val="0"/>
        <w:spacing w:line="360" w:lineRule="auto"/>
        <w:ind w:firstLine="709"/>
        <w:jc w:val="center"/>
        <w:outlineLvl w:val="1"/>
        <w:rPr>
          <w:bCs/>
          <w:sz w:val="28"/>
          <w:szCs w:val="28"/>
        </w:rPr>
      </w:pP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2.1</w:t>
      </w:r>
      <w:r w:rsidR="00A42143" w:rsidRPr="00692C00">
        <w:rPr>
          <w:bCs/>
          <w:sz w:val="28"/>
          <w:szCs w:val="28"/>
        </w:rPr>
        <w:t>3</w:t>
      </w:r>
      <w:r w:rsidRPr="00692C00">
        <w:rPr>
          <w:bCs/>
          <w:sz w:val="28"/>
          <w:szCs w:val="28"/>
        </w:rPr>
        <w:t>. Исчерпывающий перечень оснований для отказа в приеме документов, указанных в пункте 2.</w:t>
      </w:r>
      <w:r w:rsidR="008A07FC" w:rsidRPr="00692C00">
        <w:rPr>
          <w:bCs/>
          <w:sz w:val="28"/>
          <w:szCs w:val="28"/>
        </w:rPr>
        <w:t>6</w:t>
      </w:r>
      <w:r w:rsidRPr="00692C00">
        <w:rPr>
          <w:bCs/>
          <w:sz w:val="28"/>
          <w:szCs w:val="28"/>
        </w:rPr>
        <w:t xml:space="preserve"> настоящего административного регламента, в том числе представленных в электронной форме:</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д) неполное заполнение полей в форме заявления, в том числе в интерактивной форме заявления на ЕПГУ;</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е) предоставление заявителем неполного комплекта документов, необходимых для предоставления</w:t>
      </w:r>
      <w:r w:rsidR="00856A89" w:rsidRPr="00692C00">
        <w:rPr>
          <w:bCs/>
          <w:sz w:val="28"/>
          <w:szCs w:val="28"/>
        </w:rPr>
        <w:t xml:space="preserve"> муниципальной услуги</w:t>
      </w:r>
      <w:r w:rsidRPr="00692C00">
        <w:rPr>
          <w:bCs/>
          <w:sz w:val="28"/>
          <w:szCs w:val="28"/>
        </w:rPr>
        <w:t>;</w:t>
      </w:r>
    </w:p>
    <w:p w:rsidR="000C57C0" w:rsidRPr="00692C00" w:rsidRDefault="008A07FC" w:rsidP="00FE6C90">
      <w:pPr>
        <w:autoSpaceDE w:val="0"/>
        <w:autoSpaceDN w:val="0"/>
        <w:adjustRightInd w:val="0"/>
        <w:spacing w:line="360" w:lineRule="auto"/>
        <w:ind w:firstLine="709"/>
        <w:jc w:val="both"/>
        <w:outlineLvl w:val="1"/>
        <w:rPr>
          <w:bCs/>
          <w:sz w:val="28"/>
          <w:szCs w:val="28"/>
        </w:rPr>
      </w:pPr>
      <w:r w:rsidRPr="00692C00">
        <w:rPr>
          <w:bCs/>
          <w:sz w:val="28"/>
          <w:szCs w:val="28"/>
        </w:rPr>
        <w:t>ж</w:t>
      </w:r>
      <w:r w:rsidR="000C57C0" w:rsidRPr="00692C00">
        <w:rPr>
          <w:bCs/>
          <w:sz w:val="28"/>
          <w:szCs w:val="28"/>
        </w:rPr>
        <w:t>) заявление подано лицом, не имеющим полномочий представлять интересы Заявителя.</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2.1</w:t>
      </w:r>
      <w:r w:rsidR="00A42143" w:rsidRPr="00692C00">
        <w:rPr>
          <w:bCs/>
          <w:sz w:val="28"/>
          <w:szCs w:val="28"/>
        </w:rPr>
        <w:t>4</w:t>
      </w:r>
      <w:r w:rsidRPr="00692C00">
        <w:rPr>
          <w:bCs/>
          <w:sz w:val="28"/>
          <w:szCs w:val="28"/>
        </w:rPr>
        <w:t>. Решение об отказе в приеме документов, указанных в пункте 2.</w:t>
      </w:r>
      <w:r w:rsidR="008A07FC" w:rsidRPr="00692C00">
        <w:rPr>
          <w:bCs/>
          <w:sz w:val="28"/>
          <w:szCs w:val="28"/>
        </w:rPr>
        <w:t>6</w:t>
      </w:r>
      <w:r w:rsidRPr="00692C00">
        <w:rPr>
          <w:bCs/>
          <w:sz w:val="28"/>
          <w:szCs w:val="28"/>
        </w:rPr>
        <w:t xml:space="preserve"> настоящего административного регламента, оформляется по форме согласно приложению № 3 к настоящему административно</w:t>
      </w:r>
      <w:r w:rsidR="00395017" w:rsidRPr="00692C00">
        <w:rPr>
          <w:bCs/>
          <w:sz w:val="28"/>
          <w:szCs w:val="28"/>
        </w:rPr>
        <w:t>му</w:t>
      </w:r>
      <w:r w:rsidRPr="00692C00">
        <w:rPr>
          <w:bCs/>
          <w:sz w:val="28"/>
          <w:szCs w:val="28"/>
        </w:rPr>
        <w:t xml:space="preserve"> регламенту.</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2.1</w:t>
      </w:r>
      <w:r w:rsidR="00A42143" w:rsidRPr="00692C00">
        <w:rPr>
          <w:bCs/>
          <w:sz w:val="28"/>
          <w:szCs w:val="28"/>
        </w:rPr>
        <w:t>5</w:t>
      </w:r>
      <w:r w:rsidRPr="00692C00">
        <w:rPr>
          <w:bCs/>
          <w:sz w:val="28"/>
          <w:szCs w:val="28"/>
        </w:rPr>
        <w:t>. Решение об отказе в приеме документов, указанных в пункте 2.</w:t>
      </w:r>
      <w:r w:rsidR="008A07FC" w:rsidRPr="00692C00">
        <w:rPr>
          <w:bCs/>
          <w:sz w:val="28"/>
          <w:szCs w:val="28"/>
        </w:rPr>
        <w:t>6</w:t>
      </w:r>
      <w:r w:rsidRPr="00692C00">
        <w:rPr>
          <w:bCs/>
          <w:sz w:val="28"/>
          <w:szCs w:val="28"/>
        </w:rPr>
        <w:t xml:space="preserve"> настоящего административного регламента, направляется заявителю способом, определенным заявителем в заявлении о признании садового дома жилым домом и жилого дома садовым домом, не позднее рабочего дня, следующего за днем получения заявления, либо выдается в день личного </w:t>
      </w:r>
      <w:r w:rsidRPr="00692C00">
        <w:rPr>
          <w:bCs/>
          <w:sz w:val="28"/>
          <w:szCs w:val="28"/>
        </w:rPr>
        <w:lastRenderedPageBreak/>
        <w:t xml:space="preserve">обращения за получением указанного решения в многофункциональный центр или </w:t>
      </w:r>
      <w:r w:rsidR="008A07FC" w:rsidRPr="00692C00">
        <w:rPr>
          <w:bCs/>
          <w:sz w:val="28"/>
          <w:szCs w:val="28"/>
        </w:rPr>
        <w:t>Уполномоченный орган</w:t>
      </w:r>
      <w:r w:rsidRPr="00692C00">
        <w:rPr>
          <w:bCs/>
          <w:sz w:val="28"/>
          <w:szCs w:val="28"/>
        </w:rPr>
        <w:t>.</w:t>
      </w:r>
    </w:p>
    <w:p w:rsidR="000C57C0" w:rsidRPr="00692C00" w:rsidRDefault="000C57C0" w:rsidP="00FE6C90">
      <w:pPr>
        <w:autoSpaceDE w:val="0"/>
        <w:autoSpaceDN w:val="0"/>
        <w:adjustRightInd w:val="0"/>
        <w:spacing w:line="360" w:lineRule="auto"/>
        <w:ind w:firstLine="709"/>
        <w:jc w:val="both"/>
        <w:outlineLvl w:val="1"/>
        <w:rPr>
          <w:bCs/>
          <w:sz w:val="28"/>
          <w:szCs w:val="28"/>
        </w:rPr>
      </w:pPr>
      <w:r w:rsidRPr="00692C00">
        <w:rPr>
          <w:bCs/>
          <w:sz w:val="28"/>
          <w:szCs w:val="28"/>
        </w:rPr>
        <w:t>2.1</w:t>
      </w:r>
      <w:r w:rsidR="00A42143" w:rsidRPr="00692C00">
        <w:rPr>
          <w:bCs/>
          <w:sz w:val="28"/>
          <w:szCs w:val="28"/>
        </w:rPr>
        <w:t>6</w:t>
      </w:r>
      <w:r w:rsidRPr="00692C00">
        <w:rPr>
          <w:bCs/>
          <w:sz w:val="28"/>
          <w:szCs w:val="28"/>
        </w:rPr>
        <w:t>. Отказ в приеме документов, указанных в пункте 2.</w:t>
      </w:r>
      <w:r w:rsidR="008A07FC" w:rsidRPr="00692C00">
        <w:rPr>
          <w:bCs/>
          <w:sz w:val="28"/>
          <w:szCs w:val="28"/>
        </w:rPr>
        <w:t>6</w:t>
      </w:r>
      <w:r w:rsidRPr="00692C00">
        <w:rPr>
          <w:bCs/>
          <w:sz w:val="28"/>
          <w:szCs w:val="28"/>
        </w:rPr>
        <w:t xml:space="preserve"> настоящего административного регламента, не препятствует повторному обращению заявителя за получением услуги.</w:t>
      </w:r>
    </w:p>
    <w:p w:rsidR="000C57C0" w:rsidRPr="00692C00" w:rsidRDefault="000C57C0" w:rsidP="00FE6C90">
      <w:pPr>
        <w:autoSpaceDE w:val="0"/>
        <w:autoSpaceDN w:val="0"/>
        <w:adjustRightInd w:val="0"/>
        <w:spacing w:line="360" w:lineRule="auto"/>
        <w:ind w:firstLine="709"/>
        <w:jc w:val="both"/>
        <w:outlineLvl w:val="1"/>
        <w:rPr>
          <w:bCs/>
          <w:sz w:val="28"/>
          <w:szCs w:val="28"/>
        </w:rPr>
      </w:pPr>
    </w:p>
    <w:p w:rsidR="000F3EB1" w:rsidRPr="00692C00" w:rsidRDefault="001C55B9" w:rsidP="00FE6C90">
      <w:pPr>
        <w:autoSpaceDE w:val="0"/>
        <w:autoSpaceDN w:val="0"/>
        <w:adjustRightInd w:val="0"/>
        <w:spacing w:line="360" w:lineRule="auto"/>
        <w:jc w:val="center"/>
        <w:outlineLvl w:val="1"/>
        <w:rPr>
          <w:bCs/>
          <w:sz w:val="28"/>
          <w:szCs w:val="28"/>
        </w:rPr>
      </w:pPr>
      <w:r w:rsidRPr="00692C00">
        <w:rPr>
          <w:bCs/>
          <w:sz w:val="28"/>
          <w:szCs w:val="28"/>
        </w:rPr>
        <w:t xml:space="preserve">Исчерпывающий перечень оснований </w:t>
      </w:r>
      <w:r w:rsidR="000F3EB1" w:rsidRPr="00692C00">
        <w:rPr>
          <w:bCs/>
          <w:sz w:val="28"/>
          <w:szCs w:val="28"/>
        </w:rPr>
        <w:t>и (или)</w:t>
      </w:r>
    </w:p>
    <w:p w:rsidR="000F3EB1" w:rsidRPr="00692C00" w:rsidRDefault="000F3EB1" w:rsidP="00FE6C90">
      <w:pPr>
        <w:autoSpaceDE w:val="0"/>
        <w:autoSpaceDN w:val="0"/>
        <w:adjustRightInd w:val="0"/>
        <w:spacing w:line="360" w:lineRule="auto"/>
        <w:jc w:val="center"/>
        <w:outlineLvl w:val="1"/>
        <w:rPr>
          <w:bCs/>
          <w:sz w:val="28"/>
          <w:szCs w:val="28"/>
        </w:rPr>
      </w:pPr>
      <w:r w:rsidRPr="00692C00">
        <w:rPr>
          <w:bCs/>
          <w:sz w:val="28"/>
          <w:szCs w:val="28"/>
        </w:rPr>
        <w:t>отказа в предоставлении услуги</w:t>
      </w:r>
    </w:p>
    <w:p w:rsidR="008F38CD" w:rsidRPr="00B6022A" w:rsidRDefault="00923333" w:rsidP="00FE6C90">
      <w:pPr>
        <w:autoSpaceDE w:val="0"/>
        <w:autoSpaceDN w:val="0"/>
        <w:adjustRightInd w:val="0"/>
        <w:spacing w:line="360" w:lineRule="auto"/>
        <w:ind w:firstLine="709"/>
        <w:jc w:val="both"/>
        <w:outlineLvl w:val="1"/>
        <w:rPr>
          <w:bCs/>
          <w:sz w:val="28"/>
          <w:szCs w:val="28"/>
        </w:rPr>
      </w:pPr>
      <w:r w:rsidRPr="00B6022A">
        <w:rPr>
          <w:bCs/>
          <w:sz w:val="28"/>
          <w:szCs w:val="28"/>
        </w:rPr>
        <w:t>2.1</w:t>
      </w:r>
      <w:r w:rsidR="00A42143" w:rsidRPr="00B6022A">
        <w:rPr>
          <w:bCs/>
          <w:sz w:val="28"/>
          <w:szCs w:val="28"/>
        </w:rPr>
        <w:t>7</w:t>
      </w:r>
      <w:r w:rsidRPr="00B6022A">
        <w:rPr>
          <w:bCs/>
          <w:sz w:val="28"/>
          <w:szCs w:val="28"/>
        </w:rPr>
        <w:t xml:space="preserve">. </w:t>
      </w:r>
      <w:r w:rsidR="000068D1" w:rsidRPr="00B6022A">
        <w:rPr>
          <w:bCs/>
          <w:sz w:val="28"/>
          <w:szCs w:val="28"/>
        </w:rPr>
        <w:t>Основани</w:t>
      </w:r>
      <w:r w:rsidR="008F38CD" w:rsidRPr="00B6022A">
        <w:rPr>
          <w:bCs/>
          <w:sz w:val="28"/>
          <w:szCs w:val="28"/>
        </w:rPr>
        <w:t>е</w:t>
      </w:r>
      <w:r w:rsidR="000068D1" w:rsidRPr="00B6022A">
        <w:rPr>
          <w:bCs/>
          <w:sz w:val="28"/>
          <w:szCs w:val="28"/>
        </w:rPr>
        <w:t xml:space="preserve"> для приостановления пре</w:t>
      </w:r>
      <w:r w:rsidR="008F38CD" w:rsidRPr="00B6022A">
        <w:rPr>
          <w:bCs/>
          <w:sz w:val="28"/>
          <w:szCs w:val="28"/>
        </w:rPr>
        <w:t>доставления муниципальной услуги:</w:t>
      </w:r>
    </w:p>
    <w:p w:rsidR="001C55B9" w:rsidRPr="00692C00" w:rsidRDefault="008F38CD" w:rsidP="00FE6C90">
      <w:pPr>
        <w:autoSpaceDE w:val="0"/>
        <w:autoSpaceDN w:val="0"/>
        <w:adjustRightInd w:val="0"/>
        <w:spacing w:line="360" w:lineRule="auto"/>
        <w:ind w:firstLine="709"/>
        <w:jc w:val="both"/>
        <w:outlineLvl w:val="1"/>
        <w:rPr>
          <w:bCs/>
          <w:sz w:val="28"/>
          <w:szCs w:val="28"/>
        </w:rPr>
      </w:pPr>
      <w:r w:rsidRPr="00B6022A">
        <w:rPr>
          <w:bCs/>
          <w:sz w:val="28"/>
          <w:szCs w:val="28"/>
        </w:rPr>
        <w:t>а) поступление в уполномоченный орган уве</w:t>
      </w:r>
      <w:r w:rsidR="00B6022A" w:rsidRPr="00B6022A">
        <w:rPr>
          <w:bCs/>
          <w:sz w:val="28"/>
          <w:szCs w:val="28"/>
        </w:rPr>
        <w:t xml:space="preserve">домления об отсутствии в ЕГРН </w:t>
      </w:r>
      <w:r w:rsidRPr="00B6022A">
        <w:rPr>
          <w:bCs/>
          <w:sz w:val="28"/>
          <w:szCs w:val="28"/>
        </w:rPr>
        <w:t>сведений о зарегистрированных правах на садовый дом или жилой дом, если</w:t>
      </w:r>
      <w:r w:rsidR="00A633CD" w:rsidRPr="00B6022A">
        <w:rPr>
          <w:bCs/>
          <w:sz w:val="28"/>
          <w:szCs w:val="28"/>
        </w:rPr>
        <w:t xml:space="preserve"> правоустанавливающий документ </w:t>
      </w:r>
      <w:r w:rsidRPr="00B6022A">
        <w:rPr>
          <w:bCs/>
          <w:sz w:val="28"/>
          <w:szCs w:val="28"/>
        </w:rPr>
        <w:t>или нотариально заверенная копия такого документа н</w:t>
      </w:r>
      <w:r w:rsidR="00A633CD" w:rsidRPr="00B6022A">
        <w:rPr>
          <w:bCs/>
          <w:sz w:val="28"/>
          <w:szCs w:val="28"/>
        </w:rPr>
        <w:t>е были представлены заявителем и</w:t>
      </w:r>
      <w:r w:rsidR="001C2F68" w:rsidRPr="00B6022A">
        <w:rPr>
          <w:bCs/>
          <w:sz w:val="28"/>
          <w:szCs w:val="28"/>
        </w:rPr>
        <w:t xml:space="preserve"> направл</w:t>
      </w:r>
      <w:r w:rsidR="00AC0ACD" w:rsidRPr="00B6022A">
        <w:rPr>
          <w:bCs/>
          <w:sz w:val="28"/>
          <w:szCs w:val="28"/>
        </w:rPr>
        <w:t>ение</w:t>
      </w:r>
      <w:r w:rsidR="001C2F68" w:rsidRPr="00B6022A">
        <w:rPr>
          <w:bCs/>
          <w:sz w:val="28"/>
          <w:szCs w:val="28"/>
        </w:rPr>
        <w:t xml:space="preserve"> </w:t>
      </w:r>
      <w:r w:rsidRPr="00B6022A">
        <w:rPr>
          <w:bCs/>
          <w:sz w:val="28"/>
          <w:szCs w:val="28"/>
        </w:rPr>
        <w:t>заявител</w:t>
      </w:r>
      <w:r w:rsidR="001C2F68" w:rsidRPr="00B6022A">
        <w:rPr>
          <w:bCs/>
          <w:sz w:val="28"/>
          <w:szCs w:val="28"/>
        </w:rPr>
        <w:t>ю</w:t>
      </w:r>
      <w:r w:rsidRPr="00B6022A">
        <w:rPr>
          <w:bCs/>
          <w:sz w:val="28"/>
          <w:szCs w:val="28"/>
        </w:rPr>
        <w:t xml:space="preserve"> </w:t>
      </w:r>
      <w:r w:rsidR="00AC0ACD" w:rsidRPr="00B6022A">
        <w:rPr>
          <w:bCs/>
          <w:sz w:val="28"/>
          <w:szCs w:val="28"/>
        </w:rPr>
        <w:t xml:space="preserve">способом, </w:t>
      </w:r>
      <w:r w:rsidRPr="00B6022A">
        <w:rPr>
          <w:bCs/>
          <w:sz w:val="28"/>
          <w:szCs w:val="28"/>
        </w:rPr>
        <w:t>указанным в заявлении предлож</w:t>
      </w:r>
      <w:r w:rsidR="00AC0ACD" w:rsidRPr="00B6022A">
        <w:rPr>
          <w:bCs/>
          <w:sz w:val="28"/>
          <w:szCs w:val="28"/>
        </w:rPr>
        <w:t>ения</w:t>
      </w:r>
      <w:r w:rsidRPr="00B6022A">
        <w:rPr>
          <w:bCs/>
          <w:sz w:val="28"/>
          <w:szCs w:val="28"/>
        </w:rPr>
        <w:t xml:space="preserve"> представить </w:t>
      </w:r>
      <w:r w:rsidR="00A633CD" w:rsidRPr="00B6022A">
        <w:rPr>
          <w:bCs/>
          <w:sz w:val="28"/>
          <w:szCs w:val="28"/>
        </w:rPr>
        <w:t>правоустанавливающий документ или нотариально заверенная копия такого документа</w:t>
      </w:r>
      <w:r w:rsidR="00AC0ACD" w:rsidRPr="00B6022A">
        <w:rPr>
          <w:bCs/>
          <w:sz w:val="28"/>
          <w:szCs w:val="28"/>
        </w:rPr>
        <w:t>.</w:t>
      </w:r>
      <w:r w:rsidR="00A633CD" w:rsidRPr="00B6022A">
        <w:rPr>
          <w:bCs/>
          <w:sz w:val="28"/>
          <w:szCs w:val="28"/>
        </w:rPr>
        <w:t xml:space="preserve"> </w:t>
      </w:r>
      <w:r w:rsidR="00B6022A">
        <w:rPr>
          <w:bCs/>
          <w:sz w:val="28"/>
          <w:szCs w:val="28"/>
        </w:rPr>
        <w:t>Срок п</w:t>
      </w:r>
      <w:r w:rsidR="00A633CD" w:rsidRPr="00B6022A">
        <w:rPr>
          <w:bCs/>
          <w:sz w:val="28"/>
          <w:szCs w:val="28"/>
        </w:rPr>
        <w:t>риостановлени</w:t>
      </w:r>
      <w:r w:rsidR="00B6022A">
        <w:rPr>
          <w:bCs/>
          <w:sz w:val="28"/>
          <w:szCs w:val="28"/>
        </w:rPr>
        <w:t xml:space="preserve">я </w:t>
      </w:r>
      <w:r w:rsidR="00A633CD" w:rsidRPr="00B6022A">
        <w:rPr>
          <w:bCs/>
          <w:sz w:val="28"/>
          <w:szCs w:val="28"/>
        </w:rPr>
        <w:t xml:space="preserve">предоставления муниципальной </w:t>
      </w:r>
      <w:proofErr w:type="gramStart"/>
      <w:r w:rsidR="00A633CD" w:rsidRPr="00B6022A">
        <w:rPr>
          <w:bCs/>
          <w:sz w:val="28"/>
          <w:szCs w:val="28"/>
        </w:rPr>
        <w:t xml:space="preserve">услуги </w:t>
      </w:r>
      <w:r w:rsidR="00B6022A">
        <w:rPr>
          <w:bCs/>
          <w:sz w:val="28"/>
          <w:szCs w:val="28"/>
        </w:rPr>
        <w:t xml:space="preserve"> -</w:t>
      </w:r>
      <w:proofErr w:type="gramEnd"/>
      <w:r w:rsidR="00B6022A">
        <w:rPr>
          <w:bCs/>
          <w:sz w:val="28"/>
          <w:szCs w:val="28"/>
        </w:rPr>
        <w:t xml:space="preserve"> </w:t>
      </w:r>
      <w:r w:rsidRPr="00B6022A">
        <w:rPr>
          <w:bCs/>
          <w:sz w:val="28"/>
          <w:szCs w:val="28"/>
        </w:rPr>
        <w:t>15 календарных дней со дня направления уведомления о представлении правоустанавливающего документа</w:t>
      </w:r>
      <w:r w:rsidR="000068D1" w:rsidRPr="00B6022A">
        <w:rPr>
          <w:bCs/>
          <w:sz w:val="28"/>
          <w:szCs w:val="28"/>
        </w:rPr>
        <w:t>.</w:t>
      </w:r>
    </w:p>
    <w:p w:rsidR="000F3AF9" w:rsidRPr="00692C00" w:rsidRDefault="00BF1C2C" w:rsidP="00FE6C90">
      <w:pPr>
        <w:autoSpaceDE w:val="0"/>
        <w:autoSpaceDN w:val="0"/>
        <w:adjustRightInd w:val="0"/>
        <w:spacing w:line="360" w:lineRule="auto"/>
        <w:ind w:firstLine="709"/>
        <w:jc w:val="both"/>
        <w:outlineLvl w:val="1"/>
        <w:rPr>
          <w:bCs/>
          <w:sz w:val="28"/>
          <w:szCs w:val="28"/>
        </w:rPr>
      </w:pPr>
      <w:r w:rsidRPr="00692C00">
        <w:rPr>
          <w:bCs/>
          <w:sz w:val="28"/>
          <w:szCs w:val="28"/>
        </w:rPr>
        <w:t>2.1</w:t>
      </w:r>
      <w:r w:rsidR="00A42143" w:rsidRPr="00692C00">
        <w:rPr>
          <w:bCs/>
          <w:sz w:val="28"/>
          <w:szCs w:val="28"/>
        </w:rPr>
        <w:t>8</w:t>
      </w:r>
      <w:r w:rsidRPr="00692C00">
        <w:rPr>
          <w:bCs/>
          <w:sz w:val="28"/>
          <w:szCs w:val="28"/>
        </w:rPr>
        <w:t xml:space="preserve">. </w:t>
      </w:r>
      <w:r w:rsidR="000F3AF9" w:rsidRPr="00692C00">
        <w:rPr>
          <w:bCs/>
          <w:sz w:val="28"/>
          <w:szCs w:val="28"/>
        </w:rPr>
        <w:t>Исчерпывающий перечень оснований для отказа в предоставлении услуги.</w:t>
      </w:r>
    </w:p>
    <w:p w:rsidR="00B1388A" w:rsidRPr="00692C00" w:rsidRDefault="00B1388A" w:rsidP="00FE6C90">
      <w:pPr>
        <w:autoSpaceDE w:val="0"/>
        <w:autoSpaceDN w:val="0"/>
        <w:adjustRightInd w:val="0"/>
        <w:spacing w:line="360" w:lineRule="auto"/>
        <w:ind w:firstLine="709"/>
        <w:outlineLvl w:val="1"/>
        <w:rPr>
          <w:bCs/>
          <w:sz w:val="28"/>
          <w:szCs w:val="28"/>
        </w:rPr>
      </w:pPr>
      <w:r w:rsidRPr="00692C00">
        <w:rPr>
          <w:bCs/>
          <w:sz w:val="28"/>
          <w:szCs w:val="28"/>
        </w:rPr>
        <w:t xml:space="preserve">Для </w:t>
      </w:r>
      <w:proofErr w:type="spellStart"/>
      <w:r w:rsidRPr="00692C00">
        <w:rPr>
          <w:bCs/>
          <w:sz w:val="28"/>
          <w:szCs w:val="28"/>
        </w:rPr>
        <w:t>подуслуги</w:t>
      </w:r>
      <w:proofErr w:type="spellEnd"/>
      <w:r w:rsidRPr="00692C00">
        <w:rPr>
          <w:bCs/>
          <w:sz w:val="28"/>
          <w:szCs w:val="28"/>
        </w:rPr>
        <w:t xml:space="preserve"> «Признание садового дома жилым домом»:</w:t>
      </w:r>
    </w:p>
    <w:p w:rsidR="00B1388A" w:rsidRPr="00692C00" w:rsidRDefault="00B12212" w:rsidP="00FE6C90">
      <w:pPr>
        <w:autoSpaceDE w:val="0"/>
        <w:autoSpaceDN w:val="0"/>
        <w:adjustRightInd w:val="0"/>
        <w:spacing w:line="360" w:lineRule="auto"/>
        <w:ind w:firstLine="709"/>
        <w:jc w:val="both"/>
        <w:outlineLvl w:val="1"/>
        <w:rPr>
          <w:bCs/>
          <w:sz w:val="28"/>
          <w:szCs w:val="28"/>
        </w:rPr>
      </w:pPr>
      <w:r w:rsidRPr="00692C00">
        <w:rPr>
          <w:bCs/>
          <w:sz w:val="28"/>
          <w:szCs w:val="28"/>
        </w:rPr>
        <w:t>а</w:t>
      </w:r>
      <w:r w:rsidR="00186C46" w:rsidRPr="00692C00">
        <w:rPr>
          <w:bCs/>
          <w:sz w:val="28"/>
          <w:szCs w:val="28"/>
        </w:rPr>
        <w:t xml:space="preserve">) </w:t>
      </w:r>
      <w:r w:rsidR="00B1388A" w:rsidRPr="00692C00">
        <w:rPr>
          <w:bCs/>
          <w:sz w:val="28"/>
          <w:szCs w:val="28"/>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186C46" w:rsidRPr="00692C00" w:rsidRDefault="00B12212"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б</w:t>
      </w:r>
      <w:r w:rsidR="00186C46" w:rsidRPr="00692C00">
        <w:rPr>
          <w:bCs/>
          <w:sz w:val="28"/>
          <w:szCs w:val="28"/>
        </w:rPr>
        <w:t>)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86C46" w:rsidRPr="00692C00" w:rsidRDefault="00B12212" w:rsidP="00FE6C90">
      <w:pPr>
        <w:autoSpaceDE w:val="0"/>
        <w:autoSpaceDN w:val="0"/>
        <w:adjustRightInd w:val="0"/>
        <w:spacing w:line="360" w:lineRule="auto"/>
        <w:ind w:firstLine="709"/>
        <w:jc w:val="both"/>
        <w:outlineLvl w:val="1"/>
        <w:rPr>
          <w:bCs/>
          <w:sz w:val="28"/>
          <w:szCs w:val="28"/>
        </w:rPr>
      </w:pPr>
      <w:r w:rsidRPr="00692C00">
        <w:rPr>
          <w:bCs/>
          <w:sz w:val="28"/>
          <w:szCs w:val="28"/>
        </w:rPr>
        <w:t>в</w:t>
      </w:r>
      <w:r w:rsidR="00186C46" w:rsidRPr="00692C00">
        <w:rPr>
          <w:bCs/>
          <w:sz w:val="28"/>
          <w:szCs w:val="28"/>
        </w:rPr>
        <w:t xml:space="preserve">) </w:t>
      </w:r>
      <w:r w:rsidR="00EF5111" w:rsidRPr="00EF5111">
        <w:rPr>
          <w:bCs/>
          <w:sz w:val="28"/>
          <w:szCs w:val="28"/>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направления </w:t>
      </w:r>
      <w:r w:rsidR="00B6022A">
        <w:rPr>
          <w:bCs/>
          <w:sz w:val="28"/>
          <w:szCs w:val="28"/>
        </w:rPr>
        <w:t>предложения заявителю</w:t>
      </w:r>
      <w:r w:rsidR="00EF5111" w:rsidRPr="00EF5111">
        <w:rPr>
          <w:bCs/>
          <w:sz w:val="28"/>
          <w:szCs w:val="28"/>
        </w:rPr>
        <w:t xml:space="preserve"> о представлении правоустанавливающего документа, в связи с поступлением в Уполномоченный орган уведомления об отсутствии в ЕГРН сведений о зарегистрированных правах на </w:t>
      </w:r>
      <w:r w:rsidR="00EF5111">
        <w:rPr>
          <w:bCs/>
          <w:sz w:val="28"/>
          <w:szCs w:val="28"/>
        </w:rPr>
        <w:t>садовый</w:t>
      </w:r>
      <w:r w:rsidR="00EF5111" w:rsidRPr="00EF5111">
        <w:rPr>
          <w:bCs/>
          <w:sz w:val="28"/>
          <w:szCs w:val="28"/>
        </w:rPr>
        <w:t xml:space="preserve"> дом</w:t>
      </w:r>
      <w:r w:rsidR="00186C46" w:rsidRPr="00692C00">
        <w:rPr>
          <w:bCs/>
          <w:sz w:val="28"/>
          <w:szCs w:val="28"/>
        </w:rPr>
        <w:t>;</w:t>
      </w:r>
    </w:p>
    <w:p w:rsidR="00B1388A" w:rsidRPr="00692C00" w:rsidRDefault="00B12212" w:rsidP="00FE6C90">
      <w:pPr>
        <w:autoSpaceDE w:val="0"/>
        <w:autoSpaceDN w:val="0"/>
        <w:adjustRightInd w:val="0"/>
        <w:spacing w:line="360" w:lineRule="auto"/>
        <w:ind w:firstLine="709"/>
        <w:jc w:val="both"/>
        <w:outlineLvl w:val="1"/>
        <w:rPr>
          <w:bCs/>
          <w:sz w:val="28"/>
          <w:szCs w:val="28"/>
        </w:rPr>
      </w:pPr>
      <w:r w:rsidRPr="00692C00">
        <w:rPr>
          <w:bCs/>
          <w:sz w:val="28"/>
          <w:szCs w:val="28"/>
        </w:rPr>
        <w:t>г</w:t>
      </w:r>
      <w:r w:rsidR="00186C46" w:rsidRPr="00692C00">
        <w:rPr>
          <w:bCs/>
          <w:sz w:val="28"/>
          <w:szCs w:val="28"/>
        </w:rPr>
        <w:t xml:space="preserve">) непредставление заявителем документа, предусмотренного подпунктом </w:t>
      </w:r>
      <w:r w:rsidR="00941A9E" w:rsidRPr="00692C00">
        <w:rPr>
          <w:bCs/>
          <w:sz w:val="28"/>
          <w:szCs w:val="28"/>
        </w:rPr>
        <w:t xml:space="preserve">«е» </w:t>
      </w:r>
      <w:r w:rsidR="00186C46" w:rsidRPr="00692C00">
        <w:rPr>
          <w:bCs/>
          <w:sz w:val="28"/>
          <w:szCs w:val="28"/>
        </w:rPr>
        <w:t xml:space="preserve">пункта </w:t>
      </w:r>
      <w:r w:rsidR="00941A9E" w:rsidRPr="00692C00">
        <w:rPr>
          <w:bCs/>
          <w:sz w:val="28"/>
          <w:szCs w:val="28"/>
        </w:rPr>
        <w:t>2.</w:t>
      </w:r>
      <w:r w:rsidR="00186C46" w:rsidRPr="00692C00">
        <w:rPr>
          <w:bCs/>
          <w:sz w:val="28"/>
          <w:szCs w:val="28"/>
        </w:rPr>
        <w:t>6</w:t>
      </w:r>
      <w:r w:rsidR="00BF1C2C" w:rsidRPr="00692C00">
        <w:t xml:space="preserve"> </w:t>
      </w:r>
      <w:r w:rsidR="00BF1C2C" w:rsidRPr="00692C00">
        <w:rPr>
          <w:bCs/>
          <w:sz w:val="28"/>
          <w:szCs w:val="28"/>
        </w:rPr>
        <w:t>настоящего административного регламента,</w:t>
      </w:r>
      <w:r w:rsidR="00186C46" w:rsidRPr="00692C00">
        <w:rPr>
          <w:bCs/>
          <w:sz w:val="28"/>
          <w:szCs w:val="28"/>
        </w:rPr>
        <w:t xml:space="preserve"> </w:t>
      </w:r>
      <w:r w:rsidR="00BF1C2C" w:rsidRPr="00692C00">
        <w:rPr>
          <w:bCs/>
          <w:sz w:val="28"/>
          <w:szCs w:val="28"/>
        </w:rPr>
        <w:t>в случае если садовый дом обременен правами третьих лиц</w:t>
      </w:r>
      <w:r w:rsidR="00B1388A" w:rsidRPr="00692C00">
        <w:rPr>
          <w:bCs/>
          <w:sz w:val="28"/>
          <w:szCs w:val="28"/>
        </w:rPr>
        <w:t>;</w:t>
      </w:r>
      <w:r w:rsidR="00BF1C2C" w:rsidRPr="00692C00">
        <w:rPr>
          <w:bCs/>
          <w:sz w:val="28"/>
          <w:szCs w:val="28"/>
        </w:rPr>
        <w:t xml:space="preserve"> </w:t>
      </w:r>
    </w:p>
    <w:p w:rsidR="00B1388A" w:rsidRPr="00692C00" w:rsidRDefault="00B1388A" w:rsidP="00FE6C90">
      <w:pPr>
        <w:autoSpaceDE w:val="0"/>
        <w:autoSpaceDN w:val="0"/>
        <w:adjustRightInd w:val="0"/>
        <w:spacing w:line="360" w:lineRule="auto"/>
        <w:ind w:firstLine="709"/>
        <w:jc w:val="both"/>
        <w:outlineLvl w:val="1"/>
        <w:rPr>
          <w:bCs/>
          <w:sz w:val="28"/>
          <w:szCs w:val="28"/>
        </w:rPr>
      </w:pPr>
      <w:r w:rsidRPr="00692C00">
        <w:rPr>
          <w:bCs/>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1388A" w:rsidRPr="00692C00" w:rsidRDefault="00B1388A" w:rsidP="00FE6C90">
      <w:pPr>
        <w:autoSpaceDE w:val="0"/>
        <w:autoSpaceDN w:val="0"/>
        <w:adjustRightInd w:val="0"/>
        <w:spacing w:line="360" w:lineRule="auto"/>
        <w:ind w:firstLine="709"/>
        <w:jc w:val="both"/>
        <w:outlineLvl w:val="1"/>
        <w:rPr>
          <w:bCs/>
          <w:sz w:val="28"/>
          <w:szCs w:val="28"/>
        </w:rPr>
      </w:pPr>
      <w:r w:rsidRPr="00692C00">
        <w:rPr>
          <w:bCs/>
          <w:sz w:val="28"/>
          <w:szCs w:val="28"/>
        </w:rPr>
        <w:t>е) отсутствие документов (сведений), предусмотренных нормативными правовыми актами Российской Федерации;</w:t>
      </w:r>
    </w:p>
    <w:p w:rsidR="00B1388A" w:rsidRPr="00692C00" w:rsidRDefault="00B1388A" w:rsidP="00FE6C90">
      <w:pPr>
        <w:autoSpaceDE w:val="0"/>
        <w:autoSpaceDN w:val="0"/>
        <w:adjustRightInd w:val="0"/>
        <w:spacing w:line="360" w:lineRule="auto"/>
        <w:ind w:firstLine="709"/>
        <w:jc w:val="both"/>
        <w:outlineLvl w:val="1"/>
        <w:rPr>
          <w:bCs/>
          <w:sz w:val="28"/>
          <w:szCs w:val="28"/>
        </w:rPr>
      </w:pPr>
      <w:r w:rsidRPr="00692C00">
        <w:rPr>
          <w:bCs/>
          <w:sz w:val="28"/>
          <w:szCs w:val="28"/>
        </w:rPr>
        <w:t>ж) документы (сведения), представленные заявителем, противоречат документам (сведениям), полученным в рамках межведомственного взаимодействия;</w:t>
      </w:r>
    </w:p>
    <w:p w:rsidR="00B1388A" w:rsidRPr="00692C00" w:rsidRDefault="00B1388A" w:rsidP="00FE6C90">
      <w:pPr>
        <w:autoSpaceDE w:val="0"/>
        <w:autoSpaceDN w:val="0"/>
        <w:adjustRightInd w:val="0"/>
        <w:spacing w:line="360" w:lineRule="auto"/>
        <w:ind w:firstLine="709"/>
        <w:jc w:val="both"/>
        <w:outlineLvl w:val="1"/>
        <w:rPr>
          <w:bCs/>
          <w:sz w:val="28"/>
          <w:szCs w:val="28"/>
        </w:rPr>
      </w:pPr>
      <w:r w:rsidRPr="00692C00">
        <w:rPr>
          <w:bCs/>
          <w:sz w:val="28"/>
          <w:szCs w:val="28"/>
        </w:rPr>
        <w:t>з) размещение садового дома на земельном участке, расположенном в границах зоны затопления, подтопления</w:t>
      </w:r>
      <w:r w:rsidR="00C643BB">
        <w:rPr>
          <w:bCs/>
          <w:sz w:val="28"/>
          <w:szCs w:val="28"/>
        </w:rPr>
        <w:t>.</w:t>
      </w:r>
    </w:p>
    <w:p w:rsidR="00B1388A" w:rsidRPr="00692C00" w:rsidRDefault="00B1388A" w:rsidP="00FE6C90">
      <w:pPr>
        <w:autoSpaceDE w:val="0"/>
        <w:autoSpaceDN w:val="0"/>
        <w:adjustRightInd w:val="0"/>
        <w:spacing w:line="360" w:lineRule="auto"/>
        <w:ind w:firstLine="709"/>
        <w:outlineLvl w:val="1"/>
        <w:rPr>
          <w:bCs/>
          <w:sz w:val="28"/>
          <w:szCs w:val="28"/>
        </w:rPr>
      </w:pPr>
      <w:r w:rsidRPr="00692C00">
        <w:rPr>
          <w:bCs/>
          <w:sz w:val="28"/>
          <w:szCs w:val="28"/>
        </w:rPr>
        <w:t xml:space="preserve">Для </w:t>
      </w:r>
      <w:proofErr w:type="spellStart"/>
      <w:r w:rsidRPr="00692C00">
        <w:rPr>
          <w:bCs/>
          <w:sz w:val="28"/>
          <w:szCs w:val="28"/>
        </w:rPr>
        <w:t>подуслуги</w:t>
      </w:r>
      <w:proofErr w:type="spellEnd"/>
      <w:r w:rsidRPr="00692C00">
        <w:rPr>
          <w:bCs/>
          <w:sz w:val="28"/>
          <w:szCs w:val="28"/>
        </w:rPr>
        <w:t xml:space="preserve"> «Признание жилого дома садовым домом»:</w:t>
      </w:r>
    </w:p>
    <w:p w:rsidR="001F61A5" w:rsidRPr="00692C00" w:rsidRDefault="001F61A5" w:rsidP="00FE6C90">
      <w:pPr>
        <w:autoSpaceDE w:val="0"/>
        <w:autoSpaceDN w:val="0"/>
        <w:adjustRightInd w:val="0"/>
        <w:spacing w:line="360" w:lineRule="auto"/>
        <w:ind w:firstLine="709"/>
        <w:jc w:val="both"/>
        <w:outlineLvl w:val="1"/>
      </w:pPr>
      <w:r w:rsidRPr="00692C00">
        <w:rPr>
          <w:bCs/>
          <w:sz w:val="28"/>
          <w:szCs w:val="28"/>
        </w:rPr>
        <w:t xml:space="preserve">и) поступление в </w:t>
      </w:r>
      <w:r w:rsidR="00660AFC">
        <w:rPr>
          <w:bCs/>
          <w:sz w:val="28"/>
          <w:szCs w:val="28"/>
        </w:rPr>
        <w:t>Уполномоченный орган</w:t>
      </w:r>
      <w:r w:rsidRPr="00692C00">
        <w:rPr>
          <w:bCs/>
          <w:sz w:val="28"/>
          <w:szCs w:val="28"/>
        </w:rPr>
        <w:t xml:space="preserve"> сведений, содержащихся в ЕГРН сведений о зарегистрированных правах на жилой дом</w:t>
      </w:r>
      <w:r w:rsidRPr="00692C00">
        <w:t xml:space="preserve"> </w:t>
      </w:r>
      <w:r w:rsidRPr="00692C00">
        <w:rPr>
          <w:bCs/>
          <w:sz w:val="28"/>
          <w:szCs w:val="28"/>
        </w:rPr>
        <w:t>лица, не являющегося заявителем;</w:t>
      </w:r>
      <w:r w:rsidRPr="00692C00">
        <w:t xml:space="preserve"> </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к) н</w:t>
      </w:r>
      <w:r w:rsidR="001F61A5" w:rsidRPr="00692C00">
        <w:rPr>
          <w:bCs/>
          <w:sz w:val="28"/>
          <w:szCs w:val="28"/>
        </w:rPr>
        <w:t xml:space="preserve">епредставление заявителем правоустанавливающего документа на объект недвижимости или нотариально заверенной копии такого документа в </w:t>
      </w:r>
      <w:r w:rsidR="001F61A5" w:rsidRPr="00692C00">
        <w:rPr>
          <w:bCs/>
          <w:sz w:val="28"/>
          <w:szCs w:val="28"/>
        </w:rPr>
        <w:lastRenderedPageBreak/>
        <w:t xml:space="preserve">течение 15 календарных дней </w:t>
      </w:r>
      <w:r w:rsidR="00EF5111" w:rsidRPr="00EF5111">
        <w:rPr>
          <w:bCs/>
          <w:sz w:val="28"/>
          <w:szCs w:val="28"/>
        </w:rPr>
        <w:t xml:space="preserve">со дня направления </w:t>
      </w:r>
      <w:r w:rsidR="00B6022A">
        <w:rPr>
          <w:bCs/>
          <w:sz w:val="28"/>
          <w:szCs w:val="28"/>
        </w:rPr>
        <w:t>предложения заявителю</w:t>
      </w:r>
      <w:r w:rsidR="00EF5111" w:rsidRPr="00EF5111">
        <w:rPr>
          <w:bCs/>
          <w:sz w:val="28"/>
          <w:szCs w:val="28"/>
        </w:rPr>
        <w:t xml:space="preserve"> о представлении правоустанавливающего документа</w:t>
      </w:r>
      <w:r w:rsidR="00EF5111">
        <w:rPr>
          <w:bCs/>
          <w:sz w:val="28"/>
          <w:szCs w:val="28"/>
        </w:rPr>
        <w:t xml:space="preserve">, в связи с </w:t>
      </w:r>
      <w:r w:rsidR="001F61A5" w:rsidRPr="00692C00">
        <w:rPr>
          <w:bCs/>
          <w:sz w:val="28"/>
          <w:szCs w:val="28"/>
        </w:rPr>
        <w:t>поступлени</w:t>
      </w:r>
      <w:r w:rsidR="00EF5111">
        <w:rPr>
          <w:bCs/>
          <w:sz w:val="28"/>
          <w:szCs w:val="28"/>
        </w:rPr>
        <w:t>ем</w:t>
      </w:r>
      <w:r w:rsidR="001F61A5" w:rsidRPr="00692C00">
        <w:rPr>
          <w:bCs/>
          <w:sz w:val="28"/>
          <w:szCs w:val="28"/>
        </w:rPr>
        <w:t xml:space="preserve"> в </w:t>
      </w:r>
      <w:r w:rsidR="00660AFC">
        <w:rPr>
          <w:bCs/>
          <w:sz w:val="28"/>
          <w:szCs w:val="28"/>
        </w:rPr>
        <w:t>Уполномоченный орган</w:t>
      </w:r>
      <w:r w:rsidR="001F61A5" w:rsidRPr="00692C00">
        <w:rPr>
          <w:bCs/>
          <w:sz w:val="28"/>
          <w:szCs w:val="28"/>
        </w:rPr>
        <w:t xml:space="preserve"> уведомления об отсутствии в ЕГРН сведений о зарегистрированных правах на жилой дом</w:t>
      </w:r>
      <w:r w:rsidRPr="00692C00">
        <w:rPr>
          <w:bCs/>
          <w:sz w:val="28"/>
          <w:szCs w:val="28"/>
        </w:rPr>
        <w:t>;</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л) н</w:t>
      </w:r>
      <w:r w:rsidR="001F61A5" w:rsidRPr="00692C00">
        <w:rPr>
          <w:bCs/>
          <w:sz w:val="28"/>
          <w:szCs w:val="28"/>
        </w:rPr>
        <w:t>епредставление заявителем нотариально удостоверенного согласия третьих лиц в случае, если жилой дом обременен правами указанных лиц</w:t>
      </w:r>
      <w:r w:rsidRPr="00692C00">
        <w:rPr>
          <w:bCs/>
          <w:sz w:val="28"/>
          <w:szCs w:val="28"/>
        </w:rPr>
        <w:t>;</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м) р</w:t>
      </w:r>
      <w:r w:rsidR="001F61A5" w:rsidRPr="00692C00">
        <w:rPr>
          <w:bCs/>
          <w:sz w:val="28"/>
          <w:szCs w:val="28"/>
        </w:rPr>
        <w:t>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r w:rsidRPr="00692C00">
        <w:rPr>
          <w:bCs/>
          <w:sz w:val="28"/>
          <w:szCs w:val="28"/>
        </w:rPr>
        <w:t>;</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н) и</w:t>
      </w:r>
      <w:r w:rsidR="001F61A5" w:rsidRPr="00692C00">
        <w:rPr>
          <w:bCs/>
          <w:sz w:val="28"/>
          <w:szCs w:val="28"/>
        </w:rPr>
        <w:t>спользования жилого дома заявителем или иным лицом в качестве места постоянного проживания</w:t>
      </w:r>
      <w:r w:rsidRPr="00692C00">
        <w:rPr>
          <w:bCs/>
          <w:sz w:val="28"/>
          <w:szCs w:val="28"/>
        </w:rPr>
        <w:t>;</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о) о</w:t>
      </w:r>
      <w:r w:rsidR="001F61A5" w:rsidRPr="00692C00">
        <w:rPr>
          <w:bCs/>
          <w:sz w:val="28"/>
          <w:szCs w:val="28"/>
        </w:rPr>
        <w:t>тсутствие документов (сведений), предусмотренных нормативными правовыми актами Российской Федерации</w:t>
      </w:r>
      <w:r w:rsidRPr="00692C00">
        <w:rPr>
          <w:bCs/>
          <w:sz w:val="28"/>
          <w:szCs w:val="28"/>
        </w:rPr>
        <w:t>;</w:t>
      </w:r>
    </w:p>
    <w:p w:rsidR="001F61A5" w:rsidRPr="00692C00" w:rsidRDefault="00AE3CD6" w:rsidP="00FE6C90">
      <w:pPr>
        <w:autoSpaceDE w:val="0"/>
        <w:autoSpaceDN w:val="0"/>
        <w:adjustRightInd w:val="0"/>
        <w:spacing w:line="360" w:lineRule="auto"/>
        <w:ind w:firstLine="709"/>
        <w:jc w:val="both"/>
        <w:outlineLvl w:val="1"/>
        <w:rPr>
          <w:bCs/>
          <w:sz w:val="28"/>
          <w:szCs w:val="28"/>
        </w:rPr>
      </w:pPr>
      <w:r w:rsidRPr="00692C00">
        <w:rPr>
          <w:bCs/>
          <w:sz w:val="28"/>
          <w:szCs w:val="28"/>
        </w:rPr>
        <w:t>п) д</w:t>
      </w:r>
      <w:r w:rsidR="001F61A5" w:rsidRPr="00692C00">
        <w:rPr>
          <w:bCs/>
          <w:sz w:val="28"/>
          <w:szCs w:val="28"/>
        </w:rPr>
        <w:t>окументы (сведения), представленные заявителем, противоречат документам (сведениям), полученным в рамках межведомственного взаимодействия</w:t>
      </w:r>
      <w:r w:rsidRPr="00692C00">
        <w:rPr>
          <w:bCs/>
          <w:sz w:val="28"/>
          <w:szCs w:val="28"/>
        </w:rPr>
        <w:t>.</w:t>
      </w:r>
    </w:p>
    <w:p w:rsidR="001F61A5" w:rsidRPr="00692C00" w:rsidRDefault="001F61A5" w:rsidP="00FE6C90">
      <w:pPr>
        <w:autoSpaceDE w:val="0"/>
        <w:autoSpaceDN w:val="0"/>
        <w:adjustRightInd w:val="0"/>
        <w:spacing w:line="360" w:lineRule="auto"/>
        <w:ind w:firstLine="709"/>
        <w:jc w:val="both"/>
        <w:outlineLvl w:val="1"/>
        <w:rPr>
          <w:bCs/>
          <w:sz w:val="28"/>
          <w:szCs w:val="28"/>
        </w:rPr>
      </w:pPr>
    </w:p>
    <w:p w:rsidR="001C55B9" w:rsidRPr="00692C00" w:rsidRDefault="001C55B9" w:rsidP="00FE6C90">
      <w:pPr>
        <w:autoSpaceDE w:val="0"/>
        <w:autoSpaceDN w:val="0"/>
        <w:adjustRightInd w:val="0"/>
        <w:spacing w:line="360" w:lineRule="auto"/>
        <w:jc w:val="center"/>
        <w:outlineLvl w:val="1"/>
        <w:rPr>
          <w:bCs/>
          <w:sz w:val="28"/>
          <w:szCs w:val="28"/>
        </w:rPr>
      </w:pPr>
      <w:r w:rsidRPr="00692C00">
        <w:rPr>
          <w:bCs/>
          <w:sz w:val="28"/>
          <w:szCs w:val="28"/>
        </w:rPr>
        <w:t>Порядок, размер и основания взимания государственной пошлины</w:t>
      </w:r>
      <w:r w:rsidR="0067278F" w:rsidRPr="00692C00">
        <w:rPr>
          <w:bCs/>
          <w:sz w:val="28"/>
          <w:szCs w:val="28"/>
        </w:rPr>
        <w:t xml:space="preserve"> </w:t>
      </w:r>
      <w:r w:rsidRPr="00692C00">
        <w:rPr>
          <w:bCs/>
          <w:sz w:val="28"/>
          <w:szCs w:val="28"/>
        </w:rPr>
        <w:t>или иной оплаты, взимаемой за предоставление муниципальной</w:t>
      </w:r>
      <w:r w:rsidR="0067278F" w:rsidRPr="00692C00">
        <w:rPr>
          <w:bCs/>
          <w:sz w:val="28"/>
          <w:szCs w:val="28"/>
        </w:rPr>
        <w:t xml:space="preserve"> </w:t>
      </w:r>
      <w:r w:rsidRPr="00692C00">
        <w:rPr>
          <w:bCs/>
          <w:sz w:val="28"/>
          <w:szCs w:val="28"/>
        </w:rPr>
        <w:t>услуги</w:t>
      </w:r>
    </w:p>
    <w:p w:rsidR="00470FB7" w:rsidRPr="00692C00" w:rsidRDefault="00470FB7" w:rsidP="00FE6C90">
      <w:pPr>
        <w:autoSpaceDE w:val="0"/>
        <w:autoSpaceDN w:val="0"/>
        <w:adjustRightInd w:val="0"/>
        <w:spacing w:line="360" w:lineRule="auto"/>
        <w:jc w:val="center"/>
        <w:outlineLvl w:val="1"/>
        <w:rPr>
          <w:bCs/>
          <w:sz w:val="28"/>
          <w:szCs w:val="28"/>
        </w:rPr>
      </w:pPr>
    </w:p>
    <w:p w:rsidR="00923333" w:rsidRPr="00692C00" w:rsidRDefault="00BF1C2C" w:rsidP="00FE6C90">
      <w:pPr>
        <w:autoSpaceDE w:val="0"/>
        <w:autoSpaceDN w:val="0"/>
        <w:adjustRightInd w:val="0"/>
        <w:spacing w:line="360" w:lineRule="auto"/>
        <w:ind w:firstLine="709"/>
        <w:jc w:val="both"/>
        <w:outlineLvl w:val="1"/>
        <w:rPr>
          <w:bCs/>
          <w:sz w:val="28"/>
          <w:szCs w:val="28"/>
        </w:rPr>
      </w:pPr>
      <w:r w:rsidRPr="00692C00">
        <w:rPr>
          <w:bCs/>
          <w:sz w:val="28"/>
          <w:szCs w:val="28"/>
        </w:rPr>
        <w:t>2.</w:t>
      </w:r>
      <w:r w:rsidR="00A42143" w:rsidRPr="00692C00">
        <w:rPr>
          <w:bCs/>
          <w:sz w:val="28"/>
          <w:szCs w:val="28"/>
        </w:rPr>
        <w:t>19</w:t>
      </w:r>
      <w:r w:rsidR="00923333" w:rsidRPr="00692C00">
        <w:rPr>
          <w:bCs/>
          <w:sz w:val="28"/>
          <w:szCs w:val="28"/>
        </w:rPr>
        <w:t>. Предоставление услуги осуществляется без взимания платы.</w:t>
      </w:r>
    </w:p>
    <w:p w:rsidR="003E68BE" w:rsidRPr="00692C00" w:rsidRDefault="003E68BE" w:rsidP="00FE6C90">
      <w:pPr>
        <w:autoSpaceDE w:val="0"/>
        <w:autoSpaceDN w:val="0"/>
        <w:adjustRightInd w:val="0"/>
        <w:spacing w:line="360" w:lineRule="auto"/>
        <w:ind w:firstLine="709"/>
        <w:jc w:val="center"/>
        <w:outlineLvl w:val="1"/>
        <w:rPr>
          <w:bCs/>
          <w:sz w:val="28"/>
          <w:szCs w:val="28"/>
        </w:rPr>
      </w:pPr>
    </w:p>
    <w:p w:rsidR="003E68BE" w:rsidRPr="00692C00" w:rsidRDefault="003E68BE" w:rsidP="00FE6C90">
      <w:pPr>
        <w:autoSpaceDE w:val="0"/>
        <w:autoSpaceDN w:val="0"/>
        <w:adjustRightInd w:val="0"/>
        <w:spacing w:line="360" w:lineRule="auto"/>
        <w:ind w:firstLine="709"/>
        <w:jc w:val="center"/>
        <w:outlineLvl w:val="1"/>
        <w:rPr>
          <w:bCs/>
          <w:sz w:val="28"/>
          <w:szCs w:val="28"/>
        </w:rPr>
      </w:pPr>
      <w:r w:rsidRPr="00692C00">
        <w:rPr>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68BE" w:rsidRPr="00692C00" w:rsidRDefault="003E68BE" w:rsidP="00FE6C90">
      <w:pPr>
        <w:autoSpaceDE w:val="0"/>
        <w:autoSpaceDN w:val="0"/>
        <w:adjustRightInd w:val="0"/>
        <w:spacing w:line="360" w:lineRule="auto"/>
        <w:ind w:firstLine="709"/>
        <w:jc w:val="center"/>
        <w:outlineLvl w:val="1"/>
        <w:rPr>
          <w:bCs/>
          <w:sz w:val="28"/>
          <w:szCs w:val="28"/>
        </w:rPr>
      </w:pPr>
    </w:p>
    <w:p w:rsidR="003E68BE" w:rsidRPr="00692C00" w:rsidRDefault="003E68BE"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A42143" w:rsidRPr="00692C00">
        <w:rPr>
          <w:bCs/>
          <w:sz w:val="28"/>
          <w:szCs w:val="28"/>
        </w:rPr>
        <w:t>0</w:t>
      </w:r>
      <w:r w:rsidRPr="00692C00">
        <w:rPr>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E68BE" w:rsidRPr="00692C00" w:rsidRDefault="003E68BE" w:rsidP="00FE6C90">
      <w:pPr>
        <w:autoSpaceDE w:val="0"/>
        <w:autoSpaceDN w:val="0"/>
        <w:adjustRightInd w:val="0"/>
        <w:spacing w:line="360" w:lineRule="auto"/>
        <w:ind w:firstLine="709"/>
        <w:jc w:val="center"/>
        <w:outlineLvl w:val="1"/>
        <w:rPr>
          <w:sz w:val="28"/>
          <w:szCs w:val="28"/>
        </w:rPr>
      </w:pPr>
    </w:p>
    <w:p w:rsidR="003E68BE" w:rsidRPr="00692C00" w:rsidRDefault="003E68BE" w:rsidP="00FE6C90">
      <w:pPr>
        <w:autoSpaceDE w:val="0"/>
        <w:autoSpaceDN w:val="0"/>
        <w:adjustRightInd w:val="0"/>
        <w:spacing w:line="360" w:lineRule="auto"/>
        <w:ind w:firstLine="709"/>
        <w:jc w:val="center"/>
        <w:outlineLvl w:val="1"/>
        <w:rPr>
          <w:sz w:val="28"/>
          <w:szCs w:val="28"/>
        </w:rPr>
      </w:pPr>
      <w:r w:rsidRPr="00692C00">
        <w:rPr>
          <w:sz w:val="28"/>
          <w:szCs w:val="28"/>
        </w:rPr>
        <w:t>Срок и порядок регистрации запроса заявителя о предоставлении муниципальной услуги, в том числе в электронной форме</w:t>
      </w:r>
    </w:p>
    <w:p w:rsidR="003E68BE" w:rsidRPr="00692C00" w:rsidRDefault="003E68BE" w:rsidP="00FE6C90">
      <w:pPr>
        <w:autoSpaceDE w:val="0"/>
        <w:autoSpaceDN w:val="0"/>
        <w:adjustRightInd w:val="0"/>
        <w:spacing w:line="360" w:lineRule="auto"/>
        <w:ind w:firstLine="709"/>
        <w:jc w:val="both"/>
        <w:outlineLvl w:val="1"/>
        <w:rPr>
          <w:bCs/>
          <w:sz w:val="28"/>
          <w:szCs w:val="28"/>
        </w:rPr>
      </w:pPr>
    </w:p>
    <w:p w:rsidR="003E68BE" w:rsidRPr="00692C00" w:rsidRDefault="003E68BE"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A42143" w:rsidRPr="00692C00">
        <w:rPr>
          <w:bCs/>
          <w:sz w:val="28"/>
          <w:szCs w:val="28"/>
        </w:rPr>
        <w:t>1</w:t>
      </w:r>
      <w:r w:rsidRPr="00692C00">
        <w:rPr>
          <w:bCs/>
          <w:sz w:val="28"/>
          <w:szCs w:val="28"/>
        </w:rPr>
        <w:t xml:space="preserve">. Заявление о предоставлении муниципальной услуги подлежит регистрации специалистом </w:t>
      </w:r>
      <w:r w:rsidR="00BF1C2C" w:rsidRPr="00692C00">
        <w:rPr>
          <w:bCs/>
          <w:sz w:val="28"/>
          <w:szCs w:val="28"/>
        </w:rPr>
        <w:t>у</w:t>
      </w:r>
      <w:r w:rsidRPr="00692C00">
        <w:rPr>
          <w:bCs/>
          <w:sz w:val="28"/>
          <w:szCs w:val="28"/>
        </w:rPr>
        <w:t xml:space="preserve">полномоченного органа, ответственного за делопроизводство посредством электронного документооборота. </w:t>
      </w:r>
    </w:p>
    <w:p w:rsidR="007E354B" w:rsidRPr="00692C00" w:rsidRDefault="007E354B"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Регистрация заявления, представленного в </w:t>
      </w:r>
      <w:r w:rsidR="00660AFC">
        <w:rPr>
          <w:bCs/>
          <w:sz w:val="28"/>
          <w:szCs w:val="28"/>
        </w:rPr>
        <w:t>Уполномоченный орган</w:t>
      </w:r>
      <w:r w:rsidRPr="00692C00">
        <w:rPr>
          <w:bCs/>
          <w:sz w:val="28"/>
          <w:szCs w:val="28"/>
        </w:rPr>
        <w:t xml:space="preserve"> способами, указанными в пункте 2.8 настоящего административного регламента, осуществляется не позднее одного рабочего дня, следующего за днем его поступления.</w:t>
      </w:r>
    </w:p>
    <w:p w:rsidR="003E68BE" w:rsidRPr="00692C00" w:rsidRDefault="007E354B" w:rsidP="00FE6C90">
      <w:pPr>
        <w:autoSpaceDE w:val="0"/>
        <w:autoSpaceDN w:val="0"/>
        <w:adjustRightInd w:val="0"/>
        <w:spacing w:line="360" w:lineRule="auto"/>
        <w:ind w:firstLine="709"/>
        <w:jc w:val="both"/>
        <w:outlineLvl w:val="1"/>
        <w:rPr>
          <w:bCs/>
          <w:sz w:val="28"/>
          <w:szCs w:val="28"/>
        </w:rPr>
      </w:pPr>
      <w:r w:rsidRPr="00692C00">
        <w:rPr>
          <w:bCs/>
          <w:sz w:val="28"/>
          <w:szCs w:val="28"/>
        </w:rPr>
        <w:t>В случае направления заявления в электронной форме способом, указанным в подпункте «а» пункта 2.8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о признании садового дома жилым домом и жилого дома садовым домом считается первый рабочий день, следующий за днем направления указанного уведомления.</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A42143" w:rsidRPr="00692C00">
        <w:rPr>
          <w:bCs/>
          <w:sz w:val="28"/>
          <w:szCs w:val="28"/>
        </w:rPr>
        <w:t>2</w:t>
      </w:r>
      <w:r w:rsidRPr="00692C00">
        <w:rPr>
          <w:bCs/>
          <w:sz w:val="28"/>
          <w:szCs w:val="28"/>
        </w:rPr>
        <w:t>. Сведения о ходе рассмотрения заявления, направленного способом,</w:t>
      </w:r>
      <w:r w:rsidR="00544B10" w:rsidRPr="00692C00">
        <w:rPr>
          <w:bCs/>
          <w:sz w:val="28"/>
          <w:szCs w:val="28"/>
        </w:rPr>
        <w:t xml:space="preserve"> </w:t>
      </w:r>
      <w:r w:rsidRPr="00692C00">
        <w:rPr>
          <w:bCs/>
          <w:sz w:val="28"/>
          <w:szCs w:val="28"/>
        </w:rPr>
        <w:t xml:space="preserve">указанным в </w:t>
      </w:r>
      <w:r w:rsidR="00245A98" w:rsidRPr="00692C00">
        <w:rPr>
          <w:bCs/>
          <w:sz w:val="28"/>
          <w:szCs w:val="28"/>
        </w:rPr>
        <w:t>подпункте «а» пункта 2.8</w:t>
      </w:r>
      <w:r w:rsidRPr="00692C00">
        <w:rPr>
          <w:bCs/>
          <w:sz w:val="28"/>
          <w:szCs w:val="28"/>
        </w:rPr>
        <w:t xml:space="preserve"> настоящего </w:t>
      </w:r>
      <w:r w:rsidR="00544B10" w:rsidRPr="00692C00">
        <w:rPr>
          <w:bCs/>
          <w:sz w:val="28"/>
          <w:szCs w:val="28"/>
        </w:rPr>
        <w:t>а</w:t>
      </w:r>
      <w:r w:rsidRPr="00692C00">
        <w:rPr>
          <w:bCs/>
          <w:sz w:val="28"/>
          <w:szCs w:val="28"/>
        </w:rPr>
        <w:t>дминистративного регламента,</w:t>
      </w:r>
      <w:r w:rsidR="00544B10" w:rsidRPr="00692C00">
        <w:rPr>
          <w:bCs/>
          <w:sz w:val="28"/>
          <w:szCs w:val="28"/>
        </w:rPr>
        <w:t xml:space="preserve"> </w:t>
      </w:r>
      <w:r w:rsidRPr="00692C00">
        <w:rPr>
          <w:bCs/>
          <w:sz w:val="28"/>
          <w:szCs w:val="28"/>
        </w:rPr>
        <w:t>доводятся до заявителя путем уведомления об изменении статуса уведомления в</w:t>
      </w:r>
      <w:r w:rsidR="00544B10" w:rsidRPr="00692C00">
        <w:rPr>
          <w:bCs/>
          <w:sz w:val="28"/>
          <w:szCs w:val="28"/>
        </w:rPr>
        <w:t xml:space="preserve"> </w:t>
      </w:r>
      <w:r w:rsidRPr="00692C00">
        <w:rPr>
          <w:bCs/>
          <w:sz w:val="28"/>
          <w:szCs w:val="28"/>
        </w:rPr>
        <w:t xml:space="preserve">личном кабинете заявителя на </w:t>
      </w:r>
      <w:r w:rsidR="00F5741A" w:rsidRPr="00692C00">
        <w:rPr>
          <w:bCs/>
          <w:sz w:val="28"/>
          <w:szCs w:val="28"/>
        </w:rPr>
        <w:t>ЕПГУ</w:t>
      </w:r>
      <w:r w:rsidRPr="00692C00">
        <w:rPr>
          <w:bCs/>
          <w:sz w:val="28"/>
          <w:szCs w:val="28"/>
        </w:rPr>
        <w:t>.</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Сведения о ходе рассмотрения заявления, направленного способом,</w:t>
      </w:r>
      <w:r w:rsidR="00544B10" w:rsidRPr="00692C00">
        <w:rPr>
          <w:bCs/>
          <w:sz w:val="28"/>
          <w:szCs w:val="28"/>
        </w:rPr>
        <w:t xml:space="preserve"> </w:t>
      </w:r>
      <w:r w:rsidRPr="00692C00">
        <w:rPr>
          <w:bCs/>
          <w:sz w:val="28"/>
          <w:szCs w:val="28"/>
        </w:rPr>
        <w:t>указанным в подпункте «б» пункта 2.</w:t>
      </w:r>
      <w:r w:rsidR="00245A98" w:rsidRPr="00692C00">
        <w:rPr>
          <w:bCs/>
          <w:sz w:val="28"/>
          <w:szCs w:val="28"/>
        </w:rPr>
        <w:t>8</w:t>
      </w:r>
      <w:r w:rsidRPr="00692C00">
        <w:rPr>
          <w:bCs/>
          <w:sz w:val="28"/>
          <w:szCs w:val="28"/>
        </w:rPr>
        <w:t xml:space="preserve"> настоящего </w:t>
      </w:r>
      <w:r w:rsidR="00544B10" w:rsidRPr="00692C00">
        <w:rPr>
          <w:bCs/>
          <w:sz w:val="28"/>
          <w:szCs w:val="28"/>
        </w:rPr>
        <w:t>а</w:t>
      </w:r>
      <w:r w:rsidRPr="00692C00">
        <w:rPr>
          <w:bCs/>
          <w:sz w:val="28"/>
          <w:szCs w:val="28"/>
        </w:rPr>
        <w:t>дминистративного</w:t>
      </w:r>
      <w:r w:rsidR="00544B10" w:rsidRPr="00692C00">
        <w:rPr>
          <w:bCs/>
          <w:sz w:val="28"/>
          <w:szCs w:val="28"/>
        </w:rPr>
        <w:t xml:space="preserve"> </w:t>
      </w:r>
      <w:r w:rsidRPr="00692C00">
        <w:rPr>
          <w:bCs/>
          <w:sz w:val="28"/>
          <w:szCs w:val="28"/>
        </w:rPr>
        <w:t>регламента, предоставляются заявителю на основании его устного (при личном</w:t>
      </w:r>
      <w:r w:rsidR="00544B10" w:rsidRPr="00692C00">
        <w:rPr>
          <w:bCs/>
          <w:sz w:val="28"/>
          <w:szCs w:val="28"/>
        </w:rPr>
        <w:t xml:space="preserve"> </w:t>
      </w:r>
      <w:r w:rsidRPr="00692C00">
        <w:rPr>
          <w:bCs/>
          <w:sz w:val="28"/>
          <w:szCs w:val="28"/>
        </w:rPr>
        <w:t xml:space="preserve">обращении либо по телефону в </w:t>
      </w:r>
      <w:r w:rsidR="00E275BF">
        <w:rPr>
          <w:bCs/>
          <w:sz w:val="28"/>
          <w:szCs w:val="28"/>
        </w:rPr>
        <w:t>Уполномоченный орган</w:t>
      </w:r>
      <w:r w:rsidRPr="00692C00">
        <w:rPr>
          <w:bCs/>
          <w:sz w:val="28"/>
          <w:szCs w:val="28"/>
        </w:rPr>
        <w:t>, многофункциональный</w:t>
      </w:r>
      <w:r w:rsidR="00544B10" w:rsidRPr="00692C00">
        <w:rPr>
          <w:bCs/>
          <w:sz w:val="28"/>
          <w:szCs w:val="28"/>
        </w:rPr>
        <w:t xml:space="preserve"> </w:t>
      </w:r>
      <w:r w:rsidRPr="00692C00">
        <w:rPr>
          <w:bCs/>
          <w:sz w:val="28"/>
          <w:szCs w:val="28"/>
        </w:rPr>
        <w:t>центр) либо письменного запроса, составляемого в произвольной форме, без</w:t>
      </w:r>
      <w:r w:rsidR="00544B10" w:rsidRPr="00692C00">
        <w:rPr>
          <w:bCs/>
          <w:sz w:val="28"/>
          <w:szCs w:val="28"/>
        </w:rPr>
        <w:t xml:space="preserve"> </w:t>
      </w:r>
      <w:r w:rsidRPr="00692C00">
        <w:rPr>
          <w:bCs/>
          <w:sz w:val="28"/>
          <w:szCs w:val="28"/>
        </w:rPr>
        <w:t>взимания платы. Письменный запрос может быть подан:</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а) на бумажном носителе посредством личного обращения в</w:t>
      </w:r>
      <w:r w:rsidR="00544B10" w:rsidRPr="00692C00">
        <w:rPr>
          <w:bCs/>
          <w:sz w:val="28"/>
          <w:szCs w:val="28"/>
        </w:rPr>
        <w:t xml:space="preserve"> </w:t>
      </w:r>
      <w:r w:rsidR="00E275BF">
        <w:rPr>
          <w:bCs/>
          <w:sz w:val="28"/>
          <w:szCs w:val="28"/>
        </w:rPr>
        <w:t>Уполномоченный орган</w:t>
      </w:r>
      <w:r w:rsidRPr="00692C00">
        <w:rPr>
          <w:bCs/>
          <w:sz w:val="28"/>
          <w:szCs w:val="28"/>
        </w:rPr>
        <w:t>, в том числе через многофункциональный центр либо</w:t>
      </w:r>
      <w:r w:rsidR="00544B10" w:rsidRPr="00692C00">
        <w:rPr>
          <w:bCs/>
          <w:sz w:val="28"/>
          <w:szCs w:val="28"/>
        </w:rPr>
        <w:t xml:space="preserve"> </w:t>
      </w:r>
      <w:r w:rsidRPr="00692C00">
        <w:rPr>
          <w:bCs/>
          <w:sz w:val="28"/>
          <w:szCs w:val="28"/>
        </w:rPr>
        <w:lastRenderedPageBreak/>
        <w:t>посредством почтового отправления с объявленной ценностью при его пересылке,</w:t>
      </w:r>
      <w:r w:rsidR="00544B10" w:rsidRPr="00692C00">
        <w:rPr>
          <w:bCs/>
          <w:sz w:val="28"/>
          <w:szCs w:val="28"/>
        </w:rPr>
        <w:t xml:space="preserve"> </w:t>
      </w:r>
      <w:r w:rsidRPr="00692C00">
        <w:rPr>
          <w:bCs/>
          <w:sz w:val="28"/>
          <w:szCs w:val="28"/>
        </w:rPr>
        <w:t>описью вложения и уведомлением о вручении;</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б) в электронной форме посредством электронной почты.</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На основании запроса сведения о ходе рассмотрения заявления доводятся до</w:t>
      </w:r>
      <w:r w:rsidR="00544B10" w:rsidRPr="00692C00">
        <w:rPr>
          <w:bCs/>
          <w:sz w:val="28"/>
          <w:szCs w:val="28"/>
        </w:rPr>
        <w:t xml:space="preserve"> </w:t>
      </w:r>
      <w:r w:rsidRPr="00692C00">
        <w:rPr>
          <w:bCs/>
          <w:sz w:val="28"/>
          <w:szCs w:val="28"/>
        </w:rPr>
        <w:t>заявителя в устной форме (при личном обращении либо по телефону в</w:t>
      </w:r>
      <w:r w:rsidR="00544B10" w:rsidRPr="00692C00">
        <w:rPr>
          <w:bCs/>
          <w:sz w:val="28"/>
          <w:szCs w:val="28"/>
        </w:rPr>
        <w:t xml:space="preserve"> </w:t>
      </w:r>
      <w:r w:rsidR="00E275BF">
        <w:rPr>
          <w:bCs/>
          <w:sz w:val="28"/>
          <w:szCs w:val="28"/>
        </w:rPr>
        <w:t>Уполномоченный орган</w:t>
      </w:r>
      <w:r w:rsidRPr="00692C00">
        <w:rPr>
          <w:bCs/>
          <w:sz w:val="28"/>
          <w:szCs w:val="28"/>
        </w:rPr>
        <w:t>, многофункциональный центр) в день обращения</w:t>
      </w:r>
      <w:r w:rsidR="00544B10" w:rsidRPr="00692C00">
        <w:rPr>
          <w:bCs/>
          <w:sz w:val="28"/>
          <w:szCs w:val="28"/>
        </w:rPr>
        <w:t xml:space="preserve"> </w:t>
      </w:r>
      <w:r w:rsidRPr="00692C00">
        <w:rPr>
          <w:bCs/>
          <w:sz w:val="28"/>
          <w:szCs w:val="28"/>
        </w:rPr>
        <w:t>заявителя либо в письменной форме, в том числе в электронном виде, если это</w:t>
      </w:r>
      <w:r w:rsidR="00544B10" w:rsidRPr="00692C00">
        <w:rPr>
          <w:bCs/>
          <w:sz w:val="28"/>
          <w:szCs w:val="28"/>
        </w:rPr>
        <w:t xml:space="preserve"> </w:t>
      </w:r>
      <w:r w:rsidRPr="00692C00">
        <w:rPr>
          <w:bCs/>
          <w:sz w:val="28"/>
          <w:szCs w:val="28"/>
        </w:rPr>
        <w:t>предусмотрено указанным запросом, в течение двух рабочих дней со дня</w:t>
      </w:r>
      <w:r w:rsidR="00544B10" w:rsidRPr="00692C00">
        <w:rPr>
          <w:bCs/>
          <w:sz w:val="28"/>
          <w:szCs w:val="28"/>
        </w:rPr>
        <w:t xml:space="preserve"> </w:t>
      </w:r>
      <w:r w:rsidRPr="00692C00">
        <w:rPr>
          <w:bCs/>
          <w:sz w:val="28"/>
          <w:szCs w:val="28"/>
        </w:rPr>
        <w:t>поступления соответствующего запроса.</w:t>
      </w:r>
    </w:p>
    <w:p w:rsidR="003132A0" w:rsidRPr="00692C00" w:rsidRDefault="003132A0" w:rsidP="00FE6C90">
      <w:pPr>
        <w:autoSpaceDE w:val="0"/>
        <w:autoSpaceDN w:val="0"/>
        <w:adjustRightInd w:val="0"/>
        <w:spacing w:line="360" w:lineRule="auto"/>
        <w:ind w:firstLine="709"/>
        <w:jc w:val="center"/>
        <w:outlineLvl w:val="1"/>
        <w:rPr>
          <w:bCs/>
          <w:sz w:val="28"/>
          <w:szCs w:val="28"/>
        </w:rPr>
      </w:pPr>
    </w:p>
    <w:p w:rsidR="003132A0" w:rsidRPr="00692C00" w:rsidRDefault="003132A0" w:rsidP="00FE6C90">
      <w:pPr>
        <w:autoSpaceDE w:val="0"/>
        <w:autoSpaceDN w:val="0"/>
        <w:adjustRightInd w:val="0"/>
        <w:spacing w:line="360" w:lineRule="auto"/>
        <w:jc w:val="center"/>
        <w:outlineLvl w:val="1"/>
        <w:rPr>
          <w:bCs/>
          <w:sz w:val="28"/>
          <w:szCs w:val="28"/>
        </w:rPr>
      </w:pPr>
      <w:r w:rsidRPr="00692C00">
        <w:rPr>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470FB7" w:rsidRPr="00692C00" w:rsidRDefault="00470FB7" w:rsidP="00FE6C90">
      <w:pPr>
        <w:autoSpaceDE w:val="0"/>
        <w:autoSpaceDN w:val="0"/>
        <w:adjustRightInd w:val="0"/>
        <w:spacing w:line="360" w:lineRule="auto"/>
        <w:jc w:val="center"/>
        <w:outlineLvl w:val="1"/>
        <w:rPr>
          <w:bCs/>
          <w:sz w:val="28"/>
          <w:szCs w:val="28"/>
        </w:rPr>
      </w:pP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3E68BE" w:rsidRPr="00692C00">
        <w:rPr>
          <w:bCs/>
          <w:sz w:val="28"/>
          <w:szCs w:val="28"/>
        </w:rPr>
        <w:t>3</w:t>
      </w:r>
      <w:r w:rsidRPr="00692C00">
        <w:rPr>
          <w:bCs/>
          <w:sz w:val="28"/>
          <w:szCs w:val="28"/>
        </w:rPr>
        <w:t>. Порядок исправления допущенных опечаток и ошибок в решении</w:t>
      </w:r>
      <w:r w:rsidR="00544B10" w:rsidRPr="00692C00">
        <w:rPr>
          <w:bCs/>
          <w:sz w:val="28"/>
          <w:szCs w:val="28"/>
        </w:rPr>
        <w:t xml:space="preserve"> </w:t>
      </w:r>
      <w:r w:rsidR="005025DE" w:rsidRPr="00692C00">
        <w:rPr>
          <w:bCs/>
          <w:sz w:val="28"/>
          <w:szCs w:val="28"/>
        </w:rPr>
        <w:t>Уполномоченного органа</w:t>
      </w:r>
      <w:r w:rsidRPr="00692C00">
        <w:rPr>
          <w:bCs/>
          <w:sz w:val="28"/>
          <w:szCs w:val="28"/>
        </w:rPr>
        <w:t xml:space="preserve"> о признании садового дома жилым домом или жилого</w:t>
      </w:r>
      <w:r w:rsidR="00544B10" w:rsidRPr="00692C00">
        <w:rPr>
          <w:bCs/>
          <w:sz w:val="28"/>
          <w:szCs w:val="28"/>
        </w:rPr>
        <w:t xml:space="preserve"> </w:t>
      </w:r>
      <w:r w:rsidRPr="00692C00">
        <w:rPr>
          <w:bCs/>
          <w:sz w:val="28"/>
          <w:szCs w:val="28"/>
        </w:rPr>
        <w:t>дома садовым домом.</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Заявитель вправе обратиться в </w:t>
      </w:r>
      <w:r w:rsidR="003E68BE" w:rsidRPr="00692C00">
        <w:rPr>
          <w:bCs/>
          <w:sz w:val="28"/>
          <w:szCs w:val="28"/>
        </w:rPr>
        <w:t>Уполномоченный орган</w:t>
      </w:r>
      <w:r w:rsidRPr="00692C00">
        <w:rPr>
          <w:bCs/>
          <w:sz w:val="28"/>
          <w:szCs w:val="28"/>
        </w:rPr>
        <w:t xml:space="preserve"> с заявлением об</w:t>
      </w:r>
      <w:r w:rsidR="00544B10" w:rsidRPr="00692C00">
        <w:rPr>
          <w:bCs/>
          <w:sz w:val="28"/>
          <w:szCs w:val="28"/>
        </w:rPr>
        <w:t xml:space="preserve"> </w:t>
      </w:r>
      <w:r w:rsidRPr="00692C00">
        <w:rPr>
          <w:bCs/>
          <w:sz w:val="28"/>
          <w:szCs w:val="28"/>
        </w:rPr>
        <w:t xml:space="preserve">исправлении допущенных опечаток и ошибок в решении </w:t>
      </w:r>
      <w:r w:rsidR="005025DE" w:rsidRPr="00692C00">
        <w:rPr>
          <w:bCs/>
          <w:sz w:val="28"/>
          <w:szCs w:val="28"/>
        </w:rPr>
        <w:t>Уполномоченного органа</w:t>
      </w:r>
      <w:r w:rsidR="00633F3B" w:rsidRPr="00692C00">
        <w:rPr>
          <w:bCs/>
          <w:sz w:val="28"/>
          <w:szCs w:val="28"/>
        </w:rPr>
        <w:t xml:space="preserve"> </w:t>
      </w:r>
      <w:r w:rsidRPr="00692C00">
        <w:rPr>
          <w:bCs/>
          <w:sz w:val="28"/>
          <w:szCs w:val="28"/>
        </w:rPr>
        <w:t>о признании садового дома жилым домом или жилого дома садовым домом (далее</w:t>
      </w:r>
      <w:r w:rsidR="00633F3B" w:rsidRPr="00692C00">
        <w:rPr>
          <w:bCs/>
          <w:sz w:val="28"/>
          <w:szCs w:val="28"/>
        </w:rPr>
        <w:t xml:space="preserve"> </w:t>
      </w:r>
      <w:r w:rsidRPr="00692C00">
        <w:rPr>
          <w:bCs/>
          <w:sz w:val="28"/>
          <w:szCs w:val="28"/>
        </w:rPr>
        <w:t>– заявление об исправлении допущенных опечаток и ошибок) по форме согласно</w:t>
      </w:r>
      <w:r w:rsidR="00633F3B" w:rsidRPr="00692C00">
        <w:rPr>
          <w:bCs/>
          <w:sz w:val="28"/>
          <w:szCs w:val="28"/>
        </w:rPr>
        <w:t xml:space="preserve"> </w:t>
      </w:r>
      <w:r w:rsidRPr="00692C00">
        <w:rPr>
          <w:bCs/>
          <w:sz w:val="28"/>
          <w:szCs w:val="28"/>
        </w:rPr>
        <w:t xml:space="preserve">Приложению № </w:t>
      </w:r>
      <w:r w:rsidR="002A0C4C" w:rsidRPr="00692C00">
        <w:rPr>
          <w:bCs/>
          <w:sz w:val="28"/>
          <w:szCs w:val="28"/>
        </w:rPr>
        <w:t>4</w:t>
      </w:r>
      <w:r w:rsidRPr="00692C00">
        <w:rPr>
          <w:bCs/>
          <w:sz w:val="28"/>
          <w:szCs w:val="28"/>
        </w:rPr>
        <w:t xml:space="preserve"> к настоящему </w:t>
      </w:r>
      <w:r w:rsidR="00633F3B" w:rsidRPr="00692C00">
        <w:rPr>
          <w:bCs/>
          <w:sz w:val="28"/>
          <w:szCs w:val="28"/>
        </w:rPr>
        <w:t>а</w:t>
      </w:r>
      <w:r w:rsidRPr="00692C00">
        <w:rPr>
          <w:bCs/>
          <w:sz w:val="28"/>
          <w:szCs w:val="28"/>
        </w:rPr>
        <w:t>дминистративному регламенту, в порядке,</w:t>
      </w:r>
      <w:r w:rsidR="00633F3B" w:rsidRPr="00692C00">
        <w:rPr>
          <w:bCs/>
          <w:sz w:val="28"/>
          <w:szCs w:val="28"/>
        </w:rPr>
        <w:t xml:space="preserve"> </w:t>
      </w:r>
      <w:r w:rsidRPr="00692C00">
        <w:rPr>
          <w:bCs/>
          <w:sz w:val="28"/>
          <w:szCs w:val="28"/>
        </w:rPr>
        <w:t>установленном пункт</w:t>
      </w:r>
      <w:r w:rsidR="00DC09E0">
        <w:rPr>
          <w:bCs/>
          <w:sz w:val="28"/>
          <w:szCs w:val="28"/>
        </w:rPr>
        <w:t>ом</w:t>
      </w:r>
      <w:r w:rsidRPr="00692C00">
        <w:rPr>
          <w:bCs/>
          <w:sz w:val="28"/>
          <w:szCs w:val="28"/>
        </w:rPr>
        <w:t xml:space="preserve"> 2.</w:t>
      </w:r>
      <w:r w:rsidR="00DC09E0">
        <w:rPr>
          <w:bCs/>
          <w:sz w:val="28"/>
          <w:szCs w:val="28"/>
        </w:rPr>
        <w:t>8</w:t>
      </w:r>
      <w:r w:rsidRPr="00692C00">
        <w:rPr>
          <w:bCs/>
          <w:sz w:val="28"/>
          <w:szCs w:val="28"/>
        </w:rPr>
        <w:t xml:space="preserve"> настоящего </w:t>
      </w:r>
      <w:r w:rsidR="00633F3B" w:rsidRPr="00692C00">
        <w:rPr>
          <w:bCs/>
          <w:sz w:val="28"/>
          <w:szCs w:val="28"/>
        </w:rPr>
        <w:t>а</w:t>
      </w:r>
      <w:r w:rsidRPr="00692C00">
        <w:rPr>
          <w:bCs/>
          <w:sz w:val="28"/>
          <w:szCs w:val="28"/>
        </w:rPr>
        <w:t>дминистративного</w:t>
      </w:r>
      <w:r w:rsidR="00633F3B" w:rsidRPr="00692C00">
        <w:rPr>
          <w:bCs/>
          <w:sz w:val="28"/>
          <w:szCs w:val="28"/>
        </w:rPr>
        <w:t xml:space="preserve"> </w:t>
      </w:r>
      <w:r w:rsidRPr="00692C00">
        <w:rPr>
          <w:bCs/>
          <w:sz w:val="28"/>
          <w:szCs w:val="28"/>
        </w:rPr>
        <w:t>регламента.</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В случае подтверждения наличия допущенных опечаток, ошибок в решении</w:t>
      </w:r>
      <w:r w:rsidR="00633F3B" w:rsidRPr="00692C00">
        <w:rPr>
          <w:bCs/>
          <w:sz w:val="28"/>
          <w:szCs w:val="28"/>
        </w:rPr>
        <w:t xml:space="preserve"> </w:t>
      </w:r>
      <w:r w:rsidR="005025DE" w:rsidRPr="00692C00">
        <w:rPr>
          <w:bCs/>
          <w:sz w:val="28"/>
          <w:szCs w:val="28"/>
        </w:rPr>
        <w:t>Уполномоченного органа</w:t>
      </w:r>
      <w:r w:rsidRPr="00692C00">
        <w:rPr>
          <w:bCs/>
          <w:sz w:val="28"/>
          <w:szCs w:val="28"/>
        </w:rPr>
        <w:t xml:space="preserve"> о признании садового дома жилым домом или жилого</w:t>
      </w:r>
      <w:r w:rsidR="00633F3B" w:rsidRPr="00692C00">
        <w:rPr>
          <w:bCs/>
          <w:sz w:val="28"/>
          <w:szCs w:val="28"/>
        </w:rPr>
        <w:t xml:space="preserve"> </w:t>
      </w:r>
      <w:r w:rsidRPr="00692C00">
        <w:rPr>
          <w:bCs/>
          <w:sz w:val="28"/>
          <w:szCs w:val="28"/>
        </w:rPr>
        <w:t xml:space="preserve">дома садовым домом </w:t>
      </w:r>
      <w:r w:rsidR="003E68BE" w:rsidRPr="00692C00">
        <w:rPr>
          <w:bCs/>
          <w:sz w:val="28"/>
          <w:szCs w:val="28"/>
        </w:rPr>
        <w:t>Уполномоченный орган</w:t>
      </w:r>
      <w:r w:rsidRPr="00692C00">
        <w:rPr>
          <w:bCs/>
          <w:sz w:val="28"/>
          <w:szCs w:val="28"/>
        </w:rPr>
        <w:t xml:space="preserve"> вносит исправления в ранее</w:t>
      </w:r>
      <w:r w:rsidR="00633F3B" w:rsidRPr="00692C00">
        <w:rPr>
          <w:bCs/>
          <w:sz w:val="28"/>
          <w:szCs w:val="28"/>
        </w:rPr>
        <w:t xml:space="preserve"> </w:t>
      </w:r>
      <w:r w:rsidRPr="00692C00">
        <w:rPr>
          <w:bCs/>
          <w:sz w:val="28"/>
          <w:szCs w:val="28"/>
        </w:rPr>
        <w:t>выданное решение о признании садового дома жилым домом или жилого дома</w:t>
      </w:r>
      <w:r w:rsidR="00633F3B" w:rsidRPr="00692C00">
        <w:rPr>
          <w:bCs/>
          <w:sz w:val="28"/>
          <w:szCs w:val="28"/>
        </w:rPr>
        <w:t xml:space="preserve"> </w:t>
      </w:r>
      <w:r w:rsidRPr="00692C00">
        <w:rPr>
          <w:bCs/>
          <w:sz w:val="28"/>
          <w:szCs w:val="28"/>
        </w:rPr>
        <w:t>садовым домом. Дата и номер выданного решения о признании садового дома</w:t>
      </w:r>
      <w:r w:rsidR="00633F3B" w:rsidRPr="00692C00">
        <w:rPr>
          <w:bCs/>
          <w:sz w:val="28"/>
          <w:szCs w:val="28"/>
        </w:rPr>
        <w:t xml:space="preserve"> </w:t>
      </w:r>
      <w:r w:rsidRPr="00692C00">
        <w:rPr>
          <w:bCs/>
          <w:sz w:val="28"/>
          <w:szCs w:val="28"/>
        </w:rPr>
        <w:t>жилым домом или жилого дома садовым домом не изменяются, а в</w:t>
      </w:r>
      <w:r w:rsidR="00633F3B" w:rsidRPr="00692C00">
        <w:rPr>
          <w:bCs/>
          <w:sz w:val="28"/>
          <w:szCs w:val="28"/>
        </w:rPr>
        <w:t xml:space="preserve"> </w:t>
      </w:r>
      <w:r w:rsidRPr="00692C00">
        <w:rPr>
          <w:bCs/>
          <w:sz w:val="28"/>
          <w:szCs w:val="28"/>
        </w:rPr>
        <w:t xml:space="preserve">соответствующей графе решения уполномоченного органа о признании </w:t>
      </w:r>
      <w:r w:rsidRPr="00692C00">
        <w:rPr>
          <w:bCs/>
          <w:sz w:val="28"/>
          <w:szCs w:val="28"/>
        </w:rPr>
        <w:lastRenderedPageBreak/>
        <w:t>садового</w:t>
      </w:r>
      <w:r w:rsidR="00633F3B" w:rsidRPr="00692C00">
        <w:rPr>
          <w:bCs/>
          <w:sz w:val="28"/>
          <w:szCs w:val="28"/>
        </w:rPr>
        <w:t xml:space="preserve"> </w:t>
      </w:r>
      <w:r w:rsidRPr="00692C00">
        <w:rPr>
          <w:bCs/>
          <w:sz w:val="28"/>
          <w:szCs w:val="28"/>
        </w:rPr>
        <w:t>дома жилым домом или жилого дома садовым домом указывается основание для</w:t>
      </w:r>
      <w:r w:rsidR="00633F3B" w:rsidRPr="00692C00">
        <w:rPr>
          <w:bCs/>
          <w:sz w:val="28"/>
          <w:szCs w:val="28"/>
        </w:rPr>
        <w:t xml:space="preserve"> </w:t>
      </w:r>
      <w:r w:rsidRPr="00692C00">
        <w:rPr>
          <w:bCs/>
          <w:sz w:val="28"/>
          <w:szCs w:val="28"/>
        </w:rPr>
        <w:t xml:space="preserve">внесения </w:t>
      </w:r>
      <w:r w:rsidR="00633F3B" w:rsidRPr="00692C00">
        <w:rPr>
          <w:bCs/>
          <w:sz w:val="28"/>
          <w:szCs w:val="28"/>
        </w:rPr>
        <w:t>исправлений,</w:t>
      </w:r>
      <w:r w:rsidRPr="00692C00">
        <w:rPr>
          <w:bCs/>
          <w:sz w:val="28"/>
          <w:szCs w:val="28"/>
        </w:rPr>
        <w:t xml:space="preserve"> и дата внесения исправлений.</w:t>
      </w:r>
    </w:p>
    <w:p w:rsidR="00923333"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Решение </w:t>
      </w:r>
      <w:r w:rsidR="005025DE" w:rsidRPr="00692C00">
        <w:rPr>
          <w:bCs/>
          <w:sz w:val="28"/>
          <w:szCs w:val="28"/>
        </w:rPr>
        <w:t>Уполномоченного органа</w:t>
      </w:r>
      <w:r w:rsidRPr="00692C00">
        <w:rPr>
          <w:bCs/>
          <w:sz w:val="28"/>
          <w:szCs w:val="28"/>
        </w:rPr>
        <w:t xml:space="preserve"> о признании садового дома жилым домом</w:t>
      </w:r>
      <w:r w:rsidR="00633F3B" w:rsidRPr="00692C00">
        <w:rPr>
          <w:bCs/>
          <w:sz w:val="28"/>
          <w:szCs w:val="28"/>
        </w:rPr>
        <w:t xml:space="preserve"> </w:t>
      </w:r>
      <w:r w:rsidRPr="00692C00">
        <w:rPr>
          <w:bCs/>
          <w:sz w:val="28"/>
          <w:szCs w:val="28"/>
        </w:rPr>
        <w:t>или жилого дома садовым домом с внесенными исправлениями допущенных</w:t>
      </w:r>
      <w:r w:rsidR="00633F3B" w:rsidRPr="00692C00">
        <w:rPr>
          <w:bCs/>
          <w:sz w:val="28"/>
          <w:szCs w:val="28"/>
        </w:rPr>
        <w:t xml:space="preserve"> </w:t>
      </w:r>
      <w:r w:rsidRPr="00692C00">
        <w:rPr>
          <w:bCs/>
          <w:sz w:val="28"/>
          <w:szCs w:val="28"/>
        </w:rPr>
        <w:t>опечаток и ошибок либо решение об отказе во внесении исправлений в решение</w:t>
      </w:r>
      <w:r w:rsidR="00633F3B" w:rsidRPr="00692C00">
        <w:rPr>
          <w:bCs/>
          <w:sz w:val="28"/>
          <w:szCs w:val="28"/>
        </w:rPr>
        <w:t xml:space="preserve"> </w:t>
      </w:r>
      <w:r w:rsidRPr="00692C00">
        <w:rPr>
          <w:bCs/>
          <w:sz w:val="28"/>
          <w:szCs w:val="28"/>
        </w:rPr>
        <w:t>уполномоченного органа о признании садового дома жилым домом или жилого</w:t>
      </w:r>
      <w:r w:rsidR="00633F3B" w:rsidRPr="00692C00">
        <w:rPr>
          <w:bCs/>
          <w:sz w:val="28"/>
          <w:szCs w:val="28"/>
        </w:rPr>
        <w:t xml:space="preserve"> </w:t>
      </w:r>
      <w:r w:rsidRPr="00692C00">
        <w:rPr>
          <w:bCs/>
          <w:sz w:val="28"/>
          <w:szCs w:val="28"/>
        </w:rPr>
        <w:t xml:space="preserve">дома садовым домом по форме согласно Приложению № </w:t>
      </w:r>
      <w:r w:rsidR="002A0C4C" w:rsidRPr="00692C00">
        <w:rPr>
          <w:bCs/>
          <w:sz w:val="28"/>
          <w:szCs w:val="28"/>
        </w:rPr>
        <w:t>5</w:t>
      </w:r>
      <w:r w:rsidRPr="00692C00">
        <w:rPr>
          <w:bCs/>
          <w:sz w:val="28"/>
          <w:szCs w:val="28"/>
        </w:rPr>
        <w:t xml:space="preserve"> к настоящему</w:t>
      </w:r>
      <w:r w:rsidR="00633F3B" w:rsidRPr="00692C00">
        <w:rPr>
          <w:bCs/>
          <w:sz w:val="28"/>
          <w:szCs w:val="28"/>
        </w:rPr>
        <w:t xml:space="preserve"> а</w:t>
      </w:r>
      <w:r w:rsidRPr="00692C00">
        <w:rPr>
          <w:bCs/>
          <w:sz w:val="28"/>
          <w:szCs w:val="28"/>
        </w:rPr>
        <w:t>дминистративному регламенту направляется заявителю способом, указанным в заявлении об исправлении допущенных опечаток и ошибок,</w:t>
      </w:r>
      <w:r w:rsidR="00633F3B" w:rsidRPr="00692C00">
        <w:rPr>
          <w:bCs/>
          <w:sz w:val="28"/>
          <w:szCs w:val="28"/>
        </w:rPr>
        <w:t xml:space="preserve"> </w:t>
      </w:r>
      <w:r w:rsidRPr="00692C00">
        <w:rPr>
          <w:bCs/>
          <w:sz w:val="28"/>
          <w:szCs w:val="28"/>
        </w:rPr>
        <w:t>в течение пяти рабочих дней с даты поступления заявления об исправлении</w:t>
      </w:r>
      <w:r w:rsidR="00633F3B" w:rsidRPr="00692C00">
        <w:rPr>
          <w:bCs/>
          <w:sz w:val="28"/>
          <w:szCs w:val="28"/>
        </w:rPr>
        <w:t xml:space="preserve"> </w:t>
      </w:r>
      <w:r w:rsidRPr="00692C00">
        <w:rPr>
          <w:bCs/>
          <w:sz w:val="28"/>
          <w:szCs w:val="28"/>
        </w:rPr>
        <w:t>допущенных опечаток и ошибок.</w:t>
      </w:r>
    </w:p>
    <w:p w:rsidR="003E68BE" w:rsidRPr="00692C00" w:rsidRDefault="003E68BE" w:rsidP="00FE6C90">
      <w:pPr>
        <w:autoSpaceDE w:val="0"/>
        <w:autoSpaceDN w:val="0"/>
        <w:adjustRightInd w:val="0"/>
        <w:spacing w:line="360" w:lineRule="auto"/>
        <w:ind w:firstLine="709"/>
        <w:jc w:val="both"/>
        <w:outlineLvl w:val="1"/>
        <w:rPr>
          <w:bCs/>
          <w:sz w:val="28"/>
          <w:szCs w:val="28"/>
        </w:rPr>
      </w:pPr>
      <w:r w:rsidRPr="00692C00">
        <w:rPr>
          <w:bCs/>
          <w:sz w:val="28"/>
          <w:szCs w:val="28"/>
        </w:rPr>
        <w:t>2.24. Исчерпывающий перечень оснований для отказа в исправлении допущенных опечаток и ошибок:</w:t>
      </w:r>
    </w:p>
    <w:p w:rsidR="003E68BE" w:rsidRPr="00692C00" w:rsidRDefault="003E68BE"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а) несоответствие заявителя кругу лиц, указанных в пункте </w:t>
      </w:r>
      <w:r w:rsidR="00A42143" w:rsidRPr="00692C00">
        <w:rPr>
          <w:bCs/>
          <w:sz w:val="28"/>
          <w:szCs w:val="28"/>
        </w:rPr>
        <w:t>1</w:t>
      </w:r>
      <w:r w:rsidRPr="00692C00">
        <w:rPr>
          <w:bCs/>
          <w:sz w:val="28"/>
          <w:szCs w:val="28"/>
        </w:rPr>
        <w:t>.2 настоящего административного регламента;</w:t>
      </w:r>
    </w:p>
    <w:p w:rsidR="003E68BE" w:rsidRPr="00692C00" w:rsidRDefault="003E68BE" w:rsidP="00FE6C90">
      <w:pPr>
        <w:autoSpaceDE w:val="0"/>
        <w:autoSpaceDN w:val="0"/>
        <w:adjustRightInd w:val="0"/>
        <w:spacing w:line="360" w:lineRule="auto"/>
        <w:ind w:firstLine="709"/>
        <w:jc w:val="both"/>
        <w:outlineLvl w:val="1"/>
        <w:rPr>
          <w:bCs/>
          <w:sz w:val="28"/>
          <w:szCs w:val="28"/>
        </w:rPr>
      </w:pPr>
      <w:r w:rsidRPr="00692C00">
        <w:rPr>
          <w:bCs/>
          <w:sz w:val="28"/>
          <w:szCs w:val="28"/>
        </w:rPr>
        <w:t>б) отсутствие факта допущения опечаток и ошибок в решении о предоставлении муниципальной услуги.</w:t>
      </w:r>
    </w:p>
    <w:p w:rsidR="003132A0" w:rsidRPr="00692C00" w:rsidRDefault="003132A0" w:rsidP="00FE6C90">
      <w:pPr>
        <w:autoSpaceDE w:val="0"/>
        <w:autoSpaceDN w:val="0"/>
        <w:adjustRightInd w:val="0"/>
        <w:spacing w:line="360" w:lineRule="auto"/>
        <w:ind w:firstLine="709"/>
        <w:jc w:val="both"/>
        <w:outlineLvl w:val="1"/>
        <w:rPr>
          <w:bCs/>
          <w:sz w:val="28"/>
          <w:szCs w:val="28"/>
        </w:rPr>
      </w:pPr>
    </w:p>
    <w:p w:rsidR="008811AD" w:rsidRPr="00692C00" w:rsidRDefault="003132A0" w:rsidP="00FE6C90">
      <w:pPr>
        <w:autoSpaceDE w:val="0"/>
        <w:autoSpaceDN w:val="0"/>
        <w:adjustRightInd w:val="0"/>
        <w:spacing w:line="360" w:lineRule="auto"/>
        <w:jc w:val="center"/>
        <w:outlineLvl w:val="1"/>
        <w:rPr>
          <w:bCs/>
          <w:sz w:val="28"/>
          <w:szCs w:val="28"/>
        </w:rPr>
      </w:pPr>
      <w:r w:rsidRPr="00692C00">
        <w:rPr>
          <w:bCs/>
          <w:sz w:val="28"/>
          <w:szCs w:val="28"/>
        </w:rPr>
        <w:t xml:space="preserve">Порядок выдачи дубликата решения </w:t>
      </w:r>
    </w:p>
    <w:p w:rsidR="003132A0" w:rsidRPr="00692C00" w:rsidRDefault="008811AD" w:rsidP="00FE6C90">
      <w:pPr>
        <w:autoSpaceDE w:val="0"/>
        <w:autoSpaceDN w:val="0"/>
        <w:adjustRightInd w:val="0"/>
        <w:spacing w:line="360" w:lineRule="auto"/>
        <w:jc w:val="center"/>
        <w:outlineLvl w:val="1"/>
        <w:rPr>
          <w:bCs/>
          <w:sz w:val="28"/>
          <w:szCs w:val="28"/>
        </w:rPr>
      </w:pPr>
      <w:r w:rsidRPr="00692C00">
        <w:rPr>
          <w:bCs/>
          <w:sz w:val="28"/>
          <w:szCs w:val="28"/>
        </w:rPr>
        <w:t>о предоставлении муниципальной услуги</w:t>
      </w:r>
    </w:p>
    <w:p w:rsidR="008811AD" w:rsidRPr="00692C00" w:rsidRDefault="008811AD" w:rsidP="00FE6C90">
      <w:pPr>
        <w:autoSpaceDE w:val="0"/>
        <w:autoSpaceDN w:val="0"/>
        <w:adjustRightInd w:val="0"/>
        <w:spacing w:line="360" w:lineRule="auto"/>
        <w:jc w:val="center"/>
        <w:outlineLvl w:val="1"/>
        <w:rPr>
          <w:bCs/>
          <w:sz w:val="28"/>
          <w:szCs w:val="28"/>
        </w:rPr>
      </w:pPr>
    </w:p>
    <w:p w:rsidR="008811AD" w:rsidRPr="00692C00" w:rsidRDefault="00923333"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8811AD" w:rsidRPr="00692C00">
        <w:rPr>
          <w:bCs/>
          <w:sz w:val="28"/>
          <w:szCs w:val="28"/>
        </w:rPr>
        <w:t>5</w:t>
      </w:r>
      <w:r w:rsidRPr="00692C00">
        <w:rPr>
          <w:bCs/>
          <w:sz w:val="28"/>
          <w:szCs w:val="28"/>
        </w:rPr>
        <w:t xml:space="preserve">. </w:t>
      </w:r>
      <w:r w:rsidR="008811AD" w:rsidRPr="00692C00">
        <w:rPr>
          <w:bCs/>
          <w:sz w:val="28"/>
          <w:szCs w:val="28"/>
        </w:rPr>
        <w:t xml:space="preserve">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w:t>
      </w:r>
      <w:r w:rsidR="00470FB7" w:rsidRPr="00692C00">
        <w:rPr>
          <w:bCs/>
          <w:sz w:val="28"/>
          <w:szCs w:val="28"/>
        </w:rPr>
        <w:t>6</w:t>
      </w:r>
      <w:r w:rsidR="008811AD" w:rsidRPr="00692C00">
        <w:rPr>
          <w:bCs/>
          <w:sz w:val="28"/>
          <w:szCs w:val="28"/>
        </w:rPr>
        <w:t xml:space="preserve"> к настоящему административному регламенту, в порядке, установленном пункт</w:t>
      </w:r>
      <w:r w:rsidR="00DC09E0">
        <w:rPr>
          <w:bCs/>
          <w:sz w:val="28"/>
          <w:szCs w:val="28"/>
        </w:rPr>
        <w:t xml:space="preserve">ом </w:t>
      </w:r>
      <w:r w:rsidR="008811AD" w:rsidRPr="00692C00">
        <w:rPr>
          <w:bCs/>
          <w:sz w:val="28"/>
          <w:szCs w:val="28"/>
        </w:rPr>
        <w:t>2.</w:t>
      </w:r>
      <w:r w:rsidR="00DC09E0">
        <w:rPr>
          <w:bCs/>
          <w:sz w:val="28"/>
          <w:szCs w:val="28"/>
        </w:rPr>
        <w:t xml:space="preserve">8 </w:t>
      </w:r>
      <w:r w:rsidR="008811AD" w:rsidRPr="00692C00">
        <w:rPr>
          <w:bCs/>
          <w:sz w:val="28"/>
          <w:szCs w:val="28"/>
        </w:rPr>
        <w:t xml:space="preserve">настоящего </w:t>
      </w:r>
      <w:r w:rsidR="00A42143" w:rsidRPr="00692C00">
        <w:rPr>
          <w:bCs/>
          <w:sz w:val="28"/>
          <w:szCs w:val="28"/>
        </w:rPr>
        <w:t>а</w:t>
      </w:r>
      <w:r w:rsidR="008811AD" w:rsidRPr="00692C00">
        <w:rPr>
          <w:bCs/>
          <w:sz w:val="28"/>
          <w:szCs w:val="28"/>
        </w:rPr>
        <w:t>дминистративного регламента.</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 xml:space="preserve">В случае отсутствия оснований для отказа в выдаче дубликата решения о предоставлении муниципальной услуги, установленных пунктом 2.26 настоящего административного регламента, Уполномоченный орган выдает </w:t>
      </w:r>
      <w:r w:rsidRPr="00692C00">
        <w:rPr>
          <w:bCs/>
          <w:sz w:val="28"/>
          <w:szCs w:val="28"/>
        </w:rPr>
        <w:lastRenderedPageBreak/>
        <w:t>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w:t>
      </w:r>
      <w:r w:rsidR="00470FB7" w:rsidRPr="00692C00">
        <w:rPr>
          <w:bCs/>
          <w:sz w:val="28"/>
          <w:szCs w:val="28"/>
        </w:rPr>
        <w:t>,</w:t>
      </w:r>
      <w:r w:rsidRPr="00692C00">
        <w:rPr>
          <w:bCs/>
          <w:sz w:val="28"/>
          <w:szCs w:val="28"/>
        </w:rPr>
        <w:t xml:space="preserve"> оформленного по форме согласно Приложению </w:t>
      </w:r>
      <w:r w:rsidR="00470FB7" w:rsidRPr="00692C00">
        <w:rPr>
          <w:bCs/>
          <w:sz w:val="28"/>
          <w:szCs w:val="28"/>
        </w:rPr>
        <w:t>7</w:t>
      </w:r>
      <w:r w:rsidRPr="00692C00">
        <w:rPr>
          <w:bCs/>
          <w:sz w:val="28"/>
          <w:szCs w:val="28"/>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5 рабочих дней с даты поступления заявления о выдаче дубликата.</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2.26. Исчерпывающий перечень оснований для отказа в выдаче дубликата уведомления о соответствии, уведомления о несоответствии:</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несоответствие заявителя кругу лиц, указанных в пункт</w:t>
      </w:r>
      <w:r w:rsidR="005A274B">
        <w:rPr>
          <w:bCs/>
          <w:sz w:val="28"/>
          <w:szCs w:val="28"/>
        </w:rPr>
        <w:t>е</w:t>
      </w:r>
      <w:r w:rsidRPr="00692C00">
        <w:rPr>
          <w:bCs/>
          <w:sz w:val="28"/>
          <w:szCs w:val="28"/>
        </w:rPr>
        <w:t xml:space="preserve"> </w:t>
      </w:r>
      <w:r w:rsidR="00A42143" w:rsidRPr="00692C00">
        <w:rPr>
          <w:bCs/>
          <w:sz w:val="28"/>
          <w:szCs w:val="28"/>
        </w:rPr>
        <w:t>1</w:t>
      </w:r>
      <w:r w:rsidRPr="00692C00">
        <w:rPr>
          <w:bCs/>
          <w:sz w:val="28"/>
          <w:szCs w:val="28"/>
        </w:rPr>
        <w:t>.2</w:t>
      </w:r>
      <w:r w:rsidR="005A274B">
        <w:rPr>
          <w:bCs/>
          <w:sz w:val="28"/>
          <w:szCs w:val="28"/>
        </w:rPr>
        <w:t xml:space="preserve"> </w:t>
      </w:r>
      <w:r w:rsidRPr="00692C00">
        <w:rPr>
          <w:bCs/>
          <w:sz w:val="28"/>
          <w:szCs w:val="28"/>
        </w:rPr>
        <w:t>настоящего административного регламента.</w:t>
      </w:r>
    </w:p>
    <w:p w:rsidR="0032167F" w:rsidRPr="00692C00" w:rsidRDefault="0032167F" w:rsidP="00FE6C90">
      <w:pPr>
        <w:autoSpaceDE w:val="0"/>
        <w:autoSpaceDN w:val="0"/>
        <w:adjustRightInd w:val="0"/>
        <w:spacing w:line="360" w:lineRule="auto"/>
        <w:ind w:firstLine="709"/>
        <w:jc w:val="both"/>
        <w:outlineLvl w:val="1"/>
        <w:rPr>
          <w:bCs/>
          <w:sz w:val="28"/>
          <w:szCs w:val="28"/>
        </w:rPr>
      </w:pPr>
    </w:p>
    <w:p w:rsidR="008811AD" w:rsidRPr="00692C00" w:rsidRDefault="008811AD" w:rsidP="00FE6C90">
      <w:pPr>
        <w:autoSpaceDE w:val="0"/>
        <w:autoSpaceDN w:val="0"/>
        <w:adjustRightInd w:val="0"/>
        <w:spacing w:line="360" w:lineRule="auto"/>
        <w:ind w:firstLine="709"/>
        <w:jc w:val="center"/>
        <w:outlineLvl w:val="1"/>
        <w:rPr>
          <w:bCs/>
          <w:sz w:val="28"/>
          <w:szCs w:val="28"/>
        </w:rPr>
      </w:pPr>
      <w:r w:rsidRPr="00692C00">
        <w:rPr>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811AD" w:rsidRPr="00692C00" w:rsidRDefault="008811AD" w:rsidP="00FE6C90">
      <w:pPr>
        <w:autoSpaceDE w:val="0"/>
        <w:autoSpaceDN w:val="0"/>
        <w:adjustRightInd w:val="0"/>
        <w:spacing w:line="360" w:lineRule="auto"/>
        <w:ind w:firstLine="709"/>
        <w:jc w:val="center"/>
        <w:outlineLvl w:val="1"/>
        <w:rPr>
          <w:bCs/>
          <w:sz w:val="28"/>
          <w:szCs w:val="28"/>
        </w:rPr>
      </w:pP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A42143" w:rsidRPr="00692C00">
        <w:rPr>
          <w:bCs/>
          <w:sz w:val="28"/>
          <w:szCs w:val="28"/>
        </w:rPr>
        <w:t>7</w:t>
      </w:r>
      <w:r w:rsidRPr="00692C00">
        <w:rPr>
          <w:bCs/>
          <w:sz w:val="28"/>
          <w:szCs w:val="28"/>
        </w:rPr>
        <w:t xml:space="preserve">. Местоположение административных зданий, в которых осуществляется прием заявлений и документов, необходимых для </w:t>
      </w:r>
      <w:r w:rsidRPr="00692C00">
        <w:rPr>
          <w:bCs/>
          <w:sz w:val="28"/>
          <w:szCs w:val="28"/>
        </w:rPr>
        <w:lastRenderedPageBreak/>
        <w:t>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наименование;</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местонахождение и юридический адрес;</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режим работы;</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график приема;</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номера телефонов для справок.</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r w:rsidR="00AE19D7" w:rsidRPr="00692C00">
        <w:rPr>
          <w:bCs/>
          <w:sz w:val="28"/>
          <w:szCs w:val="28"/>
        </w:rPr>
        <w:t>, правилам противопожарного режима</w:t>
      </w:r>
      <w:r w:rsidRPr="00692C00">
        <w:rPr>
          <w:bCs/>
          <w:sz w:val="28"/>
          <w:szCs w:val="28"/>
        </w:rPr>
        <w:t>.</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Помещения, в которых предоставляется муниципальная услуга, оснащаются: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противопожарной системой и средствами пожаротушения;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системой оповещения о возникновении чрезвычайной ситуации;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средствами оказания первой медицинской помощи;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туалетными комнатами для посетителей.</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Места для заполнения заявлений оборудуются стульями, столами (стойками), бланками заявлений, письменными принадлежностями.</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Места приема Заявителей оборудуются информационными табличками (вывесками) с указанием:</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номера кабинета и наименования отдела;</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фамилии, имени и отчества (последнее – при наличии), должности ответственного лица за прием документов;</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графика приема Заявителей.</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lastRenderedPageBreak/>
        <w:t>При предоставлении муниципальной услуги инвалидам обеспечиваются: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возможность беспрепятственного доступа к объекту (зданию, помещению), в котором предоставляется муниципальная услуга;</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сопровождение инвалидов, имеющих стойкие расстройства функции зрения и самостоятельного передвижения;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8811AD" w:rsidRPr="00692C00">
        <w:rPr>
          <w:bCs/>
          <w:sz w:val="28"/>
          <w:szCs w:val="28"/>
        </w:rPr>
        <w:t>сурдопереводчика</w:t>
      </w:r>
      <w:proofErr w:type="spellEnd"/>
      <w:r w:rsidR="008811AD" w:rsidRPr="00692C00">
        <w:rPr>
          <w:bCs/>
          <w:sz w:val="28"/>
          <w:szCs w:val="28"/>
        </w:rPr>
        <w:t xml:space="preserve"> и </w:t>
      </w:r>
      <w:proofErr w:type="spellStart"/>
      <w:r w:rsidR="008811AD" w:rsidRPr="00692C00">
        <w:rPr>
          <w:bCs/>
          <w:sz w:val="28"/>
          <w:szCs w:val="28"/>
        </w:rPr>
        <w:t>тифлосурдопереводчика</w:t>
      </w:r>
      <w:proofErr w:type="spellEnd"/>
      <w:r w:rsidR="008811AD" w:rsidRPr="00692C00">
        <w:rPr>
          <w:bCs/>
          <w:sz w:val="28"/>
          <w:szCs w:val="28"/>
        </w:rPr>
        <w:t>;</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оказание инвалидам помощи в преодолении барьеров, мешающих получению ими муниципальных услуг наравне с другими лицами.</w:t>
      </w:r>
    </w:p>
    <w:p w:rsidR="008811AD" w:rsidRPr="00692C00" w:rsidRDefault="008811AD" w:rsidP="00FE6C90">
      <w:pPr>
        <w:autoSpaceDE w:val="0"/>
        <w:autoSpaceDN w:val="0"/>
        <w:adjustRightInd w:val="0"/>
        <w:spacing w:line="360" w:lineRule="auto"/>
        <w:ind w:firstLine="709"/>
        <w:jc w:val="both"/>
        <w:outlineLvl w:val="1"/>
        <w:rPr>
          <w:bCs/>
          <w:sz w:val="28"/>
          <w:szCs w:val="28"/>
        </w:rPr>
      </w:pPr>
    </w:p>
    <w:p w:rsidR="008811AD" w:rsidRPr="00692C00" w:rsidRDefault="008811AD" w:rsidP="00FE6C90">
      <w:pPr>
        <w:autoSpaceDE w:val="0"/>
        <w:autoSpaceDN w:val="0"/>
        <w:adjustRightInd w:val="0"/>
        <w:spacing w:line="360" w:lineRule="auto"/>
        <w:ind w:firstLine="709"/>
        <w:jc w:val="center"/>
        <w:outlineLvl w:val="1"/>
        <w:rPr>
          <w:sz w:val="28"/>
          <w:szCs w:val="28"/>
        </w:rPr>
      </w:pPr>
      <w:r w:rsidRPr="00692C00">
        <w:rPr>
          <w:sz w:val="28"/>
          <w:szCs w:val="28"/>
        </w:rPr>
        <w:t>Показатели доступности и качества муниципальной услуги</w:t>
      </w:r>
    </w:p>
    <w:p w:rsidR="008811AD" w:rsidRPr="00692C00" w:rsidRDefault="008811AD" w:rsidP="00FE6C90">
      <w:pPr>
        <w:autoSpaceDE w:val="0"/>
        <w:autoSpaceDN w:val="0"/>
        <w:adjustRightInd w:val="0"/>
        <w:spacing w:line="360" w:lineRule="auto"/>
        <w:ind w:firstLine="709"/>
        <w:jc w:val="center"/>
        <w:outlineLvl w:val="1"/>
        <w:rPr>
          <w:bCs/>
          <w:sz w:val="28"/>
          <w:szCs w:val="28"/>
        </w:rPr>
      </w:pP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0F3556" w:rsidRPr="00692C00">
        <w:rPr>
          <w:bCs/>
          <w:sz w:val="28"/>
          <w:szCs w:val="28"/>
        </w:rPr>
        <w:t>8</w:t>
      </w:r>
      <w:r w:rsidRPr="00692C00">
        <w:rPr>
          <w:bCs/>
          <w:sz w:val="28"/>
          <w:szCs w:val="28"/>
        </w:rPr>
        <w:t>. Основными показателями доступности предоставления муниципальной услуги являются: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lastRenderedPageBreak/>
        <w:t>-</w:t>
      </w:r>
      <w:r w:rsidR="008811AD" w:rsidRPr="00692C00">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возможность получения заявителем уведомлений о предоставлении муниципальной услуги с помощью ЕПГУ, регионального портала;</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11AD" w:rsidRPr="00692C00" w:rsidRDefault="008811AD" w:rsidP="00FE6C90">
      <w:pPr>
        <w:autoSpaceDE w:val="0"/>
        <w:autoSpaceDN w:val="0"/>
        <w:adjustRightInd w:val="0"/>
        <w:spacing w:line="360" w:lineRule="auto"/>
        <w:ind w:firstLine="709"/>
        <w:jc w:val="both"/>
        <w:outlineLvl w:val="1"/>
        <w:rPr>
          <w:bCs/>
          <w:sz w:val="28"/>
          <w:szCs w:val="28"/>
        </w:rPr>
      </w:pPr>
      <w:r w:rsidRPr="00692C00">
        <w:rPr>
          <w:bCs/>
          <w:sz w:val="28"/>
          <w:szCs w:val="28"/>
        </w:rPr>
        <w:t>2.2</w:t>
      </w:r>
      <w:r w:rsidR="000F3556" w:rsidRPr="00692C00">
        <w:rPr>
          <w:bCs/>
          <w:sz w:val="28"/>
          <w:szCs w:val="28"/>
        </w:rPr>
        <w:t>9</w:t>
      </w:r>
      <w:r w:rsidRPr="00692C00">
        <w:rPr>
          <w:bCs/>
          <w:sz w:val="28"/>
          <w:szCs w:val="28"/>
        </w:rPr>
        <w:t>. Основными показателями качества предоставления муниципальной услуги являются:</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отсутствие нарушений установленных сроков в процессе предоставления муниципальной услуги;</w:t>
      </w:r>
    </w:p>
    <w:p w:rsidR="008811AD" w:rsidRPr="00692C00" w:rsidRDefault="00FE6C90" w:rsidP="00FE6C90">
      <w:pPr>
        <w:autoSpaceDE w:val="0"/>
        <w:autoSpaceDN w:val="0"/>
        <w:adjustRightInd w:val="0"/>
        <w:spacing w:line="360" w:lineRule="auto"/>
        <w:ind w:firstLine="709"/>
        <w:jc w:val="both"/>
        <w:outlineLvl w:val="1"/>
        <w:rPr>
          <w:bCs/>
          <w:sz w:val="28"/>
          <w:szCs w:val="28"/>
        </w:rPr>
      </w:pPr>
      <w:r>
        <w:rPr>
          <w:bCs/>
          <w:sz w:val="28"/>
          <w:szCs w:val="28"/>
        </w:rPr>
        <w:t>-</w:t>
      </w:r>
      <w:r w:rsidR="008811AD" w:rsidRPr="00692C00">
        <w:rPr>
          <w:bCs/>
          <w:sz w:val="28"/>
          <w:szCs w:val="28"/>
        </w:rPr>
        <w:t xml:space="preserve">отсутствие заявлений об </w:t>
      </w:r>
      <w:r w:rsidR="00833691">
        <w:rPr>
          <w:bCs/>
          <w:sz w:val="28"/>
          <w:szCs w:val="28"/>
        </w:rPr>
        <w:t>обжаловании</w:t>
      </w:r>
      <w:r w:rsidR="008811AD" w:rsidRPr="00692C00">
        <w:rPr>
          <w:bCs/>
          <w:sz w:val="28"/>
          <w:szCs w:val="28"/>
        </w:rPr>
        <w:t xml:space="preserve">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811AD" w:rsidRPr="00692C00" w:rsidRDefault="008811AD" w:rsidP="00FE6C90">
      <w:pPr>
        <w:autoSpaceDE w:val="0"/>
        <w:autoSpaceDN w:val="0"/>
        <w:adjustRightInd w:val="0"/>
        <w:spacing w:line="360" w:lineRule="auto"/>
        <w:ind w:firstLine="709"/>
        <w:jc w:val="both"/>
        <w:outlineLvl w:val="1"/>
        <w:rPr>
          <w:bCs/>
          <w:sz w:val="28"/>
          <w:szCs w:val="28"/>
        </w:rPr>
      </w:pPr>
    </w:p>
    <w:p w:rsidR="008811AD" w:rsidRPr="00692C00" w:rsidRDefault="008811AD" w:rsidP="00FE6C90">
      <w:pPr>
        <w:autoSpaceDE w:val="0"/>
        <w:autoSpaceDN w:val="0"/>
        <w:adjustRightInd w:val="0"/>
        <w:spacing w:line="360" w:lineRule="auto"/>
        <w:ind w:firstLine="709"/>
        <w:jc w:val="center"/>
        <w:outlineLvl w:val="0"/>
        <w:rPr>
          <w:bCs/>
          <w:sz w:val="28"/>
          <w:szCs w:val="28"/>
        </w:rPr>
      </w:pPr>
      <w:r w:rsidRPr="00692C00">
        <w:rPr>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811AD" w:rsidRPr="00692C00" w:rsidRDefault="008811AD" w:rsidP="00FE6C90">
      <w:pPr>
        <w:autoSpaceDE w:val="0"/>
        <w:autoSpaceDN w:val="0"/>
        <w:adjustRightInd w:val="0"/>
        <w:spacing w:line="360" w:lineRule="auto"/>
        <w:ind w:firstLine="709"/>
        <w:jc w:val="center"/>
        <w:outlineLvl w:val="0"/>
        <w:rPr>
          <w:bCs/>
          <w:sz w:val="28"/>
          <w:szCs w:val="28"/>
        </w:rPr>
      </w:pPr>
      <w:r w:rsidRPr="00692C00">
        <w:rPr>
          <w:bCs/>
          <w:sz w:val="28"/>
          <w:szCs w:val="28"/>
        </w:rPr>
        <w:lastRenderedPageBreak/>
        <w:t>а также особенности выполнения административных процедур в многофункциональных центрах</w:t>
      </w:r>
    </w:p>
    <w:p w:rsidR="008811AD" w:rsidRPr="00692C00" w:rsidRDefault="008811AD" w:rsidP="00FE6C90">
      <w:pPr>
        <w:autoSpaceDE w:val="0"/>
        <w:autoSpaceDN w:val="0"/>
        <w:adjustRightInd w:val="0"/>
        <w:spacing w:line="360" w:lineRule="auto"/>
        <w:ind w:firstLine="709"/>
        <w:jc w:val="both"/>
        <w:rPr>
          <w:sz w:val="28"/>
          <w:szCs w:val="28"/>
        </w:rPr>
      </w:pPr>
    </w:p>
    <w:p w:rsidR="008811AD" w:rsidRPr="00692C00" w:rsidRDefault="008811AD" w:rsidP="00FE6C90">
      <w:pPr>
        <w:autoSpaceDE w:val="0"/>
        <w:autoSpaceDN w:val="0"/>
        <w:adjustRightInd w:val="0"/>
        <w:spacing w:line="360" w:lineRule="auto"/>
        <w:ind w:firstLine="709"/>
        <w:jc w:val="both"/>
        <w:rPr>
          <w:sz w:val="28"/>
          <w:szCs w:val="28"/>
        </w:rPr>
      </w:pPr>
      <w:r w:rsidRPr="00692C00">
        <w:rPr>
          <w:sz w:val="28"/>
          <w:szCs w:val="28"/>
        </w:rPr>
        <w:t>3.1. Предоставление муниципальной услуги включает в себя следующие административные процедуры:</w:t>
      </w:r>
    </w:p>
    <w:p w:rsidR="008811AD" w:rsidRPr="00692C00" w:rsidRDefault="008811AD" w:rsidP="00FE6C90">
      <w:pPr>
        <w:autoSpaceDE w:val="0"/>
        <w:autoSpaceDN w:val="0"/>
        <w:adjustRightInd w:val="0"/>
        <w:spacing w:line="360" w:lineRule="auto"/>
        <w:ind w:firstLine="709"/>
        <w:jc w:val="both"/>
        <w:rPr>
          <w:sz w:val="28"/>
          <w:szCs w:val="28"/>
        </w:rPr>
      </w:pPr>
      <w:r w:rsidRPr="00692C00">
        <w:rPr>
          <w:sz w:val="28"/>
          <w:szCs w:val="28"/>
        </w:rPr>
        <w:t>- прием и регистрация заявления о предоставлении муниципальной услуги;</w:t>
      </w:r>
    </w:p>
    <w:p w:rsidR="008811AD" w:rsidRPr="00692C00" w:rsidRDefault="008811AD" w:rsidP="00FE6C90">
      <w:pPr>
        <w:autoSpaceDE w:val="0"/>
        <w:autoSpaceDN w:val="0"/>
        <w:adjustRightInd w:val="0"/>
        <w:spacing w:line="360" w:lineRule="auto"/>
        <w:ind w:firstLine="709"/>
        <w:jc w:val="both"/>
        <w:rPr>
          <w:sz w:val="28"/>
          <w:szCs w:val="28"/>
        </w:rPr>
      </w:pPr>
      <w:r w:rsidRPr="00692C00">
        <w:rPr>
          <w:sz w:val="28"/>
          <w:szCs w:val="28"/>
        </w:rPr>
        <w:t>- формирование и направление межведомственных запросов в органы (организации), участвующие в предоставлении муниципальной услуги, получение на них ответов;</w:t>
      </w:r>
    </w:p>
    <w:p w:rsidR="008811AD" w:rsidRPr="00692C00" w:rsidRDefault="008811AD" w:rsidP="00FE6C90">
      <w:pPr>
        <w:autoSpaceDE w:val="0"/>
        <w:autoSpaceDN w:val="0"/>
        <w:adjustRightInd w:val="0"/>
        <w:spacing w:line="360" w:lineRule="auto"/>
        <w:ind w:firstLine="709"/>
        <w:jc w:val="both"/>
        <w:rPr>
          <w:sz w:val="28"/>
          <w:szCs w:val="28"/>
        </w:rPr>
      </w:pPr>
      <w:r w:rsidRPr="00692C00">
        <w:rPr>
          <w:sz w:val="28"/>
          <w:szCs w:val="28"/>
        </w:rPr>
        <w:t>- 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w:t>
      </w:r>
    </w:p>
    <w:p w:rsidR="008811AD" w:rsidRPr="00692C00" w:rsidRDefault="008811AD" w:rsidP="00FE6C90">
      <w:pPr>
        <w:autoSpaceDE w:val="0"/>
        <w:autoSpaceDN w:val="0"/>
        <w:adjustRightInd w:val="0"/>
        <w:spacing w:line="360" w:lineRule="auto"/>
        <w:ind w:firstLine="709"/>
        <w:jc w:val="both"/>
        <w:rPr>
          <w:sz w:val="28"/>
          <w:szCs w:val="28"/>
        </w:rPr>
      </w:pPr>
      <w:r w:rsidRPr="00692C00">
        <w:rPr>
          <w:sz w:val="28"/>
          <w:szCs w:val="28"/>
        </w:rPr>
        <w:t>- выдача (направление) заявителю документа, являющегося результатом предоставления муниципальной услуги.</w:t>
      </w:r>
    </w:p>
    <w:p w:rsidR="008811AD" w:rsidRPr="00692C00" w:rsidRDefault="008811AD" w:rsidP="00FE6C90">
      <w:pPr>
        <w:autoSpaceDE w:val="0"/>
        <w:autoSpaceDN w:val="0"/>
        <w:adjustRightInd w:val="0"/>
        <w:spacing w:line="360" w:lineRule="auto"/>
        <w:ind w:firstLine="709"/>
        <w:jc w:val="both"/>
        <w:rPr>
          <w:sz w:val="28"/>
          <w:szCs w:val="28"/>
        </w:rPr>
      </w:pPr>
    </w:p>
    <w:p w:rsidR="000F3556" w:rsidRPr="00692C00" w:rsidRDefault="000F3556" w:rsidP="00FE6C90">
      <w:pPr>
        <w:autoSpaceDE w:val="0"/>
        <w:autoSpaceDN w:val="0"/>
        <w:adjustRightInd w:val="0"/>
        <w:spacing w:line="360" w:lineRule="auto"/>
        <w:ind w:firstLine="709"/>
        <w:jc w:val="center"/>
        <w:rPr>
          <w:sz w:val="28"/>
          <w:szCs w:val="28"/>
        </w:rPr>
      </w:pPr>
      <w:r w:rsidRPr="00692C00">
        <w:rPr>
          <w:sz w:val="28"/>
          <w:szCs w:val="28"/>
        </w:rPr>
        <w:t>Прием и регистрация заявления о предоставлении муниципальной услуги</w:t>
      </w:r>
    </w:p>
    <w:p w:rsidR="000F3556" w:rsidRPr="00692C00" w:rsidRDefault="000F3556" w:rsidP="00FE6C90">
      <w:pPr>
        <w:autoSpaceDE w:val="0"/>
        <w:autoSpaceDN w:val="0"/>
        <w:adjustRightInd w:val="0"/>
        <w:spacing w:line="360" w:lineRule="auto"/>
        <w:ind w:firstLine="709"/>
        <w:jc w:val="both"/>
        <w:rPr>
          <w:sz w:val="28"/>
          <w:szCs w:val="28"/>
        </w:rPr>
      </w:pP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3.2. Основание для начала административной процедуры: поступление заявления о предоставлении муниципальной услуги (далее также - заявление) в уполномоченный орган.</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Сведения о должностном лице, ответственном за выполнение административного действия, входящего в состав административной процедуры:</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 специалист отдела по работе с обращениями граждан управления делами администрации города (при обращении физических лиц);</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 специалист общего отдела управления делами администрации города (в случае обращения</w:t>
      </w:r>
      <w:r w:rsidR="005A274B">
        <w:rPr>
          <w:sz w:val="28"/>
          <w:szCs w:val="28"/>
        </w:rPr>
        <w:t xml:space="preserve"> индивидуальных предпринимателей, либо</w:t>
      </w:r>
      <w:r w:rsidRPr="00692C00">
        <w:rPr>
          <w:sz w:val="28"/>
          <w:szCs w:val="28"/>
        </w:rPr>
        <w:t xml:space="preserve"> юридических лиц).</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lastRenderedPageBreak/>
        <w:t>В случае подачи заявления и документов в МФЦ, последний обеспечивает регистрацию заявления и передачу его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 даты регистрации заявления в МФЦ. При этом датой подачи заявителем заявления и документов является дата поступления заявления в уполномоченный орган.</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Критерий принятия решения: представление заявителем заявления о предоставлении муниципальной услуги, отсутствие оснований, предусмотренных п. 2.13 настоящего административного регламента.</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 xml:space="preserve">Результат административной процедуры: регистрация заявления прилагаемых к нему документов, </w:t>
      </w:r>
      <w:r w:rsidR="000A2732">
        <w:rPr>
          <w:sz w:val="28"/>
          <w:szCs w:val="28"/>
        </w:rPr>
        <w:t xml:space="preserve">либо </w:t>
      </w:r>
      <w:r w:rsidRPr="00692C00">
        <w:rPr>
          <w:sz w:val="28"/>
          <w:szCs w:val="28"/>
        </w:rPr>
        <w:t>мотивированное решение об отказе в приеме документов, необхо</w:t>
      </w:r>
      <w:r w:rsidR="000A2732">
        <w:rPr>
          <w:sz w:val="28"/>
          <w:szCs w:val="28"/>
        </w:rPr>
        <w:t>димых для предоставления услуги</w:t>
      </w:r>
      <w:r w:rsidRPr="00692C00">
        <w:rPr>
          <w:sz w:val="28"/>
          <w:szCs w:val="28"/>
        </w:rPr>
        <w:t>.</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Способ фиксации результата выполнения административной процедуры: фиксируется в электронном документообороте.</w:t>
      </w:r>
    </w:p>
    <w:p w:rsidR="000F3556" w:rsidRPr="00692C00" w:rsidRDefault="000F3556" w:rsidP="00FE6C90">
      <w:pPr>
        <w:autoSpaceDE w:val="0"/>
        <w:autoSpaceDN w:val="0"/>
        <w:adjustRightInd w:val="0"/>
        <w:spacing w:line="360" w:lineRule="auto"/>
        <w:ind w:firstLine="709"/>
        <w:jc w:val="both"/>
        <w:rPr>
          <w:sz w:val="28"/>
          <w:szCs w:val="28"/>
        </w:rPr>
      </w:pPr>
      <w:r w:rsidRPr="00692C00">
        <w:rPr>
          <w:sz w:val="28"/>
          <w:szCs w:val="28"/>
        </w:rPr>
        <w:t>Максимальный срок выполнения административной процедуры: регистрация заявления осуществляется в сроки, предусмотренные пунктом 2.</w:t>
      </w:r>
      <w:r w:rsidR="00DE2ABD" w:rsidRPr="00692C00">
        <w:rPr>
          <w:sz w:val="28"/>
          <w:szCs w:val="28"/>
        </w:rPr>
        <w:t>20</w:t>
      </w:r>
      <w:r w:rsidRPr="00692C00">
        <w:rPr>
          <w:sz w:val="28"/>
          <w:szCs w:val="28"/>
        </w:rPr>
        <w:t xml:space="preserve"> настоящего административного регламента, оформление мотивированное решение об отказе в приеме документов, в срок предусмотренный п. 2.13. настоящего административного регламента.</w:t>
      </w:r>
    </w:p>
    <w:p w:rsidR="0046545E" w:rsidRPr="00692C00" w:rsidRDefault="0046545E" w:rsidP="00FE6C90">
      <w:pPr>
        <w:autoSpaceDE w:val="0"/>
        <w:autoSpaceDN w:val="0"/>
        <w:adjustRightInd w:val="0"/>
        <w:spacing w:line="360" w:lineRule="auto"/>
        <w:ind w:firstLine="709"/>
        <w:jc w:val="center"/>
        <w:outlineLvl w:val="1"/>
        <w:rPr>
          <w:bCs/>
          <w:sz w:val="28"/>
          <w:szCs w:val="28"/>
        </w:rPr>
      </w:pPr>
    </w:p>
    <w:p w:rsidR="0046545E" w:rsidRPr="00692C00" w:rsidRDefault="0046545E" w:rsidP="00FE6C90">
      <w:pPr>
        <w:autoSpaceDE w:val="0"/>
        <w:autoSpaceDN w:val="0"/>
        <w:adjustRightInd w:val="0"/>
        <w:spacing w:line="360" w:lineRule="auto"/>
        <w:ind w:firstLine="709"/>
        <w:jc w:val="center"/>
        <w:rPr>
          <w:sz w:val="28"/>
          <w:szCs w:val="28"/>
        </w:rPr>
      </w:pPr>
      <w:r w:rsidRPr="00692C00">
        <w:rPr>
          <w:sz w:val="28"/>
          <w:szCs w:val="28"/>
        </w:rPr>
        <w:t>Формирование и направление межведомственных запросов в органы (организации), участвующие в предоставлении муниципальной услуги, получение на них ответов</w:t>
      </w:r>
    </w:p>
    <w:p w:rsidR="0046545E" w:rsidRPr="00692C00" w:rsidRDefault="0046545E" w:rsidP="00FE6C90">
      <w:pPr>
        <w:autoSpaceDE w:val="0"/>
        <w:autoSpaceDN w:val="0"/>
        <w:adjustRightInd w:val="0"/>
        <w:spacing w:line="360" w:lineRule="auto"/>
        <w:ind w:firstLine="709"/>
        <w:jc w:val="both"/>
        <w:rPr>
          <w:sz w:val="28"/>
          <w:szCs w:val="28"/>
        </w:rPr>
      </w:pP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3.3. Основание для начала административной процедуры: </w:t>
      </w:r>
      <w:proofErr w:type="spellStart"/>
      <w:r w:rsidRPr="00692C00">
        <w:rPr>
          <w:sz w:val="28"/>
          <w:szCs w:val="28"/>
        </w:rPr>
        <w:t>непредоставление</w:t>
      </w:r>
      <w:proofErr w:type="spellEnd"/>
      <w:r w:rsidRPr="00692C00">
        <w:rPr>
          <w:sz w:val="28"/>
          <w:szCs w:val="28"/>
        </w:rPr>
        <w:t xml:space="preserve"> заявителем документов (сведений), которые он вправе предоставить по собственной инициативе.</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Сведения о должностном лице, ответственном за выполнение административного действия, входящего в состав административной </w:t>
      </w:r>
      <w:r w:rsidRPr="00692C00">
        <w:rPr>
          <w:sz w:val="28"/>
          <w:szCs w:val="28"/>
        </w:rPr>
        <w:lastRenderedPageBreak/>
        <w:t>процедуры: главный специалист структурного подразделения, ответственный за предоставление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формирование и направление ответственным специалистом межведомственного запроса в течение 1 рабочего дня с момента приема и регистрации заявления;</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 получение ответов на межведомственные запросы не более </w:t>
      </w:r>
      <w:r w:rsidR="00976E92">
        <w:rPr>
          <w:sz w:val="28"/>
          <w:szCs w:val="28"/>
        </w:rPr>
        <w:t>2</w:t>
      </w:r>
      <w:r w:rsidRPr="00692C00">
        <w:rPr>
          <w:sz w:val="28"/>
          <w:szCs w:val="28"/>
        </w:rPr>
        <w:t xml:space="preserve"> рабочих дней.</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Критерий принятия решения: отсутствие документов и сведений, которые заявитель вправе предоставить по собственной инициативе.</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Результат административной процедуры: получение ответа на межведомственный запрос.</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Способ фиксации результата выполнения административной процедуры: ответ на межведомственный запрос регистрируется в системе электронного документооборота.</w:t>
      </w:r>
    </w:p>
    <w:p w:rsidR="0046545E" w:rsidRPr="00692C00" w:rsidRDefault="0046545E" w:rsidP="00FE6C90">
      <w:pPr>
        <w:autoSpaceDE w:val="0"/>
        <w:autoSpaceDN w:val="0"/>
        <w:adjustRightInd w:val="0"/>
        <w:spacing w:line="360" w:lineRule="auto"/>
        <w:ind w:firstLine="709"/>
        <w:jc w:val="center"/>
        <w:rPr>
          <w:sz w:val="28"/>
          <w:szCs w:val="28"/>
        </w:rPr>
      </w:pPr>
    </w:p>
    <w:p w:rsidR="0046545E" w:rsidRPr="00692C00" w:rsidRDefault="0046545E" w:rsidP="00FE6C90">
      <w:pPr>
        <w:autoSpaceDE w:val="0"/>
        <w:autoSpaceDN w:val="0"/>
        <w:adjustRightInd w:val="0"/>
        <w:spacing w:line="360" w:lineRule="auto"/>
        <w:ind w:firstLine="709"/>
        <w:jc w:val="center"/>
        <w:rPr>
          <w:sz w:val="28"/>
          <w:szCs w:val="28"/>
        </w:rPr>
      </w:pPr>
      <w:r w:rsidRPr="00692C00">
        <w:rPr>
          <w:sz w:val="28"/>
          <w:szCs w:val="28"/>
        </w:rPr>
        <w:t>Рассмотрение представленных документов и принятие уполномоченным органом решения о предоставлении или об отказе в предоставлении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3.4. Основание для начала административной процедуры: поступление зарегистрированного заявления с соответствующими документами и ответов на межведомственные запросы (в случае их направления).</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Сведения о должностном лице, ответственном за выполнение административного действия, входящего в состав административной процедуры:</w:t>
      </w:r>
    </w:p>
    <w:p w:rsidR="00CA7905" w:rsidRDefault="0046545E" w:rsidP="00FE6C90">
      <w:pPr>
        <w:autoSpaceDE w:val="0"/>
        <w:autoSpaceDN w:val="0"/>
        <w:adjustRightInd w:val="0"/>
        <w:spacing w:line="360" w:lineRule="auto"/>
        <w:ind w:firstLine="709"/>
        <w:jc w:val="both"/>
        <w:rPr>
          <w:sz w:val="28"/>
          <w:szCs w:val="28"/>
        </w:rPr>
      </w:pPr>
      <w:r w:rsidRPr="00692C00">
        <w:rPr>
          <w:sz w:val="28"/>
          <w:szCs w:val="28"/>
        </w:rPr>
        <w:t xml:space="preserve">- за рассмотрение заявления, представленных документов и подготовку документа, являющегося результатом предоставления муниципальной услуги </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lastRenderedPageBreak/>
        <w:t>- специалист структурного подразделения, ответственный за предоставление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за подписание документа, являющегося результатом предоставления услуги глава города Пыть-Яха, либо лицо, его замещающее.</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Содержание административных действий, входящих в состав административной процедуры, продолжительность и (или) максимальный срок его выполнения:</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 рассмотрение заявления и прилагаемых к нему документов (максимальный срок выполнения административного действия </w:t>
      </w:r>
      <w:r w:rsidR="008F38CD">
        <w:rPr>
          <w:sz w:val="28"/>
          <w:szCs w:val="28"/>
        </w:rPr>
        <w:t>4</w:t>
      </w:r>
      <w:r w:rsidRPr="00692C00">
        <w:rPr>
          <w:sz w:val="28"/>
          <w:szCs w:val="28"/>
        </w:rPr>
        <w:t xml:space="preserve"> </w:t>
      </w:r>
      <w:r w:rsidR="009F1BD1">
        <w:rPr>
          <w:sz w:val="28"/>
          <w:szCs w:val="28"/>
        </w:rPr>
        <w:t>рабочих дня</w:t>
      </w:r>
      <w:r w:rsidRPr="00692C00">
        <w:rPr>
          <w:sz w:val="28"/>
          <w:szCs w:val="28"/>
        </w:rPr>
        <w:t>);</w:t>
      </w:r>
    </w:p>
    <w:p w:rsidR="0046545E" w:rsidRPr="00692C00" w:rsidRDefault="0046545E" w:rsidP="00FE6C90">
      <w:pPr>
        <w:autoSpaceDE w:val="0"/>
        <w:autoSpaceDN w:val="0"/>
        <w:adjustRightInd w:val="0"/>
        <w:spacing w:line="360" w:lineRule="auto"/>
        <w:ind w:firstLine="709"/>
        <w:jc w:val="both"/>
        <w:rPr>
          <w:sz w:val="28"/>
          <w:szCs w:val="28"/>
        </w:rPr>
      </w:pPr>
      <w:r w:rsidRPr="00E86AF3">
        <w:rPr>
          <w:sz w:val="28"/>
          <w:szCs w:val="28"/>
        </w:rPr>
        <w:t xml:space="preserve">- направление </w:t>
      </w:r>
      <w:r w:rsidR="00B6022A" w:rsidRPr="00E86AF3">
        <w:rPr>
          <w:sz w:val="28"/>
          <w:szCs w:val="28"/>
        </w:rPr>
        <w:t>предложения</w:t>
      </w:r>
      <w:r w:rsidRPr="00E86AF3">
        <w:rPr>
          <w:sz w:val="28"/>
          <w:szCs w:val="28"/>
        </w:rPr>
        <w:t xml:space="preserve"> заявителю о предоставлени</w:t>
      </w:r>
      <w:r w:rsidR="00B6022A" w:rsidRPr="00E86AF3">
        <w:rPr>
          <w:sz w:val="28"/>
          <w:szCs w:val="28"/>
        </w:rPr>
        <w:t xml:space="preserve">и </w:t>
      </w:r>
      <w:r w:rsidR="00E86AF3" w:rsidRPr="00E86AF3">
        <w:rPr>
          <w:sz w:val="28"/>
          <w:szCs w:val="28"/>
        </w:rPr>
        <w:t>правоустанавливающего документа или его нотариально заверенной копии</w:t>
      </w:r>
      <w:r w:rsidRPr="00E86AF3">
        <w:rPr>
          <w:sz w:val="28"/>
          <w:szCs w:val="28"/>
        </w:rPr>
        <w:t xml:space="preserve"> на садовый дом или жилой дом в случае, если в </w:t>
      </w:r>
      <w:r w:rsidR="00B6022A" w:rsidRPr="00E86AF3">
        <w:rPr>
          <w:sz w:val="28"/>
          <w:szCs w:val="28"/>
        </w:rPr>
        <w:t>ЕГРН</w:t>
      </w:r>
      <w:r w:rsidRPr="00E86AF3">
        <w:rPr>
          <w:sz w:val="28"/>
          <w:szCs w:val="28"/>
        </w:rPr>
        <w:t xml:space="preserve"> отсутствуют сведения о зарегистрированных правах на садовый дом или жилой дом, максимальный срок выполнения административного действия 20 календарных дней</w:t>
      </w:r>
      <w:r w:rsidR="008F38CD" w:rsidRPr="00E86AF3">
        <w:rPr>
          <w:sz w:val="28"/>
          <w:szCs w:val="28"/>
        </w:rPr>
        <w:t xml:space="preserve">, с учетом </w:t>
      </w:r>
      <w:r w:rsidRPr="00E86AF3">
        <w:rPr>
          <w:sz w:val="28"/>
          <w:szCs w:val="28"/>
        </w:rPr>
        <w:t>срок</w:t>
      </w:r>
      <w:r w:rsidR="008F38CD" w:rsidRPr="00E86AF3">
        <w:rPr>
          <w:sz w:val="28"/>
          <w:szCs w:val="28"/>
        </w:rPr>
        <w:t>а</w:t>
      </w:r>
      <w:r w:rsidRPr="00E86AF3">
        <w:rPr>
          <w:sz w:val="28"/>
          <w:szCs w:val="28"/>
        </w:rPr>
        <w:t xml:space="preserve"> получения запрошенн</w:t>
      </w:r>
      <w:r w:rsidR="00E86AF3" w:rsidRPr="00E86AF3">
        <w:rPr>
          <w:sz w:val="28"/>
          <w:szCs w:val="28"/>
        </w:rPr>
        <w:t>ого</w:t>
      </w:r>
      <w:r w:rsidRPr="00E86AF3">
        <w:rPr>
          <w:sz w:val="28"/>
          <w:szCs w:val="28"/>
        </w:rPr>
        <w:t xml:space="preserve"> от заявителя </w:t>
      </w:r>
      <w:r w:rsidR="00E86AF3" w:rsidRPr="00E86AF3">
        <w:rPr>
          <w:sz w:val="28"/>
          <w:szCs w:val="28"/>
        </w:rPr>
        <w:t xml:space="preserve">правоустанавливающего документа или его нотариально заверенной копии </w:t>
      </w:r>
      <w:r w:rsidR="008F38CD" w:rsidRPr="00E86AF3">
        <w:rPr>
          <w:sz w:val="28"/>
          <w:szCs w:val="28"/>
        </w:rPr>
        <w:t>(</w:t>
      </w:r>
      <w:r w:rsidR="0007598C" w:rsidRPr="00E86AF3">
        <w:rPr>
          <w:sz w:val="28"/>
          <w:szCs w:val="28"/>
        </w:rPr>
        <w:t>не включается в</w:t>
      </w:r>
      <w:r w:rsidR="008F38CD" w:rsidRPr="00E86AF3">
        <w:rPr>
          <w:sz w:val="28"/>
          <w:szCs w:val="28"/>
        </w:rPr>
        <w:t xml:space="preserve"> общий</w:t>
      </w:r>
      <w:r w:rsidR="0007598C" w:rsidRPr="00E86AF3">
        <w:rPr>
          <w:sz w:val="28"/>
          <w:szCs w:val="28"/>
        </w:rPr>
        <w:t xml:space="preserve"> срок </w:t>
      </w:r>
      <w:r w:rsidR="008F38CD" w:rsidRPr="00E86AF3">
        <w:rPr>
          <w:sz w:val="28"/>
          <w:szCs w:val="28"/>
        </w:rPr>
        <w:t>предоставления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 принятие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(максимальный срок выполнения административного действия </w:t>
      </w:r>
      <w:r w:rsidR="009F1BD1">
        <w:rPr>
          <w:sz w:val="28"/>
          <w:szCs w:val="28"/>
        </w:rPr>
        <w:t>1</w:t>
      </w:r>
      <w:r w:rsidRPr="00692C00">
        <w:rPr>
          <w:sz w:val="28"/>
          <w:szCs w:val="28"/>
        </w:rPr>
        <w:t xml:space="preserve"> </w:t>
      </w:r>
      <w:r w:rsidR="00976E92">
        <w:rPr>
          <w:sz w:val="28"/>
          <w:szCs w:val="28"/>
        </w:rPr>
        <w:t>рабочи</w:t>
      </w:r>
      <w:r w:rsidR="009F1BD1">
        <w:rPr>
          <w:sz w:val="28"/>
          <w:szCs w:val="28"/>
        </w:rPr>
        <w:t>й</w:t>
      </w:r>
      <w:r w:rsidRPr="00692C00">
        <w:rPr>
          <w:sz w:val="28"/>
          <w:szCs w:val="28"/>
        </w:rPr>
        <w:t xml:space="preserve"> д</w:t>
      </w:r>
      <w:r w:rsidR="009F1BD1">
        <w:rPr>
          <w:sz w:val="28"/>
          <w:szCs w:val="28"/>
        </w:rPr>
        <w:t>ень</w:t>
      </w:r>
      <w:r w:rsidRPr="00692C00">
        <w:rPr>
          <w:sz w:val="28"/>
          <w:szCs w:val="28"/>
        </w:rPr>
        <w:t>).</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Критерий принятия решения: отсутствие (наличие) оснований, предусмотренных пунктом 2.14 настоящего административного регламента.</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Результат административной процедуры:</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принятие уполномоченным органом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Способ фиксации результата выполнения административной процедуры: регистрируются в электронном документообороте.</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lastRenderedPageBreak/>
        <w:t xml:space="preserve">Максимальный срок выполнения административной процедуры </w:t>
      </w:r>
      <w:r w:rsidR="00976E92">
        <w:rPr>
          <w:sz w:val="28"/>
          <w:szCs w:val="28"/>
        </w:rPr>
        <w:t>5</w:t>
      </w:r>
      <w:r w:rsidRPr="00692C00">
        <w:rPr>
          <w:sz w:val="28"/>
          <w:szCs w:val="28"/>
        </w:rPr>
        <w:t xml:space="preserve"> </w:t>
      </w:r>
      <w:r w:rsidR="00976E92">
        <w:rPr>
          <w:sz w:val="28"/>
          <w:szCs w:val="28"/>
        </w:rPr>
        <w:t>рабочих</w:t>
      </w:r>
      <w:r w:rsidRPr="00692C00">
        <w:rPr>
          <w:sz w:val="28"/>
          <w:szCs w:val="28"/>
        </w:rPr>
        <w:t xml:space="preserve"> дней.</w:t>
      </w:r>
    </w:p>
    <w:p w:rsidR="0046545E" w:rsidRPr="00692C00" w:rsidRDefault="0046545E" w:rsidP="00FE6C90">
      <w:pPr>
        <w:autoSpaceDE w:val="0"/>
        <w:autoSpaceDN w:val="0"/>
        <w:adjustRightInd w:val="0"/>
        <w:spacing w:line="360" w:lineRule="auto"/>
        <w:ind w:firstLine="709"/>
        <w:jc w:val="center"/>
        <w:outlineLvl w:val="1"/>
        <w:rPr>
          <w:bCs/>
          <w:sz w:val="28"/>
          <w:szCs w:val="28"/>
        </w:rPr>
      </w:pPr>
    </w:p>
    <w:p w:rsidR="0046545E" w:rsidRPr="00692C00" w:rsidRDefault="0046545E" w:rsidP="00FE6C90">
      <w:pPr>
        <w:autoSpaceDE w:val="0"/>
        <w:autoSpaceDN w:val="0"/>
        <w:adjustRightInd w:val="0"/>
        <w:spacing w:line="360" w:lineRule="auto"/>
        <w:ind w:firstLine="709"/>
        <w:jc w:val="center"/>
        <w:rPr>
          <w:sz w:val="28"/>
          <w:szCs w:val="28"/>
        </w:rPr>
      </w:pPr>
      <w:r w:rsidRPr="00692C00">
        <w:rPr>
          <w:sz w:val="28"/>
          <w:szCs w:val="28"/>
        </w:rPr>
        <w:t>Выдача (направление) заявителю документа, являющегося результатом предоставления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3.5. Основание для начала административной процедуры: принятие уполномоченным органом решения, являющегося результатом предоставления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Сведения о должностном лице, ответственном за выполнение административного действия, входящего в состав административной процедуры: главный специалист структурного подразделения, ответственный за предоставление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Содержание административного действия, входящего в состав административной процедуры: обеспечение выдачи (направления) заявителю решения Уполномоченного органа.</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Критерий принятия решения: наличие решения Уполномоченного органа о признании садового дома жилым домом или жилого дома садовым домом, либо об отказе в предоставлении муниципальной услуги.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Результат административной процедуры: выдача заявителю документов, являющихся результатом предоставления муниципальной услуги, в уполномоченном органе, в МФЦ, либо направление посредством Единого или регионального порталов</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Способ фиксации результата выполнения административной процедуры:</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в случае выдачи документа, являющегося результатом предоставления муниципальной услуги, нарочно заявителю, запись о выдаче документа заявителю подтверждается подписью заявителя;</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lastRenderedPageBreak/>
        <w:t>- 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в случае выдачи документа, являющегося результатом предоставления муниципальной услуги, в МФЦ, запись о выдаче документа заявителю отображается в соответствии с порядком ведения документооборота, принятым в МФЦ;</w:t>
      </w:r>
    </w:p>
    <w:p w:rsidR="0046545E" w:rsidRPr="00692C00" w:rsidRDefault="0046545E" w:rsidP="00FE6C90">
      <w:pPr>
        <w:autoSpaceDE w:val="0"/>
        <w:autoSpaceDN w:val="0"/>
        <w:adjustRightInd w:val="0"/>
        <w:spacing w:line="360" w:lineRule="auto"/>
        <w:ind w:firstLine="709"/>
        <w:jc w:val="both"/>
        <w:rPr>
          <w:sz w:val="28"/>
          <w:szCs w:val="28"/>
        </w:rPr>
      </w:pPr>
      <w:r w:rsidRPr="00692C00">
        <w:rPr>
          <w:sz w:val="28"/>
          <w:szCs w:val="28"/>
        </w:rPr>
        <w:t xml:space="preserve">- в случае направления документа, являющегося результатом предоставления муниципальной услуги, заявителю посредством Единого </w:t>
      </w:r>
      <w:r w:rsidR="00710813" w:rsidRPr="00692C00">
        <w:rPr>
          <w:sz w:val="28"/>
          <w:szCs w:val="28"/>
        </w:rPr>
        <w:t>и</w:t>
      </w:r>
      <w:r w:rsidR="00710813">
        <w:rPr>
          <w:sz w:val="28"/>
          <w:szCs w:val="28"/>
        </w:rPr>
        <w:t>ли регионального</w:t>
      </w:r>
      <w:r w:rsidRPr="00692C00">
        <w:rPr>
          <w:sz w:val="28"/>
          <w:szCs w:val="28"/>
        </w:rPr>
        <w:t xml:space="preserve"> порталов записи о выдаче документов заявителю отображается в личном кабинете.</w:t>
      </w:r>
    </w:p>
    <w:p w:rsidR="0046545E" w:rsidRPr="00692C00" w:rsidRDefault="0046545E" w:rsidP="00FE6C90">
      <w:pPr>
        <w:autoSpaceDE w:val="0"/>
        <w:autoSpaceDN w:val="0"/>
        <w:adjustRightInd w:val="0"/>
        <w:spacing w:line="360" w:lineRule="auto"/>
        <w:ind w:firstLine="709"/>
        <w:jc w:val="both"/>
        <w:outlineLvl w:val="1"/>
        <w:rPr>
          <w:bCs/>
          <w:sz w:val="28"/>
          <w:szCs w:val="28"/>
        </w:rPr>
      </w:pPr>
      <w:r w:rsidRPr="00692C00">
        <w:rPr>
          <w:sz w:val="28"/>
          <w:szCs w:val="28"/>
        </w:rPr>
        <w:t xml:space="preserve">Максимальный срок выполнения административной процедуры: </w:t>
      </w:r>
      <w:r w:rsidR="00976E92">
        <w:rPr>
          <w:sz w:val="28"/>
          <w:szCs w:val="28"/>
        </w:rPr>
        <w:t>1</w:t>
      </w:r>
      <w:r w:rsidRPr="00692C00">
        <w:rPr>
          <w:sz w:val="28"/>
          <w:szCs w:val="28"/>
        </w:rPr>
        <w:t xml:space="preserve"> рабочи</w:t>
      </w:r>
      <w:r w:rsidR="00976E92">
        <w:rPr>
          <w:sz w:val="28"/>
          <w:szCs w:val="28"/>
        </w:rPr>
        <w:t>й</w:t>
      </w:r>
      <w:r w:rsidRPr="00692C00">
        <w:rPr>
          <w:sz w:val="28"/>
          <w:szCs w:val="28"/>
        </w:rPr>
        <w:t xml:space="preserve"> д</w:t>
      </w:r>
      <w:r w:rsidR="00976E92">
        <w:rPr>
          <w:sz w:val="28"/>
          <w:szCs w:val="28"/>
        </w:rPr>
        <w:t xml:space="preserve">ень </w:t>
      </w:r>
      <w:r w:rsidRPr="00692C00">
        <w:rPr>
          <w:sz w:val="28"/>
          <w:szCs w:val="28"/>
        </w:rPr>
        <w:t xml:space="preserve">со дня принятия решения, являющегося результатом </w:t>
      </w:r>
      <w:r w:rsidR="00356878" w:rsidRPr="00692C00">
        <w:rPr>
          <w:sz w:val="28"/>
          <w:szCs w:val="28"/>
        </w:rPr>
        <w:t>п</w:t>
      </w:r>
      <w:r w:rsidRPr="00692C00">
        <w:rPr>
          <w:sz w:val="28"/>
          <w:szCs w:val="28"/>
        </w:rPr>
        <w:t>редоставления муниципальной услуги.</w:t>
      </w:r>
    </w:p>
    <w:p w:rsidR="00356878" w:rsidRPr="00692C00" w:rsidRDefault="00356878" w:rsidP="00FE6C90">
      <w:pPr>
        <w:autoSpaceDE w:val="0"/>
        <w:autoSpaceDN w:val="0"/>
        <w:adjustRightInd w:val="0"/>
        <w:spacing w:line="360" w:lineRule="auto"/>
        <w:ind w:firstLine="709"/>
        <w:jc w:val="center"/>
        <w:outlineLvl w:val="1"/>
        <w:rPr>
          <w:bCs/>
          <w:sz w:val="28"/>
          <w:szCs w:val="28"/>
        </w:rPr>
      </w:pPr>
    </w:p>
    <w:p w:rsidR="00356878" w:rsidRPr="00692C00" w:rsidRDefault="00356878" w:rsidP="00FE6C90">
      <w:pPr>
        <w:autoSpaceDE w:val="0"/>
        <w:autoSpaceDN w:val="0"/>
        <w:adjustRightInd w:val="0"/>
        <w:spacing w:line="360" w:lineRule="auto"/>
        <w:ind w:firstLine="709"/>
        <w:jc w:val="center"/>
        <w:outlineLvl w:val="1"/>
        <w:rPr>
          <w:bCs/>
          <w:sz w:val="28"/>
          <w:szCs w:val="28"/>
        </w:rPr>
      </w:pPr>
      <w:r w:rsidRPr="00692C00">
        <w:rPr>
          <w:bCs/>
          <w:sz w:val="28"/>
          <w:szCs w:val="28"/>
        </w:rPr>
        <w:t>Особенности предоставления муниципальной услуги в электронной форме</w:t>
      </w:r>
    </w:p>
    <w:p w:rsidR="00356878" w:rsidRPr="00692C00" w:rsidRDefault="00356878" w:rsidP="00FE6C90">
      <w:pPr>
        <w:autoSpaceDE w:val="0"/>
        <w:autoSpaceDN w:val="0"/>
        <w:adjustRightInd w:val="0"/>
        <w:spacing w:line="360" w:lineRule="auto"/>
        <w:ind w:firstLine="709"/>
        <w:jc w:val="center"/>
        <w:outlineLvl w:val="1"/>
        <w:rPr>
          <w:bCs/>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3.</w:t>
      </w:r>
      <w:r w:rsidR="00356878" w:rsidRPr="00692C00">
        <w:rPr>
          <w:sz w:val="28"/>
          <w:szCs w:val="28"/>
        </w:rPr>
        <w:t>6</w:t>
      </w:r>
      <w:r w:rsidRPr="00692C00">
        <w:rPr>
          <w:sz w:val="28"/>
          <w:szCs w:val="28"/>
        </w:rPr>
        <w:t>. При предоставлении муниципальной услуги в электронной форме заявителю обеспечиваются: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получение информации о порядке и сроках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формирование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прием и регистрация заявления и иных документов, необходимых для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получение результата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получение сведений о ходе рассмотрения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осуществление оценки качества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lastRenderedPageBreak/>
        <w:t xml:space="preserve">- досудебное (внесудебное) обжалование решений и действий (бездействия) </w:t>
      </w:r>
      <w:r w:rsidR="005025DE" w:rsidRPr="00692C00">
        <w:rPr>
          <w:sz w:val="28"/>
          <w:szCs w:val="28"/>
        </w:rPr>
        <w:t>Уполномоченного органа</w:t>
      </w:r>
      <w:r w:rsidRPr="00692C00">
        <w:rPr>
          <w:sz w:val="28"/>
          <w:szCs w:val="28"/>
        </w:rPr>
        <w:t xml:space="preserve"> либо действия (бездействие) должностных лиц </w:t>
      </w:r>
      <w:r w:rsidR="005025DE" w:rsidRPr="00692C00">
        <w:rPr>
          <w:sz w:val="28"/>
          <w:szCs w:val="28"/>
        </w:rPr>
        <w:t>Уполномоченного органа</w:t>
      </w:r>
      <w:r w:rsidRPr="00692C00">
        <w:rPr>
          <w:sz w:val="28"/>
          <w:szCs w:val="28"/>
        </w:rPr>
        <w:t>, предоставляющ</w:t>
      </w:r>
      <w:r w:rsidR="00322C36" w:rsidRPr="00692C00">
        <w:rPr>
          <w:sz w:val="28"/>
          <w:szCs w:val="28"/>
        </w:rPr>
        <w:t>их</w:t>
      </w:r>
      <w:r w:rsidRPr="00692C00">
        <w:rPr>
          <w:sz w:val="28"/>
          <w:szCs w:val="28"/>
        </w:rPr>
        <w:t xml:space="preserve"> муниципальную услугу, либо муниципального служащего.</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Порядок осуществления административных процедур (действий)</w:t>
      </w:r>
      <w:r w:rsidR="00322C36" w:rsidRPr="00692C00">
        <w:rPr>
          <w:bCs/>
          <w:sz w:val="28"/>
          <w:szCs w:val="28"/>
        </w:rPr>
        <w:t xml:space="preserve"> </w:t>
      </w:r>
      <w:r w:rsidRPr="00692C00">
        <w:rPr>
          <w:bCs/>
          <w:sz w:val="28"/>
          <w:szCs w:val="28"/>
        </w:rPr>
        <w:t>в электронной форме</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3.</w:t>
      </w:r>
      <w:r w:rsidR="00356878" w:rsidRPr="00692C00">
        <w:rPr>
          <w:sz w:val="28"/>
          <w:szCs w:val="28"/>
        </w:rPr>
        <w:t>7</w:t>
      </w:r>
      <w:r w:rsidRPr="00692C00">
        <w:rPr>
          <w:sz w:val="28"/>
          <w:szCs w:val="28"/>
        </w:rPr>
        <w:t>. Формирование заявления осуществляется посредством заполнения электронной формы заявления на Е</w:t>
      </w:r>
      <w:r w:rsidR="00322C36" w:rsidRPr="00692C00">
        <w:rPr>
          <w:sz w:val="28"/>
          <w:szCs w:val="28"/>
        </w:rPr>
        <w:t xml:space="preserve">ПГУ, </w:t>
      </w:r>
      <w:r w:rsidRPr="00692C00">
        <w:rPr>
          <w:sz w:val="28"/>
          <w:szCs w:val="28"/>
        </w:rPr>
        <w:t>без необходимости дополнительной подачи заявления в какой-либо иной форме.</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При формировании заявления заявителю обеспечивается: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б) возможность печати на бумажном носителе копии электронной формы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w:t>
      </w:r>
      <w:r w:rsidRPr="00692C00">
        <w:rPr>
          <w:sz w:val="28"/>
          <w:szCs w:val="28"/>
        </w:rPr>
        <w:lastRenderedPageBreak/>
        <w:t xml:space="preserve">сведений, опубликованных на </w:t>
      </w:r>
      <w:r w:rsidR="00234C67" w:rsidRPr="00692C00">
        <w:rPr>
          <w:sz w:val="28"/>
          <w:szCs w:val="28"/>
        </w:rPr>
        <w:t>ЕПГУ</w:t>
      </w:r>
      <w:r w:rsidRPr="00692C00">
        <w:rPr>
          <w:sz w:val="28"/>
          <w:szCs w:val="28"/>
        </w:rPr>
        <w:t>,</w:t>
      </w:r>
      <w:r w:rsidR="00234C67" w:rsidRPr="00692C00">
        <w:rPr>
          <w:sz w:val="28"/>
          <w:szCs w:val="28"/>
        </w:rPr>
        <w:t xml:space="preserve"> </w:t>
      </w:r>
      <w:r w:rsidRPr="00692C00">
        <w:rPr>
          <w:sz w:val="28"/>
          <w:szCs w:val="28"/>
        </w:rPr>
        <w:t>в части, касающейся сведений, отсутствующих в ЕСИА;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е) возможность доступа заявителя на Е</w:t>
      </w:r>
      <w:r w:rsidR="00234C67" w:rsidRPr="00692C00">
        <w:rPr>
          <w:sz w:val="28"/>
          <w:szCs w:val="28"/>
        </w:rPr>
        <w:t>ПГУ</w:t>
      </w:r>
      <w:r w:rsidRPr="00692C00">
        <w:rPr>
          <w:sz w:val="28"/>
          <w:szCs w:val="28"/>
        </w:rPr>
        <w:t xml:space="preserve">, </w:t>
      </w:r>
      <w:r w:rsidR="00234C67" w:rsidRPr="00692C00">
        <w:rPr>
          <w:sz w:val="28"/>
          <w:szCs w:val="28"/>
        </w:rPr>
        <w:t xml:space="preserve">региональном портале, </w:t>
      </w:r>
      <w:r w:rsidRPr="00692C00">
        <w:rPr>
          <w:sz w:val="28"/>
          <w:szCs w:val="28"/>
        </w:rPr>
        <w:t>к ранее поданным им заявления в течение не менее одного года, а также к частично сформированным уведомлениям - в течение не менее 3 месяцев.</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E275BF">
        <w:rPr>
          <w:sz w:val="28"/>
          <w:szCs w:val="28"/>
        </w:rPr>
        <w:t>Уполномоченный орган</w:t>
      </w:r>
      <w:r w:rsidRPr="00692C00">
        <w:rPr>
          <w:sz w:val="28"/>
          <w:szCs w:val="28"/>
        </w:rPr>
        <w:t xml:space="preserve"> посредством Е</w:t>
      </w:r>
      <w:r w:rsidR="00234C67" w:rsidRPr="00692C00">
        <w:rPr>
          <w:sz w:val="28"/>
          <w:szCs w:val="28"/>
        </w:rPr>
        <w:t>ПГУ</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bookmarkStart w:id="3" w:name="Par260"/>
      <w:bookmarkEnd w:id="3"/>
      <w:r w:rsidRPr="00692C00">
        <w:rPr>
          <w:sz w:val="28"/>
          <w:szCs w:val="28"/>
        </w:rPr>
        <w:t>3.</w:t>
      </w:r>
      <w:r w:rsidR="00356878" w:rsidRPr="00692C00">
        <w:rPr>
          <w:sz w:val="28"/>
          <w:szCs w:val="28"/>
        </w:rPr>
        <w:t>8</w:t>
      </w:r>
      <w:r w:rsidRPr="00692C00">
        <w:rPr>
          <w:sz w:val="28"/>
          <w:szCs w:val="28"/>
        </w:rPr>
        <w:t xml:space="preserve">. </w:t>
      </w:r>
      <w:r w:rsidR="0046545E" w:rsidRPr="00692C00">
        <w:rPr>
          <w:sz w:val="28"/>
          <w:szCs w:val="28"/>
        </w:rPr>
        <w:t>Уполномоченный орган</w:t>
      </w:r>
      <w:r w:rsidRPr="00692C00">
        <w:rPr>
          <w:sz w:val="28"/>
          <w:szCs w:val="28"/>
        </w:rPr>
        <w:t xml:space="preserve"> обеспечивает в срок не позднее 1 рабочего дня с момента подачи заявления на Е</w:t>
      </w:r>
      <w:r w:rsidR="00234C67" w:rsidRPr="00692C00">
        <w:rPr>
          <w:sz w:val="28"/>
          <w:szCs w:val="28"/>
        </w:rPr>
        <w:t>ПГУ</w:t>
      </w:r>
      <w:r w:rsidRPr="00692C00">
        <w:rPr>
          <w:sz w:val="28"/>
          <w:szCs w:val="28"/>
        </w:rPr>
        <w:t>,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3.</w:t>
      </w:r>
      <w:r w:rsidR="00356878" w:rsidRPr="00692C00">
        <w:rPr>
          <w:sz w:val="28"/>
          <w:szCs w:val="28"/>
        </w:rPr>
        <w:t>9</w:t>
      </w:r>
      <w:r w:rsidRPr="00692C00">
        <w:rPr>
          <w:sz w:val="28"/>
          <w:szCs w:val="28"/>
        </w:rPr>
        <w:t xml:space="preserve">. Электронное заявление становится доступным для </w:t>
      </w:r>
      <w:r w:rsidR="00D35BF2">
        <w:rPr>
          <w:sz w:val="28"/>
          <w:szCs w:val="28"/>
        </w:rPr>
        <w:t>специалиста структурного подразделения</w:t>
      </w:r>
      <w:r w:rsidRPr="00692C00">
        <w:rPr>
          <w:sz w:val="28"/>
          <w:szCs w:val="28"/>
        </w:rPr>
        <w:t xml:space="preserve">, ответственного </w:t>
      </w:r>
      <w:r w:rsidR="00F5741A" w:rsidRPr="00692C00">
        <w:rPr>
          <w:sz w:val="28"/>
          <w:szCs w:val="28"/>
        </w:rPr>
        <w:t xml:space="preserve">за </w:t>
      </w:r>
      <w:r w:rsidR="00D35BF2">
        <w:rPr>
          <w:sz w:val="28"/>
          <w:szCs w:val="28"/>
        </w:rPr>
        <w:t>предоставление муниципальной услуги</w:t>
      </w:r>
      <w:r w:rsidRPr="00692C00">
        <w:rPr>
          <w:sz w:val="28"/>
          <w:szCs w:val="28"/>
        </w:rPr>
        <w:t xml:space="preserve"> (далее - ответственное должностное лицо), в государственной информационной системе, используемой </w:t>
      </w:r>
      <w:r w:rsidR="0046545E" w:rsidRPr="00692C00">
        <w:rPr>
          <w:sz w:val="28"/>
          <w:szCs w:val="28"/>
        </w:rPr>
        <w:t xml:space="preserve">уполномоченным органом </w:t>
      </w:r>
      <w:r w:rsidRPr="00692C00">
        <w:rPr>
          <w:sz w:val="28"/>
          <w:szCs w:val="28"/>
        </w:rPr>
        <w:t>для предоставления муниципальной услуги (далее - ГИС).</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Ответственное должностное лицо:</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проверяет наличие электронных заявлений, поступивших с Е</w:t>
      </w:r>
      <w:r w:rsidR="00F5741A" w:rsidRPr="00692C00">
        <w:rPr>
          <w:sz w:val="28"/>
          <w:szCs w:val="28"/>
        </w:rPr>
        <w:t>ПГУ</w:t>
      </w:r>
      <w:r w:rsidRPr="00692C00">
        <w:rPr>
          <w:sz w:val="28"/>
          <w:szCs w:val="28"/>
        </w:rPr>
        <w:t>, с периодом не реже 2 раз в день;</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рассматривает поступившие заявления и приложенные образы документов (документы);</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 производит действия в соответствии с </w:t>
      </w:r>
      <w:hyperlink w:anchor="Par260" w:history="1">
        <w:r w:rsidRPr="00692C00">
          <w:rPr>
            <w:sz w:val="28"/>
            <w:szCs w:val="28"/>
          </w:rPr>
          <w:t>пунктом 3.4</w:t>
        </w:r>
      </w:hyperlink>
      <w:r w:rsidRPr="00692C00">
        <w:rPr>
          <w:sz w:val="28"/>
          <w:szCs w:val="28"/>
        </w:rPr>
        <w:t xml:space="preserve"> настоящего административного регламента.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3.</w:t>
      </w:r>
      <w:r w:rsidR="00356878" w:rsidRPr="00692C00">
        <w:rPr>
          <w:sz w:val="28"/>
          <w:szCs w:val="28"/>
        </w:rPr>
        <w:t>10</w:t>
      </w:r>
      <w:r w:rsidRPr="00692C00">
        <w:rPr>
          <w:sz w:val="28"/>
          <w:szCs w:val="28"/>
        </w:rPr>
        <w:t>. Заявителю в качестве результата предоставления муниципальной услуги обеспечивается возможность получения документа: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lastRenderedPageBreak/>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5025DE" w:rsidRPr="00692C00">
        <w:rPr>
          <w:sz w:val="28"/>
          <w:szCs w:val="28"/>
        </w:rPr>
        <w:t>Уполномоченного органа</w:t>
      </w:r>
      <w:r w:rsidRPr="00692C00">
        <w:rPr>
          <w:sz w:val="28"/>
          <w:szCs w:val="28"/>
        </w:rPr>
        <w:t xml:space="preserve">, направленного заявителю в личный кабинет на </w:t>
      </w:r>
      <w:r w:rsidR="00F5741A" w:rsidRPr="00692C00">
        <w:rPr>
          <w:sz w:val="28"/>
          <w:szCs w:val="28"/>
        </w:rPr>
        <w:t>ЕПГУ</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34189" w:rsidRPr="00692C00" w:rsidRDefault="00356878" w:rsidP="00FE6C90">
      <w:pPr>
        <w:autoSpaceDE w:val="0"/>
        <w:autoSpaceDN w:val="0"/>
        <w:adjustRightInd w:val="0"/>
        <w:spacing w:line="360" w:lineRule="auto"/>
        <w:ind w:firstLine="709"/>
        <w:jc w:val="both"/>
        <w:rPr>
          <w:sz w:val="28"/>
          <w:szCs w:val="28"/>
        </w:rPr>
      </w:pPr>
      <w:r w:rsidRPr="00692C00">
        <w:rPr>
          <w:sz w:val="28"/>
          <w:szCs w:val="28"/>
        </w:rPr>
        <w:t>3.11</w:t>
      </w:r>
      <w:r w:rsidR="00534189" w:rsidRPr="00692C00">
        <w:rPr>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w:t>
      </w:r>
      <w:r w:rsidR="00F5741A" w:rsidRPr="00692C00">
        <w:rPr>
          <w:sz w:val="28"/>
          <w:szCs w:val="28"/>
        </w:rPr>
        <w:t>ЕПГУ</w:t>
      </w:r>
      <w:r w:rsidR="00534189" w:rsidRPr="00692C00">
        <w:rPr>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При предоставлении муниципальной услуги в электронной форме заявителю направляется: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3.</w:t>
      </w:r>
      <w:r w:rsidR="00DE2ABD" w:rsidRPr="00692C00">
        <w:rPr>
          <w:sz w:val="28"/>
          <w:szCs w:val="28"/>
        </w:rPr>
        <w:t>12</w:t>
      </w:r>
      <w:r w:rsidRPr="00692C00">
        <w:rPr>
          <w:sz w:val="28"/>
          <w:szCs w:val="28"/>
        </w:rPr>
        <w:t xml:space="preserve">. Заявителю обеспечивается возможность направления жалобы на решения, действия или бездействие </w:t>
      </w:r>
      <w:r w:rsidR="005025DE" w:rsidRPr="00692C00">
        <w:rPr>
          <w:sz w:val="28"/>
          <w:szCs w:val="28"/>
        </w:rPr>
        <w:t>Уполномоченного органа</w:t>
      </w:r>
      <w:r w:rsidRPr="00692C00">
        <w:rPr>
          <w:sz w:val="28"/>
          <w:szCs w:val="28"/>
        </w:rPr>
        <w:t xml:space="preserve">, должностного лица </w:t>
      </w:r>
      <w:r w:rsidR="005025DE" w:rsidRPr="00692C00">
        <w:rPr>
          <w:sz w:val="28"/>
          <w:szCs w:val="28"/>
        </w:rPr>
        <w:t>Уполномоченного органа</w:t>
      </w:r>
      <w:r w:rsidRPr="00692C00">
        <w:rPr>
          <w:sz w:val="28"/>
          <w:szCs w:val="28"/>
        </w:rPr>
        <w:t xml:space="preserve"> либо муниципального служащего в </w:t>
      </w:r>
      <w:r w:rsidRPr="00692C00">
        <w:rPr>
          <w:sz w:val="28"/>
          <w:szCs w:val="28"/>
        </w:rPr>
        <w:lastRenderedPageBreak/>
        <w:t xml:space="preserve">соответствии со </w:t>
      </w:r>
      <w:hyperlink r:id="rId13" w:history="1">
        <w:r w:rsidRPr="00692C00">
          <w:rPr>
            <w:sz w:val="28"/>
            <w:szCs w:val="28"/>
          </w:rPr>
          <w:t>статьей 11.2</w:t>
        </w:r>
      </w:hyperlink>
      <w:r w:rsidRPr="00692C00">
        <w:rPr>
          <w:sz w:val="28"/>
          <w:szCs w:val="28"/>
        </w:rPr>
        <w:t xml:space="preserve"> Федерального закона </w:t>
      </w:r>
      <w:r w:rsidR="00F5741A" w:rsidRPr="00692C00">
        <w:rPr>
          <w:sz w:val="28"/>
          <w:szCs w:val="28"/>
        </w:rPr>
        <w:t>№</w:t>
      </w:r>
      <w:r w:rsidRPr="00692C00">
        <w:rPr>
          <w:sz w:val="28"/>
          <w:szCs w:val="28"/>
        </w:rPr>
        <w:t xml:space="preserve"> 210-ФЗ и в порядке, установленном </w:t>
      </w:r>
      <w:hyperlink r:id="rId14" w:history="1">
        <w:r w:rsidRPr="00692C00">
          <w:rPr>
            <w:sz w:val="28"/>
            <w:szCs w:val="28"/>
          </w:rPr>
          <w:t>постановлением</w:t>
        </w:r>
      </w:hyperlink>
      <w:r w:rsidRPr="00692C00">
        <w:rPr>
          <w:sz w:val="28"/>
          <w:szCs w:val="28"/>
        </w:rPr>
        <w:t xml:space="preserve"> Правительства Российской Федерации от 20.11.2012 </w:t>
      </w:r>
      <w:r w:rsidR="00F5741A" w:rsidRPr="00692C00">
        <w:rPr>
          <w:sz w:val="28"/>
          <w:szCs w:val="28"/>
        </w:rPr>
        <w:t>№ 1198 «</w:t>
      </w:r>
      <w:r w:rsidRPr="00692C00">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5741A" w:rsidRPr="00692C00">
        <w:rPr>
          <w:sz w:val="28"/>
          <w:szCs w:val="28"/>
        </w:rPr>
        <w:t>»</w:t>
      </w:r>
      <w:r w:rsidRPr="00692C00">
        <w:rPr>
          <w:sz w:val="28"/>
          <w:szCs w:val="28"/>
        </w:rPr>
        <w:t>.</w:t>
      </w:r>
    </w:p>
    <w:p w:rsidR="00D7619C" w:rsidRPr="00692C00" w:rsidRDefault="00D7619C" w:rsidP="00FE6C90">
      <w:pPr>
        <w:autoSpaceDE w:val="0"/>
        <w:autoSpaceDN w:val="0"/>
        <w:adjustRightInd w:val="0"/>
        <w:spacing w:line="360" w:lineRule="auto"/>
        <w:ind w:firstLine="709"/>
        <w:jc w:val="both"/>
        <w:rPr>
          <w:sz w:val="28"/>
          <w:szCs w:val="28"/>
        </w:rPr>
      </w:pPr>
    </w:p>
    <w:p w:rsidR="00D7619C" w:rsidRPr="00692C00" w:rsidRDefault="00D7619C" w:rsidP="00FE6C90">
      <w:pPr>
        <w:autoSpaceDE w:val="0"/>
        <w:autoSpaceDN w:val="0"/>
        <w:adjustRightInd w:val="0"/>
        <w:spacing w:line="360" w:lineRule="auto"/>
        <w:jc w:val="center"/>
        <w:rPr>
          <w:rFonts w:eastAsia="Calibri"/>
          <w:bCs/>
          <w:sz w:val="28"/>
          <w:szCs w:val="28"/>
          <w:lang w:eastAsia="en-US"/>
        </w:rPr>
      </w:pPr>
      <w:r w:rsidRPr="00692C00">
        <w:rPr>
          <w:rFonts w:eastAsia="Calibri"/>
          <w:bCs/>
          <w:sz w:val="28"/>
          <w:szCs w:val="28"/>
          <w:lang w:eastAsia="en-US"/>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3.13. Многофункциональный центр осуществляет:</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иные процедуры и действия, предусмотренные Федеральным законом № 210-ФЗ.</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7619C" w:rsidRPr="00692C00" w:rsidRDefault="00221002"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3.14</w:t>
      </w:r>
      <w:r w:rsidR="00D7619C" w:rsidRPr="00692C00">
        <w:rPr>
          <w:rFonts w:eastAsia="Calibri"/>
          <w:bCs/>
          <w:sz w:val="28"/>
          <w:szCs w:val="28"/>
          <w:lang w:eastAsia="en-US"/>
        </w:rPr>
        <w:t>. Информирование заявителя многофункциональными центрами осуществляется следующими способами:</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изложить обращение в письменной форме (ответ направляется Заявителю в соответствии со способом, указанным в обращении);</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назначить другое время для консультаций.</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sidRPr="00692C00">
        <w:rPr>
          <w:rFonts w:eastAsia="Calibri"/>
          <w:bCs/>
          <w:sz w:val="28"/>
          <w:szCs w:val="28"/>
          <w:lang w:eastAsia="en-US"/>
        </w:rPr>
        <w:lastRenderedPageBreak/>
        <w:t>письменной форме по почтовому адресу, указанному в обращении, поступившем в многофункциональный центр в письменной форме.</w:t>
      </w:r>
    </w:p>
    <w:p w:rsidR="00D7619C" w:rsidRPr="00692C00" w:rsidRDefault="00221002"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3.15</w:t>
      </w:r>
      <w:r w:rsidR="00D7619C" w:rsidRPr="00692C00">
        <w:rPr>
          <w:rFonts w:eastAsia="Calibri"/>
          <w:bCs/>
          <w:sz w:val="28"/>
          <w:szCs w:val="28"/>
          <w:lang w:eastAsia="en-US"/>
        </w:rPr>
        <w:t xml:space="preserve">. При наличии в уведомлении об окончании указания о выдаче результатов оказания услуги через многофункциональный центр, </w:t>
      </w:r>
      <w:r w:rsidR="00E275BF">
        <w:rPr>
          <w:rFonts w:eastAsia="Calibri"/>
          <w:bCs/>
          <w:sz w:val="28"/>
          <w:szCs w:val="28"/>
          <w:lang w:eastAsia="en-US"/>
        </w:rPr>
        <w:t>Уполномоченный орган</w:t>
      </w:r>
      <w:r w:rsidR="00D7619C" w:rsidRPr="00692C00">
        <w:rPr>
          <w:rFonts w:eastAsia="Calibri"/>
          <w:bCs/>
          <w:sz w:val="28"/>
          <w:szCs w:val="28"/>
          <w:lang w:eastAsia="en-US"/>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7619C" w:rsidRPr="00692C00" w:rsidRDefault="00221002"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3.16</w:t>
      </w:r>
      <w:r w:rsidR="00D7619C" w:rsidRPr="00692C00">
        <w:rPr>
          <w:rFonts w:eastAsia="Calibri"/>
          <w:bCs/>
          <w:sz w:val="28"/>
          <w:szCs w:val="28"/>
          <w:lang w:eastAsia="en-US"/>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7619C" w:rsidRPr="00692C00" w:rsidRDefault="00D7619C" w:rsidP="00FE6C90">
      <w:pPr>
        <w:autoSpaceDE w:val="0"/>
        <w:autoSpaceDN w:val="0"/>
        <w:adjustRightInd w:val="0"/>
        <w:spacing w:line="360" w:lineRule="auto"/>
        <w:ind w:firstLine="709"/>
        <w:jc w:val="both"/>
        <w:rPr>
          <w:rFonts w:eastAsia="Calibri"/>
          <w:bCs/>
          <w:sz w:val="28"/>
          <w:szCs w:val="28"/>
          <w:lang w:eastAsia="en-US"/>
        </w:rPr>
      </w:pPr>
      <w:r w:rsidRPr="00692C00">
        <w:rPr>
          <w:rFonts w:eastAsia="Calibri"/>
          <w:bCs/>
          <w:sz w:val="28"/>
          <w:szCs w:val="28"/>
          <w:lang w:eastAsia="en-US"/>
        </w:rPr>
        <w:t>Работник многофункционального центра осуществляет следующие действия:</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lastRenderedPageBreak/>
        <w:t>-</w:t>
      </w:r>
      <w:r w:rsidR="00D7619C" w:rsidRPr="00692C00">
        <w:rPr>
          <w:rFonts w:eastAsia="Calibri"/>
          <w:bCs/>
          <w:sz w:val="28"/>
          <w:szCs w:val="28"/>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проверяет полномочия представителя заявителя (в случае обращения представителя заявителя);</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 xml:space="preserve">определяет статус исполнения заявления о предоставлении </w:t>
      </w:r>
      <w:r w:rsidR="001A3C16">
        <w:rPr>
          <w:rFonts w:eastAsia="Calibri"/>
          <w:bCs/>
          <w:sz w:val="28"/>
          <w:szCs w:val="28"/>
          <w:lang w:eastAsia="en-US"/>
        </w:rPr>
        <w:t>муниципаль</w:t>
      </w:r>
      <w:r w:rsidR="00D7619C" w:rsidRPr="00692C00">
        <w:rPr>
          <w:rFonts w:eastAsia="Calibri"/>
          <w:bCs/>
          <w:sz w:val="28"/>
          <w:szCs w:val="28"/>
          <w:lang w:eastAsia="en-US"/>
        </w:rPr>
        <w:t>ной услуги в ГИС;</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выдает документы заявителю, при необходимости запрашивает у заявителя подписи за каждый выданный документ;</w:t>
      </w:r>
    </w:p>
    <w:p w:rsidR="00D7619C" w:rsidRPr="00692C00" w:rsidRDefault="00FE6C90" w:rsidP="00FE6C90">
      <w:pPr>
        <w:autoSpaceDE w:val="0"/>
        <w:autoSpaceDN w:val="0"/>
        <w:adjustRightInd w:val="0"/>
        <w:spacing w:line="360" w:lineRule="auto"/>
        <w:ind w:firstLine="709"/>
        <w:jc w:val="both"/>
        <w:rPr>
          <w:rFonts w:eastAsia="Calibri"/>
          <w:bCs/>
          <w:sz w:val="28"/>
          <w:szCs w:val="28"/>
          <w:lang w:eastAsia="en-US"/>
        </w:rPr>
      </w:pPr>
      <w:r>
        <w:rPr>
          <w:rFonts w:eastAsia="Calibri"/>
          <w:bCs/>
          <w:sz w:val="28"/>
          <w:szCs w:val="28"/>
          <w:lang w:eastAsia="en-US"/>
        </w:rPr>
        <w:t>-</w:t>
      </w:r>
      <w:r w:rsidR="00D7619C" w:rsidRPr="00692C00">
        <w:rPr>
          <w:rFonts w:eastAsia="Calibri"/>
          <w:bCs/>
          <w:sz w:val="28"/>
          <w:szCs w:val="28"/>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outlineLvl w:val="0"/>
        <w:rPr>
          <w:bCs/>
          <w:sz w:val="28"/>
          <w:szCs w:val="28"/>
        </w:rPr>
      </w:pPr>
      <w:r w:rsidRPr="00692C00">
        <w:rPr>
          <w:bCs/>
          <w:sz w:val="28"/>
          <w:szCs w:val="28"/>
        </w:rPr>
        <w:t xml:space="preserve">IV </w:t>
      </w:r>
      <w:r w:rsidR="00F5741A" w:rsidRPr="00692C00">
        <w:rPr>
          <w:bCs/>
          <w:sz w:val="28"/>
          <w:szCs w:val="28"/>
        </w:rPr>
        <w:t>Формы контроля за исполнением административного регламента</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Порядок осуществления текущего контроля за соблюдением</w:t>
      </w:r>
      <w:r w:rsidR="00F5741A" w:rsidRPr="00692C00">
        <w:rPr>
          <w:bCs/>
          <w:sz w:val="28"/>
          <w:szCs w:val="28"/>
        </w:rPr>
        <w:t xml:space="preserve"> </w:t>
      </w:r>
      <w:r w:rsidRPr="00692C00">
        <w:rPr>
          <w:bCs/>
          <w:sz w:val="28"/>
          <w:szCs w:val="28"/>
        </w:rPr>
        <w:t>и исполнением ответственными должностными лицами положений</w:t>
      </w:r>
      <w:r w:rsidR="00F5741A" w:rsidRPr="00692C00">
        <w:rPr>
          <w:bCs/>
          <w:sz w:val="28"/>
          <w:szCs w:val="28"/>
        </w:rPr>
        <w:t xml:space="preserve"> </w:t>
      </w:r>
      <w:r w:rsidRPr="00692C00">
        <w:rPr>
          <w:bCs/>
          <w:sz w:val="28"/>
          <w:szCs w:val="28"/>
        </w:rPr>
        <w:t>регламента и иных нормативных правовых актов,</w:t>
      </w:r>
      <w:r w:rsidR="00F5741A" w:rsidRPr="00692C00">
        <w:rPr>
          <w:bCs/>
          <w:sz w:val="28"/>
          <w:szCs w:val="28"/>
        </w:rPr>
        <w:t xml:space="preserve"> </w:t>
      </w:r>
      <w:r w:rsidRPr="00692C00">
        <w:rPr>
          <w:bCs/>
          <w:sz w:val="28"/>
          <w:szCs w:val="28"/>
        </w:rPr>
        <w:t>устанавливающих требования к предоставлению муниципальной</w:t>
      </w:r>
      <w:r w:rsidR="00F5741A" w:rsidRPr="00692C00">
        <w:rPr>
          <w:bCs/>
          <w:sz w:val="28"/>
          <w:szCs w:val="28"/>
        </w:rPr>
        <w:t xml:space="preserve"> </w:t>
      </w:r>
      <w:r w:rsidRPr="00692C00">
        <w:rPr>
          <w:bCs/>
          <w:sz w:val="28"/>
          <w:szCs w:val="28"/>
        </w:rPr>
        <w:t>услуги, а также принятием ими решений</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w:t>
      </w:r>
      <w:r w:rsidRPr="00692C00">
        <w:rPr>
          <w:sz w:val="28"/>
          <w:szCs w:val="28"/>
        </w:rPr>
        <w:lastRenderedPageBreak/>
        <w:t xml:space="preserve">устанавливающих требования к предоставлению муниципальной услуги, осуществляется на постоянной основе </w:t>
      </w:r>
      <w:r w:rsidR="00484948">
        <w:rPr>
          <w:sz w:val="28"/>
          <w:szCs w:val="28"/>
        </w:rPr>
        <w:t>начальником структурного подразделения</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5025DE" w:rsidRPr="00692C00">
        <w:rPr>
          <w:sz w:val="28"/>
          <w:szCs w:val="28"/>
        </w:rPr>
        <w:t>Уполномоченного органа</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Текущий контроль осуществляется путем проведения проверок:</w:t>
      </w:r>
    </w:p>
    <w:p w:rsidR="00534189" w:rsidRPr="00692C00" w:rsidRDefault="00FE6C90" w:rsidP="00FE6C90">
      <w:pPr>
        <w:autoSpaceDE w:val="0"/>
        <w:autoSpaceDN w:val="0"/>
        <w:adjustRightInd w:val="0"/>
        <w:spacing w:line="360" w:lineRule="auto"/>
        <w:ind w:firstLine="709"/>
        <w:jc w:val="both"/>
        <w:rPr>
          <w:sz w:val="28"/>
          <w:szCs w:val="28"/>
        </w:rPr>
      </w:pPr>
      <w:r>
        <w:rPr>
          <w:sz w:val="28"/>
          <w:szCs w:val="28"/>
        </w:rPr>
        <w:t>-</w:t>
      </w:r>
      <w:r w:rsidR="00534189" w:rsidRPr="00692C00">
        <w:rPr>
          <w:sz w:val="28"/>
          <w:szCs w:val="28"/>
        </w:rPr>
        <w:t>решений о предоставлении (об отказе в предоставлении) муниципальной услуги;</w:t>
      </w:r>
    </w:p>
    <w:p w:rsidR="00534189" w:rsidRPr="00692C00" w:rsidRDefault="00FE6C90" w:rsidP="00FE6C90">
      <w:pPr>
        <w:autoSpaceDE w:val="0"/>
        <w:autoSpaceDN w:val="0"/>
        <w:adjustRightInd w:val="0"/>
        <w:spacing w:line="360" w:lineRule="auto"/>
        <w:ind w:firstLine="709"/>
        <w:jc w:val="both"/>
        <w:rPr>
          <w:sz w:val="28"/>
          <w:szCs w:val="28"/>
        </w:rPr>
      </w:pPr>
      <w:r>
        <w:rPr>
          <w:sz w:val="28"/>
          <w:szCs w:val="28"/>
        </w:rPr>
        <w:t>-</w:t>
      </w:r>
      <w:r w:rsidR="00534189" w:rsidRPr="00692C00">
        <w:rPr>
          <w:sz w:val="28"/>
          <w:szCs w:val="28"/>
        </w:rPr>
        <w:t>выявления и устранения нарушений прав граждан;</w:t>
      </w:r>
    </w:p>
    <w:p w:rsidR="00534189" w:rsidRPr="00692C00" w:rsidRDefault="00FE6C90" w:rsidP="00FE6C90">
      <w:pPr>
        <w:autoSpaceDE w:val="0"/>
        <w:autoSpaceDN w:val="0"/>
        <w:adjustRightInd w:val="0"/>
        <w:spacing w:line="360" w:lineRule="auto"/>
        <w:ind w:firstLine="709"/>
        <w:jc w:val="both"/>
        <w:rPr>
          <w:sz w:val="28"/>
          <w:szCs w:val="28"/>
        </w:rPr>
      </w:pPr>
      <w:r>
        <w:rPr>
          <w:sz w:val="28"/>
          <w:szCs w:val="28"/>
        </w:rPr>
        <w:t>-</w:t>
      </w:r>
      <w:r w:rsidR="00534189" w:rsidRPr="00692C0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Порядок и периодичность осуществления плановых и внеплановых</w:t>
      </w:r>
      <w:r w:rsidR="00F5741A" w:rsidRPr="00692C00">
        <w:rPr>
          <w:bCs/>
          <w:sz w:val="28"/>
          <w:szCs w:val="28"/>
        </w:rPr>
        <w:t xml:space="preserve"> </w:t>
      </w:r>
      <w:r w:rsidRPr="00692C00">
        <w:rPr>
          <w:bCs/>
          <w:sz w:val="28"/>
          <w:szCs w:val="28"/>
        </w:rPr>
        <w:t>проверок полноты и качества предоставления муниципальной</w:t>
      </w:r>
      <w:r w:rsidR="00F5741A" w:rsidRPr="00692C00">
        <w:rPr>
          <w:bCs/>
          <w:sz w:val="28"/>
          <w:szCs w:val="28"/>
        </w:rPr>
        <w:t xml:space="preserve"> </w:t>
      </w:r>
      <w:r w:rsidRPr="00692C00">
        <w:rPr>
          <w:bCs/>
          <w:sz w:val="28"/>
          <w:szCs w:val="28"/>
        </w:rPr>
        <w:t>услуги, в том числе порядок и формы контроля за полнотой</w:t>
      </w:r>
      <w:r w:rsidR="00F5741A" w:rsidRPr="00692C00">
        <w:rPr>
          <w:bCs/>
          <w:sz w:val="28"/>
          <w:szCs w:val="28"/>
        </w:rPr>
        <w:t xml:space="preserve"> </w:t>
      </w:r>
      <w:r w:rsidRPr="00692C00">
        <w:rPr>
          <w:bCs/>
          <w:sz w:val="28"/>
          <w:szCs w:val="28"/>
        </w:rPr>
        <w:t>и качеством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4.3. Плановые проверки осуществляются на основании годовых планов работы </w:t>
      </w:r>
      <w:r w:rsidR="005025DE" w:rsidRPr="00692C00">
        <w:rPr>
          <w:sz w:val="28"/>
          <w:szCs w:val="28"/>
        </w:rPr>
        <w:t>Уполномоченного органа</w:t>
      </w:r>
      <w:r w:rsidRPr="00692C00">
        <w:rPr>
          <w:sz w:val="28"/>
          <w:szCs w:val="28"/>
        </w:rPr>
        <w:t xml:space="preserve">, утверждаемых руководителем </w:t>
      </w:r>
      <w:r w:rsidR="005025DE" w:rsidRPr="00692C00">
        <w:rPr>
          <w:sz w:val="28"/>
          <w:szCs w:val="28"/>
        </w:rPr>
        <w:t>Уполномоченного органа</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При плановой проверке полноты и качества предоставления услуги контролю подлежат:</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соблюдение сроков 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соблюдение положений настоящего административного регламента;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правильность и обоснованность принятого решения об отказе в предоставлении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lastRenderedPageBreak/>
        <w:t>Основанием для проведения внеплановых проверок являются:</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w:t>
      </w:r>
      <w:r w:rsidR="009B3709">
        <w:rPr>
          <w:sz w:val="28"/>
          <w:szCs w:val="28"/>
        </w:rPr>
        <w:t>гры, муниципальных нормативных правовых актов</w:t>
      </w:r>
      <w:r w:rsidRPr="00692C00">
        <w:rPr>
          <w:sz w:val="28"/>
          <w:szCs w:val="28"/>
        </w:rPr>
        <w:t>;</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обращения граждан и юридических лиц на нарушения законодательства, в том числе на качество предоставления услуги.</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Ответственность должностных лиц за решения и действия</w:t>
      </w:r>
      <w:r w:rsidR="00F5741A" w:rsidRPr="00692C00">
        <w:rPr>
          <w:bCs/>
          <w:sz w:val="28"/>
          <w:szCs w:val="28"/>
        </w:rPr>
        <w:t xml:space="preserve"> </w:t>
      </w:r>
      <w:r w:rsidRPr="00692C00">
        <w:rPr>
          <w:bCs/>
          <w:sz w:val="28"/>
          <w:szCs w:val="28"/>
        </w:rPr>
        <w:t>(бездействие), принимаемые (осуществляемые) ими в ходе</w:t>
      </w:r>
      <w:r w:rsidR="00F5741A" w:rsidRPr="00692C00">
        <w:rPr>
          <w:bCs/>
          <w:sz w:val="28"/>
          <w:szCs w:val="28"/>
        </w:rPr>
        <w:t xml:space="preserve"> </w:t>
      </w:r>
      <w:r w:rsidRPr="00692C00">
        <w:rPr>
          <w:bCs/>
          <w:sz w:val="28"/>
          <w:szCs w:val="28"/>
        </w:rPr>
        <w:t>предоставления муниципальной услуги</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5025DE" w:rsidRPr="00692C00">
        <w:rPr>
          <w:sz w:val="28"/>
          <w:szCs w:val="28"/>
        </w:rPr>
        <w:t>Уполномоченного органа</w:t>
      </w:r>
      <w:r w:rsidRPr="00692C00">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center"/>
        <w:outlineLvl w:val="1"/>
        <w:rPr>
          <w:bCs/>
          <w:sz w:val="28"/>
          <w:szCs w:val="28"/>
        </w:rPr>
      </w:pPr>
      <w:r w:rsidRPr="00692C00">
        <w:rPr>
          <w:bCs/>
          <w:sz w:val="28"/>
          <w:szCs w:val="28"/>
        </w:rPr>
        <w:t>Требования к порядку и формам контроля за предоставлением</w:t>
      </w:r>
      <w:r w:rsidR="006C1FCB" w:rsidRPr="00692C00">
        <w:rPr>
          <w:bCs/>
          <w:sz w:val="28"/>
          <w:szCs w:val="28"/>
        </w:rPr>
        <w:t xml:space="preserve"> </w:t>
      </w:r>
      <w:r w:rsidRPr="00692C00">
        <w:rPr>
          <w:bCs/>
          <w:sz w:val="28"/>
          <w:szCs w:val="28"/>
        </w:rPr>
        <w:t>муниципальной услуги, в том числе со стороны граждан,</w:t>
      </w:r>
      <w:r w:rsidR="006C1FCB" w:rsidRPr="00692C00">
        <w:rPr>
          <w:bCs/>
          <w:sz w:val="28"/>
          <w:szCs w:val="28"/>
        </w:rPr>
        <w:t xml:space="preserve"> </w:t>
      </w:r>
      <w:r w:rsidRPr="00692C00">
        <w:rPr>
          <w:bCs/>
          <w:sz w:val="28"/>
          <w:szCs w:val="28"/>
        </w:rPr>
        <w:t>их объединений и организаций</w:t>
      </w:r>
    </w:p>
    <w:p w:rsidR="00534189" w:rsidRPr="00692C00" w:rsidRDefault="00534189" w:rsidP="00FE6C90">
      <w:pPr>
        <w:autoSpaceDE w:val="0"/>
        <w:autoSpaceDN w:val="0"/>
        <w:adjustRightInd w:val="0"/>
        <w:spacing w:line="360" w:lineRule="auto"/>
        <w:ind w:firstLine="709"/>
        <w:jc w:val="both"/>
        <w:rPr>
          <w:sz w:val="28"/>
          <w:szCs w:val="28"/>
        </w:rPr>
      </w:pP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4.6. Граждане, их объединения и организации имеют право осуществлять контроль за предоставлением </w:t>
      </w:r>
      <w:r w:rsidR="006C1FCB" w:rsidRPr="00692C00">
        <w:rPr>
          <w:sz w:val="28"/>
          <w:szCs w:val="28"/>
        </w:rPr>
        <w:t xml:space="preserve">муниципальной </w:t>
      </w:r>
      <w:r w:rsidRPr="00692C00">
        <w:rPr>
          <w:sz w:val="28"/>
          <w:szCs w:val="28"/>
        </w:rPr>
        <w:t xml:space="preserve">услуги путем </w:t>
      </w:r>
      <w:r w:rsidRPr="00692C00">
        <w:rPr>
          <w:sz w:val="28"/>
          <w:szCs w:val="28"/>
        </w:rPr>
        <w:lastRenderedPageBreak/>
        <w:t>получения информации о ходе предоставления муниципальной услуги, в том числе о сроках завершения административных процедур (действий).</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Граждане, их объединения и организации также имеют право:</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 направлять замечания и предложения по улучшению доступности и качества предоставления </w:t>
      </w:r>
      <w:r w:rsidR="006C1FCB" w:rsidRPr="00692C00">
        <w:rPr>
          <w:sz w:val="28"/>
          <w:szCs w:val="28"/>
        </w:rPr>
        <w:t xml:space="preserve">муниципальной </w:t>
      </w:r>
      <w:r w:rsidRPr="00692C00">
        <w:rPr>
          <w:sz w:val="28"/>
          <w:szCs w:val="28"/>
        </w:rPr>
        <w:t>услуги;</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вносить предложения о мерах по устранению нарушений настоящего административного регламента.</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 xml:space="preserve">4.7. Должностные лица </w:t>
      </w:r>
      <w:r w:rsidR="005025DE" w:rsidRPr="00692C00">
        <w:rPr>
          <w:sz w:val="28"/>
          <w:szCs w:val="28"/>
        </w:rPr>
        <w:t>Уполномоченного органа</w:t>
      </w:r>
      <w:r w:rsidRPr="00692C00">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534189" w:rsidRPr="00692C00" w:rsidRDefault="00534189" w:rsidP="00FE6C90">
      <w:pPr>
        <w:autoSpaceDE w:val="0"/>
        <w:autoSpaceDN w:val="0"/>
        <w:adjustRightInd w:val="0"/>
        <w:spacing w:line="360" w:lineRule="auto"/>
        <w:ind w:firstLine="709"/>
        <w:jc w:val="both"/>
        <w:rPr>
          <w:sz w:val="28"/>
          <w:szCs w:val="28"/>
        </w:rPr>
      </w:pPr>
      <w:r w:rsidRPr="00692C0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4189" w:rsidRPr="00692C00" w:rsidRDefault="00534189" w:rsidP="00FE6C90">
      <w:pPr>
        <w:autoSpaceDE w:val="0"/>
        <w:autoSpaceDN w:val="0"/>
        <w:adjustRightInd w:val="0"/>
        <w:spacing w:line="360" w:lineRule="auto"/>
        <w:ind w:firstLine="709"/>
        <w:jc w:val="both"/>
        <w:rPr>
          <w:sz w:val="28"/>
          <w:szCs w:val="28"/>
        </w:rPr>
      </w:pPr>
    </w:p>
    <w:p w:rsidR="00064963" w:rsidRPr="00692C00" w:rsidRDefault="00064963" w:rsidP="00FE6C90">
      <w:pPr>
        <w:autoSpaceDE w:val="0"/>
        <w:autoSpaceDN w:val="0"/>
        <w:adjustRightInd w:val="0"/>
        <w:spacing w:line="360" w:lineRule="auto"/>
        <w:ind w:firstLine="709"/>
        <w:jc w:val="center"/>
        <w:outlineLvl w:val="0"/>
        <w:rPr>
          <w:bCs/>
          <w:sz w:val="28"/>
          <w:szCs w:val="28"/>
        </w:rPr>
      </w:pPr>
      <w:r w:rsidRPr="00692C00">
        <w:rPr>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органа, </w:t>
      </w:r>
    </w:p>
    <w:p w:rsidR="00064963" w:rsidRPr="00692C00" w:rsidRDefault="00064963" w:rsidP="00FE6C90">
      <w:pPr>
        <w:autoSpaceDE w:val="0"/>
        <w:autoSpaceDN w:val="0"/>
        <w:adjustRightInd w:val="0"/>
        <w:spacing w:line="360" w:lineRule="auto"/>
        <w:ind w:firstLine="709"/>
        <w:jc w:val="center"/>
        <w:outlineLvl w:val="0"/>
        <w:rPr>
          <w:bCs/>
          <w:sz w:val="28"/>
          <w:szCs w:val="28"/>
        </w:rPr>
      </w:pPr>
      <w:r w:rsidRPr="00692C00">
        <w:rPr>
          <w:bCs/>
          <w:sz w:val="28"/>
          <w:szCs w:val="28"/>
        </w:rPr>
        <w:t>муниципальных служащих, работников</w:t>
      </w:r>
    </w:p>
    <w:p w:rsidR="00064963" w:rsidRPr="00692C00" w:rsidRDefault="00064963" w:rsidP="00FE6C90">
      <w:pPr>
        <w:autoSpaceDE w:val="0"/>
        <w:autoSpaceDN w:val="0"/>
        <w:adjustRightInd w:val="0"/>
        <w:spacing w:line="360" w:lineRule="auto"/>
        <w:ind w:firstLine="709"/>
        <w:jc w:val="center"/>
        <w:outlineLvl w:val="0"/>
        <w:rPr>
          <w:bCs/>
          <w:sz w:val="28"/>
          <w:szCs w:val="28"/>
        </w:rPr>
      </w:pP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5.1.</w:t>
      </w:r>
      <w:r w:rsidRPr="00692C00">
        <w:rPr>
          <w:bCs/>
          <w:sz w:val="28"/>
          <w:szCs w:val="28"/>
        </w:rPr>
        <w:tab/>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5.2.</w:t>
      </w:r>
      <w:r w:rsidRPr="00692C00">
        <w:rPr>
          <w:bCs/>
          <w:sz w:val="28"/>
          <w:szCs w:val="28"/>
        </w:rPr>
        <w:tab/>
        <w:t xml:space="preserve">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w:t>
      </w:r>
      <w:r w:rsidRPr="00692C00">
        <w:rPr>
          <w:bCs/>
          <w:sz w:val="28"/>
          <w:szCs w:val="28"/>
        </w:rPr>
        <w:lastRenderedPageBreak/>
        <w:t>(внесудебного)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5.3.</w:t>
      </w:r>
      <w:r w:rsidRPr="00692C00">
        <w:rPr>
          <w:bCs/>
          <w:sz w:val="28"/>
          <w:szCs w:val="28"/>
        </w:rPr>
        <w:tab/>
        <w:t>В случае обжалования решения должностного лица уполномоченного органа, жалоба подается заместителю главы города курирующему деятельность структурного подразделения либо главе муниципального образования.</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5.4.</w:t>
      </w:r>
      <w:r w:rsidRPr="00692C00">
        <w:rPr>
          <w:bCs/>
          <w:sz w:val="28"/>
          <w:szCs w:val="28"/>
        </w:rPr>
        <w:tab/>
        <w:t>Жалоба на решения, действия (бездействие) автономного учреждения автономного округа «Многофункциональный центр предоставления государственных и муниципальных услуг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подается для рассмотрения его руководителю.</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5.5.</w:t>
      </w:r>
      <w:r w:rsidRPr="00692C00">
        <w:rPr>
          <w:bCs/>
          <w:sz w:val="28"/>
          <w:szCs w:val="28"/>
        </w:rPr>
        <w:tab/>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5.6.</w:t>
      </w:r>
      <w:r w:rsidRPr="00692C00">
        <w:rPr>
          <w:bCs/>
          <w:sz w:val="28"/>
          <w:szCs w:val="28"/>
        </w:rPr>
        <w:tab/>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-Федеральный закон от 27 июля 2010 года № 210-ФЗ «Об организации предоставления государственных и муниципальных услуг»;</w:t>
      </w:r>
    </w:p>
    <w:p w:rsidR="00064963" w:rsidRPr="00692C00" w:rsidRDefault="00064963" w:rsidP="00FE6C90">
      <w:pPr>
        <w:autoSpaceDE w:val="0"/>
        <w:autoSpaceDN w:val="0"/>
        <w:adjustRightInd w:val="0"/>
        <w:spacing w:line="360" w:lineRule="auto"/>
        <w:ind w:firstLine="709"/>
        <w:jc w:val="both"/>
        <w:outlineLvl w:val="0"/>
        <w:rPr>
          <w:bCs/>
          <w:sz w:val="28"/>
          <w:szCs w:val="28"/>
        </w:rPr>
      </w:pPr>
      <w:r w:rsidRPr="00692C00">
        <w:rPr>
          <w:bCs/>
          <w:sz w:val="28"/>
          <w:szCs w:val="28"/>
        </w:rPr>
        <w:t xml:space="preserve">-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w:t>
      </w:r>
      <w:r w:rsidRPr="00692C00">
        <w:rPr>
          <w:bCs/>
          <w:sz w:val="28"/>
          <w:szCs w:val="28"/>
        </w:rPr>
        <w:lastRenderedPageBreak/>
        <w:t>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3E674D" w:rsidRDefault="00064963" w:rsidP="00FE6C90">
      <w:pPr>
        <w:autoSpaceDE w:val="0"/>
        <w:autoSpaceDN w:val="0"/>
        <w:adjustRightInd w:val="0"/>
        <w:spacing w:line="360" w:lineRule="auto"/>
        <w:ind w:firstLine="709"/>
        <w:jc w:val="both"/>
        <w:rPr>
          <w:bCs/>
          <w:sz w:val="28"/>
          <w:szCs w:val="28"/>
        </w:rPr>
      </w:pPr>
      <w:r w:rsidRPr="00692C00">
        <w:rPr>
          <w:bCs/>
          <w:sz w:val="28"/>
          <w:szCs w:val="28"/>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22352B" w:rsidRPr="007B0806" w:rsidRDefault="0022352B" w:rsidP="00FE6C90">
      <w:pPr>
        <w:autoSpaceDE w:val="0"/>
        <w:autoSpaceDN w:val="0"/>
        <w:adjustRightInd w:val="0"/>
        <w:spacing w:line="360" w:lineRule="auto"/>
        <w:jc w:val="both"/>
        <w:rPr>
          <w:rFonts w:eastAsia="Calibri"/>
          <w:bCs/>
          <w:sz w:val="28"/>
          <w:szCs w:val="28"/>
          <w:lang w:eastAsia="en-US"/>
        </w:rPr>
      </w:pPr>
      <w:r w:rsidRPr="007B0806">
        <w:rPr>
          <w:rFonts w:eastAsia="Calibri"/>
          <w:bCs/>
          <w:sz w:val="28"/>
          <w:szCs w:val="28"/>
          <w:lang w:eastAsia="en-US"/>
        </w:rPr>
        <w:br w:type="page"/>
      </w:r>
    </w:p>
    <w:p w:rsidR="00463253" w:rsidRPr="007B0806" w:rsidRDefault="00463253" w:rsidP="00463253">
      <w:pPr>
        <w:autoSpaceDE w:val="0"/>
        <w:autoSpaceDN w:val="0"/>
        <w:adjustRightInd w:val="0"/>
        <w:ind w:firstLine="709"/>
        <w:jc w:val="right"/>
        <w:outlineLvl w:val="0"/>
        <w:rPr>
          <w:sz w:val="28"/>
          <w:szCs w:val="28"/>
        </w:rPr>
      </w:pPr>
      <w:r w:rsidRPr="007B0806">
        <w:rPr>
          <w:sz w:val="28"/>
          <w:szCs w:val="28"/>
        </w:rPr>
        <w:lastRenderedPageBreak/>
        <w:t>Приложение 1</w:t>
      </w:r>
    </w:p>
    <w:p w:rsidR="00463253" w:rsidRDefault="00463253" w:rsidP="00463253">
      <w:pPr>
        <w:pStyle w:val="ConsPlusNormal"/>
        <w:jc w:val="right"/>
        <w:rPr>
          <w:rFonts w:ascii="Times New Roman" w:hAnsi="Times New Roman" w:cs="Times New Roman"/>
          <w:sz w:val="28"/>
          <w:szCs w:val="28"/>
        </w:rPr>
      </w:pPr>
      <w:r w:rsidRPr="007B0806">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услуги «Признание садового</w:t>
      </w:r>
      <w:r>
        <w:rPr>
          <w:rFonts w:ascii="Times New Roman" w:hAnsi="Times New Roman" w:cs="Times New Roman"/>
          <w:sz w:val="28"/>
          <w:szCs w:val="28"/>
        </w:rPr>
        <w:t xml:space="preserve"> </w:t>
      </w:r>
      <w:r w:rsidRPr="006E0D9A">
        <w:rPr>
          <w:rFonts w:ascii="Times New Roman" w:hAnsi="Times New Roman" w:cs="Times New Roman"/>
          <w:sz w:val="28"/>
          <w:szCs w:val="28"/>
        </w:rPr>
        <w:t xml:space="preserve">дома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домом» на территории города Пыть-Ях</w:t>
      </w:r>
    </w:p>
    <w:p w:rsidR="00463253" w:rsidRDefault="00463253" w:rsidP="00463253">
      <w:pPr>
        <w:pStyle w:val="ConsPlusNormal"/>
        <w:jc w:val="right"/>
        <w:rPr>
          <w:rFonts w:ascii="Times New Roman" w:hAnsi="Times New Roman" w:cs="Times New Roman"/>
          <w:sz w:val="28"/>
          <w:szCs w:val="28"/>
        </w:rPr>
      </w:pP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ФОРМА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2"/>
      </w:tblGrid>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Кому _________________________________</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E960AC" w:rsidRDefault="00DD677E" w:rsidP="00B12212">
            <w:pPr>
              <w:pStyle w:val="ConsPlusNonformat"/>
              <w:jc w:val="right"/>
              <w:rPr>
                <w:rFonts w:ascii="Times New Roman" w:hAnsi="Times New Roman" w:cs="Times New Roman"/>
                <w:sz w:val="24"/>
                <w:szCs w:val="24"/>
              </w:rPr>
            </w:pPr>
            <w:r>
              <w:rPr>
                <w:rFonts w:ascii="Times New Roman" w:hAnsi="Times New Roman" w:cs="Times New Roman"/>
                <w:sz w:val="24"/>
                <w:szCs w:val="24"/>
              </w:rPr>
              <w:t>(</w:t>
            </w:r>
            <w:r w:rsidR="009B3709">
              <w:rPr>
                <w:rFonts w:ascii="Times New Roman" w:hAnsi="Times New Roman" w:cs="Times New Roman"/>
                <w:sz w:val="24"/>
                <w:szCs w:val="24"/>
              </w:rPr>
              <w:t xml:space="preserve">наименование </w:t>
            </w:r>
            <w:r>
              <w:rPr>
                <w:rFonts w:ascii="Times New Roman" w:hAnsi="Times New Roman" w:cs="Times New Roman"/>
                <w:sz w:val="24"/>
                <w:szCs w:val="24"/>
              </w:rPr>
              <w:t>Уполномоченного органа)</w:t>
            </w:r>
          </w:p>
          <w:p w:rsidR="00E960AC" w:rsidRDefault="00E960AC" w:rsidP="00B12212">
            <w:pPr>
              <w:pStyle w:val="ConsPlusNonformat"/>
              <w:jc w:val="right"/>
              <w:rPr>
                <w:rFonts w:ascii="Times New Roman" w:hAnsi="Times New Roman" w:cs="Times New Roman"/>
                <w:sz w:val="24"/>
                <w:szCs w:val="24"/>
              </w:rPr>
            </w:pPr>
            <w:r>
              <w:rPr>
                <w:rFonts w:ascii="Times New Roman" w:hAnsi="Times New Roman" w:cs="Times New Roman"/>
                <w:sz w:val="24"/>
                <w:szCs w:val="24"/>
              </w:rPr>
              <w:t>Кого__________________________________</w:t>
            </w:r>
          </w:p>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center"/>
              <w:rPr>
                <w:rFonts w:ascii="Times New Roman" w:hAnsi="Times New Roman" w:cs="Times New Roman"/>
                <w:sz w:val="24"/>
                <w:szCs w:val="24"/>
              </w:rPr>
            </w:pPr>
            <w:r w:rsidRPr="007B0806">
              <w:rPr>
                <w:rFonts w:ascii="Times New Roman" w:hAnsi="Times New Roman" w:cs="Times New Roman"/>
                <w:sz w:val="24"/>
                <w:szCs w:val="24"/>
              </w:rPr>
              <w:t>ОГРНИП (для физического лица, зарегистрированного</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в качестве индивидуального предпринимателя) -</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для физического лица, полное наименование,</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ИНН &lt;*&gt;, ОГРН - для юридического лица</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почтовый индекс и адрес, телефон,</w:t>
            </w:r>
          </w:p>
        </w:tc>
      </w:tr>
      <w:tr w:rsidR="00463253" w:rsidRPr="007B0806" w:rsidTr="00B12212">
        <w:tc>
          <w:tcPr>
            <w:tcW w:w="3402" w:type="dxa"/>
          </w:tcPr>
          <w:p w:rsidR="00463253" w:rsidRPr="007B0806" w:rsidRDefault="00463253" w:rsidP="00B12212">
            <w:pPr>
              <w:pStyle w:val="ConsPlusNonformat"/>
              <w:jc w:val="right"/>
              <w:rPr>
                <w:rFonts w:ascii="Times New Roman" w:hAnsi="Times New Roman" w:cs="Times New Roman"/>
                <w:sz w:val="24"/>
                <w:szCs w:val="24"/>
              </w:rPr>
            </w:pPr>
          </w:p>
        </w:tc>
        <w:tc>
          <w:tcPr>
            <w:tcW w:w="5952" w:type="dxa"/>
          </w:tcPr>
          <w:p w:rsidR="00463253" w:rsidRPr="007B0806" w:rsidRDefault="00463253" w:rsidP="00B12212">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адрес электронной почты</w:t>
            </w:r>
          </w:p>
        </w:tc>
      </w:tr>
    </w:tbl>
    <w:p w:rsidR="00463253" w:rsidRPr="007B0806" w:rsidRDefault="00463253" w:rsidP="00463253">
      <w:pPr>
        <w:pStyle w:val="ConsPlusNonformat"/>
        <w:jc w:val="right"/>
        <w:rPr>
          <w:rFonts w:ascii="Times New Roman" w:hAnsi="Times New Roman" w:cs="Times New Roman"/>
          <w:sz w:val="24"/>
          <w:szCs w:val="24"/>
        </w:rPr>
      </w:pPr>
    </w:p>
    <w:p w:rsidR="00463253" w:rsidRPr="007B0806" w:rsidRDefault="00463253" w:rsidP="00463253">
      <w:pPr>
        <w:pStyle w:val="ConsPlusNonformat"/>
        <w:jc w:val="center"/>
        <w:rPr>
          <w:rFonts w:ascii="Times New Roman" w:hAnsi="Times New Roman" w:cs="Times New Roman"/>
          <w:sz w:val="24"/>
          <w:szCs w:val="24"/>
        </w:rPr>
      </w:pPr>
      <w:bookmarkStart w:id="4" w:name="P490"/>
      <w:bookmarkEnd w:id="4"/>
      <w:r w:rsidRPr="007B0806">
        <w:rPr>
          <w:rFonts w:ascii="Times New Roman" w:hAnsi="Times New Roman" w:cs="Times New Roman"/>
          <w:sz w:val="24"/>
          <w:szCs w:val="24"/>
        </w:rPr>
        <w:t>Заявление*</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sz w:val="24"/>
          <w:szCs w:val="24"/>
        </w:rPr>
        <w:t>Прошу признать:</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садовый дом, расположенный по адресу: 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 жилым домом;</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жилой дом, расположенный по адресу: 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 садовым домом;</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xml:space="preserve">в соответствии с </w:t>
      </w:r>
      <w:hyperlink r:id="rId15" w:tooltip="Постановление Правительства РФ от 28.01.2006 N 47 (ред. от 17.02.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history="1">
        <w:r w:rsidRPr="007B0806">
          <w:rPr>
            <w:rFonts w:ascii="Times New Roman" w:hAnsi="Times New Roman" w:cs="Times New Roman"/>
            <w:sz w:val="24"/>
            <w:szCs w:val="24"/>
          </w:rPr>
          <w:t>Положением</w:t>
        </w:r>
      </w:hyperlink>
      <w:r w:rsidRPr="007B0806">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Оцениваемое помещение (жилой дом, садовый дом) находится у меня в пользовании (собственности) на ос</w:t>
      </w:r>
      <w:r w:rsidR="00282C06">
        <w:rPr>
          <w:rFonts w:ascii="Times New Roman" w:hAnsi="Times New Roman" w:cs="Times New Roman"/>
          <w:sz w:val="24"/>
          <w:szCs w:val="24"/>
        </w:rPr>
        <w:t>новании _______________________</w:t>
      </w:r>
      <w:r w:rsidRPr="007B0806">
        <w:rPr>
          <w:rFonts w:ascii="Times New Roman" w:hAnsi="Times New Roman" w:cs="Times New Roman"/>
          <w:sz w:val="24"/>
          <w:szCs w:val="24"/>
        </w:rPr>
        <w:t>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sz w:val="24"/>
          <w:szCs w:val="24"/>
        </w:rPr>
        <w:t xml:space="preserve">Даю свое согласие на проверку указанных в заявлении сведений и на запрос документов, необходимых для рассмотрения заявления. </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sz w:val="24"/>
          <w:szCs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sz w:val="24"/>
          <w:szCs w:val="24"/>
        </w:rPr>
        <w:t>Место получения результата предоставления муниципальной услуги:</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noProof/>
          <w:position w:val="-8"/>
          <w:sz w:val="24"/>
          <w:szCs w:val="24"/>
        </w:rPr>
        <w:drawing>
          <wp:inline distT="0" distB="0" distL="0" distR="0" wp14:anchorId="54FC58FB" wp14:editId="6FEE73AA">
            <wp:extent cx="180975" cy="238125"/>
            <wp:effectExtent l="0" t="0" r="9525" b="9525"/>
            <wp:docPr id="4" name="Рисунок 4" descr="base_24478_25149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51497_32768"/>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B0806">
        <w:rPr>
          <w:rFonts w:ascii="Times New Roman" w:hAnsi="Times New Roman" w:cs="Times New Roman"/>
          <w:sz w:val="24"/>
          <w:szCs w:val="24"/>
        </w:rPr>
        <w:t xml:space="preserve"> лично в органе, предоставляющем муниципальную услугу;</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noProof/>
          <w:position w:val="-8"/>
          <w:sz w:val="24"/>
          <w:szCs w:val="24"/>
        </w:rPr>
        <w:drawing>
          <wp:inline distT="0" distB="0" distL="0" distR="0" wp14:anchorId="29D842D6" wp14:editId="6888CBCE">
            <wp:extent cx="180975" cy="238125"/>
            <wp:effectExtent l="0" t="0" r="9525" b="9525"/>
            <wp:docPr id="3" name="Рисунок 3" descr="base_24478_25149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51497_3276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B0806">
        <w:rPr>
          <w:rFonts w:ascii="Times New Roman" w:hAnsi="Times New Roman" w:cs="Times New Roman"/>
          <w:sz w:val="24"/>
          <w:szCs w:val="24"/>
        </w:rPr>
        <w:t xml:space="preserve"> в многофункциональном центре;</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noProof/>
          <w:position w:val="-8"/>
          <w:sz w:val="24"/>
          <w:szCs w:val="24"/>
        </w:rPr>
        <w:drawing>
          <wp:inline distT="0" distB="0" distL="0" distR="0" wp14:anchorId="62FF8349" wp14:editId="7F5C8578">
            <wp:extent cx="180975" cy="238125"/>
            <wp:effectExtent l="0" t="0" r="9525" b="9525"/>
            <wp:docPr id="2" name="Рисунок 2" descr="base_24478_25149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251497_3277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B0806">
        <w:rPr>
          <w:rFonts w:ascii="Times New Roman" w:hAnsi="Times New Roman" w:cs="Times New Roman"/>
          <w:sz w:val="24"/>
          <w:szCs w:val="24"/>
        </w:rPr>
        <w:t xml:space="preserve"> посредством почтовой связи на адрес: ____</w:t>
      </w:r>
      <w:r w:rsidR="00282C06">
        <w:rPr>
          <w:rFonts w:ascii="Times New Roman" w:hAnsi="Times New Roman" w:cs="Times New Roman"/>
          <w:sz w:val="24"/>
          <w:szCs w:val="24"/>
        </w:rPr>
        <w:t>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ind w:firstLine="709"/>
        <w:jc w:val="both"/>
        <w:rPr>
          <w:rFonts w:ascii="Times New Roman" w:hAnsi="Times New Roman" w:cs="Times New Roman"/>
          <w:sz w:val="24"/>
          <w:szCs w:val="24"/>
        </w:rPr>
      </w:pPr>
      <w:r w:rsidRPr="007B0806">
        <w:rPr>
          <w:rFonts w:ascii="Times New Roman" w:hAnsi="Times New Roman" w:cs="Times New Roman"/>
          <w:sz w:val="24"/>
          <w:szCs w:val="24"/>
        </w:rPr>
        <w:t>К заявлению прилагаются: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300"/>
        <w:gridCol w:w="3795"/>
      </w:tblGrid>
      <w:tr w:rsidR="00463253" w:rsidRPr="007B0806" w:rsidTr="00B12212">
        <w:trPr>
          <w:trHeight w:val="306"/>
        </w:trPr>
        <w:tc>
          <w:tcPr>
            <w:tcW w:w="3256" w:type="dxa"/>
          </w:tcPr>
          <w:p w:rsidR="00463253" w:rsidRPr="007B0806" w:rsidRDefault="00463253" w:rsidP="00B12212">
            <w:pPr>
              <w:pStyle w:val="ConsPlusNormal"/>
              <w:rPr>
                <w:rFonts w:ascii="Times New Roman" w:hAnsi="Times New Roman" w:cs="Times New Roman"/>
                <w:sz w:val="24"/>
                <w:szCs w:val="24"/>
              </w:rPr>
            </w:pPr>
            <w:r w:rsidRPr="007B0806">
              <w:rPr>
                <w:rFonts w:ascii="Times New Roman" w:hAnsi="Times New Roman" w:cs="Times New Roman"/>
                <w:sz w:val="24"/>
                <w:szCs w:val="24"/>
              </w:rPr>
              <w:lastRenderedPageBreak/>
              <w:t>__________________</w:t>
            </w:r>
          </w:p>
        </w:tc>
        <w:tc>
          <w:tcPr>
            <w:tcW w:w="2300" w:type="dxa"/>
          </w:tcPr>
          <w:p w:rsidR="00463253" w:rsidRPr="007B0806" w:rsidRDefault="00463253" w:rsidP="00282C06">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_____________</w:t>
            </w:r>
          </w:p>
        </w:tc>
        <w:tc>
          <w:tcPr>
            <w:tcW w:w="3795"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"____" _____________ 20___</w:t>
            </w:r>
          </w:p>
        </w:tc>
      </w:tr>
      <w:tr w:rsidR="00463253" w:rsidRPr="007B0806" w:rsidTr="00B12212">
        <w:trPr>
          <w:trHeight w:val="483"/>
        </w:trPr>
        <w:tc>
          <w:tcPr>
            <w:tcW w:w="3256" w:type="dxa"/>
          </w:tcPr>
          <w:p w:rsidR="00463253" w:rsidRPr="007B0806" w:rsidRDefault="00463253" w:rsidP="00B12212">
            <w:pPr>
              <w:pStyle w:val="ConsPlusNormal"/>
              <w:ind w:firstLine="0"/>
              <w:jc w:val="center"/>
              <w:rPr>
                <w:rFonts w:ascii="Times New Roman" w:hAnsi="Times New Roman" w:cs="Times New Roman"/>
              </w:rPr>
            </w:pPr>
            <w:r w:rsidRPr="007B0806">
              <w:rPr>
                <w:rFonts w:ascii="Times New Roman" w:hAnsi="Times New Roman" w:cs="Times New Roman"/>
              </w:rPr>
              <w:t>(фамилия, имя, отчество (последнее - при наличии) заявителя)</w:t>
            </w:r>
          </w:p>
        </w:tc>
        <w:tc>
          <w:tcPr>
            <w:tcW w:w="2300" w:type="dxa"/>
          </w:tcPr>
          <w:p w:rsidR="00463253" w:rsidRPr="007B0806" w:rsidRDefault="00463253" w:rsidP="00B12212">
            <w:pPr>
              <w:pStyle w:val="ConsPlusNormal"/>
              <w:ind w:firstLine="0"/>
              <w:jc w:val="center"/>
              <w:rPr>
                <w:rFonts w:ascii="Times New Roman" w:hAnsi="Times New Roman" w:cs="Times New Roman"/>
              </w:rPr>
            </w:pPr>
            <w:r w:rsidRPr="007B0806">
              <w:rPr>
                <w:rFonts w:ascii="Times New Roman" w:hAnsi="Times New Roman" w:cs="Times New Roman"/>
              </w:rPr>
              <w:t>(подпись)</w:t>
            </w:r>
          </w:p>
        </w:tc>
        <w:tc>
          <w:tcPr>
            <w:tcW w:w="3795" w:type="dxa"/>
          </w:tcPr>
          <w:p w:rsidR="00463253" w:rsidRPr="007B0806" w:rsidRDefault="00463253" w:rsidP="00B12212">
            <w:pPr>
              <w:pStyle w:val="ConsPlusNormal"/>
              <w:jc w:val="right"/>
              <w:rPr>
                <w:rFonts w:ascii="Times New Roman" w:hAnsi="Times New Roman" w:cs="Times New Roman"/>
                <w:sz w:val="24"/>
                <w:szCs w:val="24"/>
              </w:rPr>
            </w:pPr>
          </w:p>
        </w:tc>
      </w:tr>
    </w:tbl>
    <w:p w:rsidR="00463253" w:rsidRPr="007B0806" w:rsidRDefault="00463253" w:rsidP="00463253">
      <w:pPr>
        <w:pStyle w:val="ConsPlusNormal"/>
        <w:pBdr>
          <w:bottom w:val="single" w:sz="6" w:space="1" w:color="auto"/>
        </w:pBdr>
        <w:ind w:firstLine="540"/>
        <w:jc w:val="both"/>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&lt;*&gt; Юридические лица оформляют заявления на официальном бланке</w:t>
      </w: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2</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Pr="007B0806"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(Бланк уполномоченного</w:t>
      </w:r>
      <w:r w:rsidR="00C8485B">
        <w:rPr>
          <w:rFonts w:ascii="Times New Roman" w:hAnsi="Times New Roman" w:cs="Times New Roman"/>
          <w:sz w:val="24"/>
          <w:szCs w:val="24"/>
        </w:rPr>
        <w:t xml:space="preserve"> </w:t>
      </w:r>
      <w:r w:rsidRPr="007B0806">
        <w:rPr>
          <w:rFonts w:ascii="Times New Roman" w:hAnsi="Times New Roman" w:cs="Times New Roman"/>
          <w:sz w:val="24"/>
          <w:szCs w:val="24"/>
        </w:rPr>
        <w:t>органа)</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center"/>
        <w:rPr>
          <w:rFonts w:ascii="Times New Roman" w:hAnsi="Times New Roman" w:cs="Times New Roman"/>
          <w:b/>
          <w:sz w:val="24"/>
          <w:szCs w:val="24"/>
        </w:rPr>
      </w:pPr>
      <w:bookmarkStart w:id="5" w:name="P543"/>
      <w:bookmarkEnd w:id="5"/>
      <w:r w:rsidRPr="007B0806">
        <w:rPr>
          <w:rFonts w:ascii="Times New Roman" w:hAnsi="Times New Roman" w:cs="Times New Roman"/>
          <w:b/>
          <w:sz w:val="24"/>
          <w:szCs w:val="24"/>
        </w:rPr>
        <w:t>РЕШЕНИЕ</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о признании садового дома жилым домом</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и жилого дома садовым домом</w:t>
      </w:r>
    </w:p>
    <w:p w:rsidR="00463253" w:rsidRPr="007B0806" w:rsidRDefault="00463253" w:rsidP="00463253">
      <w:pPr>
        <w:pStyle w:val="ConsPlusNonformat"/>
        <w:jc w:val="center"/>
        <w:rPr>
          <w:rFonts w:ascii="Times New Roman" w:hAnsi="Times New Roman" w:cs="Times New Roman"/>
          <w:sz w:val="24"/>
          <w:szCs w:val="24"/>
        </w:rPr>
      </w:pPr>
      <w:r w:rsidRPr="007B0806">
        <w:rPr>
          <w:rFonts w:ascii="Times New Roman" w:hAnsi="Times New Roman" w:cs="Times New Roman"/>
          <w:sz w:val="24"/>
          <w:szCs w:val="24"/>
        </w:rPr>
        <w:t>Дата, номер</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В связи с обращением ____________________________________________________</w:t>
      </w:r>
    </w:p>
    <w:p w:rsidR="00463253" w:rsidRPr="007B0806" w:rsidRDefault="00463253" w:rsidP="00463253">
      <w:pPr>
        <w:pStyle w:val="ConsPlusNonformat"/>
        <w:ind w:firstLine="709"/>
        <w:jc w:val="right"/>
        <w:rPr>
          <w:rFonts w:ascii="Times New Roman" w:hAnsi="Times New Roman" w:cs="Times New Roman"/>
          <w:sz w:val="24"/>
          <w:szCs w:val="24"/>
        </w:rPr>
      </w:pPr>
      <w:r w:rsidRPr="007B0806">
        <w:rPr>
          <w:rFonts w:ascii="Times New Roman" w:hAnsi="Times New Roman" w:cs="Times New Roman"/>
          <w:sz w:val="24"/>
          <w:szCs w:val="24"/>
        </w:rPr>
        <w:t>(Ф.И.О. физического лица, наименование юридического лица - заявителя)</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о намерении признать ______</w:t>
      </w:r>
      <w:r w:rsidRPr="007B0806">
        <w:rPr>
          <w:rFonts w:ascii="Times New Roman" w:hAnsi="Times New Roman" w:cs="Times New Roman"/>
          <w:sz w:val="24"/>
          <w:szCs w:val="24"/>
          <w:u w:val="single"/>
        </w:rPr>
        <w:t>садовый дом жилым домом/жилой дом садовым домом,____</w:t>
      </w:r>
    </w:p>
    <w:p w:rsidR="00463253" w:rsidRPr="007B0806" w:rsidRDefault="00463253" w:rsidP="00463253">
      <w:pPr>
        <w:pStyle w:val="ConsPlusNonformat"/>
        <w:ind w:firstLine="709"/>
        <w:jc w:val="center"/>
        <w:rPr>
          <w:rFonts w:ascii="Times New Roman" w:hAnsi="Times New Roman" w:cs="Times New Roman"/>
          <w:sz w:val="24"/>
          <w:szCs w:val="24"/>
        </w:rPr>
      </w:pPr>
      <w:r w:rsidRPr="007B0806">
        <w:rPr>
          <w:rFonts w:ascii="Times New Roman" w:hAnsi="Times New Roman" w:cs="Times New Roman"/>
          <w:sz w:val="24"/>
          <w:szCs w:val="24"/>
        </w:rPr>
        <w:t>(ненужное зачеркнуть)</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расположенный по адресу: ______________________________________________________</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кадастровый номер земельного участка, в пределах которого расположен дом:__________</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на основании _________________________________________________________________</w:t>
      </w:r>
    </w:p>
    <w:p w:rsidR="00463253" w:rsidRPr="007B0806" w:rsidRDefault="00463253" w:rsidP="00463253">
      <w:pPr>
        <w:pStyle w:val="ConsPlusNonformat"/>
        <w:ind w:firstLine="709"/>
        <w:jc w:val="center"/>
        <w:rPr>
          <w:rFonts w:ascii="Times New Roman" w:hAnsi="Times New Roman" w:cs="Times New Roman"/>
          <w:sz w:val="24"/>
          <w:szCs w:val="24"/>
        </w:rPr>
      </w:pPr>
      <w:r w:rsidRPr="007B0806">
        <w:rPr>
          <w:rFonts w:ascii="Times New Roman" w:hAnsi="Times New Roman" w:cs="Times New Roman"/>
          <w:sz w:val="24"/>
          <w:szCs w:val="24"/>
        </w:rPr>
        <w:t>(наименование и реквизиты правоустанавливающего документа),</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по результатам рассмотрения представленных документов принято решение:</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Признать_______________________________________________________________.</w:t>
      </w:r>
    </w:p>
    <w:p w:rsidR="00463253" w:rsidRPr="007B0806" w:rsidRDefault="00463253" w:rsidP="00463253">
      <w:pPr>
        <w:pStyle w:val="ConsPlusNonformat"/>
        <w:ind w:firstLine="709"/>
        <w:jc w:val="right"/>
        <w:rPr>
          <w:rFonts w:ascii="Times New Roman" w:hAnsi="Times New Roman" w:cs="Times New Roman"/>
          <w:sz w:val="24"/>
          <w:szCs w:val="24"/>
        </w:rPr>
      </w:pPr>
      <w:r w:rsidRPr="007B0806">
        <w:rPr>
          <w:rFonts w:ascii="Times New Roman" w:hAnsi="Times New Roman" w:cs="Times New Roman"/>
          <w:sz w:val="24"/>
          <w:szCs w:val="24"/>
        </w:rPr>
        <w:t>(садовый дом жилым домом/жилой дом садовым домом - нужное указать)</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4672"/>
        <w:gridCol w:w="4672"/>
      </w:tblGrid>
      <w:tr w:rsidR="00463253" w:rsidRPr="007B0806" w:rsidTr="00B12212">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w:t>
            </w:r>
          </w:p>
        </w:tc>
        <w:tc>
          <w:tcPr>
            <w:tcW w:w="4672" w:type="dxa"/>
          </w:tcPr>
          <w:p w:rsidR="00463253" w:rsidRPr="007B0806" w:rsidRDefault="00463253" w:rsidP="00B12212">
            <w:pPr>
              <w:pStyle w:val="ConsPlusNonformat"/>
              <w:jc w:val="both"/>
              <w:rPr>
                <w:rFonts w:ascii="Times New Roman" w:hAnsi="Times New Roman" w:cs="Times New Roman"/>
                <w:sz w:val="24"/>
                <w:szCs w:val="24"/>
              </w:rPr>
            </w:pPr>
          </w:p>
        </w:tc>
      </w:tr>
      <w:tr w:rsidR="00463253" w:rsidRPr="007B0806" w:rsidTr="00B12212">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(должность)</w:t>
            </w:r>
          </w:p>
        </w:tc>
        <w:tc>
          <w:tcPr>
            <w:tcW w:w="4672" w:type="dxa"/>
          </w:tcPr>
          <w:p w:rsidR="00463253" w:rsidRPr="007B0806" w:rsidRDefault="00463253" w:rsidP="00B12212">
            <w:pPr>
              <w:pStyle w:val="ConsPlusNonformat"/>
              <w:jc w:val="both"/>
              <w:rPr>
                <w:rFonts w:ascii="Times New Roman" w:hAnsi="Times New Roman" w:cs="Times New Roman"/>
                <w:sz w:val="24"/>
                <w:szCs w:val="24"/>
              </w:rPr>
            </w:pPr>
          </w:p>
        </w:tc>
      </w:tr>
      <w:tr w:rsidR="00463253" w:rsidRPr="007B0806" w:rsidTr="00B12212">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w:t>
            </w:r>
          </w:p>
        </w:tc>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w:t>
            </w:r>
          </w:p>
        </w:tc>
      </w:tr>
      <w:tr w:rsidR="00463253" w:rsidRPr="007B0806" w:rsidTr="00B12212">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(Ф.И.О. должностного лица</w:t>
            </w:r>
            <w:r w:rsidR="00C8485B">
              <w:rPr>
                <w:rFonts w:ascii="Times New Roman" w:hAnsi="Times New Roman" w:cs="Times New Roman"/>
                <w:sz w:val="24"/>
                <w:szCs w:val="24"/>
              </w:rPr>
              <w:t xml:space="preserve"> Уполномоченного</w:t>
            </w:r>
            <w:r w:rsidRPr="007B0806">
              <w:rPr>
                <w:rFonts w:ascii="Times New Roman" w:hAnsi="Times New Roman" w:cs="Times New Roman"/>
                <w:sz w:val="24"/>
                <w:szCs w:val="24"/>
              </w:rPr>
              <w:t xml:space="preserve"> органа</w:t>
            </w:r>
            <w:r w:rsidR="00C8485B">
              <w:rPr>
                <w:rFonts w:ascii="Times New Roman" w:hAnsi="Times New Roman" w:cs="Times New Roman"/>
                <w:sz w:val="24"/>
                <w:szCs w:val="24"/>
              </w:rPr>
              <w:t>)</w:t>
            </w:r>
          </w:p>
        </w:tc>
        <w:tc>
          <w:tcPr>
            <w:tcW w:w="4672" w:type="dxa"/>
          </w:tcPr>
          <w:p w:rsidR="00463253" w:rsidRPr="001A3C1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xml:space="preserve">(подпись должностного лица </w:t>
            </w:r>
            <w:r w:rsidR="00C8485B">
              <w:rPr>
                <w:rFonts w:ascii="Times New Roman" w:hAnsi="Times New Roman" w:cs="Times New Roman"/>
                <w:sz w:val="24"/>
                <w:szCs w:val="24"/>
              </w:rPr>
              <w:t xml:space="preserve">Уполномоченного </w:t>
            </w:r>
            <w:r w:rsidRPr="007B0806">
              <w:rPr>
                <w:rFonts w:ascii="Times New Roman" w:hAnsi="Times New Roman" w:cs="Times New Roman"/>
                <w:sz w:val="24"/>
                <w:szCs w:val="24"/>
              </w:rPr>
              <w:t>органа</w:t>
            </w:r>
            <w:r w:rsidR="00C8485B">
              <w:rPr>
                <w:rFonts w:ascii="Times New Roman" w:hAnsi="Times New Roman" w:cs="Times New Roman"/>
                <w:sz w:val="24"/>
                <w:szCs w:val="24"/>
              </w:rPr>
              <w:t>)</w:t>
            </w:r>
          </w:p>
        </w:tc>
      </w:tr>
      <w:tr w:rsidR="00463253" w:rsidRPr="007B0806" w:rsidTr="00B12212">
        <w:tc>
          <w:tcPr>
            <w:tcW w:w="4672" w:type="dxa"/>
          </w:tcPr>
          <w:p w:rsidR="00463253" w:rsidRPr="007B0806" w:rsidRDefault="00463253" w:rsidP="00B12212">
            <w:pPr>
              <w:pStyle w:val="ConsPlusNonformat"/>
              <w:jc w:val="both"/>
              <w:rPr>
                <w:rFonts w:ascii="Times New Roman" w:hAnsi="Times New Roman" w:cs="Times New Roman"/>
                <w:sz w:val="24"/>
                <w:szCs w:val="24"/>
              </w:rPr>
            </w:pPr>
          </w:p>
        </w:tc>
        <w:tc>
          <w:tcPr>
            <w:tcW w:w="4672" w:type="dxa"/>
          </w:tcPr>
          <w:p w:rsidR="00463253" w:rsidRPr="007B0806" w:rsidRDefault="00463253" w:rsidP="00B12212">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М.П.</w:t>
            </w:r>
          </w:p>
        </w:tc>
      </w:tr>
    </w:tbl>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Получил: "___" ________ 20__ г. __________________</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(подпись заявителя) (заполняется в случае получения решения лично)</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Решение направлено в адрес заявителя "____" _____________ 20____ г.</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(заполняется в случае направления решения по почте)</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_______________________________________</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(Ф.И.О., подпись должностного лица,</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направившего решение в адрес заявителя)</w:t>
      </w:r>
    </w:p>
    <w:p w:rsidR="00463253" w:rsidRPr="007B0806" w:rsidRDefault="00463253" w:rsidP="00463253">
      <w:pPr>
        <w:pStyle w:val="ConsPlusNormal"/>
        <w:jc w:val="right"/>
        <w:outlineLvl w:val="1"/>
        <w:rPr>
          <w:rFonts w:ascii="Times New Roman" w:hAnsi="Times New Roman" w:cs="Times New Roman"/>
          <w:sz w:val="24"/>
          <w:szCs w:val="24"/>
        </w:rPr>
      </w:pP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3</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jc w:val="right"/>
        <w:rPr>
          <w:rFonts w:ascii="Times New Roman" w:hAnsi="Times New Roman" w:cs="Times New Roman"/>
          <w:sz w:val="24"/>
          <w:szCs w:val="24"/>
        </w:rPr>
      </w:pP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Кому 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ОГРНИП (для физического лица, зарегистрированного</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в качестве индивидуального предпринимателя) -</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для физического лица, полное наименование,</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ИНН &lt;*&gt;, ОГРН - для юридического лица,</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почтовый индекс и адрес, телефон,</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адрес электронной почты)</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b/>
          <w:sz w:val="24"/>
          <w:szCs w:val="24"/>
        </w:rPr>
      </w:pPr>
      <w:bookmarkStart w:id="6" w:name="P609"/>
      <w:bookmarkEnd w:id="6"/>
      <w:r w:rsidRPr="007B0806">
        <w:rPr>
          <w:rFonts w:ascii="Times New Roman" w:hAnsi="Times New Roman" w:cs="Times New Roman"/>
          <w:b/>
          <w:sz w:val="24"/>
          <w:szCs w:val="24"/>
        </w:rPr>
        <w:t>РЕШЕНИЕ</w:t>
      </w:r>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об отказе в приеме документов</w:t>
      </w:r>
    </w:p>
    <w:p w:rsidR="00463253" w:rsidRPr="007B0806" w:rsidRDefault="00463253" w:rsidP="00463253">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rmal"/>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rmal"/>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463253" w:rsidRPr="007B0806" w:rsidRDefault="00463253" w:rsidP="00463253">
      <w:pPr>
        <w:pStyle w:val="ConsPlusNormal"/>
        <w:ind w:firstLine="540"/>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5499"/>
        <w:gridCol w:w="2321"/>
      </w:tblGrid>
      <w:tr w:rsidR="00463253" w:rsidRPr="007B0806" w:rsidTr="00B12212">
        <w:tc>
          <w:tcPr>
            <w:tcW w:w="1531"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 пункта административного регламента</w:t>
            </w:r>
          </w:p>
        </w:tc>
        <w:tc>
          <w:tcPr>
            <w:tcW w:w="549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321"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Разъяснение причин отказа в приеме документов</w:t>
            </w:r>
          </w:p>
        </w:tc>
      </w:tr>
      <w:tr w:rsidR="00027EC1" w:rsidRPr="007B0806" w:rsidTr="00B12212">
        <w:tc>
          <w:tcPr>
            <w:tcW w:w="1531" w:type="dxa"/>
          </w:tcPr>
          <w:p w:rsidR="00027EC1" w:rsidRPr="007B0806" w:rsidRDefault="00CD6E60" w:rsidP="00027EC1">
            <w:pPr>
              <w:pStyle w:val="ConsPlusNormal"/>
              <w:ind w:firstLine="0"/>
              <w:jc w:val="center"/>
              <w:rPr>
                <w:rFonts w:ascii="Times New Roman" w:hAnsi="Times New Roman" w:cs="Times New Roman"/>
                <w:sz w:val="24"/>
                <w:szCs w:val="24"/>
              </w:rPr>
            </w:pPr>
            <w:hyperlink w:anchor="P172" w:tooltip="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 w:history="1">
              <w:r w:rsidR="00027EC1" w:rsidRPr="000068D1">
                <w:rPr>
                  <w:rFonts w:ascii="Times New Roman" w:hAnsi="Times New Roman" w:cs="Times New Roman"/>
                  <w:sz w:val="24"/>
                  <w:szCs w:val="24"/>
                </w:rPr>
                <w:t>Подпункт "а" пункта 2.1</w:t>
              </w:r>
            </w:hyperlink>
            <w:r w:rsidR="00027EC1" w:rsidRPr="000068D1">
              <w:rPr>
                <w:rFonts w:ascii="Times New Roman" w:hAnsi="Times New Roman" w:cs="Times New Roman"/>
                <w:sz w:val="24"/>
                <w:szCs w:val="24"/>
              </w:rPr>
              <w:t>3</w:t>
            </w:r>
          </w:p>
        </w:tc>
        <w:tc>
          <w:tcPr>
            <w:tcW w:w="5499" w:type="dxa"/>
          </w:tcPr>
          <w:p w:rsidR="00027EC1" w:rsidRPr="007B0806" w:rsidRDefault="00027EC1" w:rsidP="00027EC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w:t>
            </w:r>
            <w:r w:rsidRPr="00027EC1">
              <w:rPr>
                <w:rFonts w:ascii="Times New Roman" w:hAnsi="Times New Roman" w:cs="Times New Roman"/>
                <w:sz w:val="24"/>
                <w:szCs w:val="24"/>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321" w:type="dxa"/>
          </w:tcPr>
          <w:p w:rsidR="00027EC1" w:rsidRPr="007B0806" w:rsidRDefault="00027EC1"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Указывается, какое ведомство предоставляет услугу, информация о его местонахождении</w:t>
            </w:r>
          </w:p>
        </w:tc>
      </w:tr>
      <w:tr w:rsidR="00463253" w:rsidRPr="007B0806" w:rsidTr="00B12212">
        <w:tc>
          <w:tcPr>
            <w:tcW w:w="1531" w:type="dxa"/>
          </w:tcPr>
          <w:p w:rsidR="00463253" w:rsidRPr="007B0806" w:rsidRDefault="00CD6E60" w:rsidP="00027EC1">
            <w:pPr>
              <w:pStyle w:val="ConsPlusNormal"/>
              <w:ind w:firstLine="0"/>
              <w:rPr>
                <w:rFonts w:ascii="Times New Roman" w:hAnsi="Times New Roman" w:cs="Times New Roman"/>
                <w:sz w:val="24"/>
                <w:szCs w:val="24"/>
              </w:rPr>
            </w:pPr>
            <w:hyperlink w:anchor="P173" w:tooltip="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history="1">
              <w:r w:rsidR="00463253" w:rsidRPr="007B0806">
                <w:rPr>
                  <w:rFonts w:ascii="Times New Roman" w:hAnsi="Times New Roman" w:cs="Times New Roman"/>
                  <w:sz w:val="24"/>
                  <w:szCs w:val="24"/>
                </w:rPr>
                <w:t>Подпункт "б"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321"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1531" w:type="dxa"/>
          </w:tcPr>
          <w:p w:rsidR="00463253" w:rsidRPr="007B0806" w:rsidRDefault="00CD6E60" w:rsidP="00027EC1">
            <w:pPr>
              <w:pStyle w:val="ConsPlusNormal"/>
              <w:ind w:firstLine="0"/>
              <w:rPr>
                <w:rFonts w:ascii="Times New Roman" w:hAnsi="Times New Roman" w:cs="Times New Roman"/>
                <w:sz w:val="24"/>
                <w:szCs w:val="24"/>
              </w:rPr>
            </w:pPr>
            <w:hyperlink w:anchor="P174" w:tooltip="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history="1">
              <w:r w:rsidR="00463253" w:rsidRPr="007B0806">
                <w:rPr>
                  <w:rFonts w:ascii="Times New Roman" w:hAnsi="Times New Roman" w:cs="Times New Roman"/>
                  <w:sz w:val="24"/>
                  <w:szCs w:val="24"/>
                </w:rPr>
                <w:t>Подпункт "в"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321"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1531" w:type="dxa"/>
          </w:tcPr>
          <w:p w:rsidR="00463253" w:rsidRPr="007B0806" w:rsidRDefault="00CD6E60" w:rsidP="00027EC1">
            <w:pPr>
              <w:pStyle w:val="ConsPlusNormal"/>
              <w:ind w:firstLine="0"/>
              <w:rPr>
                <w:rFonts w:ascii="Times New Roman" w:hAnsi="Times New Roman" w:cs="Times New Roman"/>
                <w:sz w:val="24"/>
                <w:szCs w:val="24"/>
              </w:rPr>
            </w:pPr>
            <w:hyperlink w:anchor="P175" w:tooltip="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 w:history="1">
              <w:r w:rsidR="00463253" w:rsidRPr="007B0806">
                <w:rPr>
                  <w:rFonts w:ascii="Times New Roman" w:hAnsi="Times New Roman" w:cs="Times New Roman"/>
                  <w:sz w:val="24"/>
                  <w:szCs w:val="24"/>
                </w:rPr>
                <w:t>Подпункт "г"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 xml:space="preserve">Документы содержат подтверждения, наличие которых не позволяет в полном объеме </w:t>
            </w:r>
            <w:r w:rsidRPr="007B0806">
              <w:rPr>
                <w:rFonts w:ascii="Times New Roman" w:hAnsi="Times New Roman" w:cs="Times New Roman"/>
                <w:sz w:val="24"/>
                <w:szCs w:val="24"/>
              </w:rPr>
              <w:lastRenderedPageBreak/>
              <w:t>использовать информацию и сведения, содержащиеся в документах для предоставления услуги</w:t>
            </w:r>
          </w:p>
        </w:tc>
        <w:tc>
          <w:tcPr>
            <w:tcW w:w="2321"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1531" w:type="dxa"/>
          </w:tcPr>
          <w:p w:rsidR="00463253" w:rsidRPr="007B0806" w:rsidRDefault="00CD6E60" w:rsidP="00027EC1">
            <w:pPr>
              <w:pStyle w:val="ConsPlusNormal"/>
              <w:ind w:firstLine="0"/>
              <w:rPr>
                <w:rFonts w:ascii="Times New Roman" w:hAnsi="Times New Roman" w:cs="Times New Roman"/>
                <w:sz w:val="24"/>
                <w:szCs w:val="24"/>
              </w:rPr>
            </w:pPr>
            <w:hyperlink w:anchor="P176" w:tooltip="д) неполное заполнение полей в форме заявления, в том числе в интерактивной форме заявления на Едином портале;" w:history="1">
              <w:r w:rsidR="00463253" w:rsidRPr="007B0806">
                <w:rPr>
                  <w:rFonts w:ascii="Times New Roman" w:hAnsi="Times New Roman" w:cs="Times New Roman"/>
                  <w:sz w:val="24"/>
                  <w:szCs w:val="24"/>
                </w:rPr>
                <w:t>Подпункт "д"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321"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1531" w:type="dxa"/>
          </w:tcPr>
          <w:p w:rsidR="00463253" w:rsidRPr="007B0806" w:rsidRDefault="00CD6E60" w:rsidP="00CA7905">
            <w:pPr>
              <w:pStyle w:val="ConsPlusNormal"/>
              <w:ind w:firstLine="0"/>
              <w:rPr>
                <w:rFonts w:ascii="Times New Roman" w:hAnsi="Times New Roman" w:cs="Times New Roman"/>
                <w:sz w:val="24"/>
                <w:szCs w:val="24"/>
              </w:rPr>
            </w:pPr>
            <w:hyperlink w:anchor="P178" w:tooltip="ж) предоставление заявителем неполного комплекта документов, необходимых для предоставления;" w:history="1">
              <w:r w:rsidR="00463253" w:rsidRPr="007B0806">
                <w:rPr>
                  <w:rFonts w:ascii="Times New Roman" w:hAnsi="Times New Roman" w:cs="Times New Roman"/>
                  <w:sz w:val="24"/>
                  <w:szCs w:val="24"/>
                </w:rPr>
                <w:t>Подпункт "</w:t>
              </w:r>
              <w:r w:rsidR="00CA7905">
                <w:rPr>
                  <w:rFonts w:ascii="Times New Roman" w:hAnsi="Times New Roman" w:cs="Times New Roman"/>
                  <w:sz w:val="24"/>
                  <w:szCs w:val="24"/>
                </w:rPr>
                <w:t>е</w:t>
              </w:r>
              <w:r w:rsidR="00463253" w:rsidRPr="007B0806">
                <w:rPr>
                  <w:rFonts w:ascii="Times New Roman" w:hAnsi="Times New Roman" w:cs="Times New Roman"/>
                  <w:sz w:val="24"/>
                  <w:szCs w:val="24"/>
                </w:rPr>
                <w:t>"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Предоставление заявителем неполного комплекта документов, необходимых для предоставления</w:t>
            </w:r>
          </w:p>
        </w:tc>
        <w:tc>
          <w:tcPr>
            <w:tcW w:w="2321"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1531" w:type="dxa"/>
          </w:tcPr>
          <w:p w:rsidR="00463253" w:rsidRPr="007B0806" w:rsidRDefault="00CD6E60" w:rsidP="00CA7905">
            <w:pPr>
              <w:pStyle w:val="ConsPlusNormal"/>
              <w:ind w:firstLine="0"/>
              <w:rPr>
                <w:rFonts w:ascii="Times New Roman" w:hAnsi="Times New Roman" w:cs="Times New Roman"/>
                <w:sz w:val="24"/>
                <w:szCs w:val="24"/>
              </w:rPr>
            </w:pPr>
            <w:hyperlink w:anchor="P177" w:tooltip="е) подача запроса о предоставлении услуги и документов, необходимых для предоставления услуги;" w:history="1">
              <w:r w:rsidR="00463253" w:rsidRPr="007B0806">
                <w:rPr>
                  <w:rFonts w:ascii="Times New Roman" w:hAnsi="Times New Roman" w:cs="Times New Roman"/>
                  <w:sz w:val="24"/>
                  <w:szCs w:val="24"/>
                </w:rPr>
                <w:t>Подпункт "</w:t>
              </w:r>
              <w:r w:rsidR="00CA7905">
                <w:rPr>
                  <w:rFonts w:ascii="Times New Roman" w:hAnsi="Times New Roman" w:cs="Times New Roman"/>
                  <w:sz w:val="24"/>
                  <w:szCs w:val="24"/>
                </w:rPr>
                <w:t>ж</w:t>
              </w:r>
              <w:r w:rsidR="00463253" w:rsidRPr="007B0806">
                <w:rPr>
                  <w:rFonts w:ascii="Times New Roman" w:hAnsi="Times New Roman" w:cs="Times New Roman"/>
                  <w:sz w:val="24"/>
                  <w:szCs w:val="24"/>
                </w:rPr>
                <w:t>" пункта 2.1</w:t>
              </w:r>
            </w:hyperlink>
            <w:r w:rsidR="00027EC1">
              <w:rPr>
                <w:rFonts w:ascii="Times New Roman" w:hAnsi="Times New Roman" w:cs="Times New Roman"/>
                <w:sz w:val="24"/>
                <w:szCs w:val="24"/>
              </w:rPr>
              <w:t>3</w:t>
            </w:r>
          </w:p>
        </w:tc>
        <w:tc>
          <w:tcPr>
            <w:tcW w:w="5499"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2321" w:type="dxa"/>
          </w:tcPr>
          <w:p w:rsidR="00463253" w:rsidRPr="007B0806" w:rsidRDefault="00463253" w:rsidP="00B12212">
            <w:pPr>
              <w:pStyle w:val="ConsPlusNormal"/>
              <w:rPr>
                <w:rFonts w:ascii="Times New Roman" w:hAnsi="Times New Roman" w:cs="Times New Roman"/>
                <w:sz w:val="24"/>
                <w:szCs w:val="24"/>
              </w:rPr>
            </w:pP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Дополнительно информируем: ___________________________________________________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center"/>
        <w:rPr>
          <w:rFonts w:ascii="Times New Roman" w:hAnsi="Times New Roman" w:cs="Times New Roman"/>
        </w:rPr>
      </w:pPr>
      <w:r w:rsidRPr="007B0806">
        <w:rPr>
          <w:rFonts w:ascii="Times New Roman" w:hAnsi="Times New Roman" w:cs="Times New Roman"/>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Приложение: __________________________________________________________________</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center"/>
        <w:rPr>
          <w:rFonts w:ascii="Times New Roman" w:hAnsi="Times New Roman" w:cs="Times New Roman"/>
        </w:rPr>
      </w:pPr>
      <w:r w:rsidRPr="007B0806">
        <w:rPr>
          <w:rFonts w:ascii="Times New Roman" w:hAnsi="Times New Roman" w:cs="Times New Roman"/>
        </w:rPr>
        <w:t>(прилагаются документы, представленные заявителем)</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 ___________ _____________________________________________</w:t>
      </w:r>
    </w:p>
    <w:p w:rsidR="00463253" w:rsidRPr="007B0806" w:rsidRDefault="00463253" w:rsidP="00463253">
      <w:pPr>
        <w:pStyle w:val="ConsPlusNonformat"/>
        <w:rPr>
          <w:rFonts w:ascii="Times New Roman" w:hAnsi="Times New Roman" w:cs="Times New Roman"/>
        </w:rPr>
      </w:pPr>
      <w:r w:rsidRPr="007B0806">
        <w:rPr>
          <w:rFonts w:ascii="Times New Roman" w:hAnsi="Times New Roman" w:cs="Times New Roman"/>
        </w:rPr>
        <w:t xml:space="preserve">               (должность)                      (подпись)                     (фамилия, имя, отчество (при наличии))</w:t>
      </w:r>
    </w:p>
    <w:p w:rsidR="00463253" w:rsidRPr="007B0806" w:rsidRDefault="00463253" w:rsidP="00463253">
      <w:pPr>
        <w:pStyle w:val="ConsPlusNonformat"/>
        <w:jc w:val="both"/>
        <w:rPr>
          <w:rFonts w:ascii="Times New Roman" w:hAnsi="Times New Roman" w:cs="Times New Roman"/>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Дата</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&lt;*&gt; Сведения об ИНН в отношении иностранного юридического лица не указываются</w:t>
      </w: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4</w:t>
      </w:r>
    </w:p>
    <w:p w:rsidR="00463253" w:rsidRPr="006E0D9A" w:rsidRDefault="00463253" w:rsidP="00E960AC">
      <w:pPr>
        <w:pStyle w:val="ConsPlusNormal"/>
        <w:ind w:left="4536" w:firstLine="0"/>
        <w:jc w:val="right"/>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E960AC">
      <w:pPr>
        <w:pStyle w:val="ConsPlusNormal"/>
        <w:ind w:left="4536" w:firstLine="0"/>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E960AC">
      <w:pPr>
        <w:pStyle w:val="ConsPlusNormal"/>
        <w:ind w:left="4536" w:firstLine="0"/>
        <w:jc w:val="right"/>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E960AC">
      <w:pPr>
        <w:pStyle w:val="ConsPlusNormal"/>
        <w:ind w:left="4536" w:firstLine="0"/>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Pr="007B0806" w:rsidRDefault="00463253" w:rsidP="00E960AC">
      <w:pPr>
        <w:pStyle w:val="ConsPlusNormal"/>
        <w:ind w:left="4536" w:firstLine="0"/>
        <w:jc w:val="right"/>
        <w:rPr>
          <w:rFonts w:ascii="Times New Roman" w:hAnsi="Times New Roman" w:cs="Times New Roman"/>
          <w:sz w:val="24"/>
          <w:szCs w:val="24"/>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rPr>
          <w:rFonts w:ascii="Times New Roman" w:hAnsi="Times New Roman" w:cs="Times New Roman"/>
          <w:sz w:val="24"/>
          <w:szCs w:val="24"/>
        </w:rPr>
      </w:pPr>
    </w:p>
    <w:p w:rsidR="009B3709" w:rsidRDefault="009B3709" w:rsidP="00463253">
      <w:pPr>
        <w:pStyle w:val="ConsPlusNormal"/>
        <w:jc w:val="center"/>
        <w:rPr>
          <w:rFonts w:ascii="Times New Roman" w:hAnsi="Times New Roman" w:cs="Times New Roman"/>
          <w:b/>
          <w:sz w:val="24"/>
          <w:szCs w:val="24"/>
        </w:rPr>
      </w:pPr>
      <w:bookmarkStart w:id="7" w:name="P675"/>
      <w:bookmarkEnd w:id="7"/>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ЗАЯВЛЕНИЕ</w:t>
      </w:r>
    </w:p>
    <w:p w:rsidR="00463253" w:rsidRPr="007B0806" w:rsidRDefault="00463253" w:rsidP="00463253">
      <w:pPr>
        <w:pStyle w:val="ConsPlusNormal"/>
        <w:ind w:firstLine="0"/>
        <w:jc w:val="center"/>
        <w:rPr>
          <w:rFonts w:ascii="Times New Roman" w:hAnsi="Times New Roman" w:cs="Times New Roman"/>
          <w:b/>
          <w:sz w:val="24"/>
          <w:szCs w:val="24"/>
        </w:rPr>
      </w:pPr>
      <w:r w:rsidRPr="007B0806">
        <w:rPr>
          <w:rFonts w:ascii="Times New Roman" w:hAnsi="Times New Roman" w:cs="Times New Roman"/>
          <w:b/>
          <w:sz w:val="24"/>
          <w:szCs w:val="24"/>
        </w:rPr>
        <w:t xml:space="preserve">об исправлении допущенных опечаток и ошибок в решении </w:t>
      </w:r>
      <w:r>
        <w:rPr>
          <w:rFonts w:ascii="Times New Roman" w:hAnsi="Times New Roman" w:cs="Times New Roman"/>
          <w:b/>
          <w:sz w:val="24"/>
          <w:szCs w:val="24"/>
        </w:rPr>
        <w:t>Уполномоченного органа</w:t>
      </w:r>
      <w:r w:rsidRPr="007B0806">
        <w:rPr>
          <w:rFonts w:ascii="Times New Roman" w:hAnsi="Times New Roman" w:cs="Times New Roman"/>
          <w:b/>
          <w:sz w:val="24"/>
          <w:szCs w:val="24"/>
        </w:rPr>
        <w:t xml:space="preserve"> о признании садового дома жилым домом и жилого дома садовым домом</w:t>
      </w:r>
    </w:p>
    <w:p w:rsidR="00463253" w:rsidRPr="007B0806" w:rsidRDefault="00463253" w:rsidP="00463253">
      <w:pPr>
        <w:pStyle w:val="ConsPlusNormal"/>
        <w:jc w:val="right"/>
        <w:rPr>
          <w:rFonts w:ascii="Times New Roman" w:hAnsi="Times New Roman" w:cs="Times New Roman"/>
          <w:sz w:val="24"/>
          <w:szCs w:val="24"/>
        </w:rPr>
      </w:pP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"___" __________ 20___ г.</w:t>
      </w:r>
    </w:p>
    <w:p w:rsidR="00463253" w:rsidRPr="007B0806" w:rsidRDefault="00463253" w:rsidP="00463253">
      <w:pPr>
        <w:pStyle w:val="ConsPlusNormal"/>
        <w:jc w:val="right"/>
        <w:rPr>
          <w:rFonts w:ascii="Times New Roman" w:hAnsi="Times New Roman" w:cs="Times New Roman"/>
          <w:sz w:val="24"/>
          <w:szCs w:val="24"/>
        </w:rPr>
      </w:pPr>
    </w:p>
    <w:p w:rsidR="00463253" w:rsidRPr="007B0806" w:rsidRDefault="00463253" w:rsidP="00463253">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rmal"/>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Прошу исправить допущенную опечатку/ ошибку в решении.</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1. Сведения о заявителе</w:t>
      </w:r>
    </w:p>
    <w:p w:rsidR="00463253" w:rsidRPr="007B0806" w:rsidRDefault="00463253" w:rsidP="00463253">
      <w:pPr>
        <w:pStyle w:val="ConsPlusNormal"/>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669"/>
        <w:gridCol w:w="2974"/>
      </w:tblGrid>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w:t>
            </w:r>
          </w:p>
        </w:tc>
        <w:tc>
          <w:tcPr>
            <w:tcW w:w="566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1.1.1</w:t>
            </w:r>
          </w:p>
        </w:tc>
        <w:tc>
          <w:tcPr>
            <w:tcW w:w="566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1.1.2</w:t>
            </w:r>
          </w:p>
        </w:tc>
        <w:tc>
          <w:tcPr>
            <w:tcW w:w="5669" w:type="dxa"/>
          </w:tcPr>
          <w:p w:rsidR="00463253" w:rsidRPr="007B0806" w:rsidRDefault="00463253" w:rsidP="009432A1">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Реквизиты документа, удостоверяющего личность (не указываются в случае, если за</w:t>
            </w:r>
            <w:r w:rsidR="009432A1">
              <w:rPr>
                <w:rFonts w:ascii="Times New Roman" w:hAnsi="Times New Roman" w:cs="Times New Roman"/>
                <w:sz w:val="24"/>
                <w:szCs w:val="24"/>
              </w:rPr>
              <w:t>явитель</w:t>
            </w:r>
            <w:r w:rsidRPr="007B0806">
              <w:rPr>
                <w:rFonts w:ascii="Times New Roman" w:hAnsi="Times New Roman" w:cs="Times New Roman"/>
                <w:sz w:val="24"/>
                <w:szCs w:val="24"/>
              </w:rPr>
              <w:t xml:space="preserve"> является индивидуальным предпринимателем)</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1.1.3</w:t>
            </w:r>
          </w:p>
        </w:tc>
        <w:tc>
          <w:tcPr>
            <w:tcW w:w="566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w:t>
            </w:r>
          </w:p>
        </w:tc>
        <w:tc>
          <w:tcPr>
            <w:tcW w:w="5669" w:type="dxa"/>
          </w:tcPr>
          <w:p w:rsidR="00463253" w:rsidRPr="007B0806" w:rsidRDefault="00463253" w:rsidP="00E960AC">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Сведения о юридическом лице (в случае если за</w:t>
            </w:r>
            <w:r w:rsidR="00E960AC">
              <w:rPr>
                <w:rFonts w:ascii="Times New Roman" w:hAnsi="Times New Roman" w:cs="Times New Roman"/>
                <w:sz w:val="24"/>
                <w:szCs w:val="24"/>
              </w:rPr>
              <w:t>явителем</w:t>
            </w:r>
            <w:r w:rsidRPr="007B0806">
              <w:rPr>
                <w:rFonts w:ascii="Times New Roman" w:hAnsi="Times New Roman" w:cs="Times New Roman"/>
                <w:sz w:val="24"/>
                <w:szCs w:val="24"/>
              </w:rPr>
              <w:t xml:space="preserve"> является юридическое лицо)</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1.2.1</w:t>
            </w:r>
          </w:p>
        </w:tc>
        <w:tc>
          <w:tcPr>
            <w:tcW w:w="566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Полное наименование</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1.2.2</w:t>
            </w:r>
          </w:p>
        </w:tc>
        <w:tc>
          <w:tcPr>
            <w:tcW w:w="566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Основной государственный регистрационный номер</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1.2.3</w:t>
            </w:r>
          </w:p>
        </w:tc>
        <w:tc>
          <w:tcPr>
            <w:tcW w:w="5669" w:type="dxa"/>
          </w:tcPr>
          <w:p w:rsidR="00463253" w:rsidRPr="007B0806" w:rsidRDefault="00463253" w:rsidP="009B3709">
            <w:pPr>
              <w:pStyle w:val="ConsPlusNormal"/>
              <w:ind w:firstLine="0"/>
              <w:jc w:val="center"/>
              <w:rPr>
                <w:rFonts w:ascii="Times New Roman" w:hAnsi="Times New Roman" w:cs="Times New Roman"/>
                <w:sz w:val="24"/>
                <w:szCs w:val="24"/>
              </w:rPr>
            </w:pPr>
            <w:r w:rsidRPr="009B3709">
              <w:rPr>
                <w:rFonts w:ascii="Times New Roman" w:hAnsi="Times New Roman" w:cs="Times New Roman"/>
                <w:sz w:val="24"/>
                <w:szCs w:val="24"/>
              </w:rPr>
              <w:t xml:space="preserve">Идентификационный номер налогоплательщика - юридического лица </w:t>
            </w:r>
          </w:p>
        </w:tc>
        <w:tc>
          <w:tcPr>
            <w:tcW w:w="2974" w:type="dxa"/>
          </w:tcPr>
          <w:p w:rsidR="00463253" w:rsidRPr="007B0806" w:rsidRDefault="00463253" w:rsidP="00B12212">
            <w:pPr>
              <w:pStyle w:val="ConsPlusNormal"/>
              <w:jc w:val="center"/>
              <w:rPr>
                <w:rFonts w:ascii="Times New Roman" w:hAnsi="Times New Roman" w:cs="Times New Roman"/>
                <w:sz w:val="24"/>
                <w:szCs w:val="24"/>
              </w:rPr>
            </w:pPr>
          </w:p>
        </w:tc>
      </w:tr>
    </w:tbl>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2. Сведения о выданном решении</w:t>
      </w:r>
    </w:p>
    <w:p w:rsidR="00463253" w:rsidRPr="007B0806" w:rsidRDefault="00463253" w:rsidP="00463253">
      <w:pPr>
        <w:pStyle w:val="ConsPlusNormal"/>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2211"/>
        <w:gridCol w:w="2406"/>
      </w:tblGrid>
      <w:tr w:rsidR="00463253" w:rsidRPr="007B0806" w:rsidTr="00B12212">
        <w:tc>
          <w:tcPr>
            <w:tcW w:w="567" w:type="dxa"/>
          </w:tcPr>
          <w:p w:rsidR="00463253" w:rsidRPr="007B0806" w:rsidRDefault="00463253" w:rsidP="00B12212">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N</w:t>
            </w:r>
          </w:p>
        </w:tc>
        <w:tc>
          <w:tcPr>
            <w:tcW w:w="4309" w:type="dxa"/>
          </w:tcPr>
          <w:p w:rsidR="00463253" w:rsidRPr="007B0806" w:rsidRDefault="00463253" w:rsidP="00B12212">
            <w:pPr>
              <w:pStyle w:val="ConsPlusNormal"/>
              <w:rPr>
                <w:rFonts w:ascii="Times New Roman" w:hAnsi="Times New Roman" w:cs="Times New Roman"/>
                <w:sz w:val="24"/>
                <w:szCs w:val="24"/>
              </w:rPr>
            </w:pPr>
            <w:r w:rsidRPr="007B0806">
              <w:rPr>
                <w:rFonts w:ascii="Times New Roman" w:hAnsi="Times New Roman" w:cs="Times New Roman"/>
                <w:sz w:val="24"/>
                <w:szCs w:val="24"/>
              </w:rPr>
              <w:t>Орган, выдавший решение</w:t>
            </w:r>
          </w:p>
        </w:tc>
        <w:tc>
          <w:tcPr>
            <w:tcW w:w="2211"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Номер документа</w:t>
            </w:r>
          </w:p>
        </w:tc>
        <w:tc>
          <w:tcPr>
            <w:tcW w:w="2406"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Дата документа</w:t>
            </w:r>
          </w:p>
        </w:tc>
      </w:tr>
      <w:tr w:rsidR="00463253" w:rsidRPr="007B0806" w:rsidTr="00B12212">
        <w:tc>
          <w:tcPr>
            <w:tcW w:w="567" w:type="dxa"/>
          </w:tcPr>
          <w:p w:rsidR="00463253" w:rsidRPr="007B0806" w:rsidRDefault="00463253" w:rsidP="00B12212">
            <w:pPr>
              <w:pStyle w:val="ConsPlusNormal"/>
              <w:rPr>
                <w:rFonts w:ascii="Times New Roman" w:hAnsi="Times New Roman" w:cs="Times New Roman"/>
                <w:sz w:val="24"/>
                <w:szCs w:val="24"/>
              </w:rPr>
            </w:pPr>
          </w:p>
        </w:tc>
        <w:tc>
          <w:tcPr>
            <w:tcW w:w="4309" w:type="dxa"/>
          </w:tcPr>
          <w:p w:rsidR="00463253" w:rsidRPr="007B0806" w:rsidRDefault="00463253" w:rsidP="00B12212">
            <w:pPr>
              <w:pStyle w:val="ConsPlusNormal"/>
              <w:rPr>
                <w:rFonts w:ascii="Times New Roman" w:hAnsi="Times New Roman" w:cs="Times New Roman"/>
                <w:sz w:val="24"/>
                <w:szCs w:val="24"/>
              </w:rPr>
            </w:pPr>
          </w:p>
        </w:tc>
        <w:tc>
          <w:tcPr>
            <w:tcW w:w="2211" w:type="dxa"/>
          </w:tcPr>
          <w:p w:rsidR="00463253" w:rsidRPr="007B0806" w:rsidRDefault="00463253" w:rsidP="00B12212">
            <w:pPr>
              <w:pStyle w:val="ConsPlusNormal"/>
              <w:rPr>
                <w:rFonts w:ascii="Times New Roman" w:hAnsi="Times New Roman" w:cs="Times New Roman"/>
                <w:sz w:val="24"/>
                <w:szCs w:val="24"/>
              </w:rPr>
            </w:pPr>
          </w:p>
        </w:tc>
        <w:tc>
          <w:tcPr>
            <w:tcW w:w="2406" w:type="dxa"/>
          </w:tcPr>
          <w:p w:rsidR="00463253" w:rsidRPr="007B0806" w:rsidRDefault="00463253" w:rsidP="00B12212">
            <w:pPr>
              <w:pStyle w:val="ConsPlusNormal"/>
              <w:rPr>
                <w:rFonts w:ascii="Times New Roman" w:hAnsi="Times New Roman" w:cs="Times New Roman"/>
                <w:sz w:val="24"/>
                <w:szCs w:val="24"/>
              </w:rPr>
            </w:pPr>
          </w:p>
        </w:tc>
      </w:tr>
    </w:tbl>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lastRenderedPageBreak/>
        <w:t>3. Обоснование для внесения исправлений в решение</w:t>
      </w:r>
    </w:p>
    <w:p w:rsidR="00463253" w:rsidRPr="007B0806" w:rsidRDefault="00463253" w:rsidP="00463253">
      <w:pPr>
        <w:pStyle w:val="ConsPlusNormal"/>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409"/>
        <w:gridCol w:w="2778"/>
        <w:gridCol w:w="3772"/>
      </w:tblGrid>
      <w:tr w:rsidR="00463253" w:rsidRPr="007B0806" w:rsidTr="00B12212">
        <w:tc>
          <w:tcPr>
            <w:tcW w:w="534" w:type="dxa"/>
          </w:tcPr>
          <w:p w:rsidR="00463253" w:rsidRPr="007B0806" w:rsidRDefault="00463253" w:rsidP="00B12212">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N</w:t>
            </w:r>
          </w:p>
        </w:tc>
        <w:tc>
          <w:tcPr>
            <w:tcW w:w="240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Данные (сведения), указанные в решении</w:t>
            </w:r>
          </w:p>
        </w:tc>
        <w:tc>
          <w:tcPr>
            <w:tcW w:w="2778"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Данные (сведения), которые необходимо указать в решении</w:t>
            </w:r>
          </w:p>
        </w:tc>
        <w:tc>
          <w:tcPr>
            <w:tcW w:w="3772"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Обоснование с указанием реквизита (-</w:t>
            </w:r>
            <w:proofErr w:type="spellStart"/>
            <w:r w:rsidRPr="007B0806">
              <w:rPr>
                <w:rFonts w:ascii="Times New Roman" w:hAnsi="Times New Roman" w:cs="Times New Roman"/>
                <w:sz w:val="24"/>
                <w:szCs w:val="24"/>
              </w:rPr>
              <w:t>ов</w:t>
            </w:r>
            <w:proofErr w:type="spellEnd"/>
            <w:r w:rsidRPr="007B0806">
              <w:rPr>
                <w:rFonts w:ascii="Times New Roman" w:hAnsi="Times New Roman" w:cs="Times New Roman"/>
                <w:sz w:val="24"/>
                <w:szCs w:val="24"/>
              </w:rPr>
              <w:t>) документа (-</w:t>
            </w:r>
            <w:proofErr w:type="spellStart"/>
            <w:r w:rsidRPr="007B0806">
              <w:rPr>
                <w:rFonts w:ascii="Times New Roman" w:hAnsi="Times New Roman" w:cs="Times New Roman"/>
                <w:sz w:val="24"/>
                <w:szCs w:val="24"/>
              </w:rPr>
              <w:t>ов</w:t>
            </w:r>
            <w:proofErr w:type="spellEnd"/>
            <w:r w:rsidRPr="007B0806">
              <w:rPr>
                <w:rFonts w:ascii="Times New Roman" w:hAnsi="Times New Roman" w:cs="Times New Roman"/>
                <w:sz w:val="24"/>
                <w:szCs w:val="24"/>
              </w:rPr>
              <w:t>), документации, на основании которых принималось решение о выдаче решения</w:t>
            </w:r>
          </w:p>
        </w:tc>
      </w:tr>
      <w:tr w:rsidR="00463253" w:rsidRPr="007B0806" w:rsidTr="00B12212">
        <w:tc>
          <w:tcPr>
            <w:tcW w:w="534" w:type="dxa"/>
          </w:tcPr>
          <w:p w:rsidR="00463253" w:rsidRPr="007B0806" w:rsidRDefault="00463253" w:rsidP="00B12212">
            <w:pPr>
              <w:pStyle w:val="ConsPlusNormal"/>
              <w:jc w:val="right"/>
              <w:rPr>
                <w:rFonts w:ascii="Times New Roman" w:hAnsi="Times New Roman" w:cs="Times New Roman"/>
                <w:sz w:val="24"/>
                <w:szCs w:val="24"/>
              </w:rPr>
            </w:pPr>
          </w:p>
        </w:tc>
        <w:tc>
          <w:tcPr>
            <w:tcW w:w="2409" w:type="dxa"/>
          </w:tcPr>
          <w:p w:rsidR="00463253" w:rsidRPr="007B0806" w:rsidRDefault="00463253" w:rsidP="00B12212">
            <w:pPr>
              <w:pStyle w:val="ConsPlusNormal"/>
              <w:ind w:firstLine="0"/>
              <w:rPr>
                <w:rFonts w:ascii="Times New Roman" w:hAnsi="Times New Roman" w:cs="Times New Roman"/>
                <w:sz w:val="24"/>
                <w:szCs w:val="24"/>
              </w:rPr>
            </w:pPr>
          </w:p>
        </w:tc>
        <w:tc>
          <w:tcPr>
            <w:tcW w:w="2778" w:type="dxa"/>
          </w:tcPr>
          <w:p w:rsidR="00463253" w:rsidRPr="007B0806" w:rsidRDefault="00463253" w:rsidP="00B12212">
            <w:pPr>
              <w:pStyle w:val="ConsPlusNormal"/>
              <w:ind w:firstLine="0"/>
              <w:rPr>
                <w:rFonts w:ascii="Times New Roman" w:hAnsi="Times New Roman" w:cs="Times New Roman"/>
                <w:sz w:val="24"/>
                <w:szCs w:val="24"/>
              </w:rPr>
            </w:pPr>
          </w:p>
        </w:tc>
        <w:tc>
          <w:tcPr>
            <w:tcW w:w="3772" w:type="dxa"/>
          </w:tcPr>
          <w:p w:rsidR="00463253" w:rsidRPr="007B0806" w:rsidRDefault="00463253" w:rsidP="00B12212">
            <w:pPr>
              <w:pStyle w:val="ConsPlusNormal"/>
              <w:ind w:firstLine="0"/>
              <w:rPr>
                <w:rFonts w:ascii="Times New Roman" w:hAnsi="Times New Roman" w:cs="Times New Roman"/>
                <w:sz w:val="24"/>
                <w:szCs w:val="24"/>
              </w:rPr>
            </w:pP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Приложение: _____________________________________________________________</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t>Номер телефона и адрес электронной почты для связи: _________________________</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t>Результат рассмотрения настоящего заявления прошу:</w:t>
      </w:r>
    </w:p>
    <w:p w:rsidR="00463253" w:rsidRPr="007B0806" w:rsidRDefault="00463253" w:rsidP="00463253">
      <w:pPr>
        <w:pStyle w:val="ConsPlusNormal"/>
        <w:ind w:firstLine="540"/>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75"/>
        <w:gridCol w:w="1418"/>
      </w:tblGrid>
      <w:tr w:rsidR="00463253" w:rsidRPr="007B0806" w:rsidTr="00B12212">
        <w:tc>
          <w:tcPr>
            <w:tcW w:w="8075"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8"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8075" w:type="dxa"/>
          </w:tcPr>
          <w:p w:rsidR="00463253" w:rsidRPr="007B0806" w:rsidRDefault="00463253" w:rsidP="009B3709">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выдать на бумажном носителе при личном обращении в уполномоченный орган </w:t>
            </w:r>
            <w:r w:rsidR="009B3709">
              <w:rPr>
                <w:rFonts w:ascii="Times New Roman" w:hAnsi="Times New Roman" w:cs="Times New Roman"/>
                <w:sz w:val="24"/>
                <w:szCs w:val="24"/>
              </w:rPr>
              <w:t>либо в МФЦ</w:t>
            </w:r>
            <w:r w:rsidRPr="007B0806">
              <w:rPr>
                <w:rFonts w:ascii="Times New Roman" w:hAnsi="Times New Roman" w:cs="Times New Roman"/>
                <w:sz w:val="24"/>
                <w:szCs w:val="24"/>
              </w:rPr>
              <w:t>.</w:t>
            </w:r>
          </w:p>
        </w:tc>
        <w:tc>
          <w:tcPr>
            <w:tcW w:w="1418"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8075"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направить на бумажном носителе на почтовый адрес:</w:t>
            </w:r>
          </w:p>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w:t>
            </w:r>
          </w:p>
        </w:tc>
        <w:tc>
          <w:tcPr>
            <w:tcW w:w="1418"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9493" w:type="dxa"/>
            <w:gridSpan w:val="2"/>
          </w:tcPr>
          <w:p w:rsidR="00463253" w:rsidRPr="007B0806" w:rsidRDefault="00463253" w:rsidP="00B12212">
            <w:pPr>
              <w:pStyle w:val="ConsPlusNormal"/>
              <w:jc w:val="center"/>
              <w:rPr>
                <w:rFonts w:ascii="Times New Roman" w:hAnsi="Times New Roman" w:cs="Times New Roman"/>
              </w:rPr>
            </w:pPr>
            <w:r w:rsidRPr="007B0806">
              <w:rPr>
                <w:rFonts w:ascii="Times New Roman" w:hAnsi="Times New Roman" w:cs="Times New Roman"/>
              </w:rPr>
              <w:t>Указывается один из перечисленных способов</w:t>
            </w:r>
          </w:p>
        </w:tc>
      </w:tr>
    </w:tbl>
    <w:p w:rsidR="00463253" w:rsidRPr="007B0806" w:rsidRDefault="00463253" w:rsidP="0046325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58"/>
        <w:gridCol w:w="340"/>
        <w:gridCol w:w="4706"/>
      </w:tblGrid>
      <w:tr w:rsidR="00463253" w:rsidRPr="007B0806" w:rsidTr="00B12212">
        <w:tc>
          <w:tcPr>
            <w:tcW w:w="567" w:type="dxa"/>
            <w:tcBorders>
              <w:top w:val="nil"/>
              <w:left w:val="nil"/>
              <w:bottom w:val="nil"/>
              <w:right w:val="nil"/>
            </w:tcBorders>
          </w:tcPr>
          <w:p w:rsidR="00463253" w:rsidRPr="007B0806" w:rsidRDefault="00463253" w:rsidP="00B12212">
            <w:pPr>
              <w:pStyle w:val="ConsPlusNormal"/>
              <w:rPr>
                <w:rFonts w:ascii="Times New Roman" w:hAnsi="Times New Roman" w:cs="Times New Roman"/>
                <w:sz w:val="24"/>
                <w:szCs w:val="24"/>
              </w:rPr>
            </w:pPr>
          </w:p>
        </w:tc>
        <w:tc>
          <w:tcPr>
            <w:tcW w:w="3458" w:type="dxa"/>
            <w:tcBorders>
              <w:top w:val="nil"/>
              <w:left w:val="nil"/>
              <w:bottom w:val="single" w:sz="4" w:space="0" w:color="auto"/>
              <w:right w:val="nil"/>
            </w:tcBorders>
          </w:tcPr>
          <w:p w:rsidR="00463253" w:rsidRPr="007B0806" w:rsidRDefault="00463253" w:rsidP="00B12212">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463253" w:rsidRPr="007B0806" w:rsidRDefault="00463253" w:rsidP="00B12212">
            <w:pPr>
              <w:pStyle w:val="ConsPlusNormal"/>
              <w:jc w:val="both"/>
              <w:rPr>
                <w:rFonts w:ascii="Times New Roman" w:hAnsi="Times New Roman" w:cs="Times New Roman"/>
                <w:sz w:val="24"/>
                <w:szCs w:val="24"/>
              </w:rPr>
            </w:pPr>
          </w:p>
        </w:tc>
        <w:tc>
          <w:tcPr>
            <w:tcW w:w="4706" w:type="dxa"/>
            <w:tcBorders>
              <w:top w:val="nil"/>
              <w:left w:val="nil"/>
              <w:bottom w:val="single" w:sz="4" w:space="0" w:color="auto"/>
              <w:right w:val="nil"/>
            </w:tcBorders>
          </w:tcPr>
          <w:p w:rsidR="00463253" w:rsidRPr="007B0806" w:rsidRDefault="00463253" w:rsidP="00B12212">
            <w:pPr>
              <w:pStyle w:val="ConsPlusNormal"/>
              <w:jc w:val="both"/>
              <w:rPr>
                <w:rFonts w:ascii="Times New Roman" w:hAnsi="Times New Roman" w:cs="Times New Roman"/>
                <w:sz w:val="24"/>
                <w:szCs w:val="24"/>
              </w:rPr>
            </w:pPr>
          </w:p>
        </w:tc>
      </w:tr>
      <w:tr w:rsidR="00463253" w:rsidRPr="007B0806" w:rsidTr="00B12212">
        <w:tc>
          <w:tcPr>
            <w:tcW w:w="567" w:type="dxa"/>
            <w:tcBorders>
              <w:top w:val="nil"/>
              <w:left w:val="nil"/>
              <w:bottom w:val="nil"/>
              <w:right w:val="nil"/>
            </w:tcBorders>
          </w:tcPr>
          <w:p w:rsidR="00463253" w:rsidRPr="007B0806" w:rsidRDefault="00463253" w:rsidP="00B12212">
            <w:pPr>
              <w:pStyle w:val="ConsPlusNormal"/>
              <w:rPr>
                <w:rFonts w:ascii="Times New Roman" w:hAnsi="Times New Roman" w:cs="Times New Roman"/>
                <w:sz w:val="24"/>
                <w:szCs w:val="24"/>
              </w:rPr>
            </w:pPr>
          </w:p>
        </w:tc>
        <w:tc>
          <w:tcPr>
            <w:tcW w:w="3458" w:type="dxa"/>
            <w:tcBorders>
              <w:top w:val="single" w:sz="4" w:space="0" w:color="auto"/>
              <w:left w:val="nil"/>
              <w:bottom w:val="nil"/>
              <w:right w:val="nil"/>
            </w:tcBorders>
          </w:tcPr>
          <w:p w:rsidR="00463253" w:rsidRPr="007B0806" w:rsidRDefault="00463253" w:rsidP="00B12212">
            <w:pPr>
              <w:pStyle w:val="ConsPlusNormal"/>
              <w:rPr>
                <w:rFonts w:ascii="Times New Roman" w:hAnsi="Times New Roman" w:cs="Times New Roman"/>
              </w:rPr>
            </w:pPr>
            <w:r w:rsidRPr="007B0806">
              <w:rPr>
                <w:rFonts w:ascii="Times New Roman" w:hAnsi="Times New Roman" w:cs="Times New Roman"/>
              </w:rPr>
              <w:t>(подпись)</w:t>
            </w:r>
          </w:p>
        </w:tc>
        <w:tc>
          <w:tcPr>
            <w:tcW w:w="340" w:type="dxa"/>
            <w:tcBorders>
              <w:top w:val="nil"/>
              <w:left w:val="nil"/>
              <w:bottom w:val="nil"/>
              <w:right w:val="nil"/>
            </w:tcBorders>
          </w:tcPr>
          <w:p w:rsidR="00463253" w:rsidRPr="007B0806" w:rsidRDefault="00463253" w:rsidP="00B12212">
            <w:pPr>
              <w:pStyle w:val="ConsPlusNormal"/>
              <w:jc w:val="center"/>
              <w:rPr>
                <w:rFonts w:ascii="Times New Roman" w:hAnsi="Times New Roman" w:cs="Times New Roman"/>
              </w:rPr>
            </w:pPr>
          </w:p>
        </w:tc>
        <w:tc>
          <w:tcPr>
            <w:tcW w:w="4706" w:type="dxa"/>
            <w:tcBorders>
              <w:top w:val="single" w:sz="4" w:space="0" w:color="auto"/>
              <w:left w:val="nil"/>
              <w:bottom w:val="nil"/>
              <w:right w:val="nil"/>
            </w:tcBorders>
          </w:tcPr>
          <w:p w:rsidR="00463253" w:rsidRPr="007B0806" w:rsidRDefault="00463253" w:rsidP="00B12212">
            <w:pPr>
              <w:pStyle w:val="ConsPlusNormal"/>
              <w:ind w:firstLine="0"/>
              <w:rPr>
                <w:rFonts w:ascii="Times New Roman" w:hAnsi="Times New Roman" w:cs="Times New Roman"/>
              </w:rPr>
            </w:pPr>
            <w:r w:rsidRPr="007B0806">
              <w:rPr>
                <w:rFonts w:ascii="Times New Roman" w:hAnsi="Times New Roman" w:cs="Times New Roman"/>
              </w:rPr>
              <w:t>(фамилия, имя, отчество (при наличии))</w:t>
            </w: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t>&lt;*&gt; Нужное подчеркнуть</w:t>
      </w: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5</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Pr="007B0806"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Кому 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ОГРНИП (для физического лица, зарегистрированного</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в качестве индивидуального предпринимателя) -</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для физического лица, полное наименование,</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ИНН &lt;*&gt;, ОГРН - для юридического лица,</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почтовый индекс и адрес, телефон,</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адрес электронной почты)</w:t>
      </w:r>
    </w:p>
    <w:p w:rsidR="00463253" w:rsidRPr="007B0806" w:rsidRDefault="00463253" w:rsidP="00463253">
      <w:pPr>
        <w:pStyle w:val="ConsPlusNonformat"/>
        <w:jc w:val="center"/>
        <w:rPr>
          <w:rFonts w:ascii="Times New Roman" w:hAnsi="Times New Roman" w:cs="Times New Roman"/>
          <w:sz w:val="24"/>
          <w:szCs w:val="24"/>
        </w:rPr>
      </w:pPr>
    </w:p>
    <w:p w:rsidR="00463253" w:rsidRPr="007B0806" w:rsidRDefault="00463253" w:rsidP="00463253">
      <w:pPr>
        <w:pStyle w:val="ConsPlusNonformat"/>
        <w:jc w:val="center"/>
        <w:rPr>
          <w:rFonts w:ascii="Times New Roman" w:hAnsi="Times New Roman" w:cs="Times New Roman"/>
          <w:b/>
          <w:sz w:val="24"/>
          <w:szCs w:val="24"/>
        </w:rPr>
      </w:pPr>
      <w:bookmarkStart w:id="8" w:name="P782"/>
      <w:bookmarkEnd w:id="8"/>
      <w:r w:rsidRPr="007B0806">
        <w:rPr>
          <w:rFonts w:ascii="Times New Roman" w:hAnsi="Times New Roman" w:cs="Times New Roman"/>
          <w:b/>
          <w:sz w:val="24"/>
          <w:szCs w:val="24"/>
        </w:rPr>
        <w:t>РЕШЕНИЕ</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об отказе во внесении исправлений в решение о признании садового дома жилым домом и жилого дома садовым домом** (далее - решение)</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nformat"/>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решении от __________________ № _______________ </w:t>
      </w:r>
    </w:p>
    <w:p w:rsidR="00463253" w:rsidRPr="007B0806" w:rsidRDefault="00463253" w:rsidP="00463253">
      <w:pPr>
        <w:pStyle w:val="ConsPlusNonformat"/>
        <w:jc w:val="both"/>
        <w:rPr>
          <w:rFonts w:ascii="Times New Roman" w:hAnsi="Times New Roman" w:cs="Times New Roman"/>
        </w:rPr>
      </w:pPr>
      <w:r w:rsidRPr="007B0806">
        <w:rPr>
          <w:rFonts w:ascii="Times New Roman" w:hAnsi="Times New Roman" w:cs="Times New Roman"/>
        </w:rPr>
        <w:t xml:space="preserve">                                               (дата и номер регистрации)</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принято решение об отказе во внесении исправлений в решение.</w:t>
      </w:r>
    </w:p>
    <w:p w:rsidR="00463253" w:rsidRPr="007B0806" w:rsidRDefault="00463253" w:rsidP="00463253">
      <w:pPr>
        <w:pStyle w:val="ConsPlusNormal"/>
        <w:ind w:firstLine="540"/>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6"/>
        <w:gridCol w:w="4990"/>
        <w:gridCol w:w="2977"/>
      </w:tblGrid>
      <w:tr w:rsidR="00463253" w:rsidRPr="007B0806" w:rsidTr="00B12212">
        <w:tc>
          <w:tcPr>
            <w:tcW w:w="1526"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 пункта административного регламента</w:t>
            </w:r>
          </w:p>
        </w:tc>
        <w:tc>
          <w:tcPr>
            <w:tcW w:w="4990"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Наименование основания для отказа во внесении исправлений в решение в соответствии с административным регламентом</w:t>
            </w:r>
          </w:p>
        </w:tc>
        <w:tc>
          <w:tcPr>
            <w:tcW w:w="2977"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Разъяснение причин отказа во внесении исправлений в решение</w:t>
            </w:r>
          </w:p>
        </w:tc>
      </w:tr>
      <w:tr w:rsidR="00463253" w:rsidRPr="007B0806" w:rsidTr="00B12212">
        <w:tc>
          <w:tcPr>
            <w:tcW w:w="1526" w:type="dxa"/>
          </w:tcPr>
          <w:p w:rsidR="00463253" w:rsidRPr="007B0806" w:rsidRDefault="00CD6E60" w:rsidP="00C643BB">
            <w:pPr>
              <w:pStyle w:val="ConsPlusNormal"/>
              <w:ind w:firstLine="0"/>
              <w:rPr>
                <w:rFonts w:ascii="Times New Roman" w:hAnsi="Times New Roman" w:cs="Times New Roman"/>
                <w:sz w:val="24"/>
                <w:szCs w:val="24"/>
              </w:rPr>
            </w:pPr>
            <w:hyperlink w:anchor="P375" w:tooltip="а) несоответствие заявителя кругу лиц, указанных в пунктах 1.2, 1.3 настоящего административного регламента;" w:history="1">
              <w:r w:rsidR="00463253" w:rsidRPr="007B0806">
                <w:rPr>
                  <w:rFonts w:ascii="Times New Roman" w:hAnsi="Times New Roman" w:cs="Times New Roman"/>
                  <w:sz w:val="24"/>
                  <w:szCs w:val="24"/>
                </w:rPr>
                <w:t xml:space="preserve">Подпункт "а" пункта </w:t>
              </w:r>
              <w:r w:rsidR="00C643BB">
                <w:rPr>
                  <w:rFonts w:ascii="Times New Roman" w:hAnsi="Times New Roman" w:cs="Times New Roman"/>
                  <w:sz w:val="24"/>
                  <w:szCs w:val="24"/>
                </w:rPr>
                <w:t>2.24</w:t>
              </w:r>
            </w:hyperlink>
          </w:p>
        </w:tc>
        <w:tc>
          <w:tcPr>
            <w:tcW w:w="4990"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Несоответствие заявителя кругу лиц, указанных в </w:t>
            </w:r>
            <w:hyperlink w:anchor="P47" w:tooltip="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город Югорск (далее - зая" w:history="1">
              <w:r w:rsidRPr="007B0806">
                <w:rPr>
                  <w:rFonts w:ascii="Times New Roman" w:hAnsi="Times New Roman" w:cs="Times New Roman"/>
                  <w:sz w:val="24"/>
                  <w:szCs w:val="24"/>
                </w:rPr>
                <w:t>пунктах 1.2</w:t>
              </w:r>
            </w:hyperlink>
            <w:r w:rsidRPr="007B0806">
              <w:rPr>
                <w:rFonts w:ascii="Times New Roman" w:hAnsi="Times New Roman" w:cs="Times New Roman"/>
                <w:sz w:val="24"/>
                <w:szCs w:val="24"/>
              </w:rPr>
              <w:t xml:space="preserve">, </w:t>
            </w:r>
            <w:hyperlink w:anchor="P48" w:tooltip="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history="1">
              <w:r w:rsidRPr="007B0806">
                <w:rPr>
                  <w:rFonts w:ascii="Times New Roman" w:hAnsi="Times New Roman" w:cs="Times New Roman"/>
                  <w:sz w:val="24"/>
                  <w:szCs w:val="24"/>
                </w:rPr>
                <w:t>1.3</w:t>
              </w:r>
            </w:hyperlink>
            <w:r w:rsidRPr="007B0806">
              <w:rPr>
                <w:rFonts w:ascii="Times New Roman" w:hAnsi="Times New Roman" w:cs="Times New Roman"/>
                <w:sz w:val="24"/>
                <w:szCs w:val="24"/>
              </w:rPr>
              <w:t xml:space="preserve"> административного регламента</w:t>
            </w:r>
          </w:p>
        </w:tc>
        <w:tc>
          <w:tcPr>
            <w:tcW w:w="2977"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C643BB">
            <w:pPr>
              <w:pStyle w:val="ConsPlusNormal"/>
              <w:ind w:firstLine="0"/>
              <w:rPr>
                <w:rFonts w:ascii="Times New Roman" w:hAnsi="Times New Roman" w:cs="Times New Roman"/>
                <w:sz w:val="24"/>
                <w:szCs w:val="24"/>
              </w:rPr>
            </w:pPr>
            <w:hyperlink w:anchor="P376" w:tooltip="б) отсутствие факта допущения опечаток и ошибок в решении о признании садового дома жилым домом и жилого дома садовым домом." w:history="1">
              <w:r w:rsidR="00463253" w:rsidRPr="007B0806">
                <w:rPr>
                  <w:rFonts w:ascii="Times New Roman" w:hAnsi="Times New Roman" w:cs="Times New Roman"/>
                  <w:sz w:val="24"/>
                  <w:szCs w:val="24"/>
                </w:rPr>
                <w:t xml:space="preserve">Подпункт "б" пункта </w:t>
              </w:r>
              <w:r w:rsidR="00C643BB">
                <w:rPr>
                  <w:rFonts w:ascii="Times New Roman" w:hAnsi="Times New Roman" w:cs="Times New Roman"/>
                  <w:sz w:val="24"/>
                  <w:szCs w:val="24"/>
                </w:rPr>
                <w:t>2.24</w:t>
              </w:r>
            </w:hyperlink>
          </w:p>
        </w:tc>
        <w:tc>
          <w:tcPr>
            <w:tcW w:w="4990"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Отсутствие факта допущения опечатки или ошибки в решении</w:t>
            </w:r>
          </w:p>
        </w:tc>
        <w:tc>
          <w:tcPr>
            <w:tcW w:w="2977"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bl>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Вы вправе повторно обратиться с заявлением об исправлении допущенных опечаток и ошибок в решении после устранения указанных нарушений.</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Данный отказ может быть обжалован в досудебном порядке путем направления жалобы в администрацию города Пыть-Яха, а также в судебном порядке.</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Дополнительно информируем: _____________________________________________</w:t>
      </w:r>
    </w:p>
    <w:p w:rsidR="00463253" w:rsidRPr="007B0806" w:rsidRDefault="00463253" w:rsidP="00463253">
      <w:pPr>
        <w:pStyle w:val="ConsPlusNonformat"/>
        <w:ind w:firstLine="709"/>
        <w:jc w:val="center"/>
        <w:rPr>
          <w:rFonts w:ascii="Times New Roman" w:hAnsi="Times New Roman" w:cs="Times New Roman"/>
          <w:sz w:val="24"/>
          <w:szCs w:val="24"/>
        </w:rPr>
      </w:pPr>
      <w:r w:rsidRPr="007B0806">
        <w:rPr>
          <w:rFonts w:ascii="Times New Roman" w:hAnsi="Times New Roman" w:cs="Times New Roman"/>
        </w:rPr>
        <w:t>((указывается информация, необходимая для устранения причин отказа во внесении исправлений в решение, а также иная дополнительная информация при наличии</w:t>
      </w:r>
      <w:r w:rsidRPr="007B0806">
        <w:rPr>
          <w:rFonts w:ascii="Times New Roman" w:hAnsi="Times New Roman" w:cs="Times New Roman"/>
          <w:sz w:val="24"/>
          <w:szCs w:val="24"/>
        </w:rPr>
        <w:t>)</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 ___________ _________________________________________</w:t>
      </w:r>
    </w:p>
    <w:p w:rsidR="00463253" w:rsidRPr="007B0806" w:rsidRDefault="00463253" w:rsidP="00463253">
      <w:pPr>
        <w:pStyle w:val="ConsPlusNonformat"/>
        <w:ind w:firstLine="709"/>
        <w:rPr>
          <w:rFonts w:ascii="Times New Roman" w:hAnsi="Times New Roman" w:cs="Times New Roman"/>
        </w:rPr>
      </w:pPr>
      <w:r w:rsidRPr="007B0806">
        <w:rPr>
          <w:rFonts w:ascii="Times New Roman" w:hAnsi="Times New Roman" w:cs="Times New Roman"/>
        </w:rPr>
        <w:t xml:space="preserve">       (должность)                       (подпись)                    (фамилия, имя, отчество (при наличии))</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Дата</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Сведения об ИНН в отношении иностранного юридического лица не указываются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Нужное подчеркнуть</w:t>
      </w: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6</w:t>
      </w:r>
    </w:p>
    <w:p w:rsidR="00463253" w:rsidRPr="006E0D9A" w:rsidRDefault="00463253" w:rsidP="00463253">
      <w:pPr>
        <w:pStyle w:val="ConsPlusNormal"/>
        <w:ind w:left="3686"/>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463253">
      <w:pPr>
        <w:pStyle w:val="ConsPlusNormal"/>
        <w:ind w:left="3686"/>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463253">
      <w:pPr>
        <w:pStyle w:val="ConsPlusNormal"/>
        <w:ind w:left="3686"/>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463253">
      <w:pPr>
        <w:pStyle w:val="ConsPlusNormal"/>
        <w:ind w:left="3686"/>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Pr="007B0806" w:rsidRDefault="00463253" w:rsidP="00463253">
      <w:pPr>
        <w:pStyle w:val="ConsPlusNormal"/>
        <w:ind w:left="3686"/>
        <w:rPr>
          <w:rFonts w:ascii="Times New Roman" w:hAnsi="Times New Roman" w:cs="Times New Roman"/>
          <w:sz w:val="24"/>
          <w:szCs w:val="24"/>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b/>
          <w:sz w:val="24"/>
          <w:szCs w:val="24"/>
        </w:rPr>
      </w:pPr>
      <w:bookmarkStart w:id="9" w:name="P834"/>
      <w:bookmarkEnd w:id="9"/>
      <w:r w:rsidRPr="007B0806">
        <w:rPr>
          <w:rFonts w:ascii="Times New Roman" w:hAnsi="Times New Roman" w:cs="Times New Roman"/>
          <w:b/>
          <w:sz w:val="24"/>
          <w:szCs w:val="24"/>
        </w:rPr>
        <w:t>ЗАЯВЛЕНИЕ</w:t>
      </w:r>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о выдаче дубликата решения</w:t>
      </w:r>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о признании садового дома жилым домом</w:t>
      </w:r>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и жилого дома садовым домом*</w:t>
      </w:r>
    </w:p>
    <w:p w:rsidR="00463253" w:rsidRPr="007B0806" w:rsidRDefault="00463253" w:rsidP="00463253">
      <w:pPr>
        <w:pStyle w:val="ConsPlusNormal"/>
        <w:jc w:val="center"/>
        <w:rPr>
          <w:rFonts w:ascii="Times New Roman" w:hAnsi="Times New Roman" w:cs="Times New Roman"/>
          <w:b/>
          <w:sz w:val="24"/>
          <w:szCs w:val="24"/>
        </w:rPr>
      </w:pPr>
      <w:r w:rsidRPr="007B0806">
        <w:rPr>
          <w:rFonts w:ascii="Times New Roman" w:hAnsi="Times New Roman" w:cs="Times New Roman"/>
          <w:b/>
          <w:sz w:val="24"/>
          <w:szCs w:val="24"/>
        </w:rPr>
        <w:t>(далее - решение)</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"___" __________ 20___ г.</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rmal"/>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1. Сведения о за</w:t>
      </w:r>
      <w:r w:rsidR="009432A1">
        <w:rPr>
          <w:rFonts w:ascii="Times New Roman" w:hAnsi="Times New Roman" w:cs="Times New Roman"/>
          <w:sz w:val="24"/>
          <w:szCs w:val="24"/>
        </w:rPr>
        <w:t>явителе</w:t>
      </w:r>
    </w:p>
    <w:p w:rsidR="00463253" w:rsidRPr="007B0806" w:rsidRDefault="00463253" w:rsidP="00463253">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669"/>
        <w:gridCol w:w="2551"/>
      </w:tblGrid>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w:t>
            </w:r>
          </w:p>
        </w:tc>
        <w:tc>
          <w:tcPr>
            <w:tcW w:w="5669"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1.1.1</w:t>
            </w:r>
          </w:p>
        </w:tc>
        <w:tc>
          <w:tcPr>
            <w:tcW w:w="5669"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1.1.2</w:t>
            </w:r>
          </w:p>
        </w:tc>
        <w:tc>
          <w:tcPr>
            <w:tcW w:w="5669" w:type="dxa"/>
          </w:tcPr>
          <w:p w:rsidR="00463253" w:rsidRPr="007B0806" w:rsidRDefault="00463253" w:rsidP="009432A1">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Реквизиты документа, удостоверяющего личность (не указываются в случае, если за</w:t>
            </w:r>
            <w:r w:rsidR="009432A1">
              <w:rPr>
                <w:rFonts w:ascii="Times New Roman" w:hAnsi="Times New Roman" w:cs="Times New Roman"/>
                <w:sz w:val="24"/>
                <w:szCs w:val="24"/>
              </w:rPr>
              <w:t>явителе</w:t>
            </w:r>
            <w:r w:rsidRPr="007B0806">
              <w:rPr>
                <w:rFonts w:ascii="Times New Roman" w:hAnsi="Times New Roman" w:cs="Times New Roman"/>
                <w:sz w:val="24"/>
                <w:szCs w:val="24"/>
              </w:rPr>
              <w:t xml:space="preserve"> является индивидуальным предпринимателем)</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1.1.3</w:t>
            </w:r>
          </w:p>
        </w:tc>
        <w:tc>
          <w:tcPr>
            <w:tcW w:w="5669"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w:t>
            </w:r>
          </w:p>
        </w:tc>
        <w:tc>
          <w:tcPr>
            <w:tcW w:w="5669" w:type="dxa"/>
          </w:tcPr>
          <w:p w:rsidR="00463253" w:rsidRPr="007B0806" w:rsidRDefault="00463253" w:rsidP="009432A1">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Сведения о юридическом лице (в случае если за</w:t>
            </w:r>
            <w:r w:rsidR="009432A1">
              <w:rPr>
                <w:rFonts w:ascii="Times New Roman" w:hAnsi="Times New Roman" w:cs="Times New Roman"/>
                <w:sz w:val="24"/>
                <w:szCs w:val="24"/>
              </w:rPr>
              <w:t>явителем</w:t>
            </w:r>
            <w:r w:rsidRPr="007B0806">
              <w:rPr>
                <w:rFonts w:ascii="Times New Roman" w:hAnsi="Times New Roman" w:cs="Times New Roman"/>
                <w:sz w:val="24"/>
                <w:szCs w:val="24"/>
              </w:rPr>
              <w:t xml:space="preserve"> является юридическое лицо)</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1.2.1</w:t>
            </w:r>
          </w:p>
        </w:tc>
        <w:tc>
          <w:tcPr>
            <w:tcW w:w="5669"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Полное наименование</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1.2.2</w:t>
            </w:r>
          </w:p>
        </w:tc>
        <w:tc>
          <w:tcPr>
            <w:tcW w:w="5669"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Основной государственный регистрационный номер</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r w:rsidR="00463253" w:rsidRPr="007B0806" w:rsidTr="00B12212">
        <w:tc>
          <w:tcPr>
            <w:tcW w:w="850" w:type="dxa"/>
          </w:tcPr>
          <w:p w:rsidR="00463253" w:rsidRPr="007B0806" w:rsidRDefault="00463253" w:rsidP="00B12212">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1.2.3</w:t>
            </w:r>
          </w:p>
        </w:tc>
        <w:tc>
          <w:tcPr>
            <w:tcW w:w="5669" w:type="dxa"/>
          </w:tcPr>
          <w:p w:rsidR="00463253" w:rsidRPr="007B0806" w:rsidRDefault="00463253" w:rsidP="009B3709">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Идентификационный номер налогоплательщика - юридического лица </w:t>
            </w:r>
          </w:p>
        </w:tc>
        <w:tc>
          <w:tcPr>
            <w:tcW w:w="2551" w:type="dxa"/>
          </w:tcPr>
          <w:p w:rsidR="00463253" w:rsidRPr="007B0806" w:rsidRDefault="00463253" w:rsidP="00B12212">
            <w:pPr>
              <w:pStyle w:val="ConsPlusNormal"/>
              <w:ind w:firstLine="0"/>
              <w:rPr>
                <w:rFonts w:ascii="Times New Roman" w:hAnsi="Times New Roman" w:cs="Times New Roman"/>
                <w:sz w:val="24"/>
                <w:szCs w:val="24"/>
              </w:rPr>
            </w:pPr>
          </w:p>
        </w:tc>
      </w:tr>
    </w:tbl>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2. Сведения о выданном решении</w:t>
      </w:r>
    </w:p>
    <w:p w:rsidR="00463253" w:rsidRPr="007B0806" w:rsidRDefault="00463253" w:rsidP="0046325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2211"/>
        <w:gridCol w:w="1984"/>
      </w:tblGrid>
      <w:tr w:rsidR="00463253" w:rsidRPr="007B0806" w:rsidTr="00B12212">
        <w:tc>
          <w:tcPr>
            <w:tcW w:w="567" w:type="dxa"/>
          </w:tcPr>
          <w:p w:rsidR="00463253" w:rsidRPr="007B0806" w:rsidRDefault="00463253" w:rsidP="00B12212">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N</w:t>
            </w:r>
          </w:p>
        </w:tc>
        <w:tc>
          <w:tcPr>
            <w:tcW w:w="4309"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Орган, выдавший решение</w:t>
            </w:r>
          </w:p>
        </w:tc>
        <w:tc>
          <w:tcPr>
            <w:tcW w:w="2211"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Номер документа</w:t>
            </w:r>
          </w:p>
        </w:tc>
        <w:tc>
          <w:tcPr>
            <w:tcW w:w="1984"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Дата документа</w:t>
            </w:r>
          </w:p>
        </w:tc>
      </w:tr>
      <w:tr w:rsidR="00463253" w:rsidRPr="007B0806" w:rsidTr="00B12212">
        <w:tc>
          <w:tcPr>
            <w:tcW w:w="567" w:type="dxa"/>
          </w:tcPr>
          <w:p w:rsidR="00463253" w:rsidRPr="007B0806" w:rsidRDefault="00463253" w:rsidP="00B12212">
            <w:pPr>
              <w:pStyle w:val="ConsPlusNormal"/>
              <w:jc w:val="both"/>
              <w:rPr>
                <w:rFonts w:ascii="Times New Roman" w:hAnsi="Times New Roman" w:cs="Times New Roman"/>
                <w:sz w:val="24"/>
                <w:szCs w:val="24"/>
              </w:rPr>
            </w:pPr>
          </w:p>
        </w:tc>
        <w:tc>
          <w:tcPr>
            <w:tcW w:w="4309" w:type="dxa"/>
          </w:tcPr>
          <w:p w:rsidR="00463253" w:rsidRPr="007B0806" w:rsidRDefault="00463253" w:rsidP="00B12212">
            <w:pPr>
              <w:pStyle w:val="ConsPlusNormal"/>
              <w:ind w:firstLine="0"/>
              <w:jc w:val="both"/>
              <w:rPr>
                <w:rFonts w:ascii="Times New Roman" w:hAnsi="Times New Roman" w:cs="Times New Roman"/>
                <w:sz w:val="24"/>
                <w:szCs w:val="24"/>
              </w:rPr>
            </w:pPr>
          </w:p>
        </w:tc>
        <w:tc>
          <w:tcPr>
            <w:tcW w:w="2211" w:type="dxa"/>
          </w:tcPr>
          <w:p w:rsidR="00463253" w:rsidRPr="007B0806" w:rsidRDefault="00463253" w:rsidP="00B12212">
            <w:pPr>
              <w:pStyle w:val="ConsPlusNormal"/>
              <w:ind w:firstLine="0"/>
              <w:jc w:val="both"/>
              <w:rPr>
                <w:rFonts w:ascii="Times New Roman" w:hAnsi="Times New Roman" w:cs="Times New Roman"/>
                <w:sz w:val="24"/>
                <w:szCs w:val="24"/>
              </w:rPr>
            </w:pPr>
          </w:p>
        </w:tc>
        <w:tc>
          <w:tcPr>
            <w:tcW w:w="1984" w:type="dxa"/>
          </w:tcPr>
          <w:p w:rsidR="00463253" w:rsidRPr="007B0806" w:rsidRDefault="00463253" w:rsidP="00B12212">
            <w:pPr>
              <w:pStyle w:val="ConsPlusNormal"/>
              <w:ind w:firstLine="0"/>
              <w:jc w:val="both"/>
              <w:rPr>
                <w:rFonts w:ascii="Times New Roman" w:hAnsi="Times New Roman" w:cs="Times New Roman"/>
                <w:sz w:val="24"/>
                <w:szCs w:val="24"/>
              </w:rPr>
            </w:pP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Прошу выдать дубликат решения.</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lastRenderedPageBreak/>
        <w:t>Приложение: ____________________________________________________________</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t>Номер телефона и адрес электронной почты для связи: _________________________</w:t>
      </w:r>
    </w:p>
    <w:p w:rsidR="00463253" w:rsidRPr="007B0806" w:rsidRDefault="00463253" w:rsidP="00463253">
      <w:pPr>
        <w:pStyle w:val="ConsPlusNormal"/>
        <w:spacing w:before="200"/>
        <w:ind w:firstLine="540"/>
        <w:jc w:val="both"/>
        <w:rPr>
          <w:rFonts w:ascii="Times New Roman" w:hAnsi="Times New Roman" w:cs="Times New Roman"/>
          <w:sz w:val="24"/>
          <w:szCs w:val="24"/>
        </w:rPr>
      </w:pPr>
      <w:r w:rsidRPr="007B0806">
        <w:rPr>
          <w:rFonts w:ascii="Times New Roman" w:hAnsi="Times New Roman" w:cs="Times New Roman"/>
          <w:sz w:val="24"/>
          <w:szCs w:val="24"/>
        </w:rPr>
        <w:t>Результат рассмотрения настоящего заявления прошу:</w:t>
      </w:r>
    </w:p>
    <w:p w:rsidR="00463253" w:rsidRPr="007B0806" w:rsidRDefault="00463253" w:rsidP="0046325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839"/>
      </w:tblGrid>
      <w:tr w:rsidR="00463253" w:rsidRPr="007B0806" w:rsidTr="00B12212">
        <w:tc>
          <w:tcPr>
            <w:tcW w:w="7370"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839"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7370" w:type="dxa"/>
          </w:tcPr>
          <w:p w:rsidR="00463253" w:rsidRPr="007B0806" w:rsidRDefault="00463253" w:rsidP="009B3709">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выдать на бумажном носителе при личном обращении в уполномоченный орган либо в </w:t>
            </w:r>
            <w:r w:rsidR="009B3709">
              <w:rPr>
                <w:rFonts w:ascii="Times New Roman" w:hAnsi="Times New Roman" w:cs="Times New Roman"/>
                <w:sz w:val="24"/>
                <w:szCs w:val="24"/>
              </w:rPr>
              <w:t>МФЦ</w:t>
            </w:r>
            <w:r w:rsidRPr="007B0806">
              <w:rPr>
                <w:rFonts w:ascii="Times New Roman" w:hAnsi="Times New Roman" w:cs="Times New Roman"/>
                <w:sz w:val="24"/>
                <w:szCs w:val="24"/>
              </w:rPr>
              <w:t>.</w:t>
            </w:r>
          </w:p>
        </w:tc>
        <w:tc>
          <w:tcPr>
            <w:tcW w:w="1839"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7370"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направить на бумажном носителе на почтовый адрес:</w:t>
            </w:r>
          </w:p>
          <w:p w:rsidR="00463253" w:rsidRPr="007B0806" w:rsidRDefault="00463253" w:rsidP="00B12212">
            <w:pPr>
              <w:pStyle w:val="ConsPlusNormal"/>
              <w:jc w:val="both"/>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w:t>
            </w:r>
          </w:p>
        </w:tc>
        <w:tc>
          <w:tcPr>
            <w:tcW w:w="1839" w:type="dxa"/>
          </w:tcPr>
          <w:p w:rsidR="00463253" w:rsidRPr="007B0806" w:rsidRDefault="00463253" w:rsidP="00B12212">
            <w:pPr>
              <w:pStyle w:val="ConsPlusNormal"/>
              <w:rPr>
                <w:rFonts w:ascii="Times New Roman" w:hAnsi="Times New Roman" w:cs="Times New Roman"/>
                <w:sz w:val="24"/>
                <w:szCs w:val="24"/>
              </w:rPr>
            </w:pPr>
          </w:p>
        </w:tc>
      </w:tr>
      <w:tr w:rsidR="00463253" w:rsidRPr="007B0806" w:rsidTr="00B12212">
        <w:tc>
          <w:tcPr>
            <w:tcW w:w="9209" w:type="dxa"/>
            <w:gridSpan w:val="2"/>
          </w:tcPr>
          <w:p w:rsidR="00463253" w:rsidRPr="007B0806" w:rsidRDefault="00463253" w:rsidP="00B12212">
            <w:pPr>
              <w:pStyle w:val="ConsPlusNormal"/>
              <w:ind w:firstLine="0"/>
              <w:jc w:val="center"/>
              <w:rPr>
                <w:rFonts w:ascii="Times New Roman" w:hAnsi="Times New Roman" w:cs="Times New Roman"/>
              </w:rPr>
            </w:pPr>
            <w:r w:rsidRPr="007B0806">
              <w:rPr>
                <w:rFonts w:ascii="Times New Roman" w:hAnsi="Times New Roman" w:cs="Times New Roman"/>
              </w:rPr>
              <w:t>Указывается один из перечисленных способов</w:t>
            </w:r>
          </w:p>
        </w:tc>
      </w:tr>
    </w:tbl>
    <w:p w:rsidR="00463253" w:rsidRPr="007B0806" w:rsidRDefault="00463253" w:rsidP="0046325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
        <w:gridCol w:w="3881"/>
        <w:gridCol w:w="340"/>
        <w:gridCol w:w="4706"/>
      </w:tblGrid>
      <w:tr w:rsidR="00463253" w:rsidRPr="007B0806" w:rsidTr="00B12212">
        <w:tc>
          <w:tcPr>
            <w:tcW w:w="144" w:type="dxa"/>
            <w:tcBorders>
              <w:top w:val="nil"/>
              <w:left w:val="nil"/>
              <w:bottom w:val="nil"/>
              <w:right w:val="nil"/>
            </w:tcBorders>
          </w:tcPr>
          <w:p w:rsidR="00463253" w:rsidRPr="007B0806" w:rsidRDefault="00463253" w:rsidP="00B12212">
            <w:pPr>
              <w:pStyle w:val="ConsPlusNormal"/>
              <w:rPr>
                <w:rFonts w:ascii="Times New Roman" w:hAnsi="Times New Roman" w:cs="Times New Roman"/>
                <w:sz w:val="24"/>
                <w:szCs w:val="24"/>
              </w:rPr>
            </w:pPr>
          </w:p>
        </w:tc>
        <w:tc>
          <w:tcPr>
            <w:tcW w:w="3881" w:type="dxa"/>
            <w:tcBorders>
              <w:top w:val="nil"/>
              <w:left w:val="nil"/>
              <w:bottom w:val="single" w:sz="4" w:space="0" w:color="auto"/>
              <w:right w:val="nil"/>
            </w:tcBorders>
          </w:tcPr>
          <w:p w:rsidR="00463253" w:rsidRPr="007B0806" w:rsidRDefault="00463253" w:rsidP="00B12212">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463253" w:rsidRPr="007B0806" w:rsidRDefault="00463253" w:rsidP="00B12212">
            <w:pPr>
              <w:pStyle w:val="ConsPlusNormal"/>
              <w:jc w:val="both"/>
              <w:rPr>
                <w:rFonts w:ascii="Times New Roman" w:hAnsi="Times New Roman" w:cs="Times New Roman"/>
                <w:sz w:val="24"/>
                <w:szCs w:val="24"/>
              </w:rPr>
            </w:pPr>
          </w:p>
        </w:tc>
        <w:tc>
          <w:tcPr>
            <w:tcW w:w="4706" w:type="dxa"/>
            <w:tcBorders>
              <w:top w:val="nil"/>
              <w:left w:val="nil"/>
              <w:bottom w:val="single" w:sz="4" w:space="0" w:color="auto"/>
              <w:right w:val="nil"/>
            </w:tcBorders>
          </w:tcPr>
          <w:p w:rsidR="00463253" w:rsidRPr="007B0806" w:rsidRDefault="00463253" w:rsidP="00B12212">
            <w:pPr>
              <w:pStyle w:val="ConsPlusNormal"/>
              <w:jc w:val="both"/>
              <w:rPr>
                <w:rFonts w:ascii="Times New Roman" w:hAnsi="Times New Roman" w:cs="Times New Roman"/>
                <w:sz w:val="24"/>
                <w:szCs w:val="24"/>
              </w:rPr>
            </w:pPr>
          </w:p>
        </w:tc>
      </w:tr>
      <w:tr w:rsidR="00463253" w:rsidRPr="007B0806" w:rsidTr="00B12212">
        <w:tc>
          <w:tcPr>
            <w:tcW w:w="144" w:type="dxa"/>
            <w:tcBorders>
              <w:top w:val="nil"/>
              <w:left w:val="nil"/>
              <w:bottom w:val="nil"/>
              <w:right w:val="nil"/>
            </w:tcBorders>
          </w:tcPr>
          <w:p w:rsidR="00463253" w:rsidRPr="007B0806" w:rsidRDefault="00463253" w:rsidP="00B12212">
            <w:pPr>
              <w:pStyle w:val="ConsPlusNormal"/>
              <w:rPr>
                <w:rFonts w:ascii="Times New Roman" w:hAnsi="Times New Roman" w:cs="Times New Roman"/>
                <w:sz w:val="24"/>
                <w:szCs w:val="24"/>
              </w:rPr>
            </w:pPr>
          </w:p>
        </w:tc>
        <w:tc>
          <w:tcPr>
            <w:tcW w:w="3881" w:type="dxa"/>
            <w:tcBorders>
              <w:top w:val="single" w:sz="4" w:space="0" w:color="auto"/>
              <w:left w:val="nil"/>
              <w:bottom w:val="nil"/>
              <w:right w:val="nil"/>
            </w:tcBorders>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(подпись)</w:t>
            </w:r>
          </w:p>
        </w:tc>
        <w:tc>
          <w:tcPr>
            <w:tcW w:w="340" w:type="dxa"/>
            <w:tcBorders>
              <w:top w:val="nil"/>
              <w:left w:val="nil"/>
              <w:bottom w:val="nil"/>
              <w:right w:val="nil"/>
            </w:tcBorders>
          </w:tcPr>
          <w:p w:rsidR="00463253" w:rsidRPr="007B0806" w:rsidRDefault="00463253" w:rsidP="00B12212">
            <w:pPr>
              <w:pStyle w:val="ConsPlusNormal"/>
              <w:jc w:val="center"/>
              <w:rPr>
                <w:rFonts w:ascii="Times New Roman" w:hAnsi="Times New Roman" w:cs="Times New Roman"/>
                <w:sz w:val="24"/>
                <w:szCs w:val="24"/>
              </w:rPr>
            </w:pPr>
          </w:p>
        </w:tc>
        <w:tc>
          <w:tcPr>
            <w:tcW w:w="4706" w:type="dxa"/>
            <w:tcBorders>
              <w:top w:val="single" w:sz="4" w:space="0" w:color="auto"/>
              <w:left w:val="nil"/>
              <w:bottom w:val="nil"/>
              <w:right w:val="nil"/>
            </w:tcBorders>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rmal"/>
        <w:spacing w:before="200"/>
        <w:ind w:firstLine="0"/>
        <w:jc w:val="both"/>
        <w:rPr>
          <w:rFonts w:ascii="Times New Roman" w:hAnsi="Times New Roman" w:cs="Times New Roman"/>
          <w:sz w:val="24"/>
          <w:szCs w:val="24"/>
        </w:rPr>
      </w:pPr>
      <w:r w:rsidRPr="007B0806">
        <w:rPr>
          <w:rFonts w:ascii="Times New Roman" w:hAnsi="Times New Roman" w:cs="Times New Roman"/>
          <w:sz w:val="24"/>
          <w:szCs w:val="24"/>
        </w:rPr>
        <w:t>* Нужное подчеркнуть</w:t>
      </w:r>
    </w:p>
    <w:p w:rsidR="00463253" w:rsidRPr="007B0806" w:rsidRDefault="00463253" w:rsidP="00463253">
      <w:pPr>
        <w:pStyle w:val="ConsPlusNormal"/>
        <w:jc w:val="right"/>
        <w:outlineLvl w:val="1"/>
        <w:rPr>
          <w:rFonts w:ascii="Times New Roman" w:hAnsi="Times New Roman" w:cs="Times New Roman"/>
          <w:sz w:val="24"/>
          <w:szCs w:val="24"/>
        </w:rPr>
      </w:pP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7</w:t>
      </w:r>
    </w:p>
    <w:p w:rsidR="00463253" w:rsidRPr="006E0D9A" w:rsidRDefault="00463253" w:rsidP="00463253">
      <w:pPr>
        <w:pStyle w:val="ConsPlusNormal"/>
        <w:ind w:left="3828"/>
        <w:rPr>
          <w:rFonts w:ascii="Times New Roman" w:hAnsi="Times New Roman" w:cs="Times New Roman"/>
          <w:sz w:val="28"/>
          <w:szCs w:val="28"/>
        </w:rPr>
      </w:pPr>
      <w:r w:rsidRPr="006E0D9A">
        <w:rPr>
          <w:rFonts w:ascii="Times New Roman" w:hAnsi="Times New Roman" w:cs="Times New Roman"/>
          <w:sz w:val="28"/>
          <w:szCs w:val="28"/>
        </w:rPr>
        <w:t xml:space="preserve">к Административному регламенту </w:t>
      </w:r>
    </w:p>
    <w:p w:rsidR="00463253" w:rsidRPr="006E0D9A" w:rsidRDefault="00463253" w:rsidP="00463253">
      <w:pPr>
        <w:pStyle w:val="ConsPlusNormal"/>
        <w:ind w:left="3828"/>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Pr="006E0D9A" w:rsidRDefault="00463253" w:rsidP="00463253">
      <w:pPr>
        <w:pStyle w:val="ConsPlusNormal"/>
        <w:ind w:left="3828"/>
        <w:rPr>
          <w:rFonts w:ascii="Times New Roman" w:hAnsi="Times New Roman" w:cs="Times New Roman"/>
          <w:sz w:val="28"/>
          <w:szCs w:val="28"/>
        </w:rPr>
      </w:pPr>
      <w:r w:rsidRPr="006E0D9A">
        <w:rPr>
          <w:rFonts w:ascii="Times New Roman" w:hAnsi="Times New Roman" w:cs="Times New Roman"/>
          <w:sz w:val="28"/>
          <w:szCs w:val="28"/>
        </w:rPr>
        <w:t xml:space="preserve">услуги «Признание садового дома </w:t>
      </w:r>
    </w:p>
    <w:p w:rsidR="00463253" w:rsidRPr="006E0D9A" w:rsidRDefault="00463253" w:rsidP="00463253">
      <w:pPr>
        <w:pStyle w:val="ConsPlusNormal"/>
        <w:ind w:left="3828"/>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Pr="007B0806" w:rsidRDefault="00463253" w:rsidP="00463253">
      <w:pPr>
        <w:pStyle w:val="ConsPlusNormal"/>
        <w:ind w:left="3828"/>
        <w:rPr>
          <w:rFonts w:ascii="Times New Roman" w:hAnsi="Times New Roman" w:cs="Times New Roman"/>
          <w:sz w:val="24"/>
          <w:szCs w:val="24"/>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Кому _________________________________</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ОГРНИП (для физического лица, зарегистрированного</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в качестве индивидуального предпринимателя) -</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для физического лица, полное наименование,</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ИНН &lt;*&gt;, ОГРН - для юридического лица</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почтовый индекс и адрес, телефон,</w:t>
      </w:r>
    </w:p>
    <w:p w:rsidR="00463253" w:rsidRPr="007B0806" w:rsidRDefault="00463253" w:rsidP="00463253">
      <w:pPr>
        <w:pStyle w:val="ConsPlusNonformat"/>
        <w:jc w:val="right"/>
        <w:rPr>
          <w:rFonts w:ascii="Times New Roman" w:hAnsi="Times New Roman" w:cs="Times New Roman"/>
          <w:sz w:val="24"/>
          <w:szCs w:val="24"/>
        </w:rPr>
      </w:pPr>
      <w:r w:rsidRPr="007B0806">
        <w:rPr>
          <w:rFonts w:ascii="Times New Roman" w:hAnsi="Times New Roman" w:cs="Times New Roman"/>
          <w:sz w:val="24"/>
          <w:szCs w:val="24"/>
        </w:rPr>
        <w:t>адрес электронной почты)</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РЕШЕНИЕ</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об отказе в выдаче дубликата решения</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о признании садового дома жилым домом</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и жилого дома садовым домом**</w:t>
      </w:r>
    </w:p>
    <w:p w:rsidR="00463253" w:rsidRPr="007B0806" w:rsidRDefault="00463253" w:rsidP="00463253">
      <w:pPr>
        <w:pStyle w:val="ConsPlusNonformat"/>
        <w:jc w:val="center"/>
        <w:rPr>
          <w:rFonts w:ascii="Times New Roman" w:hAnsi="Times New Roman" w:cs="Times New Roman"/>
          <w:b/>
          <w:sz w:val="24"/>
          <w:szCs w:val="24"/>
        </w:rPr>
      </w:pPr>
      <w:r w:rsidRPr="007B0806">
        <w:rPr>
          <w:rFonts w:ascii="Times New Roman" w:hAnsi="Times New Roman" w:cs="Times New Roman"/>
          <w:b/>
          <w:sz w:val="24"/>
          <w:szCs w:val="24"/>
        </w:rPr>
        <w:t>(далее - решение)</w:t>
      </w:r>
    </w:p>
    <w:p w:rsidR="00463253" w:rsidRPr="007B0806" w:rsidRDefault="00463253" w:rsidP="00463253">
      <w:pPr>
        <w:pStyle w:val="ConsPlusNonformat"/>
        <w:jc w:val="center"/>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w:t>
      </w:r>
    </w:p>
    <w:p w:rsidR="00463253" w:rsidRPr="007B0806" w:rsidRDefault="00463253" w:rsidP="00463253">
      <w:pPr>
        <w:pStyle w:val="ConsPlusNonformat"/>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по результатам рассмотрения заявления о выдаче дубликата решения от</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xml:space="preserve">________________ № ______________ </w:t>
      </w:r>
    </w:p>
    <w:p w:rsidR="00463253" w:rsidRPr="007B0806" w:rsidRDefault="00463253" w:rsidP="00463253">
      <w:pPr>
        <w:pStyle w:val="ConsPlusNonformat"/>
        <w:rPr>
          <w:rFonts w:ascii="Times New Roman" w:hAnsi="Times New Roman" w:cs="Times New Roman"/>
        </w:rPr>
      </w:pPr>
      <w:r w:rsidRPr="007B0806">
        <w:rPr>
          <w:rFonts w:ascii="Times New Roman" w:hAnsi="Times New Roman" w:cs="Times New Roman"/>
        </w:rPr>
        <w:t xml:space="preserve">                               (дата и номер регистрации)</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принято решение об отказе в выдаче дубликата решения.</w:t>
      </w:r>
    </w:p>
    <w:p w:rsidR="00463253" w:rsidRPr="007B0806" w:rsidRDefault="00463253" w:rsidP="00463253">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876"/>
        <w:gridCol w:w="2778"/>
      </w:tblGrid>
      <w:tr w:rsidR="00463253" w:rsidRPr="007B0806" w:rsidTr="00B12212">
        <w:tc>
          <w:tcPr>
            <w:tcW w:w="1417"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 пункта административного регламента</w:t>
            </w:r>
          </w:p>
        </w:tc>
        <w:tc>
          <w:tcPr>
            <w:tcW w:w="4876"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Наименование основания для отказа выдаче дубликата решения в соответствии с административным регламентом</w:t>
            </w:r>
          </w:p>
        </w:tc>
        <w:tc>
          <w:tcPr>
            <w:tcW w:w="2778"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Разъяснение причин отказа в выдаче дубликата решения</w:t>
            </w:r>
          </w:p>
        </w:tc>
      </w:tr>
      <w:tr w:rsidR="00463253" w:rsidRPr="007B0806" w:rsidTr="00B12212">
        <w:tc>
          <w:tcPr>
            <w:tcW w:w="1417" w:type="dxa"/>
          </w:tcPr>
          <w:p w:rsidR="00463253" w:rsidRPr="007B0806" w:rsidRDefault="00CD6E60" w:rsidP="00AE19D7">
            <w:pPr>
              <w:pStyle w:val="ConsPlusNormal"/>
              <w:ind w:firstLine="0"/>
              <w:rPr>
                <w:rFonts w:ascii="Times New Roman" w:hAnsi="Times New Roman" w:cs="Times New Roman"/>
                <w:sz w:val="24"/>
                <w:szCs w:val="24"/>
              </w:rPr>
            </w:pPr>
            <w:hyperlink w:anchor="P384" w:tooltip="3.13. Исчерпывающий перечень оснований для отказа в выдаче дубликата решения о признании садового дома жилым домом и жилого дома садовым домом:" w:history="1">
              <w:r w:rsidR="00463253" w:rsidRPr="007B0806">
                <w:rPr>
                  <w:rFonts w:ascii="Times New Roman" w:hAnsi="Times New Roman" w:cs="Times New Roman"/>
                  <w:sz w:val="24"/>
                  <w:szCs w:val="24"/>
                </w:rPr>
                <w:t xml:space="preserve">Пункт </w:t>
              </w:r>
            </w:hyperlink>
            <w:r w:rsidR="00AE19D7">
              <w:rPr>
                <w:rFonts w:ascii="Times New Roman" w:hAnsi="Times New Roman" w:cs="Times New Roman"/>
                <w:sz w:val="24"/>
                <w:szCs w:val="24"/>
              </w:rPr>
              <w:t>2.26</w:t>
            </w:r>
          </w:p>
        </w:tc>
        <w:tc>
          <w:tcPr>
            <w:tcW w:w="4876"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Несоответствие заявителя кругу лиц, указанных в </w:t>
            </w:r>
            <w:hyperlink w:anchor="P47" w:tooltip="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город Югорск (далее - зая" w:history="1">
              <w:r w:rsidRPr="007B0806">
                <w:rPr>
                  <w:rFonts w:ascii="Times New Roman" w:hAnsi="Times New Roman" w:cs="Times New Roman"/>
                  <w:sz w:val="24"/>
                  <w:szCs w:val="24"/>
                </w:rPr>
                <w:t>пунктах 1.2</w:t>
              </w:r>
            </w:hyperlink>
            <w:r w:rsidRPr="007B0806">
              <w:rPr>
                <w:rFonts w:ascii="Times New Roman" w:hAnsi="Times New Roman" w:cs="Times New Roman"/>
                <w:sz w:val="24"/>
                <w:szCs w:val="24"/>
              </w:rPr>
              <w:t xml:space="preserve">, </w:t>
            </w:r>
            <w:hyperlink w:anchor="P48" w:tooltip="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history="1">
              <w:r w:rsidRPr="007B0806">
                <w:rPr>
                  <w:rFonts w:ascii="Times New Roman" w:hAnsi="Times New Roman" w:cs="Times New Roman"/>
                  <w:sz w:val="24"/>
                  <w:szCs w:val="24"/>
                </w:rPr>
                <w:t>1.3</w:t>
              </w:r>
            </w:hyperlink>
            <w:r w:rsidRPr="007B0806">
              <w:rPr>
                <w:rFonts w:ascii="Times New Roman" w:hAnsi="Times New Roman" w:cs="Times New Roman"/>
                <w:sz w:val="24"/>
                <w:szCs w:val="24"/>
              </w:rPr>
              <w:t xml:space="preserve"> административного регламента</w:t>
            </w:r>
          </w:p>
        </w:tc>
        <w:tc>
          <w:tcPr>
            <w:tcW w:w="2778"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bl>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Вы вправе повторно обратиться с заявлением о выдаче дубликата решения после устранения указанных нарушений.</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Данный отказ может быть обжалован в досудебном порядке путем направления жалобы в администрацию города Пыть-Яха, а также в судебном порядке.</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Дополнительно информируем: _____________________________________________</w:t>
      </w:r>
    </w:p>
    <w:p w:rsidR="00463253" w:rsidRPr="007B0806" w:rsidRDefault="00463253" w:rsidP="00463253">
      <w:pPr>
        <w:pStyle w:val="ConsPlusNonformat"/>
        <w:ind w:firstLine="709"/>
        <w:jc w:val="center"/>
        <w:rPr>
          <w:rFonts w:ascii="Times New Roman" w:hAnsi="Times New Roman" w:cs="Times New Roman"/>
          <w:sz w:val="24"/>
          <w:szCs w:val="24"/>
        </w:rPr>
      </w:pPr>
      <w:r w:rsidRPr="007B0806">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r w:rsidRPr="007B0806">
        <w:rPr>
          <w:rFonts w:ascii="Times New Roman" w:hAnsi="Times New Roman" w:cs="Times New Roman"/>
          <w:sz w:val="24"/>
          <w:szCs w:val="24"/>
        </w:rPr>
        <w:t>)</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 ___________ _________________________________________</w:t>
      </w:r>
    </w:p>
    <w:p w:rsidR="00463253" w:rsidRPr="007B0806" w:rsidRDefault="00463253" w:rsidP="00463253">
      <w:pPr>
        <w:pStyle w:val="ConsPlusNonformat"/>
        <w:ind w:firstLine="709"/>
        <w:rPr>
          <w:rFonts w:ascii="Times New Roman" w:hAnsi="Times New Roman" w:cs="Times New Roman"/>
        </w:rPr>
      </w:pPr>
      <w:r w:rsidRPr="007B0806">
        <w:rPr>
          <w:rFonts w:ascii="Times New Roman" w:hAnsi="Times New Roman" w:cs="Times New Roman"/>
        </w:rPr>
        <w:t xml:space="preserve">       (должность)                       (подпись)                    (фамилия, имя, отчество (при наличии))</w:t>
      </w:r>
    </w:p>
    <w:p w:rsidR="00463253" w:rsidRPr="007B0806" w:rsidRDefault="00463253" w:rsidP="00463253">
      <w:pPr>
        <w:pStyle w:val="ConsPlusNonformat"/>
        <w:ind w:firstLine="709"/>
        <w:rPr>
          <w:rFonts w:ascii="Times New Roman" w:hAnsi="Times New Roman" w:cs="Times New Roman"/>
          <w:sz w:val="24"/>
          <w:szCs w:val="24"/>
        </w:rPr>
      </w:pP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Дата</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Сведения об ИНН в отношении иностранного юридического лица не указываются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Нужное подчеркнуть</w:t>
      </w:r>
      <w:r w:rsidRPr="007B0806">
        <w:rPr>
          <w:rFonts w:ascii="Times New Roman" w:hAnsi="Times New Roman" w:cs="Times New Roman"/>
          <w:sz w:val="24"/>
          <w:szCs w:val="24"/>
        </w:rPr>
        <w:br w:type="page"/>
      </w:r>
    </w:p>
    <w:p w:rsidR="00463253" w:rsidRPr="007B0806" w:rsidRDefault="00463253" w:rsidP="00463253">
      <w:pPr>
        <w:pStyle w:val="ConsPlusNormal"/>
        <w:jc w:val="right"/>
        <w:outlineLvl w:val="1"/>
        <w:rPr>
          <w:rFonts w:ascii="Times New Roman" w:hAnsi="Times New Roman" w:cs="Times New Roman"/>
          <w:sz w:val="28"/>
          <w:szCs w:val="28"/>
        </w:rPr>
      </w:pPr>
      <w:r w:rsidRPr="007B0806">
        <w:rPr>
          <w:rFonts w:ascii="Times New Roman" w:hAnsi="Times New Roman" w:cs="Times New Roman"/>
          <w:sz w:val="28"/>
          <w:szCs w:val="28"/>
        </w:rPr>
        <w:lastRenderedPageBreak/>
        <w:t>Приложение 8</w:t>
      </w:r>
    </w:p>
    <w:p w:rsidR="00463253" w:rsidRDefault="00463253" w:rsidP="00463253">
      <w:pPr>
        <w:pStyle w:val="ConsPlusNormal"/>
        <w:jc w:val="right"/>
        <w:rPr>
          <w:rFonts w:ascii="Times New Roman" w:hAnsi="Times New Roman" w:cs="Times New Roman"/>
          <w:sz w:val="28"/>
          <w:szCs w:val="28"/>
        </w:rPr>
      </w:pPr>
      <w:r w:rsidRPr="007B0806">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регламенту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предоставления муниципальной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услуги «Признание садового</w:t>
      </w:r>
      <w:r>
        <w:rPr>
          <w:rFonts w:ascii="Times New Roman" w:hAnsi="Times New Roman" w:cs="Times New Roman"/>
          <w:sz w:val="28"/>
          <w:szCs w:val="28"/>
        </w:rPr>
        <w:t xml:space="preserve"> </w:t>
      </w:r>
      <w:r w:rsidRPr="006E0D9A">
        <w:rPr>
          <w:rFonts w:ascii="Times New Roman" w:hAnsi="Times New Roman" w:cs="Times New Roman"/>
          <w:sz w:val="28"/>
          <w:szCs w:val="28"/>
        </w:rPr>
        <w:t xml:space="preserve">дома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 xml:space="preserve">жилым домом и жилого дома садовым </w:t>
      </w:r>
    </w:p>
    <w:p w:rsidR="00463253" w:rsidRDefault="00463253" w:rsidP="00463253">
      <w:pPr>
        <w:pStyle w:val="ConsPlusNormal"/>
        <w:jc w:val="right"/>
        <w:rPr>
          <w:rFonts w:ascii="Times New Roman" w:hAnsi="Times New Roman" w:cs="Times New Roman"/>
          <w:sz w:val="28"/>
          <w:szCs w:val="28"/>
        </w:rPr>
      </w:pPr>
      <w:r w:rsidRPr="006E0D9A">
        <w:rPr>
          <w:rFonts w:ascii="Times New Roman" w:hAnsi="Times New Roman" w:cs="Times New Roman"/>
          <w:sz w:val="28"/>
          <w:szCs w:val="28"/>
        </w:rPr>
        <w:t>домом» на территории города Пыть-Ях</w:t>
      </w:r>
    </w:p>
    <w:p w:rsidR="00463253" w:rsidRPr="007B0806" w:rsidRDefault="00463253" w:rsidP="00463253">
      <w:pPr>
        <w:pStyle w:val="ConsPlusNormal"/>
        <w:spacing w:before="260"/>
        <w:jc w:val="right"/>
        <w:rPr>
          <w:rFonts w:ascii="Times New Roman" w:hAnsi="Times New Roman" w:cs="Times New Roman"/>
          <w:sz w:val="24"/>
          <w:szCs w:val="24"/>
        </w:rPr>
      </w:pPr>
      <w:r w:rsidRPr="007B0806">
        <w:rPr>
          <w:rFonts w:ascii="Times New Roman" w:hAnsi="Times New Roman" w:cs="Times New Roman"/>
          <w:sz w:val="24"/>
          <w:szCs w:val="24"/>
        </w:rPr>
        <w:t>ФОРМА</w:t>
      </w:r>
    </w:p>
    <w:p w:rsidR="00463253" w:rsidRPr="007B0806" w:rsidRDefault="00463253" w:rsidP="00463253">
      <w:pPr>
        <w:pStyle w:val="ConsPlusNormal"/>
        <w:jc w:val="right"/>
        <w:rPr>
          <w:rFonts w:ascii="Times New Roman" w:hAnsi="Times New Roman" w:cs="Times New Roman"/>
          <w:sz w:val="24"/>
          <w:szCs w:val="24"/>
        </w:rPr>
      </w:pP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Кому 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(фамилия, имя, отчество (при наличии</w:t>
      </w:r>
      <w:proofErr w:type="gramStart"/>
      <w:r w:rsidRPr="007B0806">
        <w:rPr>
          <w:rFonts w:ascii="Times New Roman" w:hAnsi="Times New Roman" w:cs="Times New Roman"/>
          <w:sz w:val="24"/>
          <w:szCs w:val="24"/>
        </w:rPr>
        <w:t>),,</w:t>
      </w:r>
      <w:proofErr w:type="gramEnd"/>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ОГРНИП (для физического лица, зарегистрированного</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в качестве индивидуального предпринимателя) -</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для физического лица, полное наименование,</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ИНН &lt;*&gt;, ОГРН - для юридического лица,</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________________________________________</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почтовый индекс и адрес, телефон,</w:t>
      </w:r>
    </w:p>
    <w:p w:rsidR="00463253" w:rsidRPr="007B0806" w:rsidRDefault="00463253" w:rsidP="00463253">
      <w:pPr>
        <w:pStyle w:val="ConsPlusNormal"/>
        <w:jc w:val="right"/>
        <w:rPr>
          <w:rFonts w:ascii="Times New Roman" w:hAnsi="Times New Roman" w:cs="Times New Roman"/>
          <w:sz w:val="24"/>
          <w:szCs w:val="24"/>
        </w:rPr>
      </w:pPr>
      <w:r w:rsidRPr="007B0806">
        <w:rPr>
          <w:rFonts w:ascii="Times New Roman" w:hAnsi="Times New Roman" w:cs="Times New Roman"/>
          <w:sz w:val="24"/>
          <w:szCs w:val="24"/>
        </w:rPr>
        <w:t>адрес электронной почты)</w:t>
      </w:r>
    </w:p>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jc w:val="center"/>
        <w:rPr>
          <w:rFonts w:ascii="Times New Roman" w:hAnsi="Times New Roman" w:cs="Times New Roman"/>
          <w:sz w:val="24"/>
          <w:szCs w:val="24"/>
        </w:rPr>
      </w:pPr>
      <w:bookmarkStart w:id="10" w:name="P990"/>
      <w:bookmarkEnd w:id="10"/>
      <w:r w:rsidRPr="007B0806">
        <w:rPr>
          <w:rFonts w:ascii="Times New Roman" w:hAnsi="Times New Roman" w:cs="Times New Roman"/>
          <w:sz w:val="24"/>
          <w:szCs w:val="24"/>
        </w:rPr>
        <w:t>РЕШЕНИЕ</w:t>
      </w:r>
    </w:p>
    <w:p w:rsidR="00463253" w:rsidRPr="007B0806" w:rsidRDefault="00463253" w:rsidP="00463253">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об отказе в предоставлении муниципальной услуги</w:t>
      </w:r>
    </w:p>
    <w:p w:rsidR="00463253" w:rsidRPr="007B0806" w:rsidRDefault="00463253" w:rsidP="00463253">
      <w:pPr>
        <w:pStyle w:val="ConsPlusNormal"/>
        <w:ind w:firstLine="540"/>
        <w:jc w:val="both"/>
        <w:rPr>
          <w:rFonts w:ascii="Times New Roman" w:hAnsi="Times New Roman" w:cs="Times New Roman"/>
          <w:sz w:val="24"/>
          <w:szCs w:val="24"/>
        </w:rPr>
      </w:pPr>
    </w:p>
    <w:p w:rsidR="00463253" w:rsidRPr="007B0806" w:rsidRDefault="00463253" w:rsidP="00463253">
      <w:pPr>
        <w:pStyle w:val="ConsPlusNormal"/>
        <w:ind w:firstLine="0"/>
        <w:rPr>
          <w:rFonts w:ascii="Times New Roman" w:hAnsi="Times New Roman" w:cs="Times New Roman"/>
          <w:sz w:val="24"/>
          <w:szCs w:val="24"/>
        </w:rPr>
      </w:pPr>
      <w:r w:rsidRPr="007B0806">
        <w:rPr>
          <w:rFonts w:ascii="Times New Roman" w:hAnsi="Times New Roman" w:cs="Times New Roman"/>
          <w:sz w:val="24"/>
          <w:szCs w:val="24"/>
        </w:rPr>
        <w:t>_____________________________________________________________________________</w:t>
      </w:r>
    </w:p>
    <w:p w:rsidR="00463253" w:rsidRPr="007B0806" w:rsidRDefault="00463253" w:rsidP="00463253">
      <w:pPr>
        <w:pStyle w:val="ConsPlusNormal"/>
        <w:jc w:val="center"/>
        <w:rPr>
          <w:rFonts w:ascii="Times New Roman" w:hAnsi="Times New Roman" w:cs="Times New Roman"/>
        </w:rPr>
      </w:pPr>
      <w:r w:rsidRPr="007B0806">
        <w:rPr>
          <w:rFonts w:ascii="Times New Roman" w:hAnsi="Times New Roman" w:cs="Times New Roman"/>
        </w:rPr>
        <w:t>(наименование органа местного самоуправления)</w:t>
      </w:r>
    </w:p>
    <w:p w:rsidR="00463253" w:rsidRPr="007B0806" w:rsidRDefault="00463253" w:rsidP="00463253">
      <w:pPr>
        <w:pStyle w:val="ConsPlusNormal"/>
        <w:jc w:val="center"/>
        <w:rPr>
          <w:rFonts w:ascii="Times New Roman" w:hAnsi="Times New Roman" w:cs="Times New Roman"/>
          <w:sz w:val="24"/>
          <w:szCs w:val="24"/>
        </w:rPr>
      </w:pPr>
    </w:p>
    <w:p w:rsidR="00463253" w:rsidRPr="007B0806" w:rsidRDefault="00463253" w:rsidP="00463253">
      <w:pPr>
        <w:pStyle w:val="ConsPlusNormal"/>
        <w:ind w:firstLine="540"/>
        <w:jc w:val="both"/>
        <w:rPr>
          <w:rFonts w:ascii="Times New Roman" w:hAnsi="Times New Roman" w:cs="Times New Roman"/>
          <w:sz w:val="24"/>
          <w:szCs w:val="24"/>
        </w:rPr>
      </w:pPr>
      <w:r w:rsidRPr="007B0806">
        <w:rPr>
          <w:rFonts w:ascii="Times New Roman" w:hAnsi="Times New Roman" w:cs="Times New Roman"/>
          <w:sz w:val="24"/>
          <w:szCs w:val="24"/>
        </w:rPr>
        <w:t>по результатам рассмотрения заявления по услуге «Признание садового дома жилым домом и жилого дома садовым домом» от ___________ № ____________ и приложенных к нему документов принято решение об отказе в предоставлении услуги по следующим основаниям.</w:t>
      </w:r>
    </w:p>
    <w:p w:rsidR="00463253" w:rsidRPr="007B0806" w:rsidRDefault="00463253" w:rsidP="00463253">
      <w:pPr>
        <w:pStyle w:val="ConsPlusNormal"/>
        <w:ind w:firstLine="540"/>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6"/>
        <w:gridCol w:w="5132"/>
        <w:gridCol w:w="2835"/>
      </w:tblGrid>
      <w:tr w:rsidR="00463253" w:rsidRPr="007B0806" w:rsidTr="00B12212">
        <w:tc>
          <w:tcPr>
            <w:tcW w:w="1526"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 пункта административного регламента</w:t>
            </w:r>
          </w:p>
        </w:tc>
        <w:tc>
          <w:tcPr>
            <w:tcW w:w="5132"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Наименование основания для отказа в соответствии с единым стандартом</w:t>
            </w:r>
          </w:p>
        </w:tc>
        <w:tc>
          <w:tcPr>
            <w:tcW w:w="2835" w:type="dxa"/>
          </w:tcPr>
          <w:p w:rsidR="00463253" w:rsidRPr="007B0806" w:rsidRDefault="00463253" w:rsidP="00B12212">
            <w:pPr>
              <w:pStyle w:val="ConsPlusNormal"/>
              <w:ind w:firstLine="0"/>
              <w:jc w:val="center"/>
              <w:rPr>
                <w:rFonts w:ascii="Times New Roman" w:hAnsi="Times New Roman" w:cs="Times New Roman"/>
                <w:sz w:val="24"/>
                <w:szCs w:val="24"/>
              </w:rPr>
            </w:pPr>
            <w:r w:rsidRPr="007B0806">
              <w:rPr>
                <w:rFonts w:ascii="Times New Roman" w:hAnsi="Times New Roman" w:cs="Times New Roman"/>
                <w:sz w:val="24"/>
                <w:szCs w:val="24"/>
              </w:rPr>
              <w:t>Разъяснение причин отказа в выдаче дубликата решения</w:t>
            </w:r>
          </w:p>
        </w:tc>
      </w:tr>
      <w:tr w:rsidR="00463253" w:rsidRPr="007B0806" w:rsidTr="00B12212">
        <w:tc>
          <w:tcPr>
            <w:tcW w:w="9493" w:type="dxa"/>
            <w:gridSpan w:val="3"/>
          </w:tcPr>
          <w:p w:rsidR="00463253" w:rsidRPr="007B0806" w:rsidRDefault="00463253" w:rsidP="00B12212">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 xml:space="preserve">Для </w:t>
            </w:r>
            <w:proofErr w:type="spellStart"/>
            <w:r w:rsidRPr="007B0806">
              <w:rPr>
                <w:rFonts w:ascii="Times New Roman" w:hAnsi="Times New Roman" w:cs="Times New Roman"/>
                <w:sz w:val="24"/>
                <w:szCs w:val="24"/>
              </w:rPr>
              <w:t>подуслуги</w:t>
            </w:r>
            <w:proofErr w:type="spellEnd"/>
            <w:r w:rsidRPr="007B0806">
              <w:rPr>
                <w:rFonts w:ascii="Times New Roman" w:hAnsi="Times New Roman" w:cs="Times New Roman"/>
                <w:sz w:val="24"/>
                <w:szCs w:val="24"/>
              </w:rPr>
              <w:t xml:space="preserve"> «Признание садового дома жилым домом»</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89" w:tooltip="а)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 w:history="1">
              <w:r w:rsidR="00463253" w:rsidRPr="007B0806">
                <w:rPr>
                  <w:rFonts w:ascii="Times New Roman" w:hAnsi="Times New Roman" w:cs="Times New Roman"/>
                  <w:sz w:val="24"/>
                  <w:szCs w:val="24"/>
                </w:rPr>
                <w:t>Подпункт "а"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7" w:tooltip="Федеральный закон от 30.12.2009 N 384-ФЗ (ред. от 02.07.2013) &quot;Технический регламент о безопасности зданий и сооружений&quot; {КонсультантПлюс}" w:history="1">
              <w:r w:rsidRPr="007B0806">
                <w:rPr>
                  <w:rFonts w:ascii="Times New Roman" w:hAnsi="Times New Roman" w:cs="Times New Roman"/>
                  <w:sz w:val="24"/>
                  <w:szCs w:val="24"/>
                </w:rPr>
                <w:t>частью 2 статьи 5</w:t>
              </w:r>
            </w:hyperlink>
            <w:r w:rsidRPr="007B0806">
              <w:rPr>
                <w:rFonts w:ascii="Times New Roman" w:hAnsi="Times New Roman" w:cs="Times New Roman"/>
                <w:sz w:val="24"/>
                <w:szCs w:val="24"/>
              </w:rPr>
              <w:t xml:space="preserve">, </w:t>
            </w:r>
            <w:hyperlink r:id="rId18" w:tooltip="Федеральный закон от 30.12.2009 N 384-ФЗ (ред. от 02.07.2013) &quot;Технический регламент о безопасности зданий и сооружений&quot; {КонсультантПлюс}" w:history="1">
              <w:r w:rsidRPr="007B0806">
                <w:rPr>
                  <w:rFonts w:ascii="Times New Roman" w:hAnsi="Times New Roman" w:cs="Times New Roman"/>
                  <w:sz w:val="24"/>
                  <w:szCs w:val="24"/>
                </w:rPr>
                <w:t>статьями 7</w:t>
              </w:r>
            </w:hyperlink>
            <w:r w:rsidRPr="007B0806">
              <w:rPr>
                <w:rFonts w:ascii="Times New Roman" w:hAnsi="Times New Roman" w:cs="Times New Roman"/>
                <w:sz w:val="24"/>
                <w:szCs w:val="24"/>
              </w:rPr>
              <w:t xml:space="preserve">, </w:t>
            </w:r>
            <w:hyperlink r:id="rId19" w:tooltip="Федеральный закон от 30.12.2009 N 384-ФЗ (ред. от 02.07.2013) &quot;Технический регламент о безопасности зданий и сооружений&quot; {КонсультантПлюс}" w:history="1">
              <w:r w:rsidRPr="007B0806">
                <w:rPr>
                  <w:rFonts w:ascii="Times New Roman" w:hAnsi="Times New Roman" w:cs="Times New Roman"/>
                  <w:sz w:val="24"/>
                  <w:szCs w:val="24"/>
                </w:rPr>
                <w:t>8</w:t>
              </w:r>
            </w:hyperlink>
            <w:r w:rsidRPr="007B0806">
              <w:rPr>
                <w:rFonts w:ascii="Times New Roman" w:hAnsi="Times New Roman" w:cs="Times New Roman"/>
                <w:sz w:val="24"/>
                <w:szCs w:val="24"/>
              </w:rPr>
              <w:t xml:space="preserve"> и </w:t>
            </w:r>
            <w:hyperlink r:id="rId20" w:tooltip="Федеральный закон от 30.12.2009 N 384-ФЗ (ред. от 02.07.2013) &quot;Технический регламент о безопасности зданий и сооружений&quot; {КонсультантПлюс}" w:history="1">
              <w:r w:rsidRPr="007B0806">
                <w:rPr>
                  <w:rFonts w:ascii="Times New Roman" w:hAnsi="Times New Roman" w:cs="Times New Roman"/>
                  <w:sz w:val="24"/>
                  <w:szCs w:val="24"/>
                </w:rPr>
                <w:t>10</w:t>
              </w:r>
            </w:hyperlink>
            <w:r w:rsidRPr="007B0806">
              <w:rPr>
                <w:rFonts w:ascii="Times New Roman" w:hAnsi="Times New Roman" w:cs="Times New Roman"/>
                <w:sz w:val="24"/>
                <w:szCs w:val="24"/>
              </w:rPr>
              <w:t xml:space="preserve">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0" w:tooltip="б) поступления в Департамент сведений, содержащихся в Едином государственном реестре недвижимости, о зарегистрированном праве собственности на садовый дом лица, не являющегося заявителем;" w:history="1">
              <w:r w:rsidR="00463253" w:rsidRPr="007B0806">
                <w:rPr>
                  <w:rFonts w:ascii="Times New Roman" w:hAnsi="Times New Roman" w:cs="Times New Roman"/>
                  <w:sz w:val="24"/>
                  <w:szCs w:val="24"/>
                </w:rPr>
                <w:t xml:space="preserve">Подпункт "б" </w:t>
              </w:r>
              <w:r w:rsidR="00463253" w:rsidRPr="007B0806">
                <w:rPr>
                  <w:rFonts w:ascii="Times New Roman" w:hAnsi="Times New Roman" w:cs="Times New Roman"/>
                  <w:sz w:val="24"/>
                  <w:szCs w:val="24"/>
                </w:rPr>
                <w:lastRenderedPageBreak/>
                <w:t>пункта 2.18</w:t>
              </w:r>
            </w:hyperlink>
          </w:p>
        </w:tc>
        <w:tc>
          <w:tcPr>
            <w:tcW w:w="5132" w:type="dxa"/>
          </w:tcPr>
          <w:p w:rsidR="00463253" w:rsidRPr="007B0806" w:rsidRDefault="00463253" w:rsidP="00C643BB">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lastRenderedPageBreak/>
              <w:t xml:space="preserve">Поступления в </w:t>
            </w:r>
            <w:r w:rsidR="00C643BB">
              <w:rPr>
                <w:rFonts w:ascii="Times New Roman" w:hAnsi="Times New Roman" w:cs="Times New Roman"/>
                <w:sz w:val="24"/>
                <w:szCs w:val="24"/>
              </w:rPr>
              <w:t>Уполномоченный орган</w:t>
            </w:r>
            <w:r w:rsidRPr="007B0806">
              <w:rPr>
                <w:rFonts w:ascii="Times New Roman" w:hAnsi="Times New Roman" w:cs="Times New Roman"/>
                <w:sz w:val="24"/>
                <w:szCs w:val="24"/>
              </w:rPr>
              <w:t xml:space="preserve"> </w:t>
            </w:r>
            <w:r w:rsidRPr="007B0806">
              <w:rPr>
                <w:rFonts w:ascii="Times New Roman" w:hAnsi="Times New Roman" w:cs="Times New Roman"/>
                <w:sz w:val="24"/>
                <w:szCs w:val="24"/>
              </w:rPr>
              <w:lastRenderedPageBreak/>
              <w:t>сведений, содержащихся в ЕГРН, о зарегистрированном праве собственности на садовый дом лица, не являющегося заявителем</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lastRenderedPageBreak/>
              <w:t xml:space="preserve">Указываются основания </w:t>
            </w:r>
            <w:r w:rsidRPr="007B0806">
              <w:rPr>
                <w:rFonts w:ascii="Times New Roman" w:hAnsi="Times New Roman" w:cs="Times New Roman"/>
                <w:i/>
                <w:sz w:val="24"/>
                <w:szCs w:val="24"/>
              </w:rPr>
              <w:lastRenderedPageBreak/>
              <w:t>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1" w:tooltip="в)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дином государственном реестре недв" w:history="1">
              <w:r w:rsidR="00463253" w:rsidRPr="007B0806">
                <w:rPr>
                  <w:rFonts w:ascii="Times New Roman" w:hAnsi="Times New Roman" w:cs="Times New Roman"/>
                  <w:sz w:val="24"/>
                  <w:szCs w:val="24"/>
                </w:rPr>
                <w:t>Подпункт "в" пункта 2.18</w:t>
              </w:r>
            </w:hyperlink>
          </w:p>
        </w:tc>
        <w:tc>
          <w:tcPr>
            <w:tcW w:w="5132" w:type="dxa"/>
          </w:tcPr>
          <w:p w:rsidR="00463253" w:rsidRPr="007B0806" w:rsidRDefault="00463253" w:rsidP="00660AFC">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w:t>
            </w:r>
            <w:r w:rsidR="00660AFC">
              <w:rPr>
                <w:rFonts w:ascii="Times New Roman" w:hAnsi="Times New Roman" w:cs="Times New Roman"/>
                <w:sz w:val="24"/>
                <w:szCs w:val="24"/>
              </w:rPr>
              <w:t>Уполномоченный орган</w:t>
            </w:r>
            <w:r w:rsidRPr="007B0806">
              <w:rPr>
                <w:rFonts w:ascii="Times New Roman" w:hAnsi="Times New Roman" w:cs="Times New Roman"/>
                <w:sz w:val="24"/>
                <w:szCs w:val="24"/>
              </w:rPr>
              <w:t xml:space="preserve"> уведомления об отсутствии в ЕГРН сведений о зарегистрированных правах на садовый дом</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2" w:tooltip="г) непредставление заявителем нотариально удостоверенного согласия третьих лиц в случае, если садовый дом обременен правами указанных лиц;" w:history="1">
              <w:r w:rsidR="00463253" w:rsidRPr="007B0806">
                <w:rPr>
                  <w:rFonts w:ascii="Times New Roman" w:hAnsi="Times New Roman" w:cs="Times New Roman"/>
                  <w:sz w:val="24"/>
                  <w:szCs w:val="24"/>
                </w:rPr>
                <w:t>Подпункт "г"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3" w:tooltip="д)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history="1">
              <w:r w:rsidR="00463253" w:rsidRPr="007B0806">
                <w:rPr>
                  <w:rFonts w:ascii="Times New Roman" w:hAnsi="Times New Roman" w:cs="Times New Roman"/>
                  <w:sz w:val="24"/>
                  <w:szCs w:val="24"/>
                </w:rPr>
                <w:t>Подпункт "д"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4" w:tooltip="е) отсутствие документов (сведений), предусмотренных нормативными правовыми актами Российской Федерации;" w:history="1">
              <w:r w:rsidR="00463253" w:rsidRPr="007B0806">
                <w:rPr>
                  <w:rFonts w:ascii="Times New Roman" w:hAnsi="Times New Roman" w:cs="Times New Roman"/>
                  <w:sz w:val="24"/>
                  <w:szCs w:val="24"/>
                </w:rPr>
                <w:t>Подпункт "е"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B12212">
            <w:pPr>
              <w:pStyle w:val="ConsPlusNormal"/>
              <w:ind w:firstLine="0"/>
              <w:rPr>
                <w:rFonts w:ascii="Times New Roman" w:hAnsi="Times New Roman" w:cs="Times New Roman"/>
                <w:sz w:val="24"/>
                <w:szCs w:val="24"/>
              </w:rPr>
            </w:pPr>
            <w:hyperlink w:anchor="P195" w:tooltip="ж) документы (сведения), представленные заявителем, противоречат документам (сведениям), полученным в рамках межведомственного взаимодействия." w:history="1">
              <w:r w:rsidR="00463253" w:rsidRPr="007B0806">
                <w:rPr>
                  <w:rFonts w:ascii="Times New Roman" w:hAnsi="Times New Roman" w:cs="Times New Roman"/>
                  <w:sz w:val="24"/>
                  <w:szCs w:val="24"/>
                </w:rPr>
                <w:t>Подпункт "ж"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1F61A5" w:rsidRPr="007B0806" w:rsidTr="00B12212">
        <w:tc>
          <w:tcPr>
            <w:tcW w:w="1526" w:type="dxa"/>
          </w:tcPr>
          <w:p w:rsidR="001F61A5" w:rsidRPr="001F61A5" w:rsidRDefault="001F61A5" w:rsidP="001F61A5">
            <w:pPr>
              <w:pStyle w:val="ConsPlusNormal"/>
              <w:ind w:firstLine="0"/>
              <w:rPr>
                <w:rFonts w:ascii="Times New Roman" w:hAnsi="Times New Roman" w:cs="Times New Roman"/>
                <w:sz w:val="24"/>
                <w:szCs w:val="24"/>
              </w:rPr>
            </w:pPr>
            <w:r w:rsidRPr="001F61A5">
              <w:rPr>
                <w:rFonts w:ascii="Times New Roman" w:hAnsi="Times New Roman" w:cs="Times New Roman"/>
                <w:sz w:val="24"/>
                <w:szCs w:val="24"/>
              </w:rPr>
              <w:t>Подпункт "з" пункта 2.18</w:t>
            </w:r>
          </w:p>
        </w:tc>
        <w:tc>
          <w:tcPr>
            <w:tcW w:w="5132" w:type="dxa"/>
          </w:tcPr>
          <w:p w:rsidR="001F61A5" w:rsidRPr="001F61A5" w:rsidRDefault="001F61A5" w:rsidP="00B1221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w:t>
            </w:r>
            <w:r w:rsidRPr="001F61A5">
              <w:rPr>
                <w:rFonts w:ascii="Times New Roman" w:hAnsi="Times New Roman" w:cs="Times New Roman"/>
                <w:sz w:val="24"/>
                <w:szCs w:val="24"/>
              </w:rPr>
              <w:t>азмещение садового дома на земельном участке, расположенном в границах зоны затопления, подтопления</w:t>
            </w:r>
            <w:r>
              <w:rPr>
                <w:rFonts w:ascii="Times New Roman" w:hAnsi="Times New Roman" w:cs="Times New Roman"/>
                <w:sz w:val="24"/>
                <w:szCs w:val="24"/>
              </w:rPr>
              <w:t>.</w:t>
            </w:r>
          </w:p>
        </w:tc>
        <w:tc>
          <w:tcPr>
            <w:tcW w:w="2835" w:type="dxa"/>
          </w:tcPr>
          <w:p w:rsidR="001F61A5" w:rsidRPr="007B0806" w:rsidRDefault="001F61A5" w:rsidP="00B12212">
            <w:pPr>
              <w:pStyle w:val="ConsPlusNormal"/>
              <w:ind w:firstLine="0"/>
              <w:jc w:val="both"/>
              <w:rPr>
                <w:rFonts w:ascii="Times New Roman" w:hAnsi="Times New Roman" w:cs="Times New Roman"/>
                <w:i/>
                <w:sz w:val="24"/>
                <w:szCs w:val="24"/>
              </w:rPr>
            </w:pPr>
            <w:r w:rsidRPr="001F61A5">
              <w:rPr>
                <w:rFonts w:ascii="Times New Roman" w:hAnsi="Times New Roman" w:cs="Times New Roman"/>
                <w:i/>
                <w:sz w:val="24"/>
                <w:szCs w:val="24"/>
              </w:rPr>
              <w:t>Указываются основания такого вывода</w:t>
            </w:r>
          </w:p>
        </w:tc>
      </w:tr>
      <w:tr w:rsidR="00463253" w:rsidRPr="007B0806" w:rsidTr="00B12212">
        <w:tc>
          <w:tcPr>
            <w:tcW w:w="9493" w:type="dxa"/>
            <w:gridSpan w:val="3"/>
          </w:tcPr>
          <w:p w:rsidR="00463253" w:rsidRPr="007B0806" w:rsidRDefault="00463253" w:rsidP="00B12212">
            <w:pPr>
              <w:pStyle w:val="ConsPlusNormal"/>
              <w:jc w:val="center"/>
              <w:rPr>
                <w:rFonts w:ascii="Times New Roman" w:hAnsi="Times New Roman" w:cs="Times New Roman"/>
                <w:sz w:val="24"/>
                <w:szCs w:val="24"/>
              </w:rPr>
            </w:pPr>
            <w:r w:rsidRPr="007B0806">
              <w:rPr>
                <w:rFonts w:ascii="Times New Roman" w:hAnsi="Times New Roman" w:cs="Times New Roman"/>
                <w:sz w:val="24"/>
                <w:szCs w:val="24"/>
              </w:rPr>
              <w:t xml:space="preserve">Для </w:t>
            </w:r>
            <w:proofErr w:type="spellStart"/>
            <w:r w:rsidRPr="007B0806">
              <w:rPr>
                <w:rFonts w:ascii="Times New Roman" w:hAnsi="Times New Roman" w:cs="Times New Roman"/>
                <w:sz w:val="24"/>
                <w:szCs w:val="24"/>
              </w:rPr>
              <w:t>подуслуги</w:t>
            </w:r>
            <w:proofErr w:type="spellEnd"/>
            <w:r w:rsidRPr="007B0806">
              <w:rPr>
                <w:rFonts w:ascii="Times New Roman" w:hAnsi="Times New Roman" w:cs="Times New Roman"/>
                <w:sz w:val="24"/>
                <w:szCs w:val="24"/>
              </w:rPr>
              <w:t xml:space="preserve"> «Признание жилого дома садовым домом»</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197" w:tooltip="а) поступление в Департамент сведений, содержащихся в Едином государственном реестре недвижимости сведений о зарегистрированных правах на жилой дом;"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и</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660AFC">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Поступление в </w:t>
            </w:r>
            <w:r w:rsidR="00660AFC">
              <w:rPr>
                <w:rFonts w:ascii="Times New Roman" w:hAnsi="Times New Roman" w:cs="Times New Roman"/>
                <w:sz w:val="24"/>
                <w:szCs w:val="24"/>
              </w:rPr>
              <w:t>Уполномоченный орган</w:t>
            </w:r>
            <w:r w:rsidRPr="007B0806">
              <w:rPr>
                <w:rFonts w:ascii="Times New Roman" w:hAnsi="Times New Roman" w:cs="Times New Roman"/>
                <w:sz w:val="24"/>
                <w:szCs w:val="24"/>
              </w:rPr>
              <w:t xml:space="preserve"> сведений, содержащихся в ЕГРН сведений о зарегистрированных правах на жилой дом</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198" w:tooltip="б)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Департамент уведомления об отсутствии в Едином государственном реестре недв"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к</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660AFC">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w:t>
            </w:r>
            <w:r w:rsidR="00660AFC">
              <w:rPr>
                <w:rFonts w:ascii="Times New Roman" w:hAnsi="Times New Roman" w:cs="Times New Roman"/>
                <w:sz w:val="24"/>
                <w:szCs w:val="24"/>
              </w:rPr>
              <w:t>Уполномоченный орган</w:t>
            </w:r>
            <w:r w:rsidRPr="007B0806">
              <w:rPr>
                <w:rFonts w:ascii="Times New Roman" w:hAnsi="Times New Roman" w:cs="Times New Roman"/>
                <w:sz w:val="24"/>
                <w:szCs w:val="24"/>
              </w:rPr>
              <w:t xml:space="preserve"> уведомления об отсутствии в ЕГРН сведений о зарегистрированных правах на жилой дом</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199" w:tooltip="в) непредставление заявителем нотариально удостоверенного согласия третьих лиц в случае, если жилой дом обременен правами указанных лиц;"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л</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 xml:space="preserve">Непредставление заявителем нотариально удостоверенного согласия третьих лиц в случае, </w:t>
            </w:r>
            <w:r w:rsidRPr="007B0806">
              <w:rPr>
                <w:rFonts w:ascii="Times New Roman" w:hAnsi="Times New Roman" w:cs="Times New Roman"/>
                <w:sz w:val="24"/>
                <w:szCs w:val="24"/>
              </w:rPr>
              <w:lastRenderedPageBreak/>
              <w:t>если жилой дом обременен правами указанных лиц</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lastRenderedPageBreak/>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200" w:tooltip="г)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м</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201" w:tooltip="д) использования жилого дома заявителем или иным лицом в качестве места постоянного проживания;"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н</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Использования жилого дома заявителем или иным лицом в качестве места постоянного проживания</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202" w:tooltip="е) отсутствие документов (сведений), предусмотренных нормативными правовыми актами Российской Федерации;"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о</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Отсутствие документов (сведений), предусмотренных нормативными правовыми актами Российской Федерации</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r w:rsidR="00463253" w:rsidRPr="007B0806" w:rsidTr="00B12212">
        <w:tc>
          <w:tcPr>
            <w:tcW w:w="1526" w:type="dxa"/>
          </w:tcPr>
          <w:p w:rsidR="00463253" w:rsidRPr="007B0806" w:rsidRDefault="00CD6E60" w:rsidP="001F61A5">
            <w:pPr>
              <w:pStyle w:val="ConsPlusNormal"/>
              <w:ind w:firstLine="0"/>
              <w:rPr>
                <w:rFonts w:ascii="Times New Roman" w:hAnsi="Times New Roman" w:cs="Times New Roman"/>
                <w:sz w:val="24"/>
                <w:szCs w:val="24"/>
              </w:rPr>
            </w:pPr>
            <w:hyperlink w:anchor="P203" w:tooltip="ж) документы (сведения), представленные заявителем, противоречат документам (сведениям), полученным в рамках межведомственного взаимодействия." w:history="1">
              <w:r w:rsidR="00463253" w:rsidRPr="007B0806">
                <w:rPr>
                  <w:rFonts w:ascii="Times New Roman" w:hAnsi="Times New Roman" w:cs="Times New Roman"/>
                  <w:sz w:val="24"/>
                  <w:szCs w:val="24"/>
                </w:rPr>
                <w:t>Подпункт "</w:t>
              </w:r>
              <w:r w:rsidR="001F61A5">
                <w:rPr>
                  <w:rFonts w:ascii="Times New Roman" w:hAnsi="Times New Roman" w:cs="Times New Roman"/>
                  <w:sz w:val="24"/>
                  <w:szCs w:val="24"/>
                </w:rPr>
                <w:t>п</w:t>
              </w:r>
              <w:r w:rsidR="00463253" w:rsidRPr="007B0806">
                <w:rPr>
                  <w:rFonts w:ascii="Times New Roman" w:hAnsi="Times New Roman" w:cs="Times New Roman"/>
                  <w:sz w:val="24"/>
                  <w:szCs w:val="24"/>
                </w:rPr>
                <w:t>" пункта 2.18</w:t>
              </w:r>
            </w:hyperlink>
          </w:p>
        </w:tc>
        <w:tc>
          <w:tcPr>
            <w:tcW w:w="5132" w:type="dxa"/>
          </w:tcPr>
          <w:p w:rsidR="00463253" w:rsidRPr="007B0806" w:rsidRDefault="00463253" w:rsidP="00B12212">
            <w:pPr>
              <w:pStyle w:val="ConsPlusNormal"/>
              <w:ind w:firstLine="0"/>
              <w:jc w:val="both"/>
              <w:rPr>
                <w:rFonts w:ascii="Times New Roman" w:hAnsi="Times New Roman" w:cs="Times New Roman"/>
                <w:sz w:val="24"/>
                <w:szCs w:val="24"/>
              </w:rPr>
            </w:pPr>
            <w:r w:rsidRPr="007B0806">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35" w:type="dxa"/>
          </w:tcPr>
          <w:p w:rsidR="00463253" w:rsidRPr="007B0806" w:rsidRDefault="00463253" w:rsidP="00B12212">
            <w:pPr>
              <w:pStyle w:val="ConsPlusNormal"/>
              <w:ind w:firstLine="0"/>
              <w:jc w:val="both"/>
              <w:rPr>
                <w:rFonts w:ascii="Times New Roman" w:hAnsi="Times New Roman" w:cs="Times New Roman"/>
                <w:i/>
                <w:sz w:val="24"/>
                <w:szCs w:val="24"/>
              </w:rPr>
            </w:pPr>
            <w:r w:rsidRPr="007B0806">
              <w:rPr>
                <w:rFonts w:ascii="Times New Roman" w:hAnsi="Times New Roman" w:cs="Times New Roman"/>
                <w:i/>
                <w:sz w:val="24"/>
                <w:szCs w:val="24"/>
              </w:rPr>
              <w:t>Указываются основания такого вывода</w:t>
            </w:r>
          </w:p>
        </w:tc>
      </w:tr>
    </w:tbl>
    <w:p w:rsidR="00463253" w:rsidRPr="007B0806" w:rsidRDefault="00463253" w:rsidP="00463253">
      <w:pPr>
        <w:pStyle w:val="ConsPlusNonformat"/>
        <w:ind w:firstLine="709"/>
        <w:rPr>
          <w:rFonts w:ascii="Times New Roman" w:hAnsi="Times New Roman" w:cs="Times New Roman"/>
          <w:sz w:val="24"/>
          <w:szCs w:val="24"/>
        </w:rPr>
      </w:pP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Вы вправе повторно обратиться с заявлением о выдаче дубликата решения после устранения указанных нарушений.</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Данный отказ может быть обжалован в досудебном порядке путем направления жалобы в администрацию города Пыть-Яха, а также в судебном порядке.</w:t>
      </w: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Дополнительно информируем: _____________________________________________</w:t>
      </w:r>
    </w:p>
    <w:p w:rsidR="00463253" w:rsidRPr="007B0806" w:rsidRDefault="00463253" w:rsidP="00463253">
      <w:pPr>
        <w:pStyle w:val="ConsPlusNonformat"/>
        <w:ind w:firstLine="709"/>
        <w:jc w:val="center"/>
        <w:rPr>
          <w:rFonts w:ascii="Times New Roman" w:hAnsi="Times New Roman" w:cs="Times New Roman"/>
          <w:sz w:val="24"/>
          <w:szCs w:val="24"/>
        </w:rPr>
      </w:pPr>
      <w:r w:rsidRPr="007B0806">
        <w:rPr>
          <w:rFonts w:ascii="Times New Roman" w:hAnsi="Times New Roman" w:cs="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r w:rsidRPr="007B0806">
        <w:rPr>
          <w:rFonts w:ascii="Times New Roman" w:hAnsi="Times New Roman" w:cs="Times New Roman"/>
          <w:sz w:val="24"/>
          <w:szCs w:val="24"/>
        </w:rPr>
        <w:t>)</w:t>
      </w:r>
    </w:p>
    <w:p w:rsidR="00463253" w:rsidRPr="007B0806" w:rsidRDefault="00463253" w:rsidP="00463253">
      <w:pPr>
        <w:pStyle w:val="ConsPlusNonformat"/>
        <w:rPr>
          <w:rFonts w:ascii="Times New Roman" w:hAnsi="Times New Roman" w:cs="Times New Roman"/>
          <w:sz w:val="24"/>
          <w:szCs w:val="24"/>
        </w:rPr>
      </w:pPr>
      <w:r w:rsidRPr="007B0806">
        <w:rPr>
          <w:rFonts w:ascii="Times New Roman" w:hAnsi="Times New Roman" w:cs="Times New Roman"/>
          <w:sz w:val="24"/>
          <w:szCs w:val="24"/>
        </w:rPr>
        <w:t>________________________ ___________ _________________________________________</w:t>
      </w:r>
    </w:p>
    <w:p w:rsidR="00463253" w:rsidRPr="007B0806" w:rsidRDefault="00463253" w:rsidP="00463253">
      <w:pPr>
        <w:pStyle w:val="ConsPlusNonformat"/>
        <w:ind w:firstLine="709"/>
        <w:rPr>
          <w:rFonts w:ascii="Times New Roman" w:hAnsi="Times New Roman" w:cs="Times New Roman"/>
        </w:rPr>
      </w:pPr>
      <w:r w:rsidRPr="007B0806">
        <w:rPr>
          <w:rFonts w:ascii="Times New Roman" w:hAnsi="Times New Roman" w:cs="Times New Roman"/>
        </w:rPr>
        <w:t xml:space="preserve">       (должность)                       (подпись)                    (фамилия, имя, отчество (при наличии))</w:t>
      </w:r>
    </w:p>
    <w:p w:rsidR="00463253" w:rsidRPr="007B0806" w:rsidRDefault="00463253" w:rsidP="00463253">
      <w:pPr>
        <w:pStyle w:val="ConsPlusNonformat"/>
        <w:ind w:firstLine="709"/>
        <w:rPr>
          <w:rFonts w:ascii="Times New Roman" w:hAnsi="Times New Roman" w:cs="Times New Roman"/>
          <w:sz w:val="24"/>
          <w:szCs w:val="24"/>
        </w:rPr>
      </w:pPr>
    </w:p>
    <w:p w:rsidR="00463253" w:rsidRPr="007B0806" w:rsidRDefault="00463253" w:rsidP="00463253">
      <w:pPr>
        <w:pStyle w:val="ConsPlusNonformat"/>
        <w:ind w:firstLine="709"/>
        <w:rPr>
          <w:rFonts w:ascii="Times New Roman" w:hAnsi="Times New Roman" w:cs="Times New Roman"/>
          <w:sz w:val="24"/>
          <w:szCs w:val="24"/>
        </w:rPr>
      </w:pPr>
      <w:r w:rsidRPr="007B0806">
        <w:rPr>
          <w:rFonts w:ascii="Times New Roman" w:hAnsi="Times New Roman" w:cs="Times New Roman"/>
          <w:sz w:val="24"/>
          <w:szCs w:val="24"/>
        </w:rPr>
        <w:t>Дата</w:t>
      </w:r>
    </w:p>
    <w:p w:rsidR="00463253" w:rsidRPr="007B0806" w:rsidRDefault="00463253" w:rsidP="00463253">
      <w:pPr>
        <w:pStyle w:val="ConsPlusNonformat"/>
        <w:jc w:val="both"/>
        <w:rPr>
          <w:rFonts w:ascii="Times New Roman" w:hAnsi="Times New Roman" w:cs="Times New Roman"/>
          <w:sz w:val="24"/>
          <w:szCs w:val="24"/>
        </w:rPr>
      </w:pP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Сведения об ИНН в отношении иностранного юридического лица не указываются</w:t>
      </w:r>
    </w:p>
    <w:p w:rsidR="00463253" w:rsidRPr="007B0806" w:rsidRDefault="00463253" w:rsidP="00463253">
      <w:pPr>
        <w:pStyle w:val="ConsPlusNonformat"/>
        <w:jc w:val="both"/>
        <w:rPr>
          <w:rFonts w:ascii="Times New Roman" w:hAnsi="Times New Roman" w:cs="Times New Roman"/>
          <w:sz w:val="24"/>
          <w:szCs w:val="24"/>
        </w:rPr>
      </w:pPr>
      <w:r w:rsidRPr="007B0806">
        <w:rPr>
          <w:rFonts w:ascii="Times New Roman" w:hAnsi="Times New Roman" w:cs="Times New Roman"/>
          <w:sz w:val="24"/>
          <w:szCs w:val="24"/>
        </w:rPr>
        <w:t>** Нужное подчеркнуть</w:t>
      </w:r>
    </w:p>
    <w:sectPr w:rsidR="00463253" w:rsidRPr="007B0806" w:rsidSect="00660AFC">
      <w:headerReference w:type="even" r:id="rId21"/>
      <w:headerReference w:type="defaul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60" w:rsidRDefault="00CD6E60" w:rsidP="00D62790">
      <w:r>
        <w:separator/>
      </w:r>
    </w:p>
  </w:endnote>
  <w:endnote w:type="continuationSeparator" w:id="0">
    <w:p w:rsidR="00CD6E60" w:rsidRDefault="00CD6E60"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60" w:rsidRDefault="00CD6E60" w:rsidP="00D62790">
      <w:r>
        <w:separator/>
      </w:r>
    </w:p>
  </w:footnote>
  <w:footnote w:type="continuationSeparator" w:id="0">
    <w:p w:rsidR="00CD6E60" w:rsidRDefault="00CD6E60"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05" w:rsidRDefault="00CA7905"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A7905" w:rsidRDefault="00CA7905" w:rsidP="00EF1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05" w:rsidRDefault="00CA7905" w:rsidP="00FE6C90">
    <w:pPr>
      <w:pStyle w:val="a3"/>
      <w:framePr w:wrap="around" w:vAnchor="text" w:hAnchor="page" w:x="6376" w:y="-78"/>
      <w:jc w:val="center"/>
      <w:rPr>
        <w:rStyle w:val="ae"/>
      </w:rPr>
    </w:pPr>
    <w:r>
      <w:rPr>
        <w:rStyle w:val="ae"/>
      </w:rPr>
      <w:fldChar w:fldCharType="begin"/>
    </w:r>
    <w:r>
      <w:rPr>
        <w:rStyle w:val="ae"/>
      </w:rPr>
      <w:instrText xml:space="preserve">PAGE  </w:instrText>
    </w:r>
    <w:r>
      <w:rPr>
        <w:rStyle w:val="ae"/>
      </w:rPr>
      <w:fldChar w:fldCharType="separate"/>
    </w:r>
    <w:r w:rsidR="009F0056">
      <w:rPr>
        <w:rStyle w:val="ae"/>
        <w:noProof/>
      </w:rPr>
      <w:t>6</w:t>
    </w:r>
    <w:r>
      <w:rPr>
        <w:rStyle w:val="ae"/>
      </w:rPr>
      <w:fldChar w:fldCharType="end"/>
    </w:r>
  </w:p>
  <w:p w:rsidR="00CA7905" w:rsidRDefault="00CA7905" w:rsidP="00EF12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
    <w:nsid w:val="21EB5C46"/>
    <w:multiLevelType w:val="multilevel"/>
    <w:tmpl w:val="67EC5BF4"/>
    <w:lvl w:ilvl="0">
      <w:start w:val="1"/>
      <w:numFmt w:val="decimal"/>
      <w:lvlText w:val="%1."/>
      <w:lvlJc w:val="left"/>
      <w:pPr>
        <w:ind w:left="1080" w:hanging="360"/>
      </w:pPr>
      <w:rPr>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16">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26">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CEB04FF"/>
    <w:multiLevelType w:val="singleLevel"/>
    <w:tmpl w:val="B8DEBD12"/>
    <w:lvl w:ilvl="0">
      <w:numFmt w:val="bullet"/>
      <w:lvlText w:val="-"/>
      <w:lvlJc w:val="left"/>
      <w:pPr>
        <w:tabs>
          <w:tab w:val="num" w:pos="360"/>
        </w:tabs>
        <w:ind w:left="360" w:hanging="360"/>
      </w:pPr>
      <w:rPr>
        <w:rFonts w:hint="default"/>
      </w:rPr>
    </w:lvl>
  </w:abstractNum>
  <w:abstractNum w:abstractNumId="35">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9"/>
  </w:num>
  <w:num w:numId="3">
    <w:abstractNumId w:val="31"/>
  </w:num>
  <w:num w:numId="4">
    <w:abstractNumId w:val="17"/>
  </w:num>
  <w:num w:numId="5">
    <w:abstractNumId w:val="19"/>
  </w:num>
  <w:num w:numId="6">
    <w:abstractNumId w:val="4"/>
  </w:num>
  <w:num w:numId="7">
    <w:abstractNumId w:val="16"/>
  </w:num>
  <w:num w:numId="8">
    <w:abstractNumId w:val="34"/>
  </w:num>
  <w:num w:numId="9">
    <w:abstractNumId w:val="27"/>
  </w:num>
  <w:num w:numId="10">
    <w:abstractNumId w:val="21"/>
  </w:num>
  <w:num w:numId="11">
    <w:abstractNumId w:val="25"/>
  </w:num>
  <w:num w:numId="12">
    <w:abstractNumId w:val="15"/>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12"/>
  </w:num>
  <w:num w:numId="17">
    <w:abstractNumId w:val="28"/>
  </w:num>
  <w:num w:numId="18">
    <w:abstractNumId w:val="0"/>
  </w:num>
  <w:num w:numId="19">
    <w:abstractNumId w:val="26"/>
  </w:num>
  <w:num w:numId="20">
    <w:abstractNumId w:val="3"/>
  </w:num>
  <w:num w:numId="21">
    <w:abstractNumId w:val="35"/>
  </w:num>
  <w:num w:numId="22">
    <w:abstractNumId w:val="1"/>
  </w:num>
  <w:num w:numId="23">
    <w:abstractNumId w:val="3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2"/>
  </w:num>
  <w:num w:numId="27">
    <w:abstractNumId w:val="18"/>
  </w:num>
  <w:num w:numId="28">
    <w:abstractNumId w:val="20"/>
  </w:num>
  <w:num w:numId="29">
    <w:abstractNumId w:val="30"/>
  </w:num>
  <w:num w:numId="30">
    <w:abstractNumId w:val="10"/>
  </w:num>
  <w:num w:numId="31">
    <w:abstractNumId w:val="32"/>
  </w:num>
  <w:num w:numId="32">
    <w:abstractNumId w:val="7"/>
  </w:num>
  <w:num w:numId="33">
    <w:abstractNumId w:val="23"/>
  </w:num>
  <w:num w:numId="34">
    <w:abstractNumId w:val="11"/>
  </w:num>
  <w:num w:numId="35">
    <w:abstractNumId w:val="24"/>
  </w:num>
  <w:num w:numId="36">
    <w:abstractNumId w:val="1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2B9A"/>
    <w:rsid w:val="00003A98"/>
    <w:rsid w:val="000060C5"/>
    <w:rsid w:val="000064A8"/>
    <w:rsid w:val="000068D1"/>
    <w:rsid w:val="00011031"/>
    <w:rsid w:val="00012B9A"/>
    <w:rsid w:val="00024F50"/>
    <w:rsid w:val="00025574"/>
    <w:rsid w:val="00025B72"/>
    <w:rsid w:val="00027B12"/>
    <w:rsid w:val="00027EC1"/>
    <w:rsid w:val="000302DC"/>
    <w:rsid w:val="00044012"/>
    <w:rsid w:val="00050436"/>
    <w:rsid w:val="00051E11"/>
    <w:rsid w:val="00062173"/>
    <w:rsid w:val="00064963"/>
    <w:rsid w:val="0006750A"/>
    <w:rsid w:val="00070EF1"/>
    <w:rsid w:val="00071DD2"/>
    <w:rsid w:val="0007216D"/>
    <w:rsid w:val="0007598C"/>
    <w:rsid w:val="00085A3E"/>
    <w:rsid w:val="00086437"/>
    <w:rsid w:val="000A2732"/>
    <w:rsid w:val="000B1997"/>
    <w:rsid w:val="000B67E0"/>
    <w:rsid w:val="000C0A7E"/>
    <w:rsid w:val="000C40D3"/>
    <w:rsid w:val="000C52D9"/>
    <w:rsid w:val="000C57C0"/>
    <w:rsid w:val="000C5FB4"/>
    <w:rsid w:val="000D12E2"/>
    <w:rsid w:val="000D3D03"/>
    <w:rsid w:val="000D5612"/>
    <w:rsid w:val="000D5ECF"/>
    <w:rsid w:val="000F1DC8"/>
    <w:rsid w:val="000F3556"/>
    <w:rsid w:val="000F3AF9"/>
    <w:rsid w:val="000F3EB1"/>
    <w:rsid w:val="000F4E17"/>
    <w:rsid w:val="000F5221"/>
    <w:rsid w:val="000F61DE"/>
    <w:rsid w:val="0010279C"/>
    <w:rsid w:val="001049E9"/>
    <w:rsid w:val="00105F9E"/>
    <w:rsid w:val="00107556"/>
    <w:rsid w:val="00110FF3"/>
    <w:rsid w:val="00111685"/>
    <w:rsid w:val="00112AE4"/>
    <w:rsid w:val="00115907"/>
    <w:rsid w:val="00116F29"/>
    <w:rsid w:val="001232B8"/>
    <w:rsid w:val="00130959"/>
    <w:rsid w:val="001369ED"/>
    <w:rsid w:val="00137464"/>
    <w:rsid w:val="001424D7"/>
    <w:rsid w:val="0015188C"/>
    <w:rsid w:val="00151AF2"/>
    <w:rsid w:val="001538C9"/>
    <w:rsid w:val="00161182"/>
    <w:rsid w:val="001643B6"/>
    <w:rsid w:val="00166DF7"/>
    <w:rsid w:val="00172A7A"/>
    <w:rsid w:val="00172FCD"/>
    <w:rsid w:val="001768D4"/>
    <w:rsid w:val="0018041F"/>
    <w:rsid w:val="001856B6"/>
    <w:rsid w:val="00186C46"/>
    <w:rsid w:val="0019102A"/>
    <w:rsid w:val="001A2E64"/>
    <w:rsid w:val="001A3C16"/>
    <w:rsid w:val="001B18AB"/>
    <w:rsid w:val="001C2F68"/>
    <w:rsid w:val="001C40B6"/>
    <w:rsid w:val="001C55B9"/>
    <w:rsid w:val="001D1CEB"/>
    <w:rsid w:val="001D25E4"/>
    <w:rsid w:val="001D4692"/>
    <w:rsid w:val="001D7D01"/>
    <w:rsid w:val="001E04AC"/>
    <w:rsid w:val="001E1179"/>
    <w:rsid w:val="001E13E8"/>
    <w:rsid w:val="001E5380"/>
    <w:rsid w:val="001F129F"/>
    <w:rsid w:val="001F12A8"/>
    <w:rsid w:val="001F1541"/>
    <w:rsid w:val="001F2F51"/>
    <w:rsid w:val="001F5957"/>
    <w:rsid w:val="001F61A5"/>
    <w:rsid w:val="002033F5"/>
    <w:rsid w:val="002037A3"/>
    <w:rsid w:val="00213D7B"/>
    <w:rsid w:val="002178DF"/>
    <w:rsid w:val="00221002"/>
    <w:rsid w:val="0022164A"/>
    <w:rsid w:val="00222A24"/>
    <w:rsid w:val="0022352B"/>
    <w:rsid w:val="00226A67"/>
    <w:rsid w:val="00234C67"/>
    <w:rsid w:val="002418E0"/>
    <w:rsid w:val="00241E1C"/>
    <w:rsid w:val="00242A81"/>
    <w:rsid w:val="00243A4E"/>
    <w:rsid w:val="00245A98"/>
    <w:rsid w:val="00257872"/>
    <w:rsid w:val="00261FB8"/>
    <w:rsid w:val="00266510"/>
    <w:rsid w:val="00270169"/>
    <w:rsid w:val="002707A7"/>
    <w:rsid w:val="00270C35"/>
    <w:rsid w:val="002721F5"/>
    <w:rsid w:val="00282C06"/>
    <w:rsid w:val="002874C5"/>
    <w:rsid w:val="00292267"/>
    <w:rsid w:val="002932DD"/>
    <w:rsid w:val="00297A55"/>
    <w:rsid w:val="002A00EA"/>
    <w:rsid w:val="002A0C4C"/>
    <w:rsid w:val="002A461C"/>
    <w:rsid w:val="002B07B0"/>
    <w:rsid w:val="002B6130"/>
    <w:rsid w:val="002C2C94"/>
    <w:rsid w:val="002D2119"/>
    <w:rsid w:val="002D6914"/>
    <w:rsid w:val="002E1D24"/>
    <w:rsid w:val="002E22F4"/>
    <w:rsid w:val="002E4E83"/>
    <w:rsid w:val="002E73AC"/>
    <w:rsid w:val="002F5B73"/>
    <w:rsid w:val="0030034C"/>
    <w:rsid w:val="00305B36"/>
    <w:rsid w:val="00307C45"/>
    <w:rsid w:val="003132A0"/>
    <w:rsid w:val="0032061D"/>
    <w:rsid w:val="0032167F"/>
    <w:rsid w:val="00322C36"/>
    <w:rsid w:val="0032451D"/>
    <w:rsid w:val="00325517"/>
    <w:rsid w:val="00350CA3"/>
    <w:rsid w:val="00356878"/>
    <w:rsid w:val="0035709C"/>
    <w:rsid w:val="00367187"/>
    <w:rsid w:val="00371002"/>
    <w:rsid w:val="0037686B"/>
    <w:rsid w:val="0038214F"/>
    <w:rsid w:val="0038350C"/>
    <w:rsid w:val="00383851"/>
    <w:rsid w:val="0038694D"/>
    <w:rsid w:val="00386A97"/>
    <w:rsid w:val="003923BA"/>
    <w:rsid w:val="00395017"/>
    <w:rsid w:val="00397CCC"/>
    <w:rsid w:val="003A01C6"/>
    <w:rsid w:val="003A5892"/>
    <w:rsid w:val="003B11EA"/>
    <w:rsid w:val="003B24D7"/>
    <w:rsid w:val="003B7442"/>
    <w:rsid w:val="003C1F56"/>
    <w:rsid w:val="003D1D31"/>
    <w:rsid w:val="003E643D"/>
    <w:rsid w:val="003E674D"/>
    <w:rsid w:val="003E68BE"/>
    <w:rsid w:val="003F1035"/>
    <w:rsid w:val="003F34EF"/>
    <w:rsid w:val="003F74F0"/>
    <w:rsid w:val="00400EDF"/>
    <w:rsid w:val="00410A94"/>
    <w:rsid w:val="00420855"/>
    <w:rsid w:val="00430731"/>
    <w:rsid w:val="00432291"/>
    <w:rsid w:val="0043564C"/>
    <w:rsid w:val="00441233"/>
    <w:rsid w:val="00454169"/>
    <w:rsid w:val="00454BC7"/>
    <w:rsid w:val="00455C7C"/>
    <w:rsid w:val="00457176"/>
    <w:rsid w:val="00460A12"/>
    <w:rsid w:val="00461A16"/>
    <w:rsid w:val="00463253"/>
    <w:rsid w:val="004643DD"/>
    <w:rsid w:val="0046530B"/>
    <w:rsid w:val="0046545E"/>
    <w:rsid w:val="00470281"/>
    <w:rsid w:val="00470FB7"/>
    <w:rsid w:val="00474948"/>
    <w:rsid w:val="004779D1"/>
    <w:rsid w:val="00484948"/>
    <w:rsid w:val="00487199"/>
    <w:rsid w:val="004A10AC"/>
    <w:rsid w:val="004A64AA"/>
    <w:rsid w:val="004B1DC9"/>
    <w:rsid w:val="004B728C"/>
    <w:rsid w:val="004C0756"/>
    <w:rsid w:val="004C1378"/>
    <w:rsid w:val="004D0E80"/>
    <w:rsid w:val="004F5BD8"/>
    <w:rsid w:val="004F5F29"/>
    <w:rsid w:val="005025DE"/>
    <w:rsid w:val="00504B5F"/>
    <w:rsid w:val="0050535D"/>
    <w:rsid w:val="005068BB"/>
    <w:rsid w:val="0051076C"/>
    <w:rsid w:val="0052035F"/>
    <w:rsid w:val="00522A74"/>
    <w:rsid w:val="00523724"/>
    <w:rsid w:val="00526526"/>
    <w:rsid w:val="0053270D"/>
    <w:rsid w:val="00533D32"/>
    <w:rsid w:val="00534081"/>
    <w:rsid w:val="00534189"/>
    <w:rsid w:val="005344B1"/>
    <w:rsid w:val="00535EE5"/>
    <w:rsid w:val="0054026A"/>
    <w:rsid w:val="00541716"/>
    <w:rsid w:val="00541D14"/>
    <w:rsid w:val="00544B10"/>
    <w:rsid w:val="00547895"/>
    <w:rsid w:val="005602EB"/>
    <w:rsid w:val="00561B6A"/>
    <w:rsid w:val="00567354"/>
    <w:rsid w:val="005722D8"/>
    <w:rsid w:val="005731A6"/>
    <w:rsid w:val="00576DC0"/>
    <w:rsid w:val="00583C52"/>
    <w:rsid w:val="00590B9C"/>
    <w:rsid w:val="00590BBD"/>
    <w:rsid w:val="00597C87"/>
    <w:rsid w:val="005A052F"/>
    <w:rsid w:val="005A274B"/>
    <w:rsid w:val="005A3470"/>
    <w:rsid w:val="005A55C2"/>
    <w:rsid w:val="005B0D5B"/>
    <w:rsid w:val="005B4A3B"/>
    <w:rsid w:val="005B7A67"/>
    <w:rsid w:val="005C2F2A"/>
    <w:rsid w:val="005C6CF1"/>
    <w:rsid w:val="005C6FBA"/>
    <w:rsid w:val="005D10CB"/>
    <w:rsid w:val="005D1932"/>
    <w:rsid w:val="005D2523"/>
    <w:rsid w:val="005D7A80"/>
    <w:rsid w:val="005F368F"/>
    <w:rsid w:val="005F4FA9"/>
    <w:rsid w:val="005F7115"/>
    <w:rsid w:val="00601B68"/>
    <w:rsid w:val="006021DB"/>
    <w:rsid w:val="00603AC0"/>
    <w:rsid w:val="00606E72"/>
    <w:rsid w:val="00607F3A"/>
    <w:rsid w:val="00612D26"/>
    <w:rsid w:val="00615EC1"/>
    <w:rsid w:val="006213A1"/>
    <w:rsid w:val="006305AB"/>
    <w:rsid w:val="00633F3B"/>
    <w:rsid w:val="00635690"/>
    <w:rsid w:val="00647A61"/>
    <w:rsid w:val="00651ABD"/>
    <w:rsid w:val="006525C0"/>
    <w:rsid w:val="0065535E"/>
    <w:rsid w:val="00655B00"/>
    <w:rsid w:val="006566DA"/>
    <w:rsid w:val="00657A7F"/>
    <w:rsid w:val="00660AFC"/>
    <w:rsid w:val="00664F66"/>
    <w:rsid w:val="00666101"/>
    <w:rsid w:val="00666955"/>
    <w:rsid w:val="006671CB"/>
    <w:rsid w:val="0067278F"/>
    <w:rsid w:val="00681458"/>
    <w:rsid w:val="0068211A"/>
    <w:rsid w:val="006927BC"/>
    <w:rsid w:val="00692C00"/>
    <w:rsid w:val="00693FDF"/>
    <w:rsid w:val="006948BC"/>
    <w:rsid w:val="00696D16"/>
    <w:rsid w:val="006A2E45"/>
    <w:rsid w:val="006A366F"/>
    <w:rsid w:val="006C1FCB"/>
    <w:rsid w:val="006C2D0C"/>
    <w:rsid w:val="006C31B8"/>
    <w:rsid w:val="006C649C"/>
    <w:rsid w:val="006D5116"/>
    <w:rsid w:val="006D5D57"/>
    <w:rsid w:val="006D786A"/>
    <w:rsid w:val="006E0453"/>
    <w:rsid w:val="006E3C5B"/>
    <w:rsid w:val="006E42CA"/>
    <w:rsid w:val="006E6C58"/>
    <w:rsid w:val="006F6440"/>
    <w:rsid w:val="00700540"/>
    <w:rsid w:val="007009D3"/>
    <w:rsid w:val="007049FB"/>
    <w:rsid w:val="00705384"/>
    <w:rsid w:val="00710813"/>
    <w:rsid w:val="007153C2"/>
    <w:rsid w:val="0071669C"/>
    <w:rsid w:val="00716ECE"/>
    <w:rsid w:val="007171A5"/>
    <w:rsid w:val="007271E2"/>
    <w:rsid w:val="00727CF5"/>
    <w:rsid w:val="0073138B"/>
    <w:rsid w:val="007321AD"/>
    <w:rsid w:val="00734AD1"/>
    <w:rsid w:val="0073672B"/>
    <w:rsid w:val="00740B38"/>
    <w:rsid w:val="0074243F"/>
    <w:rsid w:val="0075239E"/>
    <w:rsid w:val="00752F2C"/>
    <w:rsid w:val="00752F33"/>
    <w:rsid w:val="0077052D"/>
    <w:rsid w:val="00774C9E"/>
    <w:rsid w:val="00775906"/>
    <w:rsid w:val="00776FE7"/>
    <w:rsid w:val="007A02C9"/>
    <w:rsid w:val="007A3924"/>
    <w:rsid w:val="007A431F"/>
    <w:rsid w:val="007A5A20"/>
    <w:rsid w:val="007B0806"/>
    <w:rsid w:val="007B1E7D"/>
    <w:rsid w:val="007B34ED"/>
    <w:rsid w:val="007B3D91"/>
    <w:rsid w:val="007C0F57"/>
    <w:rsid w:val="007C3C8D"/>
    <w:rsid w:val="007D12D9"/>
    <w:rsid w:val="007D6C62"/>
    <w:rsid w:val="007E1251"/>
    <w:rsid w:val="007E2E73"/>
    <w:rsid w:val="007E354B"/>
    <w:rsid w:val="007E4BE0"/>
    <w:rsid w:val="007E691E"/>
    <w:rsid w:val="007F26E3"/>
    <w:rsid w:val="007F5109"/>
    <w:rsid w:val="007F6396"/>
    <w:rsid w:val="00812871"/>
    <w:rsid w:val="008300BC"/>
    <w:rsid w:val="00831984"/>
    <w:rsid w:val="00833691"/>
    <w:rsid w:val="00836550"/>
    <w:rsid w:val="00850382"/>
    <w:rsid w:val="00850515"/>
    <w:rsid w:val="00853802"/>
    <w:rsid w:val="00856A89"/>
    <w:rsid w:val="0086485D"/>
    <w:rsid w:val="00871743"/>
    <w:rsid w:val="008755D3"/>
    <w:rsid w:val="00877CE2"/>
    <w:rsid w:val="008811AD"/>
    <w:rsid w:val="0088411B"/>
    <w:rsid w:val="00885CA6"/>
    <w:rsid w:val="00885EBA"/>
    <w:rsid w:val="00887846"/>
    <w:rsid w:val="008A07FC"/>
    <w:rsid w:val="008B68C3"/>
    <w:rsid w:val="008C2CAB"/>
    <w:rsid w:val="008C3806"/>
    <w:rsid w:val="008C5662"/>
    <w:rsid w:val="008C7B6D"/>
    <w:rsid w:val="008D00B9"/>
    <w:rsid w:val="008D025E"/>
    <w:rsid w:val="008D11B0"/>
    <w:rsid w:val="008D4FE6"/>
    <w:rsid w:val="008E3071"/>
    <w:rsid w:val="008E3BA5"/>
    <w:rsid w:val="008E5C71"/>
    <w:rsid w:val="008E5E13"/>
    <w:rsid w:val="008F13BA"/>
    <w:rsid w:val="008F3814"/>
    <w:rsid w:val="008F38CD"/>
    <w:rsid w:val="0090251B"/>
    <w:rsid w:val="00903D71"/>
    <w:rsid w:val="00915993"/>
    <w:rsid w:val="00923333"/>
    <w:rsid w:val="00924564"/>
    <w:rsid w:val="009262F8"/>
    <w:rsid w:val="00931715"/>
    <w:rsid w:val="0094034E"/>
    <w:rsid w:val="00941488"/>
    <w:rsid w:val="00941A9E"/>
    <w:rsid w:val="009432A1"/>
    <w:rsid w:val="00944EA4"/>
    <w:rsid w:val="00945C94"/>
    <w:rsid w:val="00952AAA"/>
    <w:rsid w:val="00954E36"/>
    <w:rsid w:val="00956E71"/>
    <w:rsid w:val="0095783C"/>
    <w:rsid w:val="00975C0C"/>
    <w:rsid w:val="00976E92"/>
    <w:rsid w:val="00987903"/>
    <w:rsid w:val="009918D8"/>
    <w:rsid w:val="00992573"/>
    <w:rsid w:val="00997257"/>
    <w:rsid w:val="009B311C"/>
    <w:rsid w:val="009B32D8"/>
    <w:rsid w:val="009B3709"/>
    <w:rsid w:val="009D19E8"/>
    <w:rsid w:val="009D67D4"/>
    <w:rsid w:val="009E15A7"/>
    <w:rsid w:val="009E506B"/>
    <w:rsid w:val="009F0056"/>
    <w:rsid w:val="009F0DD2"/>
    <w:rsid w:val="009F1360"/>
    <w:rsid w:val="009F1BD1"/>
    <w:rsid w:val="009F3846"/>
    <w:rsid w:val="009F4503"/>
    <w:rsid w:val="00A0383C"/>
    <w:rsid w:val="00A107E1"/>
    <w:rsid w:val="00A13D88"/>
    <w:rsid w:val="00A14E76"/>
    <w:rsid w:val="00A150F7"/>
    <w:rsid w:val="00A17600"/>
    <w:rsid w:val="00A17970"/>
    <w:rsid w:val="00A214BA"/>
    <w:rsid w:val="00A224FA"/>
    <w:rsid w:val="00A278DE"/>
    <w:rsid w:val="00A35B8E"/>
    <w:rsid w:val="00A42143"/>
    <w:rsid w:val="00A4362B"/>
    <w:rsid w:val="00A47824"/>
    <w:rsid w:val="00A519C2"/>
    <w:rsid w:val="00A5360B"/>
    <w:rsid w:val="00A61EAC"/>
    <w:rsid w:val="00A633CD"/>
    <w:rsid w:val="00A7077E"/>
    <w:rsid w:val="00A723D6"/>
    <w:rsid w:val="00A75EF5"/>
    <w:rsid w:val="00A91626"/>
    <w:rsid w:val="00A93EAD"/>
    <w:rsid w:val="00A96819"/>
    <w:rsid w:val="00AA0901"/>
    <w:rsid w:val="00AA3172"/>
    <w:rsid w:val="00AA6B57"/>
    <w:rsid w:val="00AA784C"/>
    <w:rsid w:val="00AB07C6"/>
    <w:rsid w:val="00AB6DB5"/>
    <w:rsid w:val="00AC0ACD"/>
    <w:rsid w:val="00AC2979"/>
    <w:rsid w:val="00AC4096"/>
    <w:rsid w:val="00AC548A"/>
    <w:rsid w:val="00AD6159"/>
    <w:rsid w:val="00AD6659"/>
    <w:rsid w:val="00AE07A6"/>
    <w:rsid w:val="00AE19D7"/>
    <w:rsid w:val="00AE3CD6"/>
    <w:rsid w:val="00AF088C"/>
    <w:rsid w:val="00AF3409"/>
    <w:rsid w:val="00B12212"/>
    <w:rsid w:val="00B12D32"/>
    <w:rsid w:val="00B1388A"/>
    <w:rsid w:val="00B24D5F"/>
    <w:rsid w:val="00B2530A"/>
    <w:rsid w:val="00B26269"/>
    <w:rsid w:val="00B27054"/>
    <w:rsid w:val="00B33C97"/>
    <w:rsid w:val="00B41BA9"/>
    <w:rsid w:val="00B44006"/>
    <w:rsid w:val="00B46E33"/>
    <w:rsid w:val="00B525C3"/>
    <w:rsid w:val="00B6022A"/>
    <w:rsid w:val="00B61C0F"/>
    <w:rsid w:val="00B64BA7"/>
    <w:rsid w:val="00B64E42"/>
    <w:rsid w:val="00B662AA"/>
    <w:rsid w:val="00B75CB5"/>
    <w:rsid w:val="00B777AA"/>
    <w:rsid w:val="00B80706"/>
    <w:rsid w:val="00B851D9"/>
    <w:rsid w:val="00B9342A"/>
    <w:rsid w:val="00B9417B"/>
    <w:rsid w:val="00B963E1"/>
    <w:rsid w:val="00BA6993"/>
    <w:rsid w:val="00BB5FF9"/>
    <w:rsid w:val="00BB7A6C"/>
    <w:rsid w:val="00BC1BE2"/>
    <w:rsid w:val="00BC497E"/>
    <w:rsid w:val="00BD36FA"/>
    <w:rsid w:val="00BD73CB"/>
    <w:rsid w:val="00BD7894"/>
    <w:rsid w:val="00BE2A03"/>
    <w:rsid w:val="00BE6B68"/>
    <w:rsid w:val="00BF1C2C"/>
    <w:rsid w:val="00BF7AD3"/>
    <w:rsid w:val="00BF7E45"/>
    <w:rsid w:val="00C02F07"/>
    <w:rsid w:val="00C034AA"/>
    <w:rsid w:val="00C23CDA"/>
    <w:rsid w:val="00C314F8"/>
    <w:rsid w:val="00C32E50"/>
    <w:rsid w:val="00C40C02"/>
    <w:rsid w:val="00C41C6F"/>
    <w:rsid w:val="00C44872"/>
    <w:rsid w:val="00C51718"/>
    <w:rsid w:val="00C520F9"/>
    <w:rsid w:val="00C5465C"/>
    <w:rsid w:val="00C5578B"/>
    <w:rsid w:val="00C62745"/>
    <w:rsid w:val="00C62A44"/>
    <w:rsid w:val="00C643BB"/>
    <w:rsid w:val="00C665D2"/>
    <w:rsid w:val="00C66655"/>
    <w:rsid w:val="00C67859"/>
    <w:rsid w:val="00C70AB0"/>
    <w:rsid w:val="00C71DB4"/>
    <w:rsid w:val="00C73C16"/>
    <w:rsid w:val="00C77376"/>
    <w:rsid w:val="00C82E76"/>
    <w:rsid w:val="00C8485B"/>
    <w:rsid w:val="00C9058D"/>
    <w:rsid w:val="00C90C7F"/>
    <w:rsid w:val="00C91F87"/>
    <w:rsid w:val="00C9370C"/>
    <w:rsid w:val="00C97B34"/>
    <w:rsid w:val="00CA036E"/>
    <w:rsid w:val="00CA0625"/>
    <w:rsid w:val="00CA18BD"/>
    <w:rsid w:val="00CA6411"/>
    <w:rsid w:val="00CA6E55"/>
    <w:rsid w:val="00CA7905"/>
    <w:rsid w:val="00CB08B3"/>
    <w:rsid w:val="00CB216B"/>
    <w:rsid w:val="00CB5D34"/>
    <w:rsid w:val="00CB618B"/>
    <w:rsid w:val="00CC4D08"/>
    <w:rsid w:val="00CD24C5"/>
    <w:rsid w:val="00CD35CA"/>
    <w:rsid w:val="00CD3861"/>
    <w:rsid w:val="00CD41E4"/>
    <w:rsid w:val="00CD6E60"/>
    <w:rsid w:val="00CD7DA6"/>
    <w:rsid w:val="00CE3080"/>
    <w:rsid w:val="00CE3AAD"/>
    <w:rsid w:val="00CE5642"/>
    <w:rsid w:val="00CF0523"/>
    <w:rsid w:val="00D00C71"/>
    <w:rsid w:val="00D06CD5"/>
    <w:rsid w:val="00D1127C"/>
    <w:rsid w:val="00D12E7D"/>
    <w:rsid w:val="00D247FD"/>
    <w:rsid w:val="00D26877"/>
    <w:rsid w:val="00D35BF2"/>
    <w:rsid w:val="00D434DC"/>
    <w:rsid w:val="00D47BE2"/>
    <w:rsid w:val="00D54F4E"/>
    <w:rsid w:val="00D56A59"/>
    <w:rsid w:val="00D62790"/>
    <w:rsid w:val="00D72693"/>
    <w:rsid w:val="00D72927"/>
    <w:rsid w:val="00D73C3A"/>
    <w:rsid w:val="00D75504"/>
    <w:rsid w:val="00D7619C"/>
    <w:rsid w:val="00D76AFA"/>
    <w:rsid w:val="00D83FFA"/>
    <w:rsid w:val="00D84479"/>
    <w:rsid w:val="00D87FAC"/>
    <w:rsid w:val="00D93725"/>
    <w:rsid w:val="00D944FE"/>
    <w:rsid w:val="00DB1BCC"/>
    <w:rsid w:val="00DB40D3"/>
    <w:rsid w:val="00DB58E5"/>
    <w:rsid w:val="00DC09E0"/>
    <w:rsid w:val="00DC0C4A"/>
    <w:rsid w:val="00DD646D"/>
    <w:rsid w:val="00DD677E"/>
    <w:rsid w:val="00DE1404"/>
    <w:rsid w:val="00DE2ABD"/>
    <w:rsid w:val="00DE38D7"/>
    <w:rsid w:val="00DE3A3F"/>
    <w:rsid w:val="00DF04D2"/>
    <w:rsid w:val="00DF73B1"/>
    <w:rsid w:val="00DF7AC6"/>
    <w:rsid w:val="00E017EC"/>
    <w:rsid w:val="00E02074"/>
    <w:rsid w:val="00E05707"/>
    <w:rsid w:val="00E158AB"/>
    <w:rsid w:val="00E2009D"/>
    <w:rsid w:val="00E24F3A"/>
    <w:rsid w:val="00E25300"/>
    <w:rsid w:val="00E275BF"/>
    <w:rsid w:val="00E277F1"/>
    <w:rsid w:val="00E31AE0"/>
    <w:rsid w:val="00E3338E"/>
    <w:rsid w:val="00E440DA"/>
    <w:rsid w:val="00E54587"/>
    <w:rsid w:val="00E56842"/>
    <w:rsid w:val="00E60E46"/>
    <w:rsid w:val="00E66BEE"/>
    <w:rsid w:val="00E77997"/>
    <w:rsid w:val="00E80668"/>
    <w:rsid w:val="00E829BD"/>
    <w:rsid w:val="00E842D1"/>
    <w:rsid w:val="00E84B12"/>
    <w:rsid w:val="00E86AF3"/>
    <w:rsid w:val="00E960AC"/>
    <w:rsid w:val="00EA0779"/>
    <w:rsid w:val="00EA223A"/>
    <w:rsid w:val="00EA26CE"/>
    <w:rsid w:val="00EA6CEE"/>
    <w:rsid w:val="00EB5811"/>
    <w:rsid w:val="00EC14E2"/>
    <w:rsid w:val="00EC3FBD"/>
    <w:rsid w:val="00EC6BBA"/>
    <w:rsid w:val="00ED116C"/>
    <w:rsid w:val="00ED17EF"/>
    <w:rsid w:val="00ED48D0"/>
    <w:rsid w:val="00ED6B33"/>
    <w:rsid w:val="00ED7439"/>
    <w:rsid w:val="00ED7DC6"/>
    <w:rsid w:val="00EE3BAA"/>
    <w:rsid w:val="00EE6476"/>
    <w:rsid w:val="00EE7619"/>
    <w:rsid w:val="00EF123D"/>
    <w:rsid w:val="00EF5111"/>
    <w:rsid w:val="00F06A77"/>
    <w:rsid w:val="00F10FD3"/>
    <w:rsid w:val="00F137D9"/>
    <w:rsid w:val="00F13DAF"/>
    <w:rsid w:val="00F207D9"/>
    <w:rsid w:val="00F23BE0"/>
    <w:rsid w:val="00F2683E"/>
    <w:rsid w:val="00F27B7D"/>
    <w:rsid w:val="00F34974"/>
    <w:rsid w:val="00F401ED"/>
    <w:rsid w:val="00F436A6"/>
    <w:rsid w:val="00F47355"/>
    <w:rsid w:val="00F52539"/>
    <w:rsid w:val="00F5307E"/>
    <w:rsid w:val="00F532E0"/>
    <w:rsid w:val="00F571F5"/>
    <w:rsid w:val="00F5741A"/>
    <w:rsid w:val="00F64BA1"/>
    <w:rsid w:val="00F66861"/>
    <w:rsid w:val="00F67A7F"/>
    <w:rsid w:val="00F73FAE"/>
    <w:rsid w:val="00F757FD"/>
    <w:rsid w:val="00F81FD4"/>
    <w:rsid w:val="00F82E6F"/>
    <w:rsid w:val="00F8368C"/>
    <w:rsid w:val="00F84B92"/>
    <w:rsid w:val="00F852F0"/>
    <w:rsid w:val="00F90698"/>
    <w:rsid w:val="00F9684C"/>
    <w:rsid w:val="00FA6673"/>
    <w:rsid w:val="00FB065E"/>
    <w:rsid w:val="00FB13B3"/>
    <w:rsid w:val="00FC018F"/>
    <w:rsid w:val="00FC1D82"/>
    <w:rsid w:val="00FC7121"/>
    <w:rsid w:val="00FC7179"/>
    <w:rsid w:val="00FD3F13"/>
    <w:rsid w:val="00FD5620"/>
    <w:rsid w:val="00FD6BC3"/>
    <w:rsid w:val="00FE127A"/>
    <w:rsid w:val="00FE12B5"/>
    <w:rsid w:val="00FE34D1"/>
    <w:rsid w:val="00FE5BA6"/>
    <w:rsid w:val="00FE5D12"/>
    <w:rsid w:val="00FE6C90"/>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FCB84B-9975-4692-BE45-0B2ABD3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88A"/>
    <w:rPr>
      <w:sz w:val="20"/>
      <w:szCs w:val="20"/>
    </w:rPr>
  </w:style>
  <w:style w:type="paragraph" w:styleId="1">
    <w:name w:val="heading 1"/>
    <w:basedOn w:val="a"/>
    <w:next w:val="a"/>
    <w:link w:val="10"/>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8F3814"/>
    <w:pPr>
      <w:numPr>
        <w:ilvl w:val="4"/>
        <w:numId w:val="1"/>
      </w:numPr>
      <w:spacing w:before="240" w:after="60"/>
      <w:outlineLvl w:val="4"/>
    </w:pPr>
    <w:rPr>
      <w:sz w:val="22"/>
    </w:rPr>
  </w:style>
  <w:style w:type="paragraph" w:styleId="6">
    <w:name w:val="heading 6"/>
    <w:basedOn w:val="a"/>
    <w:next w:val="a"/>
    <w:link w:val="60"/>
    <w:qFormat/>
    <w:rsid w:val="008F3814"/>
    <w:pPr>
      <w:numPr>
        <w:ilvl w:val="5"/>
        <w:numId w:val="1"/>
      </w:numPr>
      <w:spacing w:before="240" w:after="60"/>
      <w:outlineLvl w:val="5"/>
    </w:pPr>
    <w:rPr>
      <w:i/>
      <w:sz w:val="22"/>
    </w:rPr>
  </w:style>
  <w:style w:type="paragraph" w:styleId="7">
    <w:name w:val="heading 7"/>
    <w:basedOn w:val="a"/>
    <w:next w:val="a"/>
    <w:link w:val="70"/>
    <w:qFormat/>
    <w:rsid w:val="008F3814"/>
    <w:pPr>
      <w:numPr>
        <w:ilvl w:val="6"/>
        <w:numId w:val="1"/>
      </w:numPr>
      <w:spacing w:before="240" w:after="60"/>
      <w:outlineLvl w:val="6"/>
    </w:pPr>
    <w:rPr>
      <w:rFonts w:ascii="Arial" w:hAnsi="Arial"/>
    </w:rPr>
  </w:style>
  <w:style w:type="paragraph" w:styleId="8">
    <w:name w:val="heading 8"/>
    <w:basedOn w:val="a"/>
    <w:next w:val="a"/>
    <w:link w:val="80"/>
    <w:qFormat/>
    <w:rsid w:val="008F3814"/>
    <w:pPr>
      <w:numPr>
        <w:ilvl w:val="7"/>
        <w:numId w:val="1"/>
      </w:numPr>
      <w:spacing w:before="240" w:after="60"/>
      <w:outlineLvl w:val="7"/>
    </w:pPr>
    <w:rPr>
      <w:rFonts w:ascii="Arial" w:hAnsi="Arial"/>
      <w:i/>
    </w:rPr>
  </w:style>
  <w:style w:type="paragraph" w:styleId="9">
    <w:name w:val="heading 9"/>
    <w:basedOn w:val="a"/>
    <w:next w:val="a"/>
    <w:link w:val="90"/>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99"/>
    <w:rsid w:val="008F3814"/>
    <w:rPr>
      <w:sz w:val="24"/>
    </w:rPr>
  </w:style>
  <w:style w:type="character" w:customStyle="1" w:styleId="ad">
    <w:name w:val="Основной текст Знак"/>
    <w:basedOn w:val="a0"/>
    <w:link w:val="ac"/>
    <w:uiPriority w:val="99"/>
    <w:semiHidden/>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 w:type="table" w:styleId="af2">
    <w:name w:val="Table Grid"/>
    <w:basedOn w:val="a1"/>
    <w:uiPriority w:val="59"/>
    <w:rsid w:val="00D11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qFormat/>
    <w:locked/>
    <w:rsid w:val="00463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3078">
      <w:bodyDiv w:val="1"/>
      <w:marLeft w:val="0"/>
      <w:marRight w:val="0"/>
      <w:marTop w:val="0"/>
      <w:marBottom w:val="0"/>
      <w:divBdr>
        <w:top w:val="none" w:sz="0" w:space="0" w:color="auto"/>
        <w:left w:val="none" w:sz="0" w:space="0" w:color="auto"/>
        <w:bottom w:val="none" w:sz="0" w:space="0" w:color="auto"/>
        <w:right w:val="none" w:sz="0" w:space="0" w:color="auto"/>
      </w:divBdr>
    </w:div>
    <w:div w:id="446195540">
      <w:bodyDiv w:val="1"/>
      <w:marLeft w:val="0"/>
      <w:marRight w:val="0"/>
      <w:marTop w:val="0"/>
      <w:marBottom w:val="0"/>
      <w:divBdr>
        <w:top w:val="none" w:sz="0" w:space="0" w:color="auto"/>
        <w:left w:val="none" w:sz="0" w:space="0" w:color="auto"/>
        <w:bottom w:val="none" w:sz="0" w:space="0" w:color="auto"/>
        <w:right w:val="none" w:sz="0" w:space="0" w:color="auto"/>
      </w:divBdr>
    </w:div>
    <w:div w:id="613638139">
      <w:bodyDiv w:val="1"/>
      <w:marLeft w:val="0"/>
      <w:marRight w:val="0"/>
      <w:marTop w:val="0"/>
      <w:marBottom w:val="0"/>
      <w:divBdr>
        <w:top w:val="none" w:sz="0" w:space="0" w:color="auto"/>
        <w:left w:val="none" w:sz="0" w:space="0" w:color="auto"/>
        <w:bottom w:val="none" w:sz="0" w:space="0" w:color="auto"/>
        <w:right w:val="none" w:sz="0" w:space="0" w:color="auto"/>
      </w:divBdr>
    </w:div>
    <w:div w:id="1124888488">
      <w:bodyDiv w:val="1"/>
      <w:marLeft w:val="0"/>
      <w:marRight w:val="0"/>
      <w:marTop w:val="0"/>
      <w:marBottom w:val="0"/>
      <w:divBdr>
        <w:top w:val="none" w:sz="0" w:space="0" w:color="auto"/>
        <w:left w:val="none" w:sz="0" w:space="0" w:color="auto"/>
        <w:bottom w:val="none" w:sz="0" w:space="0" w:color="auto"/>
        <w:right w:val="none" w:sz="0" w:space="0" w:color="auto"/>
      </w:divBdr>
    </w:div>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 w:id="1324049235">
      <w:bodyDiv w:val="1"/>
      <w:marLeft w:val="0"/>
      <w:marRight w:val="0"/>
      <w:marTop w:val="0"/>
      <w:marBottom w:val="0"/>
      <w:divBdr>
        <w:top w:val="none" w:sz="0" w:space="0" w:color="auto"/>
        <w:left w:val="none" w:sz="0" w:space="0" w:color="auto"/>
        <w:bottom w:val="none" w:sz="0" w:space="0" w:color="auto"/>
        <w:right w:val="none" w:sz="0" w:space="0" w:color="auto"/>
      </w:divBdr>
    </w:div>
    <w:div w:id="1417096412">
      <w:bodyDiv w:val="1"/>
      <w:marLeft w:val="0"/>
      <w:marRight w:val="0"/>
      <w:marTop w:val="0"/>
      <w:marBottom w:val="0"/>
      <w:divBdr>
        <w:top w:val="none" w:sz="0" w:space="0" w:color="auto"/>
        <w:left w:val="none" w:sz="0" w:space="0" w:color="auto"/>
        <w:bottom w:val="none" w:sz="0" w:space="0" w:color="auto"/>
        <w:right w:val="none" w:sz="0" w:space="0" w:color="auto"/>
      </w:divBdr>
    </w:div>
    <w:div w:id="1428117201">
      <w:bodyDiv w:val="1"/>
      <w:marLeft w:val="0"/>
      <w:marRight w:val="0"/>
      <w:marTop w:val="0"/>
      <w:marBottom w:val="0"/>
      <w:divBdr>
        <w:top w:val="none" w:sz="0" w:space="0" w:color="auto"/>
        <w:left w:val="none" w:sz="0" w:space="0" w:color="auto"/>
        <w:bottom w:val="none" w:sz="0" w:space="0" w:color="auto"/>
        <w:right w:val="none" w:sz="0" w:space="0" w:color="auto"/>
      </w:divBdr>
    </w:div>
    <w:div w:id="1548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ECFBC191CDA33CD7844E56F5E277D367F19DDE9FD3CAAC3C33D180D41832E9875993AFC279F75FD690FC95DCF27D367DC3F5D478831CD4CE4BBFFA356FF" TargetMode="External"/><Relationship Id="rId13" Type="http://schemas.openxmlformats.org/officeDocument/2006/relationships/hyperlink" Target="consultantplus://offline/ref=A0D14B7D9B280BA72E812452230522CCDEF7108CFD979AF8DDD945A3EEE88DEDB4394A3726B561D6CC7B657BCD5F132B2D47B98FCBFFoAH" TargetMode="External"/><Relationship Id="rId18" Type="http://schemas.openxmlformats.org/officeDocument/2006/relationships/hyperlink" Target="consultantplus://offline/ref=AD26BBEDFDA7CADEBC9C004D8E3E4373378BEE4E90D699CFD3C69CAA16A589662EB9576350E797C5DDED44FFC439A3FFCF054F201F48E714tDO7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F32CB36E1FCB66E99AF05237E23C6A3B9B19A757EF527A266AA2F0FCB82F689DD9FA131F4FC33F5E0D7A173984BF16136DCED83DFB0B166D7497A469I1u5H" TargetMode="External"/><Relationship Id="rId17" Type="http://schemas.openxmlformats.org/officeDocument/2006/relationships/hyperlink" Target="consultantplus://offline/ref=AD26BBEDFDA7CADEBC9C004D8E3E4373378BEE4E90D699CFD3C69CAA16A589662EB9576350E797C4D3ED44FFC439A3FFCF054F201F48E714tDO7M"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consultantplus://offline/ref=AD26BBEDFDA7CADEBC9C004D8E3E4373378BEE4E90D699CFD3C69CAA16A589662EB9576350E796CDD2ED44FFC439A3FFCF054F201F48E714tDO7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32CB36E1FCB66E99AF04C3AF4503D349E1AF15DED5E727431F6F6ABE77F6EC899BA1548048C660E492F1A3984AA42463799D53EIFuD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D26BBEDFDA7CADEBC9C004D8E3E4373328EE64890D899CFD3C69CAA16A589662EB9576350E796C4DCED44FFC439A3FFCF054F201F48E714tDO7M" TargetMode="External"/><Relationship Id="rId23" Type="http://schemas.openxmlformats.org/officeDocument/2006/relationships/fontTable" Target="fontTable.xml"/><Relationship Id="rId10" Type="http://schemas.openxmlformats.org/officeDocument/2006/relationships/hyperlink" Target="consultantplus://offline/ref=5FCFF1A2A01C426BFA14D8C22BD242516BA30D3FA6B5A4644701EBC1109C98449C894F138B7BCF67BB0EAAAF54DFCF2BE39B53635108D6A5YAc1G" TargetMode="External"/><Relationship Id="rId19" Type="http://schemas.openxmlformats.org/officeDocument/2006/relationships/hyperlink" Target="consultantplus://offline/ref=AD26BBEDFDA7CADEBC9C004D8E3E4373378BEE4E90D699CFD3C69CAA16A589662EB9576350E796CCD1ED44FFC439A3FFCF054F201F48E714tDO7M" TargetMode="External"/><Relationship Id="rId4" Type="http://schemas.openxmlformats.org/officeDocument/2006/relationships/webSettings" Target="webSettings.xml"/><Relationship Id="rId9" Type="http://schemas.openxmlformats.org/officeDocument/2006/relationships/hyperlink" Target="consultantplus://offline/ref=97ECFBC191CDA33CD7844E56F5E277D367F19DDE9FD2CBA03731D180D41832E9875993AFD079AF53D794E294DDE72B673B3964F" TargetMode="External"/><Relationship Id="rId14" Type="http://schemas.openxmlformats.org/officeDocument/2006/relationships/hyperlink" Target="consultantplus://offline/ref=A0D14B7D9B280BA72E812452230522CCDEFE198CF49E9AF8DDD945A3EEE88DEDA639123B27B6748299213276CEF5o9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15052</Words>
  <Characters>85801</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Первому заместителю главы Администрации округа</vt:lpstr>
      <vt:lpstr>Первому заместителю главы Администрации округа</vt:lpstr>
    </vt:vector>
  </TitlesOfParts>
  <Company>Городская Администрация</Company>
  <LinksUpToDate>false</LinksUpToDate>
  <CharactersWithSpaces>100652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creator>Zinenco</dc:creator>
  <cp:lastModifiedBy>Светлана Асеева</cp:lastModifiedBy>
  <cp:revision>4</cp:revision>
  <cp:lastPrinted>2022-07-20T04:15:00Z</cp:lastPrinted>
  <dcterms:created xsi:type="dcterms:W3CDTF">2022-07-19T11:10:00Z</dcterms:created>
  <dcterms:modified xsi:type="dcterms:W3CDTF">2022-07-20T04:15:00Z</dcterms:modified>
</cp:coreProperties>
</file>