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8" w:rsidRPr="00193609" w:rsidRDefault="00271898" w:rsidP="00193609">
      <w:pPr>
        <w:pStyle w:val="2"/>
      </w:pPr>
      <w:r w:rsidRPr="00193609">
        <w:t>Ханты-Мансийский автономный округ-Югра</w:t>
      </w:r>
    </w:p>
    <w:p w:rsidR="00271898" w:rsidRPr="00193609" w:rsidRDefault="00271898" w:rsidP="00193609">
      <w:pPr>
        <w:pStyle w:val="2"/>
        <w:ind w:firstLine="0"/>
      </w:pPr>
      <w:r w:rsidRPr="00193609">
        <w:t>муниципальное образование</w:t>
      </w:r>
    </w:p>
    <w:p w:rsidR="00271898" w:rsidRPr="00193609" w:rsidRDefault="00271898" w:rsidP="00193609">
      <w:pPr>
        <w:pStyle w:val="2"/>
        <w:ind w:firstLine="0"/>
      </w:pPr>
      <w:r w:rsidRPr="00193609">
        <w:t>городской округ город Пыть-Ях</w:t>
      </w:r>
    </w:p>
    <w:p w:rsidR="00271898" w:rsidRPr="00193609" w:rsidRDefault="00271898" w:rsidP="00193609">
      <w:pPr>
        <w:pStyle w:val="2"/>
        <w:ind w:firstLine="0"/>
      </w:pPr>
      <w:r w:rsidRPr="00193609">
        <w:t>АДМИНИСТРАЦИЯ ГОРОДА</w:t>
      </w:r>
    </w:p>
    <w:p w:rsidR="00271898" w:rsidRPr="00193609" w:rsidRDefault="00271898" w:rsidP="00193609">
      <w:pPr>
        <w:pStyle w:val="2"/>
        <w:ind w:firstLine="0"/>
      </w:pPr>
    </w:p>
    <w:p w:rsidR="00271898" w:rsidRPr="00193609" w:rsidRDefault="00271898" w:rsidP="00193609">
      <w:pPr>
        <w:pStyle w:val="2"/>
        <w:ind w:firstLine="0"/>
      </w:pPr>
      <w:r w:rsidRPr="00193609">
        <w:t>П О С Т А Н О В Л Е Н И Е</w:t>
      </w:r>
    </w:p>
    <w:p w:rsidR="00D616DE" w:rsidRPr="00193609" w:rsidRDefault="00D616DE" w:rsidP="00987CF1">
      <w:pPr>
        <w:ind w:firstLine="0"/>
        <w:rPr>
          <w:rFonts w:cs="Arial"/>
          <w:szCs w:val="26"/>
        </w:rPr>
      </w:pPr>
    </w:p>
    <w:p w:rsidR="005F6F2C" w:rsidRPr="00193609" w:rsidRDefault="00BD240D" w:rsidP="00193609">
      <w:pPr>
        <w:ind w:firstLine="0"/>
      </w:pPr>
      <w:r w:rsidRPr="00193609">
        <w:t>От 26.12.2016</w:t>
      </w:r>
      <w:r w:rsidR="00193609" w:rsidRPr="00193609">
        <w:t xml:space="preserve"> № </w:t>
      </w:r>
      <w:r w:rsidRPr="00193609">
        <w:t>341-па</w:t>
      </w:r>
    </w:p>
    <w:p w:rsidR="0004033D" w:rsidRPr="00193609" w:rsidRDefault="0004033D" w:rsidP="007311AD">
      <w:pPr>
        <w:pStyle w:val="ConsPlusTitle"/>
        <w:rPr>
          <w:rFonts w:ascii="Arial" w:hAnsi="Arial" w:cs="Arial"/>
          <w:b w:val="0"/>
          <w:bCs w:val="0"/>
          <w:szCs w:val="26"/>
        </w:rPr>
      </w:pPr>
    </w:p>
    <w:p w:rsidR="00241A93" w:rsidRDefault="009D5828" w:rsidP="00193609">
      <w:pPr>
        <w:pStyle w:val="Title"/>
        <w:ind w:firstLine="0"/>
      </w:pPr>
      <w:r w:rsidRPr="00193609">
        <w:t>Об утверждении положения</w:t>
      </w:r>
      <w:r w:rsidR="00193609" w:rsidRPr="00193609">
        <w:t xml:space="preserve"> </w:t>
      </w:r>
      <w:r w:rsidRPr="00193609">
        <w:t>о предоставлении финансовой</w:t>
      </w:r>
      <w:r w:rsidR="00193609" w:rsidRPr="00193609">
        <w:t xml:space="preserve"> </w:t>
      </w:r>
      <w:r w:rsidRPr="00193609">
        <w:t>поддержки социально</w:t>
      </w:r>
      <w:r w:rsidR="00193609" w:rsidRPr="00193609">
        <w:t xml:space="preserve"> </w:t>
      </w:r>
      <w:r w:rsidRPr="00193609">
        <w:t>ориентированным некоммерческим</w:t>
      </w:r>
      <w:r w:rsidR="00193609" w:rsidRPr="00193609">
        <w:t xml:space="preserve"> </w:t>
      </w:r>
      <w:r w:rsidRPr="00193609">
        <w:t>организациям, осуществляющим</w:t>
      </w:r>
      <w:r w:rsidR="00193609" w:rsidRPr="00193609">
        <w:t xml:space="preserve"> </w:t>
      </w:r>
      <w:r w:rsidRPr="00193609">
        <w:t>деятельность на территории</w:t>
      </w:r>
      <w:r w:rsidR="00193609" w:rsidRPr="00193609">
        <w:t xml:space="preserve"> </w:t>
      </w:r>
      <w:r w:rsidRPr="00193609">
        <w:t>муниципального образования</w:t>
      </w:r>
      <w:r w:rsidR="00193609" w:rsidRPr="00193609">
        <w:t xml:space="preserve"> </w:t>
      </w:r>
      <w:r w:rsidRPr="00193609">
        <w:t>городской округ город Пыть-Ях</w:t>
      </w:r>
      <w:r w:rsidR="00193609" w:rsidRPr="00193609">
        <w:t xml:space="preserve"> </w:t>
      </w:r>
    </w:p>
    <w:p w:rsidR="00D8418A" w:rsidRDefault="00D8418A" w:rsidP="00D8418A">
      <w:pPr>
        <w:ind w:firstLine="0"/>
      </w:pPr>
    </w:p>
    <w:p w:rsidR="00D8418A" w:rsidRPr="00193609" w:rsidRDefault="00D8418A" w:rsidP="00D8418A">
      <w:pPr>
        <w:ind w:firstLine="0"/>
        <w:rPr>
          <w:i/>
        </w:rPr>
      </w:pPr>
      <w:r>
        <w:t>(</w:t>
      </w:r>
      <w:proofErr w:type="gramStart"/>
      <w:r>
        <w:t>С изменениям</w:t>
      </w:r>
      <w:proofErr w:type="gramEnd"/>
      <w:r>
        <w:t xml:space="preserve">, внесенными постановлением Администрации </w:t>
      </w:r>
      <w:hyperlink r:id="rId8" w:tooltip="постановление от 18.05.2018 0:00:00 №122-па Администрация г. Пыть-Ях&#10;&#10;О внесении изменения в постановление администрации города от 26.12.2016 № 341-па " w:history="1">
        <w:r w:rsidRPr="00D8418A">
          <w:rPr>
            <w:rStyle w:val="af1"/>
          </w:rPr>
          <w:t>от 18.05.2018 № 122-па</w:t>
        </w:r>
      </w:hyperlink>
      <w:r>
        <w:t>)</w:t>
      </w:r>
    </w:p>
    <w:p w:rsidR="0004033D" w:rsidRPr="00193609" w:rsidRDefault="0004033D" w:rsidP="003B7499">
      <w:pPr>
        <w:pStyle w:val="ConsPlusTitle"/>
        <w:rPr>
          <w:rFonts w:ascii="Arial" w:hAnsi="Arial" w:cs="Arial"/>
          <w:b w:val="0"/>
          <w:bCs w:val="0"/>
          <w:i/>
          <w:szCs w:val="28"/>
        </w:rPr>
      </w:pPr>
    </w:p>
    <w:p w:rsidR="00193609" w:rsidRPr="00193609" w:rsidRDefault="00484E3F" w:rsidP="0086130B">
      <w:pPr>
        <w:autoSpaceDE w:val="0"/>
        <w:autoSpaceDN w:val="0"/>
        <w:adjustRightInd w:val="0"/>
        <w:spacing w:line="360" w:lineRule="auto"/>
        <w:ind w:firstLine="0"/>
        <w:rPr>
          <w:rFonts w:cs="Arial"/>
          <w:szCs w:val="28"/>
        </w:rPr>
      </w:pPr>
      <w:r w:rsidRPr="00193609">
        <w:rPr>
          <w:rFonts w:cs="Arial"/>
          <w:szCs w:val="28"/>
        </w:rPr>
        <w:t>В соответствии с</w:t>
      </w:r>
      <w:r w:rsidR="0086130B" w:rsidRPr="00193609">
        <w:rPr>
          <w:rFonts w:cs="Arial"/>
          <w:szCs w:val="28"/>
        </w:rPr>
        <w:t xml:space="preserve"> </w:t>
      </w:r>
      <w:hyperlink r:id="rId9" w:tooltip="ФЕДЕРАЛЬНЫЙ ЗАКОН от 31.07.1998 № 145-ФЗ ГОСУДАРСТВЕННАЯ ДУМА ФЕДЕРАЛЬНОГО СОБРАНИЯ РФ&#10;&#10;БЮДЖЕТНЫЙ КОДЕКС РОССИЙСКОЙ ФЕДЕРАЦИИ" w:history="1">
        <w:r w:rsidR="0086130B" w:rsidRPr="005A343B">
          <w:rPr>
            <w:rStyle w:val="af1"/>
            <w:rFonts w:cs="Arial"/>
            <w:szCs w:val="28"/>
          </w:rPr>
          <w:t>Бюджетн</w:t>
        </w:r>
        <w:r w:rsidR="00B23A12" w:rsidRPr="005A343B">
          <w:rPr>
            <w:rStyle w:val="af1"/>
            <w:rFonts w:cs="Arial"/>
            <w:szCs w:val="28"/>
          </w:rPr>
          <w:t>ым кодексом</w:t>
        </w:r>
      </w:hyperlink>
      <w:r w:rsidR="0086130B" w:rsidRPr="00193609">
        <w:rPr>
          <w:rFonts w:cs="Arial"/>
          <w:szCs w:val="28"/>
        </w:rPr>
        <w:t xml:space="preserve"> Российской Федерации, Федеральными законами от 06.10.2003</w:t>
      </w:r>
      <w:r w:rsidR="00193609" w:rsidRPr="00193609">
        <w:rPr>
          <w:rFonts w:cs="Arial"/>
          <w:szCs w:val="28"/>
        </w:rPr>
        <w:t xml:space="preserve"> </w:t>
      </w:r>
      <w:hyperlink r:id="rId10"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00193609" w:rsidRPr="005A343B">
          <w:rPr>
            <w:rStyle w:val="af1"/>
            <w:rFonts w:cs="Arial"/>
            <w:szCs w:val="28"/>
          </w:rPr>
          <w:t xml:space="preserve">№ </w:t>
        </w:r>
        <w:r w:rsidR="0086130B" w:rsidRPr="005A343B">
          <w:rPr>
            <w:rStyle w:val="af1"/>
            <w:rFonts w:cs="Arial"/>
            <w:szCs w:val="28"/>
          </w:rPr>
          <w:t>131-ФЗ</w:t>
        </w:r>
        <w:r w:rsidR="00DC5067" w:rsidRPr="005A343B">
          <w:rPr>
            <w:rStyle w:val="af1"/>
            <w:rFonts w:cs="Arial"/>
            <w:szCs w:val="28"/>
          </w:rPr>
          <w:t xml:space="preserve"> </w:t>
        </w:r>
        <w:r w:rsidR="00193609" w:rsidRPr="005A343B">
          <w:rPr>
            <w:rStyle w:val="af1"/>
            <w:rFonts w:cs="Arial"/>
            <w:szCs w:val="28"/>
          </w:rPr>
          <w:t>«</w:t>
        </w:r>
        <w:r w:rsidR="0086130B" w:rsidRPr="005A343B">
          <w:rPr>
            <w:rStyle w:val="af1"/>
            <w:rFonts w:cs="Arial"/>
            <w:szCs w:val="28"/>
          </w:rPr>
          <w:t>Об общих принципах</w:t>
        </w:r>
      </w:hyperlink>
      <w:r w:rsidR="0086130B" w:rsidRPr="00193609">
        <w:rPr>
          <w:rFonts w:cs="Arial"/>
          <w:szCs w:val="28"/>
        </w:rPr>
        <w:t xml:space="preserve"> организации местного самоуп</w:t>
      </w:r>
      <w:r w:rsidR="00DC5067" w:rsidRPr="00193609">
        <w:rPr>
          <w:rFonts w:cs="Arial"/>
          <w:szCs w:val="28"/>
        </w:rPr>
        <w:t>равления в Российской Федерации</w:t>
      </w:r>
      <w:r w:rsidR="00193609" w:rsidRPr="00193609">
        <w:rPr>
          <w:rFonts w:cs="Arial"/>
          <w:szCs w:val="28"/>
        </w:rPr>
        <w:t>»</w:t>
      </w:r>
      <w:r w:rsidR="0086130B" w:rsidRPr="00193609">
        <w:rPr>
          <w:rFonts w:cs="Arial"/>
          <w:szCs w:val="28"/>
        </w:rPr>
        <w:t>, от 12.01.1996</w:t>
      </w:r>
      <w:r w:rsidR="00193609" w:rsidRPr="00193609">
        <w:rPr>
          <w:rFonts w:cs="Arial"/>
          <w:szCs w:val="28"/>
        </w:rPr>
        <w:t xml:space="preserve"> </w:t>
      </w:r>
      <w:hyperlink r:id="rId11" w:tooltip="ФЕДЕРАЛЬНЫЙ ЗАКОН от 12.01.1996 № 7-ФЗ ГОСУДАРСТВЕННАЯ ДУМА ФЕДЕРАЛЬНОГО СОБРАНИЯ РФ&#10;&#10;О НЕКОММЕРЧЕСКИХ ОРГАНИЗАЦИЯХ" w:history="1">
        <w:r w:rsidR="00193609" w:rsidRPr="005A343B">
          <w:rPr>
            <w:rStyle w:val="af1"/>
            <w:rFonts w:cs="Arial"/>
            <w:szCs w:val="28"/>
          </w:rPr>
          <w:t xml:space="preserve">№ </w:t>
        </w:r>
        <w:r w:rsidR="0086130B" w:rsidRPr="005A343B">
          <w:rPr>
            <w:rStyle w:val="af1"/>
            <w:rFonts w:cs="Arial"/>
            <w:szCs w:val="28"/>
          </w:rPr>
          <w:t>7-ФЗ</w:t>
        </w:r>
        <w:r w:rsidR="00DC5067" w:rsidRPr="005A343B">
          <w:rPr>
            <w:rStyle w:val="af1"/>
            <w:rFonts w:cs="Arial"/>
            <w:szCs w:val="28"/>
          </w:rPr>
          <w:t xml:space="preserve"> </w:t>
        </w:r>
        <w:r w:rsidR="00193609" w:rsidRPr="005A343B">
          <w:rPr>
            <w:rStyle w:val="af1"/>
            <w:rFonts w:cs="Arial"/>
            <w:szCs w:val="28"/>
          </w:rPr>
          <w:t>«</w:t>
        </w:r>
        <w:r w:rsidR="00DC5067" w:rsidRPr="005A343B">
          <w:rPr>
            <w:rStyle w:val="af1"/>
            <w:rFonts w:cs="Arial"/>
            <w:szCs w:val="28"/>
          </w:rPr>
          <w:t>О некоммерческих организациях</w:t>
        </w:r>
      </w:hyperlink>
      <w:r w:rsidR="00193609" w:rsidRPr="00193609">
        <w:rPr>
          <w:rFonts w:cs="Arial"/>
          <w:szCs w:val="28"/>
        </w:rPr>
        <w:t>»</w:t>
      </w:r>
      <w:r w:rsidR="0086130B" w:rsidRPr="00193609">
        <w:rPr>
          <w:rFonts w:cs="Arial"/>
          <w:szCs w:val="28"/>
        </w:rPr>
        <w:t xml:space="preserve">, в целях </w:t>
      </w:r>
      <w:r w:rsidR="007311AD" w:rsidRPr="00193609">
        <w:rPr>
          <w:rFonts w:cs="Arial"/>
          <w:szCs w:val="28"/>
        </w:rPr>
        <w:t>реализации</w:t>
      </w:r>
      <w:r w:rsidR="003D79F9" w:rsidRPr="00193609">
        <w:rPr>
          <w:rFonts w:cs="Arial"/>
          <w:szCs w:val="28"/>
        </w:rPr>
        <w:t xml:space="preserve"> муниципальной </w:t>
      </w:r>
      <w:r w:rsidR="007311AD" w:rsidRPr="00193609">
        <w:rPr>
          <w:rFonts w:cs="Arial"/>
          <w:szCs w:val="28"/>
        </w:rPr>
        <w:t xml:space="preserve">программы </w:t>
      </w:r>
      <w:r w:rsidR="00193609" w:rsidRPr="00193609">
        <w:rPr>
          <w:rFonts w:cs="Arial"/>
          <w:szCs w:val="28"/>
        </w:rPr>
        <w:t>«</w:t>
      </w:r>
      <w:r w:rsidR="0045573B" w:rsidRPr="00193609">
        <w:rPr>
          <w:rFonts w:cs="Arial"/>
          <w:szCs w:val="28"/>
        </w:rPr>
        <w:t>Развитие гражданского общества муниципального образования городской округ город Пыть-Ях на 2016-2020 годы</w:t>
      </w:r>
      <w:r w:rsidR="00193609" w:rsidRPr="00193609">
        <w:rPr>
          <w:rFonts w:cs="Arial"/>
          <w:szCs w:val="28"/>
        </w:rPr>
        <w:t>»</w:t>
      </w:r>
      <w:r w:rsidR="0045573B" w:rsidRPr="00193609">
        <w:rPr>
          <w:rFonts w:cs="Arial"/>
          <w:szCs w:val="28"/>
        </w:rPr>
        <w:t>, утвержденной постановлением админ</w:t>
      </w:r>
      <w:r w:rsidR="00BD240D" w:rsidRPr="00193609">
        <w:rPr>
          <w:rFonts w:cs="Arial"/>
          <w:szCs w:val="28"/>
        </w:rPr>
        <w:t xml:space="preserve">истрации </w:t>
      </w:r>
      <w:hyperlink r:id="rId12" w:tooltip="постановление от 16.12.2015 0:00:00 №343-па Администрация г. Пыть-Ях&#10;&#10;Об утверждении муниципальной программы " w:history="1">
        <w:r w:rsidR="00BD240D" w:rsidRPr="005A343B">
          <w:rPr>
            <w:rStyle w:val="af1"/>
            <w:rFonts w:cs="Arial"/>
            <w:szCs w:val="28"/>
          </w:rPr>
          <w:t>от 16.12.2015</w:t>
        </w:r>
        <w:r w:rsidR="00193609" w:rsidRPr="005A343B">
          <w:rPr>
            <w:rStyle w:val="af1"/>
            <w:rFonts w:cs="Arial"/>
            <w:szCs w:val="28"/>
          </w:rPr>
          <w:t xml:space="preserve"> № </w:t>
        </w:r>
        <w:r w:rsidR="00BD240D" w:rsidRPr="005A343B">
          <w:rPr>
            <w:rStyle w:val="af1"/>
            <w:rFonts w:cs="Arial"/>
            <w:szCs w:val="28"/>
          </w:rPr>
          <w:t>343-па</w:t>
        </w:r>
      </w:hyperlink>
      <w:r w:rsidR="00BD240D" w:rsidRPr="00193609">
        <w:rPr>
          <w:rFonts w:cs="Arial"/>
          <w:szCs w:val="28"/>
        </w:rPr>
        <w:t>:</w:t>
      </w:r>
    </w:p>
    <w:p w:rsidR="00193609" w:rsidRPr="00193609" w:rsidRDefault="00193609" w:rsidP="0086130B">
      <w:pPr>
        <w:autoSpaceDE w:val="0"/>
        <w:autoSpaceDN w:val="0"/>
        <w:adjustRightInd w:val="0"/>
        <w:spacing w:line="360" w:lineRule="auto"/>
        <w:ind w:firstLine="0"/>
        <w:rPr>
          <w:rFonts w:cs="Arial"/>
          <w:szCs w:val="28"/>
        </w:rPr>
      </w:pPr>
    </w:p>
    <w:p w:rsidR="006C6EAF" w:rsidRPr="00193609" w:rsidRDefault="00271898" w:rsidP="00FA1651">
      <w:pPr>
        <w:pStyle w:val="ConsPlusTitle"/>
        <w:spacing w:line="360" w:lineRule="auto"/>
        <w:jc w:val="both"/>
        <w:rPr>
          <w:rFonts w:ascii="Arial" w:hAnsi="Arial" w:cs="Arial"/>
          <w:b w:val="0"/>
          <w:szCs w:val="28"/>
        </w:rPr>
      </w:pPr>
      <w:r w:rsidRPr="00193609">
        <w:rPr>
          <w:rFonts w:ascii="Arial" w:hAnsi="Arial" w:cs="Arial"/>
          <w:b w:val="0"/>
          <w:szCs w:val="28"/>
        </w:rPr>
        <w:t>1.</w:t>
      </w:r>
      <w:r w:rsidR="00193609" w:rsidRPr="00193609">
        <w:rPr>
          <w:rFonts w:ascii="Arial" w:hAnsi="Arial" w:cs="Arial"/>
          <w:b w:val="0"/>
          <w:szCs w:val="28"/>
        </w:rPr>
        <w:t xml:space="preserve"> </w:t>
      </w:r>
      <w:r w:rsidR="00657ABA" w:rsidRPr="00193609">
        <w:rPr>
          <w:rFonts w:ascii="Arial" w:hAnsi="Arial" w:cs="Arial"/>
          <w:b w:val="0"/>
          <w:szCs w:val="28"/>
        </w:rPr>
        <w:t xml:space="preserve">Утвердить </w:t>
      </w:r>
      <w:r w:rsidR="008E348E" w:rsidRPr="00193609">
        <w:rPr>
          <w:rFonts w:ascii="Arial" w:hAnsi="Arial" w:cs="Arial"/>
          <w:b w:val="0"/>
          <w:szCs w:val="28"/>
        </w:rPr>
        <w:t>п</w:t>
      </w:r>
      <w:r w:rsidR="00DC414D" w:rsidRPr="00193609">
        <w:rPr>
          <w:rFonts w:ascii="Arial" w:hAnsi="Arial" w:cs="Arial"/>
          <w:b w:val="0"/>
          <w:szCs w:val="28"/>
        </w:rPr>
        <w:t xml:space="preserve">оложение </w:t>
      </w:r>
      <w:r w:rsidR="00AE1B0C" w:rsidRPr="00193609">
        <w:rPr>
          <w:rFonts w:ascii="Arial" w:hAnsi="Arial" w:cs="Arial"/>
          <w:b w:val="0"/>
          <w:szCs w:val="28"/>
        </w:rPr>
        <w:t>о</w:t>
      </w:r>
      <w:r w:rsidR="00712AB6" w:rsidRPr="00193609">
        <w:rPr>
          <w:rFonts w:ascii="Arial" w:hAnsi="Arial" w:cs="Arial"/>
          <w:b w:val="0"/>
          <w:szCs w:val="28"/>
        </w:rPr>
        <w:t xml:space="preserve"> предоставлении финансовой поддержки</w:t>
      </w:r>
      <w:r w:rsidR="008C0F1E" w:rsidRPr="00193609">
        <w:rPr>
          <w:rFonts w:ascii="Arial" w:hAnsi="Arial" w:cs="Arial"/>
          <w:b w:val="0"/>
          <w:szCs w:val="28"/>
        </w:rPr>
        <w:t xml:space="preserve"> социально </w:t>
      </w:r>
      <w:r w:rsidR="00712AB6" w:rsidRPr="00193609">
        <w:rPr>
          <w:rFonts w:ascii="Arial" w:hAnsi="Arial" w:cs="Arial"/>
          <w:b w:val="0"/>
          <w:szCs w:val="28"/>
        </w:rPr>
        <w:t>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FD2B4E" w:rsidRPr="00193609">
        <w:rPr>
          <w:rFonts w:ascii="Arial" w:hAnsi="Arial" w:cs="Arial"/>
          <w:b w:val="0"/>
          <w:szCs w:val="28"/>
        </w:rPr>
        <w:t xml:space="preserve"> (приложение).</w:t>
      </w:r>
    </w:p>
    <w:p w:rsidR="00657ABA" w:rsidRPr="00193609" w:rsidRDefault="007519CD" w:rsidP="00FA1651">
      <w:pPr>
        <w:spacing w:line="360" w:lineRule="auto"/>
        <w:ind w:firstLine="0"/>
        <w:rPr>
          <w:rFonts w:cs="Arial"/>
          <w:bCs/>
          <w:szCs w:val="28"/>
        </w:rPr>
      </w:pPr>
      <w:r w:rsidRPr="00193609">
        <w:rPr>
          <w:rFonts w:cs="Arial"/>
          <w:bCs/>
          <w:szCs w:val="28"/>
        </w:rPr>
        <w:t>2</w:t>
      </w:r>
      <w:r w:rsidR="00271898" w:rsidRPr="00193609">
        <w:rPr>
          <w:rFonts w:cs="Arial"/>
          <w:bCs/>
          <w:szCs w:val="28"/>
        </w:rPr>
        <w:t>.</w:t>
      </w:r>
      <w:r w:rsidR="00193609" w:rsidRPr="00193609">
        <w:rPr>
          <w:rFonts w:cs="Arial"/>
          <w:bCs/>
          <w:szCs w:val="28"/>
        </w:rPr>
        <w:t xml:space="preserve"> </w:t>
      </w:r>
      <w:r w:rsidR="00657ABA" w:rsidRPr="00193609">
        <w:rPr>
          <w:rFonts w:cs="Arial"/>
          <w:bCs/>
          <w:szCs w:val="28"/>
        </w:rPr>
        <w:t xml:space="preserve">Сектору </w:t>
      </w:r>
      <w:r w:rsidR="009D5828" w:rsidRPr="00193609">
        <w:rPr>
          <w:rFonts w:cs="Arial"/>
          <w:bCs/>
          <w:szCs w:val="28"/>
        </w:rPr>
        <w:t xml:space="preserve">по связям с общественными организациями и СМИ </w:t>
      </w:r>
      <w:r w:rsidR="00657ABA" w:rsidRPr="00193609">
        <w:rPr>
          <w:rFonts w:cs="Arial"/>
          <w:bCs/>
          <w:szCs w:val="28"/>
        </w:rPr>
        <w:t>управления делами (</w:t>
      </w:r>
      <w:proofErr w:type="spellStart"/>
      <w:r w:rsidR="00987CF1" w:rsidRPr="00193609">
        <w:rPr>
          <w:rFonts w:cs="Arial"/>
          <w:bCs/>
          <w:szCs w:val="28"/>
        </w:rPr>
        <w:t>О.В.Кулиш</w:t>
      </w:r>
      <w:proofErr w:type="spellEnd"/>
      <w:r w:rsidR="00271898" w:rsidRPr="00193609">
        <w:rPr>
          <w:rFonts w:cs="Arial"/>
          <w:bCs/>
          <w:szCs w:val="28"/>
        </w:rPr>
        <w:t>) опубликовать постановление</w:t>
      </w:r>
      <w:r w:rsidR="00657ABA" w:rsidRPr="00193609">
        <w:rPr>
          <w:rFonts w:cs="Arial"/>
          <w:bCs/>
          <w:szCs w:val="28"/>
        </w:rPr>
        <w:t xml:space="preserve"> в печатном средстве массовой информации </w:t>
      </w:r>
      <w:r w:rsidR="00193609" w:rsidRPr="00193609">
        <w:rPr>
          <w:rFonts w:cs="Arial"/>
          <w:bCs/>
          <w:szCs w:val="28"/>
        </w:rPr>
        <w:t>«</w:t>
      </w:r>
      <w:r w:rsidR="00657ABA" w:rsidRPr="00193609">
        <w:rPr>
          <w:rFonts w:cs="Arial"/>
          <w:bCs/>
          <w:szCs w:val="28"/>
        </w:rPr>
        <w:t>Официальный вестник</w:t>
      </w:r>
      <w:r w:rsidR="00193609" w:rsidRPr="00193609">
        <w:rPr>
          <w:rFonts w:cs="Arial"/>
          <w:bCs/>
          <w:szCs w:val="28"/>
        </w:rPr>
        <w:t>»</w:t>
      </w:r>
      <w:r w:rsidR="00657ABA" w:rsidRPr="00193609">
        <w:rPr>
          <w:rFonts w:cs="Arial"/>
          <w:bCs/>
          <w:szCs w:val="28"/>
        </w:rPr>
        <w:t>.</w:t>
      </w:r>
    </w:p>
    <w:p w:rsidR="00BF41D5" w:rsidRPr="00193609" w:rsidRDefault="007519CD" w:rsidP="00BF41D5">
      <w:pPr>
        <w:spacing w:line="360" w:lineRule="auto"/>
        <w:ind w:firstLine="0"/>
        <w:rPr>
          <w:rFonts w:cs="Arial"/>
          <w:szCs w:val="28"/>
        </w:rPr>
      </w:pPr>
      <w:r w:rsidRPr="00193609">
        <w:rPr>
          <w:rFonts w:cs="Arial"/>
          <w:szCs w:val="28"/>
        </w:rPr>
        <w:t>3</w:t>
      </w:r>
      <w:r w:rsidR="00BF41D5" w:rsidRPr="00193609">
        <w:rPr>
          <w:rFonts w:cs="Arial"/>
          <w:szCs w:val="28"/>
        </w:rPr>
        <w:t>.</w:t>
      </w:r>
      <w:r w:rsidR="00193609" w:rsidRPr="00193609">
        <w:rPr>
          <w:rFonts w:cs="Arial"/>
          <w:szCs w:val="28"/>
        </w:rPr>
        <w:t xml:space="preserve"> </w:t>
      </w:r>
      <w:r w:rsidR="00BF41D5" w:rsidRPr="00193609">
        <w:rPr>
          <w:rFonts w:cs="Arial"/>
          <w:szCs w:val="28"/>
        </w:rPr>
        <w:t>Отделу по информационным ресурсам (А. А. Мерзляков) разместить постановление на официальном сайте администрации города в сети Интернет.</w:t>
      </w:r>
    </w:p>
    <w:p w:rsidR="000B5B18" w:rsidRPr="00193609" w:rsidRDefault="007519CD" w:rsidP="000B5B18">
      <w:pPr>
        <w:pStyle w:val="ConsPlusTitle"/>
        <w:spacing w:line="360" w:lineRule="auto"/>
        <w:jc w:val="both"/>
        <w:rPr>
          <w:rFonts w:ascii="Arial" w:hAnsi="Arial" w:cs="Arial"/>
          <w:b w:val="0"/>
          <w:bCs w:val="0"/>
          <w:szCs w:val="28"/>
        </w:rPr>
      </w:pPr>
      <w:r w:rsidRPr="00193609">
        <w:rPr>
          <w:rFonts w:ascii="Arial" w:hAnsi="Arial" w:cs="Arial"/>
          <w:b w:val="0"/>
          <w:bCs w:val="0"/>
          <w:szCs w:val="28"/>
        </w:rPr>
        <w:t>4</w:t>
      </w:r>
      <w:r w:rsidR="007B6F11" w:rsidRPr="00193609">
        <w:rPr>
          <w:rFonts w:ascii="Arial" w:hAnsi="Arial" w:cs="Arial"/>
          <w:b w:val="0"/>
          <w:bCs w:val="0"/>
          <w:szCs w:val="28"/>
        </w:rPr>
        <w:t>.</w:t>
      </w:r>
      <w:r w:rsidR="00193609" w:rsidRPr="00193609">
        <w:rPr>
          <w:rFonts w:ascii="Arial" w:hAnsi="Arial" w:cs="Arial"/>
          <w:b w:val="0"/>
          <w:bCs w:val="0"/>
          <w:szCs w:val="28"/>
        </w:rPr>
        <w:t xml:space="preserve"> </w:t>
      </w:r>
      <w:r w:rsidR="000B5B18" w:rsidRPr="00193609">
        <w:rPr>
          <w:rFonts w:ascii="Arial" w:hAnsi="Arial" w:cs="Arial"/>
          <w:b w:val="0"/>
          <w:bCs w:val="0"/>
          <w:szCs w:val="28"/>
        </w:rPr>
        <w:t>Настоящее постановление вступает в силу после его официального опубли</w:t>
      </w:r>
      <w:r w:rsidR="00370E65" w:rsidRPr="00193609">
        <w:rPr>
          <w:rFonts w:ascii="Arial" w:hAnsi="Arial" w:cs="Arial"/>
          <w:b w:val="0"/>
          <w:bCs w:val="0"/>
          <w:szCs w:val="28"/>
        </w:rPr>
        <w:t>кования, за исключением пункта 5</w:t>
      </w:r>
      <w:r w:rsidR="000B5B18" w:rsidRPr="00193609">
        <w:rPr>
          <w:rFonts w:ascii="Arial" w:hAnsi="Arial" w:cs="Arial"/>
          <w:b w:val="0"/>
          <w:bCs w:val="0"/>
          <w:szCs w:val="28"/>
        </w:rPr>
        <w:t xml:space="preserve"> постановления, который вступает в силу с 01.01.2017, и применяется при предоставлении финансовой поддержки социально </w:t>
      </w:r>
      <w:r w:rsidR="000B5B18" w:rsidRPr="00193609">
        <w:rPr>
          <w:rFonts w:ascii="Arial" w:hAnsi="Arial" w:cs="Arial"/>
          <w:b w:val="0"/>
          <w:bCs w:val="0"/>
          <w:szCs w:val="28"/>
        </w:rPr>
        <w:lastRenderedPageBreak/>
        <w:t>ориентированным некоммерческим организациям, осуществляющим деятельность на территории муниципального образования городской округ город Пыть-Ях на 2017 и последующие годы.</w:t>
      </w:r>
    </w:p>
    <w:p w:rsidR="007519CD" w:rsidRPr="00193609" w:rsidRDefault="007519CD" w:rsidP="007519CD">
      <w:pPr>
        <w:spacing w:line="360" w:lineRule="auto"/>
        <w:ind w:firstLine="0"/>
        <w:rPr>
          <w:rFonts w:cs="Arial"/>
          <w:bCs/>
          <w:szCs w:val="28"/>
        </w:rPr>
      </w:pPr>
      <w:r w:rsidRPr="00193609">
        <w:rPr>
          <w:rFonts w:cs="Arial"/>
          <w:bCs/>
          <w:szCs w:val="28"/>
        </w:rPr>
        <w:t>5.</w:t>
      </w:r>
      <w:r w:rsidR="00193609" w:rsidRPr="00193609">
        <w:rPr>
          <w:rFonts w:cs="Arial"/>
          <w:bCs/>
          <w:szCs w:val="28"/>
        </w:rPr>
        <w:t xml:space="preserve"> </w:t>
      </w:r>
      <w:r w:rsidRPr="00193609">
        <w:rPr>
          <w:rFonts w:cs="Arial"/>
          <w:bCs/>
          <w:szCs w:val="28"/>
        </w:rPr>
        <w:t>Признать утратившими силу постановления администрации города:</w:t>
      </w:r>
    </w:p>
    <w:p w:rsidR="007519CD" w:rsidRPr="00193609" w:rsidRDefault="007519CD" w:rsidP="007519CD">
      <w:pPr>
        <w:pStyle w:val="ConsPlusTitle"/>
        <w:spacing w:line="360" w:lineRule="auto"/>
        <w:jc w:val="both"/>
        <w:rPr>
          <w:rFonts w:ascii="Arial" w:hAnsi="Arial" w:cs="Arial"/>
          <w:b w:val="0"/>
          <w:szCs w:val="28"/>
        </w:rPr>
      </w:pPr>
      <w:r w:rsidRPr="00193609">
        <w:rPr>
          <w:rFonts w:ascii="Arial" w:hAnsi="Arial" w:cs="Arial"/>
          <w:b w:val="0"/>
          <w:szCs w:val="28"/>
        </w:rPr>
        <w:t xml:space="preserve">- </w:t>
      </w:r>
      <w:hyperlink r:id="rId13" w:tooltip="постановление от 05.02.2014 0:00:00 №17-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 w:history="1">
        <w:r w:rsidRPr="00B35EFF">
          <w:rPr>
            <w:rStyle w:val="af1"/>
            <w:rFonts w:ascii="Arial" w:hAnsi="Arial" w:cs="Arial"/>
            <w:b w:val="0"/>
            <w:szCs w:val="28"/>
          </w:rPr>
          <w:t>от 05.02.2014 17-па</w:t>
        </w:r>
      </w:hyperlink>
      <w:r w:rsidRPr="00193609">
        <w:rPr>
          <w:rFonts w:ascii="Arial" w:hAnsi="Arial" w:cs="Arial"/>
          <w:b w:val="0"/>
          <w:szCs w:val="28"/>
        </w:rPr>
        <w:t xml:space="preserve"> </w:t>
      </w:r>
      <w:r w:rsidR="00193609" w:rsidRPr="00193609">
        <w:rPr>
          <w:rFonts w:ascii="Arial" w:hAnsi="Arial" w:cs="Arial"/>
          <w:b w:val="0"/>
          <w:szCs w:val="28"/>
        </w:rPr>
        <w:t>«</w:t>
      </w:r>
      <w:r w:rsidRPr="00193609">
        <w:rPr>
          <w:rFonts w:ascii="Arial" w:hAnsi="Arial" w:cs="Arial"/>
          <w:b w:val="0"/>
          <w:szCs w:val="28"/>
        </w:rPr>
        <w:t>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193609" w:rsidRPr="00193609">
        <w:rPr>
          <w:rFonts w:ascii="Arial" w:hAnsi="Arial" w:cs="Arial"/>
          <w:b w:val="0"/>
          <w:szCs w:val="28"/>
        </w:rPr>
        <w:t>»</w:t>
      </w:r>
      <w:r w:rsidRPr="00193609">
        <w:rPr>
          <w:rFonts w:ascii="Arial" w:hAnsi="Arial" w:cs="Arial"/>
          <w:b w:val="0"/>
          <w:szCs w:val="28"/>
        </w:rPr>
        <w:t>;</w:t>
      </w:r>
    </w:p>
    <w:p w:rsidR="007519CD" w:rsidRPr="00193609" w:rsidRDefault="007519CD" w:rsidP="007519CD">
      <w:pPr>
        <w:pStyle w:val="ConsPlusTitle"/>
        <w:spacing w:line="360" w:lineRule="auto"/>
        <w:jc w:val="both"/>
        <w:rPr>
          <w:rFonts w:ascii="Arial" w:hAnsi="Arial" w:cs="Arial"/>
          <w:b w:val="0"/>
          <w:szCs w:val="28"/>
        </w:rPr>
      </w:pPr>
      <w:r w:rsidRPr="00193609">
        <w:rPr>
          <w:rFonts w:ascii="Arial" w:hAnsi="Arial" w:cs="Arial"/>
          <w:b w:val="0"/>
          <w:szCs w:val="28"/>
        </w:rPr>
        <w:t xml:space="preserve">- </w:t>
      </w:r>
      <w:hyperlink r:id="rId14" w:tooltip="постановление от 16.02.2015 0:00:00 №25-па Администрация г. Пыть-Ях&#10;&#10;О внесении изменения в постановление администрации города от 05.02.2014 № 17-па " w:history="1">
        <w:r w:rsidRPr="00B35EFF">
          <w:rPr>
            <w:rStyle w:val="af1"/>
            <w:rFonts w:ascii="Arial" w:hAnsi="Arial" w:cs="Arial"/>
            <w:b w:val="0"/>
            <w:szCs w:val="28"/>
          </w:rPr>
          <w:t>от 16.02.2015</w:t>
        </w:r>
        <w:r w:rsidR="00193609" w:rsidRPr="00B35EFF">
          <w:rPr>
            <w:rStyle w:val="af1"/>
            <w:rFonts w:ascii="Arial" w:hAnsi="Arial" w:cs="Arial"/>
            <w:b w:val="0"/>
            <w:szCs w:val="28"/>
          </w:rPr>
          <w:t xml:space="preserve"> № </w:t>
        </w:r>
        <w:r w:rsidRPr="00B35EFF">
          <w:rPr>
            <w:rStyle w:val="af1"/>
            <w:rFonts w:ascii="Arial" w:hAnsi="Arial" w:cs="Arial"/>
            <w:b w:val="0"/>
            <w:szCs w:val="28"/>
          </w:rPr>
          <w:t>25-па</w:t>
        </w:r>
      </w:hyperlink>
      <w:r w:rsidRPr="00193609">
        <w:rPr>
          <w:rFonts w:ascii="Arial" w:hAnsi="Arial" w:cs="Arial"/>
          <w:b w:val="0"/>
          <w:szCs w:val="28"/>
        </w:rPr>
        <w:t xml:space="preserve"> </w:t>
      </w:r>
      <w:r w:rsidR="00193609" w:rsidRPr="00193609">
        <w:rPr>
          <w:rFonts w:ascii="Arial" w:hAnsi="Arial" w:cs="Arial"/>
          <w:b w:val="0"/>
          <w:szCs w:val="28"/>
        </w:rPr>
        <w:t>«</w:t>
      </w:r>
      <w:r w:rsidRPr="00193609">
        <w:rPr>
          <w:rFonts w:ascii="Arial" w:hAnsi="Arial" w:cs="Arial"/>
          <w:b w:val="0"/>
          <w:szCs w:val="28"/>
        </w:rPr>
        <w:t>О внесении изменения в постановление</w:t>
      </w:r>
      <w:r w:rsidR="00193609" w:rsidRPr="00193609">
        <w:rPr>
          <w:rFonts w:ascii="Arial" w:hAnsi="Arial" w:cs="Arial"/>
          <w:b w:val="0"/>
          <w:szCs w:val="28"/>
        </w:rPr>
        <w:t xml:space="preserve"> </w:t>
      </w:r>
      <w:r w:rsidRPr="00193609">
        <w:rPr>
          <w:rFonts w:ascii="Arial" w:hAnsi="Arial" w:cs="Arial"/>
          <w:b w:val="0"/>
          <w:szCs w:val="28"/>
        </w:rPr>
        <w:t xml:space="preserve">администрации города </w:t>
      </w:r>
      <w:hyperlink r:id="rId15" w:tooltip="постановление от 05.02.2014 0:00:00 №17-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 w:history="1">
        <w:r w:rsidR="00B35EFF" w:rsidRPr="00B35EFF">
          <w:rPr>
            <w:rStyle w:val="af1"/>
            <w:rFonts w:ascii="Arial" w:hAnsi="Arial" w:cs="Arial"/>
            <w:b w:val="0"/>
            <w:szCs w:val="28"/>
          </w:rPr>
          <w:t>от 05.02.2014 17-па</w:t>
        </w:r>
      </w:hyperlink>
      <w:r w:rsidR="00B35EFF" w:rsidRPr="00193609">
        <w:rPr>
          <w:rFonts w:ascii="Arial" w:hAnsi="Arial" w:cs="Arial"/>
          <w:b w:val="0"/>
          <w:szCs w:val="28"/>
        </w:rPr>
        <w:t xml:space="preserve"> </w:t>
      </w:r>
      <w:r w:rsidR="00193609" w:rsidRPr="00193609">
        <w:rPr>
          <w:rFonts w:ascii="Arial" w:hAnsi="Arial" w:cs="Arial"/>
          <w:b w:val="0"/>
          <w:szCs w:val="28"/>
        </w:rPr>
        <w:t>«</w:t>
      </w:r>
      <w:r w:rsidRPr="00193609">
        <w:rPr>
          <w:rFonts w:ascii="Arial" w:hAnsi="Arial" w:cs="Arial"/>
          <w:b w:val="0"/>
          <w:szCs w:val="28"/>
        </w:rPr>
        <w:t>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193609" w:rsidRPr="00193609">
        <w:rPr>
          <w:rFonts w:ascii="Arial" w:hAnsi="Arial" w:cs="Arial"/>
          <w:b w:val="0"/>
          <w:szCs w:val="28"/>
        </w:rPr>
        <w:t>»</w:t>
      </w:r>
      <w:r w:rsidRPr="00193609">
        <w:rPr>
          <w:rFonts w:ascii="Arial" w:hAnsi="Arial" w:cs="Arial"/>
          <w:b w:val="0"/>
          <w:szCs w:val="28"/>
        </w:rPr>
        <w:t>;</w:t>
      </w:r>
    </w:p>
    <w:p w:rsidR="007519CD" w:rsidRPr="00193609" w:rsidRDefault="007519CD" w:rsidP="007519CD">
      <w:pPr>
        <w:pStyle w:val="ConsPlusTitle"/>
        <w:spacing w:line="360" w:lineRule="auto"/>
        <w:jc w:val="both"/>
        <w:rPr>
          <w:rFonts w:ascii="Arial" w:hAnsi="Arial" w:cs="Arial"/>
          <w:b w:val="0"/>
          <w:szCs w:val="28"/>
        </w:rPr>
      </w:pPr>
      <w:r w:rsidRPr="00193609">
        <w:rPr>
          <w:rFonts w:ascii="Arial" w:hAnsi="Arial" w:cs="Arial"/>
          <w:b w:val="0"/>
          <w:szCs w:val="28"/>
        </w:rPr>
        <w:t xml:space="preserve">- </w:t>
      </w:r>
      <w:hyperlink r:id="rId16" w:tooltip="постановление от 29.09.2015 0:00:00 №270-па Администрация г. Пыть-Ях&#10;&#10;О внесении изменений в постановление администрации города от 05.02.2014 № 17-па " w:history="1">
        <w:r w:rsidRPr="00B35EFF">
          <w:rPr>
            <w:rStyle w:val="af1"/>
            <w:rFonts w:ascii="Arial" w:hAnsi="Arial" w:cs="Arial"/>
            <w:b w:val="0"/>
            <w:szCs w:val="28"/>
          </w:rPr>
          <w:t>от 29.09.2015</w:t>
        </w:r>
        <w:r w:rsidR="00193609" w:rsidRPr="00B35EFF">
          <w:rPr>
            <w:rStyle w:val="af1"/>
            <w:rFonts w:ascii="Arial" w:hAnsi="Arial" w:cs="Arial"/>
            <w:b w:val="0"/>
            <w:szCs w:val="28"/>
          </w:rPr>
          <w:t xml:space="preserve"> № </w:t>
        </w:r>
        <w:r w:rsidRPr="00B35EFF">
          <w:rPr>
            <w:rStyle w:val="af1"/>
            <w:rFonts w:ascii="Arial" w:hAnsi="Arial" w:cs="Arial"/>
            <w:b w:val="0"/>
            <w:szCs w:val="28"/>
          </w:rPr>
          <w:t>270-па</w:t>
        </w:r>
      </w:hyperlink>
      <w:r w:rsidRPr="00193609">
        <w:rPr>
          <w:rFonts w:ascii="Arial" w:hAnsi="Arial" w:cs="Arial"/>
          <w:b w:val="0"/>
          <w:szCs w:val="28"/>
        </w:rPr>
        <w:t xml:space="preserve"> </w:t>
      </w:r>
      <w:r w:rsidR="00193609" w:rsidRPr="00193609">
        <w:rPr>
          <w:rFonts w:ascii="Arial" w:hAnsi="Arial" w:cs="Arial"/>
          <w:b w:val="0"/>
          <w:szCs w:val="28"/>
        </w:rPr>
        <w:t>«</w:t>
      </w:r>
      <w:r w:rsidRPr="00193609">
        <w:rPr>
          <w:rFonts w:ascii="Arial" w:hAnsi="Arial" w:cs="Arial"/>
          <w:b w:val="0"/>
          <w:szCs w:val="28"/>
        </w:rPr>
        <w:t>О внесении изменений в постановление</w:t>
      </w:r>
      <w:r w:rsidR="00193609" w:rsidRPr="00193609">
        <w:rPr>
          <w:rFonts w:ascii="Arial" w:hAnsi="Arial" w:cs="Arial"/>
          <w:b w:val="0"/>
          <w:szCs w:val="28"/>
        </w:rPr>
        <w:t xml:space="preserve"> </w:t>
      </w:r>
      <w:r w:rsidRPr="00193609">
        <w:rPr>
          <w:rFonts w:ascii="Arial" w:hAnsi="Arial" w:cs="Arial"/>
          <w:b w:val="0"/>
          <w:szCs w:val="28"/>
        </w:rPr>
        <w:t xml:space="preserve">администрации города </w:t>
      </w:r>
      <w:hyperlink r:id="rId17" w:tooltip="постановление от 05.02.2014 0:00:00 №17-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 w:history="1">
        <w:r w:rsidR="00B35EFF" w:rsidRPr="00B35EFF">
          <w:rPr>
            <w:rStyle w:val="af1"/>
            <w:rFonts w:ascii="Arial" w:hAnsi="Arial" w:cs="Arial"/>
            <w:b w:val="0"/>
            <w:szCs w:val="28"/>
          </w:rPr>
          <w:t>от 05.02.2014 17</w:t>
        </w:r>
        <w:bookmarkStart w:id="0" w:name="_GoBack"/>
        <w:bookmarkEnd w:id="0"/>
        <w:r w:rsidR="00B35EFF" w:rsidRPr="00B35EFF">
          <w:rPr>
            <w:rStyle w:val="af1"/>
            <w:rFonts w:ascii="Arial" w:hAnsi="Arial" w:cs="Arial"/>
            <w:b w:val="0"/>
            <w:szCs w:val="28"/>
          </w:rPr>
          <w:t>-па</w:t>
        </w:r>
      </w:hyperlink>
      <w:r w:rsidR="00B35EFF" w:rsidRPr="00193609">
        <w:rPr>
          <w:rFonts w:ascii="Arial" w:hAnsi="Arial" w:cs="Arial"/>
          <w:b w:val="0"/>
          <w:szCs w:val="28"/>
        </w:rPr>
        <w:t xml:space="preserve"> </w:t>
      </w:r>
      <w:r w:rsidR="00193609" w:rsidRPr="00193609">
        <w:rPr>
          <w:rFonts w:ascii="Arial" w:hAnsi="Arial" w:cs="Arial"/>
          <w:b w:val="0"/>
          <w:szCs w:val="28"/>
        </w:rPr>
        <w:t>«</w:t>
      </w:r>
      <w:r w:rsidRPr="00193609">
        <w:rPr>
          <w:rFonts w:ascii="Arial" w:hAnsi="Arial" w:cs="Arial"/>
          <w:b w:val="0"/>
          <w:szCs w:val="28"/>
        </w:rPr>
        <w:t>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193609" w:rsidRPr="00193609">
        <w:rPr>
          <w:rFonts w:ascii="Arial" w:hAnsi="Arial" w:cs="Arial"/>
          <w:b w:val="0"/>
          <w:szCs w:val="28"/>
        </w:rPr>
        <w:t>»</w:t>
      </w:r>
      <w:r w:rsidRPr="00193609">
        <w:rPr>
          <w:rFonts w:ascii="Arial" w:hAnsi="Arial" w:cs="Arial"/>
          <w:b w:val="0"/>
          <w:szCs w:val="28"/>
        </w:rPr>
        <w:t>;</w:t>
      </w:r>
    </w:p>
    <w:p w:rsidR="007519CD" w:rsidRPr="00193609" w:rsidRDefault="007519CD" w:rsidP="007519CD">
      <w:pPr>
        <w:pStyle w:val="ConsPlusTitle"/>
        <w:spacing w:line="360" w:lineRule="auto"/>
        <w:jc w:val="both"/>
        <w:rPr>
          <w:rFonts w:ascii="Arial" w:hAnsi="Arial" w:cs="Arial"/>
          <w:b w:val="0"/>
          <w:szCs w:val="28"/>
        </w:rPr>
      </w:pPr>
      <w:r w:rsidRPr="00193609">
        <w:rPr>
          <w:rFonts w:ascii="Arial" w:hAnsi="Arial" w:cs="Arial"/>
          <w:b w:val="0"/>
          <w:szCs w:val="28"/>
        </w:rPr>
        <w:t xml:space="preserve">- </w:t>
      </w:r>
      <w:hyperlink r:id="rId18" w:tooltip="постановление от 24.12.2015 0:00:00 №378-па Администрация г. Пыть-Ях&#10;&#10;О внесении изменения в постановление администрации города от 05.02.2014 № 17-па " w:history="1">
        <w:r w:rsidRPr="00B35EFF">
          <w:rPr>
            <w:rStyle w:val="af1"/>
            <w:rFonts w:ascii="Arial" w:hAnsi="Arial" w:cs="Arial"/>
            <w:b w:val="0"/>
            <w:szCs w:val="28"/>
          </w:rPr>
          <w:t>от 24.12.2015</w:t>
        </w:r>
        <w:r w:rsidR="00193609" w:rsidRPr="00B35EFF">
          <w:rPr>
            <w:rStyle w:val="af1"/>
            <w:rFonts w:ascii="Arial" w:hAnsi="Arial" w:cs="Arial"/>
            <w:b w:val="0"/>
            <w:szCs w:val="28"/>
          </w:rPr>
          <w:t xml:space="preserve"> № </w:t>
        </w:r>
        <w:r w:rsidRPr="00B35EFF">
          <w:rPr>
            <w:rStyle w:val="af1"/>
            <w:rFonts w:ascii="Arial" w:hAnsi="Arial" w:cs="Arial"/>
            <w:b w:val="0"/>
            <w:szCs w:val="28"/>
          </w:rPr>
          <w:t>378-па</w:t>
        </w:r>
      </w:hyperlink>
      <w:r w:rsidRPr="00193609">
        <w:rPr>
          <w:rFonts w:ascii="Arial" w:hAnsi="Arial" w:cs="Arial"/>
          <w:b w:val="0"/>
          <w:szCs w:val="28"/>
        </w:rPr>
        <w:t xml:space="preserve"> </w:t>
      </w:r>
      <w:r w:rsidR="00193609" w:rsidRPr="00193609">
        <w:rPr>
          <w:rFonts w:ascii="Arial" w:hAnsi="Arial" w:cs="Arial"/>
          <w:b w:val="0"/>
          <w:szCs w:val="28"/>
        </w:rPr>
        <w:t>«</w:t>
      </w:r>
      <w:r w:rsidRPr="00193609">
        <w:rPr>
          <w:rFonts w:ascii="Arial" w:hAnsi="Arial" w:cs="Arial"/>
          <w:b w:val="0"/>
          <w:szCs w:val="28"/>
        </w:rPr>
        <w:t>О внесении изменения в постановление</w:t>
      </w:r>
      <w:r w:rsidR="00193609" w:rsidRPr="00193609">
        <w:rPr>
          <w:rFonts w:ascii="Arial" w:hAnsi="Arial" w:cs="Arial"/>
          <w:b w:val="0"/>
          <w:szCs w:val="28"/>
        </w:rPr>
        <w:t xml:space="preserve"> </w:t>
      </w:r>
      <w:r w:rsidRPr="00193609">
        <w:rPr>
          <w:rFonts w:ascii="Arial" w:hAnsi="Arial" w:cs="Arial"/>
          <w:b w:val="0"/>
          <w:szCs w:val="28"/>
        </w:rPr>
        <w:t xml:space="preserve">администрации города </w:t>
      </w:r>
      <w:hyperlink r:id="rId19" w:tooltip="постановление от 05.02.2014 0:00:00 №17-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 w:history="1">
        <w:r w:rsidR="00B35EFF" w:rsidRPr="00B35EFF">
          <w:rPr>
            <w:rStyle w:val="af1"/>
            <w:rFonts w:ascii="Arial" w:hAnsi="Arial" w:cs="Arial"/>
            <w:b w:val="0"/>
            <w:szCs w:val="28"/>
          </w:rPr>
          <w:t>от 05.02.2014 17-па</w:t>
        </w:r>
      </w:hyperlink>
      <w:r w:rsidR="00B35EFF" w:rsidRPr="00193609">
        <w:rPr>
          <w:rFonts w:ascii="Arial" w:hAnsi="Arial" w:cs="Arial"/>
          <w:b w:val="0"/>
          <w:szCs w:val="28"/>
        </w:rPr>
        <w:t xml:space="preserve"> </w:t>
      </w:r>
      <w:r w:rsidR="00193609" w:rsidRPr="00193609">
        <w:rPr>
          <w:rFonts w:ascii="Arial" w:hAnsi="Arial" w:cs="Arial"/>
          <w:b w:val="0"/>
          <w:szCs w:val="28"/>
        </w:rPr>
        <w:t>«</w:t>
      </w:r>
      <w:r w:rsidRPr="00193609">
        <w:rPr>
          <w:rFonts w:ascii="Arial" w:hAnsi="Arial" w:cs="Arial"/>
          <w:b w:val="0"/>
          <w:szCs w:val="28"/>
        </w:rPr>
        <w:t>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193609" w:rsidRPr="00193609">
        <w:rPr>
          <w:rFonts w:ascii="Arial" w:hAnsi="Arial" w:cs="Arial"/>
          <w:b w:val="0"/>
          <w:szCs w:val="28"/>
        </w:rPr>
        <w:t>»</w:t>
      </w:r>
      <w:r w:rsidRPr="00193609">
        <w:rPr>
          <w:rFonts w:ascii="Arial" w:hAnsi="Arial" w:cs="Arial"/>
          <w:b w:val="0"/>
          <w:szCs w:val="28"/>
        </w:rPr>
        <w:t>.</w:t>
      </w:r>
    </w:p>
    <w:p w:rsidR="00193609" w:rsidRPr="00193609" w:rsidRDefault="007B6F11" w:rsidP="00FA1651">
      <w:pPr>
        <w:spacing w:line="360" w:lineRule="auto"/>
        <w:ind w:firstLine="0"/>
        <w:rPr>
          <w:rFonts w:cs="Arial"/>
          <w:szCs w:val="28"/>
        </w:rPr>
      </w:pPr>
      <w:r w:rsidRPr="00193609">
        <w:rPr>
          <w:rFonts w:cs="Arial"/>
          <w:szCs w:val="28"/>
        </w:rPr>
        <w:t>6</w:t>
      </w:r>
      <w:r w:rsidR="00271898" w:rsidRPr="00193609">
        <w:rPr>
          <w:rFonts w:cs="Arial"/>
          <w:szCs w:val="28"/>
        </w:rPr>
        <w:t>.</w:t>
      </w:r>
      <w:r w:rsidR="00193609" w:rsidRPr="00193609">
        <w:rPr>
          <w:rFonts w:cs="Arial"/>
          <w:szCs w:val="28"/>
        </w:rPr>
        <w:t xml:space="preserve"> </w:t>
      </w:r>
      <w:r w:rsidR="00657ABA" w:rsidRPr="00193609">
        <w:rPr>
          <w:rFonts w:cs="Arial"/>
          <w:szCs w:val="28"/>
        </w:rPr>
        <w:t>Контр</w:t>
      </w:r>
      <w:r w:rsidR="00271898" w:rsidRPr="00193609">
        <w:rPr>
          <w:rFonts w:cs="Arial"/>
          <w:szCs w:val="28"/>
        </w:rPr>
        <w:t>оль за выполнением постановления</w:t>
      </w:r>
      <w:r w:rsidR="00657ABA" w:rsidRPr="00193609">
        <w:rPr>
          <w:rFonts w:cs="Arial"/>
          <w:szCs w:val="28"/>
        </w:rPr>
        <w:t xml:space="preserve"> возложить на </w:t>
      </w:r>
      <w:r w:rsidR="000A5FC1" w:rsidRPr="00193609">
        <w:rPr>
          <w:rFonts w:cs="Arial"/>
          <w:szCs w:val="28"/>
        </w:rPr>
        <w:t xml:space="preserve">управляющего делами </w:t>
      </w:r>
      <w:r w:rsidR="001D3CB2" w:rsidRPr="00193609">
        <w:rPr>
          <w:rFonts w:cs="Arial"/>
          <w:szCs w:val="28"/>
        </w:rPr>
        <w:t xml:space="preserve">администрации города </w:t>
      </w:r>
      <w:proofErr w:type="spellStart"/>
      <w:r w:rsidR="000A5FC1" w:rsidRPr="00193609">
        <w:rPr>
          <w:rFonts w:cs="Arial"/>
          <w:szCs w:val="28"/>
        </w:rPr>
        <w:t>Матрухину</w:t>
      </w:r>
      <w:proofErr w:type="spellEnd"/>
      <w:r w:rsidR="000A5FC1" w:rsidRPr="00193609">
        <w:rPr>
          <w:rFonts w:cs="Arial"/>
          <w:szCs w:val="28"/>
        </w:rPr>
        <w:t xml:space="preserve"> В. А. </w:t>
      </w:r>
    </w:p>
    <w:p w:rsidR="00193609" w:rsidRPr="00193609" w:rsidRDefault="00193609" w:rsidP="00FA1651">
      <w:pPr>
        <w:spacing w:line="360" w:lineRule="auto"/>
        <w:ind w:firstLine="0"/>
        <w:rPr>
          <w:rFonts w:cs="Arial"/>
          <w:szCs w:val="28"/>
        </w:rPr>
      </w:pPr>
    </w:p>
    <w:p w:rsidR="00193609" w:rsidRPr="00193609" w:rsidRDefault="00DC5067" w:rsidP="00B23A12">
      <w:pPr>
        <w:ind w:firstLine="0"/>
        <w:rPr>
          <w:rFonts w:cs="Arial"/>
          <w:szCs w:val="28"/>
        </w:rPr>
      </w:pPr>
      <w:r w:rsidRPr="00193609">
        <w:rPr>
          <w:rFonts w:cs="Arial"/>
          <w:szCs w:val="28"/>
        </w:rPr>
        <w:t xml:space="preserve">Глава </w:t>
      </w:r>
      <w:r w:rsidR="00271898" w:rsidRPr="00193609">
        <w:rPr>
          <w:rFonts w:cs="Arial"/>
          <w:szCs w:val="28"/>
        </w:rPr>
        <w:t>г</w:t>
      </w:r>
      <w:r w:rsidR="00DC414D" w:rsidRPr="00193609">
        <w:rPr>
          <w:rFonts w:cs="Arial"/>
          <w:szCs w:val="28"/>
        </w:rPr>
        <w:t>орода</w:t>
      </w:r>
      <w:r w:rsidR="00271898" w:rsidRPr="00193609">
        <w:rPr>
          <w:rFonts w:cs="Arial"/>
          <w:szCs w:val="28"/>
        </w:rPr>
        <w:t xml:space="preserve"> Пыть-Яха</w:t>
      </w:r>
      <w:r w:rsidR="00193609" w:rsidRPr="00193609">
        <w:rPr>
          <w:rFonts w:cs="Arial"/>
          <w:szCs w:val="28"/>
        </w:rPr>
        <w:t xml:space="preserve"> </w:t>
      </w:r>
      <w:r w:rsidR="00331229" w:rsidRPr="00193609">
        <w:rPr>
          <w:rFonts w:cs="Arial"/>
          <w:szCs w:val="28"/>
        </w:rPr>
        <w:t>О. Л. Ковалевский</w:t>
      </w:r>
    </w:p>
    <w:p w:rsidR="00193609" w:rsidRPr="00193609" w:rsidRDefault="00193609" w:rsidP="00B23A12">
      <w:pPr>
        <w:ind w:firstLine="0"/>
        <w:rPr>
          <w:rFonts w:cs="Arial"/>
          <w:szCs w:val="28"/>
        </w:rPr>
      </w:pPr>
    </w:p>
    <w:p w:rsidR="00271898" w:rsidRPr="00193609" w:rsidRDefault="00DC5067" w:rsidP="00D8418A">
      <w:pPr>
        <w:ind w:firstLine="0"/>
        <w:jc w:val="right"/>
        <w:rPr>
          <w:rFonts w:cs="Arial"/>
          <w:szCs w:val="28"/>
        </w:rPr>
      </w:pPr>
      <w:r w:rsidRPr="00193609">
        <w:rPr>
          <w:rFonts w:cs="Arial"/>
          <w:szCs w:val="26"/>
        </w:rPr>
        <w:br w:type="page"/>
      </w:r>
      <w:r w:rsidR="00657ABA" w:rsidRPr="00193609">
        <w:rPr>
          <w:rFonts w:cs="Arial"/>
          <w:szCs w:val="28"/>
        </w:rPr>
        <w:lastRenderedPageBreak/>
        <w:t>Приложение</w:t>
      </w:r>
      <w:r w:rsidR="007F023F">
        <w:rPr>
          <w:rFonts w:cs="Arial"/>
          <w:szCs w:val="28"/>
        </w:rPr>
        <w:t xml:space="preserve"> </w:t>
      </w:r>
      <w:r w:rsidR="002D793C" w:rsidRPr="00193609">
        <w:rPr>
          <w:rFonts w:cs="Arial"/>
          <w:szCs w:val="28"/>
        </w:rPr>
        <w:t xml:space="preserve">к </w:t>
      </w:r>
      <w:r w:rsidR="00271898" w:rsidRPr="00193609">
        <w:rPr>
          <w:rFonts w:cs="Arial"/>
          <w:szCs w:val="28"/>
        </w:rPr>
        <w:t>постановлению</w:t>
      </w:r>
      <w:r w:rsidR="001F7109" w:rsidRPr="00193609">
        <w:rPr>
          <w:rFonts w:cs="Arial"/>
          <w:szCs w:val="28"/>
        </w:rPr>
        <w:t xml:space="preserve"> а</w:t>
      </w:r>
      <w:r w:rsidR="002D793C" w:rsidRPr="00193609">
        <w:rPr>
          <w:rFonts w:cs="Arial"/>
          <w:szCs w:val="28"/>
        </w:rPr>
        <w:t>дминистрации</w:t>
      </w:r>
    </w:p>
    <w:p w:rsidR="002705B4" w:rsidRPr="00193609" w:rsidRDefault="002D793C" w:rsidP="007F023F">
      <w:pPr>
        <w:ind w:firstLine="0"/>
        <w:jc w:val="right"/>
        <w:rPr>
          <w:rFonts w:cs="Arial"/>
          <w:b/>
          <w:bCs/>
          <w:szCs w:val="28"/>
        </w:rPr>
      </w:pPr>
      <w:r w:rsidRPr="00193609">
        <w:rPr>
          <w:rFonts w:cs="Arial"/>
          <w:szCs w:val="28"/>
        </w:rPr>
        <w:t>города</w:t>
      </w:r>
      <w:r w:rsidR="00271898" w:rsidRPr="00193609">
        <w:rPr>
          <w:rFonts w:cs="Arial"/>
          <w:szCs w:val="28"/>
        </w:rPr>
        <w:t xml:space="preserve"> Пыть-</w:t>
      </w:r>
      <w:proofErr w:type="spellStart"/>
      <w:r w:rsidR="00271898" w:rsidRPr="00193609">
        <w:rPr>
          <w:rFonts w:cs="Arial"/>
          <w:szCs w:val="28"/>
        </w:rPr>
        <w:t>Яха</w:t>
      </w:r>
      <w:r w:rsidR="00BD240D" w:rsidRPr="00193609">
        <w:rPr>
          <w:rFonts w:cs="Arial"/>
          <w:szCs w:val="28"/>
        </w:rPr>
        <w:t>от</w:t>
      </w:r>
      <w:proofErr w:type="spellEnd"/>
      <w:r w:rsidR="00BD240D" w:rsidRPr="00193609">
        <w:rPr>
          <w:rFonts w:cs="Arial"/>
          <w:szCs w:val="28"/>
        </w:rPr>
        <w:t xml:space="preserve"> 26.12.2016</w:t>
      </w:r>
      <w:r w:rsidR="00193609" w:rsidRPr="00193609">
        <w:rPr>
          <w:rFonts w:cs="Arial"/>
          <w:szCs w:val="28"/>
        </w:rPr>
        <w:t xml:space="preserve"> № </w:t>
      </w:r>
      <w:r w:rsidR="00BD240D" w:rsidRPr="00193609">
        <w:rPr>
          <w:rFonts w:cs="Arial"/>
          <w:szCs w:val="28"/>
        </w:rPr>
        <w:t>341-па</w:t>
      </w:r>
    </w:p>
    <w:p w:rsidR="002705B4" w:rsidRDefault="002705B4" w:rsidP="00D8418A">
      <w:pPr>
        <w:spacing w:line="360" w:lineRule="auto"/>
        <w:ind w:firstLine="0"/>
        <w:jc w:val="right"/>
        <w:rPr>
          <w:rFonts w:cs="Arial"/>
          <w:szCs w:val="28"/>
        </w:rPr>
      </w:pPr>
    </w:p>
    <w:p w:rsidR="00D8418A" w:rsidRDefault="00D8418A" w:rsidP="00D8418A">
      <w:pPr>
        <w:ind w:firstLine="0"/>
        <w:rPr>
          <w:i/>
        </w:rPr>
      </w:pPr>
      <w:r>
        <w:rPr>
          <w:rFonts w:cs="Arial"/>
          <w:szCs w:val="28"/>
        </w:rPr>
        <w:t>(</w:t>
      </w:r>
      <w:r w:rsidRPr="00D8418A">
        <w:rPr>
          <w:rFonts w:cs="Arial"/>
          <w:szCs w:val="28"/>
        </w:rPr>
        <w:t>Приложение к постановлению администрации города Пыть-Яха изложить в новой редакции</w:t>
      </w:r>
      <w:r w:rsidRPr="00D8418A">
        <w:t xml:space="preserve"> </w:t>
      </w:r>
      <w:r>
        <w:t xml:space="preserve">постановлением Администрации </w:t>
      </w:r>
      <w:hyperlink r:id="rId20" w:tooltip="постановление от 18.05.2018 0:00:00 №122-па Администрация г. Пыть-Ях&#10;&#10;О внесении изменения в постановление администрации города от 26.12.2016 № 341-па " w:history="1">
        <w:r>
          <w:rPr>
            <w:rStyle w:val="af1"/>
          </w:rPr>
          <w:t>от 18.05.2018 № 122-па</w:t>
        </w:r>
      </w:hyperlink>
      <w:r>
        <w:t>)</w:t>
      </w:r>
    </w:p>
    <w:p w:rsidR="007F023F" w:rsidRDefault="007F023F" w:rsidP="00D8418A">
      <w:pPr>
        <w:pStyle w:val="2"/>
      </w:pPr>
    </w:p>
    <w:p w:rsidR="00D8418A" w:rsidRPr="00D8418A" w:rsidRDefault="00D8418A" w:rsidP="00D8418A">
      <w:pPr>
        <w:pStyle w:val="2"/>
      </w:pPr>
      <w:r w:rsidRPr="00D8418A">
        <w:t xml:space="preserve">Положение </w:t>
      </w:r>
    </w:p>
    <w:p w:rsidR="00D8418A" w:rsidRPr="00D8418A" w:rsidRDefault="00D8418A" w:rsidP="00D8418A">
      <w:pPr>
        <w:pStyle w:val="2"/>
      </w:pPr>
      <w:r w:rsidRPr="00D8418A">
        <w:t>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p>
    <w:p w:rsidR="00D8418A" w:rsidRPr="00D8418A" w:rsidRDefault="00D8418A" w:rsidP="00D8418A">
      <w:pPr>
        <w:widowControl w:val="0"/>
        <w:autoSpaceDE w:val="0"/>
        <w:autoSpaceDN w:val="0"/>
        <w:adjustRightInd w:val="0"/>
        <w:spacing w:line="360" w:lineRule="auto"/>
        <w:ind w:firstLine="0"/>
        <w:jc w:val="center"/>
        <w:rPr>
          <w:rFonts w:ascii="Times New Roman" w:hAnsi="Times New Roman"/>
          <w:sz w:val="28"/>
          <w:szCs w:val="28"/>
        </w:rPr>
      </w:pPr>
      <w:bookmarkStart w:id="1" w:name="Par66"/>
      <w:bookmarkEnd w:id="1"/>
    </w:p>
    <w:p w:rsidR="00D8418A" w:rsidRPr="00D8418A" w:rsidRDefault="00D8418A" w:rsidP="00D8418A">
      <w:pPr>
        <w:pStyle w:val="2"/>
      </w:pPr>
      <w:r w:rsidRPr="00D8418A">
        <w:t>1. Общие положения</w:t>
      </w:r>
    </w:p>
    <w:p w:rsidR="00D8418A" w:rsidRPr="00D8418A" w:rsidRDefault="00D8418A" w:rsidP="007F023F">
      <w:pPr>
        <w:spacing w:line="360" w:lineRule="auto"/>
      </w:pPr>
      <w:r w:rsidRPr="00D8418A">
        <w:t>1.1.</w:t>
      </w:r>
      <w:r w:rsidR="007F023F">
        <w:t xml:space="preserve"> </w:t>
      </w:r>
      <w:r w:rsidRPr="00D8418A">
        <w:t>Настоящее Положение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 (далее - Положение),</w:t>
      </w:r>
      <w:r w:rsidRPr="00D8418A">
        <w:rPr>
          <w:b/>
        </w:rPr>
        <w:t xml:space="preserve"> </w:t>
      </w:r>
      <w:r w:rsidRPr="00D8418A">
        <w:t>определяет категории и критерии отбора социально ориентированных некоммерческих организаций (далее - некоммерческие организации), имеющих право на получение финансовой поддержки в виде грантов в форме субсидий, а также определяет цели, условия и порядок предоставления данных субсидий, порядок возврата в текущем финансовом году получателем субсидий остатков субсидий.</w:t>
      </w:r>
    </w:p>
    <w:p w:rsidR="00D8418A" w:rsidRPr="00D8418A" w:rsidRDefault="00D8418A" w:rsidP="007F023F">
      <w:pPr>
        <w:spacing w:line="360" w:lineRule="auto"/>
      </w:pPr>
      <w:r w:rsidRPr="00D8418A">
        <w:t>Финансовая поддержка в виде грантов в форме субсидий (далее – субсидии) осуществляется из бюджета муниципального образования городской округ город Пыть-Ях.</w:t>
      </w:r>
    </w:p>
    <w:p w:rsidR="00D8418A" w:rsidRPr="00D8418A" w:rsidRDefault="00D8418A" w:rsidP="007F023F">
      <w:pPr>
        <w:spacing w:line="360" w:lineRule="auto"/>
      </w:pPr>
      <w:r w:rsidRPr="00D8418A">
        <w:t>Главным распорядителем средств бюджета (далее - главный распорядитель), осуществляющим предоставление субсидии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является администрация города Пыть-Яха.</w:t>
      </w:r>
    </w:p>
    <w:p w:rsidR="00D8418A" w:rsidRPr="00D8418A" w:rsidRDefault="00D8418A" w:rsidP="007F023F">
      <w:pPr>
        <w:spacing w:line="360" w:lineRule="auto"/>
      </w:pPr>
      <w:r w:rsidRPr="00D8418A">
        <w:t>1.2.</w:t>
      </w:r>
      <w:r w:rsidR="007F023F">
        <w:t xml:space="preserve"> </w:t>
      </w:r>
      <w:r w:rsidRPr="00D8418A">
        <w:t>В настоящем Положении используются следующие понятия:</w:t>
      </w:r>
    </w:p>
    <w:p w:rsidR="00D8418A" w:rsidRPr="00D8418A" w:rsidRDefault="00D8418A" w:rsidP="007F023F">
      <w:pPr>
        <w:spacing w:line="360" w:lineRule="auto"/>
      </w:pPr>
      <w:r w:rsidRPr="00D8418A">
        <w:t>1.2.1.</w:t>
      </w:r>
      <w:r w:rsidR="007F023F">
        <w:t xml:space="preserve"> </w:t>
      </w:r>
      <w:r w:rsidRPr="00D8418A">
        <w:t xml:space="preserve">Грант (субсидия) - средства, предоставляемые на безвозмездной и безвозвратной основе в целях финансовой поддержки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Пыть-Яха. </w:t>
      </w:r>
    </w:p>
    <w:p w:rsidR="00D8418A" w:rsidRPr="00D8418A" w:rsidRDefault="00D8418A" w:rsidP="007F023F">
      <w:pPr>
        <w:spacing w:line="360" w:lineRule="auto"/>
      </w:pPr>
      <w:r w:rsidRPr="00D8418A">
        <w:lastRenderedPageBreak/>
        <w:t>1.2.2.</w:t>
      </w:r>
      <w:r w:rsidR="007F023F">
        <w:t xml:space="preserve"> </w:t>
      </w:r>
      <w:r w:rsidRPr="00D8418A">
        <w:t xml:space="preserve">Получатели субсидий - некоммерческие организации, созданные в предусмотренных Федеральным законом от 12.01.1996 </w:t>
      </w:r>
      <w:hyperlink r:id="rId21" w:tooltip="ФЕДЕРАЛЬНЫЙ ЗАКОН от 12.01.1996 № 7-ФЗ ГОСУДАРСТВЕННАЯ ДУМА ФЕДЕРАЛЬНОГО СОБРАНИЯ РФ&#10;&#10;О НЕКОММЕРЧЕСКИХ ОРГАНИЗАЦИЯХ" w:history="1">
        <w:r w:rsidRPr="007F023F">
          <w:rPr>
            <w:rStyle w:val="af1"/>
          </w:rPr>
          <w:t>№ 7-ФЗ</w:t>
        </w:r>
      </w:hyperlink>
      <w:r w:rsidRPr="00D8418A">
        <w:t xml:space="preserve"> «О некоммерческих организациях» (далее – Федеральный закон №7-ФЗ)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r:id="rId22" w:history="1">
        <w:r w:rsidRPr="00D8418A">
          <w:t>статьей 31.1</w:t>
        </w:r>
      </w:hyperlink>
      <w:r w:rsidRPr="00D8418A">
        <w:t xml:space="preserve"> Федерального закона </w:t>
      </w:r>
      <w:hyperlink r:id="rId23" w:tooltip="ФЕДЕРАЛЬНЫЙ ЗАКОН от 12.01.1996 № 7-ФЗ ГОСУДАРСТВЕННАЯ ДУМА ФЕДЕРАЛЬНОГО СОБРАНИЯ РФ&#10;&#10;О НЕКОММЕРЧЕСКИХ ОРГАНИЗАЦИЯХ" w:history="1">
        <w:r w:rsidRPr="007F023F">
          <w:rPr>
            <w:rStyle w:val="af1"/>
          </w:rPr>
          <w:t>№ 7-ФЗ</w:t>
        </w:r>
      </w:hyperlink>
      <w:r w:rsidRPr="00D8418A">
        <w:t>, прошедшие конкурсный отбор  и заключившие с администрацией города договор на предоставление субсидий.</w:t>
      </w:r>
    </w:p>
    <w:p w:rsidR="00D8418A" w:rsidRPr="00D8418A" w:rsidRDefault="00D8418A" w:rsidP="007F023F">
      <w:pPr>
        <w:spacing w:line="360" w:lineRule="auto"/>
      </w:pPr>
      <w:r w:rsidRPr="00D8418A">
        <w:t>1.2.3.</w:t>
      </w:r>
      <w:r w:rsidR="007F023F">
        <w:t xml:space="preserve"> </w:t>
      </w:r>
      <w:r w:rsidRPr="00D8418A">
        <w:t>Уполномоченный орган – управление делами администрации города.</w:t>
      </w:r>
    </w:p>
    <w:p w:rsidR="00D8418A" w:rsidRPr="00D8418A" w:rsidRDefault="00D8418A" w:rsidP="007F023F">
      <w:pPr>
        <w:spacing w:line="360" w:lineRule="auto"/>
      </w:pPr>
      <w:r w:rsidRPr="00D8418A">
        <w:t xml:space="preserve">1.3. Целью предоставления субсидии является оказание финансовой поддержки социально ориентированным </w:t>
      </w:r>
      <w:r w:rsidR="007F023F" w:rsidRPr="00D8418A">
        <w:t>организациям на</w:t>
      </w:r>
      <w:r w:rsidRPr="00D8418A">
        <w:t xml:space="preserve"> реализацию программ (проектов). При этом под проектом понимается 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3 лет по направлениям, предусмотренным постановлением администрации города, определяющем порядок проведения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w:t>
      </w:r>
    </w:p>
    <w:p w:rsidR="00D8418A" w:rsidRPr="00D8418A" w:rsidRDefault="00D8418A" w:rsidP="007F023F">
      <w:pPr>
        <w:spacing w:line="360" w:lineRule="auto"/>
      </w:pPr>
      <w:r w:rsidRPr="00D8418A">
        <w:t>Субсидия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муниципального образования городской округ город Пыть-Ях» (далее – муниципальная программа).</w:t>
      </w:r>
    </w:p>
    <w:p w:rsidR="00D8418A" w:rsidRPr="00D8418A" w:rsidRDefault="00D8418A" w:rsidP="007F023F">
      <w:pPr>
        <w:spacing w:line="360" w:lineRule="auto"/>
      </w:pPr>
      <w:r w:rsidRPr="00D8418A">
        <w:t>1.4.</w:t>
      </w:r>
      <w:r w:rsidR="007F023F">
        <w:t xml:space="preserve"> </w:t>
      </w:r>
      <w:r w:rsidRPr="00D8418A">
        <w:t>Критерии отбора получателей, имеющих право на получение субсидий:</w:t>
      </w:r>
    </w:p>
    <w:p w:rsidR="00D8418A" w:rsidRPr="007F023F" w:rsidRDefault="00D8418A" w:rsidP="007F023F">
      <w:pPr>
        <w:spacing w:line="360" w:lineRule="auto"/>
        <w:rPr>
          <w:rStyle w:val="af1"/>
        </w:rPr>
      </w:pPr>
      <w:r w:rsidRPr="00D8418A">
        <w:t>1.4.1.</w:t>
      </w:r>
      <w:r w:rsidR="007F023F">
        <w:t xml:space="preserve"> </w:t>
      </w:r>
      <w:r w:rsidRPr="00D8418A">
        <w:t xml:space="preserve">Получателями субсидий должны быть некоммерческие организации, зарегистрированные в установленном </w:t>
      </w:r>
      <w:hyperlink r:id="rId24" w:tooltip="ФЕДЕРАЛЬНЫЙ ЗАКОН от 12.01.1996 № 7-ФЗ ГОСУДАРСТВЕННАЯ ДУМА ФЕДЕРАЛЬНОГО СОБРАНИЯ РФ&#10;&#10;О НЕКОММЕРЧЕСКИХ ОРГАНИЗАЦИЯХ" w:history="1">
        <w:r w:rsidRPr="007F023F">
          <w:rPr>
            <w:rStyle w:val="af1"/>
          </w:rPr>
          <w:t>Федеральным законом № 7-ФЗ</w:t>
        </w:r>
      </w:hyperlink>
      <w:r w:rsidRPr="00D8418A">
        <w:t xml:space="preserve"> порядке и осуществляющие на территории муниципального образования городской округ город Пыть-Ях виды деятельности, предусмотренные статьей 31.1 </w:t>
      </w:r>
      <w:r w:rsidR="007F023F">
        <w:fldChar w:fldCharType="begin"/>
      </w:r>
      <w:r w:rsidR="00472985">
        <w:instrText>HYPERLINK "C:\\content\\act\\3658a2f0-13f2-4925-a536-3ef779cff4cc.html" \o "ФЕДЕРАЛЬНЫЙ ЗАКОН от 12.01.1996 № 7-ФЗ ГОСУДАРСТВЕННАЯ ДУМА ФЕДЕРАЛЬНОГО СОБРАНИЯ РФ</w:instrText>
      </w:r>
      <w:r w:rsidR="00472985">
        <w:cr/>
        <w:instrText xml:space="preserve"> </w:instrText>
      </w:r>
      <w:r w:rsidR="00472985">
        <w:cr/>
        <w:instrText xml:space="preserve"> О НЕКОММЕРЧЕСКИХ ОРГАНИЗАЦИЯХ"</w:instrText>
      </w:r>
      <w:r w:rsidR="007F023F">
        <w:fldChar w:fldCharType="separate"/>
      </w:r>
      <w:r w:rsidRPr="007F023F">
        <w:rPr>
          <w:rStyle w:val="af1"/>
        </w:rPr>
        <w:t>Федерального закона №7-ФЗ.</w:t>
      </w:r>
    </w:p>
    <w:p w:rsidR="00D8418A" w:rsidRPr="00D8418A" w:rsidRDefault="007F023F" w:rsidP="007F023F">
      <w:pPr>
        <w:spacing w:line="360" w:lineRule="auto"/>
      </w:pPr>
      <w:r>
        <w:fldChar w:fldCharType="end"/>
      </w:r>
      <w:r w:rsidR="00D8418A" w:rsidRPr="00D8418A">
        <w:t xml:space="preserve">1.4.2. Получатели субсидий должны являться победителями конкурса проектов социально ориентированных некоммерческих организаций, не являющихся государственными (муниципальными) учреждениями, осуществляющих </w:t>
      </w:r>
      <w:r w:rsidR="00D8418A" w:rsidRPr="00D8418A">
        <w:lastRenderedPageBreak/>
        <w:t xml:space="preserve">деятельность на территории муниципального образования </w:t>
      </w:r>
      <w:proofErr w:type="gramStart"/>
      <w:r w:rsidR="00D8418A" w:rsidRPr="00D8418A">
        <w:t>городской  округ</w:t>
      </w:r>
      <w:proofErr w:type="gramEnd"/>
      <w:r w:rsidR="00D8418A" w:rsidRPr="00D8418A">
        <w:t xml:space="preserve"> город Пыть-Ях.</w:t>
      </w:r>
    </w:p>
    <w:p w:rsidR="00D8418A" w:rsidRPr="00D8418A" w:rsidRDefault="00D8418A" w:rsidP="00D8418A">
      <w:pPr>
        <w:autoSpaceDE w:val="0"/>
        <w:autoSpaceDN w:val="0"/>
        <w:adjustRightInd w:val="0"/>
        <w:ind w:firstLine="0"/>
        <w:jc w:val="center"/>
        <w:outlineLvl w:val="1"/>
        <w:rPr>
          <w:rFonts w:ascii="Times New Roman" w:hAnsi="Times New Roman"/>
          <w:sz w:val="26"/>
          <w:szCs w:val="26"/>
        </w:rPr>
      </w:pPr>
    </w:p>
    <w:p w:rsidR="00D8418A" w:rsidRPr="00D8418A" w:rsidRDefault="00D8418A" w:rsidP="00D8418A">
      <w:pPr>
        <w:pStyle w:val="2"/>
      </w:pPr>
      <w:r w:rsidRPr="00D8418A">
        <w:t>2.</w:t>
      </w:r>
      <w:r w:rsidR="007F023F">
        <w:t xml:space="preserve"> </w:t>
      </w:r>
      <w:r w:rsidRPr="00D8418A">
        <w:t>Условия и порядок предоставления субсидий</w:t>
      </w:r>
    </w:p>
    <w:p w:rsidR="00D8418A" w:rsidRPr="00D8418A" w:rsidRDefault="00D8418A" w:rsidP="00D8418A">
      <w:pPr>
        <w:spacing w:line="360" w:lineRule="auto"/>
      </w:pPr>
      <w:r w:rsidRPr="00D8418A">
        <w:t>2.1.</w:t>
      </w:r>
      <w:r w:rsidR="007F023F">
        <w:t xml:space="preserve"> </w:t>
      </w:r>
      <w:r w:rsidRPr="00D8418A">
        <w:t>Субсидия предоставляется социально ориентированным негосударственным некоммерческим организациям по результатам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Порядок проведения конкурса утверждается постановлением администрации города.</w:t>
      </w:r>
    </w:p>
    <w:p w:rsidR="00D8418A" w:rsidRPr="00D8418A" w:rsidRDefault="00D8418A" w:rsidP="00D8418A">
      <w:pPr>
        <w:spacing w:line="360" w:lineRule="auto"/>
      </w:pPr>
      <w:r w:rsidRPr="00D8418A">
        <w:t>2.2.</w:t>
      </w:r>
      <w:r w:rsidR="007F023F">
        <w:t xml:space="preserve"> </w:t>
      </w:r>
      <w:r w:rsidRPr="00D8418A">
        <w:t xml:space="preserve">Решение о предоставлении субсидии оформляется распоряжением администрации города в течение 5-ти рабочих дней со дня подписания протокола заседания конкурсной комиссии, </w:t>
      </w:r>
      <w:proofErr w:type="gramStart"/>
      <w:r w:rsidRPr="00D8418A">
        <w:t>содержащего  решение</w:t>
      </w:r>
      <w:proofErr w:type="gramEnd"/>
      <w:r w:rsidRPr="00D8418A">
        <w:t xml:space="preserve"> конкурсной комиссии по определению победителя.</w:t>
      </w:r>
    </w:p>
    <w:p w:rsidR="00D8418A" w:rsidRPr="00D8418A" w:rsidRDefault="00D8418A" w:rsidP="00D8418A">
      <w:pPr>
        <w:spacing w:line="360" w:lineRule="auto"/>
      </w:pPr>
      <w:r w:rsidRPr="00D8418A">
        <w:t>2.3.</w:t>
      </w:r>
      <w:r w:rsidR="007F023F">
        <w:t xml:space="preserve"> </w:t>
      </w:r>
      <w:r w:rsidRPr="00D8418A">
        <w:t>Объем субсидии, предоставляемой социально ориентированной некоммерческой организации города Пыть-Яха, не может быть более 50 процентов от общего объема средств, необходимых для реализации конкурсного проекта.</w:t>
      </w:r>
    </w:p>
    <w:p w:rsidR="00D8418A" w:rsidRPr="00D8418A" w:rsidRDefault="00D8418A" w:rsidP="00D8418A">
      <w:pPr>
        <w:spacing w:line="360" w:lineRule="auto"/>
      </w:pPr>
      <w:r w:rsidRPr="00D8418A">
        <w:t>2.4.</w:t>
      </w:r>
      <w:r w:rsidR="007F023F">
        <w:t xml:space="preserve"> </w:t>
      </w:r>
      <w:r w:rsidRPr="00D8418A">
        <w:t>Основанием для перечисления субсидии является договор о предоставлении субсидии (далее - договор), заключенный между администрацией города и социально ориентированной некоммерческой организацией (приложение №1 к Положению). При заключении договора социально ориентированные некоммерческие организации предоставляют скорректированные с учетом размера предоставляемой субсидии мероприятия проекта, реализуемого на средства субсидии. Договор заключается в течение 10 дней со дня подписания протокола заседания конкурсной комиссии.</w:t>
      </w:r>
    </w:p>
    <w:p w:rsidR="00D8418A" w:rsidRPr="00D8418A" w:rsidRDefault="00D8418A" w:rsidP="00D8418A">
      <w:pPr>
        <w:spacing w:line="360" w:lineRule="auto"/>
      </w:pPr>
      <w:r w:rsidRPr="00D8418A">
        <w:t>2.5.</w:t>
      </w:r>
      <w:r w:rsidR="007F023F">
        <w:t xml:space="preserve"> </w:t>
      </w:r>
      <w:r w:rsidRPr="00D8418A">
        <w:t xml:space="preserve">Договор о предоставлении субсидии должен содержать сроки и порядок перечисления средств субсидий, размер субсидии, цели предоставления субсидий, форму, порядок и сроки представления отчетности об использовании субсидий, порядок возврата субсидии в случае нарушения условий, установленных при ее предоставлении, порядок возврата в текущем финансовом году получателем субсидии остатков субсидии, не использованных в отчетном финансовом году, согласие получателей субсидии на осуществление главным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w:t>
      </w:r>
      <w:r w:rsidRPr="00D8418A">
        <w:lastRenderedPageBreak/>
        <w:t xml:space="preserve">целей и порядка их предоставления, ответственность за нарушение условий договора о предоставления субсидии, а также за нецелевое использование средств субсидии, смету расходов на мероприятия и график финансирования мероприятий из бюджета муниципального образования. </w:t>
      </w:r>
    </w:p>
    <w:p w:rsidR="00D8418A" w:rsidRPr="00D8418A" w:rsidRDefault="00D8418A" w:rsidP="00D8418A">
      <w:pPr>
        <w:spacing w:line="360" w:lineRule="auto"/>
      </w:pPr>
      <w:r w:rsidRPr="00D8418A">
        <w:t>2.6.</w:t>
      </w:r>
      <w:r w:rsidR="007F023F">
        <w:t xml:space="preserve"> </w:t>
      </w:r>
      <w:r w:rsidRPr="00D8418A">
        <w:t xml:space="preserve">После получения субсидии и реализации проекта получатели субсидии представляют в управление делами администрации г.Пыть-Яха финансовые отчеты об использовании бюджетных средств по форме и в сроки, предусмотренные договором о предоставлении субсидий, с приложением </w:t>
      </w:r>
      <w:r w:rsidRPr="00D8418A">
        <w:rPr>
          <w:rFonts w:eastAsia="Calibri"/>
          <w:lang w:eastAsia="en-US"/>
        </w:rPr>
        <w:t xml:space="preserve">заверенных надлежащим образом копий платежных и иных первичных документов, подтверждающих фактически произведенные расходы </w:t>
      </w:r>
      <w:r w:rsidRPr="00D8418A">
        <w:t xml:space="preserve">(счета, накладные, платежные поручения с отметкой банка, квитанции с отметкой банка, подтверждающие оплату, договоры купли-продажи, аренды (субаренды), подряда, оказания услуг, выполнения работ, акты выполненных работ, акты приема-передачи товара, работ, услуг). </w:t>
      </w:r>
    </w:p>
    <w:p w:rsidR="00D8418A" w:rsidRPr="00D8418A" w:rsidRDefault="00D8418A" w:rsidP="00D8418A">
      <w:pPr>
        <w:spacing w:line="360" w:lineRule="auto"/>
      </w:pPr>
      <w:r w:rsidRPr="00D8418A">
        <w:t>2.8.</w:t>
      </w:r>
      <w:r w:rsidR="007F023F">
        <w:t xml:space="preserve"> </w:t>
      </w:r>
      <w:r w:rsidRPr="00D8418A">
        <w:t>За счет средств предоставленных субсидий социально ориентированные некоммерческие организации города Пыть-Яха вправе осуществлять в соответствии с программами (проектами) расходы, предусмотренные сметой мероприятий, в том числе:</w:t>
      </w:r>
    </w:p>
    <w:p w:rsidR="00D8418A" w:rsidRPr="00D8418A" w:rsidRDefault="007F023F" w:rsidP="00D8418A">
      <w:pPr>
        <w:spacing w:line="360" w:lineRule="auto"/>
      </w:pPr>
      <w:r>
        <w:t xml:space="preserve">- </w:t>
      </w:r>
      <w:r w:rsidR="00D8418A" w:rsidRPr="00D8418A">
        <w:t>расходы на оплату труда;</w:t>
      </w:r>
    </w:p>
    <w:p w:rsidR="00D8418A" w:rsidRPr="00D8418A" w:rsidRDefault="00D8418A" w:rsidP="00D8418A">
      <w:pPr>
        <w:spacing w:line="360" w:lineRule="auto"/>
      </w:pPr>
      <w:r w:rsidRPr="00D8418A">
        <w:t xml:space="preserve">- </w:t>
      </w:r>
      <w:r w:rsidRPr="00D8418A">
        <w:tab/>
        <w:t>расходы на приобретение товаров, работ, услуг;</w:t>
      </w:r>
    </w:p>
    <w:p w:rsidR="00D8418A" w:rsidRPr="00D8418A" w:rsidRDefault="00D8418A" w:rsidP="00D8418A">
      <w:pPr>
        <w:spacing w:line="360" w:lineRule="auto"/>
      </w:pPr>
      <w:r w:rsidRPr="00D8418A">
        <w:t xml:space="preserve">- </w:t>
      </w:r>
      <w:r w:rsidRPr="00D8418A">
        <w:tab/>
        <w:t>расходы на приобретение имущественных прав, в том числе прав на результаты интеллектуальной деятельности;</w:t>
      </w:r>
    </w:p>
    <w:p w:rsidR="00D8418A" w:rsidRPr="00D8418A" w:rsidRDefault="00D8418A" w:rsidP="00D8418A">
      <w:pPr>
        <w:spacing w:line="360" w:lineRule="auto"/>
      </w:pPr>
      <w:r w:rsidRPr="00D8418A">
        <w:t xml:space="preserve">- </w:t>
      </w:r>
      <w:r w:rsidRPr="00D8418A">
        <w:tab/>
        <w:t>расходы на командировки;</w:t>
      </w:r>
    </w:p>
    <w:p w:rsidR="00D8418A" w:rsidRPr="00D8418A" w:rsidRDefault="00D8418A" w:rsidP="00D8418A">
      <w:pPr>
        <w:spacing w:line="360" w:lineRule="auto"/>
      </w:pPr>
      <w:r w:rsidRPr="00D8418A">
        <w:t xml:space="preserve">- </w:t>
      </w:r>
      <w:r w:rsidRPr="00D8418A">
        <w:tab/>
        <w:t>арендные платежи;</w:t>
      </w:r>
    </w:p>
    <w:p w:rsidR="00D8418A" w:rsidRPr="00D8418A" w:rsidRDefault="00D8418A" w:rsidP="00D8418A">
      <w:pPr>
        <w:spacing w:line="360" w:lineRule="auto"/>
      </w:pPr>
      <w:r w:rsidRPr="00D8418A">
        <w:t xml:space="preserve">- </w:t>
      </w:r>
      <w:r w:rsidRPr="00D8418A">
        <w:tab/>
        <w:t>уплату налогов, сборов, страховых взносов и иных обязательных платежей в бюджетную систему Российской Федерации;</w:t>
      </w:r>
    </w:p>
    <w:p w:rsidR="00D8418A" w:rsidRPr="00D8418A" w:rsidRDefault="00D8418A" w:rsidP="00D8418A">
      <w:pPr>
        <w:spacing w:line="360" w:lineRule="auto"/>
      </w:pPr>
      <w:r w:rsidRPr="00D8418A">
        <w:t xml:space="preserve">- </w:t>
      </w:r>
      <w:r w:rsidRPr="00D8418A">
        <w:tab/>
        <w:t>возмещение расходов добровольцев;</w:t>
      </w:r>
    </w:p>
    <w:p w:rsidR="00D8418A" w:rsidRPr="00D8418A" w:rsidRDefault="00D8418A" w:rsidP="00D8418A">
      <w:pPr>
        <w:spacing w:line="360" w:lineRule="auto"/>
      </w:pPr>
      <w:r w:rsidRPr="00D8418A">
        <w:t>-</w:t>
      </w:r>
      <w:r w:rsidR="007F023F">
        <w:t xml:space="preserve"> </w:t>
      </w:r>
      <w:r w:rsidRPr="00D8418A">
        <w:t>прочие расходы, непосредственно связанные с осуществлением мероприятий.</w:t>
      </w:r>
    </w:p>
    <w:p w:rsidR="00D8418A" w:rsidRPr="00D8418A" w:rsidRDefault="00D8418A" w:rsidP="00D8418A">
      <w:pPr>
        <w:spacing w:line="360" w:lineRule="auto"/>
      </w:pPr>
      <w:r w:rsidRPr="00D8418A">
        <w:t>2.9.</w:t>
      </w:r>
      <w:r w:rsidR="007F023F" w:rsidRPr="00D8418A">
        <w:t xml:space="preserve"> </w:t>
      </w:r>
      <w:r w:rsidRPr="00D8418A">
        <w:t xml:space="preserve">За счет средств, предоставленных субсидий социально ориентированным некоммерческим организациям города Пыть-Яха запрещается осуществлять: </w:t>
      </w:r>
    </w:p>
    <w:p w:rsidR="00D8418A" w:rsidRPr="00D8418A" w:rsidRDefault="00D8418A" w:rsidP="00D8418A">
      <w:pPr>
        <w:spacing w:line="360" w:lineRule="auto"/>
      </w:pPr>
      <w:r w:rsidRPr="00D8418A">
        <w:t>-</w:t>
      </w:r>
      <w:r w:rsidR="007F023F">
        <w:t xml:space="preserve"> </w:t>
      </w:r>
      <w:r w:rsidRPr="00D8418A">
        <w:t>расходы, связанные с осуществлением предпринимательской деятельности и оказанием помощи коммерческим организациям;</w:t>
      </w:r>
    </w:p>
    <w:p w:rsidR="00D8418A" w:rsidRPr="00D8418A" w:rsidRDefault="00D8418A" w:rsidP="00D8418A">
      <w:pPr>
        <w:spacing w:line="360" w:lineRule="auto"/>
      </w:pPr>
      <w:r w:rsidRPr="00D8418A">
        <w:t>-</w:t>
      </w:r>
      <w:r w:rsidR="007F023F">
        <w:t xml:space="preserve"> </w:t>
      </w:r>
      <w:r w:rsidRPr="00D8418A">
        <w:t>расходы, связанные с осуществлением деятельности, напрямую не связанной с Проектом;</w:t>
      </w:r>
    </w:p>
    <w:p w:rsidR="00D8418A" w:rsidRPr="00D8418A" w:rsidRDefault="00D8418A" w:rsidP="00D8418A">
      <w:pPr>
        <w:spacing w:line="360" w:lineRule="auto"/>
      </w:pPr>
      <w:r w:rsidRPr="00D8418A">
        <w:t>-</w:t>
      </w:r>
      <w:r w:rsidR="007F023F">
        <w:t xml:space="preserve"> </w:t>
      </w:r>
      <w:r w:rsidRPr="00D8418A">
        <w:t>расходы на поддержку политических партий и кампаний;</w:t>
      </w:r>
    </w:p>
    <w:p w:rsidR="00D8418A" w:rsidRPr="00D8418A" w:rsidRDefault="00D8418A" w:rsidP="00D8418A">
      <w:pPr>
        <w:spacing w:line="360" w:lineRule="auto"/>
      </w:pPr>
      <w:r w:rsidRPr="00D8418A">
        <w:t>-</w:t>
      </w:r>
      <w:r w:rsidR="007F023F">
        <w:t xml:space="preserve"> </w:t>
      </w:r>
      <w:r w:rsidRPr="00D8418A">
        <w:t>расходы на проведение митингов, демонстраций, пикетов;</w:t>
      </w:r>
    </w:p>
    <w:p w:rsidR="00D8418A" w:rsidRPr="00D8418A" w:rsidRDefault="00D8418A" w:rsidP="00D8418A">
      <w:pPr>
        <w:spacing w:line="360" w:lineRule="auto"/>
      </w:pPr>
      <w:r w:rsidRPr="00D8418A">
        <w:lastRenderedPageBreak/>
        <w:t>-</w:t>
      </w:r>
      <w:r w:rsidR="007F023F">
        <w:t xml:space="preserve"> </w:t>
      </w:r>
      <w:r w:rsidRPr="00D8418A">
        <w:t>расходы на фундаментальные научные исследования;</w:t>
      </w:r>
    </w:p>
    <w:p w:rsidR="00D8418A" w:rsidRPr="00D8418A" w:rsidRDefault="00D8418A" w:rsidP="00D8418A">
      <w:pPr>
        <w:spacing w:line="360" w:lineRule="auto"/>
      </w:pPr>
      <w:r w:rsidRPr="00D8418A">
        <w:t>-</w:t>
      </w:r>
      <w:r w:rsidR="007F023F">
        <w:t xml:space="preserve"> </w:t>
      </w:r>
      <w:r w:rsidRPr="00D8418A">
        <w:t>расходы на приобретение алкогольных напитков и табачной продукции;</w:t>
      </w:r>
    </w:p>
    <w:p w:rsidR="00D8418A" w:rsidRPr="00D8418A" w:rsidRDefault="00D8418A" w:rsidP="00D8418A">
      <w:pPr>
        <w:spacing w:line="360" w:lineRule="auto"/>
      </w:pPr>
      <w:r w:rsidRPr="00D8418A">
        <w:t>-</w:t>
      </w:r>
      <w:r w:rsidR="007F023F">
        <w:t xml:space="preserve"> </w:t>
      </w:r>
      <w:r w:rsidRPr="00D8418A">
        <w:t>уплату штрафов;</w:t>
      </w:r>
    </w:p>
    <w:p w:rsidR="00D8418A" w:rsidRPr="00D8418A" w:rsidRDefault="00D8418A" w:rsidP="00D8418A">
      <w:pPr>
        <w:spacing w:line="360" w:lineRule="auto"/>
      </w:pPr>
      <w:r w:rsidRPr="00D8418A">
        <w:t>-</w:t>
      </w:r>
      <w:r w:rsidR="007F023F">
        <w:t xml:space="preserve"> </w:t>
      </w:r>
      <w:r w:rsidRPr="00D8418A">
        <w:t>расходы, связанные с осуществлением деятельности, но не связанные с реализацией социального проекта, за исключением расходов на содержание и текущий ремонт занимаемых помещений в размере, не превышающем 30 процентов от размера субсидии;</w:t>
      </w:r>
    </w:p>
    <w:p w:rsidR="00D8418A" w:rsidRPr="00D8418A" w:rsidRDefault="00D8418A" w:rsidP="00D8418A">
      <w:pPr>
        <w:spacing w:line="360" w:lineRule="auto"/>
      </w:pPr>
      <w:r w:rsidRPr="00D8418A">
        <w:t>-</w:t>
      </w:r>
      <w:r w:rsidRPr="00D8418A">
        <w:tab/>
        <w:t xml:space="preserve">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w:t>
      </w:r>
    </w:p>
    <w:p w:rsidR="00D8418A" w:rsidRDefault="00D8418A" w:rsidP="00D8418A">
      <w:pPr>
        <w:pStyle w:val="2"/>
      </w:pPr>
      <w:r w:rsidRPr="00D8418A">
        <w:t>3.</w:t>
      </w:r>
      <w:r w:rsidR="007F023F">
        <w:t xml:space="preserve"> </w:t>
      </w:r>
      <w:r w:rsidRPr="00D8418A">
        <w:t>Порядок возврата субсидий в случае нарушения условий,</w:t>
      </w:r>
      <w:r>
        <w:t xml:space="preserve"> </w:t>
      </w:r>
      <w:r w:rsidRPr="00D8418A">
        <w:t xml:space="preserve">установленных при их предоставлении </w:t>
      </w:r>
    </w:p>
    <w:p w:rsidR="007F023F" w:rsidRPr="00D8418A" w:rsidRDefault="007F023F" w:rsidP="00D8418A">
      <w:pPr>
        <w:pStyle w:val="2"/>
      </w:pPr>
    </w:p>
    <w:p w:rsidR="00D8418A" w:rsidRPr="00D8418A" w:rsidRDefault="00D8418A" w:rsidP="00D8418A">
      <w:pPr>
        <w:spacing w:line="360" w:lineRule="auto"/>
      </w:pPr>
      <w:r w:rsidRPr="00D8418A">
        <w:t>3.1.</w:t>
      </w:r>
      <w:r w:rsidR="007F023F">
        <w:t xml:space="preserve"> </w:t>
      </w:r>
      <w:r w:rsidRPr="00D8418A">
        <w:t>Субсидия подлежит возврату в бюджет города в следующих случаях:</w:t>
      </w:r>
    </w:p>
    <w:p w:rsidR="00D8418A" w:rsidRPr="00D8418A" w:rsidRDefault="00D8418A" w:rsidP="00D8418A">
      <w:pPr>
        <w:spacing w:line="360" w:lineRule="auto"/>
      </w:pPr>
      <w:r w:rsidRPr="00D8418A">
        <w:t>-</w:t>
      </w:r>
      <w:r w:rsidR="007F023F">
        <w:t xml:space="preserve"> </w:t>
      </w:r>
      <w:r w:rsidRPr="00D8418A">
        <w:t>расходования средств субсидии не по целевому назначению;</w:t>
      </w:r>
    </w:p>
    <w:p w:rsidR="00D8418A" w:rsidRPr="00D8418A" w:rsidRDefault="00D8418A" w:rsidP="00D8418A">
      <w:pPr>
        <w:spacing w:line="360" w:lineRule="auto"/>
      </w:pPr>
      <w:r w:rsidRPr="00D8418A">
        <w:t>-</w:t>
      </w:r>
      <w:r w:rsidR="007F023F">
        <w:t xml:space="preserve"> </w:t>
      </w:r>
      <w:r w:rsidRPr="00D8418A">
        <w:t>предоставления получателем субсидии недостоверных сведений;</w:t>
      </w:r>
    </w:p>
    <w:p w:rsidR="00D8418A" w:rsidRPr="00D8418A" w:rsidRDefault="00D8418A" w:rsidP="00D8418A">
      <w:pPr>
        <w:spacing w:line="360" w:lineRule="auto"/>
      </w:pPr>
      <w:r w:rsidRPr="00D8418A">
        <w:t>-</w:t>
      </w:r>
      <w:r w:rsidR="007F023F">
        <w:t xml:space="preserve"> </w:t>
      </w:r>
      <w:r w:rsidRPr="00D8418A">
        <w:t>наличия в отчетных документах недостоверной или неполной информации;</w:t>
      </w:r>
    </w:p>
    <w:p w:rsidR="00D8418A" w:rsidRPr="00D8418A" w:rsidRDefault="00D8418A" w:rsidP="00D8418A">
      <w:pPr>
        <w:spacing w:line="360" w:lineRule="auto"/>
      </w:pPr>
      <w:r w:rsidRPr="00D8418A">
        <w:t>-</w:t>
      </w:r>
      <w:r w:rsidR="007F023F">
        <w:t xml:space="preserve"> </w:t>
      </w:r>
      <w:r w:rsidRPr="00D8418A">
        <w:t>непредставления отчетной документации в сроки, установленные договором.</w:t>
      </w:r>
    </w:p>
    <w:p w:rsidR="00D8418A" w:rsidRPr="00D8418A" w:rsidRDefault="00D8418A" w:rsidP="00D8418A">
      <w:pPr>
        <w:spacing w:line="360" w:lineRule="auto"/>
      </w:pPr>
      <w:r w:rsidRPr="00D8418A">
        <w:t>-</w:t>
      </w:r>
      <w:r w:rsidR="007F023F">
        <w:t xml:space="preserve"> </w:t>
      </w:r>
      <w:r w:rsidRPr="00D8418A">
        <w:t>нарушение получателем субсидии условий договора;</w:t>
      </w:r>
    </w:p>
    <w:p w:rsidR="00D8418A" w:rsidRPr="00D8418A" w:rsidRDefault="00D8418A" w:rsidP="00D8418A">
      <w:pPr>
        <w:spacing w:line="360" w:lineRule="auto"/>
      </w:pPr>
      <w:r w:rsidRPr="00D8418A">
        <w:t>-</w:t>
      </w:r>
      <w:r w:rsidR="007F023F">
        <w:t xml:space="preserve"> </w:t>
      </w:r>
      <w:r w:rsidRPr="00D8418A">
        <w:t>наличие письменного заявления получателя субсидии об отказе в получении средств субсидии;</w:t>
      </w:r>
    </w:p>
    <w:p w:rsidR="00D8418A" w:rsidRPr="00D8418A" w:rsidRDefault="00D8418A" w:rsidP="00D8418A">
      <w:pPr>
        <w:spacing w:line="360" w:lineRule="auto"/>
      </w:pPr>
      <w:r w:rsidRPr="00D8418A">
        <w:t>-</w:t>
      </w:r>
      <w:r w:rsidR="007F023F">
        <w:t xml:space="preserve"> </w:t>
      </w:r>
      <w:r w:rsidRPr="00D8418A">
        <w:t>нахождение получателя субсидии в процессе реорганизации, банкротства или ликвидации.</w:t>
      </w:r>
    </w:p>
    <w:p w:rsidR="00D8418A" w:rsidRPr="00D8418A" w:rsidRDefault="00D8418A" w:rsidP="00D8418A">
      <w:pPr>
        <w:spacing w:line="360" w:lineRule="auto"/>
      </w:pPr>
      <w:r w:rsidRPr="00D8418A">
        <w:t>3.2.</w:t>
      </w:r>
      <w:r w:rsidR="007F023F">
        <w:t xml:space="preserve"> </w:t>
      </w:r>
      <w:r w:rsidRPr="00D8418A">
        <w:t>Управление делами администрации города ежеквартально осуществляет контроль за целевым расходованием денежных средств на основании предоставляемых отчетов.</w:t>
      </w:r>
    </w:p>
    <w:p w:rsidR="00D8418A" w:rsidRPr="00D8418A" w:rsidRDefault="00D8418A" w:rsidP="00D8418A">
      <w:pPr>
        <w:spacing w:line="360" w:lineRule="auto"/>
      </w:pPr>
      <w:r w:rsidRPr="00D8418A">
        <w:t>3.3.</w:t>
      </w:r>
      <w:r w:rsidR="007F023F">
        <w:t xml:space="preserve"> </w:t>
      </w:r>
      <w:r w:rsidRPr="00D8418A">
        <w:t>Управление делами администрации в пятидневный срок со дня выявления фактов, предусмотренных пунктом 3.1. настоящего Положения, направляет некоммерческой организации письменное уведомление о необходимости возврата средств субсидии (далее - уведомление).</w:t>
      </w:r>
    </w:p>
    <w:p w:rsidR="00D8418A" w:rsidRPr="00D8418A" w:rsidRDefault="00D8418A" w:rsidP="00D8418A">
      <w:pPr>
        <w:spacing w:line="360" w:lineRule="auto"/>
      </w:pPr>
      <w:r w:rsidRPr="00D8418A">
        <w:t xml:space="preserve">Некоммерческая организация в тридцатидневный срок со дня получения письменного уведомления обязана выполнить требования, указанные в уведомлении, либо, по согласованию с некоммерческой организацией, размер </w:t>
      </w:r>
      <w:r w:rsidRPr="00D8418A">
        <w:lastRenderedPageBreak/>
        <w:t>предоставляемой субсидии на следующий отчетный период уменьшается на размер выявленного нецелевого использования средств субсидии.</w:t>
      </w:r>
    </w:p>
    <w:p w:rsidR="00D8418A" w:rsidRPr="00D8418A" w:rsidRDefault="00D8418A" w:rsidP="00D8418A">
      <w:pPr>
        <w:spacing w:line="360" w:lineRule="auto"/>
      </w:pPr>
      <w:r w:rsidRPr="00D8418A">
        <w:t>3.4.</w:t>
      </w:r>
      <w:r w:rsidR="007F023F">
        <w:t xml:space="preserve"> </w:t>
      </w:r>
      <w:r w:rsidRPr="00D8418A">
        <w:t>В случае нарушения установленного срока возврата субсидии, администрация города Пыть-Яха взыскивает сумму субсидии в судебном порядке в соответствии с действующим законодательством Российской Федерации.</w:t>
      </w:r>
    </w:p>
    <w:p w:rsidR="00D8418A" w:rsidRPr="00D8418A" w:rsidRDefault="00D8418A" w:rsidP="00D8418A">
      <w:pPr>
        <w:rPr>
          <w:highlight w:val="yellow"/>
        </w:rPr>
      </w:pPr>
    </w:p>
    <w:p w:rsidR="00D8418A" w:rsidRPr="00D8418A" w:rsidRDefault="00D8418A" w:rsidP="00D8418A">
      <w:pPr>
        <w:pStyle w:val="2"/>
      </w:pPr>
      <w:r w:rsidRPr="00D8418A">
        <w:t>4.</w:t>
      </w:r>
      <w:r w:rsidR="007F023F">
        <w:t xml:space="preserve"> </w:t>
      </w:r>
      <w:r w:rsidRPr="00D8418A">
        <w:t>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договором о предоставлении субсидий</w:t>
      </w:r>
    </w:p>
    <w:p w:rsidR="00D8418A" w:rsidRDefault="00D8418A" w:rsidP="00D8418A">
      <w:pPr>
        <w:autoSpaceDE w:val="0"/>
        <w:autoSpaceDN w:val="0"/>
        <w:adjustRightInd w:val="0"/>
        <w:spacing w:line="360" w:lineRule="auto"/>
        <w:ind w:firstLine="0"/>
        <w:rPr>
          <w:rFonts w:ascii="Times New Roman" w:hAnsi="Times New Roman"/>
          <w:sz w:val="28"/>
          <w:szCs w:val="28"/>
        </w:rPr>
      </w:pPr>
    </w:p>
    <w:p w:rsidR="00D8418A" w:rsidRPr="00D8418A" w:rsidRDefault="00D8418A" w:rsidP="00D8418A">
      <w:pPr>
        <w:spacing w:line="360" w:lineRule="auto"/>
      </w:pPr>
      <w:r w:rsidRPr="00D8418A">
        <w:t>4.1.</w:t>
      </w:r>
      <w:r w:rsidR="007F023F">
        <w:t xml:space="preserve"> </w:t>
      </w:r>
      <w:r w:rsidRPr="00D8418A">
        <w:t>Остатки субсидии, не использованные в отчетном финансовом году, в случаях, предусмотренных договором о предоставлении субсидий, подлежат возврату получателем субсидий в бюджет города в 1 квартале текущего года.</w:t>
      </w:r>
    </w:p>
    <w:p w:rsidR="00D8418A" w:rsidRPr="00D8418A" w:rsidRDefault="00D8418A" w:rsidP="00D8418A">
      <w:pPr>
        <w:spacing w:line="360" w:lineRule="auto"/>
      </w:pPr>
      <w:r w:rsidRPr="00D8418A">
        <w:t>4.3.</w:t>
      </w:r>
      <w:r w:rsidR="007F023F">
        <w:t xml:space="preserve"> </w:t>
      </w:r>
      <w:r w:rsidRPr="00D8418A">
        <w:t>В случае нарушения установленного срока возврата субсидии, администрация города Пыть-Яха взыскивает остатки субсидий, не использованных в отчетном финансовом году в судебном порядке в соответствии с действующим законодательством Российской Федерации.</w:t>
      </w:r>
    </w:p>
    <w:p w:rsidR="00D8418A" w:rsidRPr="00D8418A" w:rsidRDefault="00D8418A" w:rsidP="00D8418A">
      <w:pPr>
        <w:ind w:firstLine="0"/>
        <w:rPr>
          <w:rFonts w:ascii="Times New Roman" w:hAnsi="Times New Roman"/>
          <w:sz w:val="28"/>
          <w:szCs w:val="28"/>
        </w:rPr>
      </w:pPr>
    </w:p>
    <w:p w:rsidR="00D8418A" w:rsidRDefault="00D8418A" w:rsidP="00D8418A">
      <w:pPr>
        <w:pStyle w:val="2"/>
      </w:pPr>
      <w:r w:rsidRPr="00D8418A">
        <w:t>5.</w:t>
      </w:r>
      <w:r w:rsidR="007F023F">
        <w:t xml:space="preserve"> </w:t>
      </w:r>
      <w:r w:rsidRPr="00D8418A">
        <w:t>Контроль главным распорядителем бюджетных средств, предоставляющим субсидию, и органом муниципального финансового контроля за соблюдением условий, целей и порядка предоставления субсидий их получателями</w:t>
      </w:r>
    </w:p>
    <w:p w:rsidR="00D8418A" w:rsidRPr="00D8418A" w:rsidRDefault="00D8418A" w:rsidP="00D8418A">
      <w:pPr>
        <w:pStyle w:val="2"/>
      </w:pPr>
    </w:p>
    <w:p w:rsidR="00D8418A" w:rsidRPr="00D8418A" w:rsidRDefault="00D8418A" w:rsidP="00D8418A">
      <w:pPr>
        <w:spacing w:line="360" w:lineRule="auto"/>
      </w:pPr>
      <w:r w:rsidRPr="00D8418A">
        <w:t>5.1.</w:t>
      </w:r>
      <w:r w:rsidR="007F023F">
        <w:t xml:space="preserve"> </w:t>
      </w:r>
      <w:r w:rsidRPr="00D8418A">
        <w:t>Главный распорядитель (распорядитель) бюджетных средств, предоставляющий субсидию, и орган муниципального финансового контроля в обязательном порядке производит проверку соблюдения условий, целей и порядка предоставления субсидий их получателями.</w:t>
      </w:r>
    </w:p>
    <w:p w:rsidR="00D8418A" w:rsidRPr="00D8418A" w:rsidRDefault="00D8418A" w:rsidP="00D8418A">
      <w:pPr>
        <w:spacing w:line="360" w:lineRule="auto"/>
      </w:pPr>
      <w:r w:rsidRPr="00D8418A">
        <w:t>5.2.</w:t>
      </w:r>
      <w:r w:rsidR="007F023F">
        <w:t xml:space="preserve"> </w:t>
      </w:r>
      <w:r w:rsidRPr="00D8418A">
        <w:t>Проверка соблюдения условий, целей и порядка предоставления субсидий проводится главным распорядителем (распорядителем) бюджетных средств и органом муниципального финансового контроля. Для проведения проверки (ревизии) Получатели субсидии обязаны представить проверяющим все первичные документы, связанные с предоставлением субсидии в сроки, указанные в требовании о предоставлении документов.</w:t>
      </w:r>
    </w:p>
    <w:p w:rsidR="00D8418A" w:rsidRPr="00D8418A" w:rsidRDefault="00D8418A" w:rsidP="00D8418A">
      <w:pPr>
        <w:spacing w:line="360" w:lineRule="auto"/>
      </w:pPr>
      <w:r w:rsidRPr="00D8418A">
        <w:t>5.3.</w:t>
      </w:r>
      <w:r w:rsidR="007F023F">
        <w:t xml:space="preserve"> </w:t>
      </w:r>
      <w:r w:rsidRPr="00D8418A">
        <w:t xml:space="preserve">Получатель субсидии несет ответственность, предусмотренную действующим законодательством, за нецелевое использование бюджетных средств, в соответствии с заключенным договором. </w:t>
      </w:r>
    </w:p>
    <w:p w:rsidR="00D8418A" w:rsidRPr="00D8418A" w:rsidRDefault="00D8418A" w:rsidP="00D8418A">
      <w:pPr>
        <w:spacing w:line="360" w:lineRule="auto"/>
      </w:pPr>
      <w:r w:rsidRPr="00D8418A">
        <w:lastRenderedPageBreak/>
        <w:t>За нарушение настоящего Положения должностные лица администрации города несут ответственность в соответствии с действующим законодательством.</w:t>
      </w:r>
    </w:p>
    <w:p w:rsidR="00D8418A" w:rsidRPr="00D8418A" w:rsidRDefault="007F023F" w:rsidP="00D8418A">
      <w:pPr>
        <w:tabs>
          <w:tab w:val="left" w:pos="1134"/>
        </w:tabs>
        <w:spacing w:line="360" w:lineRule="auto"/>
        <w:ind w:firstLine="0"/>
        <w:contextualSpacing/>
        <w:rPr>
          <w:rFonts w:ascii="Times New Roman" w:hAnsi="Times New Roman"/>
          <w:sz w:val="28"/>
          <w:szCs w:val="28"/>
        </w:rPr>
      </w:pPr>
      <w:r>
        <w:rPr>
          <w:rFonts w:ascii="Times New Roman" w:hAnsi="Times New Roman"/>
          <w:sz w:val="28"/>
          <w:szCs w:val="28"/>
        </w:rPr>
        <w:br w:type="page"/>
      </w:r>
    </w:p>
    <w:p w:rsidR="00D8418A" w:rsidRPr="00D8418A" w:rsidRDefault="00D8418A" w:rsidP="00D8418A">
      <w:pPr>
        <w:ind w:firstLine="0"/>
        <w:jc w:val="right"/>
        <w:rPr>
          <w:rFonts w:ascii="Times New Roman" w:eastAsia="Calibri" w:hAnsi="Times New Roman"/>
          <w:sz w:val="28"/>
          <w:szCs w:val="22"/>
          <w:lang w:eastAsia="en-US"/>
        </w:rPr>
      </w:pPr>
      <w:r w:rsidRPr="00D8418A">
        <w:rPr>
          <w:rFonts w:ascii="Times New Roman" w:eastAsia="Calibri" w:hAnsi="Times New Roman"/>
          <w:sz w:val="28"/>
          <w:szCs w:val="22"/>
          <w:lang w:eastAsia="en-US"/>
        </w:rPr>
        <w:t>Приложение №1</w:t>
      </w:r>
    </w:p>
    <w:p w:rsidR="00D8418A" w:rsidRPr="00D8418A" w:rsidRDefault="00D8418A" w:rsidP="00D8418A">
      <w:pPr>
        <w:tabs>
          <w:tab w:val="left" w:pos="1134"/>
        </w:tabs>
        <w:ind w:firstLine="0"/>
        <w:contextualSpacing/>
        <w:jc w:val="right"/>
        <w:rPr>
          <w:rFonts w:ascii="Times New Roman" w:eastAsia="Calibri" w:hAnsi="Times New Roman"/>
          <w:sz w:val="28"/>
          <w:szCs w:val="22"/>
          <w:lang w:eastAsia="en-US"/>
        </w:rPr>
      </w:pPr>
      <w:r w:rsidRPr="00D8418A">
        <w:rPr>
          <w:rFonts w:ascii="Times New Roman" w:eastAsia="Calibri" w:hAnsi="Times New Roman"/>
          <w:sz w:val="28"/>
          <w:szCs w:val="22"/>
          <w:lang w:eastAsia="en-US"/>
        </w:rPr>
        <w:t>к Положению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p>
    <w:p w:rsidR="00D8418A" w:rsidRPr="00D8418A" w:rsidRDefault="00D8418A" w:rsidP="00D8418A">
      <w:pPr>
        <w:tabs>
          <w:tab w:val="left" w:pos="1134"/>
        </w:tabs>
        <w:spacing w:line="360" w:lineRule="auto"/>
        <w:ind w:firstLine="0"/>
        <w:contextualSpacing/>
        <w:rPr>
          <w:rFonts w:ascii="Times New Roman" w:hAnsi="Times New Roman"/>
          <w:sz w:val="26"/>
          <w:szCs w:val="26"/>
        </w:rPr>
      </w:pPr>
    </w:p>
    <w:p w:rsidR="00D8418A" w:rsidRPr="00D8418A" w:rsidRDefault="00D8418A" w:rsidP="00D8418A">
      <w:pPr>
        <w:autoSpaceDE w:val="0"/>
        <w:autoSpaceDN w:val="0"/>
        <w:adjustRightInd w:val="0"/>
        <w:ind w:firstLine="0"/>
        <w:jc w:val="center"/>
        <w:rPr>
          <w:rFonts w:ascii="Times New Roman" w:hAnsi="Times New Roman"/>
          <w:color w:val="000000"/>
          <w:sz w:val="28"/>
          <w:szCs w:val="28"/>
        </w:rPr>
      </w:pPr>
      <w:r w:rsidRPr="00D8418A">
        <w:rPr>
          <w:rFonts w:ascii="Times New Roman" w:hAnsi="Times New Roman"/>
          <w:color w:val="000000"/>
          <w:sz w:val="28"/>
          <w:szCs w:val="28"/>
        </w:rPr>
        <w:t>Типовой договор</w:t>
      </w:r>
    </w:p>
    <w:p w:rsidR="00D8418A" w:rsidRPr="00D8418A" w:rsidRDefault="00D8418A" w:rsidP="00D8418A">
      <w:pPr>
        <w:autoSpaceDE w:val="0"/>
        <w:autoSpaceDN w:val="0"/>
        <w:adjustRightInd w:val="0"/>
        <w:ind w:firstLine="0"/>
        <w:jc w:val="center"/>
        <w:rPr>
          <w:rFonts w:ascii="Times New Roman" w:hAnsi="Times New Roman"/>
          <w:color w:val="000000"/>
          <w:sz w:val="28"/>
          <w:szCs w:val="28"/>
        </w:rPr>
      </w:pPr>
      <w:r w:rsidRPr="00D8418A">
        <w:rPr>
          <w:rFonts w:ascii="Times New Roman" w:hAnsi="Times New Roman"/>
          <w:color w:val="000000"/>
          <w:sz w:val="28"/>
          <w:szCs w:val="28"/>
        </w:rPr>
        <w:t xml:space="preserve">по предоставлению некоммерческим организациям средств на реализацию социальных проектов </w:t>
      </w:r>
    </w:p>
    <w:p w:rsidR="00D8418A" w:rsidRPr="00D8418A" w:rsidRDefault="00D8418A" w:rsidP="00D8418A">
      <w:pPr>
        <w:autoSpaceDE w:val="0"/>
        <w:autoSpaceDN w:val="0"/>
        <w:adjustRightInd w:val="0"/>
        <w:ind w:firstLine="0"/>
        <w:jc w:val="right"/>
        <w:rPr>
          <w:rFonts w:ascii="Times New Roman" w:hAnsi="Times New Roman"/>
          <w:color w:val="000000"/>
          <w:sz w:val="28"/>
          <w:szCs w:val="28"/>
        </w:rPr>
      </w:pPr>
      <w:r w:rsidRPr="00D8418A">
        <w:rPr>
          <w:rFonts w:ascii="Times New Roman" w:hAnsi="Times New Roman"/>
          <w:color w:val="000000"/>
          <w:sz w:val="28"/>
          <w:szCs w:val="28"/>
        </w:rPr>
        <w:t>«_____» ________________ 20____ год</w:t>
      </w:r>
    </w:p>
    <w:p w:rsidR="00D8418A" w:rsidRPr="00D8418A" w:rsidRDefault="00D8418A" w:rsidP="00D8418A">
      <w:pPr>
        <w:autoSpaceDE w:val="0"/>
        <w:autoSpaceDN w:val="0"/>
        <w:adjustRightInd w:val="0"/>
        <w:ind w:firstLine="0"/>
        <w:jc w:val="left"/>
        <w:rPr>
          <w:rFonts w:ascii="Times New Roman" w:hAnsi="Times New Roman"/>
          <w:color w:val="000000"/>
          <w:sz w:val="28"/>
          <w:szCs w:val="28"/>
        </w:rPr>
      </w:pPr>
    </w:p>
    <w:p w:rsidR="00D8418A" w:rsidRPr="00D8418A" w:rsidRDefault="00D8418A" w:rsidP="00D8418A">
      <w:pPr>
        <w:autoSpaceDE w:val="0"/>
        <w:autoSpaceDN w:val="0"/>
        <w:adjustRightInd w:val="0"/>
        <w:ind w:firstLine="0"/>
        <w:rPr>
          <w:rFonts w:ascii="Times New Roman" w:hAnsi="Times New Roman"/>
          <w:sz w:val="28"/>
          <w:szCs w:val="28"/>
        </w:rPr>
      </w:pPr>
      <w:r w:rsidRPr="00D8418A">
        <w:rPr>
          <w:rFonts w:ascii="Times New Roman" w:hAnsi="Times New Roman"/>
          <w:sz w:val="28"/>
          <w:szCs w:val="28"/>
        </w:rPr>
        <w:t>МКУ Администрация г. Пыть-Яха, именуемое в дальнейшем "Администрация", в лице ___________________________________________________________________,</w:t>
      </w:r>
    </w:p>
    <w:p w:rsidR="00D8418A" w:rsidRPr="00D8418A" w:rsidRDefault="00D8418A" w:rsidP="00D8418A">
      <w:pPr>
        <w:autoSpaceDE w:val="0"/>
        <w:autoSpaceDN w:val="0"/>
        <w:adjustRightInd w:val="0"/>
        <w:ind w:firstLine="0"/>
        <w:jc w:val="center"/>
        <w:rPr>
          <w:rFonts w:ascii="Times New Roman" w:hAnsi="Times New Roman"/>
          <w:i/>
          <w:sz w:val="22"/>
          <w:szCs w:val="22"/>
        </w:rPr>
      </w:pPr>
      <w:r w:rsidRPr="00D8418A">
        <w:rPr>
          <w:rFonts w:ascii="Times New Roman" w:hAnsi="Times New Roman"/>
          <w:i/>
          <w:sz w:val="22"/>
          <w:szCs w:val="22"/>
        </w:rPr>
        <w:t>(должность руководителя, Ф.И.О.)</w:t>
      </w:r>
    </w:p>
    <w:p w:rsidR="00D8418A" w:rsidRPr="00D8418A" w:rsidRDefault="00D8418A" w:rsidP="00D8418A">
      <w:pPr>
        <w:autoSpaceDE w:val="0"/>
        <w:autoSpaceDN w:val="0"/>
        <w:adjustRightInd w:val="0"/>
        <w:ind w:firstLine="0"/>
        <w:rPr>
          <w:rFonts w:ascii="Times New Roman" w:hAnsi="Times New Roman"/>
          <w:sz w:val="28"/>
          <w:szCs w:val="28"/>
        </w:rPr>
      </w:pPr>
      <w:r w:rsidRPr="00D8418A">
        <w:rPr>
          <w:rFonts w:ascii="Times New Roman" w:hAnsi="Times New Roman"/>
          <w:sz w:val="28"/>
          <w:szCs w:val="28"/>
        </w:rPr>
        <w:t>действующей на основании ___________________________________________,</w:t>
      </w:r>
    </w:p>
    <w:p w:rsidR="00D8418A" w:rsidRPr="00D8418A" w:rsidRDefault="00D8418A" w:rsidP="00D8418A">
      <w:pPr>
        <w:autoSpaceDE w:val="0"/>
        <w:autoSpaceDN w:val="0"/>
        <w:adjustRightInd w:val="0"/>
        <w:ind w:firstLine="0"/>
        <w:jc w:val="center"/>
        <w:rPr>
          <w:rFonts w:ascii="Times New Roman" w:hAnsi="Times New Roman"/>
          <w:i/>
          <w:sz w:val="22"/>
          <w:szCs w:val="22"/>
        </w:rPr>
      </w:pPr>
      <w:r w:rsidRPr="00D8418A">
        <w:rPr>
          <w:rFonts w:ascii="Times New Roman" w:hAnsi="Times New Roman"/>
          <w:i/>
          <w:sz w:val="22"/>
          <w:szCs w:val="22"/>
        </w:rPr>
        <w:t>(положения, устава)</w:t>
      </w:r>
    </w:p>
    <w:p w:rsidR="00D8418A" w:rsidRPr="00D8418A" w:rsidRDefault="00D8418A" w:rsidP="00D8418A">
      <w:pPr>
        <w:autoSpaceDE w:val="0"/>
        <w:autoSpaceDN w:val="0"/>
        <w:adjustRightInd w:val="0"/>
        <w:ind w:firstLine="0"/>
        <w:rPr>
          <w:rFonts w:ascii="Times New Roman" w:hAnsi="Times New Roman"/>
          <w:sz w:val="28"/>
          <w:szCs w:val="28"/>
        </w:rPr>
      </w:pPr>
      <w:r w:rsidRPr="00D8418A">
        <w:rPr>
          <w:rFonts w:ascii="Times New Roman" w:hAnsi="Times New Roman"/>
          <w:sz w:val="28"/>
          <w:szCs w:val="28"/>
        </w:rPr>
        <w:t>с одной стороны, и ___________________________________________________________________,</w:t>
      </w:r>
    </w:p>
    <w:p w:rsidR="00D8418A" w:rsidRPr="00D8418A" w:rsidRDefault="00D8418A" w:rsidP="00D8418A">
      <w:pPr>
        <w:autoSpaceDE w:val="0"/>
        <w:autoSpaceDN w:val="0"/>
        <w:adjustRightInd w:val="0"/>
        <w:ind w:firstLine="0"/>
        <w:jc w:val="center"/>
        <w:rPr>
          <w:rFonts w:ascii="Times New Roman" w:hAnsi="Times New Roman"/>
          <w:i/>
          <w:sz w:val="22"/>
          <w:szCs w:val="22"/>
        </w:rPr>
      </w:pPr>
      <w:r w:rsidRPr="00D8418A">
        <w:rPr>
          <w:rFonts w:ascii="Times New Roman" w:hAnsi="Times New Roman"/>
          <w:i/>
          <w:sz w:val="22"/>
          <w:szCs w:val="22"/>
        </w:rPr>
        <w:t>(полное наименование организации)</w:t>
      </w:r>
    </w:p>
    <w:p w:rsidR="00D8418A" w:rsidRPr="00D8418A" w:rsidRDefault="00D8418A" w:rsidP="00D8418A">
      <w:pPr>
        <w:autoSpaceDE w:val="0"/>
        <w:autoSpaceDN w:val="0"/>
        <w:adjustRightInd w:val="0"/>
        <w:ind w:firstLine="0"/>
        <w:rPr>
          <w:rFonts w:ascii="Times New Roman" w:hAnsi="Times New Roman"/>
          <w:sz w:val="28"/>
          <w:szCs w:val="28"/>
        </w:rPr>
      </w:pPr>
      <w:r w:rsidRPr="00D8418A">
        <w:rPr>
          <w:rFonts w:ascii="Times New Roman" w:hAnsi="Times New Roman"/>
          <w:sz w:val="28"/>
          <w:szCs w:val="28"/>
        </w:rPr>
        <w:t>именуемая в дальнейшем «Получатель», в лице ___________________________________________________________________,</w:t>
      </w:r>
    </w:p>
    <w:p w:rsidR="00D8418A" w:rsidRPr="00D8418A" w:rsidRDefault="00D8418A" w:rsidP="00D8418A">
      <w:pPr>
        <w:autoSpaceDE w:val="0"/>
        <w:autoSpaceDN w:val="0"/>
        <w:adjustRightInd w:val="0"/>
        <w:ind w:firstLine="0"/>
        <w:jc w:val="center"/>
        <w:rPr>
          <w:rFonts w:ascii="Times New Roman" w:hAnsi="Times New Roman"/>
          <w:i/>
          <w:sz w:val="22"/>
          <w:szCs w:val="22"/>
        </w:rPr>
      </w:pPr>
      <w:r w:rsidRPr="00D8418A">
        <w:rPr>
          <w:rFonts w:ascii="Times New Roman" w:hAnsi="Times New Roman"/>
          <w:i/>
          <w:sz w:val="22"/>
          <w:szCs w:val="22"/>
        </w:rPr>
        <w:t>(должность руководителя, Ф.И.О.)</w:t>
      </w:r>
    </w:p>
    <w:p w:rsidR="00D8418A" w:rsidRPr="00D8418A" w:rsidRDefault="00D8418A" w:rsidP="00D8418A">
      <w:pPr>
        <w:autoSpaceDE w:val="0"/>
        <w:autoSpaceDN w:val="0"/>
        <w:adjustRightInd w:val="0"/>
        <w:ind w:firstLine="0"/>
        <w:rPr>
          <w:rFonts w:ascii="Times New Roman" w:hAnsi="Times New Roman"/>
          <w:sz w:val="28"/>
          <w:szCs w:val="28"/>
        </w:rPr>
      </w:pPr>
      <w:r w:rsidRPr="00D8418A">
        <w:rPr>
          <w:rFonts w:ascii="Times New Roman" w:hAnsi="Times New Roman"/>
          <w:sz w:val="28"/>
          <w:szCs w:val="28"/>
        </w:rPr>
        <w:t xml:space="preserve">действующего на основании __________________________________________, </w:t>
      </w:r>
    </w:p>
    <w:p w:rsidR="00D8418A" w:rsidRPr="00D8418A" w:rsidRDefault="00D8418A" w:rsidP="00D8418A">
      <w:pPr>
        <w:autoSpaceDE w:val="0"/>
        <w:autoSpaceDN w:val="0"/>
        <w:adjustRightInd w:val="0"/>
        <w:ind w:firstLine="0"/>
        <w:jc w:val="center"/>
        <w:rPr>
          <w:rFonts w:ascii="Times New Roman" w:hAnsi="Times New Roman"/>
          <w:i/>
          <w:sz w:val="22"/>
          <w:szCs w:val="22"/>
        </w:rPr>
      </w:pPr>
      <w:r w:rsidRPr="00D8418A">
        <w:rPr>
          <w:rFonts w:ascii="Times New Roman" w:hAnsi="Times New Roman"/>
          <w:i/>
          <w:sz w:val="22"/>
          <w:szCs w:val="22"/>
        </w:rPr>
        <w:t>(положения, устава)</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с другой стороны, совместно именуемые "Стороны", заключили настоящий договор о нижеследующем.</w:t>
      </w:r>
    </w:p>
    <w:p w:rsidR="00D8418A" w:rsidRPr="00D8418A" w:rsidRDefault="00D8418A" w:rsidP="00D8418A">
      <w:pPr>
        <w:autoSpaceDE w:val="0"/>
        <w:autoSpaceDN w:val="0"/>
        <w:adjustRightInd w:val="0"/>
        <w:spacing w:line="360" w:lineRule="auto"/>
        <w:ind w:firstLine="0"/>
        <w:jc w:val="center"/>
        <w:rPr>
          <w:rFonts w:ascii="Times New Roman" w:hAnsi="Times New Roman"/>
          <w:sz w:val="28"/>
          <w:szCs w:val="28"/>
        </w:rPr>
      </w:pPr>
      <w:r w:rsidRPr="00D8418A">
        <w:rPr>
          <w:rFonts w:ascii="Times New Roman" w:hAnsi="Times New Roman"/>
          <w:sz w:val="28"/>
          <w:szCs w:val="28"/>
        </w:rPr>
        <w:t>1.</w:t>
      </w:r>
      <w:r w:rsidR="007F023F">
        <w:rPr>
          <w:rFonts w:ascii="Times New Roman" w:hAnsi="Times New Roman"/>
          <w:sz w:val="28"/>
          <w:szCs w:val="28"/>
        </w:rPr>
        <w:t xml:space="preserve"> </w:t>
      </w:r>
      <w:r w:rsidRPr="00D8418A">
        <w:rPr>
          <w:rFonts w:ascii="Times New Roman" w:hAnsi="Times New Roman"/>
          <w:sz w:val="28"/>
          <w:szCs w:val="28"/>
        </w:rPr>
        <w:t>Предмет договора</w:t>
      </w:r>
    </w:p>
    <w:p w:rsidR="00D8418A" w:rsidRPr="00D8418A" w:rsidRDefault="00D8418A" w:rsidP="00D8418A">
      <w:pPr>
        <w:autoSpaceDE w:val="0"/>
        <w:autoSpaceDN w:val="0"/>
        <w:adjustRightInd w:val="0"/>
        <w:spacing w:line="360" w:lineRule="auto"/>
        <w:ind w:firstLine="0"/>
        <w:rPr>
          <w:rFonts w:ascii="Times New Roman" w:hAnsi="Times New Roman"/>
          <w:color w:val="000000"/>
          <w:sz w:val="26"/>
          <w:szCs w:val="26"/>
        </w:rPr>
      </w:pPr>
      <w:r w:rsidRPr="00D8418A">
        <w:rPr>
          <w:rFonts w:ascii="Times New Roman" w:hAnsi="Times New Roman"/>
          <w:sz w:val="28"/>
          <w:szCs w:val="28"/>
        </w:rPr>
        <w:t>1.1.</w:t>
      </w:r>
      <w:r w:rsidR="007F023F">
        <w:rPr>
          <w:rFonts w:ascii="Times New Roman" w:hAnsi="Times New Roman"/>
          <w:sz w:val="28"/>
          <w:szCs w:val="28"/>
        </w:rPr>
        <w:t xml:space="preserve"> </w:t>
      </w:r>
      <w:r w:rsidRPr="00D8418A">
        <w:rPr>
          <w:rFonts w:ascii="Times New Roman" w:hAnsi="Times New Roman"/>
          <w:sz w:val="28"/>
          <w:szCs w:val="28"/>
        </w:rPr>
        <w:t xml:space="preserve">Администрация передает Получателю для целевого использования средства из бюджета города Пыть-Яха, </w:t>
      </w:r>
      <w:r w:rsidRPr="00D8418A">
        <w:rPr>
          <w:rFonts w:ascii="Times New Roman" w:hAnsi="Times New Roman"/>
          <w:color w:val="000000"/>
          <w:sz w:val="26"/>
          <w:szCs w:val="26"/>
        </w:rPr>
        <w:t xml:space="preserve">а </w:t>
      </w:r>
      <w:r w:rsidRPr="00D8418A">
        <w:rPr>
          <w:rFonts w:ascii="Times New Roman" w:hAnsi="Times New Roman"/>
          <w:sz w:val="28"/>
          <w:szCs w:val="28"/>
        </w:rPr>
        <w:t>Получатель</w:t>
      </w:r>
      <w:r w:rsidRPr="00D8418A">
        <w:rPr>
          <w:rFonts w:ascii="Times New Roman" w:hAnsi="Times New Roman"/>
          <w:color w:val="000000"/>
          <w:sz w:val="26"/>
          <w:szCs w:val="26"/>
        </w:rPr>
        <w:t xml:space="preserve"> </w:t>
      </w:r>
      <w:r w:rsidRPr="00D8418A">
        <w:rPr>
          <w:rFonts w:ascii="Times New Roman" w:hAnsi="Times New Roman"/>
          <w:sz w:val="28"/>
          <w:szCs w:val="28"/>
        </w:rPr>
        <w:t>обязуется реализовать социально ориентированный</w:t>
      </w:r>
      <w:r w:rsidRPr="00D8418A">
        <w:rPr>
          <w:rFonts w:ascii="Times New Roman" w:hAnsi="Times New Roman"/>
          <w:color w:val="000000"/>
          <w:sz w:val="26"/>
          <w:szCs w:val="26"/>
        </w:rPr>
        <w:t xml:space="preserve"> </w:t>
      </w:r>
      <w:r w:rsidRPr="00D8418A">
        <w:rPr>
          <w:rFonts w:ascii="Times New Roman" w:hAnsi="Times New Roman"/>
          <w:sz w:val="28"/>
          <w:szCs w:val="28"/>
        </w:rPr>
        <w:t xml:space="preserve">проект (далее - </w:t>
      </w:r>
      <w:proofErr w:type="gramStart"/>
      <w:r w:rsidRPr="00D8418A">
        <w:rPr>
          <w:rFonts w:ascii="Times New Roman" w:hAnsi="Times New Roman"/>
          <w:sz w:val="28"/>
          <w:szCs w:val="28"/>
        </w:rPr>
        <w:t>Проект)</w:t>
      </w:r>
      <w:r w:rsidRPr="00D8418A">
        <w:rPr>
          <w:rFonts w:ascii="Times New Roman" w:hAnsi="Times New Roman"/>
          <w:color w:val="000000"/>
          <w:sz w:val="26"/>
          <w:szCs w:val="26"/>
        </w:rPr>
        <w:t>_</w:t>
      </w:r>
      <w:proofErr w:type="gramEnd"/>
      <w:r w:rsidRPr="00D8418A">
        <w:rPr>
          <w:rFonts w:ascii="Times New Roman" w:hAnsi="Times New Roman"/>
          <w:color w:val="000000"/>
          <w:sz w:val="26"/>
          <w:szCs w:val="26"/>
        </w:rPr>
        <w:t>________________________</w:t>
      </w:r>
    </w:p>
    <w:p w:rsidR="00D8418A" w:rsidRPr="00D8418A" w:rsidRDefault="00D8418A" w:rsidP="00D8418A">
      <w:pPr>
        <w:autoSpaceDE w:val="0"/>
        <w:autoSpaceDN w:val="0"/>
        <w:adjustRightInd w:val="0"/>
        <w:spacing w:line="360" w:lineRule="auto"/>
        <w:ind w:firstLine="0"/>
        <w:rPr>
          <w:rFonts w:ascii="Times New Roman" w:hAnsi="Times New Roman"/>
          <w:i/>
          <w:sz w:val="22"/>
          <w:szCs w:val="22"/>
        </w:rPr>
      </w:pPr>
      <w:r w:rsidRPr="00D8418A">
        <w:rPr>
          <w:rFonts w:ascii="Times New Roman" w:hAnsi="Times New Roman"/>
          <w:i/>
          <w:sz w:val="22"/>
          <w:szCs w:val="22"/>
        </w:rPr>
        <w:t>(название Проекта)</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в сроки и порядке, определенном Договором.</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1.2.</w:t>
      </w:r>
      <w:r w:rsidR="007F023F">
        <w:rPr>
          <w:rFonts w:ascii="Times New Roman" w:hAnsi="Times New Roman"/>
          <w:sz w:val="28"/>
          <w:szCs w:val="28"/>
        </w:rPr>
        <w:t xml:space="preserve"> </w:t>
      </w:r>
      <w:r w:rsidRPr="00D8418A">
        <w:rPr>
          <w:rFonts w:ascii="Times New Roman" w:hAnsi="Times New Roman"/>
          <w:sz w:val="28"/>
          <w:szCs w:val="28"/>
        </w:rPr>
        <w:t>Основанием для заключения настоящего Договора является распоряжение администрации города ___________________________.</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p>
    <w:p w:rsidR="00D8418A" w:rsidRPr="00D8418A" w:rsidRDefault="00D8418A" w:rsidP="00D8418A">
      <w:pPr>
        <w:autoSpaceDE w:val="0"/>
        <w:autoSpaceDN w:val="0"/>
        <w:adjustRightInd w:val="0"/>
        <w:ind w:firstLine="0"/>
        <w:jc w:val="center"/>
        <w:rPr>
          <w:rFonts w:ascii="Times New Roman" w:hAnsi="Times New Roman"/>
          <w:sz w:val="28"/>
          <w:szCs w:val="28"/>
        </w:rPr>
      </w:pPr>
      <w:r w:rsidRPr="00D8418A">
        <w:rPr>
          <w:rFonts w:ascii="Times New Roman" w:hAnsi="Times New Roman"/>
          <w:sz w:val="28"/>
          <w:szCs w:val="28"/>
        </w:rPr>
        <w:t>2.</w:t>
      </w:r>
      <w:r w:rsidR="007F023F">
        <w:rPr>
          <w:rFonts w:ascii="Times New Roman" w:hAnsi="Times New Roman"/>
          <w:sz w:val="28"/>
          <w:szCs w:val="28"/>
        </w:rPr>
        <w:t xml:space="preserve"> </w:t>
      </w:r>
      <w:r w:rsidRPr="00D8418A">
        <w:rPr>
          <w:rFonts w:ascii="Times New Roman" w:hAnsi="Times New Roman"/>
          <w:sz w:val="28"/>
          <w:szCs w:val="28"/>
        </w:rPr>
        <w:t>Размер, порядок и сроки предоставления субсидии</w:t>
      </w:r>
    </w:p>
    <w:p w:rsidR="00D8418A" w:rsidRPr="00D8418A" w:rsidRDefault="00D8418A" w:rsidP="00D8418A">
      <w:pPr>
        <w:autoSpaceDE w:val="0"/>
        <w:autoSpaceDN w:val="0"/>
        <w:adjustRightInd w:val="0"/>
        <w:ind w:firstLine="0"/>
        <w:rPr>
          <w:rFonts w:ascii="Times New Roman" w:hAnsi="Times New Roman"/>
          <w:sz w:val="28"/>
          <w:szCs w:val="28"/>
        </w:rPr>
      </w:pP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lastRenderedPageBreak/>
        <w:t>2.1.</w:t>
      </w:r>
      <w:r w:rsidR="007F023F">
        <w:rPr>
          <w:rFonts w:ascii="Times New Roman" w:hAnsi="Times New Roman"/>
          <w:sz w:val="28"/>
          <w:szCs w:val="28"/>
        </w:rPr>
        <w:t xml:space="preserve"> </w:t>
      </w:r>
      <w:r w:rsidRPr="00D8418A">
        <w:rPr>
          <w:rFonts w:ascii="Times New Roman" w:hAnsi="Times New Roman"/>
          <w:sz w:val="28"/>
          <w:szCs w:val="28"/>
        </w:rPr>
        <w:t>Размер предоставляемых средств субсидии, составляет ________</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 xml:space="preserve">___________________   рублей. </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Перечисление средств субсидии осуществляется на расчетный счет Получателя в соответствии с графиком финансирования (приложение №1 к договору).</w:t>
      </w:r>
    </w:p>
    <w:p w:rsidR="00D8418A" w:rsidRPr="00D8418A" w:rsidRDefault="00D8418A" w:rsidP="00D8418A">
      <w:pPr>
        <w:widowControl w:val="0"/>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2.2.</w:t>
      </w:r>
      <w:r w:rsidR="007F023F">
        <w:rPr>
          <w:rFonts w:ascii="Times New Roman" w:hAnsi="Times New Roman"/>
          <w:sz w:val="28"/>
          <w:szCs w:val="28"/>
        </w:rPr>
        <w:t xml:space="preserve"> </w:t>
      </w:r>
      <w:r w:rsidRPr="00D8418A">
        <w:rPr>
          <w:rFonts w:ascii="Times New Roman" w:hAnsi="Times New Roman"/>
          <w:sz w:val="28"/>
          <w:szCs w:val="28"/>
        </w:rPr>
        <w:t>Получатель использует предоставленные средства в соответствии со сметой расходов на реализацию мероприятий Проекта, а также с календарным планом-графиком выполнения проекта (приложение №2 к Договору), которые являются неотъемлемой частью Договора.</w:t>
      </w:r>
    </w:p>
    <w:p w:rsidR="00D8418A" w:rsidRPr="00D8418A" w:rsidRDefault="00D8418A" w:rsidP="00D8418A">
      <w:pPr>
        <w:autoSpaceDE w:val="0"/>
        <w:autoSpaceDN w:val="0"/>
        <w:adjustRightInd w:val="0"/>
        <w:spacing w:line="360" w:lineRule="auto"/>
        <w:ind w:firstLine="0"/>
        <w:jc w:val="center"/>
        <w:rPr>
          <w:rFonts w:ascii="Times New Roman" w:hAnsi="Times New Roman"/>
          <w:sz w:val="28"/>
          <w:szCs w:val="28"/>
        </w:rPr>
      </w:pPr>
    </w:p>
    <w:p w:rsidR="00D8418A" w:rsidRPr="00D8418A" w:rsidRDefault="00D8418A" w:rsidP="00D8418A">
      <w:pPr>
        <w:autoSpaceDE w:val="0"/>
        <w:autoSpaceDN w:val="0"/>
        <w:adjustRightInd w:val="0"/>
        <w:spacing w:line="360" w:lineRule="auto"/>
        <w:ind w:firstLine="0"/>
        <w:jc w:val="center"/>
        <w:rPr>
          <w:rFonts w:ascii="Times New Roman" w:hAnsi="Times New Roman"/>
          <w:sz w:val="28"/>
          <w:szCs w:val="28"/>
        </w:rPr>
      </w:pPr>
      <w:r w:rsidRPr="00D8418A">
        <w:rPr>
          <w:rFonts w:ascii="Times New Roman" w:hAnsi="Times New Roman"/>
          <w:sz w:val="28"/>
          <w:szCs w:val="28"/>
        </w:rPr>
        <w:t>3.</w:t>
      </w:r>
      <w:r w:rsidR="007F023F">
        <w:rPr>
          <w:rFonts w:ascii="Times New Roman" w:hAnsi="Times New Roman"/>
          <w:sz w:val="28"/>
          <w:szCs w:val="28"/>
        </w:rPr>
        <w:t xml:space="preserve"> </w:t>
      </w:r>
      <w:r w:rsidRPr="00D8418A">
        <w:rPr>
          <w:rFonts w:ascii="Times New Roman" w:hAnsi="Times New Roman"/>
          <w:sz w:val="28"/>
          <w:szCs w:val="28"/>
        </w:rPr>
        <w:t>Права и обязанности Сторон</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3.1.</w:t>
      </w:r>
      <w:r w:rsidR="007F023F">
        <w:rPr>
          <w:rFonts w:ascii="Times New Roman" w:hAnsi="Times New Roman"/>
          <w:sz w:val="28"/>
          <w:szCs w:val="28"/>
        </w:rPr>
        <w:t xml:space="preserve"> </w:t>
      </w:r>
      <w:r w:rsidRPr="00D8418A">
        <w:rPr>
          <w:rFonts w:ascii="Times New Roman" w:hAnsi="Times New Roman"/>
          <w:sz w:val="28"/>
          <w:szCs w:val="28"/>
        </w:rPr>
        <w:t>Администрация:</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3.1.1.</w:t>
      </w:r>
      <w:r w:rsidR="007F023F">
        <w:rPr>
          <w:rFonts w:ascii="Times New Roman" w:hAnsi="Times New Roman"/>
          <w:sz w:val="28"/>
          <w:szCs w:val="28"/>
        </w:rPr>
        <w:t xml:space="preserve"> </w:t>
      </w:r>
      <w:r w:rsidRPr="00D8418A">
        <w:rPr>
          <w:rFonts w:ascii="Times New Roman" w:hAnsi="Times New Roman"/>
          <w:sz w:val="28"/>
          <w:szCs w:val="28"/>
        </w:rPr>
        <w:t>Осуществляет текущий контроль за ходом реализации мероприятий Проекта.</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3.1.2.</w:t>
      </w:r>
      <w:r w:rsidR="007F023F">
        <w:rPr>
          <w:rFonts w:ascii="Times New Roman" w:hAnsi="Times New Roman"/>
          <w:sz w:val="28"/>
          <w:szCs w:val="28"/>
        </w:rPr>
        <w:t xml:space="preserve"> </w:t>
      </w:r>
      <w:r w:rsidRPr="00D8418A">
        <w:rPr>
          <w:rFonts w:ascii="Times New Roman" w:hAnsi="Times New Roman"/>
          <w:sz w:val="28"/>
          <w:szCs w:val="28"/>
        </w:rPr>
        <w:t>Осуществляет проверку соблюдения Получателем целевого использования средств субсидии.</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3.1.3.</w:t>
      </w:r>
      <w:r w:rsidR="007F023F">
        <w:rPr>
          <w:rFonts w:ascii="Times New Roman" w:hAnsi="Times New Roman"/>
          <w:sz w:val="28"/>
          <w:szCs w:val="28"/>
        </w:rPr>
        <w:t xml:space="preserve"> </w:t>
      </w:r>
      <w:r w:rsidRPr="00D8418A">
        <w:rPr>
          <w:rFonts w:ascii="Times New Roman" w:hAnsi="Times New Roman"/>
          <w:sz w:val="28"/>
          <w:szCs w:val="28"/>
        </w:rPr>
        <w:t>Имеет право требовать от Получателя отчетности, предусмотренной разделом 4 настоящего Договора.</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3.1.4.</w:t>
      </w:r>
      <w:r w:rsidR="007F023F">
        <w:rPr>
          <w:rFonts w:ascii="Times New Roman" w:hAnsi="Times New Roman"/>
          <w:sz w:val="28"/>
          <w:szCs w:val="28"/>
        </w:rPr>
        <w:t xml:space="preserve"> </w:t>
      </w:r>
      <w:r w:rsidRPr="00D8418A">
        <w:rPr>
          <w:rFonts w:ascii="Times New Roman" w:hAnsi="Times New Roman"/>
          <w:sz w:val="28"/>
          <w:szCs w:val="28"/>
        </w:rPr>
        <w:t>Запрашивает у Получателя информацию (документы) подтверждающую целевое расходование средств субсидии.</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3.1.5.</w:t>
      </w:r>
      <w:r w:rsidR="007F023F">
        <w:rPr>
          <w:rFonts w:ascii="Times New Roman" w:hAnsi="Times New Roman"/>
          <w:sz w:val="28"/>
          <w:szCs w:val="28"/>
        </w:rPr>
        <w:t xml:space="preserve"> </w:t>
      </w:r>
      <w:r w:rsidRPr="00D8418A">
        <w:rPr>
          <w:rFonts w:ascii="Times New Roman" w:hAnsi="Times New Roman"/>
          <w:sz w:val="28"/>
          <w:szCs w:val="28"/>
        </w:rPr>
        <w:t>В случае выявления нецелевого использования Получателем, выразившегося в направлении и использовании на цели, не соответствующие предмету предоставления средств субсидии в соответствии с Соглашением, требовать ее возврата.</w:t>
      </w:r>
    </w:p>
    <w:p w:rsidR="00D8418A" w:rsidRPr="00D8418A" w:rsidRDefault="00D8418A" w:rsidP="00D8418A">
      <w:pPr>
        <w:autoSpaceDE w:val="0"/>
        <w:autoSpaceDN w:val="0"/>
        <w:adjustRightInd w:val="0"/>
        <w:spacing w:line="360" w:lineRule="auto"/>
        <w:ind w:firstLine="0"/>
        <w:jc w:val="left"/>
        <w:rPr>
          <w:rFonts w:ascii="Times New Roman" w:hAnsi="Times New Roman"/>
          <w:sz w:val="28"/>
          <w:szCs w:val="28"/>
        </w:rPr>
      </w:pPr>
      <w:r w:rsidRPr="00D8418A">
        <w:rPr>
          <w:rFonts w:ascii="Times New Roman" w:hAnsi="Times New Roman"/>
          <w:sz w:val="28"/>
          <w:szCs w:val="28"/>
        </w:rPr>
        <w:t>3.2.</w:t>
      </w:r>
      <w:r w:rsidR="007F023F">
        <w:rPr>
          <w:rFonts w:ascii="Times New Roman" w:hAnsi="Times New Roman"/>
          <w:sz w:val="28"/>
          <w:szCs w:val="28"/>
        </w:rPr>
        <w:t xml:space="preserve"> </w:t>
      </w:r>
      <w:r w:rsidRPr="00D8418A">
        <w:rPr>
          <w:rFonts w:ascii="Times New Roman" w:hAnsi="Times New Roman"/>
          <w:sz w:val="28"/>
          <w:szCs w:val="28"/>
        </w:rPr>
        <w:t>Получатель:</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3.2.1.</w:t>
      </w:r>
      <w:r w:rsidR="007F023F">
        <w:rPr>
          <w:rFonts w:ascii="Times New Roman" w:hAnsi="Times New Roman"/>
          <w:sz w:val="28"/>
          <w:szCs w:val="28"/>
        </w:rPr>
        <w:t xml:space="preserve"> </w:t>
      </w:r>
      <w:r w:rsidRPr="00D8418A">
        <w:rPr>
          <w:rFonts w:ascii="Times New Roman" w:hAnsi="Times New Roman"/>
          <w:sz w:val="28"/>
          <w:szCs w:val="28"/>
        </w:rPr>
        <w:t>Обязан принять средства субсидии для реализации Проекта.</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3.2.2.</w:t>
      </w:r>
      <w:r w:rsidR="007F023F">
        <w:rPr>
          <w:rFonts w:ascii="Times New Roman" w:hAnsi="Times New Roman"/>
          <w:sz w:val="28"/>
          <w:szCs w:val="28"/>
        </w:rPr>
        <w:t xml:space="preserve"> </w:t>
      </w:r>
      <w:r w:rsidRPr="00D8418A">
        <w:rPr>
          <w:rFonts w:ascii="Times New Roman" w:hAnsi="Times New Roman"/>
          <w:sz w:val="28"/>
          <w:szCs w:val="28"/>
        </w:rPr>
        <w:tab/>
        <w:t>Обязан использовать средства субсидии в соответствии с предметом Договора.</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lastRenderedPageBreak/>
        <w:t>3.2.3.</w:t>
      </w:r>
      <w:r w:rsidR="007F023F">
        <w:rPr>
          <w:rFonts w:ascii="Times New Roman" w:hAnsi="Times New Roman"/>
          <w:sz w:val="28"/>
          <w:szCs w:val="28"/>
        </w:rPr>
        <w:t xml:space="preserve"> </w:t>
      </w:r>
      <w:r w:rsidRPr="00D8418A">
        <w:rPr>
          <w:rFonts w:ascii="Times New Roman" w:hAnsi="Times New Roman"/>
          <w:sz w:val="28"/>
          <w:szCs w:val="28"/>
        </w:rPr>
        <w:t>Перечисляет администрации неиспользованные и (или) использованные не в соответствии с условиями Договора средства субсидии в течение 10 рабочих дней со дня получения письменного требования Администрации.</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3.2.4.</w:t>
      </w:r>
      <w:r w:rsidR="007F023F">
        <w:rPr>
          <w:rFonts w:ascii="Times New Roman" w:hAnsi="Times New Roman"/>
          <w:sz w:val="28"/>
          <w:szCs w:val="28"/>
        </w:rPr>
        <w:t xml:space="preserve"> </w:t>
      </w:r>
      <w:r w:rsidRPr="00D8418A">
        <w:rPr>
          <w:rFonts w:ascii="Times New Roman" w:hAnsi="Times New Roman"/>
          <w:sz w:val="28"/>
          <w:szCs w:val="28"/>
        </w:rPr>
        <w:t>Обеспечивает по требованию Администрации или органа финансового контроля возможность проверки соблюдения условий, цели и порядка предоставления субсидий.</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3.2.5.</w:t>
      </w:r>
      <w:r w:rsidR="007F023F">
        <w:rPr>
          <w:rFonts w:ascii="Times New Roman" w:hAnsi="Times New Roman"/>
          <w:sz w:val="28"/>
          <w:szCs w:val="28"/>
        </w:rPr>
        <w:t xml:space="preserve"> </w:t>
      </w:r>
      <w:r w:rsidRPr="00D8418A">
        <w:rPr>
          <w:rFonts w:ascii="Times New Roman" w:hAnsi="Times New Roman"/>
          <w:sz w:val="28"/>
          <w:szCs w:val="28"/>
        </w:rPr>
        <w:t>Имеет право перераспределять средства субсидии между направлениями расходования средств, предусмотренными сметой расходов, по предварительному письменному согласованию с Администрацией.</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3.2.6.</w:t>
      </w:r>
      <w:r w:rsidR="007F023F">
        <w:rPr>
          <w:rFonts w:ascii="Times New Roman" w:hAnsi="Times New Roman"/>
          <w:sz w:val="28"/>
          <w:szCs w:val="28"/>
        </w:rPr>
        <w:t xml:space="preserve"> </w:t>
      </w:r>
      <w:r w:rsidRPr="00D8418A">
        <w:rPr>
          <w:rFonts w:ascii="Times New Roman" w:hAnsi="Times New Roman"/>
          <w:sz w:val="28"/>
          <w:szCs w:val="28"/>
        </w:rPr>
        <w:t>В пределах сметы расходов привлекает третьих лиц к реализации мероприятий Проекта.</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3.2.7.</w:t>
      </w:r>
      <w:r w:rsidR="007F023F">
        <w:rPr>
          <w:rFonts w:ascii="Times New Roman" w:hAnsi="Times New Roman"/>
          <w:sz w:val="28"/>
          <w:szCs w:val="28"/>
        </w:rPr>
        <w:t xml:space="preserve"> </w:t>
      </w:r>
      <w:r w:rsidRPr="00D8418A">
        <w:rPr>
          <w:rFonts w:ascii="Times New Roman" w:hAnsi="Times New Roman"/>
          <w:sz w:val="28"/>
          <w:szCs w:val="28"/>
        </w:rPr>
        <w:t>Соблюдать запрет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D8418A" w:rsidRPr="00D8418A" w:rsidRDefault="00D8418A" w:rsidP="00D8418A">
      <w:pPr>
        <w:autoSpaceDE w:val="0"/>
        <w:autoSpaceDN w:val="0"/>
        <w:adjustRightInd w:val="0"/>
        <w:spacing w:line="360" w:lineRule="auto"/>
        <w:ind w:firstLine="0"/>
        <w:jc w:val="center"/>
        <w:rPr>
          <w:rFonts w:ascii="Times New Roman" w:hAnsi="Times New Roman"/>
          <w:bCs/>
          <w:color w:val="000000"/>
          <w:sz w:val="28"/>
          <w:szCs w:val="28"/>
        </w:rPr>
      </w:pPr>
      <w:r w:rsidRPr="00D8418A">
        <w:rPr>
          <w:rFonts w:ascii="Times New Roman" w:hAnsi="Times New Roman"/>
          <w:bCs/>
          <w:color w:val="000000"/>
          <w:sz w:val="28"/>
          <w:szCs w:val="28"/>
        </w:rPr>
        <w:t>4.</w:t>
      </w:r>
      <w:r w:rsidR="007F023F">
        <w:rPr>
          <w:rFonts w:ascii="Times New Roman" w:hAnsi="Times New Roman"/>
          <w:bCs/>
          <w:color w:val="000000"/>
          <w:sz w:val="28"/>
          <w:szCs w:val="28"/>
        </w:rPr>
        <w:t xml:space="preserve"> </w:t>
      </w:r>
      <w:r w:rsidRPr="00D8418A">
        <w:rPr>
          <w:rFonts w:ascii="Times New Roman" w:hAnsi="Times New Roman"/>
          <w:bCs/>
          <w:color w:val="000000"/>
          <w:sz w:val="28"/>
          <w:szCs w:val="28"/>
        </w:rPr>
        <w:t>Отчетность и контроль</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4.1.</w:t>
      </w:r>
      <w:r w:rsidR="007F023F">
        <w:rPr>
          <w:rFonts w:ascii="Times New Roman" w:hAnsi="Times New Roman"/>
          <w:sz w:val="28"/>
          <w:szCs w:val="28"/>
        </w:rPr>
        <w:t xml:space="preserve"> </w:t>
      </w:r>
      <w:r w:rsidRPr="00D8418A">
        <w:rPr>
          <w:rFonts w:ascii="Times New Roman" w:hAnsi="Times New Roman"/>
          <w:sz w:val="28"/>
          <w:szCs w:val="28"/>
        </w:rPr>
        <w:t>Получатель субсидии предоставляет отчет о затратах согласно приложению № 3 к Договору, с приложением заверенных надлежащим образом копий платежных и иных первичных документов, подтверждающих фактически произведенные расходы (счета, накладные, платежные поручения с отметкой банка, квитанции с отметкой банка, подтверждающие оплату, договоры купли-продажи, аренды (субаренды), подряда, оказания услуг, выполнения работ, акты выполненных работ, акты приема-передачи товара, работ, услуг) ежеквартально в течение 15-и календарных дней следующего квартала, за IV квартал текущего года - до 20 января следующего календарного года.</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lastRenderedPageBreak/>
        <w:t>В процессе рассмотрения финансового отчета управление делами администрации г.Пыть-Яха может запросить дополнительную информацию и документы, необходимые для получения полного представления о ходе и итогах реализации Проекта.</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4.2.</w:t>
      </w:r>
      <w:r w:rsidR="007F023F">
        <w:rPr>
          <w:rFonts w:ascii="Times New Roman" w:hAnsi="Times New Roman"/>
          <w:sz w:val="28"/>
          <w:szCs w:val="28"/>
        </w:rPr>
        <w:t xml:space="preserve"> </w:t>
      </w:r>
      <w:r w:rsidRPr="00D8418A">
        <w:rPr>
          <w:rFonts w:ascii="Times New Roman" w:hAnsi="Times New Roman"/>
          <w:sz w:val="28"/>
          <w:szCs w:val="28"/>
        </w:rPr>
        <w:t>Остатки субсидии, не использованные в отчетном финансовом году, в случаях, предусмотренных Договором о предоставлении субсидий, вернуть в бюджет города в 1 квартале следующего за отчетным.</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4.3.</w:t>
      </w:r>
      <w:r w:rsidR="007F023F">
        <w:rPr>
          <w:rFonts w:ascii="Times New Roman" w:hAnsi="Times New Roman"/>
          <w:sz w:val="28"/>
          <w:szCs w:val="28"/>
        </w:rPr>
        <w:t xml:space="preserve"> </w:t>
      </w:r>
      <w:r w:rsidRPr="00D8418A">
        <w:rPr>
          <w:rFonts w:ascii="Times New Roman" w:hAnsi="Times New Roman"/>
          <w:sz w:val="28"/>
          <w:szCs w:val="28"/>
        </w:rPr>
        <w:t>Контроль за соблюдением Получателем условий, цели и порядка предоставления средств субсидии осуществляется Администрацией и органом муниципального финансового контроля.</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 xml:space="preserve">Администрация в течении тридцати дней с момента получения финансового отчета рассматривает представленные Получателем документы. В случае выявления фактов нарушений условий Договора Получателем субсидии согласно пункту 5.2. настоящего Договора направляется требование о возврате средств субсидии. </w:t>
      </w:r>
    </w:p>
    <w:p w:rsidR="00D8418A" w:rsidRPr="00D8418A" w:rsidRDefault="00D8418A" w:rsidP="00D8418A">
      <w:pPr>
        <w:autoSpaceDE w:val="0"/>
        <w:autoSpaceDN w:val="0"/>
        <w:adjustRightInd w:val="0"/>
        <w:spacing w:line="360" w:lineRule="auto"/>
        <w:ind w:firstLine="0"/>
        <w:rPr>
          <w:rFonts w:ascii="Times New Roman" w:hAnsi="Times New Roman"/>
          <w:sz w:val="28"/>
          <w:szCs w:val="28"/>
        </w:rPr>
      </w:pPr>
      <w:r w:rsidRPr="00D8418A">
        <w:rPr>
          <w:rFonts w:ascii="Times New Roman" w:hAnsi="Times New Roman"/>
          <w:sz w:val="28"/>
          <w:szCs w:val="28"/>
        </w:rPr>
        <w:t>4.4.</w:t>
      </w:r>
      <w:r w:rsidR="007F023F">
        <w:rPr>
          <w:rFonts w:ascii="Times New Roman" w:hAnsi="Times New Roman"/>
          <w:sz w:val="28"/>
          <w:szCs w:val="28"/>
        </w:rPr>
        <w:t xml:space="preserve"> </w:t>
      </w:r>
      <w:r w:rsidRPr="00D8418A">
        <w:rPr>
          <w:rFonts w:ascii="Times New Roman" w:hAnsi="Times New Roman"/>
          <w:sz w:val="28"/>
          <w:szCs w:val="28"/>
        </w:rPr>
        <w:t>Контроль осуществляется в форме проверок исполнения Получателем условий Договора на основании представленной отчетности, информации и иных запрошенных документов, а также в форме выездной проверки по месту нахождения Получателя.</w:t>
      </w:r>
    </w:p>
    <w:p w:rsidR="00D8418A" w:rsidRPr="00D8418A" w:rsidRDefault="00D8418A" w:rsidP="00D8418A">
      <w:pPr>
        <w:autoSpaceDE w:val="0"/>
        <w:autoSpaceDN w:val="0"/>
        <w:adjustRightInd w:val="0"/>
        <w:ind w:firstLine="0"/>
        <w:jc w:val="left"/>
        <w:rPr>
          <w:rFonts w:ascii="Times New Roman" w:hAnsi="Times New Roman"/>
          <w:b/>
          <w:bCs/>
          <w:color w:val="000000"/>
          <w:sz w:val="26"/>
          <w:szCs w:val="26"/>
        </w:rPr>
      </w:pPr>
    </w:p>
    <w:p w:rsidR="00D8418A" w:rsidRPr="00D8418A" w:rsidRDefault="00D8418A" w:rsidP="00D8418A">
      <w:pPr>
        <w:autoSpaceDE w:val="0"/>
        <w:autoSpaceDN w:val="0"/>
        <w:adjustRightInd w:val="0"/>
        <w:spacing w:line="360" w:lineRule="auto"/>
        <w:ind w:firstLine="0"/>
        <w:jc w:val="center"/>
        <w:rPr>
          <w:rFonts w:ascii="Times New Roman" w:hAnsi="Times New Roman"/>
          <w:bCs/>
          <w:color w:val="000000"/>
          <w:sz w:val="28"/>
          <w:szCs w:val="28"/>
        </w:rPr>
      </w:pPr>
      <w:r w:rsidRPr="00D8418A">
        <w:rPr>
          <w:rFonts w:ascii="Times New Roman" w:hAnsi="Times New Roman"/>
          <w:bCs/>
          <w:color w:val="000000"/>
          <w:sz w:val="28"/>
          <w:szCs w:val="28"/>
        </w:rPr>
        <w:t>5.</w:t>
      </w:r>
      <w:r w:rsidR="007F023F">
        <w:rPr>
          <w:rFonts w:ascii="Times New Roman" w:hAnsi="Times New Roman"/>
          <w:bCs/>
          <w:color w:val="000000"/>
          <w:sz w:val="28"/>
          <w:szCs w:val="28"/>
        </w:rPr>
        <w:t xml:space="preserve"> </w:t>
      </w:r>
      <w:r w:rsidRPr="00D8418A">
        <w:rPr>
          <w:rFonts w:ascii="Times New Roman" w:hAnsi="Times New Roman"/>
          <w:bCs/>
          <w:color w:val="000000"/>
          <w:sz w:val="28"/>
          <w:szCs w:val="28"/>
        </w:rPr>
        <w:t>Ответственность Сторон</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5.1.</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Стороны несут ответственность за неисполнение или ненадлежащее исполнение условий Договора, предусмотренную законодательством Российской Федерации.</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5.2.</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С</w:t>
      </w:r>
      <w:r w:rsidRPr="00D8418A">
        <w:rPr>
          <w:rFonts w:ascii="Times New Roman" w:hAnsi="Times New Roman"/>
          <w:sz w:val="28"/>
          <w:szCs w:val="28"/>
        </w:rPr>
        <w:t xml:space="preserve">редства субсидии </w:t>
      </w:r>
      <w:r w:rsidRPr="00D8418A">
        <w:rPr>
          <w:rFonts w:ascii="Times New Roman" w:hAnsi="Times New Roman"/>
          <w:color w:val="000000"/>
          <w:sz w:val="28"/>
          <w:szCs w:val="28"/>
        </w:rPr>
        <w:t xml:space="preserve">подлежат возврату Администрации в полном </w:t>
      </w:r>
      <w:r w:rsidRPr="00D8418A">
        <w:rPr>
          <w:rFonts w:ascii="Times New Roman" w:hAnsi="Times New Roman"/>
          <w:sz w:val="28"/>
          <w:szCs w:val="28"/>
        </w:rPr>
        <w:t>объеме в тридцатидневный срок с момента</w:t>
      </w:r>
      <w:r w:rsidRPr="00D8418A">
        <w:rPr>
          <w:rFonts w:ascii="Times New Roman" w:hAnsi="Times New Roman"/>
          <w:color w:val="000000"/>
          <w:sz w:val="28"/>
          <w:szCs w:val="28"/>
        </w:rPr>
        <w:t xml:space="preserve"> получения соответствующего требования, направленного Получателю при выявлении следующих фактов:</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 xml:space="preserve">расходования </w:t>
      </w:r>
      <w:r w:rsidRPr="00D8418A">
        <w:rPr>
          <w:rFonts w:ascii="Times New Roman" w:hAnsi="Times New Roman"/>
          <w:sz w:val="28"/>
          <w:szCs w:val="28"/>
        </w:rPr>
        <w:t xml:space="preserve">средств субсидии </w:t>
      </w:r>
      <w:r w:rsidRPr="00D8418A">
        <w:rPr>
          <w:rFonts w:ascii="Times New Roman" w:hAnsi="Times New Roman"/>
          <w:color w:val="000000"/>
          <w:sz w:val="28"/>
          <w:szCs w:val="28"/>
        </w:rPr>
        <w:t>не по целевому назначению;</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 предоставления Получателем недостоверных сведений;</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наличия в отчетных документах недостоверной или неполной информации;</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lastRenderedPageBreak/>
        <w:t>-</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непредставления отчетной документации в сроки, установленные Договором;</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нарушение Получателем условий Договора;</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 xml:space="preserve">наличие письменного заявления Получателя об отказе в предоставлении </w:t>
      </w:r>
      <w:r w:rsidRPr="00D8418A">
        <w:rPr>
          <w:rFonts w:ascii="Times New Roman" w:hAnsi="Times New Roman"/>
          <w:sz w:val="28"/>
          <w:szCs w:val="28"/>
        </w:rPr>
        <w:t>средств субсидии</w:t>
      </w:r>
      <w:r w:rsidRPr="00D8418A">
        <w:rPr>
          <w:rFonts w:ascii="Times New Roman" w:hAnsi="Times New Roman"/>
          <w:color w:val="000000"/>
          <w:sz w:val="28"/>
          <w:szCs w:val="28"/>
        </w:rPr>
        <w:t>;</w:t>
      </w:r>
    </w:p>
    <w:p w:rsidR="00D8418A" w:rsidRPr="00D8418A" w:rsidRDefault="00D8418A" w:rsidP="00D8418A">
      <w:pPr>
        <w:spacing w:line="360" w:lineRule="auto"/>
        <w:ind w:firstLine="0"/>
        <w:rPr>
          <w:rFonts w:ascii="Times New Roman" w:eastAsia="Calibri" w:hAnsi="Times New Roman"/>
          <w:sz w:val="28"/>
          <w:szCs w:val="28"/>
          <w:lang w:eastAsia="en-US"/>
        </w:rPr>
      </w:pPr>
      <w:r w:rsidRPr="00D8418A">
        <w:rPr>
          <w:rFonts w:ascii="Times New Roman" w:hAnsi="Times New Roman"/>
          <w:color w:val="000000"/>
          <w:sz w:val="28"/>
          <w:szCs w:val="28"/>
        </w:rPr>
        <w:t>-</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нахождение Получателя в процессе реорганизации, банкротства или ликвидации.</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5.3.</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 xml:space="preserve">В случае отказа Получателя от возврата </w:t>
      </w:r>
      <w:r w:rsidRPr="00D8418A">
        <w:rPr>
          <w:rFonts w:ascii="Times New Roman" w:hAnsi="Times New Roman"/>
          <w:sz w:val="28"/>
          <w:szCs w:val="28"/>
        </w:rPr>
        <w:t xml:space="preserve">средств субсидии </w:t>
      </w:r>
      <w:r w:rsidRPr="00D8418A">
        <w:rPr>
          <w:rFonts w:ascii="Times New Roman" w:hAnsi="Times New Roman"/>
          <w:color w:val="000000"/>
          <w:sz w:val="28"/>
          <w:szCs w:val="28"/>
        </w:rPr>
        <w:t xml:space="preserve">в добровольном порядке, в соответствии с действующим законодательством Российской Федерации </w:t>
      </w:r>
      <w:r w:rsidRPr="00D8418A">
        <w:rPr>
          <w:rFonts w:ascii="Times New Roman" w:hAnsi="Times New Roman"/>
          <w:sz w:val="28"/>
          <w:szCs w:val="28"/>
        </w:rPr>
        <w:t xml:space="preserve">средства субсидии </w:t>
      </w:r>
      <w:r w:rsidRPr="00D8418A">
        <w:rPr>
          <w:rFonts w:ascii="Times New Roman" w:hAnsi="Times New Roman"/>
          <w:color w:val="000000"/>
          <w:sz w:val="28"/>
          <w:szCs w:val="28"/>
        </w:rPr>
        <w:t>взыскиваются в судебном порядке.</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p>
    <w:p w:rsidR="00D8418A" w:rsidRPr="00D8418A" w:rsidRDefault="00D8418A" w:rsidP="00D8418A">
      <w:pPr>
        <w:autoSpaceDE w:val="0"/>
        <w:autoSpaceDN w:val="0"/>
        <w:adjustRightInd w:val="0"/>
        <w:spacing w:line="360" w:lineRule="auto"/>
        <w:ind w:firstLine="0"/>
        <w:jc w:val="center"/>
        <w:rPr>
          <w:rFonts w:ascii="Times New Roman" w:hAnsi="Times New Roman"/>
          <w:color w:val="000000"/>
          <w:sz w:val="28"/>
          <w:szCs w:val="28"/>
        </w:rPr>
      </w:pPr>
      <w:r w:rsidRPr="00D8418A">
        <w:rPr>
          <w:rFonts w:ascii="Times New Roman" w:hAnsi="Times New Roman"/>
          <w:color w:val="000000"/>
          <w:sz w:val="28"/>
          <w:szCs w:val="28"/>
        </w:rPr>
        <w:t>6.</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Заключительные положения</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6.1.</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Все споры и разногласия, возникающие между сторонами по настоящему Договору или в связи с его исполнением, разрешаются путем переговоров. Достигнутые в ходе переговоров договоренности оформляются дополнительным соглашением к настоящему Договору.</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6.2.</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В случае невозможности разрешения споров и разногласий путем переговоров, они передаются на рассмотрение Арбитражного суда ХМАО-Югры в установленном законом порядке.</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6.3.</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Настоящий Договор вступает в силу с момента подписания сторонами и действует до полного исполнения обязательств сторонами.</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6.4.</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Настоящий Договор составлен в двух экземплярах, имеющих одинаковую юридическую силу, по одному для каждой из Сторон.</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6.5.</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Приложения являются неотъемлемой частью настоящего Договора:</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Приложение №1 график финансирования;</w:t>
      </w:r>
    </w:p>
    <w:p w:rsidR="00D8418A" w:rsidRPr="00D8418A" w:rsidRDefault="00D8418A" w:rsidP="00D8418A">
      <w:pPr>
        <w:widowControl w:val="0"/>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Приложение №2 смета расходов и календарный план-график выполнения проекта;</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r w:rsidRPr="00D8418A">
        <w:rPr>
          <w:rFonts w:ascii="Times New Roman" w:hAnsi="Times New Roman"/>
          <w:color w:val="000000"/>
          <w:sz w:val="28"/>
          <w:szCs w:val="28"/>
        </w:rPr>
        <w:t>-</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Приложение №3 финансовый отчет о ходе реализации мероприятий проекта.</w:t>
      </w:r>
    </w:p>
    <w:p w:rsidR="00D8418A" w:rsidRPr="00D8418A" w:rsidRDefault="00D8418A" w:rsidP="00D8418A">
      <w:pPr>
        <w:autoSpaceDE w:val="0"/>
        <w:autoSpaceDN w:val="0"/>
        <w:adjustRightInd w:val="0"/>
        <w:spacing w:line="360" w:lineRule="auto"/>
        <w:ind w:firstLine="0"/>
        <w:rPr>
          <w:rFonts w:ascii="Times New Roman" w:hAnsi="Times New Roman"/>
          <w:color w:val="000000"/>
          <w:sz w:val="28"/>
          <w:szCs w:val="28"/>
        </w:rPr>
      </w:pPr>
    </w:p>
    <w:p w:rsidR="00D8418A" w:rsidRPr="00D8418A" w:rsidRDefault="00D8418A" w:rsidP="00D8418A">
      <w:pPr>
        <w:autoSpaceDE w:val="0"/>
        <w:autoSpaceDN w:val="0"/>
        <w:adjustRightInd w:val="0"/>
        <w:ind w:firstLine="0"/>
        <w:jc w:val="center"/>
        <w:rPr>
          <w:rFonts w:ascii="Times New Roman" w:hAnsi="Times New Roman"/>
          <w:color w:val="000000"/>
          <w:sz w:val="28"/>
          <w:szCs w:val="28"/>
        </w:rPr>
      </w:pPr>
      <w:r w:rsidRPr="00D8418A">
        <w:rPr>
          <w:rFonts w:ascii="Times New Roman" w:hAnsi="Times New Roman"/>
          <w:color w:val="000000"/>
          <w:sz w:val="28"/>
          <w:szCs w:val="28"/>
        </w:rPr>
        <w:t>7.</w:t>
      </w:r>
      <w:r w:rsidR="007F023F">
        <w:rPr>
          <w:rFonts w:ascii="Times New Roman" w:hAnsi="Times New Roman"/>
          <w:color w:val="000000"/>
          <w:sz w:val="28"/>
          <w:szCs w:val="28"/>
        </w:rPr>
        <w:t xml:space="preserve"> </w:t>
      </w:r>
      <w:r w:rsidRPr="00D8418A">
        <w:rPr>
          <w:rFonts w:ascii="Times New Roman" w:hAnsi="Times New Roman"/>
          <w:color w:val="000000"/>
          <w:sz w:val="28"/>
          <w:szCs w:val="28"/>
        </w:rPr>
        <w:t>Реквизиты и подписи Сторон:</w:t>
      </w:r>
    </w:p>
    <w:p w:rsidR="00D8418A" w:rsidRPr="00D8418A" w:rsidRDefault="00D8418A" w:rsidP="00D8418A">
      <w:pPr>
        <w:autoSpaceDE w:val="0"/>
        <w:autoSpaceDN w:val="0"/>
        <w:adjustRightInd w:val="0"/>
        <w:ind w:firstLine="0"/>
        <w:rPr>
          <w:rFonts w:ascii="Times New Roman" w:hAnsi="Times New Roman"/>
          <w:color w:val="000000"/>
          <w:sz w:val="28"/>
          <w:szCs w:val="28"/>
        </w:rPr>
      </w:pPr>
    </w:p>
    <w:p w:rsidR="00D8418A" w:rsidRPr="00D8418A" w:rsidRDefault="00D8418A" w:rsidP="00D8418A">
      <w:pPr>
        <w:ind w:firstLine="0"/>
        <w:jc w:val="right"/>
        <w:rPr>
          <w:rFonts w:ascii="Times New Roman" w:hAnsi="Times New Roman"/>
          <w:bCs/>
          <w:color w:val="000000"/>
          <w:sz w:val="28"/>
          <w:szCs w:val="28"/>
        </w:rPr>
      </w:pPr>
      <w:r w:rsidRPr="00D8418A">
        <w:rPr>
          <w:rFonts w:ascii="Times New Roman" w:hAnsi="Times New Roman"/>
          <w:bCs/>
          <w:color w:val="000000"/>
          <w:sz w:val="28"/>
          <w:szCs w:val="28"/>
        </w:rPr>
        <w:lastRenderedPageBreak/>
        <w:t>Приложение № 1</w:t>
      </w:r>
    </w:p>
    <w:p w:rsidR="00D8418A" w:rsidRPr="00D8418A" w:rsidRDefault="00D8418A" w:rsidP="00D8418A">
      <w:pPr>
        <w:ind w:firstLine="0"/>
        <w:jc w:val="right"/>
        <w:rPr>
          <w:rFonts w:ascii="Times New Roman" w:hAnsi="Times New Roman"/>
          <w:bCs/>
          <w:color w:val="000000"/>
          <w:sz w:val="28"/>
          <w:szCs w:val="28"/>
        </w:rPr>
      </w:pPr>
      <w:r w:rsidRPr="00D8418A">
        <w:rPr>
          <w:rFonts w:ascii="Times New Roman" w:hAnsi="Times New Roman"/>
          <w:bCs/>
          <w:color w:val="000000"/>
          <w:sz w:val="28"/>
          <w:szCs w:val="28"/>
        </w:rPr>
        <w:t xml:space="preserve"> к договору </w:t>
      </w:r>
    </w:p>
    <w:p w:rsidR="00D8418A" w:rsidRPr="00D8418A" w:rsidRDefault="00D8418A" w:rsidP="00D8418A">
      <w:pPr>
        <w:ind w:firstLine="0"/>
        <w:jc w:val="right"/>
        <w:rPr>
          <w:rFonts w:ascii="Times New Roman" w:hAnsi="Times New Roman"/>
          <w:bCs/>
          <w:color w:val="000000"/>
          <w:sz w:val="28"/>
          <w:szCs w:val="28"/>
        </w:rPr>
      </w:pPr>
    </w:p>
    <w:p w:rsidR="00D8418A" w:rsidRPr="00D8418A" w:rsidRDefault="00D8418A" w:rsidP="00D8418A">
      <w:pPr>
        <w:ind w:firstLine="0"/>
        <w:jc w:val="center"/>
        <w:rPr>
          <w:rFonts w:ascii="Times New Roman" w:hAnsi="Times New Roman"/>
          <w:bCs/>
          <w:color w:val="000000"/>
          <w:sz w:val="28"/>
          <w:szCs w:val="28"/>
        </w:rPr>
      </w:pPr>
      <w:r w:rsidRPr="00D8418A">
        <w:rPr>
          <w:rFonts w:ascii="Times New Roman" w:hAnsi="Times New Roman"/>
          <w:bCs/>
          <w:color w:val="000000"/>
          <w:sz w:val="28"/>
          <w:szCs w:val="28"/>
        </w:rPr>
        <w:t xml:space="preserve">График финансирования </w:t>
      </w:r>
    </w:p>
    <w:p w:rsidR="00D8418A" w:rsidRPr="00D8418A" w:rsidRDefault="00D8418A" w:rsidP="00D8418A">
      <w:pPr>
        <w:ind w:firstLine="0"/>
        <w:jc w:val="center"/>
        <w:rPr>
          <w:rFonts w:ascii="Times New Roman" w:hAnsi="Times New Roman"/>
          <w:bCs/>
          <w:color w:val="000000"/>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4081"/>
        <w:gridCol w:w="4558"/>
      </w:tblGrid>
      <w:tr w:rsidR="00D8418A" w:rsidRPr="00D8418A" w:rsidTr="007F023F">
        <w:trPr>
          <w:trHeight w:val="475"/>
        </w:trPr>
        <w:tc>
          <w:tcPr>
            <w:tcW w:w="839" w:type="dxa"/>
          </w:tcPr>
          <w:p w:rsidR="00D8418A" w:rsidRPr="00D8418A" w:rsidRDefault="00D8418A" w:rsidP="00D8418A">
            <w:pPr>
              <w:ind w:firstLine="0"/>
              <w:jc w:val="center"/>
              <w:rPr>
                <w:rFonts w:ascii="Times New Roman" w:hAnsi="Times New Roman"/>
                <w:bCs/>
                <w:color w:val="000000"/>
                <w:sz w:val="28"/>
                <w:szCs w:val="28"/>
              </w:rPr>
            </w:pPr>
            <w:r w:rsidRPr="00D8418A">
              <w:rPr>
                <w:rFonts w:ascii="Times New Roman" w:hAnsi="Times New Roman"/>
                <w:bCs/>
                <w:color w:val="000000"/>
                <w:sz w:val="28"/>
                <w:szCs w:val="28"/>
              </w:rPr>
              <w:t>№ п/п</w:t>
            </w:r>
          </w:p>
        </w:tc>
        <w:tc>
          <w:tcPr>
            <w:tcW w:w="4081" w:type="dxa"/>
          </w:tcPr>
          <w:p w:rsidR="00D8418A" w:rsidRPr="00D8418A" w:rsidRDefault="00D8418A" w:rsidP="00D8418A">
            <w:pPr>
              <w:ind w:firstLine="0"/>
              <w:jc w:val="center"/>
              <w:rPr>
                <w:rFonts w:ascii="Times New Roman" w:hAnsi="Times New Roman"/>
                <w:bCs/>
                <w:color w:val="000000"/>
                <w:sz w:val="28"/>
                <w:szCs w:val="28"/>
              </w:rPr>
            </w:pPr>
            <w:r w:rsidRPr="00D8418A">
              <w:rPr>
                <w:rFonts w:ascii="Times New Roman" w:hAnsi="Times New Roman"/>
                <w:bCs/>
                <w:color w:val="000000"/>
                <w:sz w:val="28"/>
                <w:szCs w:val="28"/>
              </w:rPr>
              <w:t xml:space="preserve">График оплаты </w:t>
            </w:r>
          </w:p>
        </w:tc>
        <w:tc>
          <w:tcPr>
            <w:tcW w:w="4558" w:type="dxa"/>
          </w:tcPr>
          <w:p w:rsidR="00D8418A" w:rsidRPr="00D8418A" w:rsidRDefault="00D8418A" w:rsidP="00D8418A">
            <w:pPr>
              <w:ind w:firstLine="0"/>
              <w:jc w:val="center"/>
              <w:rPr>
                <w:rFonts w:ascii="Times New Roman" w:hAnsi="Times New Roman"/>
                <w:bCs/>
                <w:color w:val="000000"/>
                <w:sz w:val="28"/>
                <w:szCs w:val="28"/>
              </w:rPr>
            </w:pPr>
            <w:r w:rsidRPr="00D8418A">
              <w:rPr>
                <w:rFonts w:ascii="Times New Roman" w:hAnsi="Times New Roman"/>
                <w:bCs/>
                <w:color w:val="000000"/>
                <w:sz w:val="28"/>
                <w:szCs w:val="28"/>
              </w:rPr>
              <w:t>Сумма оплаты тыс. руб.</w:t>
            </w:r>
          </w:p>
        </w:tc>
      </w:tr>
      <w:tr w:rsidR="00D8418A" w:rsidRPr="00D8418A" w:rsidTr="007F023F">
        <w:trPr>
          <w:trHeight w:val="475"/>
        </w:trPr>
        <w:tc>
          <w:tcPr>
            <w:tcW w:w="839" w:type="dxa"/>
          </w:tcPr>
          <w:p w:rsidR="00D8418A" w:rsidRPr="00D8418A" w:rsidRDefault="00D8418A" w:rsidP="00D8418A">
            <w:pPr>
              <w:ind w:firstLine="0"/>
              <w:jc w:val="center"/>
              <w:rPr>
                <w:rFonts w:ascii="Times New Roman" w:hAnsi="Times New Roman"/>
                <w:bCs/>
                <w:color w:val="000000"/>
                <w:sz w:val="28"/>
                <w:szCs w:val="28"/>
              </w:rPr>
            </w:pPr>
            <w:r w:rsidRPr="00D8418A">
              <w:rPr>
                <w:rFonts w:ascii="Times New Roman" w:hAnsi="Times New Roman"/>
                <w:bCs/>
                <w:color w:val="000000"/>
                <w:sz w:val="28"/>
                <w:szCs w:val="28"/>
              </w:rPr>
              <w:t>1.</w:t>
            </w:r>
          </w:p>
        </w:tc>
        <w:tc>
          <w:tcPr>
            <w:tcW w:w="4081" w:type="dxa"/>
          </w:tcPr>
          <w:p w:rsidR="00D8418A" w:rsidRPr="00D8418A" w:rsidRDefault="00D8418A" w:rsidP="00D8418A">
            <w:pPr>
              <w:ind w:firstLine="0"/>
              <w:jc w:val="center"/>
              <w:rPr>
                <w:rFonts w:ascii="Times New Roman" w:hAnsi="Times New Roman"/>
                <w:bCs/>
                <w:color w:val="000000"/>
                <w:sz w:val="28"/>
                <w:szCs w:val="28"/>
              </w:rPr>
            </w:pPr>
          </w:p>
        </w:tc>
        <w:tc>
          <w:tcPr>
            <w:tcW w:w="4558" w:type="dxa"/>
          </w:tcPr>
          <w:p w:rsidR="00D8418A" w:rsidRPr="00D8418A" w:rsidRDefault="00D8418A" w:rsidP="00D8418A">
            <w:pPr>
              <w:ind w:firstLine="0"/>
              <w:jc w:val="center"/>
              <w:rPr>
                <w:rFonts w:ascii="Times New Roman" w:hAnsi="Times New Roman"/>
                <w:bCs/>
                <w:color w:val="000000"/>
                <w:sz w:val="28"/>
                <w:szCs w:val="28"/>
              </w:rPr>
            </w:pPr>
          </w:p>
        </w:tc>
      </w:tr>
      <w:tr w:rsidR="00D8418A" w:rsidRPr="00D8418A" w:rsidTr="007F023F">
        <w:trPr>
          <w:trHeight w:val="475"/>
        </w:trPr>
        <w:tc>
          <w:tcPr>
            <w:tcW w:w="839" w:type="dxa"/>
          </w:tcPr>
          <w:p w:rsidR="00D8418A" w:rsidRPr="00D8418A" w:rsidRDefault="00D8418A" w:rsidP="00D8418A">
            <w:pPr>
              <w:ind w:firstLine="0"/>
              <w:jc w:val="center"/>
              <w:rPr>
                <w:rFonts w:ascii="Times New Roman" w:hAnsi="Times New Roman"/>
                <w:bCs/>
                <w:color w:val="000000"/>
                <w:sz w:val="28"/>
                <w:szCs w:val="28"/>
              </w:rPr>
            </w:pPr>
            <w:r w:rsidRPr="00D8418A">
              <w:rPr>
                <w:rFonts w:ascii="Times New Roman" w:hAnsi="Times New Roman"/>
                <w:bCs/>
                <w:color w:val="000000"/>
                <w:sz w:val="28"/>
                <w:szCs w:val="28"/>
              </w:rPr>
              <w:t>2.</w:t>
            </w:r>
          </w:p>
        </w:tc>
        <w:tc>
          <w:tcPr>
            <w:tcW w:w="4081" w:type="dxa"/>
          </w:tcPr>
          <w:p w:rsidR="00D8418A" w:rsidRPr="00D8418A" w:rsidRDefault="00D8418A" w:rsidP="00D8418A">
            <w:pPr>
              <w:ind w:firstLine="0"/>
              <w:jc w:val="center"/>
              <w:rPr>
                <w:rFonts w:ascii="Times New Roman" w:hAnsi="Times New Roman"/>
                <w:bCs/>
                <w:color w:val="000000"/>
                <w:sz w:val="28"/>
                <w:szCs w:val="28"/>
              </w:rPr>
            </w:pPr>
          </w:p>
        </w:tc>
        <w:tc>
          <w:tcPr>
            <w:tcW w:w="4558" w:type="dxa"/>
          </w:tcPr>
          <w:p w:rsidR="00D8418A" w:rsidRPr="00D8418A" w:rsidRDefault="00D8418A" w:rsidP="00D8418A">
            <w:pPr>
              <w:ind w:firstLine="0"/>
              <w:jc w:val="center"/>
              <w:rPr>
                <w:rFonts w:ascii="Times New Roman" w:hAnsi="Times New Roman"/>
                <w:bCs/>
                <w:color w:val="000000"/>
                <w:sz w:val="28"/>
                <w:szCs w:val="28"/>
              </w:rPr>
            </w:pPr>
          </w:p>
        </w:tc>
      </w:tr>
      <w:tr w:rsidR="00D8418A" w:rsidRPr="00D8418A" w:rsidTr="007F023F">
        <w:trPr>
          <w:trHeight w:val="475"/>
        </w:trPr>
        <w:tc>
          <w:tcPr>
            <w:tcW w:w="839" w:type="dxa"/>
          </w:tcPr>
          <w:p w:rsidR="00D8418A" w:rsidRPr="00D8418A" w:rsidRDefault="00D8418A" w:rsidP="00D8418A">
            <w:pPr>
              <w:ind w:firstLine="0"/>
              <w:jc w:val="center"/>
              <w:rPr>
                <w:rFonts w:ascii="Times New Roman" w:hAnsi="Times New Roman"/>
                <w:bCs/>
                <w:color w:val="000000"/>
                <w:sz w:val="28"/>
                <w:szCs w:val="28"/>
              </w:rPr>
            </w:pPr>
            <w:r w:rsidRPr="00D8418A">
              <w:rPr>
                <w:rFonts w:ascii="Times New Roman" w:hAnsi="Times New Roman"/>
                <w:bCs/>
                <w:color w:val="000000"/>
                <w:sz w:val="28"/>
                <w:szCs w:val="28"/>
              </w:rPr>
              <w:t xml:space="preserve">3. </w:t>
            </w:r>
          </w:p>
        </w:tc>
        <w:tc>
          <w:tcPr>
            <w:tcW w:w="4081" w:type="dxa"/>
          </w:tcPr>
          <w:p w:rsidR="00D8418A" w:rsidRPr="00D8418A" w:rsidRDefault="00D8418A" w:rsidP="00D8418A">
            <w:pPr>
              <w:ind w:firstLine="0"/>
              <w:jc w:val="center"/>
              <w:rPr>
                <w:rFonts w:ascii="Times New Roman" w:hAnsi="Times New Roman"/>
                <w:bCs/>
                <w:color w:val="000000"/>
                <w:sz w:val="28"/>
                <w:szCs w:val="28"/>
              </w:rPr>
            </w:pPr>
          </w:p>
        </w:tc>
        <w:tc>
          <w:tcPr>
            <w:tcW w:w="4558" w:type="dxa"/>
          </w:tcPr>
          <w:p w:rsidR="00D8418A" w:rsidRPr="00D8418A" w:rsidRDefault="00D8418A" w:rsidP="00D8418A">
            <w:pPr>
              <w:ind w:firstLine="0"/>
              <w:jc w:val="center"/>
              <w:rPr>
                <w:rFonts w:ascii="Times New Roman" w:hAnsi="Times New Roman"/>
                <w:bCs/>
                <w:color w:val="000000"/>
                <w:sz w:val="28"/>
                <w:szCs w:val="28"/>
              </w:rPr>
            </w:pPr>
          </w:p>
        </w:tc>
      </w:tr>
      <w:tr w:rsidR="00D8418A" w:rsidRPr="00D8418A" w:rsidTr="007F023F">
        <w:trPr>
          <w:trHeight w:val="475"/>
        </w:trPr>
        <w:tc>
          <w:tcPr>
            <w:tcW w:w="839" w:type="dxa"/>
          </w:tcPr>
          <w:p w:rsidR="00D8418A" w:rsidRPr="00D8418A" w:rsidRDefault="00D8418A" w:rsidP="00D8418A">
            <w:pPr>
              <w:ind w:firstLine="0"/>
              <w:jc w:val="center"/>
              <w:rPr>
                <w:rFonts w:ascii="Times New Roman" w:hAnsi="Times New Roman"/>
                <w:bCs/>
                <w:color w:val="000000"/>
                <w:sz w:val="28"/>
                <w:szCs w:val="28"/>
              </w:rPr>
            </w:pPr>
            <w:r w:rsidRPr="00D8418A">
              <w:rPr>
                <w:rFonts w:ascii="Times New Roman" w:hAnsi="Times New Roman"/>
                <w:bCs/>
                <w:color w:val="000000"/>
                <w:sz w:val="28"/>
                <w:szCs w:val="28"/>
              </w:rPr>
              <w:t xml:space="preserve">4. </w:t>
            </w:r>
          </w:p>
        </w:tc>
        <w:tc>
          <w:tcPr>
            <w:tcW w:w="4081" w:type="dxa"/>
          </w:tcPr>
          <w:p w:rsidR="00D8418A" w:rsidRPr="00D8418A" w:rsidRDefault="00D8418A" w:rsidP="00D8418A">
            <w:pPr>
              <w:ind w:firstLine="0"/>
              <w:jc w:val="center"/>
              <w:rPr>
                <w:rFonts w:ascii="Times New Roman" w:hAnsi="Times New Roman"/>
                <w:bCs/>
                <w:color w:val="000000"/>
                <w:sz w:val="28"/>
                <w:szCs w:val="28"/>
              </w:rPr>
            </w:pPr>
          </w:p>
        </w:tc>
        <w:tc>
          <w:tcPr>
            <w:tcW w:w="4558" w:type="dxa"/>
          </w:tcPr>
          <w:p w:rsidR="00D8418A" w:rsidRPr="00D8418A" w:rsidRDefault="00D8418A" w:rsidP="00D8418A">
            <w:pPr>
              <w:ind w:firstLine="0"/>
              <w:jc w:val="center"/>
              <w:rPr>
                <w:rFonts w:ascii="Times New Roman" w:hAnsi="Times New Roman"/>
                <w:bCs/>
                <w:color w:val="000000"/>
                <w:sz w:val="28"/>
                <w:szCs w:val="28"/>
              </w:rPr>
            </w:pPr>
          </w:p>
        </w:tc>
      </w:tr>
    </w:tbl>
    <w:p w:rsidR="00D8418A" w:rsidRPr="00D8418A" w:rsidRDefault="00D8418A" w:rsidP="00D8418A">
      <w:pPr>
        <w:ind w:firstLine="0"/>
        <w:jc w:val="left"/>
        <w:rPr>
          <w:rFonts w:ascii="Times New Roman" w:hAnsi="Times New Roman"/>
          <w:bCs/>
          <w:color w:val="000000"/>
          <w:sz w:val="28"/>
          <w:szCs w:val="28"/>
        </w:rPr>
      </w:pPr>
    </w:p>
    <w:p w:rsidR="00D8418A" w:rsidRPr="00D8418A" w:rsidRDefault="00D8418A" w:rsidP="00D8418A">
      <w:pPr>
        <w:ind w:firstLine="0"/>
        <w:jc w:val="right"/>
        <w:rPr>
          <w:rFonts w:ascii="Times New Roman" w:hAnsi="Times New Roman"/>
          <w:color w:val="000000"/>
          <w:sz w:val="28"/>
          <w:szCs w:val="28"/>
          <w:highlight w:val="yellow"/>
        </w:rPr>
      </w:pPr>
    </w:p>
    <w:p w:rsidR="00D8418A" w:rsidRPr="00D8418A" w:rsidRDefault="00D8418A" w:rsidP="00D8418A">
      <w:pPr>
        <w:ind w:firstLine="0"/>
        <w:jc w:val="right"/>
        <w:rPr>
          <w:rFonts w:ascii="Times New Roman" w:hAnsi="Times New Roman"/>
          <w:color w:val="000000"/>
          <w:sz w:val="28"/>
          <w:szCs w:val="28"/>
          <w:highlight w:val="yellow"/>
        </w:rPr>
      </w:pPr>
    </w:p>
    <w:p w:rsidR="00D8418A" w:rsidRPr="00D8418A" w:rsidRDefault="00D8418A" w:rsidP="00D8418A">
      <w:pPr>
        <w:autoSpaceDE w:val="0"/>
        <w:autoSpaceDN w:val="0"/>
        <w:adjustRightInd w:val="0"/>
        <w:ind w:firstLine="0"/>
        <w:jc w:val="center"/>
        <w:rPr>
          <w:rFonts w:ascii="Times New Roman" w:hAnsi="Times New Roman"/>
          <w:color w:val="000000"/>
          <w:sz w:val="28"/>
          <w:szCs w:val="28"/>
        </w:rPr>
      </w:pPr>
      <w:r w:rsidRPr="00D8418A">
        <w:rPr>
          <w:rFonts w:ascii="Times New Roman" w:hAnsi="Times New Roman"/>
          <w:color w:val="000000"/>
          <w:sz w:val="28"/>
          <w:szCs w:val="28"/>
        </w:rPr>
        <w:t>Реквизиты и подписи Сторон:</w:t>
      </w:r>
    </w:p>
    <w:p w:rsidR="00D8418A" w:rsidRPr="00D8418A" w:rsidRDefault="00D8418A" w:rsidP="00D8418A">
      <w:pPr>
        <w:ind w:firstLine="0"/>
        <w:jc w:val="center"/>
        <w:rPr>
          <w:rFonts w:ascii="Times New Roman" w:hAnsi="Times New Roman"/>
          <w:color w:val="000000"/>
          <w:sz w:val="28"/>
          <w:szCs w:val="28"/>
          <w:highlight w:val="yellow"/>
        </w:rPr>
      </w:pPr>
    </w:p>
    <w:p w:rsidR="00D8418A" w:rsidRPr="00D8418A" w:rsidRDefault="00D8418A" w:rsidP="00D8418A">
      <w:pPr>
        <w:ind w:firstLine="0"/>
        <w:jc w:val="right"/>
        <w:rPr>
          <w:rFonts w:ascii="Times New Roman" w:hAnsi="Times New Roman"/>
          <w:color w:val="000000"/>
          <w:sz w:val="28"/>
          <w:szCs w:val="28"/>
        </w:rPr>
      </w:pPr>
      <w:r w:rsidRPr="00D8418A">
        <w:rPr>
          <w:rFonts w:ascii="Times New Roman" w:hAnsi="Times New Roman"/>
          <w:color w:val="000000"/>
          <w:sz w:val="28"/>
          <w:szCs w:val="28"/>
        </w:rPr>
        <w:t>Приложение №2</w:t>
      </w:r>
    </w:p>
    <w:p w:rsidR="00D8418A" w:rsidRPr="00D8418A" w:rsidRDefault="00D8418A" w:rsidP="00D8418A">
      <w:pPr>
        <w:widowControl w:val="0"/>
        <w:autoSpaceDE w:val="0"/>
        <w:autoSpaceDN w:val="0"/>
        <w:adjustRightInd w:val="0"/>
        <w:ind w:firstLine="0"/>
        <w:jc w:val="right"/>
        <w:rPr>
          <w:rFonts w:ascii="Times New Roman" w:hAnsi="Times New Roman"/>
          <w:bCs/>
          <w:color w:val="000000"/>
          <w:sz w:val="28"/>
          <w:szCs w:val="28"/>
        </w:rPr>
      </w:pPr>
      <w:r w:rsidRPr="00D8418A">
        <w:rPr>
          <w:rFonts w:ascii="Times New Roman" w:hAnsi="Times New Roman"/>
          <w:bCs/>
          <w:color w:val="000000"/>
          <w:sz w:val="28"/>
          <w:szCs w:val="28"/>
        </w:rPr>
        <w:t>к договору</w:t>
      </w:r>
    </w:p>
    <w:p w:rsidR="00D8418A" w:rsidRPr="00D8418A" w:rsidRDefault="00D8418A" w:rsidP="00D8418A">
      <w:pPr>
        <w:ind w:firstLine="0"/>
        <w:jc w:val="right"/>
        <w:rPr>
          <w:rFonts w:ascii="Times New Roman" w:hAnsi="Times New Roman"/>
          <w:color w:val="000000"/>
          <w:sz w:val="28"/>
          <w:szCs w:val="28"/>
        </w:rPr>
      </w:pPr>
    </w:p>
    <w:p w:rsidR="00D8418A" w:rsidRPr="00D8418A" w:rsidRDefault="00D8418A" w:rsidP="00D8418A">
      <w:pPr>
        <w:ind w:firstLine="0"/>
        <w:jc w:val="center"/>
        <w:rPr>
          <w:rFonts w:ascii="Times New Roman" w:hAnsi="Times New Roman"/>
          <w:bCs/>
          <w:color w:val="000000"/>
          <w:sz w:val="28"/>
          <w:szCs w:val="28"/>
        </w:rPr>
      </w:pPr>
      <w:r w:rsidRPr="00D8418A">
        <w:rPr>
          <w:rFonts w:ascii="Times New Roman" w:hAnsi="Times New Roman"/>
          <w:bCs/>
          <w:color w:val="000000"/>
          <w:sz w:val="28"/>
          <w:szCs w:val="28"/>
        </w:rPr>
        <w:t xml:space="preserve">Смета расходов </w:t>
      </w:r>
    </w:p>
    <w:p w:rsidR="00D8418A" w:rsidRPr="00D8418A" w:rsidRDefault="00D8418A" w:rsidP="00D8418A">
      <w:pPr>
        <w:ind w:firstLine="0"/>
        <w:jc w:val="center"/>
        <w:rPr>
          <w:rFonts w:ascii="Times New Roman" w:hAnsi="Times New Roman"/>
          <w:bCs/>
          <w:color w:val="000000"/>
          <w:sz w:val="28"/>
          <w:szCs w:val="28"/>
        </w:rPr>
      </w:pPr>
    </w:p>
    <w:p w:rsidR="00D8418A" w:rsidRPr="00D8418A" w:rsidRDefault="00D8418A" w:rsidP="00D8418A">
      <w:pPr>
        <w:ind w:firstLine="0"/>
        <w:jc w:val="center"/>
        <w:rPr>
          <w:rFonts w:ascii="Times New Roman" w:hAnsi="Times New Roman"/>
          <w:b/>
          <w:bCs/>
          <w:color w:val="000000"/>
          <w:sz w:val="28"/>
          <w:szCs w:val="28"/>
        </w:rPr>
      </w:pPr>
      <w:r w:rsidRPr="00D8418A">
        <w:rPr>
          <w:rFonts w:ascii="Times New Roman" w:hAnsi="Times New Roman"/>
          <w:bCs/>
          <w:color w:val="000000"/>
          <w:sz w:val="28"/>
          <w:szCs w:val="28"/>
        </w:rPr>
        <w:t>По реализации проекта</w:t>
      </w:r>
      <w:r w:rsidRPr="00D8418A">
        <w:rPr>
          <w:rFonts w:ascii="Times New Roman" w:hAnsi="Times New Roman"/>
          <w:b/>
          <w:bCs/>
          <w:color w:val="000000"/>
          <w:sz w:val="28"/>
          <w:szCs w:val="28"/>
        </w:rPr>
        <w:t xml:space="preserve"> _______________________________________________</w:t>
      </w:r>
    </w:p>
    <w:p w:rsidR="00D8418A" w:rsidRPr="00D8418A" w:rsidRDefault="00D8418A" w:rsidP="00D8418A">
      <w:pPr>
        <w:ind w:firstLine="0"/>
        <w:jc w:val="center"/>
        <w:rPr>
          <w:rFonts w:ascii="Times New Roman" w:hAnsi="Times New Roman"/>
          <w:bCs/>
          <w:i/>
          <w:color w:val="000000"/>
          <w:sz w:val="18"/>
          <w:szCs w:val="18"/>
        </w:rPr>
      </w:pPr>
      <w:r w:rsidRPr="00D8418A">
        <w:rPr>
          <w:rFonts w:ascii="Times New Roman" w:hAnsi="Times New Roman"/>
          <w:bCs/>
          <w:i/>
          <w:color w:val="000000"/>
          <w:sz w:val="18"/>
          <w:szCs w:val="18"/>
        </w:rPr>
        <w:t xml:space="preserve">                                                                                           (наименование программы (проекта)</w:t>
      </w:r>
    </w:p>
    <w:p w:rsidR="00D8418A" w:rsidRPr="00D8418A" w:rsidRDefault="00D8418A" w:rsidP="00D8418A">
      <w:pPr>
        <w:ind w:firstLine="0"/>
        <w:jc w:val="center"/>
        <w:rPr>
          <w:rFonts w:ascii="Times New Roman" w:hAnsi="Times New Roman"/>
          <w:b/>
          <w:bCs/>
          <w:color w:val="000000"/>
          <w:sz w:val="28"/>
          <w:szCs w:val="28"/>
        </w:rPr>
      </w:pPr>
      <w:r w:rsidRPr="00D8418A">
        <w:rPr>
          <w:rFonts w:ascii="Times New Roman" w:hAnsi="Times New Roman"/>
          <w:b/>
          <w:bCs/>
          <w:color w:val="000000"/>
          <w:sz w:val="28"/>
          <w:szCs w:val="28"/>
        </w:rPr>
        <w:t>___________________________________________________________________</w:t>
      </w:r>
    </w:p>
    <w:p w:rsidR="00D8418A" w:rsidRPr="00D8418A" w:rsidRDefault="00D8418A" w:rsidP="00D8418A">
      <w:pPr>
        <w:widowControl w:val="0"/>
        <w:autoSpaceDE w:val="0"/>
        <w:autoSpaceDN w:val="0"/>
        <w:adjustRightInd w:val="0"/>
        <w:ind w:firstLine="0"/>
        <w:jc w:val="center"/>
        <w:rPr>
          <w:rFonts w:ascii="Times New Roman" w:hAnsi="Times New Roman"/>
          <w:bCs/>
          <w:i/>
          <w:color w:val="000000"/>
          <w:sz w:val="18"/>
          <w:szCs w:val="18"/>
        </w:rPr>
      </w:pPr>
      <w:r w:rsidRPr="00D8418A">
        <w:rPr>
          <w:rFonts w:ascii="Times New Roman" w:hAnsi="Times New Roman"/>
          <w:bCs/>
          <w:i/>
          <w:color w:val="000000"/>
          <w:sz w:val="18"/>
          <w:szCs w:val="18"/>
        </w:rPr>
        <w:t>(наименование социально ориентированной некоммерческой организации)</w:t>
      </w:r>
    </w:p>
    <w:p w:rsidR="00D8418A" w:rsidRPr="00D8418A" w:rsidRDefault="00D8418A" w:rsidP="00D8418A">
      <w:pPr>
        <w:spacing w:before="7"/>
        <w:ind w:firstLine="0"/>
        <w:jc w:val="left"/>
        <w:rPr>
          <w:rFonts w:ascii="Times New Roman" w:hAnsi="Times New Roman"/>
          <w:color w:val="000000"/>
          <w:sz w:val="16"/>
          <w:szCs w:val="16"/>
        </w:rPr>
      </w:pPr>
    </w:p>
    <w:tbl>
      <w:tblPr>
        <w:tblW w:w="10630" w:type="dxa"/>
        <w:tblInd w:w="-1129" w:type="dxa"/>
        <w:tblLayout w:type="fixed"/>
        <w:tblCellMar>
          <w:left w:w="0" w:type="dxa"/>
          <w:right w:w="0" w:type="dxa"/>
        </w:tblCellMar>
        <w:tblLook w:val="01E0" w:firstRow="1" w:lastRow="1" w:firstColumn="1" w:lastColumn="1" w:noHBand="0" w:noVBand="0"/>
      </w:tblPr>
      <w:tblGrid>
        <w:gridCol w:w="651"/>
        <w:gridCol w:w="2893"/>
        <w:gridCol w:w="2412"/>
        <w:gridCol w:w="1813"/>
        <w:gridCol w:w="1445"/>
        <w:gridCol w:w="1416"/>
      </w:tblGrid>
      <w:tr w:rsidR="00D8418A" w:rsidRPr="00D8418A" w:rsidTr="007F023F">
        <w:trPr>
          <w:trHeight w:hRule="exact" w:val="454"/>
        </w:trPr>
        <w:tc>
          <w:tcPr>
            <w:tcW w:w="651" w:type="dxa"/>
            <w:vMerge w:val="restart"/>
            <w:tcBorders>
              <w:top w:val="single" w:sz="4" w:space="0" w:color="000000"/>
              <w:left w:val="single" w:sz="4" w:space="0" w:color="000000"/>
              <w:right w:val="single" w:sz="4" w:space="0" w:color="000000"/>
            </w:tcBorders>
          </w:tcPr>
          <w:p w:rsidR="00D8418A" w:rsidRPr="00D8418A" w:rsidRDefault="00D8418A" w:rsidP="00D8418A">
            <w:pPr>
              <w:widowControl w:val="0"/>
              <w:ind w:right="139" w:firstLine="0"/>
              <w:jc w:val="left"/>
              <w:rPr>
                <w:rFonts w:ascii="Times New Roman" w:hAnsi="Times New Roman"/>
                <w:b/>
                <w:bCs/>
                <w:color w:val="000000"/>
                <w:sz w:val="20"/>
                <w:szCs w:val="20"/>
                <w:lang w:val="en-US" w:eastAsia="en-US"/>
              </w:rPr>
            </w:pPr>
            <w:r w:rsidRPr="00D8418A">
              <w:rPr>
                <w:rFonts w:ascii="Times New Roman" w:hAnsi="Times New Roman"/>
                <w:b/>
                <w:bCs/>
                <w:color w:val="000000"/>
                <w:sz w:val="20"/>
                <w:szCs w:val="20"/>
                <w:lang w:val="en-US" w:eastAsia="en-US"/>
              </w:rPr>
              <w:t>№ п/п</w:t>
            </w:r>
          </w:p>
        </w:tc>
        <w:tc>
          <w:tcPr>
            <w:tcW w:w="2893" w:type="dxa"/>
            <w:vMerge w:val="restart"/>
            <w:tcBorders>
              <w:top w:val="single" w:sz="4" w:space="0" w:color="000000"/>
              <w:left w:val="single" w:sz="4" w:space="0" w:color="000000"/>
              <w:right w:val="single" w:sz="4" w:space="0" w:color="000000"/>
            </w:tcBorders>
            <w:vAlign w:val="center"/>
          </w:tcPr>
          <w:p w:rsidR="00D8418A" w:rsidRPr="00D8418A" w:rsidRDefault="00D8418A" w:rsidP="00D8418A">
            <w:pPr>
              <w:widowControl w:val="0"/>
              <w:spacing w:before="136"/>
              <w:ind w:right="101" w:firstLine="0"/>
              <w:jc w:val="center"/>
              <w:rPr>
                <w:rFonts w:ascii="Times New Roman" w:hAnsi="Times New Roman"/>
                <w:b/>
                <w:bCs/>
                <w:color w:val="000000"/>
                <w:sz w:val="20"/>
                <w:szCs w:val="20"/>
                <w:lang w:eastAsia="en-US"/>
              </w:rPr>
            </w:pPr>
            <w:r w:rsidRPr="00D8418A">
              <w:rPr>
                <w:rFonts w:ascii="Times New Roman" w:hAnsi="Times New Roman"/>
                <w:b/>
                <w:bCs/>
                <w:color w:val="000000"/>
                <w:sz w:val="20"/>
                <w:szCs w:val="20"/>
                <w:lang w:eastAsia="en-US"/>
              </w:rPr>
              <w:t xml:space="preserve">Направления расходования средств по мероприятию </w:t>
            </w:r>
          </w:p>
        </w:tc>
        <w:tc>
          <w:tcPr>
            <w:tcW w:w="2412" w:type="dxa"/>
            <w:vMerge w:val="restart"/>
            <w:tcBorders>
              <w:top w:val="single" w:sz="4" w:space="0" w:color="000000"/>
              <w:left w:val="single" w:sz="4" w:space="0" w:color="000000"/>
              <w:right w:val="single" w:sz="4" w:space="0" w:color="000000"/>
            </w:tcBorders>
            <w:vAlign w:val="center"/>
          </w:tcPr>
          <w:p w:rsidR="00D8418A" w:rsidRPr="00D8418A" w:rsidRDefault="00D8418A" w:rsidP="00D8418A">
            <w:pPr>
              <w:widowControl w:val="0"/>
              <w:spacing w:before="136"/>
              <w:ind w:right="106" w:firstLine="0"/>
              <w:jc w:val="center"/>
              <w:rPr>
                <w:rFonts w:ascii="Times New Roman" w:hAnsi="Times New Roman"/>
                <w:b/>
                <w:bCs/>
                <w:color w:val="000000"/>
                <w:sz w:val="20"/>
                <w:szCs w:val="20"/>
                <w:lang w:eastAsia="en-US"/>
              </w:rPr>
            </w:pPr>
            <w:proofErr w:type="spellStart"/>
            <w:r w:rsidRPr="00D8418A">
              <w:rPr>
                <w:rFonts w:ascii="Times New Roman" w:hAnsi="Times New Roman"/>
                <w:b/>
                <w:bCs/>
                <w:color w:val="000000"/>
                <w:sz w:val="20"/>
                <w:szCs w:val="20"/>
                <w:lang w:val="en-US" w:eastAsia="en-US"/>
              </w:rPr>
              <w:t>Расчет</w:t>
            </w:r>
            <w:proofErr w:type="spellEnd"/>
          </w:p>
        </w:tc>
        <w:tc>
          <w:tcPr>
            <w:tcW w:w="1813" w:type="dxa"/>
            <w:vMerge w:val="restart"/>
            <w:tcBorders>
              <w:top w:val="single" w:sz="4" w:space="0" w:color="000000"/>
              <w:left w:val="single" w:sz="4" w:space="0" w:color="000000"/>
              <w:right w:val="single" w:sz="4" w:space="0" w:color="000000"/>
            </w:tcBorders>
            <w:vAlign w:val="center"/>
          </w:tcPr>
          <w:p w:rsidR="00D8418A" w:rsidRPr="00D8418A" w:rsidRDefault="00D8418A" w:rsidP="00D8418A">
            <w:pPr>
              <w:widowControl w:val="0"/>
              <w:spacing w:before="136"/>
              <w:ind w:right="262" w:firstLine="0"/>
              <w:jc w:val="center"/>
              <w:rPr>
                <w:rFonts w:ascii="Times New Roman" w:hAnsi="Times New Roman"/>
                <w:b/>
                <w:bCs/>
                <w:color w:val="000000"/>
                <w:sz w:val="20"/>
                <w:szCs w:val="20"/>
                <w:lang w:eastAsia="en-US"/>
              </w:rPr>
            </w:pPr>
            <w:proofErr w:type="spellStart"/>
            <w:r w:rsidRPr="00D8418A">
              <w:rPr>
                <w:rFonts w:ascii="Times New Roman" w:hAnsi="Times New Roman"/>
                <w:b/>
                <w:bCs/>
                <w:color w:val="000000"/>
                <w:sz w:val="20"/>
                <w:szCs w:val="20"/>
                <w:lang w:val="en-US" w:eastAsia="en-US"/>
              </w:rPr>
              <w:t>Всего</w:t>
            </w:r>
            <w:proofErr w:type="spellEnd"/>
            <w:r w:rsidRPr="00D8418A">
              <w:rPr>
                <w:rFonts w:ascii="Times New Roman" w:hAnsi="Times New Roman"/>
                <w:b/>
                <w:bCs/>
                <w:color w:val="000000"/>
                <w:spacing w:val="-3"/>
                <w:sz w:val="20"/>
                <w:szCs w:val="20"/>
                <w:lang w:val="en-US" w:eastAsia="en-US"/>
              </w:rPr>
              <w:t xml:space="preserve"> </w:t>
            </w:r>
            <w:r w:rsidRPr="00D8418A">
              <w:rPr>
                <w:rFonts w:ascii="Times New Roman" w:hAnsi="Times New Roman"/>
                <w:b/>
                <w:bCs/>
                <w:color w:val="000000"/>
                <w:sz w:val="20"/>
                <w:szCs w:val="20"/>
                <w:lang w:val="en-US" w:eastAsia="en-US"/>
              </w:rPr>
              <w:t>(</w:t>
            </w:r>
            <w:proofErr w:type="spellStart"/>
            <w:r w:rsidRPr="00D8418A">
              <w:rPr>
                <w:rFonts w:ascii="Times New Roman" w:hAnsi="Times New Roman"/>
                <w:b/>
                <w:bCs/>
                <w:color w:val="000000"/>
                <w:sz w:val="20"/>
                <w:szCs w:val="20"/>
                <w:lang w:val="en-US" w:eastAsia="en-US"/>
              </w:rPr>
              <w:t>руб</w:t>
            </w:r>
            <w:proofErr w:type="spellEnd"/>
            <w:r w:rsidRPr="00D8418A">
              <w:rPr>
                <w:rFonts w:ascii="Times New Roman" w:hAnsi="Times New Roman"/>
                <w:b/>
                <w:bCs/>
                <w:color w:val="000000"/>
                <w:sz w:val="20"/>
                <w:szCs w:val="20"/>
                <w:lang w:val="en-US" w:eastAsia="en-US"/>
              </w:rPr>
              <w:t>.)</w:t>
            </w:r>
          </w:p>
        </w:tc>
        <w:tc>
          <w:tcPr>
            <w:tcW w:w="2861" w:type="dxa"/>
            <w:gridSpan w:val="2"/>
            <w:tcBorders>
              <w:top w:val="single" w:sz="4" w:space="0" w:color="000000"/>
              <w:left w:val="single" w:sz="4" w:space="0" w:color="000000"/>
              <w:bottom w:val="single" w:sz="4" w:space="0" w:color="000000"/>
              <w:right w:val="single" w:sz="4" w:space="0" w:color="000000"/>
            </w:tcBorders>
            <w:vAlign w:val="center"/>
          </w:tcPr>
          <w:p w:rsidR="00D8418A" w:rsidRPr="00D8418A" w:rsidRDefault="00D8418A" w:rsidP="00D8418A">
            <w:pPr>
              <w:widowControl w:val="0"/>
              <w:ind w:right="109" w:firstLine="0"/>
              <w:jc w:val="center"/>
              <w:rPr>
                <w:rFonts w:ascii="Times New Roman" w:hAnsi="Times New Roman"/>
                <w:b/>
                <w:bCs/>
                <w:color w:val="000000"/>
                <w:sz w:val="20"/>
                <w:szCs w:val="20"/>
              </w:rPr>
            </w:pPr>
            <w:r w:rsidRPr="00D8418A">
              <w:rPr>
                <w:rFonts w:ascii="Times New Roman" w:hAnsi="Times New Roman"/>
                <w:b/>
                <w:bCs/>
                <w:color w:val="000000"/>
                <w:sz w:val="20"/>
                <w:szCs w:val="20"/>
              </w:rPr>
              <w:t>Финансирование</w:t>
            </w:r>
          </w:p>
        </w:tc>
      </w:tr>
      <w:tr w:rsidR="00D8418A" w:rsidRPr="00D8418A" w:rsidTr="007F023F">
        <w:trPr>
          <w:trHeight w:hRule="exact" w:val="1226"/>
        </w:trPr>
        <w:tc>
          <w:tcPr>
            <w:tcW w:w="651" w:type="dxa"/>
            <w:vMerge/>
            <w:tcBorders>
              <w:left w:val="single" w:sz="4" w:space="0" w:color="000000"/>
              <w:bottom w:val="single" w:sz="4" w:space="0" w:color="000000"/>
              <w:right w:val="single" w:sz="4" w:space="0" w:color="000000"/>
            </w:tcBorders>
          </w:tcPr>
          <w:p w:rsidR="00D8418A" w:rsidRPr="00D8418A" w:rsidRDefault="00D8418A" w:rsidP="00D8418A">
            <w:pPr>
              <w:widowControl w:val="0"/>
              <w:ind w:right="139" w:firstLine="0"/>
              <w:jc w:val="left"/>
              <w:rPr>
                <w:rFonts w:ascii="Times New Roman" w:hAnsi="Times New Roman"/>
                <w:color w:val="000000"/>
                <w:sz w:val="20"/>
                <w:szCs w:val="20"/>
                <w:lang w:eastAsia="en-US"/>
              </w:rPr>
            </w:pPr>
          </w:p>
        </w:tc>
        <w:tc>
          <w:tcPr>
            <w:tcW w:w="2893" w:type="dxa"/>
            <w:vMerge/>
            <w:tcBorders>
              <w:left w:val="single" w:sz="4" w:space="0" w:color="000000"/>
              <w:bottom w:val="single" w:sz="4" w:space="0" w:color="000000"/>
              <w:right w:val="single" w:sz="4" w:space="0" w:color="000000"/>
            </w:tcBorders>
            <w:vAlign w:val="center"/>
          </w:tcPr>
          <w:p w:rsidR="00D8418A" w:rsidRPr="00D8418A" w:rsidRDefault="00D8418A" w:rsidP="00D8418A">
            <w:pPr>
              <w:widowControl w:val="0"/>
              <w:spacing w:before="136"/>
              <w:ind w:right="101" w:firstLine="0"/>
              <w:jc w:val="center"/>
              <w:rPr>
                <w:rFonts w:ascii="Times New Roman" w:hAnsi="Times New Roman"/>
                <w:b/>
                <w:bCs/>
                <w:color w:val="000000"/>
                <w:sz w:val="20"/>
                <w:szCs w:val="20"/>
                <w:lang w:eastAsia="en-US"/>
              </w:rPr>
            </w:pPr>
          </w:p>
        </w:tc>
        <w:tc>
          <w:tcPr>
            <w:tcW w:w="2412" w:type="dxa"/>
            <w:vMerge/>
            <w:tcBorders>
              <w:left w:val="single" w:sz="4" w:space="0" w:color="000000"/>
              <w:bottom w:val="single" w:sz="4" w:space="0" w:color="000000"/>
              <w:right w:val="single" w:sz="4" w:space="0" w:color="000000"/>
            </w:tcBorders>
            <w:vAlign w:val="center"/>
          </w:tcPr>
          <w:p w:rsidR="00D8418A" w:rsidRPr="00D8418A" w:rsidRDefault="00D8418A" w:rsidP="00D8418A">
            <w:pPr>
              <w:widowControl w:val="0"/>
              <w:spacing w:before="136"/>
              <w:ind w:right="106" w:firstLine="0"/>
              <w:jc w:val="center"/>
              <w:rPr>
                <w:rFonts w:ascii="Times New Roman" w:hAnsi="Times New Roman"/>
                <w:b/>
                <w:bCs/>
                <w:color w:val="000000"/>
                <w:sz w:val="20"/>
                <w:szCs w:val="20"/>
                <w:lang w:val="en-US" w:eastAsia="en-US"/>
              </w:rPr>
            </w:pPr>
          </w:p>
        </w:tc>
        <w:tc>
          <w:tcPr>
            <w:tcW w:w="1813" w:type="dxa"/>
            <w:vMerge/>
            <w:tcBorders>
              <w:left w:val="single" w:sz="4" w:space="0" w:color="000000"/>
              <w:bottom w:val="single" w:sz="4" w:space="0" w:color="000000"/>
              <w:right w:val="single" w:sz="4" w:space="0" w:color="000000"/>
            </w:tcBorders>
            <w:vAlign w:val="center"/>
          </w:tcPr>
          <w:p w:rsidR="00D8418A" w:rsidRPr="00D8418A" w:rsidRDefault="00D8418A" w:rsidP="00D8418A">
            <w:pPr>
              <w:widowControl w:val="0"/>
              <w:spacing w:before="136"/>
              <w:ind w:right="262" w:firstLine="0"/>
              <w:jc w:val="center"/>
              <w:rPr>
                <w:rFonts w:ascii="Times New Roman" w:hAnsi="Times New Roman"/>
                <w:b/>
                <w:bCs/>
                <w:color w:val="000000"/>
                <w:sz w:val="20"/>
                <w:szCs w:val="20"/>
                <w:lang w:val="en-US" w:eastAsia="en-US"/>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8418A" w:rsidRPr="00D8418A" w:rsidRDefault="00D8418A" w:rsidP="00D8418A">
            <w:pPr>
              <w:autoSpaceDE w:val="0"/>
              <w:autoSpaceDN w:val="0"/>
              <w:adjustRightInd w:val="0"/>
              <w:ind w:firstLine="0"/>
              <w:jc w:val="center"/>
              <w:rPr>
                <w:rFonts w:ascii="Times New Roman" w:hAnsi="Times New Roman"/>
                <w:b/>
                <w:bCs/>
                <w:color w:val="000000"/>
                <w:sz w:val="20"/>
                <w:szCs w:val="20"/>
              </w:rPr>
            </w:pPr>
            <w:proofErr w:type="spellStart"/>
            <w:r w:rsidRPr="00D8418A">
              <w:rPr>
                <w:rFonts w:ascii="Times New Roman" w:hAnsi="Times New Roman"/>
                <w:b/>
                <w:bCs/>
                <w:color w:val="000000"/>
                <w:sz w:val="20"/>
                <w:szCs w:val="20"/>
                <w:lang w:val="en-US" w:eastAsia="en-US"/>
              </w:rPr>
              <w:t>за</w:t>
            </w:r>
            <w:proofErr w:type="spellEnd"/>
            <w:r w:rsidRPr="00D8418A">
              <w:rPr>
                <w:rFonts w:ascii="Times New Roman" w:hAnsi="Times New Roman"/>
                <w:b/>
                <w:bCs/>
                <w:color w:val="000000"/>
                <w:sz w:val="20"/>
                <w:szCs w:val="20"/>
                <w:lang w:val="en-US" w:eastAsia="en-US"/>
              </w:rPr>
              <w:t xml:space="preserve"> </w:t>
            </w:r>
            <w:proofErr w:type="spellStart"/>
            <w:r w:rsidRPr="00D8418A">
              <w:rPr>
                <w:rFonts w:ascii="Times New Roman" w:hAnsi="Times New Roman"/>
                <w:b/>
                <w:bCs/>
                <w:color w:val="000000"/>
                <w:sz w:val="20"/>
                <w:szCs w:val="20"/>
                <w:lang w:val="en-US" w:eastAsia="en-US"/>
              </w:rPr>
              <w:t>счет</w:t>
            </w:r>
            <w:proofErr w:type="spellEnd"/>
            <w:r w:rsidRPr="00D8418A">
              <w:rPr>
                <w:rFonts w:ascii="Times New Roman" w:hAnsi="Times New Roman"/>
                <w:b/>
                <w:bCs/>
                <w:color w:val="000000"/>
                <w:sz w:val="20"/>
                <w:szCs w:val="20"/>
                <w:lang w:val="en-US" w:eastAsia="en-US"/>
              </w:rPr>
              <w:t xml:space="preserve"> </w:t>
            </w:r>
            <w:proofErr w:type="spellStart"/>
            <w:r w:rsidRPr="00D8418A">
              <w:rPr>
                <w:rFonts w:ascii="Times New Roman" w:hAnsi="Times New Roman"/>
                <w:b/>
                <w:bCs/>
                <w:color w:val="000000"/>
                <w:sz w:val="20"/>
                <w:szCs w:val="20"/>
                <w:lang w:val="en-US" w:eastAsia="en-US"/>
              </w:rPr>
              <w:t>субсидии</w:t>
            </w:r>
            <w:proofErr w:type="spellEnd"/>
            <w:r w:rsidRPr="00D8418A">
              <w:rPr>
                <w:rFonts w:ascii="Times New Roman" w:hAnsi="Times New Roman"/>
                <w:b/>
                <w:bCs/>
                <w:color w:val="000000"/>
                <w:sz w:val="20"/>
                <w:szCs w:val="20"/>
                <w:lang w:val="en-US" w:eastAsia="en-US"/>
              </w:rPr>
              <w:t xml:space="preserve"> (</w:t>
            </w:r>
            <w:proofErr w:type="spellStart"/>
            <w:r w:rsidRPr="00D8418A">
              <w:rPr>
                <w:rFonts w:ascii="Times New Roman" w:hAnsi="Times New Roman"/>
                <w:b/>
                <w:bCs/>
                <w:color w:val="000000"/>
                <w:sz w:val="20"/>
                <w:szCs w:val="20"/>
                <w:lang w:val="en-US" w:eastAsia="en-US"/>
              </w:rPr>
              <w:t>рублей</w:t>
            </w:r>
            <w:proofErr w:type="spellEnd"/>
            <w:r w:rsidRPr="00D8418A">
              <w:rPr>
                <w:rFonts w:ascii="Times New Roman" w:hAnsi="Times New Roman"/>
                <w:b/>
                <w:bCs/>
                <w:color w:val="000000"/>
                <w:sz w:val="20"/>
                <w:szCs w:val="20"/>
                <w:lang w:val="en-US" w:eastAsia="en-US"/>
              </w:rPr>
              <w:t>)</w:t>
            </w:r>
          </w:p>
        </w:tc>
        <w:tc>
          <w:tcPr>
            <w:tcW w:w="1416" w:type="dxa"/>
            <w:tcBorders>
              <w:top w:val="single" w:sz="4" w:space="0" w:color="000000"/>
              <w:left w:val="single" w:sz="4" w:space="0" w:color="000000"/>
              <w:bottom w:val="single" w:sz="4" w:space="0" w:color="000000"/>
              <w:right w:val="single" w:sz="4" w:space="0" w:color="000000"/>
            </w:tcBorders>
            <w:vAlign w:val="center"/>
          </w:tcPr>
          <w:p w:rsidR="00D8418A" w:rsidRPr="00D8418A" w:rsidRDefault="00D8418A" w:rsidP="00D8418A">
            <w:pPr>
              <w:widowControl w:val="0"/>
              <w:ind w:right="109" w:firstLine="0"/>
              <w:jc w:val="center"/>
              <w:rPr>
                <w:rFonts w:ascii="Times New Roman" w:hAnsi="Times New Roman"/>
                <w:b/>
                <w:bCs/>
                <w:color w:val="000000"/>
                <w:sz w:val="20"/>
                <w:szCs w:val="20"/>
                <w:lang w:val="en-US" w:eastAsia="en-US"/>
              </w:rPr>
            </w:pPr>
            <w:proofErr w:type="spellStart"/>
            <w:r w:rsidRPr="00D8418A">
              <w:rPr>
                <w:rFonts w:ascii="Times New Roman" w:hAnsi="Times New Roman"/>
                <w:b/>
                <w:bCs/>
                <w:color w:val="000000"/>
                <w:sz w:val="20"/>
                <w:szCs w:val="20"/>
                <w:lang w:val="en-US" w:eastAsia="en-US"/>
              </w:rPr>
              <w:t>Прочие</w:t>
            </w:r>
            <w:proofErr w:type="spellEnd"/>
            <w:r w:rsidRPr="00D8418A">
              <w:rPr>
                <w:rFonts w:ascii="Times New Roman" w:hAnsi="Times New Roman"/>
                <w:b/>
                <w:bCs/>
                <w:color w:val="000000"/>
                <w:sz w:val="20"/>
                <w:szCs w:val="20"/>
                <w:lang w:val="en-US" w:eastAsia="en-US"/>
              </w:rPr>
              <w:t xml:space="preserve"> </w:t>
            </w:r>
            <w:proofErr w:type="spellStart"/>
            <w:r w:rsidRPr="00D8418A">
              <w:rPr>
                <w:rFonts w:ascii="Times New Roman" w:hAnsi="Times New Roman"/>
                <w:b/>
                <w:bCs/>
                <w:color w:val="000000"/>
                <w:sz w:val="20"/>
                <w:szCs w:val="20"/>
                <w:lang w:val="en-US" w:eastAsia="en-US"/>
              </w:rPr>
              <w:t>источники</w:t>
            </w:r>
            <w:proofErr w:type="spellEnd"/>
          </w:p>
          <w:p w:rsidR="00D8418A" w:rsidRPr="00D8418A" w:rsidRDefault="00D8418A" w:rsidP="00D8418A">
            <w:pPr>
              <w:widowControl w:val="0"/>
              <w:ind w:right="109" w:firstLine="0"/>
              <w:jc w:val="center"/>
              <w:rPr>
                <w:rFonts w:ascii="Times New Roman" w:hAnsi="Times New Roman"/>
                <w:b/>
                <w:bCs/>
                <w:color w:val="000000"/>
                <w:sz w:val="20"/>
                <w:szCs w:val="20"/>
                <w:lang w:val="en-US" w:eastAsia="en-US"/>
              </w:rPr>
            </w:pPr>
            <w:r w:rsidRPr="00D8418A">
              <w:rPr>
                <w:rFonts w:ascii="Times New Roman" w:hAnsi="Times New Roman"/>
                <w:b/>
                <w:bCs/>
                <w:color w:val="000000"/>
                <w:sz w:val="20"/>
                <w:szCs w:val="20"/>
                <w:lang w:val="en-US" w:eastAsia="en-US"/>
              </w:rPr>
              <w:t>(</w:t>
            </w:r>
            <w:proofErr w:type="spellStart"/>
            <w:r w:rsidRPr="00D8418A">
              <w:rPr>
                <w:rFonts w:ascii="Times New Roman" w:hAnsi="Times New Roman"/>
                <w:b/>
                <w:bCs/>
                <w:color w:val="000000"/>
                <w:sz w:val="20"/>
                <w:szCs w:val="20"/>
                <w:lang w:val="en-US" w:eastAsia="en-US"/>
              </w:rPr>
              <w:t>рублей</w:t>
            </w:r>
            <w:proofErr w:type="spellEnd"/>
            <w:r w:rsidRPr="00D8418A">
              <w:rPr>
                <w:rFonts w:ascii="Times New Roman" w:hAnsi="Times New Roman"/>
                <w:b/>
                <w:bCs/>
                <w:color w:val="000000"/>
                <w:sz w:val="20"/>
                <w:szCs w:val="20"/>
                <w:lang w:val="en-US" w:eastAsia="en-US"/>
              </w:rPr>
              <w:t>)</w:t>
            </w:r>
          </w:p>
        </w:tc>
      </w:tr>
      <w:tr w:rsidR="00D8418A" w:rsidRPr="00D8418A" w:rsidTr="007F023F">
        <w:trPr>
          <w:trHeight w:hRule="exact" w:val="714"/>
        </w:trPr>
        <w:tc>
          <w:tcPr>
            <w:tcW w:w="651"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spacing w:line="273" w:lineRule="exact"/>
              <w:ind w:firstLine="0"/>
              <w:jc w:val="left"/>
              <w:rPr>
                <w:rFonts w:ascii="Times New Roman" w:hAnsi="Times New Roman"/>
                <w:b/>
                <w:bCs/>
                <w:color w:val="000000"/>
                <w:lang w:eastAsia="en-US"/>
              </w:rPr>
            </w:pPr>
          </w:p>
        </w:tc>
        <w:tc>
          <w:tcPr>
            <w:tcW w:w="9979" w:type="dxa"/>
            <w:gridSpan w:val="5"/>
            <w:tcBorders>
              <w:top w:val="single" w:sz="4" w:space="0" w:color="000000"/>
              <w:left w:val="single" w:sz="4" w:space="0" w:color="000000"/>
              <w:bottom w:val="single" w:sz="4" w:space="0" w:color="000000"/>
              <w:right w:val="single" w:sz="4" w:space="0" w:color="000000"/>
            </w:tcBorders>
            <w:vAlign w:val="center"/>
          </w:tcPr>
          <w:p w:rsidR="00D8418A" w:rsidRPr="00D8418A" w:rsidRDefault="00D8418A" w:rsidP="00D8418A">
            <w:pPr>
              <w:widowControl w:val="0"/>
              <w:ind w:right="353" w:firstLine="0"/>
              <w:jc w:val="center"/>
              <w:rPr>
                <w:rFonts w:ascii="Times New Roman" w:hAnsi="Times New Roman"/>
                <w:bCs/>
                <w:color w:val="000000"/>
                <w:sz w:val="28"/>
                <w:szCs w:val="28"/>
              </w:rPr>
            </w:pPr>
            <w:r w:rsidRPr="00D8418A">
              <w:rPr>
                <w:rFonts w:ascii="Times New Roman" w:hAnsi="Times New Roman"/>
                <w:bCs/>
                <w:color w:val="000000"/>
                <w:sz w:val="28"/>
                <w:szCs w:val="28"/>
              </w:rPr>
              <w:t xml:space="preserve">Наименование мероприятия </w:t>
            </w:r>
          </w:p>
        </w:tc>
      </w:tr>
      <w:tr w:rsidR="00D8418A" w:rsidRPr="00D8418A" w:rsidTr="007F023F">
        <w:trPr>
          <w:trHeight w:hRule="exact" w:val="714"/>
        </w:trPr>
        <w:tc>
          <w:tcPr>
            <w:tcW w:w="651"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spacing w:line="273" w:lineRule="exact"/>
              <w:ind w:firstLine="0"/>
              <w:jc w:val="left"/>
              <w:rPr>
                <w:rFonts w:ascii="Times New Roman" w:hAnsi="Times New Roman"/>
                <w:b/>
                <w:bCs/>
                <w:color w:val="000000"/>
                <w:lang w:eastAsia="en-US"/>
              </w:rPr>
            </w:pPr>
          </w:p>
        </w:tc>
        <w:tc>
          <w:tcPr>
            <w:tcW w:w="9979" w:type="dxa"/>
            <w:gridSpan w:val="5"/>
            <w:tcBorders>
              <w:top w:val="single" w:sz="4" w:space="0" w:color="000000"/>
              <w:left w:val="single" w:sz="4" w:space="0" w:color="000000"/>
              <w:bottom w:val="single" w:sz="4" w:space="0" w:color="000000"/>
              <w:right w:val="single" w:sz="4" w:space="0" w:color="000000"/>
            </w:tcBorders>
            <w:vAlign w:val="center"/>
          </w:tcPr>
          <w:p w:rsidR="00D8418A" w:rsidRPr="00D8418A" w:rsidRDefault="00D8418A" w:rsidP="00D8418A">
            <w:pPr>
              <w:widowControl w:val="0"/>
              <w:ind w:right="353" w:firstLine="0"/>
              <w:jc w:val="center"/>
              <w:rPr>
                <w:rFonts w:ascii="Times New Roman" w:hAnsi="Times New Roman"/>
                <w:bCs/>
                <w:color w:val="000000"/>
                <w:sz w:val="28"/>
                <w:szCs w:val="28"/>
              </w:rPr>
            </w:pPr>
            <w:r w:rsidRPr="00D8418A">
              <w:rPr>
                <w:rFonts w:ascii="Times New Roman" w:hAnsi="Times New Roman"/>
                <w:bCs/>
                <w:color w:val="000000"/>
                <w:sz w:val="28"/>
                <w:szCs w:val="28"/>
              </w:rPr>
              <w:t xml:space="preserve">Цель и задачи мероприятия </w:t>
            </w:r>
          </w:p>
        </w:tc>
      </w:tr>
      <w:tr w:rsidR="00D8418A" w:rsidRPr="00D8418A" w:rsidTr="007F023F">
        <w:trPr>
          <w:trHeight w:hRule="exact" w:val="1392"/>
        </w:trPr>
        <w:tc>
          <w:tcPr>
            <w:tcW w:w="651"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spacing w:line="270" w:lineRule="exact"/>
              <w:ind w:right="139" w:firstLine="0"/>
              <w:jc w:val="left"/>
              <w:rPr>
                <w:rFonts w:ascii="Times New Roman" w:hAnsi="Times New Roman"/>
                <w:color w:val="000000"/>
                <w:lang w:val="en-US" w:eastAsia="en-US"/>
              </w:rPr>
            </w:pPr>
          </w:p>
        </w:tc>
        <w:tc>
          <w:tcPr>
            <w:tcW w:w="2893"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tabs>
                <w:tab w:val="left" w:pos="1896"/>
                <w:tab w:val="left" w:pos="2112"/>
              </w:tabs>
              <w:ind w:right="99" w:firstLine="0"/>
              <w:rPr>
                <w:rFonts w:ascii="Times New Roman" w:hAnsi="Times New Roman"/>
                <w:color w:val="000000"/>
                <w:lang w:eastAsia="en-US"/>
              </w:rPr>
            </w:pPr>
          </w:p>
        </w:tc>
        <w:tc>
          <w:tcPr>
            <w:tcW w:w="2412"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ind w:firstLine="0"/>
              <w:jc w:val="left"/>
              <w:rPr>
                <w:rFonts w:ascii="Times New Roman" w:hAnsi="Times New Roman"/>
                <w:color w:val="000000"/>
                <w:lang w:eastAsia="en-US"/>
              </w:rPr>
            </w:pPr>
          </w:p>
        </w:tc>
        <w:tc>
          <w:tcPr>
            <w:tcW w:w="1813"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spacing w:line="270" w:lineRule="exact"/>
              <w:ind w:right="259" w:firstLine="0"/>
              <w:jc w:val="center"/>
              <w:rPr>
                <w:rFonts w:ascii="Times New Roman" w:hAnsi="Times New Roman"/>
                <w:color w:val="000000"/>
                <w:lang w:val="en-US" w:eastAsia="en-US"/>
              </w:rPr>
            </w:pPr>
          </w:p>
        </w:tc>
        <w:tc>
          <w:tcPr>
            <w:tcW w:w="1445"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spacing w:line="270" w:lineRule="exact"/>
              <w:ind w:right="138" w:firstLine="0"/>
              <w:jc w:val="center"/>
              <w:rPr>
                <w:rFonts w:ascii="Times New Roman" w:hAnsi="Times New Roman"/>
                <w:color w:val="000000"/>
                <w:lang w:val="en-US" w:eastAsia="en-US"/>
              </w:rPr>
            </w:pPr>
          </w:p>
        </w:tc>
        <w:tc>
          <w:tcPr>
            <w:tcW w:w="1416"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ind w:firstLine="0"/>
              <w:jc w:val="left"/>
              <w:rPr>
                <w:rFonts w:ascii="Times New Roman" w:hAnsi="Times New Roman"/>
                <w:color w:val="000000"/>
                <w:sz w:val="20"/>
                <w:szCs w:val="20"/>
                <w:lang w:val="en-US"/>
              </w:rPr>
            </w:pPr>
          </w:p>
        </w:tc>
      </w:tr>
      <w:tr w:rsidR="00D8418A" w:rsidRPr="00D8418A" w:rsidTr="007F023F">
        <w:trPr>
          <w:trHeight w:hRule="exact" w:val="838"/>
        </w:trPr>
        <w:tc>
          <w:tcPr>
            <w:tcW w:w="651"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spacing w:line="269" w:lineRule="exact"/>
              <w:ind w:right="139" w:firstLine="0"/>
              <w:jc w:val="left"/>
              <w:rPr>
                <w:rFonts w:ascii="Times New Roman" w:hAnsi="Times New Roman"/>
                <w:color w:val="000000"/>
                <w:lang w:val="en-US" w:eastAsia="en-US"/>
              </w:rPr>
            </w:pPr>
          </w:p>
        </w:tc>
        <w:tc>
          <w:tcPr>
            <w:tcW w:w="2893"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ind w:right="99" w:firstLine="0"/>
              <w:rPr>
                <w:rFonts w:ascii="Times New Roman" w:hAnsi="Times New Roman"/>
                <w:color w:val="000000"/>
                <w:lang w:eastAsia="en-US"/>
              </w:rPr>
            </w:pPr>
          </w:p>
        </w:tc>
        <w:tc>
          <w:tcPr>
            <w:tcW w:w="2412"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ind w:firstLine="0"/>
              <w:jc w:val="left"/>
              <w:rPr>
                <w:rFonts w:ascii="Times New Roman" w:hAnsi="Times New Roman"/>
                <w:color w:val="000000"/>
                <w:lang w:eastAsia="en-US"/>
              </w:rPr>
            </w:pPr>
          </w:p>
        </w:tc>
        <w:tc>
          <w:tcPr>
            <w:tcW w:w="1813"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spacing w:line="269" w:lineRule="exact"/>
              <w:ind w:right="259" w:firstLine="0"/>
              <w:jc w:val="center"/>
              <w:rPr>
                <w:rFonts w:ascii="Times New Roman" w:hAnsi="Times New Roman"/>
                <w:color w:val="000000"/>
                <w:lang w:val="en-US" w:eastAsia="en-US"/>
              </w:rPr>
            </w:pPr>
          </w:p>
        </w:tc>
        <w:tc>
          <w:tcPr>
            <w:tcW w:w="1445"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widowControl w:val="0"/>
              <w:spacing w:line="269" w:lineRule="exact"/>
              <w:ind w:right="138" w:firstLine="0"/>
              <w:jc w:val="center"/>
              <w:rPr>
                <w:rFonts w:ascii="Times New Roman" w:hAnsi="Times New Roman"/>
                <w:color w:val="000000"/>
                <w:lang w:val="en-US" w:eastAsia="en-US"/>
              </w:rPr>
            </w:pPr>
          </w:p>
        </w:tc>
        <w:tc>
          <w:tcPr>
            <w:tcW w:w="1416" w:type="dxa"/>
            <w:tcBorders>
              <w:top w:val="single" w:sz="4" w:space="0" w:color="000000"/>
              <w:left w:val="single" w:sz="4" w:space="0" w:color="000000"/>
              <w:bottom w:val="single" w:sz="4" w:space="0" w:color="000000"/>
              <w:right w:val="single" w:sz="4" w:space="0" w:color="000000"/>
            </w:tcBorders>
          </w:tcPr>
          <w:p w:rsidR="00D8418A" w:rsidRPr="00D8418A" w:rsidRDefault="00D8418A" w:rsidP="00D8418A">
            <w:pPr>
              <w:ind w:firstLine="0"/>
              <w:jc w:val="left"/>
              <w:rPr>
                <w:rFonts w:ascii="Times New Roman" w:hAnsi="Times New Roman"/>
                <w:color w:val="000000"/>
                <w:sz w:val="20"/>
                <w:szCs w:val="20"/>
                <w:lang w:val="en-US"/>
              </w:rPr>
            </w:pPr>
          </w:p>
        </w:tc>
      </w:tr>
    </w:tbl>
    <w:p w:rsidR="00D8418A" w:rsidRPr="00D8418A" w:rsidRDefault="00D8418A" w:rsidP="00D8418A">
      <w:pPr>
        <w:autoSpaceDE w:val="0"/>
        <w:autoSpaceDN w:val="0"/>
        <w:adjustRightInd w:val="0"/>
        <w:ind w:firstLine="0"/>
        <w:jc w:val="right"/>
        <w:outlineLvl w:val="1"/>
        <w:rPr>
          <w:rFonts w:ascii="Times New Roman" w:hAnsi="Times New Roman"/>
          <w:color w:val="000000"/>
          <w:sz w:val="28"/>
          <w:szCs w:val="28"/>
        </w:rPr>
      </w:pPr>
    </w:p>
    <w:p w:rsidR="00D8418A" w:rsidRPr="00D8418A" w:rsidRDefault="00D8418A" w:rsidP="00D8418A">
      <w:pPr>
        <w:widowControl w:val="0"/>
        <w:autoSpaceDE w:val="0"/>
        <w:autoSpaceDN w:val="0"/>
        <w:adjustRightInd w:val="0"/>
        <w:ind w:firstLine="0"/>
        <w:jc w:val="left"/>
        <w:rPr>
          <w:rFonts w:ascii="Times New Roman" w:hAnsi="Times New Roman"/>
          <w:color w:val="000000"/>
          <w:sz w:val="28"/>
          <w:szCs w:val="28"/>
        </w:rPr>
      </w:pPr>
      <w:r w:rsidRPr="00D8418A">
        <w:rPr>
          <w:rFonts w:ascii="Times New Roman" w:hAnsi="Times New Roman"/>
          <w:color w:val="000000"/>
          <w:sz w:val="28"/>
          <w:szCs w:val="28"/>
        </w:rPr>
        <w:lastRenderedPageBreak/>
        <w:t>Руководитель организации ________________/____________/</w:t>
      </w:r>
    </w:p>
    <w:p w:rsidR="00D8418A" w:rsidRPr="00D8418A" w:rsidRDefault="00D8418A" w:rsidP="00D8418A">
      <w:pPr>
        <w:widowControl w:val="0"/>
        <w:autoSpaceDE w:val="0"/>
        <w:autoSpaceDN w:val="0"/>
        <w:adjustRightInd w:val="0"/>
        <w:ind w:firstLine="0"/>
        <w:rPr>
          <w:rFonts w:ascii="Times New Roman" w:hAnsi="Times New Roman"/>
          <w:color w:val="000000"/>
        </w:rPr>
      </w:pPr>
    </w:p>
    <w:p w:rsidR="00D8418A" w:rsidRPr="00D8418A" w:rsidRDefault="00D8418A" w:rsidP="00D8418A">
      <w:pPr>
        <w:widowControl w:val="0"/>
        <w:autoSpaceDE w:val="0"/>
        <w:autoSpaceDN w:val="0"/>
        <w:adjustRightInd w:val="0"/>
        <w:ind w:firstLine="0"/>
        <w:rPr>
          <w:rFonts w:ascii="Times New Roman" w:hAnsi="Times New Roman"/>
          <w:color w:val="000000"/>
          <w:sz w:val="28"/>
          <w:szCs w:val="28"/>
        </w:rPr>
      </w:pPr>
      <w:r w:rsidRPr="00D8418A">
        <w:rPr>
          <w:rFonts w:ascii="Times New Roman" w:hAnsi="Times New Roman"/>
          <w:color w:val="000000"/>
          <w:sz w:val="28"/>
          <w:szCs w:val="28"/>
        </w:rPr>
        <w:t>Дата "_____" _____________ 20____ г.</w:t>
      </w:r>
    </w:p>
    <w:p w:rsidR="00D8418A" w:rsidRPr="00D8418A" w:rsidRDefault="00D8418A" w:rsidP="00D8418A">
      <w:pPr>
        <w:widowControl w:val="0"/>
        <w:autoSpaceDE w:val="0"/>
        <w:autoSpaceDN w:val="0"/>
        <w:adjustRightInd w:val="0"/>
        <w:spacing w:line="288" w:lineRule="auto"/>
        <w:ind w:firstLine="0"/>
        <w:jc w:val="center"/>
        <w:rPr>
          <w:rFonts w:ascii="Times New Roman" w:eastAsia="Calibri" w:hAnsi="Times New Roman"/>
          <w:color w:val="000000"/>
          <w:sz w:val="30"/>
          <w:szCs w:val="30"/>
        </w:rPr>
      </w:pPr>
    </w:p>
    <w:p w:rsidR="00D8418A" w:rsidRPr="00D8418A" w:rsidRDefault="00D8418A" w:rsidP="00D8418A">
      <w:pPr>
        <w:widowControl w:val="0"/>
        <w:autoSpaceDE w:val="0"/>
        <w:autoSpaceDN w:val="0"/>
        <w:adjustRightInd w:val="0"/>
        <w:spacing w:line="288" w:lineRule="auto"/>
        <w:ind w:firstLine="0"/>
        <w:jc w:val="center"/>
        <w:rPr>
          <w:rFonts w:ascii="Times New Roman" w:eastAsia="Calibri" w:hAnsi="Times New Roman"/>
          <w:color w:val="000000"/>
          <w:sz w:val="30"/>
          <w:szCs w:val="30"/>
        </w:rPr>
      </w:pPr>
    </w:p>
    <w:p w:rsidR="00D8418A" w:rsidRPr="00D8418A" w:rsidRDefault="00D8418A" w:rsidP="00D8418A">
      <w:pPr>
        <w:widowControl w:val="0"/>
        <w:autoSpaceDE w:val="0"/>
        <w:autoSpaceDN w:val="0"/>
        <w:adjustRightInd w:val="0"/>
        <w:spacing w:line="288" w:lineRule="auto"/>
        <w:ind w:firstLine="0"/>
        <w:jc w:val="center"/>
        <w:rPr>
          <w:rFonts w:ascii="Times New Roman" w:eastAsia="Calibri" w:hAnsi="Times New Roman"/>
          <w:color w:val="000000"/>
          <w:sz w:val="30"/>
          <w:szCs w:val="30"/>
        </w:rPr>
      </w:pPr>
      <w:r w:rsidRPr="00D8418A">
        <w:rPr>
          <w:rFonts w:ascii="Times New Roman" w:eastAsia="Calibri" w:hAnsi="Times New Roman"/>
          <w:color w:val="000000"/>
          <w:sz w:val="30"/>
          <w:szCs w:val="30"/>
        </w:rPr>
        <w:t>Календарный план-график выполнения проекта</w:t>
      </w:r>
    </w:p>
    <w:tbl>
      <w:tblPr>
        <w:tblW w:w="10459" w:type="dxa"/>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752"/>
        <w:gridCol w:w="3217"/>
        <w:gridCol w:w="2860"/>
        <w:gridCol w:w="3630"/>
      </w:tblGrid>
      <w:tr w:rsidR="00D8418A" w:rsidRPr="00D8418A" w:rsidTr="007F023F">
        <w:tc>
          <w:tcPr>
            <w:tcW w:w="752"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center"/>
              <w:rPr>
                <w:rFonts w:ascii="Times New Roman" w:eastAsia="Calibri" w:hAnsi="Times New Roman"/>
                <w:color w:val="000000"/>
              </w:rPr>
            </w:pPr>
            <w:r w:rsidRPr="00D8418A">
              <w:rPr>
                <w:rFonts w:ascii="Times New Roman" w:eastAsia="Calibri" w:hAnsi="Times New Roman"/>
                <w:color w:val="000000"/>
              </w:rPr>
              <w:t xml:space="preserve">№ п/п </w:t>
            </w:r>
          </w:p>
        </w:tc>
        <w:tc>
          <w:tcPr>
            <w:tcW w:w="3217"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center"/>
              <w:rPr>
                <w:rFonts w:ascii="Times New Roman" w:eastAsia="Calibri" w:hAnsi="Times New Roman"/>
                <w:color w:val="000000"/>
              </w:rPr>
            </w:pPr>
            <w:r w:rsidRPr="00D8418A">
              <w:rPr>
                <w:rFonts w:ascii="Times New Roman" w:eastAsia="Calibri" w:hAnsi="Times New Roman"/>
                <w:color w:val="000000"/>
              </w:rPr>
              <w:t xml:space="preserve">Наименование мероприятия </w:t>
            </w:r>
          </w:p>
        </w:tc>
        <w:tc>
          <w:tcPr>
            <w:tcW w:w="2860"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center"/>
              <w:rPr>
                <w:rFonts w:ascii="Times New Roman" w:eastAsia="Calibri" w:hAnsi="Times New Roman"/>
                <w:color w:val="000000"/>
              </w:rPr>
            </w:pPr>
            <w:r w:rsidRPr="00D8418A">
              <w:rPr>
                <w:rFonts w:ascii="Times New Roman" w:eastAsia="Calibri" w:hAnsi="Times New Roman"/>
                <w:color w:val="000000"/>
              </w:rPr>
              <w:t xml:space="preserve">Срок проведения (календарный месяц, год) </w:t>
            </w:r>
          </w:p>
        </w:tc>
        <w:tc>
          <w:tcPr>
            <w:tcW w:w="3630"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center"/>
              <w:rPr>
                <w:rFonts w:ascii="Times New Roman" w:eastAsia="Calibri" w:hAnsi="Times New Roman"/>
                <w:color w:val="000000"/>
              </w:rPr>
            </w:pPr>
            <w:r w:rsidRPr="00D8418A">
              <w:rPr>
                <w:rFonts w:ascii="Times New Roman" w:eastAsia="Calibri" w:hAnsi="Times New Roman"/>
                <w:color w:val="000000"/>
              </w:rPr>
              <w:t xml:space="preserve">Ожидаемые итоги </w:t>
            </w:r>
          </w:p>
        </w:tc>
      </w:tr>
      <w:tr w:rsidR="00D8418A" w:rsidRPr="00D8418A" w:rsidTr="007F023F">
        <w:tc>
          <w:tcPr>
            <w:tcW w:w="752"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center"/>
              <w:rPr>
                <w:rFonts w:ascii="Times New Roman" w:eastAsia="Calibri" w:hAnsi="Times New Roman"/>
                <w:color w:val="000000"/>
              </w:rPr>
            </w:pPr>
            <w:r w:rsidRPr="00D8418A">
              <w:rPr>
                <w:rFonts w:ascii="Times New Roman" w:eastAsia="Calibri" w:hAnsi="Times New Roman"/>
                <w:color w:val="000000"/>
              </w:rPr>
              <w:t>1</w:t>
            </w:r>
          </w:p>
        </w:tc>
        <w:tc>
          <w:tcPr>
            <w:tcW w:w="3217"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left"/>
              <w:rPr>
                <w:rFonts w:ascii="Times New Roman" w:eastAsia="Calibri" w:hAnsi="Times New Roman"/>
                <w:color w:val="000000"/>
              </w:rPr>
            </w:pPr>
          </w:p>
        </w:tc>
        <w:tc>
          <w:tcPr>
            <w:tcW w:w="2860"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left"/>
              <w:rPr>
                <w:rFonts w:ascii="Times New Roman" w:eastAsia="Calibri" w:hAnsi="Times New Roman"/>
                <w:color w:val="000000"/>
              </w:rPr>
            </w:pPr>
          </w:p>
        </w:tc>
        <w:tc>
          <w:tcPr>
            <w:tcW w:w="3630"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left"/>
              <w:rPr>
                <w:rFonts w:ascii="Times New Roman" w:eastAsia="Calibri" w:hAnsi="Times New Roman"/>
                <w:color w:val="000000"/>
              </w:rPr>
            </w:pPr>
          </w:p>
        </w:tc>
      </w:tr>
      <w:tr w:rsidR="00D8418A" w:rsidRPr="00D8418A" w:rsidTr="007F023F">
        <w:tc>
          <w:tcPr>
            <w:tcW w:w="752"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center"/>
              <w:rPr>
                <w:rFonts w:ascii="Times New Roman" w:eastAsia="Calibri" w:hAnsi="Times New Roman"/>
                <w:color w:val="000000"/>
              </w:rPr>
            </w:pPr>
            <w:r w:rsidRPr="00D8418A">
              <w:rPr>
                <w:rFonts w:ascii="Times New Roman" w:eastAsia="Calibri" w:hAnsi="Times New Roman"/>
                <w:color w:val="000000"/>
              </w:rPr>
              <w:t>2</w:t>
            </w:r>
          </w:p>
        </w:tc>
        <w:tc>
          <w:tcPr>
            <w:tcW w:w="3217"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left"/>
              <w:rPr>
                <w:rFonts w:ascii="Times New Roman" w:eastAsia="Calibri" w:hAnsi="Times New Roman"/>
                <w:color w:val="000000"/>
              </w:rPr>
            </w:pPr>
          </w:p>
        </w:tc>
        <w:tc>
          <w:tcPr>
            <w:tcW w:w="2860"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left"/>
              <w:rPr>
                <w:rFonts w:ascii="Times New Roman" w:eastAsia="Calibri" w:hAnsi="Times New Roman"/>
                <w:color w:val="000000"/>
              </w:rPr>
            </w:pPr>
          </w:p>
        </w:tc>
        <w:tc>
          <w:tcPr>
            <w:tcW w:w="3630"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left"/>
              <w:rPr>
                <w:rFonts w:ascii="Times New Roman" w:eastAsia="Calibri" w:hAnsi="Times New Roman"/>
                <w:color w:val="000000"/>
              </w:rPr>
            </w:pPr>
          </w:p>
        </w:tc>
      </w:tr>
      <w:tr w:rsidR="00D8418A" w:rsidRPr="00D8418A" w:rsidTr="007F023F">
        <w:tc>
          <w:tcPr>
            <w:tcW w:w="752"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center"/>
              <w:rPr>
                <w:rFonts w:ascii="Times New Roman" w:eastAsia="Calibri" w:hAnsi="Times New Roman"/>
                <w:color w:val="000000"/>
              </w:rPr>
            </w:pPr>
            <w:r w:rsidRPr="00D8418A">
              <w:rPr>
                <w:rFonts w:ascii="Times New Roman" w:eastAsia="Calibri" w:hAnsi="Times New Roman"/>
                <w:color w:val="000000"/>
              </w:rPr>
              <w:t>3</w:t>
            </w:r>
          </w:p>
        </w:tc>
        <w:tc>
          <w:tcPr>
            <w:tcW w:w="3217"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left"/>
              <w:rPr>
                <w:rFonts w:ascii="Times New Roman" w:eastAsia="Calibri" w:hAnsi="Times New Roman"/>
                <w:color w:val="000000"/>
              </w:rPr>
            </w:pPr>
          </w:p>
        </w:tc>
        <w:tc>
          <w:tcPr>
            <w:tcW w:w="2860"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left"/>
              <w:rPr>
                <w:rFonts w:ascii="Times New Roman" w:eastAsia="Calibri" w:hAnsi="Times New Roman"/>
                <w:color w:val="000000"/>
              </w:rPr>
            </w:pPr>
          </w:p>
        </w:tc>
        <w:tc>
          <w:tcPr>
            <w:tcW w:w="3630" w:type="dxa"/>
            <w:tcMar>
              <w:top w:w="114" w:type="dxa"/>
              <w:left w:w="171" w:type="dxa"/>
              <w:bottom w:w="114" w:type="dxa"/>
              <w:right w:w="57" w:type="dxa"/>
            </w:tcMar>
          </w:tcPr>
          <w:p w:rsidR="00D8418A" w:rsidRPr="00D8418A" w:rsidRDefault="00D8418A" w:rsidP="00D8418A">
            <w:pPr>
              <w:widowControl w:val="0"/>
              <w:autoSpaceDE w:val="0"/>
              <w:autoSpaceDN w:val="0"/>
              <w:adjustRightInd w:val="0"/>
              <w:spacing w:line="216" w:lineRule="auto"/>
              <w:ind w:firstLine="0"/>
              <w:jc w:val="left"/>
              <w:rPr>
                <w:rFonts w:ascii="Times New Roman" w:eastAsia="Calibri" w:hAnsi="Times New Roman"/>
                <w:color w:val="000000"/>
              </w:rPr>
            </w:pPr>
          </w:p>
        </w:tc>
      </w:tr>
    </w:tbl>
    <w:p w:rsidR="00D8418A" w:rsidRPr="00D8418A" w:rsidRDefault="00D8418A" w:rsidP="00D8418A">
      <w:pPr>
        <w:widowControl w:val="0"/>
        <w:autoSpaceDE w:val="0"/>
        <w:autoSpaceDN w:val="0"/>
        <w:adjustRightInd w:val="0"/>
        <w:ind w:firstLine="0"/>
        <w:jc w:val="left"/>
        <w:rPr>
          <w:rFonts w:ascii="Times New Roman" w:hAnsi="Times New Roman"/>
          <w:color w:val="000000"/>
          <w:sz w:val="28"/>
          <w:szCs w:val="28"/>
        </w:rPr>
      </w:pPr>
    </w:p>
    <w:p w:rsidR="00D8418A" w:rsidRPr="00D8418A" w:rsidRDefault="00D8418A" w:rsidP="00D8418A">
      <w:pPr>
        <w:widowControl w:val="0"/>
        <w:autoSpaceDE w:val="0"/>
        <w:autoSpaceDN w:val="0"/>
        <w:adjustRightInd w:val="0"/>
        <w:ind w:firstLine="0"/>
        <w:jc w:val="left"/>
        <w:rPr>
          <w:rFonts w:ascii="Times New Roman" w:hAnsi="Times New Roman"/>
          <w:color w:val="000000"/>
          <w:sz w:val="28"/>
          <w:szCs w:val="28"/>
        </w:rPr>
      </w:pPr>
      <w:r w:rsidRPr="00D8418A">
        <w:rPr>
          <w:rFonts w:ascii="Times New Roman" w:hAnsi="Times New Roman"/>
          <w:color w:val="000000"/>
          <w:sz w:val="28"/>
          <w:szCs w:val="28"/>
        </w:rPr>
        <w:t>Руководитель организации ________________/____________/</w:t>
      </w:r>
    </w:p>
    <w:p w:rsidR="00D8418A" w:rsidRPr="00D8418A" w:rsidRDefault="00D8418A" w:rsidP="00D8418A">
      <w:pPr>
        <w:widowControl w:val="0"/>
        <w:autoSpaceDE w:val="0"/>
        <w:autoSpaceDN w:val="0"/>
        <w:adjustRightInd w:val="0"/>
        <w:ind w:firstLine="0"/>
        <w:rPr>
          <w:rFonts w:ascii="Times New Roman" w:hAnsi="Times New Roman"/>
          <w:color w:val="000000"/>
        </w:rPr>
      </w:pPr>
    </w:p>
    <w:p w:rsidR="00D8418A" w:rsidRPr="00D8418A" w:rsidRDefault="00D8418A" w:rsidP="00D8418A">
      <w:pPr>
        <w:widowControl w:val="0"/>
        <w:autoSpaceDE w:val="0"/>
        <w:autoSpaceDN w:val="0"/>
        <w:adjustRightInd w:val="0"/>
        <w:ind w:firstLine="0"/>
        <w:rPr>
          <w:rFonts w:ascii="Times New Roman" w:hAnsi="Times New Roman"/>
          <w:color w:val="000000"/>
          <w:sz w:val="28"/>
          <w:szCs w:val="28"/>
        </w:rPr>
      </w:pPr>
      <w:r w:rsidRPr="00D8418A">
        <w:rPr>
          <w:rFonts w:ascii="Times New Roman" w:hAnsi="Times New Roman"/>
          <w:color w:val="000000"/>
          <w:sz w:val="28"/>
          <w:szCs w:val="28"/>
        </w:rPr>
        <w:t>Дата "_____" _____________ 20____ г.</w:t>
      </w:r>
      <w:bookmarkStart w:id="2" w:name="Par169"/>
      <w:bookmarkEnd w:id="2"/>
    </w:p>
    <w:p w:rsidR="00D8418A" w:rsidRPr="00D8418A" w:rsidRDefault="00D8418A" w:rsidP="00D8418A">
      <w:pPr>
        <w:autoSpaceDE w:val="0"/>
        <w:autoSpaceDN w:val="0"/>
        <w:adjustRightInd w:val="0"/>
        <w:ind w:firstLine="0"/>
        <w:jc w:val="left"/>
        <w:outlineLvl w:val="1"/>
        <w:rPr>
          <w:rFonts w:ascii="Times New Roman" w:hAnsi="Times New Roman"/>
          <w:color w:val="000000"/>
          <w:sz w:val="28"/>
          <w:szCs w:val="28"/>
        </w:rPr>
        <w:sectPr w:rsidR="00D8418A" w:rsidRPr="00D8418A" w:rsidSect="007F023F">
          <w:headerReference w:type="even" r:id="rId25"/>
          <w:headerReference w:type="default" r:id="rId26"/>
          <w:footerReference w:type="even" r:id="rId27"/>
          <w:footerReference w:type="default" r:id="rId28"/>
          <w:headerReference w:type="first" r:id="rId29"/>
          <w:footerReference w:type="first" r:id="rId30"/>
          <w:pgSz w:w="11909" w:h="16834"/>
          <w:pgMar w:top="1134" w:right="567" w:bottom="1134" w:left="1701" w:header="720" w:footer="720" w:gutter="0"/>
          <w:cols w:space="60"/>
          <w:noEndnote/>
          <w:titlePg/>
        </w:sectPr>
      </w:pPr>
    </w:p>
    <w:p w:rsidR="00D8418A" w:rsidRPr="00D8418A" w:rsidRDefault="00D8418A" w:rsidP="00D8418A">
      <w:pPr>
        <w:autoSpaceDE w:val="0"/>
        <w:autoSpaceDN w:val="0"/>
        <w:adjustRightInd w:val="0"/>
        <w:ind w:firstLine="0"/>
        <w:jc w:val="left"/>
        <w:outlineLvl w:val="1"/>
        <w:rPr>
          <w:rFonts w:ascii="Times New Roman" w:hAnsi="Times New Roman"/>
          <w:color w:val="000000"/>
          <w:sz w:val="28"/>
          <w:szCs w:val="28"/>
        </w:rPr>
      </w:pPr>
    </w:p>
    <w:p w:rsidR="007F023F" w:rsidRDefault="007F023F" w:rsidP="00D8418A">
      <w:pPr>
        <w:ind w:firstLine="0"/>
        <w:jc w:val="right"/>
        <w:rPr>
          <w:rFonts w:ascii="Times New Roman" w:eastAsia="Calibri" w:hAnsi="Times New Roman"/>
          <w:sz w:val="28"/>
          <w:szCs w:val="22"/>
          <w:lang w:eastAsia="en-US"/>
        </w:rPr>
        <w:sectPr w:rsidR="007F023F" w:rsidSect="003D31CC">
          <w:headerReference w:type="even" r:id="rId31"/>
          <w:headerReference w:type="default" r:id="rId32"/>
          <w:footerReference w:type="even" r:id="rId33"/>
          <w:footerReference w:type="default" r:id="rId34"/>
          <w:headerReference w:type="first" r:id="rId35"/>
          <w:footerReference w:type="first" r:id="rId36"/>
          <w:pgSz w:w="11909" w:h="16834"/>
          <w:pgMar w:top="1134" w:right="567" w:bottom="709" w:left="1701" w:header="720" w:footer="720" w:gutter="0"/>
          <w:cols w:space="60"/>
          <w:noEndnote/>
          <w:titlePg/>
        </w:sectPr>
      </w:pPr>
    </w:p>
    <w:p w:rsidR="00D8418A" w:rsidRPr="00D8418A" w:rsidRDefault="00D8418A" w:rsidP="00D8418A">
      <w:pPr>
        <w:ind w:firstLine="0"/>
        <w:jc w:val="right"/>
        <w:rPr>
          <w:rFonts w:ascii="Times New Roman" w:eastAsia="Calibri" w:hAnsi="Times New Roman"/>
          <w:sz w:val="28"/>
          <w:szCs w:val="22"/>
          <w:lang w:eastAsia="en-US"/>
        </w:rPr>
      </w:pPr>
      <w:r w:rsidRPr="00D8418A">
        <w:rPr>
          <w:rFonts w:ascii="Times New Roman" w:eastAsia="Calibri" w:hAnsi="Times New Roman"/>
          <w:sz w:val="28"/>
          <w:szCs w:val="22"/>
          <w:lang w:eastAsia="en-US"/>
        </w:rPr>
        <w:lastRenderedPageBreak/>
        <w:t>Приложение №3</w:t>
      </w:r>
    </w:p>
    <w:p w:rsidR="00D8418A" w:rsidRPr="00D8418A" w:rsidRDefault="00D8418A" w:rsidP="00D8418A">
      <w:pPr>
        <w:tabs>
          <w:tab w:val="left" w:pos="1134"/>
        </w:tabs>
        <w:ind w:firstLine="0"/>
        <w:contextualSpacing/>
        <w:jc w:val="right"/>
        <w:rPr>
          <w:rFonts w:ascii="Times New Roman" w:eastAsia="Calibri" w:hAnsi="Times New Roman"/>
          <w:sz w:val="28"/>
          <w:szCs w:val="22"/>
          <w:lang w:eastAsia="en-US"/>
        </w:rPr>
      </w:pPr>
      <w:r w:rsidRPr="00D8418A">
        <w:rPr>
          <w:rFonts w:ascii="Times New Roman" w:eastAsia="Calibri" w:hAnsi="Times New Roman"/>
          <w:sz w:val="28"/>
          <w:szCs w:val="22"/>
          <w:lang w:eastAsia="en-US"/>
        </w:rPr>
        <w:t>к договору</w:t>
      </w:r>
    </w:p>
    <w:tbl>
      <w:tblPr>
        <w:tblW w:w="15310" w:type="dxa"/>
        <w:tblInd w:w="-318" w:type="dxa"/>
        <w:tblLayout w:type="fixed"/>
        <w:tblLook w:val="0000" w:firstRow="0" w:lastRow="0" w:firstColumn="0" w:lastColumn="0" w:noHBand="0" w:noVBand="0"/>
      </w:tblPr>
      <w:tblGrid>
        <w:gridCol w:w="708"/>
        <w:gridCol w:w="283"/>
        <w:gridCol w:w="2552"/>
        <w:gridCol w:w="960"/>
        <w:gridCol w:w="457"/>
        <w:gridCol w:w="457"/>
        <w:gridCol w:w="503"/>
        <w:gridCol w:w="458"/>
        <w:gridCol w:w="456"/>
        <w:gridCol w:w="395"/>
        <w:gridCol w:w="566"/>
        <w:gridCol w:w="568"/>
        <w:gridCol w:w="283"/>
        <w:gridCol w:w="567"/>
        <w:gridCol w:w="851"/>
        <w:gridCol w:w="283"/>
        <w:gridCol w:w="567"/>
        <w:gridCol w:w="142"/>
        <w:gridCol w:w="283"/>
        <w:gridCol w:w="426"/>
        <w:gridCol w:w="283"/>
        <w:gridCol w:w="709"/>
        <w:gridCol w:w="566"/>
        <w:gridCol w:w="1987"/>
      </w:tblGrid>
      <w:tr w:rsidR="00D8418A" w:rsidRPr="00D8418A" w:rsidTr="00472985">
        <w:trPr>
          <w:trHeight w:val="330"/>
        </w:trPr>
        <w:tc>
          <w:tcPr>
            <w:tcW w:w="991" w:type="dxa"/>
            <w:gridSpan w:val="2"/>
            <w:tcBorders>
              <w:top w:val="nil"/>
              <w:left w:val="nil"/>
              <w:bottom w:val="nil"/>
              <w:right w:val="nil"/>
            </w:tcBorders>
          </w:tcPr>
          <w:p w:rsidR="00D8418A" w:rsidRPr="00D8418A" w:rsidRDefault="00D8418A" w:rsidP="00D8418A">
            <w:pPr>
              <w:ind w:firstLine="0"/>
              <w:jc w:val="center"/>
              <w:rPr>
                <w:rFonts w:ascii="Times New Roman" w:hAnsi="Times New Roman"/>
                <w:bCs/>
                <w:sz w:val="26"/>
                <w:szCs w:val="26"/>
              </w:rPr>
            </w:pPr>
          </w:p>
        </w:tc>
        <w:tc>
          <w:tcPr>
            <w:tcW w:w="14319" w:type="dxa"/>
            <w:gridSpan w:val="22"/>
            <w:tcBorders>
              <w:top w:val="nil"/>
              <w:left w:val="nil"/>
              <w:bottom w:val="nil"/>
              <w:right w:val="nil"/>
            </w:tcBorders>
            <w:shd w:val="clear" w:color="auto" w:fill="auto"/>
            <w:vAlign w:val="center"/>
          </w:tcPr>
          <w:p w:rsidR="00D8418A" w:rsidRPr="00D8418A" w:rsidRDefault="00D8418A" w:rsidP="00D8418A">
            <w:pPr>
              <w:ind w:firstLine="0"/>
              <w:jc w:val="center"/>
              <w:rPr>
                <w:rFonts w:ascii="Times New Roman" w:hAnsi="Times New Roman"/>
                <w:bCs/>
                <w:sz w:val="26"/>
                <w:szCs w:val="26"/>
              </w:rPr>
            </w:pPr>
            <w:r w:rsidRPr="00D8418A">
              <w:rPr>
                <w:rFonts w:ascii="Times New Roman" w:hAnsi="Times New Roman"/>
                <w:bCs/>
                <w:sz w:val="26"/>
                <w:szCs w:val="26"/>
              </w:rPr>
              <w:t xml:space="preserve">Финансовый отчет о ходе реализации мероприятий проекта </w:t>
            </w:r>
          </w:p>
        </w:tc>
      </w:tr>
      <w:tr w:rsidR="00D8418A" w:rsidRPr="00D8418A" w:rsidTr="00472985">
        <w:trPr>
          <w:trHeight w:val="255"/>
        </w:trPr>
        <w:tc>
          <w:tcPr>
            <w:tcW w:w="708" w:type="dxa"/>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4252" w:type="dxa"/>
            <w:gridSpan w:val="4"/>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960" w:type="dxa"/>
            <w:gridSpan w:val="2"/>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914" w:type="dxa"/>
            <w:gridSpan w:val="2"/>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961" w:type="dxa"/>
            <w:gridSpan w:val="2"/>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851" w:type="dxa"/>
            <w:gridSpan w:val="2"/>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1418" w:type="dxa"/>
            <w:gridSpan w:val="2"/>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850" w:type="dxa"/>
            <w:gridSpan w:val="2"/>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851" w:type="dxa"/>
            <w:gridSpan w:val="3"/>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992" w:type="dxa"/>
            <w:gridSpan w:val="2"/>
            <w:tcBorders>
              <w:top w:val="nil"/>
              <w:left w:val="nil"/>
              <w:bottom w:val="single" w:sz="4" w:space="0" w:color="auto"/>
              <w:right w:val="nil"/>
            </w:tcBorders>
          </w:tcPr>
          <w:p w:rsidR="00D8418A" w:rsidRPr="00D8418A" w:rsidRDefault="00D8418A" w:rsidP="00D8418A">
            <w:pPr>
              <w:ind w:firstLine="0"/>
              <w:jc w:val="left"/>
              <w:rPr>
                <w:rFonts w:ascii="Arial CYR" w:hAnsi="Arial CYR" w:cs="Arial CYR"/>
                <w:sz w:val="20"/>
                <w:szCs w:val="20"/>
              </w:rPr>
            </w:pPr>
          </w:p>
        </w:tc>
        <w:tc>
          <w:tcPr>
            <w:tcW w:w="2553" w:type="dxa"/>
            <w:gridSpan w:val="2"/>
            <w:tcBorders>
              <w:top w:val="nil"/>
              <w:left w:val="nil"/>
              <w:bottom w:val="single" w:sz="4" w:space="0" w:color="auto"/>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r>
      <w:tr w:rsidR="00D8418A" w:rsidRPr="00D8418A" w:rsidTr="00472985">
        <w:trPr>
          <w:trHeight w:val="300"/>
        </w:trPr>
        <w:tc>
          <w:tcPr>
            <w:tcW w:w="991" w:type="dxa"/>
            <w:gridSpan w:val="2"/>
            <w:tcBorders>
              <w:top w:val="nil"/>
              <w:left w:val="nil"/>
              <w:bottom w:val="nil"/>
              <w:right w:val="nil"/>
            </w:tcBorders>
          </w:tcPr>
          <w:p w:rsidR="00D8418A" w:rsidRPr="00D8418A" w:rsidRDefault="00D8418A" w:rsidP="00D8418A">
            <w:pPr>
              <w:ind w:firstLine="0"/>
              <w:jc w:val="center"/>
              <w:rPr>
                <w:rFonts w:ascii="Times New Roman" w:hAnsi="Times New Roman"/>
                <w:i/>
                <w:sz w:val="22"/>
                <w:szCs w:val="22"/>
              </w:rPr>
            </w:pPr>
          </w:p>
        </w:tc>
        <w:tc>
          <w:tcPr>
            <w:tcW w:w="14319" w:type="dxa"/>
            <w:gridSpan w:val="22"/>
            <w:tcBorders>
              <w:top w:val="nil"/>
              <w:left w:val="nil"/>
              <w:bottom w:val="nil"/>
              <w:right w:val="nil"/>
            </w:tcBorders>
            <w:shd w:val="clear" w:color="auto" w:fill="auto"/>
            <w:vAlign w:val="center"/>
          </w:tcPr>
          <w:p w:rsidR="00D8418A" w:rsidRPr="00D8418A" w:rsidRDefault="00D8418A" w:rsidP="00D8418A">
            <w:pPr>
              <w:ind w:firstLine="0"/>
              <w:jc w:val="center"/>
              <w:rPr>
                <w:rFonts w:ascii="Times New Roman" w:hAnsi="Times New Roman"/>
                <w:i/>
                <w:sz w:val="22"/>
                <w:szCs w:val="22"/>
              </w:rPr>
            </w:pPr>
            <w:r w:rsidRPr="00D8418A">
              <w:rPr>
                <w:rFonts w:ascii="Times New Roman" w:hAnsi="Times New Roman"/>
                <w:i/>
                <w:sz w:val="22"/>
                <w:szCs w:val="22"/>
              </w:rPr>
              <w:t xml:space="preserve">(полное наименование программы (проекта) </w:t>
            </w:r>
          </w:p>
        </w:tc>
      </w:tr>
      <w:tr w:rsidR="00D8418A" w:rsidRPr="00D8418A" w:rsidTr="00472985">
        <w:trPr>
          <w:trHeight w:val="300"/>
        </w:trPr>
        <w:tc>
          <w:tcPr>
            <w:tcW w:w="708" w:type="dxa"/>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4252" w:type="dxa"/>
            <w:gridSpan w:val="4"/>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60" w:type="dxa"/>
            <w:gridSpan w:val="2"/>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14" w:type="dxa"/>
            <w:gridSpan w:val="2"/>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61" w:type="dxa"/>
            <w:gridSpan w:val="2"/>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851" w:type="dxa"/>
            <w:gridSpan w:val="2"/>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1418" w:type="dxa"/>
            <w:gridSpan w:val="2"/>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850" w:type="dxa"/>
            <w:gridSpan w:val="2"/>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851" w:type="dxa"/>
            <w:gridSpan w:val="3"/>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92" w:type="dxa"/>
            <w:gridSpan w:val="2"/>
            <w:tcBorders>
              <w:top w:val="single" w:sz="4" w:space="0" w:color="auto"/>
              <w:left w:val="nil"/>
              <w:bottom w:val="single" w:sz="4" w:space="0" w:color="auto"/>
              <w:right w:val="nil"/>
            </w:tcBorders>
          </w:tcPr>
          <w:p w:rsidR="00D8418A" w:rsidRPr="00D8418A" w:rsidRDefault="00D8418A" w:rsidP="00D8418A">
            <w:pPr>
              <w:ind w:firstLine="0"/>
              <w:jc w:val="center"/>
              <w:rPr>
                <w:rFonts w:ascii="Times New Roman" w:hAnsi="Times New Roman"/>
                <w:sz w:val="22"/>
                <w:szCs w:val="22"/>
              </w:rPr>
            </w:pPr>
          </w:p>
        </w:tc>
        <w:tc>
          <w:tcPr>
            <w:tcW w:w="2553" w:type="dxa"/>
            <w:gridSpan w:val="2"/>
            <w:tcBorders>
              <w:top w:val="single" w:sz="4" w:space="0" w:color="auto"/>
              <w:left w:val="nil"/>
              <w:bottom w:val="single" w:sz="4" w:space="0" w:color="auto"/>
              <w:right w:val="nil"/>
            </w:tcBorders>
            <w:shd w:val="clear" w:color="auto" w:fill="auto"/>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r>
      <w:tr w:rsidR="00D8418A" w:rsidRPr="00D8418A" w:rsidTr="00472985">
        <w:trPr>
          <w:trHeight w:val="300"/>
        </w:trPr>
        <w:tc>
          <w:tcPr>
            <w:tcW w:w="991" w:type="dxa"/>
            <w:gridSpan w:val="2"/>
            <w:tcBorders>
              <w:top w:val="nil"/>
              <w:left w:val="nil"/>
              <w:bottom w:val="nil"/>
              <w:right w:val="nil"/>
            </w:tcBorders>
          </w:tcPr>
          <w:p w:rsidR="00D8418A" w:rsidRPr="00D8418A" w:rsidRDefault="00D8418A" w:rsidP="00D8418A">
            <w:pPr>
              <w:ind w:firstLine="0"/>
              <w:jc w:val="center"/>
              <w:rPr>
                <w:rFonts w:ascii="Times New Roman" w:hAnsi="Times New Roman"/>
                <w:i/>
                <w:sz w:val="22"/>
                <w:szCs w:val="22"/>
              </w:rPr>
            </w:pPr>
          </w:p>
        </w:tc>
        <w:tc>
          <w:tcPr>
            <w:tcW w:w="14319" w:type="dxa"/>
            <w:gridSpan w:val="22"/>
            <w:tcBorders>
              <w:top w:val="nil"/>
              <w:left w:val="nil"/>
              <w:bottom w:val="nil"/>
              <w:right w:val="nil"/>
            </w:tcBorders>
            <w:shd w:val="clear" w:color="auto" w:fill="auto"/>
            <w:vAlign w:val="center"/>
          </w:tcPr>
          <w:p w:rsidR="00D8418A" w:rsidRPr="00D8418A" w:rsidRDefault="00D8418A" w:rsidP="00D8418A">
            <w:pPr>
              <w:ind w:firstLine="0"/>
              <w:jc w:val="center"/>
              <w:rPr>
                <w:rFonts w:ascii="Times New Roman" w:hAnsi="Times New Roman"/>
                <w:i/>
                <w:sz w:val="22"/>
                <w:szCs w:val="22"/>
              </w:rPr>
            </w:pPr>
            <w:r w:rsidRPr="00D8418A">
              <w:rPr>
                <w:rFonts w:ascii="Times New Roman" w:hAnsi="Times New Roman"/>
                <w:i/>
                <w:sz w:val="22"/>
                <w:szCs w:val="22"/>
              </w:rPr>
              <w:t>(полное наименование некоммерческой организации)</w:t>
            </w:r>
          </w:p>
        </w:tc>
      </w:tr>
      <w:tr w:rsidR="00D8418A" w:rsidRPr="00D8418A" w:rsidTr="00472985">
        <w:trPr>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4252" w:type="dxa"/>
            <w:gridSpan w:val="4"/>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418"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2"/>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2553"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trHeight w:val="330"/>
        </w:trPr>
        <w:tc>
          <w:tcPr>
            <w:tcW w:w="991" w:type="dxa"/>
            <w:gridSpan w:val="2"/>
            <w:tcBorders>
              <w:top w:val="nil"/>
              <w:left w:val="nil"/>
              <w:bottom w:val="nil"/>
              <w:right w:val="nil"/>
            </w:tcBorders>
          </w:tcPr>
          <w:p w:rsidR="00D8418A" w:rsidRPr="00D8418A" w:rsidRDefault="00D8418A" w:rsidP="00D8418A">
            <w:pPr>
              <w:ind w:firstLine="0"/>
              <w:jc w:val="center"/>
              <w:rPr>
                <w:rFonts w:ascii="Times New Roman" w:hAnsi="Times New Roman"/>
                <w:bCs/>
                <w:sz w:val="26"/>
                <w:szCs w:val="26"/>
              </w:rPr>
            </w:pPr>
          </w:p>
        </w:tc>
        <w:tc>
          <w:tcPr>
            <w:tcW w:w="14319" w:type="dxa"/>
            <w:gridSpan w:val="22"/>
            <w:tcBorders>
              <w:top w:val="nil"/>
              <w:left w:val="nil"/>
              <w:bottom w:val="nil"/>
              <w:right w:val="nil"/>
            </w:tcBorders>
            <w:shd w:val="clear" w:color="auto" w:fill="auto"/>
            <w:vAlign w:val="center"/>
          </w:tcPr>
          <w:p w:rsidR="00D8418A" w:rsidRPr="00D8418A" w:rsidRDefault="00D8418A" w:rsidP="00D8418A">
            <w:pPr>
              <w:ind w:firstLine="0"/>
              <w:jc w:val="center"/>
              <w:rPr>
                <w:rFonts w:ascii="Times New Roman" w:hAnsi="Times New Roman"/>
                <w:bCs/>
                <w:sz w:val="26"/>
                <w:szCs w:val="26"/>
              </w:rPr>
            </w:pPr>
            <w:r w:rsidRPr="00D8418A">
              <w:rPr>
                <w:rFonts w:ascii="Times New Roman" w:hAnsi="Times New Roman"/>
                <w:bCs/>
                <w:sz w:val="26"/>
                <w:szCs w:val="26"/>
              </w:rPr>
              <w:t>за ______ квартал __________ года</w:t>
            </w:r>
          </w:p>
        </w:tc>
      </w:tr>
      <w:tr w:rsidR="00D8418A" w:rsidRPr="00D8418A" w:rsidTr="00472985">
        <w:trPr>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4252" w:type="dxa"/>
            <w:gridSpan w:val="4"/>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418"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2"/>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2553"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4252" w:type="dxa"/>
            <w:gridSpan w:val="4"/>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418"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2"/>
            <w:tcBorders>
              <w:top w:val="nil"/>
              <w:left w:val="nil"/>
              <w:bottom w:val="nil"/>
              <w:right w:val="nil"/>
            </w:tcBorders>
          </w:tcPr>
          <w:p w:rsidR="00D8418A" w:rsidRPr="00D8418A" w:rsidRDefault="00D8418A" w:rsidP="00D8418A">
            <w:pPr>
              <w:ind w:firstLine="0"/>
              <w:jc w:val="center"/>
              <w:rPr>
                <w:rFonts w:ascii="Arial CYR" w:hAnsi="Arial CYR" w:cs="Arial CYR"/>
                <w:sz w:val="20"/>
                <w:szCs w:val="20"/>
              </w:rPr>
            </w:pPr>
          </w:p>
        </w:tc>
        <w:tc>
          <w:tcPr>
            <w:tcW w:w="2553" w:type="dxa"/>
            <w:gridSpan w:val="2"/>
            <w:tcBorders>
              <w:top w:val="nil"/>
              <w:left w:val="nil"/>
              <w:bottom w:val="nil"/>
              <w:right w:val="nil"/>
            </w:tcBorders>
            <w:shd w:val="clear" w:color="auto" w:fill="auto"/>
            <w:noWrap/>
            <w:vAlign w:val="bottom"/>
          </w:tcPr>
          <w:p w:rsidR="00D8418A" w:rsidRPr="00D8418A" w:rsidRDefault="00D8418A" w:rsidP="00D8418A">
            <w:pPr>
              <w:ind w:firstLine="0"/>
              <w:jc w:val="center"/>
              <w:rPr>
                <w:rFonts w:ascii="Arial CYR" w:hAnsi="Arial CYR" w:cs="Arial CYR"/>
                <w:sz w:val="20"/>
                <w:szCs w:val="20"/>
              </w:rPr>
            </w:pPr>
            <w:r w:rsidRPr="00D8418A">
              <w:rPr>
                <w:rFonts w:ascii="Arial CYR" w:hAnsi="Arial CYR" w:cs="Arial CYR"/>
                <w:sz w:val="20"/>
                <w:szCs w:val="20"/>
              </w:rPr>
              <w:t>рубли</w:t>
            </w:r>
          </w:p>
        </w:tc>
      </w:tr>
      <w:tr w:rsidR="00D8418A" w:rsidRPr="00D8418A" w:rsidTr="00472985">
        <w:trPr>
          <w:trHeight w:val="300"/>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w:t>
            </w:r>
          </w:p>
        </w:tc>
        <w:tc>
          <w:tcPr>
            <w:tcW w:w="4252" w:type="dxa"/>
            <w:gridSpan w:val="4"/>
            <w:vMerge w:val="restart"/>
            <w:tcBorders>
              <w:top w:val="single" w:sz="4" w:space="0" w:color="auto"/>
              <w:left w:val="single" w:sz="4" w:space="0" w:color="auto"/>
              <w:bottom w:val="single" w:sz="4" w:space="0" w:color="000000"/>
              <w:right w:val="single" w:sz="4" w:space="0" w:color="auto"/>
            </w:tcBorders>
            <w:shd w:val="clear" w:color="auto" w:fill="auto"/>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xml:space="preserve">Направления расходования средств </w:t>
            </w:r>
          </w:p>
        </w:tc>
        <w:tc>
          <w:tcPr>
            <w:tcW w:w="5104" w:type="dxa"/>
            <w:gridSpan w:val="10"/>
            <w:tcBorders>
              <w:top w:val="single" w:sz="4" w:space="0" w:color="auto"/>
              <w:left w:val="nil"/>
              <w:bottom w:val="single" w:sz="4" w:space="0" w:color="auto"/>
              <w:right w:val="single" w:sz="4" w:space="0" w:color="000000"/>
            </w:tcBorders>
            <w:shd w:val="clear" w:color="auto" w:fill="auto"/>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xml:space="preserve">за отчетный период </w:t>
            </w:r>
          </w:p>
        </w:tc>
        <w:tc>
          <w:tcPr>
            <w:tcW w:w="992" w:type="dxa"/>
            <w:gridSpan w:val="3"/>
            <w:tcBorders>
              <w:top w:val="single" w:sz="4" w:space="0" w:color="auto"/>
              <w:left w:val="nil"/>
              <w:bottom w:val="single" w:sz="4" w:space="0" w:color="auto"/>
              <w:right w:val="nil"/>
            </w:tcBorders>
          </w:tcPr>
          <w:p w:rsidR="00D8418A" w:rsidRPr="00D8418A" w:rsidRDefault="00D8418A" w:rsidP="00D8418A">
            <w:pPr>
              <w:ind w:firstLine="0"/>
              <w:jc w:val="center"/>
              <w:rPr>
                <w:rFonts w:ascii="Times New Roman" w:hAnsi="Times New Roman"/>
                <w:sz w:val="22"/>
                <w:szCs w:val="22"/>
              </w:rPr>
            </w:pPr>
          </w:p>
        </w:tc>
        <w:tc>
          <w:tcPr>
            <w:tcW w:w="4254" w:type="dxa"/>
            <w:gridSpan w:val="6"/>
            <w:tcBorders>
              <w:top w:val="single" w:sz="4" w:space="0" w:color="auto"/>
              <w:left w:val="nil"/>
              <w:bottom w:val="single" w:sz="4" w:space="0" w:color="auto"/>
              <w:right w:val="single" w:sz="4" w:space="0" w:color="000000"/>
            </w:tcBorders>
            <w:shd w:val="clear" w:color="auto" w:fill="auto"/>
            <w:noWrap/>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xml:space="preserve">с начала года </w:t>
            </w:r>
          </w:p>
        </w:tc>
      </w:tr>
      <w:tr w:rsidR="00D8418A" w:rsidRPr="00D8418A" w:rsidTr="00472985">
        <w:trPr>
          <w:trHeight w:val="2474"/>
        </w:trPr>
        <w:tc>
          <w:tcPr>
            <w:tcW w:w="708" w:type="dxa"/>
            <w:vMerge/>
            <w:tcBorders>
              <w:top w:val="single" w:sz="4" w:space="0" w:color="auto"/>
              <w:left w:val="single" w:sz="4" w:space="0" w:color="auto"/>
              <w:bottom w:val="single" w:sz="4" w:space="0" w:color="000000"/>
              <w:right w:val="single" w:sz="4" w:space="0" w:color="auto"/>
            </w:tcBorders>
            <w:vAlign w:val="center"/>
          </w:tcPr>
          <w:p w:rsidR="00D8418A" w:rsidRPr="00D8418A" w:rsidRDefault="00D8418A" w:rsidP="00D8418A">
            <w:pPr>
              <w:ind w:firstLine="0"/>
              <w:jc w:val="left"/>
              <w:rPr>
                <w:rFonts w:ascii="Times New Roman" w:hAnsi="Times New Roman"/>
                <w:sz w:val="22"/>
                <w:szCs w:val="22"/>
              </w:rPr>
            </w:pPr>
          </w:p>
        </w:tc>
        <w:tc>
          <w:tcPr>
            <w:tcW w:w="4252" w:type="dxa"/>
            <w:gridSpan w:val="4"/>
            <w:vMerge/>
            <w:tcBorders>
              <w:top w:val="single" w:sz="4" w:space="0" w:color="auto"/>
              <w:left w:val="single" w:sz="4" w:space="0" w:color="auto"/>
              <w:bottom w:val="single" w:sz="4" w:space="0" w:color="000000"/>
              <w:right w:val="single" w:sz="4" w:space="0" w:color="auto"/>
            </w:tcBorders>
            <w:vAlign w:val="center"/>
          </w:tcPr>
          <w:p w:rsidR="00D8418A" w:rsidRPr="00D8418A" w:rsidRDefault="00D8418A" w:rsidP="00D8418A">
            <w:pPr>
              <w:ind w:firstLine="0"/>
              <w:jc w:val="left"/>
              <w:rPr>
                <w:rFonts w:ascii="Times New Roman" w:hAnsi="Times New Roman"/>
                <w:sz w:val="22"/>
                <w:szCs w:val="22"/>
              </w:rPr>
            </w:pPr>
          </w:p>
        </w:tc>
        <w:tc>
          <w:tcPr>
            <w:tcW w:w="960" w:type="dxa"/>
            <w:gridSpan w:val="2"/>
            <w:tcBorders>
              <w:top w:val="nil"/>
              <w:left w:val="single" w:sz="4" w:space="0" w:color="auto"/>
              <w:bottom w:val="single" w:sz="4" w:space="0" w:color="000000"/>
              <w:right w:val="single" w:sz="4" w:space="0" w:color="auto"/>
            </w:tcBorders>
            <w:shd w:val="clear" w:color="auto" w:fill="auto"/>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профинансировано</w:t>
            </w:r>
          </w:p>
        </w:tc>
        <w:tc>
          <w:tcPr>
            <w:tcW w:w="914" w:type="dxa"/>
            <w:gridSpan w:val="2"/>
            <w:tcBorders>
              <w:top w:val="nil"/>
              <w:left w:val="single" w:sz="4" w:space="0" w:color="auto"/>
              <w:bottom w:val="single" w:sz="4" w:space="0" w:color="auto"/>
              <w:right w:val="single" w:sz="4" w:space="0" w:color="auto"/>
            </w:tcBorders>
            <w:shd w:val="clear" w:color="auto" w:fill="auto"/>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xml:space="preserve">кассовые расходы </w:t>
            </w:r>
          </w:p>
        </w:tc>
        <w:tc>
          <w:tcPr>
            <w:tcW w:w="961" w:type="dxa"/>
            <w:gridSpan w:val="2"/>
            <w:tcBorders>
              <w:top w:val="nil"/>
              <w:left w:val="single" w:sz="4" w:space="0" w:color="auto"/>
              <w:bottom w:val="single" w:sz="4" w:space="0" w:color="000000"/>
              <w:right w:val="single" w:sz="4" w:space="0" w:color="auto"/>
            </w:tcBorders>
            <w:shd w:val="clear" w:color="auto" w:fill="auto"/>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xml:space="preserve">фактические расходы </w:t>
            </w:r>
          </w:p>
        </w:tc>
        <w:tc>
          <w:tcPr>
            <w:tcW w:w="851" w:type="dxa"/>
            <w:gridSpan w:val="2"/>
            <w:tcBorders>
              <w:top w:val="nil"/>
              <w:left w:val="single" w:sz="4" w:space="0" w:color="auto"/>
              <w:bottom w:val="single" w:sz="4" w:space="0" w:color="auto"/>
              <w:right w:val="single" w:sz="4" w:space="0" w:color="auto"/>
            </w:tcBorders>
            <w:shd w:val="clear" w:color="auto" w:fill="auto"/>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xml:space="preserve">остаток средств </w:t>
            </w:r>
          </w:p>
        </w:tc>
        <w:tc>
          <w:tcPr>
            <w:tcW w:w="1418" w:type="dxa"/>
            <w:gridSpan w:val="2"/>
            <w:tcBorders>
              <w:top w:val="nil"/>
              <w:left w:val="single" w:sz="4" w:space="0" w:color="auto"/>
              <w:bottom w:val="single" w:sz="4" w:space="0" w:color="000000"/>
              <w:right w:val="single" w:sz="4" w:space="0" w:color="auto"/>
            </w:tcBorders>
            <w:shd w:val="clear" w:color="auto" w:fill="auto"/>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документы, подтверждающие расходы</w:t>
            </w:r>
          </w:p>
        </w:tc>
        <w:tc>
          <w:tcPr>
            <w:tcW w:w="850" w:type="dxa"/>
            <w:gridSpan w:val="2"/>
            <w:tcBorders>
              <w:top w:val="nil"/>
              <w:left w:val="single" w:sz="4" w:space="0" w:color="auto"/>
              <w:bottom w:val="single" w:sz="4" w:space="0" w:color="auto"/>
              <w:right w:val="single" w:sz="4" w:space="0" w:color="auto"/>
            </w:tcBorders>
            <w:shd w:val="clear" w:color="auto" w:fill="auto"/>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профинансировано</w:t>
            </w:r>
          </w:p>
        </w:tc>
        <w:tc>
          <w:tcPr>
            <w:tcW w:w="851" w:type="dxa"/>
            <w:gridSpan w:val="3"/>
            <w:tcBorders>
              <w:top w:val="nil"/>
              <w:left w:val="single" w:sz="4" w:space="0" w:color="auto"/>
              <w:bottom w:val="single" w:sz="4" w:space="0" w:color="000000"/>
              <w:right w:val="single" w:sz="4" w:space="0" w:color="auto"/>
            </w:tcBorders>
            <w:shd w:val="clear" w:color="auto" w:fill="auto"/>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кассовые расходы</w:t>
            </w:r>
          </w:p>
        </w:tc>
        <w:tc>
          <w:tcPr>
            <w:tcW w:w="992" w:type="dxa"/>
            <w:gridSpan w:val="2"/>
            <w:tcBorders>
              <w:top w:val="nil"/>
              <w:left w:val="single" w:sz="4" w:space="0" w:color="auto"/>
              <w:right w:val="single" w:sz="4" w:space="0" w:color="auto"/>
            </w:tcBorders>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фактические расходы</w:t>
            </w:r>
          </w:p>
        </w:tc>
        <w:tc>
          <w:tcPr>
            <w:tcW w:w="2553" w:type="dxa"/>
            <w:gridSpan w:val="2"/>
            <w:tcBorders>
              <w:top w:val="nil"/>
              <w:left w:val="single" w:sz="4" w:space="0" w:color="auto"/>
              <w:bottom w:val="single" w:sz="4" w:space="0" w:color="000000"/>
              <w:right w:val="single" w:sz="4" w:space="0" w:color="auto"/>
            </w:tcBorders>
            <w:shd w:val="clear" w:color="auto" w:fill="auto"/>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xml:space="preserve">остаток средств </w:t>
            </w:r>
          </w:p>
        </w:tc>
      </w:tr>
      <w:tr w:rsidR="00D8418A" w:rsidRPr="00D8418A" w:rsidTr="00472985">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1</w:t>
            </w:r>
          </w:p>
        </w:tc>
        <w:tc>
          <w:tcPr>
            <w:tcW w:w="4252" w:type="dxa"/>
            <w:gridSpan w:val="4"/>
            <w:tcBorders>
              <w:top w:val="nil"/>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2</w:t>
            </w:r>
          </w:p>
        </w:tc>
        <w:tc>
          <w:tcPr>
            <w:tcW w:w="960" w:type="dxa"/>
            <w:gridSpan w:val="2"/>
            <w:tcBorders>
              <w:top w:val="nil"/>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3</w:t>
            </w:r>
          </w:p>
        </w:tc>
        <w:tc>
          <w:tcPr>
            <w:tcW w:w="914" w:type="dxa"/>
            <w:gridSpan w:val="2"/>
            <w:tcBorders>
              <w:top w:val="nil"/>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4</w:t>
            </w:r>
          </w:p>
        </w:tc>
        <w:tc>
          <w:tcPr>
            <w:tcW w:w="961" w:type="dxa"/>
            <w:gridSpan w:val="2"/>
            <w:tcBorders>
              <w:top w:val="nil"/>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5</w:t>
            </w:r>
          </w:p>
        </w:tc>
        <w:tc>
          <w:tcPr>
            <w:tcW w:w="851" w:type="dxa"/>
            <w:gridSpan w:val="2"/>
            <w:tcBorders>
              <w:top w:val="nil"/>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6</w:t>
            </w:r>
          </w:p>
        </w:tc>
        <w:tc>
          <w:tcPr>
            <w:tcW w:w="1418" w:type="dxa"/>
            <w:gridSpan w:val="2"/>
            <w:tcBorders>
              <w:top w:val="nil"/>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7</w:t>
            </w:r>
          </w:p>
        </w:tc>
        <w:tc>
          <w:tcPr>
            <w:tcW w:w="850" w:type="dxa"/>
            <w:gridSpan w:val="2"/>
            <w:tcBorders>
              <w:top w:val="nil"/>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8</w:t>
            </w:r>
          </w:p>
        </w:tc>
        <w:tc>
          <w:tcPr>
            <w:tcW w:w="851" w:type="dxa"/>
            <w:gridSpan w:val="3"/>
            <w:tcBorders>
              <w:top w:val="nil"/>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9</w:t>
            </w:r>
          </w:p>
        </w:tc>
        <w:tc>
          <w:tcPr>
            <w:tcW w:w="992" w:type="dxa"/>
            <w:gridSpan w:val="2"/>
            <w:tcBorders>
              <w:top w:val="single" w:sz="4" w:space="0" w:color="auto"/>
              <w:left w:val="nil"/>
              <w:bottom w:val="single" w:sz="4" w:space="0" w:color="auto"/>
              <w:right w:val="single" w:sz="4" w:space="0" w:color="auto"/>
            </w:tcBorders>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10</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11</w:t>
            </w:r>
          </w:p>
        </w:tc>
      </w:tr>
      <w:tr w:rsidR="00D8418A" w:rsidRPr="00D8418A" w:rsidTr="00472985">
        <w:trPr>
          <w:trHeight w:val="585"/>
        </w:trPr>
        <w:tc>
          <w:tcPr>
            <w:tcW w:w="708" w:type="dxa"/>
            <w:tcBorders>
              <w:top w:val="nil"/>
              <w:left w:val="single" w:sz="4" w:space="0" w:color="auto"/>
              <w:bottom w:val="single" w:sz="4" w:space="0" w:color="auto"/>
              <w:right w:val="single" w:sz="4" w:space="0" w:color="auto"/>
            </w:tcBorders>
            <w:shd w:val="clear" w:color="auto" w:fill="auto"/>
            <w:noWrap/>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1</w:t>
            </w:r>
          </w:p>
        </w:tc>
        <w:tc>
          <w:tcPr>
            <w:tcW w:w="4252" w:type="dxa"/>
            <w:gridSpan w:val="4"/>
            <w:tcBorders>
              <w:top w:val="nil"/>
              <w:left w:val="nil"/>
              <w:bottom w:val="single" w:sz="4" w:space="0" w:color="auto"/>
              <w:right w:val="single" w:sz="4" w:space="0" w:color="auto"/>
            </w:tcBorders>
            <w:shd w:val="clear" w:color="auto" w:fill="auto"/>
            <w:vAlign w:val="center"/>
          </w:tcPr>
          <w:p w:rsidR="00D8418A" w:rsidRPr="00D8418A" w:rsidRDefault="00D8418A" w:rsidP="00D8418A">
            <w:pPr>
              <w:ind w:firstLine="0"/>
              <w:jc w:val="left"/>
              <w:rPr>
                <w:rFonts w:ascii="Times New Roman" w:hAnsi="Times New Roman"/>
                <w:sz w:val="22"/>
                <w:szCs w:val="22"/>
              </w:rPr>
            </w:pPr>
          </w:p>
        </w:tc>
        <w:tc>
          <w:tcPr>
            <w:tcW w:w="960"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914"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61"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851"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1418"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850"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851" w:type="dxa"/>
            <w:gridSpan w:val="3"/>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92" w:type="dxa"/>
            <w:gridSpan w:val="2"/>
            <w:tcBorders>
              <w:top w:val="single" w:sz="4" w:space="0" w:color="auto"/>
              <w:left w:val="nil"/>
              <w:bottom w:val="single" w:sz="4" w:space="0" w:color="auto"/>
              <w:right w:val="single" w:sz="4" w:space="0" w:color="auto"/>
            </w:tcBorders>
            <w:textDirection w:val="btLr"/>
          </w:tcPr>
          <w:p w:rsidR="00D8418A" w:rsidRPr="00D8418A" w:rsidRDefault="00D8418A" w:rsidP="00D8418A">
            <w:pPr>
              <w:ind w:firstLine="0"/>
              <w:jc w:val="center"/>
              <w:rPr>
                <w:rFonts w:ascii="Times New Roman" w:hAnsi="Times New Roman"/>
                <w:sz w:val="22"/>
                <w:szCs w:val="22"/>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r>
      <w:tr w:rsidR="00D8418A" w:rsidRPr="00D8418A" w:rsidTr="00472985">
        <w:trPr>
          <w:trHeight w:val="585"/>
        </w:trPr>
        <w:tc>
          <w:tcPr>
            <w:tcW w:w="708" w:type="dxa"/>
            <w:tcBorders>
              <w:top w:val="nil"/>
              <w:left w:val="single" w:sz="4" w:space="0" w:color="auto"/>
              <w:bottom w:val="single" w:sz="4" w:space="0" w:color="auto"/>
              <w:right w:val="single" w:sz="4" w:space="0" w:color="auto"/>
            </w:tcBorders>
            <w:shd w:val="clear" w:color="auto" w:fill="auto"/>
            <w:noWrap/>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2</w:t>
            </w:r>
          </w:p>
        </w:tc>
        <w:tc>
          <w:tcPr>
            <w:tcW w:w="4252" w:type="dxa"/>
            <w:gridSpan w:val="4"/>
            <w:tcBorders>
              <w:top w:val="nil"/>
              <w:left w:val="nil"/>
              <w:bottom w:val="single" w:sz="4" w:space="0" w:color="auto"/>
              <w:right w:val="single" w:sz="4" w:space="0" w:color="auto"/>
            </w:tcBorders>
            <w:shd w:val="clear" w:color="auto" w:fill="auto"/>
            <w:vAlign w:val="center"/>
          </w:tcPr>
          <w:p w:rsidR="00D8418A" w:rsidRPr="00D8418A" w:rsidRDefault="00D8418A" w:rsidP="00D8418A">
            <w:pPr>
              <w:ind w:firstLine="0"/>
              <w:jc w:val="left"/>
              <w:rPr>
                <w:rFonts w:ascii="Times New Roman" w:hAnsi="Times New Roman"/>
                <w:sz w:val="22"/>
                <w:szCs w:val="22"/>
              </w:rPr>
            </w:pPr>
          </w:p>
        </w:tc>
        <w:tc>
          <w:tcPr>
            <w:tcW w:w="960"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914"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61"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851"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1418"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850"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851" w:type="dxa"/>
            <w:gridSpan w:val="3"/>
            <w:tcBorders>
              <w:top w:val="nil"/>
              <w:left w:val="nil"/>
              <w:bottom w:val="nil"/>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92" w:type="dxa"/>
            <w:gridSpan w:val="2"/>
            <w:tcBorders>
              <w:top w:val="single" w:sz="4" w:space="0" w:color="auto"/>
              <w:left w:val="nil"/>
              <w:bottom w:val="single" w:sz="4" w:space="0" w:color="auto"/>
              <w:right w:val="single" w:sz="4" w:space="0" w:color="auto"/>
            </w:tcBorders>
            <w:textDirection w:val="btLr"/>
          </w:tcPr>
          <w:p w:rsidR="00D8418A" w:rsidRPr="00D8418A" w:rsidRDefault="00D8418A" w:rsidP="00D8418A">
            <w:pPr>
              <w:ind w:firstLine="0"/>
              <w:jc w:val="center"/>
              <w:rPr>
                <w:rFonts w:ascii="Times New Roman" w:hAnsi="Times New Roman"/>
                <w:sz w:val="22"/>
                <w:szCs w:val="22"/>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r>
      <w:tr w:rsidR="00D8418A" w:rsidRPr="00D8418A" w:rsidTr="00472985">
        <w:trPr>
          <w:trHeight w:val="575"/>
        </w:trPr>
        <w:tc>
          <w:tcPr>
            <w:tcW w:w="708" w:type="dxa"/>
            <w:tcBorders>
              <w:top w:val="nil"/>
              <w:left w:val="single" w:sz="4" w:space="0" w:color="auto"/>
              <w:bottom w:val="single" w:sz="4" w:space="0" w:color="auto"/>
              <w:right w:val="single" w:sz="4" w:space="0" w:color="auto"/>
            </w:tcBorders>
            <w:shd w:val="clear" w:color="auto" w:fill="auto"/>
            <w:noWrap/>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3</w:t>
            </w:r>
          </w:p>
        </w:tc>
        <w:tc>
          <w:tcPr>
            <w:tcW w:w="4252" w:type="dxa"/>
            <w:gridSpan w:val="4"/>
            <w:tcBorders>
              <w:top w:val="nil"/>
              <w:left w:val="nil"/>
              <w:bottom w:val="single" w:sz="4" w:space="0" w:color="auto"/>
              <w:right w:val="single" w:sz="4" w:space="0" w:color="auto"/>
            </w:tcBorders>
            <w:shd w:val="clear" w:color="auto" w:fill="auto"/>
            <w:vAlign w:val="center"/>
          </w:tcPr>
          <w:p w:rsidR="00D8418A" w:rsidRPr="00D8418A" w:rsidRDefault="00D8418A" w:rsidP="00D8418A">
            <w:pPr>
              <w:ind w:firstLine="0"/>
              <w:jc w:val="left"/>
              <w:rPr>
                <w:rFonts w:ascii="Times New Roman" w:hAnsi="Times New Roman"/>
                <w:sz w:val="22"/>
                <w:szCs w:val="22"/>
              </w:rPr>
            </w:pPr>
          </w:p>
        </w:tc>
        <w:tc>
          <w:tcPr>
            <w:tcW w:w="960"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914"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61"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851"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1418"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850" w:type="dxa"/>
            <w:gridSpan w:val="2"/>
            <w:tcBorders>
              <w:top w:val="nil"/>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851" w:type="dxa"/>
            <w:gridSpan w:val="3"/>
            <w:tcBorders>
              <w:top w:val="single" w:sz="4" w:space="0" w:color="auto"/>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c>
          <w:tcPr>
            <w:tcW w:w="992" w:type="dxa"/>
            <w:gridSpan w:val="2"/>
            <w:tcBorders>
              <w:top w:val="single" w:sz="4" w:space="0" w:color="auto"/>
              <w:left w:val="nil"/>
              <w:bottom w:val="single" w:sz="4" w:space="0" w:color="auto"/>
              <w:right w:val="single" w:sz="4" w:space="0" w:color="auto"/>
            </w:tcBorders>
            <w:textDirection w:val="btLr"/>
          </w:tcPr>
          <w:p w:rsidR="00D8418A" w:rsidRPr="00D8418A" w:rsidRDefault="00D8418A" w:rsidP="00D8418A">
            <w:pPr>
              <w:ind w:firstLine="0"/>
              <w:jc w:val="center"/>
              <w:rPr>
                <w:rFonts w:ascii="Times New Roman" w:hAnsi="Times New Roman"/>
                <w:sz w:val="22"/>
                <w:szCs w:val="22"/>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sz w:val="22"/>
                <w:szCs w:val="22"/>
              </w:rPr>
            </w:pPr>
            <w:r w:rsidRPr="00D8418A">
              <w:rPr>
                <w:rFonts w:ascii="Times New Roman" w:hAnsi="Times New Roman"/>
                <w:sz w:val="22"/>
                <w:szCs w:val="22"/>
              </w:rPr>
              <w:t> </w:t>
            </w:r>
          </w:p>
        </w:tc>
      </w:tr>
      <w:tr w:rsidR="00D8418A" w:rsidRPr="00D8418A" w:rsidTr="00472985">
        <w:trPr>
          <w:trHeight w:val="54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4252" w:type="dxa"/>
            <w:gridSpan w:val="4"/>
            <w:tcBorders>
              <w:top w:val="single" w:sz="4" w:space="0" w:color="auto"/>
              <w:left w:val="nil"/>
              <w:bottom w:val="single" w:sz="4" w:space="0" w:color="auto"/>
              <w:right w:val="single" w:sz="4" w:space="0" w:color="auto"/>
            </w:tcBorders>
            <w:shd w:val="clear" w:color="auto" w:fill="auto"/>
            <w:vAlign w:val="center"/>
          </w:tcPr>
          <w:p w:rsidR="00D8418A" w:rsidRPr="00D8418A" w:rsidRDefault="00D8418A" w:rsidP="00D8418A">
            <w:pPr>
              <w:ind w:firstLine="0"/>
              <w:jc w:val="left"/>
              <w:rPr>
                <w:rFonts w:ascii="Times New Roman" w:hAnsi="Times New Roman"/>
                <w:sz w:val="22"/>
                <w:szCs w:val="22"/>
              </w:rPr>
            </w:pPr>
            <w:r w:rsidRPr="00D8418A">
              <w:rPr>
                <w:rFonts w:ascii="Times New Roman" w:hAnsi="Times New Roman"/>
                <w:sz w:val="22"/>
                <w:szCs w:val="22"/>
              </w:rPr>
              <w:t>ИТОГО</w:t>
            </w:r>
          </w:p>
        </w:tc>
        <w:tc>
          <w:tcPr>
            <w:tcW w:w="960" w:type="dxa"/>
            <w:gridSpan w:val="2"/>
            <w:tcBorders>
              <w:top w:val="single" w:sz="4" w:space="0" w:color="auto"/>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914" w:type="dxa"/>
            <w:gridSpan w:val="2"/>
            <w:tcBorders>
              <w:top w:val="single" w:sz="4" w:space="0" w:color="auto"/>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961" w:type="dxa"/>
            <w:gridSpan w:val="2"/>
            <w:tcBorders>
              <w:top w:val="single" w:sz="4" w:space="0" w:color="auto"/>
              <w:left w:val="nil"/>
              <w:bottom w:val="single" w:sz="4" w:space="0" w:color="auto"/>
              <w:right w:val="single" w:sz="4" w:space="0" w:color="auto"/>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Arial CYR" w:hAnsi="Arial CYR" w:cs="Arial CYR"/>
                <w:sz w:val="20"/>
                <w:szCs w:val="20"/>
              </w:rPr>
              <w:t> </w:t>
            </w:r>
          </w:p>
        </w:tc>
        <w:tc>
          <w:tcPr>
            <w:tcW w:w="851" w:type="dxa"/>
            <w:gridSpan w:val="2"/>
            <w:tcBorders>
              <w:top w:val="single" w:sz="4" w:space="0" w:color="auto"/>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1418" w:type="dxa"/>
            <w:gridSpan w:val="2"/>
            <w:tcBorders>
              <w:top w:val="single" w:sz="4" w:space="0" w:color="auto"/>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850" w:type="dxa"/>
            <w:gridSpan w:val="2"/>
            <w:tcBorders>
              <w:top w:val="single" w:sz="4" w:space="0" w:color="auto"/>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851" w:type="dxa"/>
            <w:gridSpan w:val="3"/>
            <w:tcBorders>
              <w:top w:val="single" w:sz="4" w:space="0" w:color="auto"/>
              <w:left w:val="nil"/>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c>
          <w:tcPr>
            <w:tcW w:w="992" w:type="dxa"/>
            <w:gridSpan w:val="2"/>
            <w:tcBorders>
              <w:top w:val="single" w:sz="4" w:space="0" w:color="auto"/>
              <w:left w:val="nil"/>
              <w:bottom w:val="single" w:sz="4" w:space="0" w:color="auto"/>
              <w:right w:val="single" w:sz="4" w:space="0" w:color="auto"/>
            </w:tcBorders>
            <w:textDirection w:val="btLr"/>
          </w:tcPr>
          <w:p w:rsidR="00D8418A" w:rsidRPr="00D8418A" w:rsidRDefault="00D8418A" w:rsidP="00D8418A">
            <w:pPr>
              <w:ind w:firstLine="0"/>
              <w:jc w:val="center"/>
              <w:rPr>
                <w:rFonts w:ascii="Times New Roman" w:hAnsi="Times New Roman"/>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r w:rsidRPr="00D8418A">
              <w:rPr>
                <w:rFonts w:ascii="Times New Roman" w:hAnsi="Times New Roman"/>
              </w:rPr>
              <w:t> </w:t>
            </w:r>
          </w:p>
        </w:tc>
      </w:tr>
      <w:tr w:rsidR="00D8418A" w:rsidRPr="00D8418A" w:rsidTr="00472985">
        <w:trPr>
          <w:gridAfter w:val="1"/>
          <w:wAfter w:w="1987" w:type="dxa"/>
          <w:trHeight w:val="540"/>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2835" w:type="dxa"/>
            <w:gridSpan w:val="2"/>
            <w:tcBorders>
              <w:top w:val="nil"/>
              <w:left w:val="nil"/>
              <w:bottom w:val="nil"/>
              <w:right w:val="nil"/>
            </w:tcBorders>
            <w:shd w:val="clear" w:color="auto" w:fill="auto"/>
            <w:vAlign w:val="center"/>
          </w:tcPr>
          <w:p w:rsidR="00D8418A" w:rsidRPr="00D8418A" w:rsidRDefault="00D8418A" w:rsidP="00D8418A">
            <w:pPr>
              <w:ind w:firstLine="0"/>
              <w:jc w:val="left"/>
              <w:rPr>
                <w:rFonts w:ascii="Times New Roman" w:hAnsi="Times New Roman"/>
                <w:sz w:val="22"/>
                <w:szCs w:val="22"/>
              </w:rPr>
            </w:pPr>
          </w:p>
        </w:tc>
        <w:tc>
          <w:tcPr>
            <w:tcW w:w="960" w:type="dxa"/>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c>
          <w:tcPr>
            <w:tcW w:w="1134" w:type="dxa"/>
            <w:gridSpan w:val="2"/>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c>
          <w:tcPr>
            <w:tcW w:w="850" w:type="dxa"/>
            <w:gridSpan w:val="2"/>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c>
          <w:tcPr>
            <w:tcW w:w="1134" w:type="dxa"/>
            <w:gridSpan w:val="2"/>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c>
          <w:tcPr>
            <w:tcW w:w="992" w:type="dxa"/>
            <w:gridSpan w:val="3"/>
            <w:tcBorders>
              <w:top w:val="nil"/>
              <w:left w:val="nil"/>
              <w:bottom w:val="nil"/>
              <w:right w:val="nil"/>
            </w:tcBorders>
            <w:textDirection w:val="btLr"/>
          </w:tcPr>
          <w:p w:rsidR="00D8418A" w:rsidRPr="00D8418A" w:rsidRDefault="00D8418A" w:rsidP="00D8418A">
            <w:pPr>
              <w:ind w:firstLine="0"/>
              <w:jc w:val="center"/>
              <w:rPr>
                <w:rFonts w:ascii="Times New Roman" w:hAnsi="Times New Roman"/>
              </w:rPr>
            </w:pPr>
          </w:p>
        </w:tc>
        <w:tc>
          <w:tcPr>
            <w:tcW w:w="1984" w:type="dxa"/>
            <w:gridSpan w:val="4"/>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r>
      <w:tr w:rsidR="00D8418A" w:rsidRPr="00D8418A" w:rsidTr="00472985">
        <w:trPr>
          <w:gridAfter w:val="3"/>
          <w:wAfter w:w="3262" w:type="dxa"/>
          <w:trHeight w:val="540"/>
        </w:trPr>
        <w:tc>
          <w:tcPr>
            <w:tcW w:w="5417" w:type="dxa"/>
            <w:gridSpan w:val="6"/>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Times New Roman" w:hAnsi="Times New Roman"/>
              </w:rPr>
              <w:t xml:space="preserve">Приложение </w:t>
            </w:r>
            <w:proofErr w:type="gramStart"/>
            <w:r w:rsidRPr="00D8418A">
              <w:rPr>
                <w:rFonts w:ascii="Times New Roman" w:hAnsi="Times New Roman"/>
              </w:rPr>
              <w:t>к финансовому отчеты</w:t>
            </w:r>
            <w:proofErr w:type="gramEnd"/>
            <w:r w:rsidRPr="00D8418A">
              <w:rPr>
                <w:rFonts w:ascii="Times New Roman" w:hAnsi="Times New Roman"/>
              </w:rPr>
              <w:t xml:space="preserve"> на</w:t>
            </w:r>
            <w:r w:rsidRPr="00D8418A">
              <w:rPr>
                <w:rFonts w:ascii="Arial CYR" w:hAnsi="Arial CYR" w:cs="Arial CYR"/>
                <w:sz w:val="20"/>
                <w:szCs w:val="20"/>
              </w:rPr>
              <w:t xml:space="preserve"> __________________ </w:t>
            </w:r>
            <w:r w:rsidRPr="00D8418A">
              <w:rPr>
                <w:rFonts w:ascii="Times New Roman" w:hAnsi="Times New Roman"/>
              </w:rPr>
              <w:t>листах</w:t>
            </w: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c>
          <w:tcPr>
            <w:tcW w:w="1134" w:type="dxa"/>
            <w:gridSpan w:val="2"/>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c>
          <w:tcPr>
            <w:tcW w:w="850" w:type="dxa"/>
            <w:gridSpan w:val="2"/>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c>
          <w:tcPr>
            <w:tcW w:w="851" w:type="dxa"/>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c>
          <w:tcPr>
            <w:tcW w:w="992" w:type="dxa"/>
            <w:gridSpan w:val="3"/>
            <w:tcBorders>
              <w:top w:val="nil"/>
              <w:left w:val="nil"/>
              <w:bottom w:val="nil"/>
              <w:right w:val="nil"/>
            </w:tcBorders>
            <w:textDirection w:val="btLr"/>
          </w:tcPr>
          <w:p w:rsidR="00D8418A" w:rsidRPr="00D8418A" w:rsidRDefault="00D8418A" w:rsidP="00D8418A">
            <w:pPr>
              <w:ind w:firstLine="0"/>
              <w:jc w:val="center"/>
              <w:rPr>
                <w:rFonts w:ascii="Times New Roman" w:hAnsi="Times New Roman"/>
              </w:rPr>
            </w:pPr>
          </w:p>
        </w:tc>
        <w:tc>
          <w:tcPr>
            <w:tcW w:w="992" w:type="dxa"/>
            <w:gridSpan w:val="3"/>
            <w:tcBorders>
              <w:top w:val="nil"/>
              <w:left w:val="nil"/>
              <w:bottom w:val="nil"/>
              <w:right w:val="nil"/>
            </w:tcBorders>
            <w:shd w:val="clear" w:color="auto" w:fill="auto"/>
            <w:noWrap/>
            <w:textDirection w:val="btLr"/>
            <w:vAlign w:val="center"/>
          </w:tcPr>
          <w:p w:rsidR="00D8418A" w:rsidRPr="00D8418A" w:rsidRDefault="00D8418A" w:rsidP="00D8418A">
            <w:pPr>
              <w:ind w:firstLine="0"/>
              <w:jc w:val="center"/>
              <w:rPr>
                <w:rFonts w:ascii="Times New Roman" w:hAnsi="Times New Roman"/>
              </w:rPr>
            </w:pPr>
          </w:p>
        </w:tc>
      </w:tr>
      <w:tr w:rsidR="00D8418A" w:rsidRPr="00D8418A" w:rsidTr="00472985">
        <w:trPr>
          <w:gridAfter w:val="3"/>
          <w:wAfter w:w="3262" w:type="dxa"/>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2835"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13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gridAfter w:val="3"/>
          <w:wAfter w:w="3262" w:type="dxa"/>
          <w:trHeight w:val="630"/>
        </w:trPr>
        <w:tc>
          <w:tcPr>
            <w:tcW w:w="991" w:type="dxa"/>
            <w:gridSpan w:val="2"/>
            <w:tcBorders>
              <w:top w:val="nil"/>
              <w:left w:val="nil"/>
              <w:bottom w:val="nil"/>
              <w:right w:val="nil"/>
            </w:tcBorders>
          </w:tcPr>
          <w:p w:rsidR="00D8418A" w:rsidRPr="00D8418A" w:rsidRDefault="00D8418A" w:rsidP="00D8418A">
            <w:pPr>
              <w:ind w:firstLine="0"/>
              <w:jc w:val="left"/>
              <w:rPr>
                <w:rFonts w:ascii="Times New Roman" w:hAnsi="Times New Roman"/>
              </w:rPr>
            </w:pPr>
          </w:p>
        </w:tc>
        <w:tc>
          <w:tcPr>
            <w:tcW w:w="11057" w:type="dxa"/>
            <w:gridSpan w:val="19"/>
            <w:tcBorders>
              <w:top w:val="nil"/>
              <w:left w:val="nil"/>
              <w:bottom w:val="nil"/>
              <w:right w:val="nil"/>
            </w:tcBorders>
            <w:shd w:val="clear" w:color="auto" w:fill="auto"/>
            <w:vAlign w:val="bottom"/>
          </w:tcPr>
          <w:p w:rsidR="00D8418A" w:rsidRPr="00D8418A" w:rsidRDefault="00D8418A" w:rsidP="00D8418A">
            <w:pPr>
              <w:ind w:firstLine="0"/>
              <w:jc w:val="left"/>
              <w:rPr>
                <w:rFonts w:ascii="Arial CYR" w:hAnsi="Arial CYR" w:cs="Arial CYR"/>
                <w:sz w:val="20"/>
                <w:szCs w:val="20"/>
              </w:rPr>
            </w:pPr>
            <w:r w:rsidRPr="00D8418A">
              <w:rPr>
                <w:rFonts w:ascii="Times New Roman" w:hAnsi="Times New Roman"/>
              </w:rPr>
              <w:t>Руководитель организации</w:t>
            </w:r>
            <w:r w:rsidRPr="00D8418A">
              <w:rPr>
                <w:rFonts w:ascii="Arial CYR" w:hAnsi="Arial CYR" w:cs="Arial CYR"/>
                <w:sz w:val="20"/>
                <w:szCs w:val="20"/>
              </w:rPr>
              <w:t>: __________________                    ___________________________</w:t>
            </w:r>
            <w:r w:rsidRPr="00D8418A">
              <w:rPr>
                <w:rFonts w:ascii="Arial CYR" w:hAnsi="Arial CYR" w:cs="Arial CYR"/>
                <w:sz w:val="20"/>
                <w:szCs w:val="20"/>
              </w:rPr>
              <w:br/>
              <w:t xml:space="preserve">                                                          </w:t>
            </w:r>
            <w:proofErr w:type="gramStart"/>
            <w:r w:rsidRPr="00D8418A">
              <w:rPr>
                <w:rFonts w:ascii="Arial CYR" w:hAnsi="Arial CYR" w:cs="Arial CYR"/>
                <w:sz w:val="20"/>
                <w:szCs w:val="20"/>
              </w:rPr>
              <w:t xml:space="preserve">   </w:t>
            </w:r>
            <w:r w:rsidRPr="00D8418A">
              <w:rPr>
                <w:rFonts w:ascii="Times New Roman" w:hAnsi="Times New Roman"/>
                <w:i/>
                <w:sz w:val="20"/>
                <w:szCs w:val="20"/>
              </w:rPr>
              <w:t>(</w:t>
            </w:r>
            <w:proofErr w:type="gramEnd"/>
            <w:r w:rsidRPr="00D8418A">
              <w:rPr>
                <w:rFonts w:ascii="Times New Roman" w:hAnsi="Times New Roman"/>
                <w:i/>
                <w:sz w:val="20"/>
                <w:szCs w:val="20"/>
              </w:rPr>
              <w:t>Ф.И.О.)                                                       (подпись)</w:t>
            </w:r>
          </w:p>
        </w:tc>
      </w:tr>
      <w:tr w:rsidR="00D8418A" w:rsidRPr="00D8418A" w:rsidTr="00472985">
        <w:trPr>
          <w:gridAfter w:val="3"/>
          <w:wAfter w:w="3262" w:type="dxa"/>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2835"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13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gridAfter w:val="3"/>
          <w:wAfter w:w="3262" w:type="dxa"/>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2835"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13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gridAfter w:val="3"/>
          <w:wAfter w:w="3262" w:type="dxa"/>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2835"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13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gridAfter w:val="3"/>
          <w:wAfter w:w="3262" w:type="dxa"/>
          <w:trHeight w:val="630"/>
        </w:trPr>
        <w:tc>
          <w:tcPr>
            <w:tcW w:w="991" w:type="dxa"/>
            <w:gridSpan w:val="2"/>
            <w:tcBorders>
              <w:top w:val="nil"/>
              <w:left w:val="nil"/>
              <w:bottom w:val="nil"/>
              <w:right w:val="nil"/>
            </w:tcBorders>
          </w:tcPr>
          <w:p w:rsidR="00D8418A" w:rsidRPr="00D8418A" w:rsidRDefault="00D8418A" w:rsidP="00D8418A">
            <w:pPr>
              <w:ind w:firstLine="0"/>
              <w:jc w:val="left"/>
              <w:rPr>
                <w:rFonts w:ascii="Times New Roman" w:hAnsi="Times New Roman"/>
              </w:rPr>
            </w:pPr>
          </w:p>
        </w:tc>
        <w:tc>
          <w:tcPr>
            <w:tcW w:w="11057" w:type="dxa"/>
            <w:gridSpan w:val="19"/>
            <w:tcBorders>
              <w:top w:val="nil"/>
              <w:left w:val="nil"/>
              <w:bottom w:val="nil"/>
              <w:right w:val="nil"/>
            </w:tcBorders>
            <w:shd w:val="clear" w:color="auto" w:fill="auto"/>
            <w:vAlign w:val="bottom"/>
          </w:tcPr>
          <w:p w:rsidR="00D8418A" w:rsidRPr="00D8418A" w:rsidRDefault="00D8418A" w:rsidP="00D8418A">
            <w:pPr>
              <w:ind w:firstLine="0"/>
              <w:jc w:val="left"/>
              <w:rPr>
                <w:rFonts w:ascii="Arial CYR" w:hAnsi="Arial CYR" w:cs="Arial CYR"/>
                <w:sz w:val="20"/>
                <w:szCs w:val="20"/>
              </w:rPr>
            </w:pPr>
            <w:r w:rsidRPr="00D8418A">
              <w:rPr>
                <w:rFonts w:ascii="Times New Roman" w:hAnsi="Times New Roman"/>
              </w:rPr>
              <w:t>Бухгалтер:</w:t>
            </w:r>
            <w:r w:rsidRPr="00D8418A">
              <w:rPr>
                <w:rFonts w:ascii="Arial CYR" w:hAnsi="Arial CYR" w:cs="Arial CYR"/>
                <w:sz w:val="20"/>
                <w:szCs w:val="20"/>
              </w:rPr>
              <w:t xml:space="preserve"> __________________                    ___________________________</w:t>
            </w:r>
            <w:r w:rsidRPr="00D8418A">
              <w:rPr>
                <w:rFonts w:ascii="Arial CYR" w:hAnsi="Arial CYR" w:cs="Arial CYR"/>
                <w:sz w:val="20"/>
                <w:szCs w:val="20"/>
              </w:rPr>
              <w:br/>
              <w:t xml:space="preserve">                         </w:t>
            </w:r>
            <w:proofErr w:type="gramStart"/>
            <w:r w:rsidRPr="00D8418A">
              <w:rPr>
                <w:rFonts w:ascii="Arial CYR" w:hAnsi="Arial CYR" w:cs="Arial CYR"/>
                <w:sz w:val="20"/>
                <w:szCs w:val="20"/>
              </w:rPr>
              <w:t xml:space="preserve">   </w:t>
            </w:r>
            <w:r w:rsidRPr="00D8418A">
              <w:rPr>
                <w:rFonts w:ascii="Times New Roman" w:hAnsi="Times New Roman"/>
                <w:i/>
                <w:sz w:val="20"/>
                <w:szCs w:val="20"/>
              </w:rPr>
              <w:t>(</w:t>
            </w:r>
            <w:proofErr w:type="gramEnd"/>
            <w:r w:rsidRPr="00D8418A">
              <w:rPr>
                <w:rFonts w:ascii="Times New Roman" w:hAnsi="Times New Roman"/>
                <w:i/>
                <w:sz w:val="20"/>
                <w:szCs w:val="20"/>
              </w:rPr>
              <w:t>Ф.И.О.)                                                           (подпись)</w:t>
            </w:r>
          </w:p>
        </w:tc>
      </w:tr>
      <w:tr w:rsidR="00D8418A" w:rsidRPr="00D8418A" w:rsidTr="00472985">
        <w:trPr>
          <w:gridAfter w:val="3"/>
          <w:wAfter w:w="3262" w:type="dxa"/>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2835"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13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gridAfter w:val="3"/>
          <w:wAfter w:w="3262" w:type="dxa"/>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2835"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13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gridAfter w:val="3"/>
          <w:wAfter w:w="3262" w:type="dxa"/>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2835"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13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gridAfter w:val="3"/>
          <w:wAfter w:w="3262" w:type="dxa"/>
          <w:trHeight w:val="255"/>
        </w:trPr>
        <w:tc>
          <w:tcPr>
            <w:tcW w:w="3543"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r w:rsidRPr="00D8418A">
              <w:rPr>
                <w:rFonts w:ascii="Times New Roman" w:hAnsi="Times New Roman"/>
              </w:rPr>
              <w:t>Согласовано:</w:t>
            </w:r>
          </w:p>
        </w:tc>
        <w:tc>
          <w:tcPr>
            <w:tcW w:w="960"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13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gridAfter w:val="3"/>
          <w:wAfter w:w="3262" w:type="dxa"/>
          <w:trHeight w:val="255"/>
        </w:trPr>
        <w:tc>
          <w:tcPr>
            <w:tcW w:w="708"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2835"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0"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1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6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1134"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0" w:type="dxa"/>
            <w:gridSpan w:val="2"/>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851" w:type="dxa"/>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tcPr>
          <w:p w:rsidR="00D8418A" w:rsidRPr="00D8418A" w:rsidRDefault="00D8418A" w:rsidP="00D8418A">
            <w:pPr>
              <w:ind w:firstLine="0"/>
              <w:jc w:val="left"/>
              <w:rPr>
                <w:rFonts w:ascii="Arial CYR" w:hAnsi="Arial CYR" w:cs="Arial CYR"/>
                <w:sz w:val="20"/>
                <w:szCs w:val="20"/>
              </w:rPr>
            </w:pPr>
          </w:p>
        </w:tc>
        <w:tc>
          <w:tcPr>
            <w:tcW w:w="992" w:type="dxa"/>
            <w:gridSpan w:val="3"/>
            <w:tcBorders>
              <w:top w:val="nil"/>
              <w:left w:val="nil"/>
              <w:bottom w:val="nil"/>
              <w:right w:val="nil"/>
            </w:tcBorders>
            <w:shd w:val="clear" w:color="auto" w:fill="auto"/>
            <w:noWrap/>
            <w:vAlign w:val="bottom"/>
          </w:tcPr>
          <w:p w:rsidR="00D8418A" w:rsidRPr="00D8418A" w:rsidRDefault="00D8418A" w:rsidP="00D8418A">
            <w:pPr>
              <w:ind w:firstLine="0"/>
              <w:jc w:val="left"/>
              <w:rPr>
                <w:rFonts w:ascii="Arial CYR" w:hAnsi="Arial CYR" w:cs="Arial CYR"/>
                <w:sz w:val="20"/>
                <w:szCs w:val="20"/>
              </w:rPr>
            </w:pPr>
          </w:p>
        </w:tc>
      </w:tr>
      <w:tr w:rsidR="00D8418A" w:rsidRPr="00D8418A" w:rsidTr="00472985">
        <w:trPr>
          <w:gridAfter w:val="3"/>
          <w:wAfter w:w="3262" w:type="dxa"/>
          <w:trHeight w:val="765"/>
        </w:trPr>
        <w:tc>
          <w:tcPr>
            <w:tcW w:w="991" w:type="dxa"/>
            <w:gridSpan w:val="2"/>
            <w:tcBorders>
              <w:top w:val="nil"/>
              <w:left w:val="nil"/>
              <w:bottom w:val="nil"/>
              <w:right w:val="nil"/>
            </w:tcBorders>
          </w:tcPr>
          <w:p w:rsidR="00D8418A" w:rsidRPr="00D8418A" w:rsidRDefault="00D8418A" w:rsidP="00D8418A">
            <w:pPr>
              <w:ind w:firstLine="0"/>
              <w:jc w:val="left"/>
              <w:rPr>
                <w:rFonts w:ascii="Times New Roman" w:hAnsi="Times New Roman"/>
              </w:rPr>
            </w:pPr>
          </w:p>
        </w:tc>
        <w:tc>
          <w:tcPr>
            <w:tcW w:w="11057" w:type="dxa"/>
            <w:gridSpan w:val="19"/>
            <w:tcBorders>
              <w:top w:val="nil"/>
              <w:left w:val="nil"/>
              <w:bottom w:val="nil"/>
              <w:right w:val="nil"/>
            </w:tcBorders>
            <w:shd w:val="clear" w:color="auto" w:fill="auto"/>
            <w:vAlign w:val="bottom"/>
          </w:tcPr>
          <w:p w:rsidR="00D8418A" w:rsidRPr="00D8418A" w:rsidRDefault="00D8418A" w:rsidP="00D8418A">
            <w:pPr>
              <w:ind w:firstLine="0"/>
              <w:jc w:val="left"/>
              <w:rPr>
                <w:rFonts w:ascii="Arial CYR" w:hAnsi="Arial CYR" w:cs="Arial CYR"/>
                <w:sz w:val="20"/>
                <w:szCs w:val="20"/>
              </w:rPr>
            </w:pPr>
            <w:r w:rsidRPr="00D8418A">
              <w:rPr>
                <w:rFonts w:ascii="Times New Roman" w:hAnsi="Times New Roman"/>
              </w:rPr>
              <w:t>Руководитель организации:</w:t>
            </w:r>
            <w:r w:rsidRPr="00D8418A">
              <w:rPr>
                <w:rFonts w:ascii="Arial CYR" w:hAnsi="Arial CYR" w:cs="Arial CYR"/>
                <w:sz w:val="20"/>
                <w:szCs w:val="20"/>
              </w:rPr>
              <w:t xml:space="preserve"> __________________                    ___________________________</w:t>
            </w:r>
            <w:r w:rsidRPr="00D8418A">
              <w:rPr>
                <w:rFonts w:ascii="Arial CYR" w:hAnsi="Arial CYR" w:cs="Arial CYR"/>
                <w:sz w:val="20"/>
                <w:szCs w:val="20"/>
              </w:rPr>
              <w:br/>
              <w:t xml:space="preserve">                                                            </w:t>
            </w:r>
            <w:proofErr w:type="gramStart"/>
            <w:r w:rsidRPr="00D8418A">
              <w:rPr>
                <w:rFonts w:ascii="Arial CYR" w:hAnsi="Arial CYR" w:cs="Arial CYR"/>
                <w:sz w:val="20"/>
                <w:szCs w:val="20"/>
              </w:rPr>
              <w:t xml:space="preserve">   (</w:t>
            </w:r>
            <w:proofErr w:type="gramEnd"/>
            <w:r w:rsidRPr="00D8418A">
              <w:rPr>
                <w:rFonts w:ascii="Times New Roman" w:hAnsi="Times New Roman"/>
                <w:i/>
                <w:sz w:val="20"/>
                <w:szCs w:val="20"/>
              </w:rPr>
              <w:t>Ф.И.О.)                                                      (подпись)</w:t>
            </w:r>
          </w:p>
        </w:tc>
      </w:tr>
    </w:tbl>
    <w:p w:rsidR="00472985" w:rsidRDefault="00472985" w:rsidP="00D8418A">
      <w:pPr>
        <w:ind w:firstLine="0"/>
        <w:jc w:val="center"/>
        <w:rPr>
          <w:rFonts w:cs="Arial"/>
          <w:szCs w:val="28"/>
        </w:rPr>
        <w:sectPr w:rsidR="00472985" w:rsidSect="00472985">
          <w:pgSz w:w="16834" w:h="11909" w:orient="landscape"/>
          <w:pgMar w:top="567" w:right="709" w:bottom="1701" w:left="1134" w:header="720" w:footer="720" w:gutter="0"/>
          <w:cols w:space="60"/>
          <w:noEndnote/>
          <w:titlePg/>
        </w:sectPr>
      </w:pPr>
    </w:p>
    <w:p w:rsidR="00D8418A" w:rsidRPr="00193609" w:rsidRDefault="00D8418A" w:rsidP="00D8418A">
      <w:pPr>
        <w:ind w:firstLine="0"/>
        <w:jc w:val="center"/>
        <w:rPr>
          <w:rFonts w:cs="Arial"/>
          <w:szCs w:val="28"/>
        </w:rPr>
      </w:pPr>
    </w:p>
    <w:sectPr w:rsidR="00D8418A" w:rsidRPr="00193609" w:rsidSect="003D31CC">
      <w:pgSz w:w="11909" w:h="16834"/>
      <w:pgMar w:top="1134" w:right="567" w:bottom="709"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23F" w:rsidRDefault="007F023F">
      <w:r>
        <w:separator/>
      </w:r>
    </w:p>
  </w:endnote>
  <w:endnote w:type="continuationSeparator" w:id="0">
    <w:p w:rsidR="007F023F" w:rsidRDefault="007F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85" w:rsidRDefault="0047298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85" w:rsidRDefault="0047298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85" w:rsidRDefault="0047298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3F" w:rsidRDefault="007F023F">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3F" w:rsidRDefault="007F023F">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3F" w:rsidRDefault="007F023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23F" w:rsidRDefault="007F023F">
      <w:r>
        <w:separator/>
      </w:r>
    </w:p>
  </w:footnote>
  <w:footnote w:type="continuationSeparator" w:id="0">
    <w:p w:rsidR="007F023F" w:rsidRDefault="007F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3F" w:rsidRDefault="007F023F" w:rsidP="00271898">
    <w:pPr>
      <w:pStyle w:val="a3"/>
      <w:framePr w:wrap="around" w:vAnchor="text" w:hAnchor="margin" w:xAlign="center" w:y="1"/>
      <w:ind w:firstLine="0"/>
      <w:rPr>
        <w:rStyle w:val="a5"/>
      </w:rPr>
    </w:pPr>
    <w:r>
      <w:rPr>
        <w:rStyle w:val="a5"/>
      </w:rPr>
      <w:fldChar w:fldCharType="begin"/>
    </w:r>
    <w:r>
      <w:rPr>
        <w:rStyle w:val="a5"/>
      </w:rPr>
      <w:instrText xml:space="preserve">PAGE  </w:instrText>
    </w:r>
    <w:r>
      <w:rPr>
        <w:rStyle w:val="a5"/>
      </w:rPr>
      <w:fldChar w:fldCharType="end"/>
    </w:r>
  </w:p>
  <w:p w:rsidR="007F023F" w:rsidRDefault="007F023F" w:rsidP="002D793C">
    <w:pPr>
      <w:pStyle w:val="a3"/>
      <w:ind w:righ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3F" w:rsidRDefault="007F023F" w:rsidP="002D793C">
    <w:pPr>
      <w:pStyle w:val="a3"/>
      <w:ind w:right="36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85" w:rsidRDefault="0047298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3F" w:rsidRDefault="007F023F"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F023F" w:rsidRDefault="007F023F" w:rsidP="002D793C">
    <w:pPr>
      <w:pStyle w:val="a3"/>
      <w:ind w:right="360"/>
    </w:pPr>
  </w:p>
  <w:p w:rsidR="007F023F" w:rsidRDefault="007F023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3F" w:rsidRDefault="007F023F" w:rsidP="002D793C">
    <w:pPr>
      <w:pStyle w:val="a3"/>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3F" w:rsidRDefault="007F02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9"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0"/>
  </w:num>
  <w:num w:numId="6">
    <w:abstractNumId w:val="8"/>
  </w:num>
  <w:num w:numId="7">
    <w:abstractNumId w:val="18"/>
  </w:num>
  <w:num w:numId="8">
    <w:abstractNumId w:val="14"/>
  </w:num>
  <w:num w:numId="9">
    <w:abstractNumId w:val="25"/>
  </w:num>
  <w:num w:numId="10">
    <w:abstractNumId w:val="11"/>
  </w:num>
  <w:num w:numId="11">
    <w:abstractNumId w:val="6"/>
  </w:num>
  <w:num w:numId="12">
    <w:abstractNumId w:val="5"/>
  </w:num>
  <w:num w:numId="13">
    <w:abstractNumId w:val="1"/>
  </w:num>
  <w:num w:numId="14">
    <w:abstractNumId w:val="19"/>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1"/>
  </w:num>
  <w:num w:numId="19">
    <w:abstractNumId w:val="23"/>
  </w:num>
  <w:num w:numId="20">
    <w:abstractNumId w:val="17"/>
  </w:num>
  <w:num w:numId="21">
    <w:abstractNumId w:val="4"/>
  </w:num>
  <w:num w:numId="22">
    <w:abstractNumId w:val="3"/>
  </w:num>
  <w:num w:numId="23">
    <w:abstractNumId w:val="20"/>
  </w:num>
  <w:num w:numId="24">
    <w:abstractNumId w:val="13"/>
  </w:num>
  <w:num w:numId="25">
    <w:abstractNumId w:val="26"/>
  </w:num>
  <w:num w:numId="26">
    <w:abstractNumId w:val="7"/>
  </w:num>
  <w:num w:numId="27">
    <w:abstractNumId w:val="24"/>
  </w:num>
  <w:num w:numId="28">
    <w:abstractNumId w:val="22"/>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CD3"/>
    <w:rsid w:val="000022FE"/>
    <w:rsid w:val="000031F8"/>
    <w:rsid w:val="00003268"/>
    <w:rsid w:val="0000411E"/>
    <w:rsid w:val="000042E7"/>
    <w:rsid w:val="00004E05"/>
    <w:rsid w:val="000108CB"/>
    <w:rsid w:val="00010DCA"/>
    <w:rsid w:val="000135AF"/>
    <w:rsid w:val="000136E2"/>
    <w:rsid w:val="0001521F"/>
    <w:rsid w:val="0001535C"/>
    <w:rsid w:val="00017059"/>
    <w:rsid w:val="00017A5D"/>
    <w:rsid w:val="00017DF3"/>
    <w:rsid w:val="0002091D"/>
    <w:rsid w:val="000211C4"/>
    <w:rsid w:val="00023773"/>
    <w:rsid w:val="00023D81"/>
    <w:rsid w:val="00024801"/>
    <w:rsid w:val="000255FF"/>
    <w:rsid w:val="0002634E"/>
    <w:rsid w:val="00027CE4"/>
    <w:rsid w:val="00031899"/>
    <w:rsid w:val="000328F8"/>
    <w:rsid w:val="00032B26"/>
    <w:rsid w:val="000358C6"/>
    <w:rsid w:val="000361A5"/>
    <w:rsid w:val="000365B7"/>
    <w:rsid w:val="000366E2"/>
    <w:rsid w:val="000369F0"/>
    <w:rsid w:val="00037C2E"/>
    <w:rsid w:val="0004033D"/>
    <w:rsid w:val="000422E9"/>
    <w:rsid w:val="00042CB2"/>
    <w:rsid w:val="00044F4E"/>
    <w:rsid w:val="0004561E"/>
    <w:rsid w:val="000458D1"/>
    <w:rsid w:val="000500B5"/>
    <w:rsid w:val="000504E0"/>
    <w:rsid w:val="00050B3B"/>
    <w:rsid w:val="00053A88"/>
    <w:rsid w:val="00054407"/>
    <w:rsid w:val="00056471"/>
    <w:rsid w:val="00061EDE"/>
    <w:rsid w:val="00062468"/>
    <w:rsid w:val="00062890"/>
    <w:rsid w:val="00063C99"/>
    <w:rsid w:val="00063EC4"/>
    <w:rsid w:val="0006713F"/>
    <w:rsid w:val="000703CD"/>
    <w:rsid w:val="00071B29"/>
    <w:rsid w:val="00071CD3"/>
    <w:rsid w:val="00072390"/>
    <w:rsid w:val="00073386"/>
    <w:rsid w:val="00074E83"/>
    <w:rsid w:val="00074EA0"/>
    <w:rsid w:val="00075126"/>
    <w:rsid w:val="00076E96"/>
    <w:rsid w:val="00080608"/>
    <w:rsid w:val="000823FF"/>
    <w:rsid w:val="00086052"/>
    <w:rsid w:val="00086FD9"/>
    <w:rsid w:val="000914B5"/>
    <w:rsid w:val="000918EB"/>
    <w:rsid w:val="00093E8A"/>
    <w:rsid w:val="00095A71"/>
    <w:rsid w:val="00097DC2"/>
    <w:rsid w:val="000A0A09"/>
    <w:rsid w:val="000A3D6F"/>
    <w:rsid w:val="000A4C1C"/>
    <w:rsid w:val="000A561B"/>
    <w:rsid w:val="000A58A6"/>
    <w:rsid w:val="000A5FC1"/>
    <w:rsid w:val="000A7455"/>
    <w:rsid w:val="000A7717"/>
    <w:rsid w:val="000B0562"/>
    <w:rsid w:val="000B05FF"/>
    <w:rsid w:val="000B1AA6"/>
    <w:rsid w:val="000B1AB4"/>
    <w:rsid w:val="000B1BB8"/>
    <w:rsid w:val="000B230D"/>
    <w:rsid w:val="000B3921"/>
    <w:rsid w:val="000B3F5E"/>
    <w:rsid w:val="000B5B18"/>
    <w:rsid w:val="000B5DE2"/>
    <w:rsid w:val="000B632A"/>
    <w:rsid w:val="000B6EA9"/>
    <w:rsid w:val="000C1C18"/>
    <w:rsid w:val="000C33F5"/>
    <w:rsid w:val="000C36E0"/>
    <w:rsid w:val="000C5904"/>
    <w:rsid w:val="000C62D6"/>
    <w:rsid w:val="000C6645"/>
    <w:rsid w:val="000D12D9"/>
    <w:rsid w:val="000D16D6"/>
    <w:rsid w:val="000D2B34"/>
    <w:rsid w:val="000D64AA"/>
    <w:rsid w:val="000E0BD3"/>
    <w:rsid w:val="000E33E4"/>
    <w:rsid w:val="000E4318"/>
    <w:rsid w:val="000E6F16"/>
    <w:rsid w:val="000F1A10"/>
    <w:rsid w:val="000F2A3F"/>
    <w:rsid w:val="000F35A1"/>
    <w:rsid w:val="0010617B"/>
    <w:rsid w:val="00111136"/>
    <w:rsid w:val="00111959"/>
    <w:rsid w:val="00114DEC"/>
    <w:rsid w:val="00116C6F"/>
    <w:rsid w:val="00117B20"/>
    <w:rsid w:val="00120D7D"/>
    <w:rsid w:val="0012285F"/>
    <w:rsid w:val="001256AE"/>
    <w:rsid w:val="001259C7"/>
    <w:rsid w:val="00125C87"/>
    <w:rsid w:val="00126C13"/>
    <w:rsid w:val="001274FB"/>
    <w:rsid w:val="00127783"/>
    <w:rsid w:val="00133173"/>
    <w:rsid w:val="00133F44"/>
    <w:rsid w:val="00134727"/>
    <w:rsid w:val="0013544B"/>
    <w:rsid w:val="00135B3A"/>
    <w:rsid w:val="00136390"/>
    <w:rsid w:val="00141444"/>
    <w:rsid w:val="00142F91"/>
    <w:rsid w:val="00144F6D"/>
    <w:rsid w:val="00151D2F"/>
    <w:rsid w:val="0015229E"/>
    <w:rsid w:val="0015252A"/>
    <w:rsid w:val="00153656"/>
    <w:rsid w:val="00154372"/>
    <w:rsid w:val="001543BD"/>
    <w:rsid w:val="00154CC3"/>
    <w:rsid w:val="001558DC"/>
    <w:rsid w:val="00157CC8"/>
    <w:rsid w:val="00161118"/>
    <w:rsid w:val="00161714"/>
    <w:rsid w:val="00162732"/>
    <w:rsid w:val="00162D34"/>
    <w:rsid w:val="00163A7A"/>
    <w:rsid w:val="0016529B"/>
    <w:rsid w:val="001676A2"/>
    <w:rsid w:val="00172C49"/>
    <w:rsid w:val="00175145"/>
    <w:rsid w:val="00176301"/>
    <w:rsid w:val="0018084E"/>
    <w:rsid w:val="0018121A"/>
    <w:rsid w:val="00183DCE"/>
    <w:rsid w:val="0018425E"/>
    <w:rsid w:val="0018757C"/>
    <w:rsid w:val="00190E5A"/>
    <w:rsid w:val="0019352D"/>
    <w:rsid w:val="00193609"/>
    <w:rsid w:val="00194183"/>
    <w:rsid w:val="0019508C"/>
    <w:rsid w:val="00196879"/>
    <w:rsid w:val="001A41A8"/>
    <w:rsid w:val="001A4412"/>
    <w:rsid w:val="001A6305"/>
    <w:rsid w:val="001B0949"/>
    <w:rsid w:val="001B13A2"/>
    <w:rsid w:val="001B1D2E"/>
    <w:rsid w:val="001B3E45"/>
    <w:rsid w:val="001B4839"/>
    <w:rsid w:val="001B4E60"/>
    <w:rsid w:val="001B7461"/>
    <w:rsid w:val="001C053D"/>
    <w:rsid w:val="001C0942"/>
    <w:rsid w:val="001C2AED"/>
    <w:rsid w:val="001C4823"/>
    <w:rsid w:val="001C4C9D"/>
    <w:rsid w:val="001C5E02"/>
    <w:rsid w:val="001C65C7"/>
    <w:rsid w:val="001C7F5C"/>
    <w:rsid w:val="001D1E8E"/>
    <w:rsid w:val="001D330E"/>
    <w:rsid w:val="001D3CB2"/>
    <w:rsid w:val="001D5F7D"/>
    <w:rsid w:val="001D6D0D"/>
    <w:rsid w:val="001D6F45"/>
    <w:rsid w:val="001E3B28"/>
    <w:rsid w:val="001E7348"/>
    <w:rsid w:val="001F103D"/>
    <w:rsid w:val="001F1A68"/>
    <w:rsid w:val="001F2CF9"/>
    <w:rsid w:val="001F3748"/>
    <w:rsid w:val="001F4275"/>
    <w:rsid w:val="001F625A"/>
    <w:rsid w:val="001F7109"/>
    <w:rsid w:val="00204398"/>
    <w:rsid w:val="00205C48"/>
    <w:rsid w:val="002062C9"/>
    <w:rsid w:val="0020670C"/>
    <w:rsid w:val="00213031"/>
    <w:rsid w:val="002158FE"/>
    <w:rsid w:val="00221980"/>
    <w:rsid w:val="00222FC6"/>
    <w:rsid w:val="002235D6"/>
    <w:rsid w:val="00224EFB"/>
    <w:rsid w:val="00231924"/>
    <w:rsid w:val="00232928"/>
    <w:rsid w:val="00233A57"/>
    <w:rsid w:val="00235801"/>
    <w:rsid w:val="00241A93"/>
    <w:rsid w:val="00243CB7"/>
    <w:rsid w:val="00244102"/>
    <w:rsid w:val="00246594"/>
    <w:rsid w:val="002467C6"/>
    <w:rsid w:val="002469D5"/>
    <w:rsid w:val="00247099"/>
    <w:rsid w:val="0025043F"/>
    <w:rsid w:val="002509B2"/>
    <w:rsid w:val="00251127"/>
    <w:rsid w:val="00254646"/>
    <w:rsid w:val="002549D1"/>
    <w:rsid w:val="0025512F"/>
    <w:rsid w:val="0025586E"/>
    <w:rsid w:val="00256D55"/>
    <w:rsid w:val="00256E3A"/>
    <w:rsid w:val="00256F43"/>
    <w:rsid w:val="00257AB5"/>
    <w:rsid w:val="002606F0"/>
    <w:rsid w:val="002627DC"/>
    <w:rsid w:val="0026532E"/>
    <w:rsid w:val="0026665D"/>
    <w:rsid w:val="002666F9"/>
    <w:rsid w:val="00267DFD"/>
    <w:rsid w:val="002705B4"/>
    <w:rsid w:val="00270E00"/>
    <w:rsid w:val="00271898"/>
    <w:rsid w:val="002735FA"/>
    <w:rsid w:val="00273867"/>
    <w:rsid w:val="00274370"/>
    <w:rsid w:val="00275E21"/>
    <w:rsid w:val="0027681B"/>
    <w:rsid w:val="0027723D"/>
    <w:rsid w:val="002803FD"/>
    <w:rsid w:val="0028051C"/>
    <w:rsid w:val="002808AE"/>
    <w:rsid w:val="00280CCD"/>
    <w:rsid w:val="002823CA"/>
    <w:rsid w:val="00286272"/>
    <w:rsid w:val="002868EC"/>
    <w:rsid w:val="00287454"/>
    <w:rsid w:val="00290EA3"/>
    <w:rsid w:val="00291789"/>
    <w:rsid w:val="002949D7"/>
    <w:rsid w:val="00295A71"/>
    <w:rsid w:val="002976C2"/>
    <w:rsid w:val="002A25EC"/>
    <w:rsid w:val="002A39FC"/>
    <w:rsid w:val="002A3F2C"/>
    <w:rsid w:val="002A4368"/>
    <w:rsid w:val="002A4691"/>
    <w:rsid w:val="002A57AF"/>
    <w:rsid w:val="002A7A73"/>
    <w:rsid w:val="002B14D6"/>
    <w:rsid w:val="002B295E"/>
    <w:rsid w:val="002B2A4C"/>
    <w:rsid w:val="002B5243"/>
    <w:rsid w:val="002B5898"/>
    <w:rsid w:val="002B6204"/>
    <w:rsid w:val="002B6B21"/>
    <w:rsid w:val="002C000A"/>
    <w:rsid w:val="002C0774"/>
    <w:rsid w:val="002C0CE5"/>
    <w:rsid w:val="002C1529"/>
    <w:rsid w:val="002C224A"/>
    <w:rsid w:val="002C2494"/>
    <w:rsid w:val="002C2784"/>
    <w:rsid w:val="002C42E9"/>
    <w:rsid w:val="002C7E54"/>
    <w:rsid w:val="002D0A36"/>
    <w:rsid w:val="002D1313"/>
    <w:rsid w:val="002D1439"/>
    <w:rsid w:val="002D2842"/>
    <w:rsid w:val="002D37AE"/>
    <w:rsid w:val="002D506B"/>
    <w:rsid w:val="002D6591"/>
    <w:rsid w:val="002D7258"/>
    <w:rsid w:val="002D75F4"/>
    <w:rsid w:val="002D793C"/>
    <w:rsid w:val="002D7B8C"/>
    <w:rsid w:val="002E18BE"/>
    <w:rsid w:val="002E1A55"/>
    <w:rsid w:val="002E4F0C"/>
    <w:rsid w:val="002E5B21"/>
    <w:rsid w:val="002F2688"/>
    <w:rsid w:val="002F7818"/>
    <w:rsid w:val="003024FD"/>
    <w:rsid w:val="0030338F"/>
    <w:rsid w:val="00303A73"/>
    <w:rsid w:val="00305467"/>
    <w:rsid w:val="003138BF"/>
    <w:rsid w:val="003156B3"/>
    <w:rsid w:val="00315C8B"/>
    <w:rsid w:val="003161E7"/>
    <w:rsid w:val="003211CC"/>
    <w:rsid w:val="0032145E"/>
    <w:rsid w:val="00321ECA"/>
    <w:rsid w:val="0032230A"/>
    <w:rsid w:val="00324019"/>
    <w:rsid w:val="00324653"/>
    <w:rsid w:val="00324E90"/>
    <w:rsid w:val="00326F77"/>
    <w:rsid w:val="00331229"/>
    <w:rsid w:val="0033206C"/>
    <w:rsid w:val="003338E5"/>
    <w:rsid w:val="00336C64"/>
    <w:rsid w:val="0034039F"/>
    <w:rsid w:val="003405C2"/>
    <w:rsid w:val="00340844"/>
    <w:rsid w:val="0034178D"/>
    <w:rsid w:val="00341C92"/>
    <w:rsid w:val="00342428"/>
    <w:rsid w:val="00342664"/>
    <w:rsid w:val="00347C85"/>
    <w:rsid w:val="003516D3"/>
    <w:rsid w:val="00355680"/>
    <w:rsid w:val="00360176"/>
    <w:rsid w:val="0036127B"/>
    <w:rsid w:val="00361AEB"/>
    <w:rsid w:val="00362B24"/>
    <w:rsid w:val="003706AA"/>
    <w:rsid w:val="00370E65"/>
    <w:rsid w:val="00376863"/>
    <w:rsid w:val="00376D7B"/>
    <w:rsid w:val="00377958"/>
    <w:rsid w:val="00377A0D"/>
    <w:rsid w:val="00380A91"/>
    <w:rsid w:val="00381437"/>
    <w:rsid w:val="00381A03"/>
    <w:rsid w:val="00382292"/>
    <w:rsid w:val="0038543A"/>
    <w:rsid w:val="003872DE"/>
    <w:rsid w:val="003909ED"/>
    <w:rsid w:val="00390B49"/>
    <w:rsid w:val="0039104D"/>
    <w:rsid w:val="00395359"/>
    <w:rsid w:val="003A182D"/>
    <w:rsid w:val="003A21E5"/>
    <w:rsid w:val="003A4BCE"/>
    <w:rsid w:val="003A5C94"/>
    <w:rsid w:val="003A7842"/>
    <w:rsid w:val="003B0E3A"/>
    <w:rsid w:val="003B47B6"/>
    <w:rsid w:val="003B516F"/>
    <w:rsid w:val="003B5449"/>
    <w:rsid w:val="003B5D0D"/>
    <w:rsid w:val="003B5FFC"/>
    <w:rsid w:val="003B6F79"/>
    <w:rsid w:val="003B7499"/>
    <w:rsid w:val="003B762C"/>
    <w:rsid w:val="003C129A"/>
    <w:rsid w:val="003C3717"/>
    <w:rsid w:val="003C3771"/>
    <w:rsid w:val="003C5085"/>
    <w:rsid w:val="003C50C5"/>
    <w:rsid w:val="003C57BE"/>
    <w:rsid w:val="003C78E9"/>
    <w:rsid w:val="003D31CC"/>
    <w:rsid w:val="003D68FC"/>
    <w:rsid w:val="003D79F9"/>
    <w:rsid w:val="003D7C5D"/>
    <w:rsid w:val="003D7D16"/>
    <w:rsid w:val="003E083F"/>
    <w:rsid w:val="003E2A9B"/>
    <w:rsid w:val="003E4A1C"/>
    <w:rsid w:val="003E6D55"/>
    <w:rsid w:val="003E7C49"/>
    <w:rsid w:val="003F3976"/>
    <w:rsid w:val="003F43C7"/>
    <w:rsid w:val="003F4D10"/>
    <w:rsid w:val="003F6C04"/>
    <w:rsid w:val="004008D7"/>
    <w:rsid w:val="00401942"/>
    <w:rsid w:val="00403073"/>
    <w:rsid w:val="00405543"/>
    <w:rsid w:val="00406D25"/>
    <w:rsid w:val="00407F4B"/>
    <w:rsid w:val="00410254"/>
    <w:rsid w:val="00410308"/>
    <w:rsid w:val="00413678"/>
    <w:rsid w:val="00414153"/>
    <w:rsid w:val="00416AF8"/>
    <w:rsid w:val="00417275"/>
    <w:rsid w:val="004172B2"/>
    <w:rsid w:val="00417698"/>
    <w:rsid w:val="004218B2"/>
    <w:rsid w:val="00423353"/>
    <w:rsid w:val="00427560"/>
    <w:rsid w:val="00431556"/>
    <w:rsid w:val="004328E8"/>
    <w:rsid w:val="004329A0"/>
    <w:rsid w:val="00432BA3"/>
    <w:rsid w:val="00434284"/>
    <w:rsid w:val="004434A3"/>
    <w:rsid w:val="00443810"/>
    <w:rsid w:val="00444297"/>
    <w:rsid w:val="004443FA"/>
    <w:rsid w:val="004446B0"/>
    <w:rsid w:val="0044509E"/>
    <w:rsid w:val="00445169"/>
    <w:rsid w:val="00451BC8"/>
    <w:rsid w:val="00453934"/>
    <w:rsid w:val="004539E4"/>
    <w:rsid w:val="0045573B"/>
    <w:rsid w:val="00457484"/>
    <w:rsid w:val="00457939"/>
    <w:rsid w:val="00463240"/>
    <w:rsid w:val="00464A95"/>
    <w:rsid w:val="00465D3A"/>
    <w:rsid w:val="00472985"/>
    <w:rsid w:val="0047579E"/>
    <w:rsid w:val="00476404"/>
    <w:rsid w:val="0047652A"/>
    <w:rsid w:val="004769BF"/>
    <w:rsid w:val="00477CD5"/>
    <w:rsid w:val="00482E2D"/>
    <w:rsid w:val="0048385C"/>
    <w:rsid w:val="00483C69"/>
    <w:rsid w:val="004845BB"/>
    <w:rsid w:val="00484E3F"/>
    <w:rsid w:val="00484F04"/>
    <w:rsid w:val="00485D66"/>
    <w:rsid w:val="00490491"/>
    <w:rsid w:val="0049241D"/>
    <w:rsid w:val="00493207"/>
    <w:rsid w:val="00493958"/>
    <w:rsid w:val="00493993"/>
    <w:rsid w:val="004A03AD"/>
    <w:rsid w:val="004A4A05"/>
    <w:rsid w:val="004A7C2F"/>
    <w:rsid w:val="004B09FB"/>
    <w:rsid w:val="004B37F6"/>
    <w:rsid w:val="004B46EA"/>
    <w:rsid w:val="004B4703"/>
    <w:rsid w:val="004B4BD3"/>
    <w:rsid w:val="004B4D42"/>
    <w:rsid w:val="004C3441"/>
    <w:rsid w:val="004C35E7"/>
    <w:rsid w:val="004C4A8C"/>
    <w:rsid w:val="004C559E"/>
    <w:rsid w:val="004D0EF9"/>
    <w:rsid w:val="004D32D5"/>
    <w:rsid w:val="004D513D"/>
    <w:rsid w:val="004D6167"/>
    <w:rsid w:val="004D69A0"/>
    <w:rsid w:val="004D6FFF"/>
    <w:rsid w:val="004E0014"/>
    <w:rsid w:val="004E12CF"/>
    <w:rsid w:val="004E3443"/>
    <w:rsid w:val="004E4F44"/>
    <w:rsid w:val="004F36A0"/>
    <w:rsid w:val="00506359"/>
    <w:rsid w:val="00507399"/>
    <w:rsid w:val="005101C6"/>
    <w:rsid w:val="00510A07"/>
    <w:rsid w:val="00511551"/>
    <w:rsid w:val="00512BCD"/>
    <w:rsid w:val="00516BF4"/>
    <w:rsid w:val="00516EC2"/>
    <w:rsid w:val="00520E9A"/>
    <w:rsid w:val="00521757"/>
    <w:rsid w:val="00524469"/>
    <w:rsid w:val="00526DF2"/>
    <w:rsid w:val="0052725B"/>
    <w:rsid w:val="005276A7"/>
    <w:rsid w:val="00527ADD"/>
    <w:rsid w:val="00530F95"/>
    <w:rsid w:val="005324EB"/>
    <w:rsid w:val="00533282"/>
    <w:rsid w:val="00536B25"/>
    <w:rsid w:val="00537A88"/>
    <w:rsid w:val="00540508"/>
    <w:rsid w:val="00540BD3"/>
    <w:rsid w:val="00540E91"/>
    <w:rsid w:val="00542214"/>
    <w:rsid w:val="0054266A"/>
    <w:rsid w:val="00543C3B"/>
    <w:rsid w:val="00543E1A"/>
    <w:rsid w:val="005442DF"/>
    <w:rsid w:val="00545580"/>
    <w:rsid w:val="00546300"/>
    <w:rsid w:val="00546DB5"/>
    <w:rsid w:val="00550F2A"/>
    <w:rsid w:val="00551E5D"/>
    <w:rsid w:val="00552AA6"/>
    <w:rsid w:val="0055306D"/>
    <w:rsid w:val="00554343"/>
    <w:rsid w:val="0055767D"/>
    <w:rsid w:val="00560B13"/>
    <w:rsid w:val="00567CA3"/>
    <w:rsid w:val="00571726"/>
    <w:rsid w:val="00572409"/>
    <w:rsid w:val="00574E36"/>
    <w:rsid w:val="00575C17"/>
    <w:rsid w:val="0057706F"/>
    <w:rsid w:val="00585071"/>
    <w:rsid w:val="00585F53"/>
    <w:rsid w:val="005904F7"/>
    <w:rsid w:val="00590E4A"/>
    <w:rsid w:val="005916F0"/>
    <w:rsid w:val="005945E4"/>
    <w:rsid w:val="00595262"/>
    <w:rsid w:val="0059639E"/>
    <w:rsid w:val="00597FF9"/>
    <w:rsid w:val="005A343B"/>
    <w:rsid w:val="005A38CD"/>
    <w:rsid w:val="005A568B"/>
    <w:rsid w:val="005A5F8B"/>
    <w:rsid w:val="005A77A5"/>
    <w:rsid w:val="005B0207"/>
    <w:rsid w:val="005B130F"/>
    <w:rsid w:val="005B1683"/>
    <w:rsid w:val="005B2CD3"/>
    <w:rsid w:val="005B3AE1"/>
    <w:rsid w:val="005B63B7"/>
    <w:rsid w:val="005C0999"/>
    <w:rsid w:val="005C47AF"/>
    <w:rsid w:val="005C4830"/>
    <w:rsid w:val="005C54B3"/>
    <w:rsid w:val="005C5D62"/>
    <w:rsid w:val="005C66AD"/>
    <w:rsid w:val="005C7552"/>
    <w:rsid w:val="005C7753"/>
    <w:rsid w:val="005D032B"/>
    <w:rsid w:val="005D0CB5"/>
    <w:rsid w:val="005D436F"/>
    <w:rsid w:val="005D5C0D"/>
    <w:rsid w:val="005D6213"/>
    <w:rsid w:val="005D7D77"/>
    <w:rsid w:val="005E00E7"/>
    <w:rsid w:val="005E2206"/>
    <w:rsid w:val="005E4F2F"/>
    <w:rsid w:val="005E5456"/>
    <w:rsid w:val="005E58BA"/>
    <w:rsid w:val="005E767B"/>
    <w:rsid w:val="005E7E6B"/>
    <w:rsid w:val="005F0FED"/>
    <w:rsid w:val="005F1DC1"/>
    <w:rsid w:val="005F450C"/>
    <w:rsid w:val="005F6F2C"/>
    <w:rsid w:val="005F7256"/>
    <w:rsid w:val="005F7875"/>
    <w:rsid w:val="00602A1D"/>
    <w:rsid w:val="00603060"/>
    <w:rsid w:val="00606BAA"/>
    <w:rsid w:val="0061177A"/>
    <w:rsid w:val="00612162"/>
    <w:rsid w:val="00612583"/>
    <w:rsid w:val="0061356C"/>
    <w:rsid w:val="0061390D"/>
    <w:rsid w:val="00617163"/>
    <w:rsid w:val="0062119B"/>
    <w:rsid w:val="006240BF"/>
    <w:rsid w:val="00624213"/>
    <w:rsid w:val="006247D4"/>
    <w:rsid w:val="0062550C"/>
    <w:rsid w:val="00626BD8"/>
    <w:rsid w:val="00631451"/>
    <w:rsid w:val="00634E4A"/>
    <w:rsid w:val="006363E1"/>
    <w:rsid w:val="00641909"/>
    <w:rsid w:val="00645433"/>
    <w:rsid w:val="0064578E"/>
    <w:rsid w:val="00646485"/>
    <w:rsid w:val="0064724D"/>
    <w:rsid w:val="00651654"/>
    <w:rsid w:val="00652AE3"/>
    <w:rsid w:val="00657ABA"/>
    <w:rsid w:val="00660423"/>
    <w:rsid w:val="0066084B"/>
    <w:rsid w:val="00661255"/>
    <w:rsid w:val="0066265C"/>
    <w:rsid w:val="006629A1"/>
    <w:rsid w:val="00664B11"/>
    <w:rsid w:val="0066688B"/>
    <w:rsid w:val="006679FC"/>
    <w:rsid w:val="006712C9"/>
    <w:rsid w:val="00671A5E"/>
    <w:rsid w:val="00671FA2"/>
    <w:rsid w:val="006721FC"/>
    <w:rsid w:val="0067328E"/>
    <w:rsid w:val="00674651"/>
    <w:rsid w:val="00676E31"/>
    <w:rsid w:val="00680B67"/>
    <w:rsid w:val="00681E5F"/>
    <w:rsid w:val="00683998"/>
    <w:rsid w:val="006848D7"/>
    <w:rsid w:val="0068675E"/>
    <w:rsid w:val="0068726F"/>
    <w:rsid w:val="006917A8"/>
    <w:rsid w:val="00694A7F"/>
    <w:rsid w:val="00694C3B"/>
    <w:rsid w:val="006A0C9B"/>
    <w:rsid w:val="006A3969"/>
    <w:rsid w:val="006A75F0"/>
    <w:rsid w:val="006A7867"/>
    <w:rsid w:val="006A7ED0"/>
    <w:rsid w:val="006B025C"/>
    <w:rsid w:val="006B1EDD"/>
    <w:rsid w:val="006B1FF7"/>
    <w:rsid w:val="006B2DB9"/>
    <w:rsid w:val="006B2E7D"/>
    <w:rsid w:val="006B4879"/>
    <w:rsid w:val="006B4E02"/>
    <w:rsid w:val="006B536A"/>
    <w:rsid w:val="006C0B47"/>
    <w:rsid w:val="006C1BD1"/>
    <w:rsid w:val="006C1CFD"/>
    <w:rsid w:val="006C20AE"/>
    <w:rsid w:val="006C5334"/>
    <w:rsid w:val="006C5B2C"/>
    <w:rsid w:val="006C6EAF"/>
    <w:rsid w:val="006C7404"/>
    <w:rsid w:val="006D091A"/>
    <w:rsid w:val="006D302E"/>
    <w:rsid w:val="006D359A"/>
    <w:rsid w:val="006D3A70"/>
    <w:rsid w:val="006D492E"/>
    <w:rsid w:val="006D638D"/>
    <w:rsid w:val="006E083C"/>
    <w:rsid w:val="006E18ED"/>
    <w:rsid w:val="006E2A2D"/>
    <w:rsid w:val="006E4B91"/>
    <w:rsid w:val="006E603A"/>
    <w:rsid w:val="006E672C"/>
    <w:rsid w:val="006F01E0"/>
    <w:rsid w:val="006F0DA4"/>
    <w:rsid w:val="006F1A31"/>
    <w:rsid w:val="006F1DE3"/>
    <w:rsid w:val="006F1E58"/>
    <w:rsid w:val="006F533E"/>
    <w:rsid w:val="006F5F54"/>
    <w:rsid w:val="006F74A3"/>
    <w:rsid w:val="00701FAD"/>
    <w:rsid w:val="00702A7E"/>
    <w:rsid w:val="00704170"/>
    <w:rsid w:val="00704F77"/>
    <w:rsid w:val="00706BAF"/>
    <w:rsid w:val="00706F76"/>
    <w:rsid w:val="00707359"/>
    <w:rsid w:val="0071049F"/>
    <w:rsid w:val="00710F44"/>
    <w:rsid w:val="00712AB6"/>
    <w:rsid w:val="0071355F"/>
    <w:rsid w:val="00714238"/>
    <w:rsid w:val="00715328"/>
    <w:rsid w:val="007167E6"/>
    <w:rsid w:val="00717694"/>
    <w:rsid w:val="007207BE"/>
    <w:rsid w:val="0072085C"/>
    <w:rsid w:val="00722312"/>
    <w:rsid w:val="0072236D"/>
    <w:rsid w:val="00722994"/>
    <w:rsid w:val="0072414B"/>
    <w:rsid w:val="00725062"/>
    <w:rsid w:val="007256F4"/>
    <w:rsid w:val="00726F18"/>
    <w:rsid w:val="00727AF5"/>
    <w:rsid w:val="007311AD"/>
    <w:rsid w:val="007314FB"/>
    <w:rsid w:val="007321D8"/>
    <w:rsid w:val="00732600"/>
    <w:rsid w:val="0073301F"/>
    <w:rsid w:val="00734436"/>
    <w:rsid w:val="0073445A"/>
    <w:rsid w:val="00735890"/>
    <w:rsid w:val="007363B7"/>
    <w:rsid w:val="007372B4"/>
    <w:rsid w:val="00740E00"/>
    <w:rsid w:val="00741E7F"/>
    <w:rsid w:val="00742C27"/>
    <w:rsid w:val="00742D4D"/>
    <w:rsid w:val="00744792"/>
    <w:rsid w:val="007475EF"/>
    <w:rsid w:val="00747CA2"/>
    <w:rsid w:val="00750CCE"/>
    <w:rsid w:val="007510CF"/>
    <w:rsid w:val="00751588"/>
    <w:rsid w:val="007515BA"/>
    <w:rsid w:val="007519CD"/>
    <w:rsid w:val="00751A88"/>
    <w:rsid w:val="00752F79"/>
    <w:rsid w:val="00753D80"/>
    <w:rsid w:val="00753F05"/>
    <w:rsid w:val="00754ECA"/>
    <w:rsid w:val="0076055D"/>
    <w:rsid w:val="00761291"/>
    <w:rsid w:val="00763040"/>
    <w:rsid w:val="00765442"/>
    <w:rsid w:val="007656A0"/>
    <w:rsid w:val="00767ADC"/>
    <w:rsid w:val="00767F16"/>
    <w:rsid w:val="00775F86"/>
    <w:rsid w:val="007775DD"/>
    <w:rsid w:val="00777BD4"/>
    <w:rsid w:val="00780B43"/>
    <w:rsid w:val="0078568F"/>
    <w:rsid w:val="007865CE"/>
    <w:rsid w:val="0078679B"/>
    <w:rsid w:val="00786A66"/>
    <w:rsid w:val="0078704B"/>
    <w:rsid w:val="0079089F"/>
    <w:rsid w:val="0079176C"/>
    <w:rsid w:val="00792BC2"/>
    <w:rsid w:val="007947C9"/>
    <w:rsid w:val="007947FD"/>
    <w:rsid w:val="00797074"/>
    <w:rsid w:val="0079708A"/>
    <w:rsid w:val="007A12E2"/>
    <w:rsid w:val="007A63E2"/>
    <w:rsid w:val="007B047A"/>
    <w:rsid w:val="007B0C89"/>
    <w:rsid w:val="007B2140"/>
    <w:rsid w:val="007B252E"/>
    <w:rsid w:val="007B6F11"/>
    <w:rsid w:val="007B733C"/>
    <w:rsid w:val="007C0545"/>
    <w:rsid w:val="007C43E0"/>
    <w:rsid w:val="007C5FDC"/>
    <w:rsid w:val="007C6F4B"/>
    <w:rsid w:val="007C71D9"/>
    <w:rsid w:val="007D3488"/>
    <w:rsid w:val="007D408B"/>
    <w:rsid w:val="007D4A2E"/>
    <w:rsid w:val="007D6C08"/>
    <w:rsid w:val="007E05A2"/>
    <w:rsid w:val="007E21C2"/>
    <w:rsid w:val="007E69E5"/>
    <w:rsid w:val="007F023F"/>
    <w:rsid w:val="007F05C3"/>
    <w:rsid w:val="007F3FAC"/>
    <w:rsid w:val="007F4957"/>
    <w:rsid w:val="007F49A6"/>
    <w:rsid w:val="007F7784"/>
    <w:rsid w:val="0080064F"/>
    <w:rsid w:val="00805317"/>
    <w:rsid w:val="0080668D"/>
    <w:rsid w:val="008102EA"/>
    <w:rsid w:val="008112D8"/>
    <w:rsid w:val="008176FA"/>
    <w:rsid w:val="00820B54"/>
    <w:rsid w:val="00823170"/>
    <w:rsid w:val="00823CFA"/>
    <w:rsid w:val="00825B6D"/>
    <w:rsid w:val="0082626F"/>
    <w:rsid w:val="00826E6F"/>
    <w:rsid w:val="00830242"/>
    <w:rsid w:val="00832F94"/>
    <w:rsid w:val="00833CB4"/>
    <w:rsid w:val="0083488D"/>
    <w:rsid w:val="008351B1"/>
    <w:rsid w:val="00835A2C"/>
    <w:rsid w:val="00836030"/>
    <w:rsid w:val="00836A99"/>
    <w:rsid w:val="0083795A"/>
    <w:rsid w:val="0084167C"/>
    <w:rsid w:val="008420CA"/>
    <w:rsid w:val="00842574"/>
    <w:rsid w:val="00851F21"/>
    <w:rsid w:val="00853287"/>
    <w:rsid w:val="00853E84"/>
    <w:rsid w:val="00854977"/>
    <w:rsid w:val="00856603"/>
    <w:rsid w:val="00857620"/>
    <w:rsid w:val="00857E0F"/>
    <w:rsid w:val="0086130B"/>
    <w:rsid w:val="00864743"/>
    <w:rsid w:val="00864AB5"/>
    <w:rsid w:val="00865850"/>
    <w:rsid w:val="008664FE"/>
    <w:rsid w:val="00866F9A"/>
    <w:rsid w:val="008670A4"/>
    <w:rsid w:val="00872E85"/>
    <w:rsid w:val="0087363F"/>
    <w:rsid w:val="00874655"/>
    <w:rsid w:val="00876227"/>
    <w:rsid w:val="0088066F"/>
    <w:rsid w:val="0088108C"/>
    <w:rsid w:val="0088138D"/>
    <w:rsid w:val="0088549B"/>
    <w:rsid w:val="00885719"/>
    <w:rsid w:val="0088586D"/>
    <w:rsid w:val="00885A38"/>
    <w:rsid w:val="008869E9"/>
    <w:rsid w:val="00887FBF"/>
    <w:rsid w:val="00887FED"/>
    <w:rsid w:val="0089114A"/>
    <w:rsid w:val="00891189"/>
    <w:rsid w:val="008968B2"/>
    <w:rsid w:val="008A028A"/>
    <w:rsid w:val="008A10EB"/>
    <w:rsid w:val="008A24EC"/>
    <w:rsid w:val="008A3D30"/>
    <w:rsid w:val="008A4B1B"/>
    <w:rsid w:val="008A5A65"/>
    <w:rsid w:val="008A61D7"/>
    <w:rsid w:val="008A73F8"/>
    <w:rsid w:val="008B6F1D"/>
    <w:rsid w:val="008B7116"/>
    <w:rsid w:val="008B7193"/>
    <w:rsid w:val="008B7A4D"/>
    <w:rsid w:val="008C0F1E"/>
    <w:rsid w:val="008C1C98"/>
    <w:rsid w:val="008C7835"/>
    <w:rsid w:val="008C785F"/>
    <w:rsid w:val="008C7EB5"/>
    <w:rsid w:val="008D0E11"/>
    <w:rsid w:val="008D1ED7"/>
    <w:rsid w:val="008D5D82"/>
    <w:rsid w:val="008D60B1"/>
    <w:rsid w:val="008E1804"/>
    <w:rsid w:val="008E1DFA"/>
    <w:rsid w:val="008E348E"/>
    <w:rsid w:val="008E63D3"/>
    <w:rsid w:val="008E6BE1"/>
    <w:rsid w:val="008E74D0"/>
    <w:rsid w:val="008E7575"/>
    <w:rsid w:val="008F41C6"/>
    <w:rsid w:val="008F7D36"/>
    <w:rsid w:val="009002F1"/>
    <w:rsid w:val="009006C1"/>
    <w:rsid w:val="00900E71"/>
    <w:rsid w:val="009032F9"/>
    <w:rsid w:val="00907373"/>
    <w:rsid w:val="0090789A"/>
    <w:rsid w:val="00910758"/>
    <w:rsid w:val="009133A6"/>
    <w:rsid w:val="009202ED"/>
    <w:rsid w:val="009215D2"/>
    <w:rsid w:val="009233D6"/>
    <w:rsid w:val="009252A5"/>
    <w:rsid w:val="009255B0"/>
    <w:rsid w:val="009259E7"/>
    <w:rsid w:val="00927F2D"/>
    <w:rsid w:val="00931A3E"/>
    <w:rsid w:val="009322BA"/>
    <w:rsid w:val="00934BCD"/>
    <w:rsid w:val="009357DF"/>
    <w:rsid w:val="00935AB2"/>
    <w:rsid w:val="009375C8"/>
    <w:rsid w:val="00940DBE"/>
    <w:rsid w:val="00940EA3"/>
    <w:rsid w:val="009411CC"/>
    <w:rsid w:val="00941E2E"/>
    <w:rsid w:val="00942A18"/>
    <w:rsid w:val="0094373B"/>
    <w:rsid w:val="00944A00"/>
    <w:rsid w:val="009450F3"/>
    <w:rsid w:val="00946A1D"/>
    <w:rsid w:val="00947298"/>
    <w:rsid w:val="00950CBF"/>
    <w:rsid w:val="009512E1"/>
    <w:rsid w:val="00952A1A"/>
    <w:rsid w:val="00955BF8"/>
    <w:rsid w:val="00956ACE"/>
    <w:rsid w:val="0095714C"/>
    <w:rsid w:val="00957447"/>
    <w:rsid w:val="009579D7"/>
    <w:rsid w:val="00960B93"/>
    <w:rsid w:val="00962545"/>
    <w:rsid w:val="009631D2"/>
    <w:rsid w:val="0096456C"/>
    <w:rsid w:val="00965051"/>
    <w:rsid w:val="00966504"/>
    <w:rsid w:val="00967603"/>
    <w:rsid w:val="0097151E"/>
    <w:rsid w:val="00973295"/>
    <w:rsid w:val="0097387E"/>
    <w:rsid w:val="0097438B"/>
    <w:rsid w:val="00975580"/>
    <w:rsid w:val="00982182"/>
    <w:rsid w:val="00982525"/>
    <w:rsid w:val="00986122"/>
    <w:rsid w:val="009867FD"/>
    <w:rsid w:val="00987CF1"/>
    <w:rsid w:val="0099001C"/>
    <w:rsid w:val="009956E8"/>
    <w:rsid w:val="009964AF"/>
    <w:rsid w:val="00996601"/>
    <w:rsid w:val="00996880"/>
    <w:rsid w:val="00996D03"/>
    <w:rsid w:val="00996D2F"/>
    <w:rsid w:val="009A055F"/>
    <w:rsid w:val="009A2854"/>
    <w:rsid w:val="009A4B56"/>
    <w:rsid w:val="009A6858"/>
    <w:rsid w:val="009A73BE"/>
    <w:rsid w:val="009A7E21"/>
    <w:rsid w:val="009B15C4"/>
    <w:rsid w:val="009B1CFE"/>
    <w:rsid w:val="009B4B1D"/>
    <w:rsid w:val="009B6802"/>
    <w:rsid w:val="009C0A91"/>
    <w:rsid w:val="009C1BD6"/>
    <w:rsid w:val="009C41DC"/>
    <w:rsid w:val="009C5365"/>
    <w:rsid w:val="009C6B91"/>
    <w:rsid w:val="009C707C"/>
    <w:rsid w:val="009C7174"/>
    <w:rsid w:val="009C726B"/>
    <w:rsid w:val="009D235D"/>
    <w:rsid w:val="009D2696"/>
    <w:rsid w:val="009D2A6B"/>
    <w:rsid w:val="009D2C14"/>
    <w:rsid w:val="009D3285"/>
    <w:rsid w:val="009D3756"/>
    <w:rsid w:val="009D4AFA"/>
    <w:rsid w:val="009D4B35"/>
    <w:rsid w:val="009D5828"/>
    <w:rsid w:val="009D6362"/>
    <w:rsid w:val="009D67FA"/>
    <w:rsid w:val="009D7B37"/>
    <w:rsid w:val="009E0D0A"/>
    <w:rsid w:val="009E1785"/>
    <w:rsid w:val="009E3131"/>
    <w:rsid w:val="009E3368"/>
    <w:rsid w:val="009E3B5E"/>
    <w:rsid w:val="009F303C"/>
    <w:rsid w:val="009F4340"/>
    <w:rsid w:val="009F47B8"/>
    <w:rsid w:val="009F4BAA"/>
    <w:rsid w:val="009F7CF9"/>
    <w:rsid w:val="00A00AD8"/>
    <w:rsid w:val="00A03B93"/>
    <w:rsid w:val="00A04637"/>
    <w:rsid w:val="00A04921"/>
    <w:rsid w:val="00A0513E"/>
    <w:rsid w:val="00A118E9"/>
    <w:rsid w:val="00A1236D"/>
    <w:rsid w:val="00A1378D"/>
    <w:rsid w:val="00A14106"/>
    <w:rsid w:val="00A14331"/>
    <w:rsid w:val="00A14547"/>
    <w:rsid w:val="00A145FD"/>
    <w:rsid w:val="00A14616"/>
    <w:rsid w:val="00A166C5"/>
    <w:rsid w:val="00A220CC"/>
    <w:rsid w:val="00A22BB0"/>
    <w:rsid w:val="00A24D0F"/>
    <w:rsid w:val="00A26BBB"/>
    <w:rsid w:val="00A300B7"/>
    <w:rsid w:val="00A30158"/>
    <w:rsid w:val="00A312D5"/>
    <w:rsid w:val="00A319E9"/>
    <w:rsid w:val="00A41CEB"/>
    <w:rsid w:val="00A41F95"/>
    <w:rsid w:val="00A42526"/>
    <w:rsid w:val="00A425DF"/>
    <w:rsid w:val="00A43B57"/>
    <w:rsid w:val="00A44A4C"/>
    <w:rsid w:val="00A46A1D"/>
    <w:rsid w:val="00A520CD"/>
    <w:rsid w:val="00A5214D"/>
    <w:rsid w:val="00A53223"/>
    <w:rsid w:val="00A53660"/>
    <w:rsid w:val="00A53854"/>
    <w:rsid w:val="00A546AD"/>
    <w:rsid w:val="00A54931"/>
    <w:rsid w:val="00A55622"/>
    <w:rsid w:val="00A57313"/>
    <w:rsid w:val="00A60A2A"/>
    <w:rsid w:val="00A62048"/>
    <w:rsid w:val="00A64AFE"/>
    <w:rsid w:val="00A6590A"/>
    <w:rsid w:val="00A65BB1"/>
    <w:rsid w:val="00A70CE4"/>
    <w:rsid w:val="00A73103"/>
    <w:rsid w:val="00A7400A"/>
    <w:rsid w:val="00A74503"/>
    <w:rsid w:val="00A74963"/>
    <w:rsid w:val="00A74ACA"/>
    <w:rsid w:val="00A74F73"/>
    <w:rsid w:val="00A75D7F"/>
    <w:rsid w:val="00A76840"/>
    <w:rsid w:val="00A76B63"/>
    <w:rsid w:val="00A76EF6"/>
    <w:rsid w:val="00A801AB"/>
    <w:rsid w:val="00A82996"/>
    <w:rsid w:val="00A82C4D"/>
    <w:rsid w:val="00A838DA"/>
    <w:rsid w:val="00A8491E"/>
    <w:rsid w:val="00A85D0B"/>
    <w:rsid w:val="00A86732"/>
    <w:rsid w:val="00A86D5E"/>
    <w:rsid w:val="00A91171"/>
    <w:rsid w:val="00A9157C"/>
    <w:rsid w:val="00A929DF"/>
    <w:rsid w:val="00A93028"/>
    <w:rsid w:val="00A94711"/>
    <w:rsid w:val="00A95B40"/>
    <w:rsid w:val="00A96887"/>
    <w:rsid w:val="00A97E00"/>
    <w:rsid w:val="00AA1754"/>
    <w:rsid w:val="00AA281C"/>
    <w:rsid w:val="00AA2CE6"/>
    <w:rsid w:val="00AA4201"/>
    <w:rsid w:val="00AA4EB1"/>
    <w:rsid w:val="00AA4FF2"/>
    <w:rsid w:val="00AB02B3"/>
    <w:rsid w:val="00AB1783"/>
    <w:rsid w:val="00AB511C"/>
    <w:rsid w:val="00AB6545"/>
    <w:rsid w:val="00AC0EDE"/>
    <w:rsid w:val="00AC477B"/>
    <w:rsid w:val="00AD0152"/>
    <w:rsid w:val="00AD07EA"/>
    <w:rsid w:val="00AD0D24"/>
    <w:rsid w:val="00AD2D12"/>
    <w:rsid w:val="00AD35BE"/>
    <w:rsid w:val="00AD41D0"/>
    <w:rsid w:val="00AD5833"/>
    <w:rsid w:val="00AD5CA5"/>
    <w:rsid w:val="00AD62E9"/>
    <w:rsid w:val="00AE0511"/>
    <w:rsid w:val="00AE1B0C"/>
    <w:rsid w:val="00AE2D2C"/>
    <w:rsid w:val="00AE3D5A"/>
    <w:rsid w:val="00AE515F"/>
    <w:rsid w:val="00AE61EB"/>
    <w:rsid w:val="00AE78C3"/>
    <w:rsid w:val="00AF1789"/>
    <w:rsid w:val="00AF2E3E"/>
    <w:rsid w:val="00AF2F5E"/>
    <w:rsid w:val="00AF5567"/>
    <w:rsid w:val="00AF5CAB"/>
    <w:rsid w:val="00AF6CA6"/>
    <w:rsid w:val="00B0393D"/>
    <w:rsid w:val="00B051D1"/>
    <w:rsid w:val="00B067E2"/>
    <w:rsid w:val="00B07274"/>
    <w:rsid w:val="00B074A6"/>
    <w:rsid w:val="00B136FE"/>
    <w:rsid w:val="00B13BA3"/>
    <w:rsid w:val="00B1766A"/>
    <w:rsid w:val="00B213C1"/>
    <w:rsid w:val="00B229E2"/>
    <w:rsid w:val="00B22CA0"/>
    <w:rsid w:val="00B23501"/>
    <w:rsid w:val="00B2362C"/>
    <w:rsid w:val="00B23A12"/>
    <w:rsid w:val="00B25707"/>
    <w:rsid w:val="00B2765F"/>
    <w:rsid w:val="00B27828"/>
    <w:rsid w:val="00B32237"/>
    <w:rsid w:val="00B326F8"/>
    <w:rsid w:val="00B35387"/>
    <w:rsid w:val="00B35EFF"/>
    <w:rsid w:val="00B36404"/>
    <w:rsid w:val="00B4117A"/>
    <w:rsid w:val="00B42117"/>
    <w:rsid w:val="00B42E70"/>
    <w:rsid w:val="00B456E7"/>
    <w:rsid w:val="00B516FF"/>
    <w:rsid w:val="00B54851"/>
    <w:rsid w:val="00B55A08"/>
    <w:rsid w:val="00B55F50"/>
    <w:rsid w:val="00B56373"/>
    <w:rsid w:val="00B57F31"/>
    <w:rsid w:val="00B601C9"/>
    <w:rsid w:val="00B60A10"/>
    <w:rsid w:val="00B61242"/>
    <w:rsid w:val="00B622E0"/>
    <w:rsid w:val="00B63318"/>
    <w:rsid w:val="00B63C83"/>
    <w:rsid w:val="00B66F71"/>
    <w:rsid w:val="00B673A4"/>
    <w:rsid w:val="00B719B3"/>
    <w:rsid w:val="00B71C4C"/>
    <w:rsid w:val="00B721AF"/>
    <w:rsid w:val="00B747AD"/>
    <w:rsid w:val="00B74F7B"/>
    <w:rsid w:val="00B8013A"/>
    <w:rsid w:val="00B80A91"/>
    <w:rsid w:val="00B83765"/>
    <w:rsid w:val="00B85348"/>
    <w:rsid w:val="00B85395"/>
    <w:rsid w:val="00B85D56"/>
    <w:rsid w:val="00B868E6"/>
    <w:rsid w:val="00B868ED"/>
    <w:rsid w:val="00B86F3C"/>
    <w:rsid w:val="00B87DF5"/>
    <w:rsid w:val="00B90B0F"/>
    <w:rsid w:val="00B9129E"/>
    <w:rsid w:val="00B927F9"/>
    <w:rsid w:val="00B938FF"/>
    <w:rsid w:val="00B945F6"/>
    <w:rsid w:val="00B94B16"/>
    <w:rsid w:val="00B94BED"/>
    <w:rsid w:val="00B957A2"/>
    <w:rsid w:val="00B9663D"/>
    <w:rsid w:val="00BA1059"/>
    <w:rsid w:val="00BA5874"/>
    <w:rsid w:val="00BA6096"/>
    <w:rsid w:val="00BB0B5F"/>
    <w:rsid w:val="00BB2D45"/>
    <w:rsid w:val="00BB4206"/>
    <w:rsid w:val="00BB57A3"/>
    <w:rsid w:val="00BB7A2C"/>
    <w:rsid w:val="00BC2A1D"/>
    <w:rsid w:val="00BC368E"/>
    <w:rsid w:val="00BC3B76"/>
    <w:rsid w:val="00BC42B5"/>
    <w:rsid w:val="00BC5367"/>
    <w:rsid w:val="00BC5BF4"/>
    <w:rsid w:val="00BD0F5A"/>
    <w:rsid w:val="00BD240D"/>
    <w:rsid w:val="00BD2E1E"/>
    <w:rsid w:val="00BD6C46"/>
    <w:rsid w:val="00BD6F78"/>
    <w:rsid w:val="00BE0017"/>
    <w:rsid w:val="00BE0B43"/>
    <w:rsid w:val="00BE0F4A"/>
    <w:rsid w:val="00BE233F"/>
    <w:rsid w:val="00BE2D35"/>
    <w:rsid w:val="00BE39D4"/>
    <w:rsid w:val="00BE5A85"/>
    <w:rsid w:val="00BE5D69"/>
    <w:rsid w:val="00BE6DB4"/>
    <w:rsid w:val="00BE6F3F"/>
    <w:rsid w:val="00BF17B3"/>
    <w:rsid w:val="00BF3AF6"/>
    <w:rsid w:val="00BF3EB5"/>
    <w:rsid w:val="00BF41D5"/>
    <w:rsid w:val="00BF759D"/>
    <w:rsid w:val="00C026A4"/>
    <w:rsid w:val="00C02E5E"/>
    <w:rsid w:val="00C063DC"/>
    <w:rsid w:val="00C1011D"/>
    <w:rsid w:val="00C11328"/>
    <w:rsid w:val="00C1153D"/>
    <w:rsid w:val="00C11F63"/>
    <w:rsid w:val="00C12786"/>
    <w:rsid w:val="00C1297B"/>
    <w:rsid w:val="00C132ED"/>
    <w:rsid w:val="00C135AB"/>
    <w:rsid w:val="00C13909"/>
    <w:rsid w:val="00C13FF8"/>
    <w:rsid w:val="00C14FF3"/>
    <w:rsid w:val="00C17929"/>
    <w:rsid w:val="00C20098"/>
    <w:rsid w:val="00C201CD"/>
    <w:rsid w:val="00C206F4"/>
    <w:rsid w:val="00C2203F"/>
    <w:rsid w:val="00C2239C"/>
    <w:rsid w:val="00C22A1C"/>
    <w:rsid w:val="00C22C9E"/>
    <w:rsid w:val="00C237E9"/>
    <w:rsid w:val="00C23843"/>
    <w:rsid w:val="00C2476C"/>
    <w:rsid w:val="00C25E2D"/>
    <w:rsid w:val="00C27E2B"/>
    <w:rsid w:val="00C3114D"/>
    <w:rsid w:val="00C3201F"/>
    <w:rsid w:val="00C34111"/>
    <w:rsid w:val="00C3510A"/>
    <w:rsid w:val="00C37792"/>
    <w:rsid w:val="00C40E54"/>
    <w:rsid w:val="00C41261"/>
    <w:rsid w:val="00C4155C"/>
    <w:rsid w:val="00C41689"/>
    <w:rsid w:val="00C42E85"/>
    <w:rsid w:val="00C4387A"/>
    <w:rsid w:val="00C4532B"/>
    <w:rsid w:val="00C46D86"/>
    <w:rsid w:val="00C50C4D"/>
    <w:rsid w:val="00C5197A"/>
    <w:rsid w:val="00C5252F"/>
    <w:rsid w:val="00C532B5"/>
    <w:rsid w:val="00C5727A"/>
    <w:rsid w:val="00C623D0"/>
    <w:rsid w:val="00C62B94"/>
    <w:rsid w:val="00C64A74"/>
    <w:rsid w:val="00C65131"/>
    <w:rsid w:val="00C67585"/>
    <w:rsid w:val="00C702B7"/>
    <w:rsid w:val="00C7148A"/>
    <w:rsid w:val="00C8133D"/>
    <w:rsid w:val="00C83072"/>
    <w:rsid w:val="00C832EA"/>
    <w:rsid w:val="00C83D88"/>
    <w:rsid w:val="00C87862"/>
    <w:rsid w:val="00C90F6D"/>
    <w:rsid w:val="00C918E0"/>
    <w:rsid w:val="00C91B16"/>
    <w:rsid w:val="00C9295B"/>
    <w:rsid w:val="00C92A36"/>
    <w:rsid w:val="00C93E2D"/>
    <w:rsid w:val="00C960BF"/>
    <w:rsid w:val="00C964D9"/>
    <w:rsid w:val="00C96A01"/>
    <w:rsid w:val="00CA4100"/>
    <w:rsid w:val="00CB24EC"/>
    <w:rsid w:val="00CB2F47"/>
    <w:rsid w:val="00CB33B6"/>
    <w:rsid w:val="00CB3B67"/>
    <w:rsid w:val="00CB4531"/>
    <w:rsid w:val="00CB46E0"/>
    <w:rsid w:val="00CB4941"/>
    <w:rsid w:val="00CB4C95"/>
    <w:rsid w:val="00CB5061"/>
    <w:rsid w:val="00CC14AD"/>
    <w:rsid w:val="00CC1E0E"/>
    <w:rsid w:val="00CC24BA"/>
    <w:rsid w:val="00CC2529"/>
    <w:rsid w:val="00CC3BA3"/>
    <w:rsid w:val="00CC4220"/>
    <w:rsid w:val="00CD1741"/>
    <w:rsid w:val="00CD1B05"/>
    <w:rsid w:val="00CD2685"/>
    <w:rsid w:val="00CD5039"/>
    <w:rsid w:val="00CE2452"/>
    <w:rsid w:val="00CE2DC0"/>
    <w:rsid w:val="00CE3DA6"/>
    <w:rsid w:val="00CE4751"/>
    <w:rsid w:val="00CE4960"/>
    <w:rsid w:val="00CE6A2E"/>
    <w:rsid w:val="00CF04F6"/>
    <w:rsid w:val="00CF2464"/>
    <w:rsid w:val="00CF57D8"/>
    <w:rsid w:val="00CF5D8D"/>
    <w:rsid w:val="00CF6A70"/>
    <w:rsid w:val="00CF74E5"/>
    <w:rsid w:val="00D00AA7"/>
    <w:rsid w:val="00D021B6"/>
    <w:rsid w:val="00D04182"/>
    <w:rsid w:val="00D04900"/>
    <w:rsid w:val="00D05397"/>
    <w:rsid w:val="00D05DC2"/>
    <w:rsid w:val="00D07F45"/>
    <w:rsid w:val="00D1172D"/>
    <w:rsid w:val="00D11F9C"/>
    <w:rsid w:val="00D12912"/>
    <w:rsid w:val="00D14DE6"/>
    <w:rsid w:val="00D22EE6"/>
    <w:rsid w:val="00D24CEC"/>
    <w:rsid w:val="00D2536B"/>
    <w:rsid w:val="00D2615C"/>
    <w:rsid w:val="00D26909"/>
    <w:rsid w:val="00D3394D"/>
    <w:rsid w:val="00D37D94"/>
    <w:rsid w:val="00D44C6C"/>
    <w:rsid w:val="00D44DA2"/>
    <w:rsid w:val="00D503B8"/>
    <w:rsid w:val="00D53987"/>
    <w:rsid w:val="00D54716"/>
    <w:rsid w:val="00D54E3A"/>
    <w:rsid w:val="00D55511"/>
    <w:rsid w:val="00D55E33"/>
    <w:rsid w:val="00D56EB3"/>
    <w:rsid w:val="00D573E3"/>
    <w:rsid w:val="00D616DE"/>
    <w:rsid w:val="00D623F3"/>
    <w:rsid w:val="00D62C9D"/>
    <w:rsid w:val="00D63AA7"/>
    <w:rsid w:val="00D63EEA"/>
    <w:rsid w:val="00D653A0"/>
    <w:rsid w:val="00D65C56"/>
    <w:rsid w:val="00D67245"/>
    <w:rsid w:val="00D6760F"/>
    <w:rsid w:val="00D70BEB"/>
    <w:rsid w:val="00D74760"/>
    <w:rsid w:val="00D75696"/>
    <w:rsid w:val="00D75B6D"/>
    <w:rsid w:val="00D76404"/>
    <w:rsid w:val="00D76E24"/>
    <w:rsid w:val="00D819CC"/>
    <w:rsid w:val="00D82517"/>
    <w:rsid w:val="00D82755"/>
    <w:rsid w:val="00D837EE"/>
    <w:rsid w:val="00D8418A"/>
    <w:rsid w:val="00D85E54"/>
    <w:rsid w:val="00D9079D"/>
    <w:rsid w:val="00D92300"/>
    <w:rsid w:val="00D92C66"/>
    <w:rsid w:val="00D92EC3"/>
    <w:rsid w:val="00D932D8"/>
    <w:rsid w:val="00D94FD1"/>
    <w:rsid w:val="00D95063"/>
    <w:rsid w:val="00D957D6"/>
    <w:rsid w:val="00D964D9"/>
    <w:rsid w:val="00D97E57"/>
    <w:rsid w:val="00DA1460"/>
    <w:rsid w:val="00DA2962"/>
    <w:rsid w:val="00DA509C"/>
    <w:rsid w:val="00DA54C9"/>
    <w:rsid w:val="00DA5697"/>
    <w:rsid w:val="00DA5848"/>
    <w:rsid w:val="00DB047C"/>
    <w:rsid w:val="00DB0C51"/>
    <w:rsid w:val="00DB1C6F"/>
    <w:rsid w:val="00DB20B8"/>
    <w:rsid w:val="00DB21D3"/>
    <w:rsid w:val="00DB22C7"/>
    <w:rsid w:val="00DB3AFA"/>
    <w:rsid w:val="00DB6372"/>
    <w:rsid w:val="00DB7E7E"/>
    <w:rsid w:val="00DC095E"/>
    <w:rsid w:val="00DC210C"/>
    <w:rsid w:val="00DC32A7"/>
    <w:rsid w:val="00DC3DE5"/>
    <w:rsid w:val="00DC3FC3"/>
    <w:rsid w:val="00DC414D"/>
    <w:rsid w:val="00DC5067"/>
    <w:rsid w:val="00DC6143"/>
    <w:rsid w:val="00DC6A22"/>
    <w:rsid w:val="00DD006D"/>
    <w:rsid w:val="00DD199C"/>
    <w:rsid w:val="00DD23AF"/>
    <w:rsid w:val="00DD28BC"/>
    <w:rsid w:val="00DD698D"/>
    <w:rsid w:val="00DE1BE5"/>
    <w:rsid w:val="00DE32D1"/>
    <w:rsid w:val="00DE334A"/>
    <w:rsid w:val="00DE5BDD"/>
    <w:rsid w:val="00DE74C5"/>
    <w:rsid w:val="00DF03DD"/>
    <w:rsid w:val="00DF466D"/>
    <w:rsid w:val="00E01460"/>
    <w:rsid w:val="00E01C99"/>
    <w:rsid w:val="00E062C4"/>
    <w:rsid w:val="00E0771B"/>
    <w:rsid w:val="00E12AC4"/>
    <w:rsid w:val="00E17764"/>
    <w:rsid w:val="00E20BDE"/>
    <w:rsid w:val="00E22264"/>
    <w:rsid w:val="00E23512"/>
    <w:rsid w:val="00E2564B"/>
    <w:rsid w:val="00E2723B"/>
    <w:rsid w:val="00E310BB"/>
    <w:rsid w:val="00E31FEA"/>
    <w:rsid w:val="00E32089"/>
    <w:rsid w:val="00E35EED"/>
    <w:rsid w:val="00E414D1"/>
    <w:rsid w:val="00E42261"/>
    <w:rsid w:val="00E5269C"/>
    <w:rsid w:val="00E5597D"/>
    <w:rsid w:val="00E55CB0"/>
    <w:rsid w:val="00E56E0D"/>
    <w:rsid w:val="00E61DEC"/>
    <w:rsid w:val="00E61FEE"/>
    <w:rsid w:val="00E61FF8"/>
    <w:rsid w:val="00E620AC"/>
    <w:rsid w:val="00E649CD"/>
    <w:rsid w:val="00E64A31"/>
    <w:rsid w:val="00E6795D"/>
    <w:rsid w:val="00E67BDA"/>
    <w:rsid w:val="00E732A2"/>
    <w:rsid w:val="00E759BD"/>
    <w:rsid w:val="00E77560"/>
    <w:rsid w:val="00E77858"/>
    <w:rsid w:val="00E8217E"/>
    <w:rsid w:val="00E823A0"/>
    <w:rsid w:val="00E8311F"/>
    <w:rsid w:val="00E842D4"/>
    <w:rsid w:val="00E852EF"/>
    <w:rsid w:val="00E869C2"/>
    <w:rsid w:val="00E909B3"/>
    <w:rsid w:val="00EA0628"/>
    <w:rsid w:val="00EA193B"/>
    <w:rsid w:val="00EA3D29"/>
    <w:rsid w:val="00EA58FA"/>
    <w:rsid w:val="00EA6633"/>
    <w:rsid w:val="00EA68A9"/>
    <w:rsid w:val="00EA6CCE"/>
    <w:rsid w:val="00EA6EA9"/>
    <w:rsid w:val="00EB1CD5"/>
    <w:rsid w:val="00EB1F21"/>
    <w:rsid w:val="00EB2673"/>
    <w:rsid w:val="00EB2E35"/>
    <w:rsid w:val="00EB37AC"/>
    <w:rsid w:val="00EB3A76"/>
    <w:rsid w:val="00EB6017"/>
    <w:rsid w:val="00EB6EB6"/>
    <w:rsid w:val="00EB7FB4"/>
    <w:rsid w:val="00EC1771"/>
    <w:rsid w:val="00EC21A5"/>
    <w:rsid w:val="00EC3FC2"/>
    <w:rsid w:val="00EC4CBE"/>
    <w:rsid w:val="00EC4ECB"/>
    <w:rsid w:val="00EC57AF"/>
    <w:rsid w:val="00EC6558"/>
    <w:rsid w:val="00EC7C8A"/>
    <w:rsid w:val="00ED0ECA"/>
    <w:rsid w:val="00ED437A"/>
    <w:rsid w:val="00ED7B70"/>
    <w:rsid w:val="00EE0040"/>
    <w:rsid w:val="00EE196E"/>
    <w:rsid w:val="00EE1E2C"/>
    <w:rsid w:val="00EE2C1D"/>
    <w:rsid w:val="00EE3CA9"/>
    <w:rsid w:val="00EE5039"/>
    <w:rsid w:val="00EE7FB4"/>
    <w:rsid w:val="00EF1C46"/>
    <w:rsid w:val="00EF1CE4"/>
    <w:rsid w:val="00EF265D"/>
    <w:rsid w:val="00EF2DAA"/>
    <w:rsid w:val="00EF51A5"/>
    <w:rsid w:val="00EF542A"/>
    <w:rsid w:val="00EF5F6B"/>
    <w:rsid w:val="00EF620A"/>
    <w:rsid w:val="00EF63CE"/>
    <w:rsid w:val="00EF6F20"/>
    <w:rsid w:val="00EF72EA"/>
    <w:rsid w:val="00F0090C"/>
    <w:rsid w:val="00F0244E"/>
    <w:rsid w:val="00F02654"/>
    <w:rsid w:val="00F062D9"/>
    <w:rsid w:val="00F06C73"/>
    <w:rsid w:val="00F10823"/>
    <w:rsid w:val="00F10DEA"/>
    <w:rsid w:val="00F12074"/>
    <w:rsid w:val="00F1428C"/>
    <w:rsid w:val="00F15D7A"/>
    <w:rsid w:val="00F1604F"/>
    <w:rsid w:val="00F2368B"/>
    <w:rsid w:val="00F237E7"/>
    <w:rsid w:val="00F23C66"/>
    <w:rsid w:val="00F25CA0"/>
    <w:rsid w:val="00F26DCD"/>
    <w:rsid w:val="00F30568"/>
    <w:rsid w:val="00F34485"/>
    <w:rsid w:val="00F352CD"/>
    <w:rsid w:val="00F36496"/>
    <w:rsid w:val="00F405FC"/>
    <w:rsid w:val="00F40A2C"/>
    <w:rsid w:val="00F4161A"/>
    <w:rsid w:val="00F41D03"/>
    <w:rsid w:val="00F435BD"/>
    <w:rsid w:val="00F4402F"/>
    <w:rsid w:val="00F4429A"/>
    <w:rsid w:val="00F451C0"/>
    <w:rsid w:val="00F513B1"/>
    <w:rsid w:val="00F527E3"/>
    <w:rsid w:val="00F542DA"/>
    <w:rsid w:val="00F56960"/>
    <w:rsid w:val="00F60B82"/>
    <w:rsid w:val="00F6227B"/>
    <w:rsid w:val="00F63251"/>
    <w:rsid w:val="00F70800"/>
    <w:rsid w:val="00F70F9F"/>
    <w:rsid w:val="00F71141"/>
    <w:rsid w:val="00F7320A"/>
    <w:rsid w:val="00F746A7"/>
    <w:rsid w:val="00F756CA"/>
    <w:rsid w:val="00F76495"/>
    <w:rsid w:val="00F76519"/>
    <w:rsid w:val="00F76908"/>
    <w:rsid w:val="00F76C4F"/>
    <w:rsid w:val="00F82101"/>
    <w:rsid w:val="00F828EE"/>
    <w:rsid w:val="00F83310"/>
    <w:rsid w:val="00F84BB2"/>
    <w:rsid w:val="00F84CD9"/>
    <w:rsid w:val="00F85635"/>
    <w:rsid w:val="00F86694"/>
    <w:rsid w:val="00F869B0"/>
    <w:rsid w:val="00F9103C"/>
    <w:rsid w:val="00F91651"/>
    <w:rsid w:val="00F91B16"/>
    <w:rsid w:val="00F94331"/>
    <w:rsid w:val="00F94B48"/>
    <w:rsid w:val="00F9774F"/>
    <w:rsid w:val="00FA04C0"/>
    <w:rsid w:val="00FA10AF"/>
    <w:rsid w:val="00FA1442"/>
    <w:rsid w:val="00FA1651"/>
    <w:rsid w:val="00FA1E85"/>
    <w:rsid w:val="00FA649D"/>
    <w:rsid w:val="00FA7778"/>
    <w:rsid w:val="00FB02A7"/>
    <w:rsid w:val="00FB0693"/>
    <w:rsid w:val="00FB0EFD"/>
    <w:rsid w:val="00FB278D"/>
    <w:rsid w:val="00FB4642"/>
    <w:rsid w:val="00FB4A9A"/>
    <w:rsid w:val="00FB4AC6"/>
    <w:rsid w:val="00FC21B9"/>
    <w:rsid w:val="00FC2BD4"/>
    <w:rsid w:val="00FC389F"/>
    <w:rsid w:val="00FC4443"/>
    <w:rsid w:val="00FC7F38"/>
    <w:rsid w:val="00FD1B44"/>
    <w:rsid w:val="00FD2B4E"/>
    <w:rsid w:val="00FD5097"/>
    <w:rsid w:val="00FE45E8"/>
    <w:rsid w:val="00FE59EC"/>
    <w:rsid w:val="00FE5C81"/>
    <w:rsid w:val="00FE6608"/>
    <w:rsid w:val="00FE6A36"/>
    <w:rsid w:val="00FE7C6B"/>
    <w:rsid w:val="00FF0442"/>
    <w:rsid w:val="00FF096A"/>
    <w:rsid w:val="00FF1B68"/>
    <w:rsid w:val="00FF25CC"/>
    <w:rsid w:val="00FF272C"/>
    <w:rsid w:val="00FF2A1A"/>
    <w:rsid w:val="00FF2F65"/>
    <w:rsid w:val="00FF3411"/>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178100-2343-4643-A1B0-D32D5A7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8418A"/>
    <w:pPr>
      <w:ind w:firstLine="567"/>
      <w:jc w:val="both"/>
    </w:pPr>
    <w:rPr>
      <w:rFonts w:ascii="Arial" w:hAnsi="Arial"/>
      <w:sz w:val="24"/>
      <w:szCs w:val="24"/>
    </w:rPr>
  </w:style>
  <w:style w:type="paragraph" w:styleId="1">
    <w:name w:val="heading 1"/>
    <w:aliases w:val="!Части документа"/>
    <w:basedOn w:val="a"/>
    <w:next w:val="a"/>
    <w:qFormat/>
    <w:rsid w:val="00D8418A"/>
    <w:pPr>
      <w:jc w:val="center"/>
      <w:outlineLvl w:val="0"/>
    </w:pPr>
    <w:rPr>
      <w:rFonts w:cs="Arial"/>
      <w:b/>
      <w:bCs/>
      <w:kern w:val="32"/>
      <w:sz w:val="32"/>
      <w:szCs w:val="32"/>
    </w:rPr>
  </w:style>
  <w:style w:type="paragraph" w:styleId="2">
    <w:name w:val="heading 2"/>
    <w:aliases w:val="!Разделы документа"/>
    <w:basedOn w:val="a"/>
    <w:qFormat/>
    <w:rsid w:val="00D8418A"/>
    <w:pPr>
      <w:jc w:val="center"/>
      <w:outlineLvl w:val="1"/>
    </w:pPr>
    <w:rPr>
      <w:rFonts w:cs="Arial"/>
      <w:b/>
      <w:bCs/>
      <w:iCs/>
      <w:sz w:val="30"/>
      <w:szCs w:val="28"/>
    </w:rPr>
  </w:style>
  <w:style w:type="paragraph" w:styleId="3">
    <w:name w:val="heading 3"/>
    <w:aliases w:val="!Главы документа"/>
    <w:basedOn w:val="a"/>
    <w:link w:val="30"/>
    <w:qFormat/>
    <w:rsid w:val="00D8418A"/>
    <w:pPr>
      <w:outlineLvl w:val="2"/>
    </w:pPr>
    <w:rPr>
      <w:rFonts w:cs="Arial"/>
      <w:b/>
      <w:bCs/>
      <w:sz w:val="28"/>
      <w:szCs w:val="26"/>
    </w:rPr>
  </w:style>
  <w:style w:type="paragraph" w:styleId="4">
    <w:name w:val="heading 4"/>
    <w:aliases w:val="!Параграфы/Статьи документа"/>
    <w:basedOn w:val="a"/>
    <w:link w:val="40"/>
    <w:qFormat/>
    <w:rsid w:val="00D8418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style>
  <w:style w:type="character" w:styleId="a5">
    <w:name w:val="page number"/>
    <w:basedOn w:val="a0"/>
  </w:style>
  <w:style w:type="paragraph" w:styleId="a6">
    <w:name w:val="Balloon Text"/>
    <w:basedOn w:val="a"/>
    <w:semiHidden/>
    <w:rsid w:val="002549D1"/>
    <w:rPr>
      <w:rFonts w:ascii="Tahoma" w:hAnsi="Tahoma" w:cs="Tahoma"/>
      <w:sz w:val="16"/>
      <w:szCs w:val="16"/>
    </w:rPr>
  </w:style>
  <w:style w:type="paragraph" w:styleId="a7">
    <w:name w:val="footer"/>
    <w:basedOn w:val="a"/>
    <w:rsid w:val="002A4368"/>
    <w:pPr>
      <w:tabs>
        <w:tab w:val="center" w:pos="4677"/>
        <w:tab w:val="right" w:pos="9355"/>
      </w:tabs>
    </w:pPr>
  </w:style>
  <w:style w:type="table" w:styleId="a8">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9">
    <w:name w:val="Body Text"/>
    <w:basedOn w:val="a"/>
    <w:link w:val="aa"/>
    <w:rsid w:val="009631D2"/>
  </w:style>
  <w:style w:type="character" w:customStyle="1" w:styleId="aa">
    <w:name w:val="Основной текст Знак"/>
    <w:link w:val="a9"/>
    <w:rsid w:val="009631D2"/>
    <w:rPr>
      <w:sz w:val="24"/>
    </w:rPr>
  </w:style>
  <w:style w:type="paragraph" w:styleId="ab">
    <w:name w:val="Body Text Indent"/>
    <w:basedOn w:val="a"/>
    <w:link w:val="ac"/>
    <w:uiPriority w:val="99"/>
    <w:semiHidden/>
    <w:unhideWhenUsed/>
    <w:rsid w:val="00A65BB1"/>
    <w:pPr>
      <w:spacing w:after="120"/>
      <w:ind w:left="283"/>
    </w:pPr>
  </w:style>
  <w:style w:type="character" w:customStyle="1" w:styleId="ac">
    <w:name w:val="Основной текст с отступом Знак"/>
    <w:link w:val="ab"/>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d">
    <w:name w:val="Normal (Web)"/>
    <w:basedOn w:val="a"/>
    <w:rsid w:val="00853287"/>
    <w:pPr>
      <w:spacing w:before="100" w:beforeAutospacing="1" w:after="100" w:afterAutospacing="1"/>
    </w:pPr>
  </w:style>
  <w:style w:type="character" w:customStyle="1" w:styleId="apple-converted-space">
    <w:name w:val="apple-converted-space"/>
    <w:basedOn w:val="a0"/>
    <w:rsid w:val="000255FF"/>
  </w:style>
  <w:style w:type="paragraph" w:styleId="ae">
    <w:name w:val="List Paragraph"/>
    <w:basedOn w:val="a"/>
    <w:qFormat/>
    <w:rsid w:val="00086FD9"/>
    <w:pPr>
      <w:ind w:left="720"/>
      <w:contextualSpacing/>
    </w:pPr>
    <w:rPr>
      <w:rFonts w:eastAsia="Calibri"/>
      <w:sz w:val="28"/>
      <w:szCs w:val="22"/>
      <w:lang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rsid w:val="00A30158"/>
    <w:pPr>
      <w:widowControl w:val="0"/>
      <w:autoSpaceDE w:val="0"/>
      <w:autoSpaceDN w:val="0"/>
      <w:adjustRightInd w:val="0"/>
      <w:ind w:firstLine="720"/>
    </w:pPr>
    <w:rPr>
      <w:rFonts w:ascii="Arial" w:hAnsi="Arial" w:cs="Arial"/>
    </w:rPr>
  </w:style>
  <w:style w:type="paragraph" w:customStyle="1" w:styleId="10">
    <w:name w:val="Обычный1"/>
    <w:basedOn w:val="a"/>
    <w:rsid w:val="00E2723B"/>
    <w:pPr>
      <w:shd w:val="clear" w:color="auto" w:fill="FFFFFF"/>
      <w:spacing w:after="152"/>
    </w:p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character" w:customStyle="1" w:styleId="30">
    <w:name w:val="Заголовок 3 Знак"/>
    <w:aliases w:val="!Главы документа Знак"/>
    <w:basedOn w:val="a0"/>
    <w:link w:val="3"/>
    <w:rsid w:val="0019360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193609"/>
    <w:rPr>
      <w:rFonts w:ascii="Arial" w:hAnsi="Arial"/>
      <w:b/>
      <w:bCs/>
      <w:sz w:val="26"/>
      <w:szCs w:val="28"/>
    </w:rPr>
  </w:style>
  <w:style w:type="character" w:styleId="HTML">
    <w:name w:val="HTML Variable"/>
    <w:aliases w:val="!Ссылки в документе"/>
    <w:rsid w:val="00D8418A"/>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D8418A"/>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semiHidden/>
    <w:rsid w:val="00193609"/>
    <w:rPr>
      <w:rFonts w:ascii="Courier" w:hAnsi="Courier"/>
      <w:sz w:val="22"/>
    </w:rPr>
  </w:style>
  <w:style w:type="paragraph" w:customStyle="1" w:styleId="Title">
    <w:name w:val="Title!Название НПА"/>
    <w:basedOn w:val="a"/>
    <w:rsid w:val="00D8418A"/>
    <w:pPr>
      <w:spacing w:before="240" w:after="60"/>
      <w:jc w:val="center"/>
      <w:outlineLvl w:val="0"/>
    </w:pPr>
    <w:rPr>
      <w:rFonts w:cs="Arial"/>
      <w:b/>
      <w:bCs/>
      <w:kern w:val="28"/>
      <w:sz w:val="32"/>
      <w:szCs w:val="32"/>
    </w:rPr>
  </w:style>
  <w:style w:type="character" w:styleId="af1">
    <w:name w:val="Hyperlink"/>
    <w:rsid w:val="00D8418A"/>
    <w:rPr>
      <w:color w:val="0000FF"/>
      <w:u w:val="none"/>
    </w:rPr>
  </w:style>
  <w:style w:type="paragraph" w:customStyle="1" w:styleId="Application">
    <w:name w:val="Application!Приложение"/>
    <w:rsid w:val="00D8418A"/>
    <w:pPr>
      <w:spacing w:before="120" w:after="120"/>
      <w:jc w:val="right"/>
    </w:pPr>
    <w:rPr>
      <w:rFonts w:ascii="Arial" w:hAnsi="Arial" w:cs="Arial"/>
      <w:b/>
      <w:bCs/>
      <w:kern w:val="28"/>
      <w:sz w:val="32"/>
      <w:szCs w:val="32"/>
    </w:rPr>
  </w:style>
  <w:style w:type="paragraph" w:customStyle="1" w:styleId="Table">
    <w:name w:val="Table!Таблица"/>
    <w:rsid w:val="00D8418A"/>
    <w:rPr>
      <w:rFonts w:ascii="Arial" w:hAnsi="Arial" w:cs="Arial"/>
      <w:bCs/>
      <w:kern w:val="28"/>
      <w:sz w:val="24"/>
      <w:szCs w:val="32"/>
    </w:rPr>
  </w:style>
  <w:style w:type="paragraph" w:customStyle="1" w:styleId="Table0">
    <w:name w:val="Table!"/>
    <w:next w:val="Table"/>
    <w:rsid w:val="00D8418A"/>
    <w:pPr>
      <w:jc w:val="center"/>
    </w:pPr>
    <w:rPr>
      <w:rFonts w:ascii="Arial" w:hAnsi="Arial" w:cs="Arial"/>
      <w:b/>
      <w:bCs/>
      <w:kern w:val="28"/>
      <w:sz w:val="24"/>
      <w:szCs w:val="32"/>
    </w:rPr>
  </w:style>
  <w:style w:type="character" w:styleId="af2">
    <w:name w:val="FollowedHyperlink"/>
    <w:basedOn w:val="a0"/>
    <w:uiPriority w:val="99"/>
    <w:semiHidden/>
    <w:unhideWhenUsed/>
    <w:rsid w:val="00B35EFF"/>
    <w:rPr>
      <w:color w:val="800080" w:themeColor="followedHyperlink"/>
      <w:u w:val="single"/>
    </w:rPr>
  </w:style>
  <w:style w:type="numbering" w:customStyle="1" w:styleId="11">
    <w:name w:val="Нет списка1"/>
    <w:next w:val="a2"/>
    <w:uiPriority w:val="99"/>
    <w:semiHidden/>
    <w:unhideWhenUsed/>
    <w:rsid w:val="00D8418A"/>
  </w:style>
  <w:style w:type="character" w:customStyle="1" w:styleId="a4">
    <w:name w:val="Верхний колонтитул Знак"/>
    <w:link w:val="a3"/>
    <w:rsid w:val="00D8418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495144938">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3e1ec944-f6a2-4fe3-8e19-35e31a3b01db.docx" TargetMode="External"/><Relationship Id="rId13" Type="http://schemas.openxmlformats.org/officeDocument/2006/relationships/hyperlink" Target="file:///C:\content\act\8f1398d5-6772-48f2-b9cd-567ec3337583.docx" TargetMode="External"/><Relationship Id="rId18" Type="http://schemas.openxmlformats.org/officeDocument/2006/relationships/hyperlink" Target="file:///C:\content\act\efda25e1-cd1c-43f1-add2-46f88a260e10.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C:\content\act\3658a2f0-13f2-4925-a536-3ef779cff4cc.html"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file:///C:\content\act\f2b0e92a-b321-4e5a-bff1-028070e5207b.docx" TargetMode="External"/><Relationship Id="rId17" Type="http://schemas.openxmlformats.org/officeDocument/2006/relationships/hyperlink" Target="file:///C:\content\act\8f1398d5-6772-48f2-b9cd-567ec3337583.docx"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content\act\7e92f779-90f8-4051-b20b-7c561190e39a.docx" TargetMode="External"/><Relationship Id="rId20" Type="http://schemas.openxmlformats.org/officeDocument/2006/relationships/hyperlink" Target="file:///C:\content\act\3e1ec944-f6a2-4fe3-8e19-35e31a3b01db.doc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3658a2f0-13f2-4925-a536-3ef779cff4cc.html" TargetMode="External"/><Relationship Id="rId24" Type="http://schemas.openxmlformats.org/officeDocument/2006/relationships/hyperlink" Target="file:///C:\content\act\3658a2f0-13f2-4925-a536-3ef779cff4cc.html"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content\act\8f1398d5-6772-48f2-b9cd-567ec3337583.docx" TargetMode="External"/><Relationship Id="rId23" Type="http://schemas.openxmlformats.org/officeDocument/2006/relationships/hyperlink" Target="file:///C:\content\act\3658a2f0-13f2-4925-a536-3ef779cff4cc.html"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file:///C:\content\act\96e20c02-1b12-465a-b64c-24aa92270007.html" TargetMode="External"/><Relationship Id="rId19" Type="http://schemas.openxmlformats.org/officeDocument/2006/relationships/hyperlink" Target="file:///C:\content\act\8f1398d5-6772-48f2-b9cd-567ec3337583.docx"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file:///C:\content\act\8f21b21c-a408-42c4-b9fe-a939b863c84a.html" TargetMode="External"/><Relationship Id="rId14" Type="http://schemas.openxmlformats.org/officeDocument/2006/relationships/hyperlink" Target="file:///C:\content\act\4305713b-5787-4b92-8601-a4e892a3c3bd.docx" TargetMode="External"/><Relationship Id="rId22" Type="http://schemas.openxmlformats.org/officeDocument/2006/relationships/hyperlink" Target="consultantplus://offline/ref=0C876783B55CE67D31F051639A81211414F36EE857FCD317B5C08494620842E861EFB9326Ax90DD"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03D93-2B5D-4F33-AD5E-4A3F5C42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20</Pages>
  <Words>4621</Words>
  <Characters>26341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30901</CharactersWithSpaces>
  <SharedDoc>false</SharedDoc>
  <HLinks>
    <vt:vector size="30" baseType="variant">
      <vt:variant>
        <vt:i4>852050</vt:i4>
      </vt:variant>
      <vt:variant>
        <vt:i4>12</vt:i4>
      </vt:variant>
      <vt:variant>
        <vt:i4>0</vt:i4>
      </vt:variant>
      <vt:variant>
        <vt:i4>5</vt:i4>
      </vt:variant>
      <vt:variant>
        <vt:lpwstr>consultantplus://offline/ref=DC12B752A24A46378050EF5A882CBF9A704507F077EC32A452138305360543030AAE00DA0Bl8V5D</vt:lpwstr>
      </vt:variant>
      <vt:variant>
        <vt:lpwstr/>
      </vt:variant>
      <vt:variant>
        <vt:i4>6160396</vt:i4>
      </vt:variant>
      <vt:variant>
        <vt:i4>9</vt:i4>
      </vt:variant>
      <vt:variant>
        <vt:i4>0</vt:i4>
      </vt:variant>
      <vt:variant>
        <vt:i4>5</vt:i4>
      </vt:variant>
      <vt:variant>
        <vt:lpwstr>consultantplus://offline/ref=0C876783B55CE67D31F051639A81211414F36EE857FCD317B5C08494620842E861EFB9326Ax90DD</vt:lpwstr>
      </vt:variant>
      <vt:variant>
        <vt:lpwstr/>
      </vt:variant>
      <vt:variant>
        <vt:i4>852050</vt:i4>
      </vt:variant>
      <vt:variant>
        <vt:i4>6</vt:i4>
      </vt:variant>
      <vt:variant>
        <vt:i4>0</vt:i4>
      </vt:variant>
      <vt:variant>
        <vt:i4>5</vt:i4>
      </vt:variant>
      <vt:variant>
        <vt:lpwstr>consultantplus://offline/ref=DC12B752A24A46378050EF5A882CBF9A704507F077EC32A452138305360543030AAE00DA0Bl8V5D</vt:lpwstr>
      </vt:variant>
      <vt:variant>
        <vt:lpwstr/>
      </vt:variant>
      <vt:variant>
        <vt:i4>852050</vt:i4>
      </vt:variant>
      <vt:variant>
        <vt:i4>3</vt:i4>
      </vt:variant>
      <vt:variant>
        <vt:i4>0</vt:i4>
      </vt:variant>
      <vt:variant>
        <vt:i4>5</vt:i4>
      </vt:variant>
      <vt:variant>
        <vt:lpwstr>consultantplus://offline/ref=DC12B752A24A46378050EF5A882CBF9A704507F077EC32A452138305360543030AAE00DA0Bl8V5D</vt:lpwstr>
      </vt:variant>
      <vt:variant>
        <vt:lpwstr/>
      </vt:variant>
      <vt:variant>
        <vt:i4>852050</vt:i4>
      </vt:variant>
      <vt:variant>
        <vt:i4>0</vt:i4>
      </vt:variant>
      <vt:variant>
        <vt:i4>0</vt:i4>
      </vt:variant>
      <vt:variant>
        <vt:i4>5</vt:i4>
      </vt:variant>
      <vt:variant>
        <vt:lpwstr>consultantplus://offline/ref=DC12B752A24A46378050EF5A882CBF9A704409FC77E032A452138305360543030AAE00D90Fl8VFD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Ольга Медведева</cp:lastModifiedBy>
  <cp:revision>2</cp:revision>
  <cp:lastPrinted>2016-12-26T04:38:00Z</cp:lastPrinted>
  <dcterms:created xsi:type="dcterms:W3CDTF">2019-02-21T07:28:00Z</dcterms:created>
  <dcterms:modified xsi:type="dcterms:W3CDTF">2019-02-21T07:28:00Z</dcterms:modified>
</cp:coreProperties>
</file>