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9832A9" w:rsidRPr="003D154E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D154E" w:rsidRPr="003D154E" w:rsidRDefault="00043999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13.06.2023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163-па</w:t>
      </w:r>
    </w:p>
    <w:p w:rsidR="003D154E" w:rsidRPr="003D154E" w:rsidRDefault="003D154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О признании утратившим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3D154E">
        <w:rPr>
          <w:rFonts w:ascii="Times New Roman" w:eastAsia="Calibri" w:hAnsi="Times New Roman"/>
          <w:sz w:val="28"/>
          <w:szCs w:val="28"/>
        </w:rPr>
        <w:t xml:space="preserve"> силу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3D154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 xml:space="preserve">города 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043999" w:rsidRPr="003D154E" w:rsidRDefault="00043999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Пыть-Яха:</w:t>
      </w:r>
    </w:p>
    <w:p w:rsid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0" w:name="sub_1"/>
    </w:p>
    <w:p w:rsidR="00043999" w:rsidRPr="003D154E" w:rsidRDefault="00043999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3D154E" w:rsidRDefault="003D154E" w:rsidP="003D154E">
      <w:pPr>
        <w:pStyle w:val="ConsNormal"/>
        <w:widowControl/>
        <w:tabs>
          <w:tab w:val="left" w:pos="426"/>
          <w:tab w:val="left" w:pos="851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 постановления</w:t>
      </w:r>
      <w:r w:rsidRPr="006E453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154E" w:rsidRDefault="003D154E" w:rsidP="003D154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154E">
        <w:rPr>
          <w:rFonts w:ascii="Times New Roman" w:hAnsi="Times New Roman"/>
          <w:sz w:val="28"/>
          <w:szCs w:val="28"/>
        </w:rPr>
        <w:t>от 16.03.2020 № 92-па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>«Об утверждении 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 xml:space="preserve">регламента предоставления муниципальной услуги по выдаче </w:t>
      </w:r>
      <w:r>
        <w:rPr>
          <w:rFonts w:ascii="Times New Roman" w:hAnsi="Times New Roman"/>
          <w:sz w:val="28"/>
          <w:szCs w:val="28"/>
        </w:rPr>
        <w:t xml:space="preserve">специального разрешения </w:t>
      </w:r>
      <w:r w:rsidRPr="003D154E">
        <w:rPr>
          <w:rFonts w:ascii="Times New Roman" w:hAnsi="Times New Roman"/>
          <w:sz w:val="28"/>
          <w:szCs w:val="28"/>
        </w:rPr>
        <w:t>на движение по автомобильным дорогам местного значения тяжеловесного и (или) крупногабаритного транспортного средства» (с изм. от 12.07.2021 № 314-па)</w:t>
      </w:r>
      <w:r>
        <w:rPr>
          <w:rFonts w:ascii="Times New Roman" w:hAnsi="Times New Roman"/>
          <w:sz w:val="28"/>
          <w:szCs w:val="28"/>
        </w:rPr>
        <w:t>;</w:t>
      </w:r>
    </w:p>
    <w:p w:rsidR="003D154E" w:rsidRPr="003D154E" w:rsidRDefault="003D154E" w:rsidP="003D154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154E">
        <w:rPr>
          <w:rFonts w:ascii="Times New Roman" w:hAnsi="Times New Roman"/>
          <w:sz w:val="28"/>
          <w:szCs w:val="28"/>
        </w:rPr>
        <w:t>от 12</w:t>
      </w:r>
      <w:r>
        <w:rPr>
          <w:rFonts w:ascii="Times New Roman" w:hAnsi="Times New Roman"/>
          <w:sz w:val="28"/>
          <w:szCs w:val="28"/>
        </w:rPr>
        <w:t>.07.</w:t>
      </w:r>
      <w:r w:rsidRPr="003D154E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>№</w:t>
      </w:r>
      <w:r w:rsidRPr="003D154E">
        <w:rPr>
          <w:rFonts w:ascii="Times New Roman" w:hAnsi="Times New Roman"/>
          <w:sz w:val="28"/>
          <w:szCs w:val="28"/>
        </w:rPr>
        <w:t xml:space="preserve"> 314-па </w:t>
      </w:r>
      <w:r>
        <w:rPr>
          <w:rFonts w:ascii="Times New Roman" w:hAnsi="Times New Roman"/>
          <w:sz w:val="28"/>
          <w:szCs w:val="28"/>
        </w:rPr>
        <w:t>«</w:t>
      </w:r>
      <w:r w:rsidRPr="003D154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16.03.2020 </w:t>
      </w:r>
      <w:r>
        <w:rPr>
          <w:rFonts w:ascii="Times New Roman" w:hAnsi="Times New Roman"/>
          <w:sz w:val="28"/>
          <w:szCs w:val="28"/>
        </w:rPr>
        <w:t>№</w:t>
      </w:r>
      <w:r w:rsidRPr="003D154E">
        <w:rPr>
          <w:rFonts w:ascii="Times New Roman" w:hAnsi="Times New Roman"/>
          <w:sz w:val="28"/>
          <w:szCs w:val="28"/>
        </w:rPr>
        <w:t xml:space="preserve"> 92-па </w:t>
      </w:r>
      <w:r>
        <w:rPr>
          <w:rFonts w:ascii="Times New Roman" w:hAnsi="Times New Roman"/>
          <w:sz w:val="28"/>
          <w:szCs w:val="28"/>
        </w:rPr>
        <w:t>«</w:t>
      </w:r>
      <w:r w:rsidRPr="003D154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>
        <w:rPr>
          <w:rFonts w:ascii="Times New Roman" w:hAnsi="Times New Roman"/>
          <w:sz w:val="28"/>
          <w:szCs w:val="28"/>
        </w:rPr>
        <w:t>».</w:t>
      </w:r>
    </w:p>
    <w:bookmarkEnd w:id="0"/>
    <w:p w:rsidR="003D154E" w:rsidRPr="003D154E" w:rsidRDefault="003D154E" w:rsidP="003D154E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lastRenderedPageBreak/>
        <w:tab/>
        <w:t>2.</w:t>
      </w:r>
      <w:r w:rsidRPr="003D154E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Управлению</w:t>
      </w:r>
      <w:r w:rsidRPr="003D154E">
        <w:rPr>
          <w:rFonts w:ascii="Times New Roman" w:eastAsia="Calibri" w:hAnsi="Times New Roman"/>
          <w:sz w:val="28"/>
          <w:szCs w:val="28"/>
        </w:rPr>
        <w:t xml:space="preserve"> по внутренней политике (</w:t>
      </w:r>
      <w:r>
        <w:rPr>
          <w:rFonts w:ascii="Times New Roman" w:eastAsia="Calibri" w:hAnsi="Times New Roman"/>
          <w:sz w:val="28"/>
          <w:szCs w:val="28"/>
        </w:rPr>
        <w:t>Т.В. Староста</w:t>
      </w:r>
      <w:r w:rsidRPr="003D154E">
        <w:rPr>
          <w:rFonts w:ascii="Times New Roman" w:eastAsia="Calibri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Pr="003D154E">
        <w:rPr>
          <w:rFonts w:ascii="Times New Roman" w:eastAsia="Calibri" w:hAnsi="Times New Roman"/>
          <w:spacing w:val="-12"/>
          <w:sz w:val="28"/>
          <w:szCs w:val="28"/>
        </w:rPr>
        <w:t>издании в информационно-телекоммуникационной сети «Интернет» - pytyahinform.ru.».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3.</w:t>
      </w:r>
      <w:r w:rsidRPr="003D154E">
        <w:rPr>
          <w:rFonts w:ascii="Times New Roman" w:eastAsia="Calibri" w:hAnsi="Times New Roman"/>
          <w:sz w:val="28"/>
          <w:szCs w:val="28"/>
        </w:rPr>
        <w:tab/>
        <w:t xml:space="preserve">Отделу по обеспечению информационной безопасности                        </w:t>
      </w:r>
      <w:proofErr w:type="gramStart"/>
      <w:r w:rsidRPr="003D154E">
        <w:rPr>
          <w:rFonts w:ascii="Times New Roman" w:eastAsia="Calibri" w:hAnsi="Times New Roman"/>
          <w:sz w:val="28"/>
          <w:szCs w:val="28"/>
        </w:rPr>
        <w:t xml:space="preserve">   (</w:t>
      </w:r>
      <w:proofErr w:type="gramEnd"/>
      <w:r w:rsidRPr="003D154E">
        <w:rPr>
          <w:rFonts w:ascii="Times New Roman" w:eastAsia="Calibri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4.</w:t>
      </w:r>
      <w:r w:rsidRPr="003D154E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5.</w:t>
      </w:r>
      <w:r w:rsidRPr="003D154E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жилищно-коммунальные вопросы).</w:t>
      </w:r>
    </w:p>
    <w:p w:rsidR="003D154E" w:rsidRPr="003D154E" w:rsidRDefault="003D154E" w:rsidP="003D154E">
      <w:pPr>
        <w:tabs>
          <w:tab w:val="num" w:pos="720"/>
          <w:tab w:val="left" w:pos="1418"/>
        </w:tabs>
        <w:ind w:left="539"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tabs>
          <w:tab w:val="num" w:pos="720"/>
        </w:tabs>
        <w:spacing w:line="360" w:lineRule="auto"/>
        <w:ind w:left="540"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tabs>
          <w:tab w:val="num" w:pos="720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Глава города Пыть-Яха</w:t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  <w:t>А.Н. Морозов</w:t>
      </w:r>
      <w:r w:rsidRPr="003D154E">
        <w:rPr>
          <w:rFonts w:ascii="Times New Roman" w:eastAsia="Calibri" w:hAnsi="Times New Roman"/>
          <w:sz w:val="26"/>
          <w:szCs w:val="26"/>
        </w:rPr>
        <w:t xml:space="preserve"> </w:t>
      </w:r>
    </w:p>
    <w:sectPr w:rsidR="003D154E" w:rsidRPr="003D154E" w:rsidSect="00043999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4B" w:rsidRDefault="004F704B">
      <w:r>
        <w:separator/>
      </w:r>
    </w:p>
  </w:endnote>
  <w:endnote w:type="continuationSeparator" w:id="0">
    <w:p w:rsidR="004F704B" w:rsidRDefault="004F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4B" w:rsidRDefault="004F704B">
      <w:r>
        <w:separator/>
      </w:r>
    </w:p>
  </w:footnote>
  <w:footnote w:type="continuationSeparator" w:id="0">
    <w:p w:rsidR="004F704B" w:rsidRDefault="004F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43999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3999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154E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4F704B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D154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ConsNormal">
    <w:name w:val="ConsNormal"/>
    <w:rsid w:val="003D15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CBC1-0FE4-46F2-A710-AD7708C0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3</cp:revision>
  <cp:lastPrinted>2023-06-13T04:45:00Z</cp:lastPrinted>
  <dcterms:created xsi:type="dcterms:W3CDTF">2023-06-13T04:45:00Z</dcterms:created>
  <dcterms:modified xsi:type="dcterms:W3CDTF">2023-06-13T04:45:00Z</dcterms:modified>
</cp:coreProperties>
</file>