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6C" w:rsidRPr="007B4CEE" w:rsidRDefault="001D4692" w:rsidP="00112AE4">
      <w:pPr>
        <w:jc w:val="center"/>
        <w:rPr>
          <w:b/>
          <w:sz w:val="36"/>
          <w:szCs w:val="36"/>
        </w:rPr>
      </w:pPr>
      <w:r w:rsidRPr="007B4CEE">
        <w:rPr>
          <w:noProof/>
          <w:sz w:val="36"/>
          <w:szCs w:val="36"/>
        </w:rPr>
        <w:drawing>
          <wp:inline distT="0" distB="0" distL="0" distR="0">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AF088C" w:rsidRPr="00B509BB" w:rsidRDefault="00AF088C" w:rsidP="00AF088C">
      <w:pPr>
        <w:jc w:val="center"/>
        <w:rPr>
          <w:b/>
          <w:sz w:val="36"/>
          <w:szCs w:val="36"/>
        </w:rPr>
      </w:pPr>
      <w:r w:rsidRPr="00B509BB">
        <w:rPr>
          <w:b/>
          <w:sz w:val="36"/>
          <w:szCs w:val="36"/>
        </w:rPr>
        <w:t>МУНИЦИПАЛЬНОЕ ОБРАЗОВАНИЕ</w:t>
      </w:r>
    </w:p>
    <w:p w:rsidR="00AF088C" w:rsidRPr="00B509BB" w:rsidRDefault="00AF088C" w:rsidP="00AF088C">
      <w:pPr>
        <w:jc w:val="center"/>
        <w:rPr>
          <w:b/>
          <w:sz w:val="36"/>
          <w:szCs w:val="36"/>
        </w:rPr>
      </w:pPr>
      <w:r w:rsidRPr="00B509BB">
        <w:rPr>
          <w:b/>
          <w:sz w:val="36"/>
          <w:szCs w:val="36"/>
        </w:rPr>
        <w:t>городской округ Пыть-Ях</w:t>
      </w:r>
    </w:p>
    <w:p w:rsidR="00AF088C" w:rsidRPr="00B509BB" w:rsidRDefault="00AF088C" w:rsidP="00AF088C">
      <w:pPr>
        <w:jc w:val="center"/>
        <w:rPr>
          <w:b/>
          <w:sz w:val="36"/>
          <w:szCs w:val="36"/>
        </w:rPr>
      </w:pPr>
      <w:r w:rsidRPr="00B509BB">
        <w:rPr>
          <w:b/>
          <w:sz w:val="36"/>
          <w:szCs w:val="36"/>
        </w:rPr>
        <w:t>Ханты-Мансийского автономного округа-Югры</w:t>
      </w:r>
    </w:p>
    <w:p w:rsidR="00AF088C" w:rsidRPr="00B509BB" w:rsidRDefault="00AF088C" w:rsidP="00AF088C">
      <w:pPr>
        <w:pStyle w:val="1"/>
        <w:numPr>
          <w:ilvl w:val="0"/>
          <w:numId w:val="0"/>
        </w:numPr>
        <w:spacing w:before="0" w:after="0"/>
        <w:jc w:val="center"/>
        <w:rPr>
          <w:rFonts w:ascii="Times New Roman" w:hAnsi="Times New Roman"/>
          <w:sz w:val="36"/>
          <w:szCs w:val="36"/>
        </w:rPr>
      </w:pPr>
      <w:r w:rsidRPr="00B509BB">
        <w:rPr>
          <w:rFonts w:ascii="Times New Roman" w:hAnsi="Times New Roman"/>
          <w:sz w:val="36"/>
          <w:szCs w:val="36"/>
        </w:rPr>
        <w:t>АДМИНИСТРАЦИЯ ГОРОДА</w:t>
      </w:r>
    </w:p>
    <w:p w:rsidR="00326BA2" w:rsidRPr="00B509BB" w:rsidRDefault="00326BA2" w:rsidP="00447AE5">
      <w:pPr>
        <w:rPr>
          <w:sz w:val="36"/>
          <w:szCs w:val="36"/>
        </w:rPr>
      </w:pPr>
    </w:p>
    <w:p w:rsidR="00315C75" w:rsidRPr="007B4CEE" w:rsidRDefault="00326BA2" w:rsidP="00326BA2">
      <w:pPr>
        <w:jc w:val="center"/>
        <w:rPr>
          <w:b/>
          <w:spacing w:val="20"/>
          <w:sz w:val="36"/>
          <w:szCs w:val="36"/>
        </w:rPr>
      </w:pPr>
      <w:r w:rsidRPr="007B4CEE">
        <w:rPr>
          <w:b/>
          <w:spacing w:val="20"/>
          <w:sz w:val="36"/>
          <w:szCs w:val="36"/>
        </w:rPr>
        <w:t>П О С Т А Н О В Л Е Н И Е</w:t>
      </w:r>
    </w:p>
    <w:p w:rsidR="00326BA2" w:rsidRPr="00B509BB" w:rsidRDefault="00326BA2" w:rsidP="00B509BB">
      <w:pPr>
        <w:rPr>
          <w:spacing w:val="20"/>
          <w:sz w:val="28"/>
          <w:szCs w:val="28"/>
        </w:rPr>
      </w:pPr>
    </w:p>
    <w:p w:rsidR="00CE13CF" w:rsidRPr="00B509BB" w:rsidRDefault="00E266DF" w:rsidP="00B509BB">
      <w:pPr>
        <w:rPr>
          <w:sz w:val="28"/>
          <w:szCs w:val="28"/>
        </w:rPr>
      </w:pPr>
      <w:r>
        <w:rPr>
          <w:sz w:val="28"/>
          <w:szCs w:val="28"/>
        </w:rPr>
        <w:t xml:space="preserve">От                           </w:t>
      </w:r>
      <w:r w:rsidR="00256B3B">
        <w:rPr>
          <w:sz w:val="28"/>
          <w:szCs w:val="28"/>
        </w:rPr>
        <w:tab/>
      </w:r>
      <w:r w:rsidR="00256B3B">
        <w:rPr>
          <w:sz w:val="28"/>
          <w:szCs w:val="28"/>
        </w:rPr>
        <w:tab/>
      </w:r>
      <w:r w:rsidR="00256B3B">
        <w:rPr>
          <w:sz w:val="28"/>
          <w:szCs w:val="28"/>
        </w:rPr>
        <w:tab/>
      </w:r>
      <w:r w:rsidR="00256B3B">
        <w:rPr>
          <w:sz w:val="28"/>
          <w:szCs w:val="28"/>
        </w:rPr>
        <w:tab/>
      </w:r>
      <w:r w:rsidR="00256B3B">
        <w:rPr>
          <w:sz w:val="28"/>
          <w:szCs w:val="28"/>
        </w:rPr>
        <w:tab/>
      </w:r>
      <w:r w:rsidR="00256B3B">
        <w:rPr>
          <w:sz w:val="28"/>
          <w:szCs w:val="28"/>
        </w:rPr>
        <w:tab/>
      </w:r>
      <w:r w:rsidR="00256B3B">
        <w:rPr>
          <w:sz w:val="28"/>
          <w:szCs w:val="28"/>
        </w:rPr>
        <w:tab/>
      </w:r>
      <w:r w:rsidR="00256B3B">
        <w:rPr>
          <w:sz w:val="28"/>
          <w:szCs w:val="28"/>
        </w:rPr>
        <w:tab/>
      </w:r>
      <w:r w:rsidR="00256B3B">
        <w:rPr>
          <w:sz w:val="28"/>
          <w:szCs w:val="28"/>
        </w:rPr>
        <w:tab/>
        <w:t xml:space="preserve">№ </w:t>
      </w:r>
    </w:p>
    <w:p w:rsidR="00943612" w:rsidRPr="00B509BB" w:rsidRDefault="00943612" w:rsidP="00B509BB">
      <w:pPr>
        <w:rPr>
          <w:sz w:val="28"/>
          <w:szCs w:val="28"/>
        </w:rPr>
      </w:pPr>
    </w:p>
    <w:p w:rsidR="00E266DF" w:rsidRDefault="00E266DF" w:rsidP="00B509BB">
      <w:pPr>
        <w:rPr>
          <w:sz w:val="28"/>
          <w:szCs w:val="28"/>
        </w:rPr>
      </w:pPr>
      <w:r>
        <w:rPr>
          <w:sz w:val="28"/>
          <w:szCs w:val="28"/>
        </w:rPr>
        <w:t>О внесении изменения</w:t>
      </w:r>
    </w:p>
    <w:p w:rsidR="00C45A49" w:rsidRPr="00B509BB" w:rsidRDefault="00E266DF" w:rsidP="00B509BB">
      <w:pPr>
        <w:rPr>
          <w:sz w:val="28"/>
          <w:szCs w:val="28"/>
        </w:rPr>
      </w:pPr>
      <w:r>
        <w:rPr>
          <w:sz w:val="28"/>
          <w:szCs w:val="28"/>
        </w:rPr>
        <w:t>в постановление «</w:t>
      </w:r>
      <w:r w:rsidR="00C45A49" w:rsidRPr="00B509BB">
        <w:rPr>
          <w:sz w:val="28"/>
          <w:szCs w:val="28"/>
        </w:rPr>
        <w:t xml:space="preserve">Об Общественном совете </w:t>
      </w:r>
    </w:p>
    <w:p w:rsidR="00C45A49" w:rsidRPr="00B509BB" w:rsidRDefault="00C45A49" w:rsidP="00B509BB">
      <w:pPr>
        <w:rPr>
          <w:sz w:val="28"/>
          <w:szCs w:val="28"/>
        </w:rPr>
      </w:pPr>
      <w:r w:rsidRPr="00B509BB">
        <w:rPr>
          <w:sz w:val="28"/>
          <w:szCs w:val="28"/>
        </w:rPr>
        <w:t>по вопросам жилищно-коммунального</w:t>
      </w:r>
    </w:p>
    <w:p w:rsidR="00931DA6" w:rsidRPr="00B509BB" w:rsidRDefault="00C45A49" w:rsidP="00B509BB">
      <w:pPr>
        <w:rPr>
          <w:sz w:val="28"/>
          <w:szCs w:val="28"/>
        </w:rPr>
      </w:pPr>
      <w:r w:rsidRPr="00B509BB">
        <w:rPr>
          <w:sz w:val="28"/>
          <w:szCs w:val="28"/>
        </w:rPr>
        <w:t>хозяйства</w:t>
      </w:r>
      <w:r w:rsidR="00E266DF">
        <w:rPr>
          <w:sz w:val="28"/>
          <w:szCs w:val="28"/>
        </w:rPr>
        <w:t>» от 20.06.2025 № 175</w:t>
      </w:r>
      <w:r w:rsidR="00B06692">
        <w:rPr>
          <w:sz w:val="28"/>
          <w:szCs w:val="28"/>
        </w:rPr>
        <w:t>-па</w:t>
      </w:r>
    </w:p>
    <w:p w:rsidR="00D71BF9" w:rsidRPr="00B509BB" w:rsidRDefault="00D71BF9" w:rsidP="00B509BB">
      <w:pPr>
        <w:rPr>
          <w:sz w:val="28"/>
          <w:szCs w:val="28"/>
        </w:rPr>
      </w:pPr>
    </w:p>
    <w:p w:rsidR="0051076C" w:rsidRPr="00B509BB" w:rsidRDefault="0051076C" w:rsidP="00B509BB">
      <w:pPr>
        <w:rPr>
          <w:sz w:val="28"/>
          <w:szCs w:val="28"/>
        </w:rPr>
      </w:pPr>
    </w:p>
    <w:p w:rsidR="0051076C" w:rsidRPr="00B509BB" w:rsidRDefault="0051076C" w:rsidP="00B509BB">
      <w:pPr>
        <w:rPr>
          <w:sz w:val="28"/>
          <w:szCs w:val="28"/>
        </w:rPr>
      </w:pPr>
    </w:p>
    <w:p w:rsidR="00C45A49" w:rsidRPr="00B509BB" w:rsidRDefault="00C45A49" w:rsidP="00C45A49">
      <w:pPr>
        <w:widowControl w:val="0"/>
        <w:autoSpaceDE w:val="0"/>
        <w:autoSpaceDN w:val="0"/>
        <w:adjustRightInd w:val="0"/>
        <w:spacing w:line="360" w:lineRule="auto"/>
        <w:ind w:firstLine="705"/>
        <w:jc w:val="both"/>
        <w:rPr>
          <w:sz w:val="28"/>
          <w:szCs w:val="28"/>
        </w:rPr>
      </w:pPr>
      <w:r w:rsidRPr="00B509BB">
        <w:rPr>
          <w:sz w:val="28"/>
          <w:szCs w:val="28"/>
        </w:rPr>
        <w:t>В соответствии с п. 3 ст. 13 Фед</w:t>
      </w:r>
      <w:r w:rsidR="00853B2E" w:rsidRPr="00B509BB">
        <w:rPr>
          <w:sz w:val="28"/>
          <w:szCs w:val="28"/>
        </w:rPr>
        <w:t>ерального закона от 21.07.2014 №</w:t>
      </w:r>
      <w:r w:rsidRPr="00B509BB">
        <w:rPr>
          <w:sz w:val="28"/>
          <w:szCs w:val="28"/>
        </w:rPr>
        <w:t xml:space="preserve"> 2</w:t>
      </w:r>
      <w:r w:rsidR="00853B2E" w:rsidRPr="00B509BB">
        <w:rPr>
          <w:sz w:val="28"/>
          <w:szCs w:val="28"/>
        </w:rPr>
        <w:t>12-ФЗ «</w:t>
      </w:r>
      <w:r w:rsidR="00A8765C" w:rsidRPr="00B509BB">
        <w:rPr>
          <w:sz w:val="28"/>
          <w:szCs w:val="28"/>
        </w:rPr>
        <w:t>Об основах общественного контроля</w:t>
      </w:r>
      <w:r w:rsidRPr="00B509BB">
        <w:rPr>
          <w:sz w:val="28"/>
          <w:szCs w:val="28"/>
        </w:rPr>
        <w:t xml:space="preserve"> в Российск</w:t>
      </w:r>
      <w:r w:rsidR="00853B2E" w:rsidRPr="00B509BB">
        <w:rPr>
          <w:sz w:val="28"/>
          <w:szCs w:val="28"/>
        </w:rPr>
        <w:t>ой Федерации»,</w:t>
      </w:r>
      <w:r w:rsidR="00A8765C" w:rsidRPr="00B509BB">
        <w:rPr>
          <w:sz w:val="28"/>
          <w:szCs w:val="28"/>
        </w:rPr>
        <w:t xml:space="preserve"> постановлением</w:t>
      </w:r>
      <w:r w:rsidRPr="00B509BB">
        <w:rPr>
          <w:sz w:val="28"/>
          <w:szCs w:val="28"/>
        </w:rPr>
        <w:t xml:space="preserve"> Губернатора Ханты-Мансийского автономно</w:t>
      </w:r>
      <w:r w:rsidR="00853B2E" w:rsidRPr="00B509BB">
        <w:rPr>
          <w:sz w:val="28"/>
          <w:szCs w:val="28"/>
        </w:rPr>
        <w:t>го округа - Югры от 25.12.2014 № 142 «</w:t>
      </w:r>
      <w:r w:rsidRPr="00B509BB">
        <w:rPr>
          <w:sz w:val="28"/>
          <w:szCs w:val="28"/>
        </w:rPr>
        <w:t>О порядке образования общественных советов и типовом положении об общественном совете при исполнительно</w:t>
      </w:r>
      <w:r w:rsidR="00853B2E" w:rsidRPr="00B509BB">
        <w:rPr>
          <w:sz w:val="28"/>
          <w:szCs w:val="28"/>
        </w:rPr>
        <w:t>м органе государственной власти»</w:t>
      </w:r>
      <w:r w:rsidRPr="00B509BB">
        <w:rPr>
          <w:sz w:val="28"/>
          <w:szCs w:val="28"/>
        </w:rPr>
        <w:t>, Уставом город</w:t>
      </w:r>
      <w:r w:rsidR="00853B2E" w:rsidRPr="00B509BB">
        <w:rPr>
          <w:sz w:val="28"/>
          <w:szCs w:val="28"/>
        </w:rPr>
        <w:t>а</w:t>
      </w:r>
      <w:r w:rsidRPr="00B509BB">
        <w:rPr>
          <w:sz w:val="28"/>
          <w:szCs w:val="28"/>
        </w:rPr>
        <w:t xml:space="preserve"> </w:t>
      </w:r>
      <w:r w:rsidR="00B00D1F" w:rsidRPr="00B509BB">
        <w:rPr>
          <w:sz w:val="28"/>
          <w:szCs w:val="28"/>
        </w:rPr>
        <w:t>Пыть-Ях</w:t>
      </w:r>
      <w:r w:rsidR="00853B2E" w:rsidRPr="00B509BB">
        <w:rPr>
          <w:sz w:val="28"/>
          <w:szCs w:val="28"/>
        </w:rPr>
        <w:t xml:space="preserve">а, </w:t>
      </w:r>
      <w:r w:rsidR="00853B2E" w:rsidRPr="00B509BB">
        <w:rPr>
          <w:color w:val="000000"/>
          <w:sz w:val="28"/>
          <w:szCs w:val="28"/>
        </w:rPr>
        <w:t xml:space="preserve">утвержденным решением Думы города Пыть-Яха от 25.06.2005 № 516, </w:t>
      </w:r>
      <w:r w:rsidR="00A8765C" w:rsidRPr="00B509BB">
        <w:rPr>
          <w:sz w:val="28"/>
          <w:szCs w:val="28"/>
        </w:rPr>
        <w:t>постановлением</w:t>
      </w:r>
      <w:r w:rsidRPr="00B509BB">
        <w:rPr>
          <w:sz w:val="28"/>
          <w:szCs w:val="28"/>
        </w:rPr>
        <w:t xml:space="preserve"> </w:t>
      </w:r>
      <w:r w:rsidR="00434A19" w:rsidRPr="00B509BB">
        <w:rPr>
          <w:sz w:val="28"/>
          <w:szCs w:val="28"/>
        </w:rPr>
        <w:t>а</w:t>
      </w:r>
      <w:r w:rsidRPr="00B509BB">
        <w:rPr>
          <w:sz w:val="28"/>
          <w:szCs w:val="28"/>
        </w:rPr>
        <w:t>дминистрации города от 0</w:t>
      </w:r>
      <w:r w:rsidR="00A8765C" w:rsidRPr="00B509BB">
        <w:rPr>
          <w:sz w:val="28"/>
          <w:szCs w:val="28"/>
        </w:rPr>
        <w:t>9</w:t>
      </w:r>
      <w:r w:rsidRPr="00B509BB">
        <w:rPr>
          <w:sz w:val="28"/>
          <w:szCs w:val="28"/>
        </w:rPr>
        <w:t>.</w:t>
      </w:r>
      <w:r w:rsidR="00A8765C" w:rsidRPr="00B509BB">
        <w:rPr>
          <w:sz w:val="28"/>
          <w:szCs w:val="28"/>
        </w:rPr>
        <w:t>0</w:t>
      </w:r>
      <w:r w:rsidRPr="00B509BB">
        <w:rPr>
          <w:sz w:val="28"/>
          <w:szCs w:val="28"/>
        </w:rPr>
        <w:t>2.20</w:t>
      </w:r>
      <w:r w:rsidR="00A8765C" w:rsidRPr="00B509BB">
        <w:rPr>
          <w:sz w:val="28"/>
          <w:szCs w:val="28"/>
        </w:rPr>
        <w:t>17</w:t>
      </w:r>
      <w:r w:rsidR="00853B2E" w:rsidRPr="00B509BB">
        <w:rPr>
          <w:sz w:val="28"/>
          <w:szCs w:val="28"/>
        </w:rPr>
        <w:t xml:space="preserve"> №</w:t>
      </w:r>
      <w:r w:rsidRPr="00B509BB">
        <w:rPr>
          <w:sz w:val="28"/>
          <w:szCs w:val="28"/>
        </w:rPr>
        <w:t xml:space="preserve"> 3</w:t>
      </w:r>
      <w:r w:rsidR="00A8765C" w:rsidRPr="00B509BB">
        <w:rPr>
          <w:sz w:val="28"/>
          <w:szCs w:val="28"/>
        </w:rPr>
        <w:t>5</w:t>
      </w:r>
      <w:r w:rsidR="00853B2E" w:rsidRPr="00B509BB">
        <w:rPr>
          <w:sz w:val="28"/>
          <w:szCs w:val="28"/>
        </w:rPr>
        <w:t>-па «</w:t>
      </w:r>
      <w:r w:rsidRPr="00B509BB">
        <w:rPr>
          <w:sz w:val="28"/>
          <w:szCs w:val="28"/>
        </w:rPr>
        <w:t xml:space="preserve">Об утверждении Регламента </w:t>
      </w:r>
      <w:r w:rsidR="00434A19" w:rsidRPr="00B509BB">
        <w:rPr>
          <w:sz w:val="28"/>
          <w:szCs w:val="28"/>
        </w:rPr>
        <w:t>а</w:t>
      </w:r>
      <w:r w:rsidRPr="00B509BB">
        <w:rPr>
          <w:sz w:val="28"/>
          <w:szCs w:val="28"/>
        </w:rPr>
        <w:t>дминистрации города</w:t>
      </w:r>
      <w:r w:rsidR="00A8765C" w:rsidRPr="00B509BB">
        <w:rPr>
          <w:sz w:val="28"/>
          <w:szCs w:val="28"/>
        </w:rPr>
        <w:t xml:space="preserve"> Пыть-Яха</w:t>
      </w:r>
      <w:r w:rsidR="00853B2E" w:rsidRPr="00B509BB">
        <w:rPr>
          <w:sz w:val="28"/>
          <w:szCs w:val="28"/>
        </w:rPr>
        <w:t>»</w:t>
      </w:r>
      <w:r w:rsidRPr="00B509BB">
        <w:rPr>
          <w:sz w:val="28"/>
          <w:szCs w:val="28"/>
        </w:rPr>
        <w:t xml:space="preserve">, в целях осуществления общественного контроля над соблюдением прав потребителей в сфере жилищно-коммунального хозяйства и привлечения граждан к активному участию в обсуждении вопросов </w:t>
      </w:r>
      <w:r w:rsidR="00ED5A7B">
        <w:rPr>
          <w:sz w:val="28"/>
          <w:szCs w:val="28"/>
        </w:rPr>
        <w:t>жилищно-коммунального хозяйства внести в постановление администрации города от 20.06.2025 № 175</w:t>
      </w:r>
      <w:r w:rsidR="0061386F">
        <w:rPr>
          <w:sz w:val="28"/>
          <w:szCs w:val="28"/>
        </w:rPr>
        <w:t>-па</w:t>
      </w:r>
      <w:r w:rsidR="00ED5A7B">
        <w:rPr>
          <w:sz w:val="28"/>
          <w:szCs w:val="28"/>
        </w:rPr>
        <w:t xml:space="preserve"> «Об Общественном совете по вопросам жилищно-коммунального хозяйства» следующие изменения:</w:t>
      </w:r>
    </w:p>
    <w:p w:rsidR="00853B2E" w:rsidRPr="00B509BB" w:rsidRDefault="00853B2E" w:rsidP="00B509BB">
      <w:pPr>
        <w:widowControl w:val="0"/>
        <w:autoSpaceDE w:val="0"/>
        <w:autoSpaceDN w:val="0"/>
        <w:adjustRightInd w:val="0"/>
        <w:ind w:firstLine="705"/>
        <w:jc w:val="both"/>
        <w:rPr>
          <w:sz w:val="28"/>
          <w:szCs w:val="28"/>
        </w:rPr>
      </w:pPr>
    </w:p>
    <w:p w:rsidR="00853B2E" w:rsidRDefault="00853B2E" w:rsidP="00B509BB">
      <w:pPr>
        <w:widowControl w:val="0"/>
        <w:autoSpaceDE w:val="0"/>
        <w:autoSpaceDN w:val="0"/>
        <w:adjustRightInd w:val="0"/>
        <w:ind w:firstLine="705"/>
        <w:jc w:val="both"/>
        <w:rPr>
          <w:sz w:val="28"/>
          <w:szCs w:val="28"/>
        </w:rPr>
      </w:pPr>
    </w:p>
    <w:p w:rsidR="00B509BB" w:rsidRPr="00B509BB" w:rsidRDefault="00B509BB" w:rsidP="00B509BB">
      <w:pPr>
        <w:widowControl w:val="0"/>
        <w:autoSpaceDE w:val="0"/>
        <w:autoSpaceDN w:val="0"/>
        <w:adjustRightInd w:val="0"/>
        <w:ind w:firstLine="705"/>
        <w:jc w:val="both"/>
        <w:rPr>
          <w:sz w:val="28"/>
          <w:szCs w:val="28"/>
        </w:rPr>
      </w:pPr>
    </w:p>
    <w:p w:rsidR="00D757EE" w:rsidRDefault="00D757EE" w:rsidP="00CC2C80">
      <w:pPr>
        <w:pStyle w:val="af6"/>
        <w:numPr>
          <w:ilvl w:val="0"/>
          <w:numId w:val="50"/>
        </w:numPr>
        <w:tabs>
          <w:tab w:val="left" w:pos="0"/>
        </w:tabs>
        <w:adjustRightInd w:val="0"/>
        <w:spacing w:line="360" w:lineRule="auto"/>
        <w:ind w:left="142" w:firstLine="567"/>
        <w:rPr>
          <w:sz w:val="28"/>
          <w:szCs w:val="28"/>
          <w:lang w:eastAsia="ru-RU"/>
        </w:rPr>
      </w:pPr>
      <w:r>
        <w:rPr>
          <w:sz w:val="28"/>
          <w:szCs w:val="28"/>
          <w:lang w:eastAsia="ru-RU"/>
        </w:rPr>
        <w:t xml:space="preserve">По тексту постановления слова «досрочное прекращение» в соответствующих падежах заменить на слово «прекращение» в соответствующих падежах. </w:t>
      </w:r>
    </w:p>
    <w:p w:rsidR="00ED5A7B" w:rsidRPr="00ED5A7B" w:rsidRDefault="00ED5A7B" w:rsidP="00CC2C80">
      <w:pPr>
        <w:pStyle w:val="af6"/>
        <w:numPr>
          <w:ilvl w:val="0"/>
          <w:numId w:val="50"/>
        </w:numPr>
        <w:tabs>
          <w:tab w:val="left" w:pos="0"/>
        </w:tabs>
        <w:adjustRightInd w:val="0"/>
        <w:spacing w:line="360" w:lineRule="auto"/>
        <w:ind w:left="142" w:firstLine="567"/>
        <w:rPr>
          <w:sz w:val="28"/>
          <w:szCs w:val="28"/>
          <w:lang w:eastAsia="ru-RU"/>
        </w:rPr>
      </w:pPr>
      <w:r w:rsidRPr="00ED5A7B">
        <w:rPr>
          <w:sz w:val="28"/>
          <w:szCs w:val="28"/>
          <w:lang w:eastAsia="ru-RU"/>
        </w:rPr>
        <w:t>Р</w:t>
      </w:r>
      <w:r w:rsidR="00E266DF" w:rsidRPr="00ED5A7B">
        <w:rPr>
          <w:sz w:val="28"/>
          <w:szCs w:val="28"/>
          <w:lang w:eastAsia="ru-RU"/>
        </w:rPr>
        <w:t xml:space="preserve">аздел IV. Порядок формирования состава Общественного совета по вопросам ЖКХ </w:t>
      </w:r>
      <w:r w:rsidRPr="00ED5A7B">
        <w:rPr>
          <w:sz w:val="28"/>
          <w:szCs w:val="28"/>
          <w:lang w:eastAsia="ru-RU"/>
        </w:rPr>
        <w:t xml:space="preserve">изложить </w:t>
      </w:r>
      <w:r w:rsidR="00E266DF" w:rsidRPr="00ED5A7B">
        <w:rPr>
          <w:sz w:val="28"/>
          <w:szCs w:val="28"/>
          <w:lang w:eastAsia="ru-RU"/>
        </w:rPr>
        <w:t>в новой редакции</w:t>
      </w:r>
      <w:r w:rsidRPr="00ED5A7B">
        <w:rPr>
          <w:sz w:val="28"/>
          <w:szCs w:val="28"/>
          <w:lang w:eastAsia="ru-RU"/>
        </w:rPr>
        <w:t xml:space="preserve"> согласно приложению</w:t>
      </w:r>
      <w:r w:rsidR="00E266DF" w:rsidRPr="00ED5A7B">
        <w:rPr>
          <w:sz w:val="28"/>
          <w:szCs w:val="28"/>
          <w:lang w:eastAsia="ru-RU"/>
        </w:rPr>
        <w:t>.</w:t>
      </w:r>
    </w:p>
    <w:p w:rsidR="00CC2C80" w:rsidRPr="00CC2C80" w:rsidRDefault="00ED5A7B" w:rsidP="00CC2C80">
      <w:pPr>
        <w:pStyle w:val="af6"/>
        <w:numPr>
          <w:ilvl w:val="0"/>
          <w:numId w:val="50"/>
        </w:numPr>
        <w:tabs>
          <w:tab w:val="left" w:pos="0"/>
        </w:tabs>
        <w:adjustRightInd w:val="0"/>
        <w:spacing w:line="360" w:lineRule="auto"/>
        <w:ind w:left="142" w:firstLine="567"/>
        <w:rPr>
          <w:sz w:val="28"/>
          <w:szCs w:val="28"/>
          <w:lang w:eastAsia="ru-RU"/>
        </w:rPr>
      </w:pPr>
      <w:r>
        <w:rPr>
          <w:sz w:val="28"/>
          <w:szCs w:val="28"/>
          <w:lang w:eastAsia="ru-RU"/>
        </w:rPr>
        <w:t>Раздел</w:t>
      </w:r>
      <w:r w:rsidR="00CC2C80">
        <w:rPr>
          <w:sz w:val="28"/>
          <w:szCs w:val="28"/>
          <w:lang w:eastAsia="ru-RU"/>
        </w:rPr>
        <w:t xml:space="preserve"> </w:t>
      </w:r>
      <w:r w:rsidR="00CC2C80">
        <w:rPr>
          <w:sz w:val="28"/>
          <w:szCs w:val="28"/>
          <w:lang w:val="en-US" w:eastAsia="ru-RU"/>
        </w:rPr>
        <w:t>V</w:t>
      </w:r>
      <w:r w:rsidR="00CC2C80">
        <w:rPr>
          <w:sz w:val="28"/>
          <w:szCs w:val="28"/>
          <w:lang w:eastAsia="ru-RU"/>
        </w:rPr>
        <w:t>. Деятельность Общественного совета по вопросам ЖКХ дополнить пунктом</w:t>
      </w:r>
      <w:r w:rsidR="00B960F9">
        <w:rPr>
          <w:sz w:val="28"/>
          <w:szCs w:val="28"/>
          <w:lang w:eastAsia="ru-RU"/>
        </w:rPr>
        <w:t>:</w:t>
      </w:r>
      <w:r w:rsidR="00CC2C80">
        <w:rPr>
          <w:sz w:val="28"/>
          <w:szCs w:val="28"/>
          <w:lang w:eastAsia="ru-RU"/>
        </w:rPr>
        <w:t xml:space="preserve"> «</w:t>
      </w:r>
      <w:r w:rsidR="00CC2C80" w:rsidRPr="00D757EE">
        <w:rPr>
          <w:sz w:val="28"/>
          <w:szCs w:val="28"/>
          <w:highlight w:val="yellow"/>
          <w:lang w:eastAsia="ru-RU"/>
        </w:rPr>
        <w:t>18. Финансирование деятельности Общественного совета по вопросам ЖКХ осуществляется за счет внебюджетных источников</w:t>
      </w:r>
      <w:r w:rsidR="00CC2C80">
        <w:rPr>
          <w:sz w:val="28"/>
          <w:szCs w:val="28"/>
          <w:lang w:eastAsia="ru-RU"/>
        </w:rPr>
        <w:t>».</w:t>
      </w:r>
      <w:r w:rsidR="00CC2C80" w:rsidRPr="00CC2C80">
        <w:rPr>
          <w:sz w:val="28"/>
          <w:szCs w:val="28"/>
          <w:lang w:eastAsia="ru-RU"/>
        </w:rPr>
        <w:t xml:space="preserve"> </w:t>
      </w:r>
    </w:p>
    <w:p w:rsidR="00943612" w:rsidRPr="00B509BB" w:rsidRDefault="00CC2C80" w:rsidP="00853B2E">
      <w:pPr>
        <w:widowControl w:val="0"/>
        <w:autoSpaceDE w:val="0"/>
        <w:autoSpaceDN w:val="0"/>
        <w:adjustRightInd w:val="0"/>
        <w:spacing w:line="360" w:lineRule="auto"/>
        <w:ind w:firstLine="705"/>
        <w:jc w:val="both"/>
        <w:rPr>
          <w:sz w:val="28"/>
          <w:szCs w:val="28"/>
        </w:rPr>
      </w:pPr>
      <w:r>
        <w:rPr>
          <w:sz w:val="28"/>
          <w:szCs w:val="28"/>
        </w:rPr>
        <w:t>4</w:t>
      </w:r>
      <w:r w:rsidR="00B509BB">
        <w:rPr>
          <w:sz w:val="28"/>
          <w:szCs w:val="28"/>
        </w:rPr>
        <w:t>.</w:t>
      </w:r>
      <w:r w:rsidR="00B509BB">
        <w:rPr>
          <w:sz w:val="28"/>
          <w:szCs w:val="28"/>
        </w:rPr>
        <w:tab/>
      </w:r>
      <w:r w:rsidR="00943612" w:rsidRPr="00B509BB">
        <w:rPr>
          <w:sz w:val="28"/>
          <w:szCs w:val="28"/>
        </w:rPr>
        <w:t xml:space="preserve">Управлению по внутренней политике (Н.О. Вандышева) опубликовать постановление в </w:t>
      </w:r>
      <w:r w:rsidR="00C45A49" w:rsidRPr="00B509BB">
        <w:rPr>
          <w:sz w:val="28"/>
          <w:szCs w:val="28"/>
        </w:rPr>
        <w:t>сетевом издании</w:t>
      </w:r>
      <w:r w:rsidR="00943612" w:rsidRPr="00B509BB">
        <w:rPr>
          <w:sz w:val="28"/>
          <w:szCs w:val="28"/>
        </w:rPr>
        <w:t xml:space="preserve"> «Официальный </w:t>
      </w:r>
      <w:r w:rsidR="00C45A49" w:rsidRPr="00B509BB">
        <w:rPr>
          <w:sz w:val="28"/>
          <w:szCs w:val="28"/>
        </w:rPr>
        <w:t>сайт «Телерадиокомпания Пыть-Яхинформ».</w:t>
      </w:r>
    </w:p>
    <w:p w:rsidR="00943612" w:rsidRPr="00B509BB" w:rsidRDefault="00CC2C80" w:rsidP="00853B2E">
      <w:pPr>
        <w:widowControl w:val="0"/>
        <w:tabs>
          <w:tab w:val="left" w:pos="567"/>
        </w:tabs>
        <w:autoSpaceDE w:val="0"/>
        <w:autoSpaceDN w:val="0"/>
        <w:adjustRightInd w:val="0"/>
        <w:spacing w:line="360" w:lineRule="auto"/>
        <w:ind w:firstLine="705"/>
        <w:jc w:val="both"/>
        <w:rPr>
          <w:sz w:val="28"/>
          <w:szCs w:val="28"/>
        </w:rPr>
      </w:pPr>
      <w:r>
        <w:rPr>
          <w:sz w:val="28"/>
          <w:szCs w:val="28"/>
        </w:rPr>
        <w:t>5</w:t>
      </w:r>
      <w:r w:rsidR="002A3683" w:rsidRPr="00B509BB">
        <w:rPr>
          <w:sz w:val="28"/>
          <w:szCs w:val="28"/>
        </w:rPr>
        <w:t>.</w:t>
      </w:r>
      <w:r w:rsidR="00B509BB">
        <w:rPr>
          <w:sz w:val="28"/>
          <w:szCs w:val="28"/>
        </w:rPr>
        <w:tab/>
      </w:r>
      <w:r w:rsidR="00943612" w:rsidRPr="00B509BB">
        <w:rPr>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43612" w:rsidRPr="00B509BB" w:rsidRDefault="00CC2C80" w:rsidP="00853B2E">
      <w:pPr>
        <w:widowControl w:val="0"/>
        <w:autoSpaceDE w:val="0"/>
        <w:autoSpaceDN w:val="0"/>
        <w:adjustRightInd w:val="0"/>
        <w:spacing w:line="360" w:lineRule="auto"/>
        <w:ind w:firstLine="705"/>
        <w:jc w:val="both"/>
        <w:rPr>
          <w:sz w:val="28"/>
          <w:szCs w:val="28"/>
        </w:rPr>
      </w:pPr>
      <w:r>
        <w:rPr>
          <w:sz w:val="28"/>
          <w:szCs w:val="28"/>
        </w:rPr>
        <w:t>6</w:t>
      </w:r>
      <w:r w:rsidR="00943612" w:rsidRPr="00B509BB">
        <w:rPr>
          <w:sz w:val="28"/>
          <w:szCs w:val="28"/>
        </w:rPr>
        <w:t>.</w:t>
      </w:r>
      <w:r w:rsidR="00B509BB">
        <w:rPr>
          <w:sz w:val="28"/>
          <w:szCs w:val="28"/>
        </w:rPr>
        <w:tab/>
      </w:r>
      <w:r w:rsidR="00943612" w:rsidRPr="00B509BB">
        <w:rPr>
          <w:sz w:val="28"/>
          <w:szCs w:val="28"/>
        </w:rPr>
        <w:t>Настоящее постановление вступает в силу после его официального опубликования.</w:t>
      </w:r>
    </w:p>
    <w:p w:rsidR="00012356" w:rsidRPr="00B509BB" w:rsidRDefault="00CC2C80" w:rsidP="00012356">
      <w:pPr>
        <w:spacing w:line="360" w:lineRule="auto"/>
        <w:ind w:firstLine="709"/>
        <w:jc w:val="both"/>
        <w:rPr>
          <w:sz w:val="28"/>
          <w:szCs w:val="28"/>
        </w:rPr>
      </w:pPr>
      <w:r>
        <w:rPr>
          <w:bCs/>
          <w:sz w:val="28"/>
          <w:szCs w:val="28"/>
        </w:rPr>
        <w:t>7</w:t>
      </w:r>
      <w:r w:rsidR="00B509BB">
        <w:rPr>
          <w:bCs/>
          <w:sz w:val="28"/>
          <w:szCs w:val="28"/>
        </w:rPr>
        <w:t>.</w:t>
      </w:r>
      <w:r w:rsidR="00B509BB">
        <w:rPr>
          <w:bCs/>
          <w:sz w:val="28"/>
          <w:szCs w:val="28"/>
        </w:rPr>
        <w:tab/>
      </w:r>
      <w:r w:rsidR="00012356" w:rsidRPr="00B509BB">
        <w:rPr>
          <w:sz w:val="28"/>
          <w:szCs w:val="28"/>
        </w:rPr>
        <w:t>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51076C" w:rsidRPr="00B509BB" w:rsidRDefault="0051076C" w:rsidP="00B509BB">
      <w:pPr>
        <w:pStyle w:val="ConsPlusNormal"/>
        <w:ind w:firstLine="0"/>
        <w:jc w:val="both"/>
        <w:rPr>
          <w:rFonts w:ascii="Times New Roman" w:hAnsi="Times New Roman" w:cs="Times New Roman"/>
          <w:sz w:val="28"/>
          <w:szCs w:val="28"/>
        </w:rPr>
      </w:pPr>
    </w:p>
    <w:p w:rsidR="0051076C" w:rsidRPr="00B509BB" w:rsidRDefault="0051076C" w:rsidP="00B509BB">
      <w:pPr>
        <w:pStyle w:val="ConsPlusNormal"/>
        <w:ind w:firstLine="0"/>
        <w:jc w:val="both"/>
        <w:rPr>
          <w:rFonts w:ascii="Times New Roman" w:hAnsi="Times New Roman" w:cs="Times New Roman"/>
          <w:sz w:val="28"/>
          <w:szCs w:val="28"/>
        </w:rPr>
      </w:pPr>
    </w:p>
    <w:p w:rsidR="0051076C" w:rsidRPr="00B509BB" w:rsidRDefault="0051076C" w:rsidP="00B509BB">
      <w:pPr>
        <w:pStyle w:val="ConsPlusNormal"/>
        <w:ind w:firstLine="0"/>
        <w:jc w:val="both"/>
        <w:rPr>
          <w:rFonts w:ascii="Times New Roman" w:hAnsi="Times New Roman" w:cs="Times New Roman"/>
          <w:sz w:val="28"/>
          <w:szCs w:val="28"/>
        </w:rPr>
      </w:pPr>
    </w:p>
    <w:p w:rsidR="0051076C" w:rsidRPr="00B509BB" w:rsidRDefault="00B509BB" w:rsidP="00CD35CA">
      <w:pPr>
        <w:pStyle w:val="a5"/>
        <w:rPr>
          <w:sz w:val="28"/>
          <w:szCs w:val="28"/>
        </w:rPr>
      </w:pPr>
      <w:r>
        <w:rPr>
          <w:sz w:val="28"/>
          <w:szCs w:val="28"/>
        </w:rPr>
        <w:t>Глава города Пыть-Яха</w:t>
      </w:r>
      <w:r>
        <w:rPr>
          <w:sz w:val="28"/>
          <w:szCs w:val="28"/>
        </w:rPr>
        <w:tab/>
      </w:r>
      <w:r w:rsidR="0051076C" w:rsidRPr="00B509BB">
        <w:rPr>
          <w:sz w:val="28"/>
          <w:szCs w:val="28"/>
        </w:rPr>
        <w:t xml:space="preserve">                 </w:t>
      </w:r>
      <w:r w:rsidR="00943612" w:rsidRPr="00B509BB">
        <w:rPr>
          <w:sz w:val="28"/>
          <w:szCs w:val="28"/>
        </w:rPr>
        <w:t xml:space="preserve">            </w:t>
      </w:r>
      <w:r>
        <w:rPr>
          <w:sz w:val="28"/>
          <w:szCs w:val="28"/>
        </w:rPr>
        <w:t xml:space="preserve">        </w:t>
      </w:r>
      <w:r w:rsidR="00943612" w:rsidRPr="00B509BB">
        <w:rPr>
          <w:sz w:val="28"/>
          <w:szCs w:val="28"/>
        </w:rPr>
        <w:t xml:space="preserve">                </w:t>
      </w:r>
      <w:r w:rsidR="00012356" w:rsidRPr="00B509BB">
        <w:rPr>
          <w:sz w:val="28"/>
          <w:szCs w:val="28"/>
        </w:rPr>
        <w:t xml:space="preserve">         </w:t>
      </w:r>
      <w:r w:rsidR="00943612" w:rsidRPr="00B509BB">
        <w:rPr>
          <w:sz w:val="28"/>
          <w:szCs w:val="28"/>
        </w:rPr>
        <w:t xml:space="preserve">        С.</w:t>
      </w:r>
      <w:r w:rsidR="00A8765C" w:rsidRPr="00B509BB">
        <w:rPr>
          <w:sz w:val="28"/>
          <w:szCs w:val="28"/>
        </w:rPr>
        <w:t>Е.</w:t>
      </w:r>
      <w:r w:rsidR="00943612" w:rsidRPr="00B509BB">
        <w:rPr>
          <w:sz w:val="28"/>
          <w:szCs w:val="28"/>
        </w:rPr>
        <w:t xml:space="preserve"> </w:t>
      </w:r>
      <w:r w:rsidR="00A8765C" w:rsidRPr="00B509BB">
        <w:rPr>
          <w:sz w:val="28"/>
          <w:szCs w:val="28"/>
        </w:rPr>
        <w:t>Елишев</w:t>
      </w:r>
    </w:p>
    <w:p w:rsidR="007704ED" w:rsidRPr="00B509BB" w:rsidRDefault="007704ED" w:rsidP="00CD35CA">
      <w:pPr>
        <w:pStyle w:val="a5"/>
        <w:rPr>
          <w:sz w:val="28"/>
          <w:szCs w:val="28"/>
        </w:rPr>
      </w:pPr>
    </w:p>
    <w:p w:rsidR="00932EEC" w:rsidRPr="00A8765C" w:rsidRDefault="00932EEC">
      <w:pPr>
        <w:rPr>
          <w:sz w:val="26"/>
          <w:szCs w:val="26"/>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697092" w:rsidRDefault="00697092" w:rsidP="00A8765C">
      <w:pPr>
        <w:widowControl w:val="0"/>
        <w:autoSpaceDE w:val="0"/>
        <w:autoSpaceDN w:val="0"/>
        <w:spacing w:before="1"/>
        <w:ind w:right="77"/>
        <w:jc w:val="right"/>
        <w:rPr>
          <w:b/>
          <w:color w:val="26282D"/>
          <w:sz w:val="26"/>
          <w:szCs w:val="26"/>
          <w:lang w:eastAsia="en-US"/>
        </w:rPr>
      </w:pPr>
    </w:p>
    <w:p w:rsidR="00E266DF" w:rsidRDefault="00E266DF" w:rsidP="00A8765C">
      <w:pPr>
        <w:widowControl w:val="0"/>
        <w:autoSpaceDE w:val="0"/>
        <w:autoSpaceDN w:val="0"/>
        <w:spacing w:before="1"/>
        <w:ind w:right="77"/>
        <w:jc w:val="right"/>
        <w:rPr>
          <w:b/>
          <w:color w:val="26282D"/>
          <w:sz w:val="26"/>
          <w:szCs w:val="26"/>
          <w:lang w:eastAsia="en-US"/>
        </w:rPr>
      </w:pPr>
    </w:p>
    <w:p w:rsidR="00CC2C80" w:rsidRDefault="00CC2C80" w:rsidP="00326FEF">
      <w:pPr>
        <w:widowControl w:val="0"/>
        <w:autoSpaceDE w:val="0"/>
        <w:autoSpaceDN w:val="0"/>
        <w:jc w:val="right"/>
        <w:outlineLvl w:val="0"/>
        <w:rPr>
          <w:bCs/>
          <w:color w:val="26282D"/>
          <w:sz w:val="28"/>
          <w:szCs w:val="28"/>
          <w:lang w:eastAsia="en-US"/>
        </w:rPr>
      </w:pPr>
      <w:r>
        <w:rPr>
          <w:bCs/>
          <w:color w:val="26282D"/>
          <w:sz w:val="28"/>
          <w:szCs w:val="28"/>
          <w:lang w:eastAsia="en-US"/>
        </w:rPr>
        <w:lastRenderedPageBreak/>
        <w:t>Приложение</w:t>
      </w:r>
    </w:p>
    <w:p w:rsidR="00CC2C80" w:rsidRDefault="00712203" w:rsidP="00326FEF">
      <w:pPr>
        <w:widowControl w:val="0"/>
        <w:autoSpaceDE w:val="0"/>
        <w:autoSpaceDN w:val="0"/>
        <w:jc w:val="right"/>
        <w:outlineLvl w:val="0"/>
        <w:rPr>
          <w:bCs/>
          <w:color w:val="26282D"/>
          <w:sz w:val="28"/>
          <w:szCs w:val="28"/>
          <w:lang w:eastAsia="en-US"/>
        </w:rPr>
      </w:pPr>
      <w:r>
        <w:rPr>
          <w:bCs/>
          <w:color w:val="26282D"/>
          <w:sz w:val="28"/>
          <w:szCs w:val="28"/>
          <w:lang w:eastAsia="en-US"/>
        </w:rPr>
        <w:t>к</w:t>
      </w:r>
      <w:r w:rsidR="00CC2C80">
        <w:rPr>
          <w:bCs/>
          <w:color w:val="26282D"/>
          <w:sz w:val="28"/>
          <w:szCs w:val="28"/>
          <w:lang w:eastAsia="en-US"/>
        </w:rPr>
        <w:t xml:space="preserve"> постановлению</w:t>
      </w:r>
      <w:r w:rsidR="00326FEF">
        <w:rPr>
          <w:bCs/>
          <w:color w:val="26282D"/>
          <w:sz w:val="28"/>
          <w:szCs w:val="28"/>
          <w:lang w:eastAsia="en-US"/>
        </w:rPr>
        <w:t xml:space="preserve"> администрации</w:t>
      </w:r>
    </w:p>
    <w:p w:rsidR="00326FEF" w:rsidRDefault="00326FEF" w:rsidP="00326FEF">
      <w:pPr>
        <w:widowControl w:val="0"/>
        <w:autoSpaceDE w:val="0"/>
        <w:autoSpaceDN w:val="0"/>
        <w:jc w:val="right"/>
        <w:outlineLvl w:val="0"/>
        <w:rPr>
          <w:bCs/>
          <w:color w:val="26282D"/>
          <w:sz w:val="28"/>
          <w:szCs w:val="28"/>
          <w:lang w:eastAsia="en-US"/>
        </w:rPr>
      </w:pPr>
      <w:r>
        <w:rPr>
          <w:bCs/>
          <w:color w:val="26282D"/>
          <w:sz w:val="28"/>
          <w:szCs w:val="28"/>
          <w:lang w:eastAsia="en-US"/>
        </w:rPr>
        <w:t>города Пыть-Яха</w:t>
      </w:r>
    </w:p>
    <w:p w:rsidR="00326FEF" w:rsidRDefault="00326FEF" w:rsidP="00CC2C80">
      <w:pPr>
        <w:widowControl w:val="0"/>
        <w:autoSpaceDE w:val="0"/>
        <w:autoSpaceDN w:val="0"/>
        <w:spacing w:line="360" w:lineRule="auto"/>
        <w:jc w:val="right"/>
        <w:outlineLvl w:val="0"/>
        <w:rPr>
          <w:bCs/>
          <w:color w:val="26282D"/>
          <w:sz w:val="28"/>
          <w:szCs w:val="28"/>
          <w:lang w:eastAsia="en-US"/>
        </w:rPr>
      </w:pPr>
    </w:p>
    <w:p w:rsidR="00A8765C" w:rsidRPr="0096694A" w:rsidRDefault="00A8765C" w:rsidP="00B509BB">
      <w:pPr>
        <w:widowControl w:val="0"/>
        <w:autoSpaceDE w:val="0"/>
        <w:autoSpaceDN w:val="0"/>
        <w:spacing w:line="360" w:lineRule="auto"/>
        <w:jc w:val="center"/>
        <w:outlineLvl w:val="0"/>
        <w:rPr>
          <w:bCs/>
          <w:sz w:val="28"/>
          <w:szCs w:val="28"/>
          <w:lang w:eastAsia="en-US"/>
        </w:rPr>
      </w:pPr>
      <w:r w:rsidRPr="0096694A">
        <w:rPr>
          <w:bCs/>
          <w:color w:val="26282D"/>
          <w:sz w:val="28"/>
          <w:szCs w:val="28"/>
          <w:lang w:eastAsia="en-US"/>
        </w:rPr>
        <w:t>Раздел</w:t>
      </w:r>
      <w:r w:rsidRPr="0096694A">
        <w:rPr>
          <w:bCs/>
          <w:color w:val="26282D"/>
          <w:spacing w:val="-1"/>
          <w:sz w:val="28"/>
          <w:szCs w:val="28"/>
          <w:lang w:eastAsia="en-US"/>
        </w:rPr>
        <w:t xml:space="preserve"> </w:t>
      </w:r>
      <w:r w:rsidRPr="0096694A">
        <w:rPr>
          <w:bCs/>
          <w:color w:val="26282D"/>
          <w:sz w:val="28"/>
          <w:szCs w:val="28"/>
          <w:lang w:eastAsia="en-US"/>
        </w:rPr>
        <w:t>IV.</w:t>
      </w:r>
      <w:r w:rsidRPr="0096694A">
        <w:rPr>
          <w:bCs/>
          <w:color w:val="26282D"/>
          <w:spacing w:val="-1"/>
          <w:sz w:val="28"/>
          <w:szCs w:val="28"/>
          <w:lang w:eastAsia="en-US"/>
        </w:rPr>
        <w:t xml:space="preserve"> </w:t>
      </w:r>
      <w:r w:rsidRPr="0096694A">
        <w:rPr>
          <w:bCs/>
          <w:color w:val="26282D"/>
          <w:sz w:val="28"/>
          <w:szCs w:val="28"/>
          <w:lang w:eastAsia="en-US"/>
        </w:rPr>
        <w:t>Порядок</w:t>
      </w:r>
      <w:r w:rsidRPr="0096694A">
        <w:rPr>
          <w:bCs/>
          <w:color w:val="26282D"/>
          <w:spacing w:val="-2"/>
          <w:sz w:val="28"/>
          <w:szCs w:val="28"/>
          <w:lang w:eastAsia="en-US"/>
        </w:rPr>
        <w:t xml:space="preserve"> </w:t>
      </w:r>
      <w:r w:rsidRPr="0096694A">
        <w:rPr>
          <w:bCs/>
          <w:color w:val="26282D"/>
          <w:sz w:val="28"/>
          <w:szCs w:val="28"/>
          <w:lang w:eastAsia="en-US"/>
        </w:rPr>
        <w:t>формирования состава</w:t>
      </w:r>
      <w:r w:rsidRPr="0096694A">
        <w:rPr>
          <w:bCs/>
          <w:color w:val="26282D"/>
          <w:spacing w:val="-1"/>
          <w:sz w:val="28"/>
          <w:szCs w:val="28"/>
          <w:lang w:eastAsia="en-US"/>
        </w:rPr>
        <w:t xml:space="preserve"> </w:t>
      </w:r>
      <w:r w:rsidRPr="0096694A">
        <w:rPr>
          <w:bCs/>
          <w:color w:val="26282D"/>
          <w:sz w:val="28"/>
          <w:szCs w:val="28"/>
          <w:lang w:eastAsia="en-US"/>
        </w:rPr>
        <w:t>Общественного</w:t>
      </w:r>
      <w:r w:rsidRPr="0096694A">
        <w:rPr>
          <w:bCs/>
          <w:color w:val="26282D"/>
          <w:spacing w:val="-1"/>
          <w:sz w:val="28"/>
          <w:szCs w:val="28"/>
          <w:lang w:eastAsia="en-US"/>
        </w:rPr>
        <w:t xml:space="preserve"> </w:t>
      </w:r>
      <w:r w:rsidRPr="0096694A">
        <w:rPr>
          <w:bCs/>
          <w:color w:val="26282D"/>
          <w:sz w:val="28"/>
          <w:szCs w:val="28"/>
          <w:lang w:eastAsia="en-US"/>
        </w:rPr>
        <w:t>совета</w:t>
      </w:r>
      <w:r w:rsidRPr="0096694A">
        <w:rPr>
          <w:bCs/>
          <w:color w:val="26282D"/>
          <w:spacing w:val="-1"/>
          <w:sz w:val="28"/>
          <w:szCs w:val="28"/>
          <w:lang w:eastAsia="en-US"/>
        </w:rPr>
        <w:t xml:space="preserve"> </w:t>
      </w:r>
      <w:r w:rsidRPr="0096694A">
        <w:rPr>
          <w:bCs/>
          <w:color w:val="26282D"/>
          <w:sz w:val="28"/>
          <w:szCs w:val="28"/>
          <w:lang w:eastAsia="en-US"/>
        </w:rPr>
        <w:t>по</w:t>
      </w:r>
      <w:r w:rsidR="00423A61" w:rsidRPr="0096694A">
        <w:rPr>
          <w:bCs/>
          <w:color w:val="26282D"/>
          <w:sz w:val="28"/>
          <w:szCs w:val="28"/>
          <w:lang w:eastAsia="en-US"/>
        </w:rPr>
        <w:t xml:space="preserve"> вопросам</w:t>
      </w:r>
      <w:r w:rsidRPr="0096694A">
        <w:rPr>
          <w:bCs/>
          <w:color w:val="26282D"/>
          <w:sz w:val="28"/>
          <w:szCs w:val="28"/>
          <w:lang w:eastAsia="en-US"/>
        </w:rPr>
        <w:t xml:space="preserve"> </w:t>
      </w:r>
      <w:r w:rsidRPr="0096694A">
        <w:rPr>
          <w:bCs/>
          <w:color w:val="26282D"/>
          <w:spacing w:val="-5"/>
          <w:sz w:val="28"/>
          <w:szCs w:val="28"/>
          <w:lang w:eastAsia="en-US"/>
        </w:rPr>
        <w:t>ЖКХ</w:t>
      </w:r>
    </w:p>
    <w:p w:rsidR="00A8765C" w:rsidRPr="00B509BB" w:rsidRDefault="00A8765C" w:rsidP="00B509BB">
      <w:pPr>
        <w:widowControl w:val="0"/>
        <w:autoSpaceDE w:val="0"/>
        <w:autoSpaceDN w:val="0"/>
        <w:spacing w:line="360" w:lineRule="auto"/>
        <w:rPr>
          <w:sz w:val="28"/>
          <w:szCs w:val="28"/>
          <w:lang w:eastAsia="en-US"/>
        </w:rPr>
      </w:pPr>
    </w:p>
    <w:p w:rsidR="00A8765C" w:rsidRPr="00B509BB" w:rsidRDefault="00A8765C" w:rsidP="00B509BB">
      <w:pPr>
        <w:widowControl w:val="0"/>
        <w:numPr>
          <w:ilvl w:val="0"/>
          <w:numId w:val="47"/>
        </w:numPr>
        <w:tabs>
          <w:tab w:val="left" w:pos="1123"/>
        </w:tabs>
        <w:autoSpaceDE w:val="0"/>
        <w:autoSpaceDN w:val="0"/>
        <w:spacing w:line="360" w:lineRule="auto"/>
        <w:ind w:left="0" w:firstLine="720"/>
        <w:jc w:val="both"/>
        <w:rPr>
          <w:sz w:val="28"/>
          <w:szCs w:val="28"/>
          <w:lang w:eastAsia="en-US"/>
        </w:rPr>
      </w:pPr>
      <w:r w:rsidRPr="00B509BB">
        <w:rPr>
          <w:sz w:val="28"/>
          <w:szCs w:val="28"/>
          <w:lang w:eastAsia="en-US"/>
        </w:rPr>
        <w:t xml:space="preserve">Общественный совет по </w:t>
      </w:r>
      <w:r w:rsidR="00423A61" w:rsidRPr="00B509BB">
        <w:rPr>
          <w:sz w:val="28"/>
          <w:szCs w:val="28"/>
          <w:lang w:eastAsia="en-US"/>
        </w:rPr>
        <w:t xml:space="preserve">вопросам </w:t>
      </w:r>
      <w:r w:rsidRPr="00B509BB">
        <w:rPr>
          <w:sz w:val="28"/>
          <w:szCs w:val="28"/>
          <w:lang w:eastAsia="en-US"/>
        </w:rPr>
        <w:t xml:space="preserve">ЖКХ формируется на основе добровольного участия в его деятельности граждан Российской Федерации, постоянно проживающих на территории города, </w:t>
      </w:r>
      <w:r w:rsidR="00A62F65" w:rsidRPr="00B509BB">
        <w:rPr>
          <w:sz w:val="28"/>
          <w:szCs w:val="28"/>
          <w:lang w:eastAsia="en-US"/>
        </w:rPr>
        <w:t>достигших возраста 18 лет.</w:t>
      </w:r>
    </w:p>
    <w:p w:rsidR="00A8765C" w:rsidRPr="00B509BB" w:rsidRDefault="00A8765C" w:rsidP="00B509BB">
      <w:pPr>
        <w:widowControl w:val="0"/>
        <w:numPr>
          <w:ilvl w:val="0"/>
          <w:numId w:val="47"/>
        </w:numPr>
        <w:tabs>
          <w:tab w:val="left" w:pos="1094"/>
        </w:tabs>
        <w:autoSpaceDE w:val="0"/>
        <w:autoSpaceDN w:val="0"/>
        <w:spacing w:line="360" w:lineRule="auto"/>
        <w:ind w:left="0" w:firstLine="720"/>
        <w:jc w:val="both"/>
        <w:rPr>
          <w:sz w:val="28"/>
          <w:szCs w:val="28"/>
          <w:lang w:eastAsia="en-US"/>
        </w:rPr>
      </w:pPr>
      <w:r w:rsidRPr="00B509BB">
        <w:rPr>
          <w:sz w:val="28"/>
          <w:szCs w:val="28"/>
          <w:lang w:eastAsia="en-US"/>
        </w:rPr>
        <w:t>Члены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исполняют свои обязанности на общественных </w:t>
      </w:r>
      <w:r w:rsidRPr="00B509BB">
        <w:rPr>
          <w:spacing w:val="-2"/>
          <w:sz w:val="28"/>
          <w:szCs w:val="28"/>
          <w:lang w:eastAsia="en-US"/>
        </w:rPr>
        <w:t>началах.</w:t>
      </w:r>
    </w:p>
    <w:p w:rsidR="00A8765C" w:rsidRPr="00242C0A" w:rsidRDefault="00A8765C" w:rsidP="00D757EE">
      <w:pPr>
        <w:widowControl w:val="0"/>
        <w:numPr>
          <w:ilvl w:val="0"/>
          <w:numId w:val="47"/>
        </w:numPr>
        <w:tabs>
          <w:tab w:val="left" w:pos="1051"/>
        </w:tabs>
        <w:autoSpaceDE w:val="0"/>
        <w:autoSpaceDN w:val="0"/>
        <w:spacing w:line="360" w:lineRule="auto"/>
        <w:ind w:firstLine="618"/>
        <w:jc w:val="both"/>
        <w:rPr>
          <w:sz w:val="28"/>
          <w:szCs w:val="28"/>
          <w:lang w:eastAsia="en-US"/>
        </w:rPr>
      </w:pPr>
      <w:r w:rsidRPr="00D757EE">
        <w:rPr>
          <w:sz w:val="28"/>
          <w:szCs w:val="28"/>
          <w:lang w:eastAsia="en-US"/>
        </w:rPr>
        <w:t>Количественный</w:t>
      </w:r>
      <w:r w:rsidRPr="00D757EE">
        <w:rPr>
          <w:spacing w:val="-7"/>
          <w:sz w:val="28"/>
          <w:szCs w:val="28"/>
          <w:lang w:eastAsia="en-US"/>
        </w:rPr>
        <w:t xml:space="preserve"> </w:t>
      </w:r>
      <w:r w:rsidRPr="00D757EE">
        <w:rPr>
          <w:sz w:val="28"/>
          <w:szCs w:val="28"/>
          <w:lang w:eastAsia="en-US"/>
        </w:rPr>
        <w:t>состав</w:t>
      </w:r>
      <w:r w:rsidRPr="00D757EE">
        <w:rPr>
          <w:spacing w:val="-4"/>
          <w:sz w:val="28"/>
          <w:szCs w:val="28"/>
          <w:lang w:eastAsia="en-US"/>
        </w:rPr>
        <w:t xml:space="preserve"> </w:t>
      </w:r>
      <w:r w:rsidRPr="00D757EE">
        <w:rPr>
          <w:sz w:val="28"/>
          <w:szCs w:val="28"/>
          <w:lang w:eastAsia="en-US"/>
        </w:rPr>
        <w:t>Общественного</w:t>
      </w:r>
      <w:r w:rsidRPr="00D757EE">
        <w:rPr>
          <w:spacing w:val="-4"/>
          <w:sz w:val="28"/>
          <w:szCs w:val="28"/>
          <w:lang w:eastAsia="en-US"/>
        </w:rPr>
        <w:t xml:space="preserve"> </w:t>
      </w:r>
      <w:r w:rsidRPr="00D757EE">
        <w:rPr>
          <w:sz w:val="28"/>
          <w:szCs w:val="28"/>
          <w:lang w:eastAsia="en-US"/>
        </w:rPr>
        <w:t>совета</w:t>
      </w:r>
      <w:r w:rsidRPr="00D757EE">
        <w:rPr>
          <w:spacing w:val="-4"/>
          <w:sz w:val="28"/>
          <w:szCs w:val="28"/>
          <w:lang w:eastAsia="en-US"/>
        </w:rPr>
        <w:t xml:space="preserve"> </w:t>
      </w:r>
      <w:r w:rsidR="00D757EE" w:rsidRPr="00D757EE">
        <w:rPr>
          <w:spacing w:val="-4"/>
          <w:sz w:val="28"/>
          <w:szCs w:val="28"/>
          <w:lang w:eastAsia="en-US"/>
        </w:rPr>
        <w:t>по вопросам ЖКХ</w:t>
      </w:r>
      <w:r w:rsidR="00D757EE">
        <w:rPr>
          <w:spacing w:val="-4"/>
          <w:sz w:val="28"/>
          <w:szCs w:val="28"/>
          <w:lang w:eastAsia="en-US"/>
        </w:rPr>
        <w:t xml:space="preserve"> </w:t>
      </w:r>
      <w:r w:rsidRPr="00242C0A">
        <w:rPr>
          <w:sz w:val="28"/>
          <w:szCs w:val="28"/>
          <w:lang w:eastAsia="en-US"/>
        </w:rPr>
        <w:t>составляет</w:t>
      </w:r>
      <w:r w:rsidRPr="00242C0A">
        <w:rPr>
          <w:spacing w:val="-4"/>
          <w:sz w:val="28"/>
          <w:szCs w:val="28"/>
          <w:lang w:eastAsia="en-US"/>
        </w:rPr>
        <w:t xml:space="preserve"> </w:t>
      </w:r>
      <w:r w:rsidRPr="00242C0A">
        <w:rPr>
          <w:sz w:val="28"/>
          <w:szCs w:val="28"/>
          <w:lang w:eastAsia="en-US"/>
        </w:rPr>
        <w:t>не</w:t>
      </w:r>
      <w:r w:rsidRPr="00242C0A">
        <w:rPr>
          <w:spacing w:val="-4"/>
          <w:sz w:val="28"/>
          <w:szCs w:val="28"/>
          <w:lang w:eastAsia="en-US"/>
        </w:rPr>
        <w:t xml:space="preserve"> </w:t>
      </w:r>
      <w:r w:rsidR="00FD6FF4" w:rsidRPr="00242C0A">
        <w:rPr>
          <w:spacing w:val="-4"/>
          <w:sz w:val="28"/>
          <w:szCs w:val="28"/>
          <w:lang w:eastAsia="en-US"/>
        </w:rPr>
        <w:t>менее</w:t>
      </w:r>
      <w:r w:rsidRPr="00242C0A">
        <w:rPr>
          <w:spacing w:val="-5"/>
          <w:sz w:val="28"/>
          <w:szCs w:val="28"/>
          <w:lang w:eastAsia="en-US"/>
        </w:rPr>
        <w:t xml:space="preserve"> </w:t>
      </w:r>
      <w:r w:rsidR="00FD6FF4" w:rsidRPr="00242C0A">
        <w:rPr>
          <w:spacing w:val="-5"/>
          <w:sz w:val="28"/>
          <w:szCs w:val="28"/>
          <w:lang w:eastAsia="en-US"/>
        </w:rPr>
        <w:t>6</w:t>
      </w:r>
      <w:r w:rsidRPr="00242C0A">
        <w:rPr>
          <w:spacing w:val="-3"/>
          <w:sz w:val="28"/>
          <w:szCs w:val="28"/>
          <w:lang w:eastAsia="en-US"/>
        </w:rPr>
        <w:t xml:space="preserve"> </w:t>
      </w:r>
      <w:r w:rsidRPr="00242C0A">
        <w:rPr>
          <w:spacing w:val="-2"/>
          <w:sz w:val="28"/>
          <w:szCs w:val="28"/>
          <w:lang w:eastAsia="en-US"/>
        </w:rPr>
        <w:t>человек</w:t>
      </w:r>
      <w:r w:rsidR="00242C0A">
        <w:rPr>
          <w:spacing w:val="-2"/>
          <w:sz w:val="28"/>
          <w:szCs w:val="28"/>
          <w:lang w:eastAsia="en-US"/>
        </w:rPr>
        <w:t>, но</w:t>
      </w:r>
      <w:r w:rsidR="00242C0A" w:rsidRPr="00242C0A">
        <w:rPr>
          <w:spacing w:val="-2"/>
          <w:sz w:val="28"/>
          <w:szCs w:val="28"/>
          <w:lang w:eastAsia="en-US"/>
        </w:rPr>
        <w:t xml:space="preserve"> не более 20 человек.</w:t>
      </w:r>
    </w:p>
    <w:p w:rsidR="00A8765C" w:rsidRPr="00242C0A" w:rsidRDefault="00A8765C" w:rsidP="00B509BB">
      <w:pPr>
        <w:widowControl w:val="0"/>
        <w:numPr>
          <w:ilvl w:val="0"/>
          <w:numId w:val="47"/>
        </w:numPr>
        <w:tabs>
          <w:tab w:val="left" w:pos="1070"/>
        </w:tabs>
        <w:autoSpaceDE w:val="0"/>
        <w:autoSpaceDN w:val="0"/>
        <w:spacing w:line="360" w:lineRule="auto"/>
        <w:ind w:left="0" w:firstLine="720"/>
        <w:jc w:val="both"/>
        <w:rPr>
          <w:sz w:val="28"/>
          <w:szCs w:val="28"/>
          <w:lang w:eastAsia="en-US"/>
        </w:rPr>
      </w:pPr>
      <w:r w:rsidRPr="00242C0A">
        <w:rPr>
          <w:sz w:val="28"/>
          <w:szCs w:val="28"/>
          <w:lang w:eastAsia="en-US"/>
        </w:rPr>
        <w:t>Срок полномочий членов Общественного совета по</w:t>
      </w:r>
      <w:r w:rsidR="00C7097E" w:rsidRPr="00242C0A">
        <w:rPr>
          <w:sz w:val="28"/>
          <w:szCs w:val="28"/>
          <w:lang w:eastAsia="en-US"/>
        </w:rPr>
        <w:t xml:space="preserve"> вопросам</w:t>
      </w:r>
      <w:r w:rsidRPr="00242C0A">
        <w:rPr>
          <w:sz w:val="28"/>
          <w:szCs w:val="28"/>
          <w:lang w:eastAsia="en-US"/>
        </w:rPr>
        <w:t xml:space="preserve"> ЖКХ</w:t>
      </w:r>
      <w:r w:rsidR="00682069" w:rsidRPr="00242C0A">
        <w:rPr>
          <w:sz w:val="28"/>
          <w:szCs w:val="28"/>
          <w:lang w:eastAsia="en-US"/>
        </w:rPr>
        <w:t xml:space="preserve"> бессрочный, до принятия решения о ликвидации Общественного совета</w:t>
      </w:r>
      <w:r w:rsidRPr="00242C0A">
        <w:rPr>
          <w:sz w:val="28"/>
          <w:szCs w:val="28"/>
          <w:lang w:eastAsia="en-US"/>
        </w:rPr>
        <w:t>.</w:t>
      </w:r>
    </w:p>
    <w:p w:rsidR="00A8765C" w:rsidRPr="00242C0A" w:rsidRDefault="00A8765C" w:rsidP="00D757EE">
      <w:pPr>
        <w:widowControl w:val="0"/>
        <w:numPr>
          <w:ilvl w:val="0"/>
          <w:numId w:val="47"/>
        </w:numPr>
        <w:tabs>
          <w:tab w:val="left" w:pos="1178"/>
        </w:tabs>
        <w:autoSpaceDE w:val="0"/>
        <w:autoSpaceDN w:val="0"/>
        <w:spacing w:line="360" w:lineRule="auto"/>
        <w:ind w:firstLine="618"/>
        <w:jc w:val="both"/>
        <w:rPr>
          <w:sz w:val="28"/>
          <w:szCs w:val="28"/>
          <w:lang w:eastAsia="en-US"/>
        </w:rPr>
      </w:pPr>
      <w:r w:rsidRPr="00242C0A">
        <w:rPr>
          <w:sz w:val="28"/>
          <w:szCs w:val="28"/>
          <w:lang w:eastAsia="en-US"/>
        </w:rPr>
        <w:t xml:space="preserve">Полномочия члена Общественного совета </w:t>
      </w:r>
      <w:r w:rsidR="00D757EE" w:rsidRPr="00242C0A">
        <w:rPr>
          <w:sz w:val="28"/>
          <w:szCs w:val="28"/>
          <w:lang w:eastAsia="en-US"/>
        </w:rPr>
        <w:t xml:space="preserve">по вопросам ЖКХ </w:t>
      </w:r>
      <w:r w:rsidRPr="00242C0A">
        <w:rPr>
          <w:sz w:val="28"/>
          <w:szCs w:val="28"/>
          <w:lang w:eastAsia="en-US"/>
        </w:rPr>
        <w:t>прекращ</w:t>
      </w:r>
      <w:r w:rsidR="00D757EE" w:rsidRPr="00242C0A">
        <w:rPr>
          <w:sz w:val="28"/>
          <w:szCs w:val="28"/>
          <w:lang w:eastAsia="en-US"/>
        </w:rPr>
        <w:t>аются</w:t>
      </w:r>
      <w:r w:rsidRPr="00242C0A">
        <w:rPr>
          <w:sz w:val="28"/>
          <w:szCs w:val="28"/>
          <w:lang w:eastAsia="en-US"/>
        </w:rPr>
        <w:t xml:space="preserve"> досрочно по следующим основаниям:</w:t>
      </w:r>
    </w:p>
    <w:p w:rsidR="00A8765C" w:rsidRPr="00B509BB" w:rsidRDefault="00A8765C" w:rsidP="0096694A">
      <w:pPr>
        <w:widowControl w:val="0"/>
        <w:numPr>
          <w:ilvl w:val="1"/>
          <w:numId w:val="47"/>
        </w:numPr>
        <w:tabs>
          <w:tab w:val="left" w:pos="1134"/>
        </w:tabs>
        <w:autoSpaceDE w:val="0"/>
        <w:autoSpaceDN w:val="0"/>
        <w:spacing w:line="360" w:lineRule="auto"/>
        <w:ind w:left="0" w:firstLine="709"/>
        <w:jc w:val="both"/>
        <w:rPr>
          <w:sz w:val="28"/>
          <w:szCs w:val="28"/>
          <w:lang w:eastAsia="en-US"/>
        </w:rPr>
      </w:pPr>
      <w:r w:rsidRPr="00242C0A">
        <w:rPr>
          <w:sz w:val="28"/>
          <w:szCs w:val="28"/>
          <w:lang w:eastAsia="en-US"/>
        </w:rPr>
        <w:t>подача</w:t>
      </w:r>
      <w:r w:rsidRPr="00242C0A">
        <w:rPr>
          <w:spacing w:val="65"/>
          <w:sz w:val="28"/>
          <w:szCs w:val="28"/>
          <w:lang w:eastAsia="en-US"/>
        </w:rPr>
        <w:t xml:space="preserve"> </w:t>
      </w:r>
      <w:r w:rsidRPr="00242C0A">
        <w:rPr>
          <w:sz w:val="28"/>
          <w:szCs w:val="28"/>
          <w:lang w:eastAsia="en-US"/>
        </w:rPr>
        <w:t>заявления</w:t>
      </w:r>
      <w:r w:rsidRPr="00242C0A">
        <w:rPr>
          <w:spacing w:val="68"/>
          <w:sz w:val="28"/>
          <w:szCs w:val="28"/>
          <w:lang w:eastAsia="en-US"/>
        </w:rPr>
        <w:t xml:space="preserve"> </w:t>
      </w:r>
      <w:r w:rsidRPr="00242C0A">
        <w:rPr>
          <w:sz w:val="28"/>
          <w:szCs w:val="28"/>
          <w:lang w:eastAsia="en-US"/>
        </w:rPr>
        <w:t>в</w:t>
      </w:r>
      <w:r w:rsidRPr="00242C0A">
        <w:rPr>
          <w:spacing w:val="65"/>
          <w:sz w:val="28"/>
          <w:szCs w:val="28"/>
          <w:lang w:eastAsia="en-US"/>
        </w:rPr>
        <w:t xml:space="preserve"> </w:t>
      </w:r>
      <w:r w:rsidRPr="00242C0A">
        <w:rPr>
          <w:sz w:val="28"/>
          <w:szCs w:val="28"/>
          <w:lang w:eastAsia="en-US"/>
        </w:rPr>
        <w:t>Общественный</w:t>
      </w:r>
      <w:r w:rsidRPr="00242C0A">
        <w:rPr>
          <w:spacing w:val="66"/>
          <w:sz w:val="28"/>
          <w:szCs w:val="28"/>
          <w:lang w:eastAsia="en-US"/>
        </w:rPr>
        <w:t xml:space="preserve"> </w:t>
      </w:r>
      <w:r w:rsidRPr="00242C0A">
        <w:rPr>
          <w:sz w:val="28"/>
          <w:szCs w:val="28"/>
          <w:lang w:eastAsia="en-US"/>
        </w:rPr>
        <w:t>совет</w:t>
      </w:r>
      <w:r w:rsidRPr="00242C0A">
        <w:rPr>
          <w:spacing w:val="61"/>
          <w:sz w:val="28"/>
          <w:szCs w:val="28"/>
          <w:lang w:eastAsia="en-US"/>
        </w:rPr>
        <w:t xml:space="preserve"> </w:t>
      </w:r>
      <w:r w:rsidRPr="00242C0A">
        <w:rPr>
          <w:sz w:val="28"/>
          <w:szCs w:val="28"/>
          <w:lang w:eastAsia="en-US"/>
        </w:rPr>
        <w:t>по</w:t>
      </w:r>
      <w:r w:rsidR="00C7097E" w:rsidRPr="00242C0A">
        <w:rPr>
          <w:sz w:val="28"/>
          <w:szCs w:val="28"/>
          <w:lang w:eastAsia="en-US"/>
        </w:rPr>
        <w:t xml:space="preserve"> вопросам</w:t>
      </w:r>
      <w:r w:rsidRPr="00242C0A">
        <w:rPr>
          <w:spacing w:val="66"/>
          <w:sz w:val="28"/>
          <w:szCs w:val="28"/>
          <w:lang w:eastAsia="en-US"/>
        </w:rPr>
        <w:t xml:space="preserve"> </w:t>
      </w:r>
      <w:r w:rsidRPr="00242C0A">
        <w:rPr>
          <w:sz w:val="28"/>
          <w:szCs w:val="28"/>
          <w:lang w:eastAsia="en-US"/>
        </w:rPr>
        <w:t>ЖКХ</w:t>
      </w:r>
      <w:r w:rsidRPr="00B509BB">
        <w:rPr>
          <w:spacing w:val="67"/>
          <w:sz w:val="28"/>
          <w:szCs w:val="28"/>
          <w:lang w:eastAsia="en-US"/>
        </w:rPr>
        <w:t xml:space="preserve"> </w:t>
      </w:r>
      <w:r w:rsidRPr="00B509BB">
        <w:rPr>
          <w:sz w:val="28"/>
          <w:szCs w:val="28"/>
          <w:lang w:eastAsia="en-US"/>
        </w:rPr>
        <w:t>о</w:t>
      </w:r>
      <w:r w:rsidRPr="00B509BB">
        <w:rPr>
          <w:spacing w:val="63"/>
          <w:sz w:val="28"/>
          <w:szCs w:val="28"/>
          <w:lang w:eastAsia="en-US"/>
        </w:rPr>
        <w:t xml:space="preserve"> </w:t>
      </w:r>
      <w:r w:rsidRPr="00B509BB">
        <w:rPr>
          <w:sz w:val="28"/>
          <w:szCs w:val="28"/>
          <w:lang w:eastAsia="en-US"/>
        </w:rPr>
        <w:t>прекращении</w:t>
      </w:r>
      <w:r w:rsidRPr="00B509BB">
        <w:rPr>
          <w:spacing w:val="68"/>
          <w:sz w:val="28"/>
          <w:szCs w:val="28"/>
          <w:lang w:eastAsia="en-US"/>
        </w:rPr>
        <w:t xml:space="preserve"> </w:t>
      </w:r>
      <w:r w:rsidRPr="00B509BB">
        <w:rPr>
          <w:sz w:val="28"/>
          <w:szCs w:val="28"/>
          <w:lang w:eastAsia="en-US"/>
        </w:rPr>
        <w:t>участия</w:t>
      </w:r>
      <w:r w:rsidRPr="00B509BB">
        <w:rPr>
          <w:spacing w:val="59"/>
          <w:sz w:val="28"/>
          <w:szCs w:val="28"/>
          <w:lang w:eastAsia="en-US"/>
        </w:rPr>
        <w:t xml:space="preserve"> </w:t>
      </w:r>
      <w:r w:rsidRPr="00B509BB">
        <w:rPr>
          <w:sz w:val="28"/>
          <w:szCs w:val="28"/>
          <w:lang w:eastAsia="en-US"/>
        </w:rPr>
        <w:t>в</w:t>
      </w:r>
      <w:r w:rsidR="005D610F" w:rsidRPr="00B509BB">
        <w:rPr>
          <w:spacing w:val="63"/>
          <w:sz w:val="28"/>
          <w:szCs w:val="28"/>
          <w:lang w:eastAsia="en-US"/>
        </w:rPr>
        <w:t xml:space="preserve"> </w:t>
      </w:r>
      <w:r w:rsidRPr="00B509BB">
        <w:rPr>
          <w:spacing w:val="-2"/>
          <w:sz w:val="28"/>
          <w:szCs w:val="28"/>
          <w:lang w:eastAsia="en-US"/>
        </w:rPr>
        <w:t>работе</w:t>
      </w:r>
      <w:r w:rsidR="005D610F" w:rsidRPr="00B509BB">
        <w:rPr>
          <w:sz w:val="28"/>
          <w:szCs w:val="28"/>
          <w:lang w:eastAsia="en-US"/>
        </w:rPr>
        <w:t xml:space="preserve"> </w:t>
      </w:r>
      <w:r w:rsidRPr="00B509BB">
        <w:rPr>
          <w:sz w:val="28"/>
          <w:szCs w:val="28"/>
          <w:lang w:eastAsia="en-US"/>
        </w:rPr>
        <w:t>Общественного</w:t>
      </w:r>
      <w:r w:rsidRPr="00B509BB">
        <w:rPr>
          <w:spacing w:val="-2"/>
          <w:sz w:val="28"/>
          <w:szCs w:val="28"/>
          <w:lang w:eastAsia="en-US"/>
        </w:rPr>
        <w:t xml:space="preserve"> </w:t>
      </w:r>
      <w:r w:rsidRPr="00B509BB">
        <w:rPr>
          <w:sz w:val="28"/>
          <w:szCs w:val="28"/>
          <w:lang w:eastAsia="en-US"/>
        </w:rPr>
        <w:t>совета</w:t>
      </w:r>
      <w:r w:rsidRPr="00B509BB">
        <w:rPr>
          <w:spacing w:val="-3"/>
          <w:sz w:val="28"/>
          <w:szCs w:val="28"/>
          <w:lang w:eastAsia="en-US"/>
        </w:rPr>
        <w:t xml:space="preserve"> </w:t>
      </w:r>
      <w:r w:rsidRPr="00B509BB">
        <w:rPr>
          <w:sz w:val="28"/>
          <w:szCs w:val="28"/>
          <w:lang w:eastAsia="en-US"/>
        </w:rPr>
        <w:t>по</w:t>
      </w:r>
      <w:r w:rsidRPr="00B509BB">
        <w:rPr>
          <w:spacing w:val="-1"/>
          <w:sz w:val="28"/>
          <w:szCs w:val="28"/>
          <w:lang w:eastAsia="en-US"/>
        </w:rPr>
        <w:t xml:space="preserve"> </w:t>
      </w:r>
      <w:r w:rsidR="00C7097E" w:rsidRPr="00B509BB">
        <w:rPr>
          <w:spacing w:val="-1"/>
          <w:sz w:val="28"/>
          <w:szCs w:val="28"/>
          <w:lang w:eastAsia="en-US"/>
        </w:rPr>
        <w:t xml:space="preserve">вопросам </w:t>
      </w:r>
      <w:r w:rsidRPr="00B509BB">
        <w:rPr>
          <w:spacing w:val="-4"/>
          <w:sz w:val="28"/>
          <w:szCs w:val="28"/>
          <w:lang w:eastAsia="en-US"/>
        </w:rPr>
        <w:t>ЖКХ;</w:t>
      </w:r>
    </w:p>
    <w:p w:rsidR="00A8765C" w:rsidRPr="00B509BB" w:rsidRDefault="00A8765C" w:rsidP="0096694A">
      <w:pPr>
        <w:widowControl w:val="0"/>
        <w:numPr>
          <w:ilvl w:val="1"/>
          <w:numId w:val="47"/>
        </w:numPr>
        <w:tabs>
          <w:tab w:val="left" w:pos="851"/>
          <w:tab w:val="left" w:pos="1134"/>
        </w:tabs>
        <w:autoSpaceDE w:val="0"/>
        <w:autoSpaceDN w:val="0"/>
        <w:spacing w:line="360" w:lineRule="auto"/>
        <w:ind w:left="0" w:firstLine="709"/>
        <w:jc w:val="both"/>
        <w:rPr>
          <w:sz w:val="28"/>
          <w:szCs w:val="28"/>
          <w:lang w:eastAsia="en-US"/>
        </w:rPr>
      </w:pPr>
      <w:r w:rsidRPr="00B509BB">
        <w:rPr>
          <w:sz w:val="28"/>
          <w:szCs w:val="28"/>
          <w:lang w:eastAsia="en-US"/>
        </w:rPr>
        <w:t>вступление</w:t>
      </w:r>
      <w:r w:rsidRPr="00B509BB">
        <w:rPr>
          <w:spacing w:val="34"/>
          <w:sz w:val="28"/>
          <w:szCs w:val="28"/>
          <w:lang w:eastAsia="en-US"/>
        </w:rPr>
        <w:t xml:space="preserve"> </w:t>
      </w:r>
      <w:r w:rsidRPr="00B509BB">
        <w:rPr>
          <w:sz w:val="28"/>
          <w:szCs w:val="28"/>
          <w:lang w:eastAsia="en-US"/>
        </w:rPr>
        <w:t>в</w:t>
      </w:r>
      <w:r w:rsidRPr="00B509BB">
        <w:rPr>
          <w:spacing w:val="38"/>
          <w:sz w:val="28"/>
          <w:szCs w:val="28"/>
          <w:lang w:eastAsia="en-US"/>
        </w:rPr>
        <w:t xml:space="preserve"> </w:t>
      </w:r>
      <w:r w:rsidRPr="00B509BB">
        <w:rPr>
          <w:sz w:val="28"/>
          <w:szCs w:val="28"/>
          <w:lang w:eastAsia="en-US"/>
        </w:rPr>
        <w:t>законную</w:t>
      </w:r>
      <w:r w:rsidRPr="00B509BB">
        <w:rPr>
          <w:spacing w:val="37"/>
          <w:sz w:val="28"/>
          <w:szCs w:val="28"/>
          <w:lang w:eastAsia="en-US"/>
        </w:rPr>
        <w:t xml:space="preserve"> </w:t>
      </w:r>
      <w:r w:rsidRPr="00B509BB">
        <w:rPr>
          <w:sz w:val="28"/>
          <w:szCs w:val="28"/>
          <w:lang w:eastAsia="en-US"/>
        </w:rPr>
        <w:t>силу</w:t>
      </w:r>
      <w:r w:rsidRPr="00B509BB">
        <w:rPr>
          <w:spacing w:val="38"/>
          <w:sz w:val="28"/>
          <w:szCs w:val="28"/>
          <w:lang w:eastAsia="en-US"/>
        </w:rPr>
        <w:t xml:space="preserve"> </w:t>
      </w:r>
      <w:r w:rsidRPr="00B509BB">
        <w:rPr>
          <w:sz w:val="28"/>
          <w:szCs w:val="28"/>
          <w:lang w:eastAsia="en-US"/>
        </w:rPr>
        <w:t>вынесенного</w:t>
      </w:r>
      <w:r w:rsidRPr="00B509BB">
        <w:rPr>
          <w:spacing w:val="38"/>
          <w:sz w:val="28"/>
          <w:szCs w:val="28"/>
          <w:lang w:eastAsia="en-US"/>
        </w:rPr>
        <w:t xml:space="preserve"> </w:t>
      </w:r>
      <w:r w:rsidRPr="00B509BB">
        <w:rPr>
          <w:sz w:val="28"/>
          <w:szCs w:val="28"/>
          <w:lang w:eastAsia="en-US"/>
        </w:rPr>
        <w:t>в</w:t>
      </w:r>
      <w:r w:rsidRPr="00B509BB">
        <w:rPr>
          <w:spacing w:val="39"/>
          <w:sz w:val="28"/>
          <w:szCs w:val="28"/>
          <w:lang w:eastAsia="en-US"/>
        </w:rPr>
        <w:t xml:space="preserve"> </w:t>
      </w:r>
      <w:r w:rsidRPr="00B509BB">
        <w:rPr>
          <w:sz w:val="28"/>
          <w:szCs w:val="28"/>
          <w:lang w:eastAsia="en-US"/>
        </w:rPr>
        <w:t>отношении</w:t>
      </w:r>
      <w:r w:rsidRPr="00B509BB">
        <w:rPr>
          <w:spacing w:val="43"/>
          <w:sz w:val="28"/>
          <w:szCs w:val="28"/>
          <w:lang w:eastAsia="en-US"/>
        </w:rPr>
        <w:t xml:space="preserve"> </w:t>
      </w:r>
      <w:r w:rsidRPr="00B509BB">
        <w:rPr>
          <w:sz w:val="28"/>
          <w:szCs w:val="28"/>
          <w:lang w:eastAsia="en-US"/>
        </w:rPr>
        <w:t>его</w:t>
      </w:r>
      <w:r w:rsidRPr="00B509BB">
        <w:rPr>
          <w:spacing w:val="40"/>
          <w:sz w:val="28"/>
          <w:szCs w:val="28"/>
          <w:lang w:eastAsia="en-US"/>
        </w:rPr>
        <w:t xml:space="preserve"> </w:t>
      </w:r>
      <w:r w:rsidRPr="00B509BB">
        <w:rPr>
          <w:sz w:val="28"/>
          <w:szCs w:val="28"/>
          <w:lang w:eastAsia="en-US"/>
        </w:rPr>
        <w:t>обвинительного</w:t>
      </w:r>
      <w:r w:rsidRPr="00B509BB">
        <w:rPr>
          <w:spacing w:val="44"/>
          <w:sz w:val="28"/>
          <w:szCs w:val="28"/>
          <w:lang w:eastAsia="en-US"/>
        </w:rPr>
        <w:t xml:space="preserve"> </w:t>
      </w:r>
      <w:r w:rsidRPr="00B509BB">
        <w:rPr>
          <w:spacing w:val="-2"/>
          <w:sz w:val="28"/>
          <w:szCs w:val="28"/>
          <w:lang w:eastAsia="en-US"/>
        </w:rPr>
        <w:t>приговора</w:t>
      </w:r>
      <w:r w:rsidR="005D610F" w:rsidRPr="00B509BB">
        <w:rPr>
          <w:sz w:val="28"/>
          <w:szCs w:val="28"/>
          <w:lang w:eastAsia="en-US"/>
        </w:rPr>
        <w:t xml:space="preserve"> </w:t>
      </w:r>
      <w:r w:rsidRPr="00B509BB">
        <w:rPr>
          <w:spacing w:val="-2"/>
          <w:sz w:val="28"/>
          <w:szCs w:val="28"/>
          <w:lang w:eastAsia="en-US"/>
        </w:rPr>
        <w:t>суда;</w:t>
      </w:r>
    </w:p>
    <w:p w:rsidR="00A8765C" w:rsidRPr="00B509BB" w:rsidRDefault="00A8765C" w:rsidP="0096694A">
      <w:pPr>
        <w:widowControl w:val="0"/>
        <w:numPr>
          <w:ilvl w:val="1"/>
          <w:numId w:val="47"/>
        </w:numPr>
        <w:tabs>
          <w:tab w:val="left" w:pos="1134"/>
          <w:tab w:val="left" w:pos="2666"/>
          <w:tab w:val="left" w:pos="3280"/>
          <w:tab w:val="left" w:pos="5287"/>
          <w:tab w:val="left" w:pos="5959"/>
          <w:tab w:val="left" w:pos="7557"/>
          <w:tab w:val="left" w:pos="9388"/>
        </w:tabs>
        <w:autoSpaceDE w:val="0"/>
        <w:autoSpaceDN w:val="0"/>
        <w:spacing w:line="360" w:lineRule="auto"/>
        <w:ind w:left="0" w:firstLine="709"/>
        <w:jc w:val="both"/>
        <w:rPr>
          <w:sz w:val="28"/>
          <w:szCs w:val="28"/>
          <w:lang w:eastAsia="en-US"/>
        </w:rPr>
      </w:pPr>
      <w:r w:rsidRPr="00B509BB">
        <w:rPr>
          <w:spacing w:val="-2"/>
          <w:sz w:val="28"/>
          <w:szCs w:val="28"/>
          <w:lang w:eastAsia="en-US"/>
        </w:rPr>
        <w:t>признание</w:t>
      </w:r>
      <w:r w:rsidR="00B509BB">
        <w:rPr>
          <w:sz w:val="28"/>
          <w:szCs w:val="28"/>
          <w:lang w:eastAsia="en-US"/>
        </w:rPr>
        <w:t xml:space="preserve"> </w:t>
      </w:r>
      <w:r w:rsidRPr="00B509BB">
        <w:rPr>
          <w:spacing w:val="-5"/>
          <w:sz w:val="28"/>
          <w:szCs w:val="28"/>
          <w:lang w:eastAsia="en-US"/>
        </w:rPr>
        <w:t>его</w:t>
      </w:r>
      <w:r w:rsidR="00B509BB">
        <w:rPr>
          <w:sz w:val="28"/>
          <w:szCs w:val="28"/>
          <w:lang w:eastAsia="en-US"/>
        </w:rPr>
        <w:t xml:space="preserve"> </w:t>
      </w:r>
      <w:r w:rsidRPr="00B509BB">
        <w:rPr>
          <w:spacing w:val="-2"/>
          <w:sz w:val="28"/>
          <w:szCs w:val="28"/>
          <w:lang w:eastAsia="en-US"/>
        </w:rPr>
        <w:t>недееспособным</w:t>
      </w:r>
      <w:r w:rsidR="00B509BB">
        <w:rPr>
          <w:sz w:val="28"/>
          <w:szCs w:val="28"/>
          <w:lang w:eastAsia="en-US"/>
        </w:rPr>
        <w:t xml:space="preserve"> </w:t>
      </w:r>
      <w:r w:rsidRPr="00B509BB">
        <w:rPr>
          <w:spacing w:val="-5"/>
          <w:sz w:val="28"/>
          <w:szCs w:val="28"/>
          <w:lang w:eastAsia="en-US"/>
        </w:rPr>
        <w:t>или</w:t>
      </w:r>
      <w:r w:rsidR="00B509BB">
        <w:rPr>
          <w:sz w:val="28"/>
          <w:szCs w:val="28"/>
          <w:lang w:eastAsia="en-US"/>
        </w:rPr>
        <w:t xml:space="preserve"> </w:t>
      </w:r>
      <w:r w:rsidRPr="00B509BB">
        <w:rPr>
          <w:spacing w:val="-2"/>
          <w:sz w:val="28"/>
          <w:szCs w:val="28"/>
          <w:lang w:eastAsia="en-US"/>
        </w:rPr>
        <w:t>ограниченно</w:t>
      </w:r>
      <w:r w:rsidR="00B509BB">
        <w:rPr>
          <w:sz w:val="28"/>
          <w:szCs w:val="28"/>
          <w:lang w:eastAsia="en-US"/>
        </w:rPr>
        <w:t xml:space="preserve"> </w:t>
      </w:r>
      <w:r w:rsidR="005D610F" w:rsidRPr="00B509BB">
        <w:rPr>
          <w:spacing w:val="-2"/>
          <w:sz w:val="28"/>
          <w:szCs w:val="28"/>
          <w:lang w:eastAsia="en-US"/>
        </w:rPr>
        <w:t>дееспособным,</w:t>
      </w:r>
      <w:r w:rsidR="00B509BB">
        <w:rPr>
          <w:sz w:val="28"/>
          <w:szCs w:val="28"/>
          <w:lang w:eastAsia="en-US"/>
        </w:rPr>
        <w:t xml:space="preserve"> </w:t>
      </w:r>
      <w:r w:rsidRPr="00B509BB">
        <w:rPr>
          <w:spacing w:val="-2"/>
          <w:sz w:val="28"/>
          <w:szCs w:val="28"/>
          <w:lang w:eastAsia="en-US"/>
        </w:rPr>
        <w:t>безвестно</w:t>
      </w:r>
      <w:r w:rsidR="00B509BB">
        <w:rPr>
          <w:sz w:val="28"/>
          <w:szCs w:val="28"/>
          <w:lang w:eastAsia="en-US"/>
        </w:rPr>
        <w:t xml:space="preserve"> </w:t>
      </w:r>
      <w:r w:rsidRPr="00B509BB">
        <w:rPr>
          <w:sz w:val="28"/>
          <w:szCs w:val="28"/>
          <w:lang w:eastAsia="en-US"/>
        </w:rPr>
        <w:t>отсутствующим</w:t>
      </w:r>
      <w:r w:rsidRPr="00B509BB">
        <w:rPr>
          <w:spacing w:val="-6"/>
          <w:sz w:val="28"/>
          <w:szCs w:val="28"/>
          <w:lang w:eastAsia="en-US"/>
        </w:rPr>
        <w:t xml:space="preserve"> </w:t>
      </w:r>
      <w:r w:rsidRPr="00B509BB">
        <w:rPr>
          <w:sz w:val="28"/>
          <w:szCs w:val="28"/>
          <w:lang w:eastAsia="en-US"/>
        </w:rPr>
        <w:t>или</w:t>
      </w:r>
      <w:r w:rsidRPr="00B509BB">
        <w:rPr>
          <w:spacing w:val="-6"/>
          <w:sz w:val="28"/>
          <w:szCs w:val="28"/>
          <w:lang w:eastAsia="en-US"/>
        </w:rPr>
        <w:t xml:space="preserve"> </w:t>
      </w:r>
      <w:r w:rsidRPr="00B509BB">
        <w:rPr>
          <w:sz w:val="28"/>
          <w:szCs w:val="28"/>
          <w:lang w:eastAsia="en-US"/>
        </w:rPr>
        <w:t>умершим</w:t>
      </w:r>
      <w:r w:rsidRPr="00B509BB">
        <w:rPr>
          <w:spacing w:val="-5"/>
          <w:sz w:val="28"/>
          <w:szCs w:val="28"/>
          <w:lang w:eastAsia="en-US"/>
        </w:rPr>
        <w:t xml:space="preserve"> </w:t>
      </w:r>
      <w:r w:rsidRPr="00B509BB">
        <w:rPr>
          <w:sz w:val="28"/>
          <w:szCs w:val="28"/>
          <w:lang w:eastAsia="en-US"/>
        </w:rPr>
        <w:t>на</w:t>
      </w:r>
      <w:r w:rsidRPr="00B509BB">
        <w:rPr>
          <w:spacing w:val="-6"/>
          <w:sz w:val="28"/>
          <w:szCs w:val="28"/>
          <w:lang w:eastAsia="en-US"/>
        </w:rPr>
        <w:t xml:space="preserve"> </w:t>
      </w:r>
      <w:r w:rsidRPr="00B509BB">
        <w:rPr>
          <w:sz w:val="28"/>
          <w:szCs w:val="28"/>
          <w:lang w:eastAsia="en-US"/>
        </w:rPr>
        <w:t>основании</w:t>
      </w:r>
      <w:r w:rsidRPr="00B509BB">
        <w:rPr>
          <w:spacing w:val="-5"/>
          <w:sz w:val="28"/>
          <w:szCs w:val="28"/>
          <w:lang w:eastAsia="en-US"/>
        </w:rPr>
        <w:t xml:space="preserve"> </w:t>
      </w:r>
      <w:r w:rsidRPr="00B509BB">
        <w:rPr>
          <w:sz w:val="28"/>
          <w:szCs w:val="28"/>
          <w:lang w:eastAsia="en-US"/>
        </w:rPr>
        <w:t>решения</w:t>
      </w:r>
      <w:r w:rsidRPr="00B509BB">
        <w:rPr>
          <w:spacing w:val="-6"/>
          <w:sz w:val="28"/>
          <w:szCs w:val="28"/>
          <w:lang w:eastAsia="en-US"/>
        </w:rPr>
        <w:t xml:space="preserve"> </w:t>
      </w:r>
      <w:r w:rsidRPr="00B509BB">
        <w:rPr>
          <w:sz w:val="28"/>
          <w:szCs w:val="28"/>
          <w:lang w:eastAsia="en-US"/>
        </w:rPr>
        <w:t>суда,</w:t>
      </w:r>
      <w:r w:rsidRPr="00B509BB">
        <w:rPr>
          <w:spacing w:val="-5"/>
          <w:sz w:val="28"/>
          <w:szCs w:val="28"/>
          <w:lang w:eastAsia="en-US"/>
        </w:rPr>
        <w:t xml:space="preserve"> </w:t>
      </w:r>
      <w:r w:rsidRPr="00B509BB">
        <w:rPr>
          <w:sz w:val="28"/>
          <w:szCs w:val="28"/>
          <w:lang w:eastAsia="en-US"/>
        </w:rPr>
        <w:t>вступившего</w:t>
      </w:r>
      <w:r w:rsidRPr="00B509BB">
        <w:rPr>
          <w:spacing w:val="-4"/>
          <w:sz w:val="28"/>
          <w:szCs w:val="28"/>
          <w:lang w:eastAsia="en-US"/>
        </w:rPr>
        <w:t xml:space="preserve"> </w:t>
      </w:r>
      <w:r w:rsidRPr="00B509BB">
        <w:rPr>
          <w:sz w:val="28"/>
          <w:szCs w:val="28"/>
          <w:lang w:eastAsia="en-US"/>
        </w:rPr>
        <w:t>в</w:t>
      </w:r>
      <w:r w:rsidRPr="00B509BB">
        <w:rPr>
          <w:spacing w:val="-6"/>
          <w:sz w:val="28"/>
          <w:szCs w:val="28"/>
          <w:lang w:eastAsia="en-US"/>
        </w:rPr>
        <w:t xml:space="preserve"> </w:t>
      </w:r>
      <w:r w:rsidRPr="00B509BB">
        <w:rPr>
          <w:sz w:val="28"/>
          <w:szCs w:val="28"/>
          <w:lang w:eastAsia="en-US"/>
        </w:rPr>
        <w:t>законную</w:t>
      </w:r>
      <w:r w:rsidRPr="00B509BB">
        <w:rPr>
          <w:spacing w:val="-5"/>
          <w:sz w:val="28"/>
          <w:szCs w:val="28"/>
          <w:lang w:eastAsia="en-US"/>
        </w:rPr>
        <w:t xml:space="preserve"> </w:t>
      </w:r>
      <w:r w:rsidRPr="00B509BB">
        <w:rPr>
          <w:spacing w:val="-2"/>
          <w:sz w:val="28"/>
          <w:szCs w:val="28"/>
          <w:lang w:eastAsia="en-US"/>
        </w:rPr>
        <w:t>силу;</w:t>
      </w:r>
    </w:p>
    <w:p w:rsidR="00A8765C" w:rsidRPr="00B509BB" w:rsidRDefault="00A8765C" w:rsidP="00B509BB">
      <w:pPr>
        <w:widowControl w:val="0"/>
        <w:numPr>
          <w:ilvl w:val="1"/>
          <w:numId w:val="47"/>
        </w:numPr>
        <w:tabs>
          <w:tab w:val="left" w:pos="1129"/>
        </w:tabs>
        <w:autoSpaceDE w:val="0"/>
        <w:autoSpaceDN w:val="0"/>
        <w:spacing w:line="360" w:lineRule="auto"/>
        <w:ind w:left="0" w:firstLine="720"/>
        <w:jc w:val="both"/>
        <w:rPr>
          <w:sz w:val="28"/>
          <w:szCs w:val="28"/>
          <w:lang w:eastAsia="en-US"/>
        </w:rPr>
      </w:pPr>
      <w:r w:rsidRPr="00B509BB">
        <w:rPr>
          <w:sz w:val="28"/>
          <w:szCs w:val="28"/>
          <w:lang w:eastAsia="en-US"/>
        </w:rPr>
        <w:t>назначение или избрание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муниципальную должность или должность муниципальной службы;</w:t>
      </w:r>
    </w:p>
    <w:p w:rsidR="00A8765C" w:rsidRPr="00D757EE" w:rsidRDefault="00D757EE" w:rsidP="00D757EE">
      <w:pPr>
        <w:widowControl w:val="0"/>
        <w:numPr>
          <w:ilvl w:val="1"/>
          <w:numId w:val="47"/>
        </w:numPr>
        <w:tabs>
          <w:tab w:val="left" w:pos="1070"/>
        </w:tabs>
        <w:autoSpaceDE w:val="0"/>
        <w:autoSpaceDN w:val="0"/>
        <w:spacing w:line="360" w:lineRule="auto"/>
        <w:jc w:val="both"/>
        <w:rPr>
          <w:sz w:val="28"/>
          <w:szCs w:val="28"/>
          <w:lang w:eastAsia="en-US"/>
        </w:rPr>
      </w:pPr>
      <w:r>
        <w:rPr>
          <w:spacing w:val="-2"/>
          <w:sz w:val="28"/>
          <w:szCs w:val="28"/>
          <w:lang w:eastAsia="en-US"/>
        </w:rPr>
        <w:t xml:space="preserve"> </w:t>
      </w:r>
      <w:r w:rsidR="00A8765C" w:rsidRPr="00D757EE">
        <w:rPr>
          <w:spacing w:val="-2"/>
          <w:sz w:val="28"/>
          <w:szCs w:val="28"/>
          <w:lang w:eastAsia="en-US"/>
        </w:rPr>
        <w:t>смерть</w:t>
      </w:r>
      <w:r w:rsidRPr="00D757EE">
        <w:t xml:space="preserve"> </w:t>
      </w:r>
      <w:r w:rsidRPr="00D757EE">
        <w:rPr>
          <w:spacing w:val="-2"/>
          <w:sz w:val="28"/>
          <w:szCs w:val="28"/>
          <w:lang w:eastAsia="en-US"/>
        </w:rPr>
        <w:t>члена Общественного совета по вопросам ЖКХ</w:t>
      </w:r>
      <w:r w:rsidR="00A8765C" w:rsidRPr="00D757EE">
        <w:rPr>
          <w:spacing w:val="-2"/>
          <w:sz w:val="28"/>
          <w:szCs w:val="28"/>
          <w:lang w:eastAsia="en-US"/>
        </w:rPr>
        <w:t>;</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lastRenderedPageBreak/>
        <w:t>прекращение</w:t>
      </w:r>
      <w:r w:rsidRPr="00B509BB">
        <w:rPr>
          <w:spacing w:val="-11"/>
          <w:sz w:val="28"/>
          <w:szCs w:val="28"/>
          <w:lang w:eastAsia="en-US"/>
        </w:rPr>
        <w:t xml:space="preserve"> </w:t>
      </w:r>
      <w:r w:rsidRPr="00B509BB">
        <w:rPr>
          <w:sz w:val="28"/>
          <w:szCs w:val="28"/>
          <w:lang w:eastAsia="en-US"/>
        </w:rPr>
        <w:t>гражданства</w:t>
      </w:r>
      <w:r w:rsidRPr="00B509BB">
        <w:rPr>
          <w:spacing w:val="-11"/>
          <w:sz w:val="28"/>
          <w:szCs w:val="28"/>
          <w:lang w:eastAsia="en-US"/>
        </w:rPr>
        <w:t xml:space="preserve"> </w:t>
      </w:r>
      <w:r w:rsidRPr="00B509BB">
        <w:rPr>
          <w:sz w:val="28"/>
          <w:szCs w:val="28"/>
          <w:lang w:eastAsia="en-US"/>
        </w:rPr>
        <w:t>Российской</w:t>
      </w:r>
      <w:r w:rsidRPr="00B509BB">
        <w:rPr>
          <w:spacing w:val="-10"/>
          <w:sz w:val="28"/>
          <w:szCs w:val="28"/>
          <w:lang w:eastAsia="en-US"/>
        </w:rPr>
        <w:t xml:space="preserve"> </w:t>
      </w:r>
      <w:r w:rsidRPr="00B509BB">
        <w:rPr>
          <w:spacing w:val="-2"/>
          <w:sz w:val="28"/>
          <w:szCs w:val="28"/>
          <w:lang w:eastAsia="en-US"/>
        </w:rPr>
        <w:t>Федерации;</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грубое</w:t>
      </w:r>
      <w:r w:rsidRPr="00B509BB">
        <w:rPr>
          <w:spacing w:val="-5"/>
          <w:sz w:val="28"/>
          <w:szCs w:val="28"/>
          <w:lang w:eastAsia="en-US"/>
        </w:rPr>
        <w:t xml:space="preserve"> </w:t>
      </w:r>
      <w:r w:rsidRPr="00B509BB">
        <w:rPr>
          <w:sz w:val="28"/>
          <w:szCs w:val="28"/>
          <w:lang w:eastAsia="en-US"/>
        </w:rPr>
        <w:t>нарушение</w:t>
      </w:r>
      <w:r w:rsidRPr="00B509BB">
        <w:rPr>
          <w:spacing w:val="-4"/>
          <w:sz w:val="28"/>
          <w:szCs w:val="28"/>
          <w:lang w:eastAsia="en-US"/>
        </w:rPr>
        <w:t xml:space="preserve"> </w:t>
      </w:r>
      <w:r w:rsidRPr="00B509BB">
        <w:rPr>
          <w:sz w:val="28"/>
          <w:szCs w:val="28"/>
          <w:lang w:eastAsia="en-US"/>
        </w:rPr>
        <w:t>им</w:t>
      </w:r>
      <w:r w:rsidRPr="00B509BB">
        <w:rPr>
          <w:spacing w:val="-5"/>
          <w:sz w:val="28"/>
          <w:szCs w:val="28"/>
          <w:lang w:eastAsia="en-US"/>
        </w:rPr>
        <w:t xml:space="preserve"> </w:t>
      </w:r>
      <w:r w:rsidRPr="00B509BB">
        <w:rPr>
          <w:sz w:val="28"/>
          <w:szCs w:val="28"/>
          <w:lang w:eastAsia="en-US"/>
        </w:rPr>
        <w:t>этических</w:t>
      </w:r>
      <w:r w:rsidRPr="00B509BB">
        <w:rPr>
          <w:spacing w:val="-3"/>
          <w:sz w:val="28"/>
          <w:szCs w:val="28"/>
          <w:lang w:eastAsia="en-US"/>
        </w:rPr>
        <w:t xml:space="preserve"> </w:t>
      </w:r>
      <w:r w:rsidRPr="00B509BB">
        <w:rPr>
          <w:spacing w:val="-2"/>
          <w:sz w:val="28"/>
          <w:szCs w:val="28"/>
          <w:lang w:eastAsia="en-US"/>
        </w:rPr>
        <w:t>норм;</w:t>
      </w:r>
    </w:p>
    <w:p w:rsidR="00A8765C" w:rsidRDefault="00A8765C" w:rsidP="00B509BB">
      <w:pPr>
        <w:widowControl w:val="0"/>
        <w:numPr>
          <w:ilvl w:val="1"/>
          <w:numId w:val="47"/>
        </w:numPr>
        <w:tabs>
          <w:tab w:val="left" w:pos="1194"/>
        </w:tabs>
        <w:autoSpaceDE w:val="0"/>
        <w:autoSpaceDN w:val="0"/>
        <w:spacing w:line="360" w:lineRule="auto"/>
        <w:ind w:left="0" w:firstLine="720"/>
        <w:jc w:val="both"/>
        <w:rPr>
          <w:sz w:val="28"/>
          <w:szCs w:val="28"/>
          <w:lang w:eastAsia="en-US"/>
        </w:rPr>
      </w:pPr>
      <w:r w:rsidRPr="00B509BB">
        <w:rPr>
          <w:sz w:val="28"/>
          <w:szCs w:val="28"/>
          <w:lang w:eastAsia="en-US"/>
        </w:rPr>
        <w:t>выезд члена Общественного совета</w:t>
      </w:r>
      <w:r w:rsidRPr="00B509BB">
        <w:rPr>
          <w:spacing w:val="-1"/>
          <w:sz w:val="28"/>
          <w:szCs w:val="28"/>
          <w:lang w:eastAsia="en-US"/>
        </w:rPr>
        <w:t xml:space="preserve"> </w:t>
      </w:r>
      <w:r w:rsidRPr="00B509BB">
        <w:rPr>
          <w:sz w:val="28"/>
          <w:szCs w:val="28"/>
          <w:lang w:eastAsia="en-US"/>
        </w:rPr>
        <w:t xml:space="preserve">по </w:t>
      </w:r>
      <w:r w:rsidR="00C7097E" w:rsidRPr="00B509BB">
        <w:rPr>
          <w:sz w:val="28"/>
          <w:szCs w:val="28"/>
          <w:lang w:eastAsia="en-US"/>
        </w:rPr>
        <w:t xml:space="preserve">вопросам </w:t>
      </w:r>
      <w:r w:rsidRPr="00B509BB">
        <w:rPr>
          <w:sz w:val="28"/>
          <w:szCs w:val="28"/>
          <w:lang w:eastAsia="en-US"/>
        </w:rPr>
        <w:t>ЖКХ на постоянное место</w:t>
      </w:r>
      <w:r w:rsidRPr="00B509BB">
        <w:rPr>
          <w:spacing w:val="-1"/>
          <w:sz w:val="28"/>
          <w:szCs w:val="28"/>
          <w:lang w:eastAsia="en-US"/>
        </w:rPr>
        <w:t xml:space="preserve"> </w:t>
      </w:r>
      <w:r w:rsidRPr="00B509BB">
        <w:rPr>
          <w:sz w:val="28"/>
          <w:szCs w:val="28"/>
          <w:lang w:eastAsia="en-US"/>
        </w:rPr>
        <w:t xml:space="preserve">жительства за пределы города </w:t>
      </w:r>
      <w:r w:rsidR="005D610F" w:rsidRPr="00B509BB">
        <w:rPr>
          <w:sz w:val="28"/>
          <w:szCs w:val="28"/>
          <w:lang w:eastAsia="en-US"/>
        </w:rPr>
        <w:t>Пыть-Яха</w:t>
      </w:r>
      <w:r w:rsidRPr="00B509BB">
        <w:rPr>
          <w:sz w:val="28"/>
          <w:szCs w:val="28"/>
          <w:lang w:eastAsia="en-US"/>
        </w:rPr>
        <w:t>.</w:t>
      </w:r>
    </w:p>
    <w:p w:rsidR="00D757EE" w:rsidRPr="00B509BB" w:rsidRDefault="00D757EE" w:rsidP="00D757EE">
      <w:pPr>
        <w:widowControl w:val="0"/>
        <w:tabs>
          <w:tab w:val="left" w:pos="1194"/>
        </w:tabs>
        <w:autoSpaceDE w:val="0"/>
        <w:autoSpaceDN w:val="0"/>
        <w:spacing w:line="360" w:lineRule="auto"/>
        <w:ind w:firstLine="709"/>
        <w:jc w:val="both"/>
        <w:rPr>
          <w:sz w:val="28"/>
          <w:szCs w:val="28"/>
          <w:lang w:eastAsia="en-US"/>
        </w:rPr>
      </w:pPr>
      <w:r w:rsidRPr="00242C0A">
        <w:rPr>
          <w:sz w:val="28"/>
          <w:szCs w:val="28"/>
          <w:lang w:eastAsia="en-US"/>
        </w:rPr>
        <w:t>Исключение члена Общественного совета по вопросам ЖКХ допускается в случае систематического (3 и более) пропуска им заседаний и оформляется постановлением администрации города на основании решения Общественного совета</w:t>
      </w:r>
      <w:r w:rsidRPr="00242C0A">
        <w:t xml:space="preserve"> </w:t>
      </w:r>
      <w:r w:rsidRPr="00242C0A">
        <w:rPr>
          <w:sz w:val="28"/>
          <w:szCs w:val="28"/>
          <w:lang w:eastAsia="en-US"/>
        </w:rPr>
        <w:t>по вопросам ЖКХ.</w:t>
      </w:r>
    </w:p>
    <w:p w:rsidR="00A8765C" w:rsidRPr="00D757EE" w:rsidRDefault="00A8765C" w:rsidP="00B509BB">
      <w:pPr>
        <w:widowControl w:val="0"/>
        <w:numPr>
          <w:ilvl w:val="0"/>
          <w:numId w:val="47"/>
        </w:numPr>
        <w:tabs>
          <w:tab w:val="left" w:pos="1134"/>
        </w:tabs>
        <w:autoSpaceDE w:val="0"/>
        <w:autoSpaceDN w:val="0"/>
        <w:spacing w:line="360" w:lineRule="auto"/>
        <w:ind w:left="0" w:firstLine="720"/>
        <w:jc w:val="both"/>
        <w:rPr>
          <w:sz w:val="28"/>
          <w:szCs w:val="28"/>
          <w:lang w:eastAsia="en-US"/>
        </w:rPr>
      </w:pPr>
      <w:r w:rsidRPr="00B509BB">
        <w:rPr>
          <w:sz w:val="28"/>
          <w:szCs w:val="28"/>
          <w:lang w:eastAsia="en-US"/>
        </w:rPr>
        <w:t xml:space="preserve">С целью формирования Общественного совета по </w:t>
      </w:r>
      <w:r w:rsidR="00C7097E" w:rsidRPr="00B509BB">
        <w:rPr>
          <w:sz w:val="28"/>
          <w:szCs w:val="28"/>
          <w:lang w:eastAsia="en-US"/>
        </w:rPr>
        <w:t xml:space="preserve">вопросам </w:t>
      </w:r>
      <w:r w:rsidRPr="00B509BB">
        <w:rPr>
          <w:sz w:val="28"/>
          <w:szCs w:val="28"/>
          <w:lang w:eastAsia="en-US"/>
        </w:rPr>
        <w:t>ЖКХ создается комиссия по формированию списка кандидатов для включения в состав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(далее - комиссия), состав </w:t>
      </w:r>
      <w:r w:rsidRPr="00D757EE">
        <w:rPr>
          <w:sz w:val="28"/>
          <w:szCs w:val="28"/>
          <w:lang w:eastAsia="en-US"/>
        </w:rPr>
        <w:t>которой утверждается настоящим постановлением.</w:t>
      </w:r>
    </w:p>
    <w:p w:rsidR="005D610F" w:rsidRPr="00D757EE" w:rsidRDefault="00A8765C" w:rsidP="00B509BB">
      <w:pPr>
        <w:widowControl w:val="0"/>
        <w:autoSpaceDE w:val="0"/>
        <w:autoSpaceDN w:val="0"/>
        <w:spacing w:line="360" w:lineRule="auto"/>
        <w:ind w:firstLine="720"/>
        <w:jc w:val="both"/>
        <w:rPr>
          <w:sz w:val="28"/>
          <w:szCs w:val="28"/>
          <w:lang w:eastAsia="en-US"/>
        </w:rPr>
      </w:pPr>
      <w:r w:rsidRPr="00D757EE">
        <w:rPr>
          <w:sz w:val="28"/>
          <w:szCs w:val="28"/>
          <w:lang w:eastAsia="en-US"/>
        </w:rPr>
        <w:t xml:space="preserve">В состав комиссии включаются заместитель </w:t>
      </w:r>
      <w:r w:rsidR="00C7097E" w:rsidRPr="00D757EE">
        <w:rPr>
          <w:sz w:val="28"/>
          <w:szCs w:val="28"/>
          <w:lang w:eastAsia="en-US"/>
        </w:rPr>
        <w:t>г</w:t>
      </w:r>
      <w:r w:rsidRPr="00D757EE">
        <w:rPr>
          <w:sz w:val="28"/>
          <w:szCs w:val="28"/>
          <w:lang w:eastAsia="en-US"/>
        </w:rPr>
        <w:t>лавы города</w:t>
      </w:r>
      <w:r w:rsidR="00D757EE">
        <w:rPr>
          <w:sz w:val="28"/>
          <w:szCs w:val="28"/>
          <w:lang w:eastAsia="en-US"/>
        </w:rPr>
        <w:t xml:space="preserve"> </w:t>
      </w:r>
      <w:r w:rsidR="00D757EE" w:rsidRPr="00D757EE">
        <w:rPr>
          <w:sz w:val="28"/>
          <w:szCs w:val="28"/>
          <w:lang w:eastAsia="en-US"/>
        </w:rPr>
        <w:t>(направление деятельности - по вопросам жилищно-коммунального хозяйства, строительства и благоустройства)</w:t>
      </w:r>
      <w:r w:rsidRPr="00D757EE">
        <w:rPr>
          <w:sz w:val="28"/>
          <w:szCs w:val="28"/>
          <w:lang w:eastAsia="en-US"/>
        </w:rPr>
        <w:t xml:space="preserve">, представитель </w:t>
      </w:r>
      <w:r w:rsidR="005D610F" w:rsidRPr="00D757EE">
        <w:rPr>
          <w:sz w:val="28"/>
          <w:szCs w:val="28"/>
          <w:lang w:eastAsia="en-US"/>
        </w:rPr>
        <w:t>управления</w:t>
      </w:r>
      <w:r w:rsidR="00FD67DB" w:rsidRPr="00D757EE">
        <w:rPr>
          <w:sz w:val="28"/>
          <w:szCs w:val="28"/>
          <w:lang w:eastAsia="en-US"/>
        </w:rPr>
        <w:t xml:space="preserve"> по</w:t>
      </w:r>
      <w:r w:rsidR="005D610F" w:rsidRPr="00D757EE">
        <w:rPr>
          <w:sz w:val="28"/>
          <w:szCs w:val="28"/>
          <w:lang w:eastAsia="en-US"/>
        </w:rPr>
        <w:t xml:space="preserve"> жилищно-коммунально</w:t>
      </w:r>
      <w:r w:rsidR="00FD67DB" w:rsidRPr="00D757EE">
        <w:rPr>
          <w:sz w:val="28"/>
          <w:szCs w:val="28"/>
          <w:lang w:eastAsia="en-US"/>
        </w:rPr>
        <w:t>му</w:t>
      </w:r>
      <w:r w:rsidR="005D610F" w:rsidRPr="00D757EE">
        <w:rPr>
          <w:sz w:val="28"/>
          <w:szCs w:val="28"/>
          <w:lang w:eastAsia="en-US"/>
        </w:rPr>
        <w:t xml:space="preserve"> комплекс</w:t>
      </w:r>
      <w:r w:rsidR="00FD67DB" w:rsidRPr="00D757EE">
        <w:rPr>
          <w:sz w:val="28"/>
          <w:szCs w:val="28"/>
          <w:lang w:eastAsia="en-US"/>
        </w:rPr>
        <w:t>у,</w:t>
      </w:r>
      <w:r w:rsidR="005D610F" w:rsidRPr="00D757EE">
        <w:rPr>
          <w:sz w:val="28"/>
          <w:szCs w:val="28"/>
          <w:lang w:eastAsia="en-US"/>
        </w:rPr>
        <w:t xml:space="preserve"> транспорт</w:t>
      </w:r>
      <w:r w:rsidR="00FD67DB" w:rsidRPr="00D757EE">
        <w:rPr>
          <w:sz w:val="28"/>
          <w:szCs w:val="28"/>
          <w:lang w:eastAsia="en-US"/>
        </w:rPr>
        <w:t>у</w:t>
      </w:r>
      <w:r w:rsidR="005D610F" w:rsidRPr="00D757EE">
        <w:rPr>
          <w:sz w:val="28"/>
          <w:szCs w:val="28"/>
          <w:lang w:eastAsia="en-US"/>
        </w:rPr>
        <w:t xml:space="preserve"> и дорог</w:t>
      </w:r>
      <w:r w:rsidR="00FD67DB" w:rsidRPr="00D757EE">
        <w:rPr>
          <w:sz w:val="28"/>
          <w:szCs w:val="28"/>
          <w:lang w:eastAsia="en-US"/>
        </w:rPr>
        <w:t>ам</w:t>
      </w:r>
      <w:r w:rsidRPr="00D757EE">
        <w:rPr>
          <w:sz w:val="28"/>
          <w:szCs w:val="28"/>
          <w:lang w:eastAsia="en-US"/>
        </w:rPr>
        <w:t xml:space="preserve"> </w:t>
      </w:r>
      <w:r w:rsidR="00FD67DB" w:rsidRPr="00D757EE">
        <w:rPr>
          <w:sz w:val="28"/>
          <w:szCs w:val="28"/>
          <w:lang w:eastAsia="en-US"/>
        </w:rPr>
        <w:t>а</w:t>
      </w:r>
      <w:r w:rsidRPr="00D757EE">
        <w:rPr>
          <w:sz w:val="28"/>
          <w:szCs w:val="28"/>
          <w:lang w:eastAsia="en-US"/>
        </w:rPr>
        <w:t>дминистрации города, представител</w:t>
      </w:r>
      <w:r w:rsidR="00FD67DB" w:rsidRPr="00D757EE">
        <w:rPr>
          <w:sz w:val="28"/>
          <w:szCs w:val="28"/>
          <w:lang w:eastAsia="en-US"/>
        </w:rPr>
        <w:t>ь</w:t>
      </w:r>
      <w:r w:rsidRPr="00D757EE">
        <w:rPr>
          <w:sz w:val="28"/>
          <w:szCs w:val="28"/>
          <w:lang w:eastAsia="en-US"/>
        </w:rPr>
        <w:t xml:space="preserve"> </w:t>
      </w:r>
      <w:r w:rsidR="00FD67DB" w:rsidRPr="00D757EE">
        <w:rPr>
          <w:sz w:val="28"/>
          <w:szCs w:val="28"/>
          <w:lang w:eastAsia="en-US"/>
        </w:rPr>
        <w:t>управления по правовым вопросам</w:t>
      </w:r>
      <w:r w:rsidRPr="00D757EE">
        <w:rPr>
          <w:sz w:val="28"/>
          <w:szCs w:val="28"/>
          <w:lang w:eastAsia="en-US"/>
        </w:rPr>
        <w:t>,</w:t>
      </w:r>
      <w:r w:rsidR="00AF4B5A" w:rsidRPr="00D757EE">
        <w:rPr>
          <w:sz w:val="28"/>
          <w:szCs w:val="28"/>
          <w:lang w:eastAsia="en-US"/>
        </w:rPr>
        <w:t xml:space="preserve"> депутат Думы г. Пыть-Яха</w:t>
      </w:r>
      <w:r w:rsidR="00D757EE">
        <w:rPr>
          <w:sz w:val="28"/>
          <w:szCs w:val="28"/>
          <w:lang w:eastAsia="en-US"/>
        </w:rPr>
        <w:t xml:space="preserve"> (член</w:t>
      </w:r>
      <w:r w:rsidR="00AF4B5A" w:rsidRPr="00D757EE">
        <w:rPr>
          <w:sz w:val="28"/>
          <w:szCs w:val="28"/>
          <w:lang w:eastAsia="en-US"/>
        </w:rPr>
        <w:t xml:space="preserve"> постоянной депутатской комиссии по жилищной политике, муниципальной собственности, городскому хозяйству и безопасности жизнедеятельности населения</w:t>
      </w:r>
      <w:r w:rsidR="00D757EE">
        <w:rPr>
          <w:sz w:val="28"/>
          <w:szCs w:val="28"/>
          <w:lang w:eastAsia="en-US"/>
        </w:rPr>
        <w:t>)</w:t>
      </w:r>
      <w:r w:rsidR="00AF4B5A" w:rsidRPr="00D757EE">
        <w:rPr>
          <w:sz w:val="28"/>
          <w:szCs w:val="28"/>
          <w:lang w:eastAsia="en-US"/>
        </w:rPr>
        <w:t xml:space="preserve">, </w:t>
      </w:r>
      <w:r w:rsidRPr="00D757EE">
        <w:rPr>
          <w:sz w:val="28"/>
          <w:szCs w:val="28"/>
          <w:lang w:eastAsia="en-US"/>
        </w:rPr>
        <w:t>представитель</w:t>
      </w:r>
      <w:r w:rsidRPr="00D757EE">
        <w:rPr>
          <w:spacing w:val="-1"/>
          <w:sz w:val="28"/>
          <w:szCs w:val="28"/>
          <w:lang w:eastAsia="en-US"/>
        </w:rPr>
        <w:t xml:space="preserve"> </w:t>
      </w:r>
      <w:r w:rsidRPr="00D757EE">
        <w:rPr>
          <w:sz w:val="28"/>
          <w:szCs w:val="28"/>
          <w:lang w:eastAsia="en-US"/>
        </w:rPr>
        <w:t xml:space="preserve">Общественного совета города </w:t>
      </w:r>
      <w:r w:rsidR="005D610F" w:rsidRPr="00D757EE">
        <w:rPr>
          <w:sz w:val="28"/>
          <w:szCs w:val="28"/>
          <w:lang w:eastAsia="en-US"/>
        </w:rPr>
        <w:t>Пыть-Яха.</w:t>
      </w:r>
    </w:p>
    <w:p w:rsidR="00A8765C" w:rsidRPr="00B509BB" w:rsidRDefault="00A8765C" w:rsidP="0096694A">
      <w:pPr>
        <w:pStyle w:val="af6"/>
        <w:numPr>
          <w:ilvl w:val="0"/>
          <w:numId w:val="47"/>
        </w:numPr>
        <w:tabs>
          <w:tab w:val="left" w:pos="851"/>
          <w:tab w:val="left" w:pos="1276"/>
        </w:tabs>
        <w:spacing w:before="0" w:line="360" w:lineRule="auto"/>
        <w:ind w:left="0" w:firstLine="709"/>
        <w:rPr>
          <w:sz w:val="28"/>
          <w:szCs w:val="28"/>
        </w:rPr>
      </w:pPr>
      <w:r w:rsidRPr="00B509BB">
        <w:rPr>
          <w:sz w:val="28"/>
          <w:szCs w:val="28"/>
        </w:rPr>
        <w:t>Комиссия в течение семи рабочих дней с момента принятия решения о создании Общественного</w:t>
      </w:r>
      <w:r w:rsidRPr="00B509BB">
        <w:rPr>
          <w:spacing w:val="-5"/>
          <w:sz w:val="28"/>
          <w:szCs w:val="28"/>
        </w:rPr>
        <w:t xml:space="preserve"> </w:t>
      </w:r>
      <w:r w:rsidRPr="00B509BB">
        <w:rPr>
          <w:sz w:val="28"/>
          <w:szCs w:val="28"/>
        </w:rPr>
        <w:t>совета</w:t>
      </w:r>
      <w:r w:rsidRPr="00B509BB">
        <w:rPr>
          <w:spacing w:val="-6"/>
          <w:sz w:val="28"/>
          <w:szCs w:val="28"/>
        </w:rPr>
        <w:t xml:space="preserve"> </w:t>
      </w:r>
      <w:r w:rsidRPr="00B509BB">
        <w:rPr>
          <w:sz w:val="28"/>
          <w:szCs w:val="28"/>
        </w:rPr>
        <w:t>по</w:t>
      </w:r>
      <w:r w:rsidRPr="00B509BB">
        <w:rPr>
          <w:spacing w:val="-3"/>
          <w:sz w:val="28"/>
          <w:szCs w:val="28"/>
        </w:rPr>
        <w:t xml:space="preserve"> </w:t>
      </w:r>
      <w:r w:rsidR="00C7097E" w:rsidRPr="00B509BB">
        <w:rPr>
          <w:spacing w:val="-3"/>
          <w:sz w:val="28"/>
          <w:szCs w:val="28"/>
        </w:rPr>
        <w:t xml:space="preserve">вопросам </w:t>
      </w:r>
      <w:r w:rsidRPr="00B509BB">
        <w:rPr>
          <w:sz w:val="28"/>
          <w:szCs w:val="28"/>
        </w:rPr>
        <w:t>ЖКХ,</w:t>
      </w:r>
      <w:r w:rsidRPr="00B509BB">
        <w:rPr>
          <w:spacing w:val="-3"/>
          <w:sz w:val="28"/>
          <w:szCs w:val="28"/>
        </w:rPr>
        <w:t xml:space="preserve"> </w:t>
      </w:r>
      <w:r w:rsidRPr="00B509BB">
        <w:rPr>
          <w:sz w:val="28"/>
          <w:szCs w:val="28"/>
        </w:rPr>
        <w:t>решения</w:t>
      </w:r>
      <w:r w:rsidRPr="00B509BB">
        <w:rPr>
          <w:spacing w:val="-3"/>
          <w:sz w:val="28"/>
          <w:szCs w:val="28"/>
        </w:rPr>
        <w:t xml:space="preserve"> </w:t>
      </w:r>
      <w:r w:rsidRPr="00B509BB">
        <w:rPr>
          <w:sz w:val="28"/>
          <w:szCs w:val="28"/>
        </w:rPr>
        <w:t>о</w:t>
      </w:r>
      <w:r w:rsidRPr="00B509BB">
        <w:rPr>
          <w:spacing w:val="-4"/>
          <w:sz w:val="28"/>
          <w:szCs w:val="28"/>
        </w:rPr>
        <w:t xml:space="preserve"> </w:t>
      </w:r>
      <w:r w:rsidRPr="00B509BB">
        <w:rPr>
          <w:sz w:val="28"/>
          <w:szCs w:val="28"/>
        </w:rPr>
        <w:t>формировании</w:t>
      </w:r>
      <w:r w:rsidRPr="00B509BB">
        <w:rPr>
          <w:spacing w:val="-1"/>
          <w:sz w:val="28"/>
          <w:szCs w:val="28"/>
        </w:rPr>
        <w:t xml:space="preserve"> </w:t>
      </w:r>
      <w:r w:rsidRPr="00B509BB">
        <w:rPr>
          <w:sz w:val="28"/>
          <w:szCs w:val="28"/>
        </w:rPr>
        <w:t>нового</w:t>
      </w:r>
      <w:r w:rsidRPr="00B509BB">
        <w:rPr>
          <w:spacing w:val="-4"/>
          <w:sz w:val="28"/>
          <w:szCs w:val="28"/>
        </w:rPr>
        <w:t xml:space="preserve"> </w:t>
      </w:r>
      <w:r w:rsidRPr="00B509BB">
        <w:rPr>
          <w:sz w:val="28"/>
          <w:szCs w:val="28"/>
        </w:rPr>
        <w:t>состава</w:t>
      </w:r>
      <w:r w:rsidRPr="00B509BB">
        <w:rPr>
          <w:spacing w:val="-7"/>
          <w:sz w:val="28"/>
          <w:szCs w:val="28"/>
        </w:rPr>
        <w:t xml:space="preserve"> </w:t>
      </w:r>
      <w:r w:rsidRPr="00B509BB">
        <w:rPr>
          <w:sz w:val="28"/>
          <w:szCs w:val="28"/>
        </w:rPr>
        <w:t>Общественного</w:t>
      </w:r>
      <w:r w:rsidRPr="00B509BB">
        <w:rPr>
          <w:spacing w:val="-3"/>
          <w:sz w:val="28"/>
          <w:szCs w:val="28"/>
        </w:rPr>
        <w:t xml:space="preserve"> </w:t>
      </w:r>
      <w:r w:rsidRPr="00B509BB">
        <w:rPr>
          <w:sz w:val="28"/>
          <w:szCs w:val="28"/>
        </w:rPr>
        <w:t>совета</w:t>
      </w:r>
      <w:r w:rsidRPr="00B509BB">
        <w:rPr>
          <w:spacing w:val="-4"/>
          <w:sz w:val="28"/>
          <w:szCs w:val="28"/>
        </w:rPr>
        <w:t xml:space="preserve"> </w:t>
      </w:r>
      <w:r w:rsidRPr="00B509BB">
        <w:rPr>
          <w:sz w:val="28"/>
          <w:szCs w:val="28"/>
        </w:rPr>
        <w:t xml:space="preserve">по </w:t>
      </w:r>
      <w:r w:rsidR="00C7097E" w:rsidRPr="00B509BB">
        <w:rPr>
          <w:sz w:val="28"/>
          <w:szCs w:val="28"/>
        </w:rPr>
        <w:t xml:space="preserve">вопросам </w:t>
      </w:r>
      <w:r w:rsidRPr="00B509BB">
        <w:rPr>
          <w:sz w:val="28"/>
          <w:szCs w:val="28"/>
        </w:rPr>
        <w:t>ЖКХ</w:t>
      </w:r>
      <w:r w:rsidR="00D757EE">
        <w:rPr>
          <w:sz w:val="28"/>
          <w:szCs w:val="28"/>
        </w:rPr>
        <w:t xml:space="preserve"> (в случае, если количественный состав совета не соответствует установленному п. 3 настоящего Раздела) </w:t>
      </w:r>
      <w:r w:rsidRPr="00B509BB">
        <w:rPr>
          <w:sz w:val="28"/>
          <w:szCs w:val="28"/>
        </w:rPr>
        <w:t xml:space="preserve">публикует в средствах массовой информации и размещает на официальном </w:t>
      </w:r>
      <w:r w:rsidR="000540E6" w:rsidRPr="00B509BB">
        <w:rPr>
          <w:sz w:val="28"/>
          <w:szCs w:val="28"/>
        </w:rPr>
        <w:t>сайте</w:t>
      </w:r>
      <w:r w:rsidRPr="00B509BB">
        <w:rPr>
          <w:sz w:val="28"/>
          <w:szCs w:val="28"/>
        </w:rPr>
        <w:t xml:space="preserve"> </w:t>
      </w:r>
      <w:r w:rsidR="00C7097E" w:rsidRPr="00B509BB">
        <w:rPr>
          <w:sz w:val="28"/>
          <w:szCs w:val="28"/>
        </w:rPr>
        <w:t>а</w:t>
      </w:r>
      <w:r w:rsidRPr="00B509BB">
        <w:rPr>
          <w:sz w:val="28"/>
          <w:szCs w:val="28"/>
        </w:rPr>
        <w:t>дминистрации города извещение о формировании Общественного совета по</w:t>
      </w:r>
      <w:r w:rsidR="00C7097E" w:rsidRPr="00B509BB">
        <w:rPr>
          <w:sz w:val="28"/>
          <w:szCs w:val="28"/>
        </w:rPr>
        <w:t xml:space="preserve"> вопросам</w:t>
      </w:r>
      <w:r w:rsidRPr="00B509BB">
        <w:rPr>
          <w:sz w:val="28"/>
          <w:szCs w:val="28"/>
        </w:rPr>
        <w:t xml:space="preserve"> ЖКХ, сроке принятия документов, указанных в пункте 8 настоящего раздела, а также требования к кандидатам.</w:t>
      </w:r>
    </w:p>
    <w:p w:rsidR="00A8765C" w:rsidRPr="00B509BB" w:rsidRDefault="00A8765C" w:rsidP="00D757EE">
      <w:pPr>
        <w:widowControl w:val="0"/>
        <w:numPr>
          <w:ilvl w:val="0"/>
          <w:numId w:val="47"/>
        </w:numPr>
        <w:tabs>
          <w:tab w:val="left" w:pos="1147"/>
        </w:tabs>
        <w:autoSpaceDE w:val="0"/>
        <w:autoSpaceDN w:val="0"/>
        <w:spacing w:line="360" w:lineRule="auto"/>
        <w:ind w:firstLine="618"/>
        <w:jc w:val="both"/>
        <w:rPr>
          <w:sz w:val="28"/>
          <w:szCs w:val="28"/>
          <w:lang w:eastAsia="en-US"/>
        </w:rPr>
      </w:pPr>
      <w:r w:rsidRPr="00B509BB">
        <w:rPr>
          <w:sz w:val="28"/>
          <w:szCs w:val="28"/>
          <w:lang w:eastAsia="en-US"/>
        </w:rPr>
        <w:t xml:space="preserve">Граждане, претендующие на включение в состав Общественного совета по </w:t>
      </w:r>
      <w:r w:rsidR="00C7097E" w:rsidRPr="00B509BB">
        <w:rPr>
          <w:sz w:val="28"/>
          <w:szCs w:val="28"/>
          <w:lang w:eastAsia="en-US"/>
        </w:rPr>
        <w:t xml:space="preserve">вопросам </w:t>
      </w:r>
      <w:r w:rsidRPr="00B509BB">
        <w:rPr>
          <w:sz w:val="28"/>
          <w:szCs w:val="28"/>
          <w:lang w:eastAsia="en-US"/>
        </w:rPr>
        <w:t xml:space="preserve">ЖКХ, направляют в адрес заместителя </w:t>
      </w:r>
      <w:r w:rsidR="00C7097E" w:rsidRPr="00B509BB">
        <w:rPr>
          <w:sz w:val="28"/>
          <w:szCs w:val="28"/>
          <w:lang w:eastAsia="en-US"/>
        </w:rPr>
        <w:t>г</w:t>
      </w:r>
      <w:r w:rsidRPr="00B509BB">
        <w:rPr>
          <w:sz w:val="28"/>
          <w:szCs w:val="28"/>
          <w:lang w:eastAsia="en-US"/>
        </w:rPr>
        <w:t>лавы города</w:t>
      </w:r>
      <w:r w:rsidR="00D757EE" w:rsidRPr="00D757EE">
        <w:rPr>
          <w:sz w:val="28"/>
          <w:szCs w:val="28"/>
          <w:lang w:eastAsia="en-US"/>
        </w:rPr>
        <w:t xml:space="preserve"> </w:t>
      </w:r>
      <w:r w:rsidR="00D757EE" w:rsidRPr="00D757EE">
        <w:rPr>
          <w:sz w:val="28"/>
          <w:szCs w:val="28"/>
          <w:lang w:eastAsia="en-US"/>
        </w:rPr>
        <w:lastRenderedPageBreak/>
        <w:t>(направление деятельности - по вопросам жилищно-коммунального хозяйства, строительства и благоустройства)</w:t>
      </w:r>
      <w:r w:rsidRPr="00D757EE">
        <w:rPr>
          <w:sz w:val="28"/>
          <w:szCs w:val="28"/>
          <w:lang w:eastAsia="en-US"/>
        </w:rPr>
        <w:t xml:space="preserve">, </w:t>
      </w:r>
      <w:r w:rsidRPr="00B509BB">
        <w:rPr>
          <w:sz w:val="28"/>
          <w:szCs w:val="28"/>
          <w:lang w:eastAsia="en-US"/>
        </w:rPr>
        <w:t>следующие документы:</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заявление</w:t>
      </w:r>
      <w:r w:rsidRPr="00B509BB">
        <w:rPr>
          <w:spacing w:val="-4"/>
          <w:sz w:val="28"/>
          <w:szCs w:val="28"/>
          <w:lang w:eastAsia="en-US"/>
        </w:rPr>
        <w:t xml:space="preserve"> </w:t>
      </w:r>
      <w:r w:rsidRPr="00B509BB">
        <w:rPr>
          <w:sz w:val="28"/>
          <w:szCs w:val="28"/>
          <w:lang w:eastAsia="en-US"/>
        </w:rPr>
        <w:t>по</w:t>
      </w:r>
      <w:r w:rsidRPr="00B509BB">
        <w:rPr>
          <w:spacing w:val="-3"/>
          <w:sz w:val="28"/>
          <w:szCs w:val="28"/>
          <w:lang w:eastAsia="en-US"/>
        </w:rPr>
        <w:t xml:space="preserve"> </w:t>
      </w:r>
      <w:r w:rsidRPr="00B509BB">
        <w:rPr>
          <w:sz w:val="28"/>
          <w:szCs w:val="28"/>
          <w:lang w:eastAsia="en-US"/>
        </w:rPr>
        <w:t>форме</w:t>
      </w:r>
      <w:r w:rsidRPr="00B509BB">
        <w:rPr>
          <w:spacing w:val="-3"/>
          <w:sz w:val="28"/>
          <w:szCs w:val="28"/>
          <w:lang w:eastAsia="en-US"/>
        </w:rPr>
        <w:t xml:space="preserve"> </w:t>
      </w:r>
      <w:r w:rsidRPr="00B509BB">
        <w:rPr>
          <w:sz w:val="28"/>
          <w:szCs w:val="28"/>
          <w:lang w:eastAsia="en-US"/>
        </w:rPr>
        <w:t>согласно</w:t>
      </w:r>
      <w:r w:rsidRPr="00B509BB">
        <w:rPr>
          <w:spacing w:val="-3"/>
          <w:sz w:val="28"/>
          <w:szCs w:val="28"/>
          <w:lang w:eastAsia="en-US"/>
        </w:rPr>
        <w:t xml:space="preserve"> </w:t>
      </w:r>
      <w:r w:rsidRPr="00B509BB">
        <w:rPr>
          <w:sz w:val="28"/>
          <w:szCs w:val="28"/>
          <w:lang w:eastAsia="en-US"/>
        </w:rPr>
        <w:t>приложению</w:t>
      </w:r>
      <w:r w:rsidRPr="00B509BB">
        <w:rPr>
          <w:spacing w:val="-4"/>
          <w:sz w:val="28"/>
          <w:szCs w:val="28"/>
          <w:lang w:eastAsia="en-US"/>
        </w:rPr>
        <w:t xml:space="preserve"> </w:t>
      </w:r>
      <w:r w:rsidRPr="00B509BB">
        <w:rPr>
          <w:sz w:val="28"/>
          <w:szCs w:val="28"/>
          <w:lang w:eastAsia="en-US"/>
        </w:rPr>
        <w:t>1</w:t>
      </w:r>
      <w:r w:rsidRPr="00B509BB">
        <w:rPr>
          <w:spacing w:val="-2"/>
          <w:sz w:val="28"/>
          <w:szCs w:val="28"/>
          <w:lang w:eastAsia="en-US"/>
        </w:rPr>
        <w:t xml:space="preserve"> </w:t>
      </w:r>
      <w:r w:rsidRPr="00B509BB">
        <w:rPr>
          <w:sz w:val="28"/>
          <w:szCs w:val="28"/>
          <w:lang w:eastAsia="en-US"/>
        </w:rPr>
        <w:t>к</w:t>
      </w:r>
      <w:r w:rsidRPr="00B509BB">
        <w:rPr>
          <w:spacing w:val="-4"/>
          <w:sz w:val="28"/>
          <w:szCs w:val="28"/>
          <w:lang w:eastAsia="en-US"/>
        </w:rPr>
        <w:t xml:space="preserve"> </w:t>
      </w:r>
      <w:r w:rsidRPr="00B509BB">
        <w:rPr>
          <w:sz w:val="28"/>
          <w:szCs w:val="28"/>
          <w:lang w:eastAsia="en-US"/>
        </w:rPr>
        <w:t>настоящему</w:t>
      </w:r>
      <w:r w:rsidRPr="00B509BB">
        <w:rPr>
          <w:spacing w:val="-2"/>
          <w:sz w:val="28"/>
          <w:szCs w:val="28"/>
          <w:lang w:eastAsia="en-US"/>
        </w:rPr>
        <w:t xml:space="preserve"> положению;</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анкету</w:t>
      </w:r>
      <w:r w:rsidRPr="00B509BB">
        <w:rPr>
          <w:spacing w:val="-2"/>
          <w:sz w:val="28"/>
          <w:szCs w:val="28"/>
          <w:lang w:eastAsia="en-US"/>
        </w:rPr>
        <w:t xml:space="preserve"> </w:t>
      </w:r>
      <w:r w:rsidRPr="00B509BB">
        <w:rPr>
          <w:sz w:val="28"/>
          <w:szCs w:val="28"/>
          <w:lang w:eastAsia="en-US"/>
        </w:rPr>
        <w:t>по</w:t>
      </w:r>
      <w:r w:rsidRPr="00B509BB">
        <w:rPr>
          <w:spacing w:val="-2"/>
          <w:sz w:val="28"/>
          <w:szCs w:val="28"/>
          <w:lang w:eastAsia="en-US"/>
        </w:rPr>
        <w:t xml:space="preserve"> </w:t>
      </w:r>
      <w:r w:rsidRPr="00B509BB">
        <w:rPr>
          <w:sz w:val="28"/>
          <w:szCs w:val="28"/>
          <w:lang w:eastAsia="en-US"/>
        </w:rPr>
        <w:t>форме</w:t>
      </w:r>
      <w:r w:rsidRPr="00B509BB">
        <w:rPr>
          <w:spacing w:val="-2"/>
          <w:sz w:val="28"/>
          <w:szCs w:val="28"/>
          <w:lang w:eastAsia="en-US"/>
        </w:rPr>
        <w:t xml:space="preserve"> </w:t>
      </w:r>
      <w:r w:rsidRPr="00B509BB">
        <w:rPr>
          <w:sz w:val="28"/>
          <w:szCs w:val="28"/>
          <w:lang w:eastAsia="en-US"/>
        </w:rPr>
        <w:t>согласно</w:t>
      </w:r>
      <w:r w:rsidRPr="00B509BB">
        <w:rPr>
          <w:spacing w:val="-2"/>
          <w:sz w:val="28"/>
          <w:szCs w:val="28"/>
          <w:lang w:eastAsia="en-US"/>
        </w:rPr>
        <w:t xml:space="preserve"> </w:t>
      </w:r>
      <w:r w:rsidRPr="00B509BB">
        <w:rPr>
          <w:sz w:val="28"/>
          <w:szCs w:val="28"/>
          <w:lang w:eastAsia="en-US"/>
        </w:rPr>
        <w:t>приложению</w:t>
      </w:r>
      <w:r w:rsidRPr="00B509BB">
        <w:rPr>
          <w:spacing w:val="-3"/>
          <w:sz w:val="28"/>
          <w:szCs w:val="28"/>
          <w:lang w:eastAsia="en-US"/>
        </w:rPr>
        <w:t xml:space="preserve"> </w:t>
      </w:r>
      <w:r w:rsidRPr="00B509BB">
        <w:rPr>
          <w:sz w:val="28"/>
          <w:szCs w:val="28"/>
          <w:lang w:eastAsia="en-US"/>
        </w:rPr>
        <w:t>2</w:t>
      </w:r>
      <w:r w:rsidRPr="00B509BB">
        <w:rPr>
          <w:spacing w:val="-1"/>
          <w:sz w:val="28"/>
          <w:szCs w:val="28"/>
          <w:lang w:eastAsia="en-US"/>
        </w:rPr>
        <w:t xml:space="preserve"> </w:t>
      </w:r>
      <w:r w:rsidRPr="00B509BB">
        <w:rPr>
          <w:sz w:val="28"/>
          <w:szCs w:val="28"/>
          <w:lang w:eastAsia="en-US"/>
        </w:rPr>
        <w:t>к</w:t>
      </w:r>
      <w:r w:rsidRPr="00B509BB">
        <w:rPr>
          <w:spacing w:val="-3"/>
          <w:sz w:val="28"/>
          <w:szCs w:val="28"/>
          <w:lang w:eastAsia="en-US"/>
        </w:rPr>
        <w:t xml:space="preserve"> </w:t>
      </w:r>
      <w:r w:rsidRPr="00B509BB">
        <w:rPr>
          <w:sz w:val="28"/>
          <w:szCs w:val="28"/>
          <w:lang w:eastAsia="en-US"/>
        </w:rPr>
        <w:t>настоящему</w:t>
      </w:r>
      <w:r w:rsidRPr="00B509BB">
        <w:rPr>
          <w:spacing w:val="-1"/>
          <w:sz w:val="28"/>
          <w:szCs w:val="28"/>
          <w:lang w:eastAsia="en-US"/>
        </w:rPr>
        <w:t xml:space="preserve"> </w:t>
      </w:r>
      <w:r w:rsidRPr="00B509BB">
        <w:rPr>
          <w:spacing w:val="-2"/>
          <w:sz w:val="28"/>
          <w:szCs w:val="28"/>
          <w:lang w:eastAsia="en-US"/>
        </w:rPr>
        <w:t>положению;</w:t>
      </w:r>
    </w:p>
    <w:p w:rsidR="00A8765C" w:rsidRPr="00B509BB" w:rsidRDefault="00A8765C" w:rsidP="00B509BB">
      <w:pPr>
        <w:widowControl w:val="0"/>
        <w:numPr>
          <w:ilvl w:val="1"/>
          <w:numId w:val="47"/>
        </w:numPr>
        <w:tabs>
          <w:tab w:val="left" w:pos="1177"/>
        </w:tabs>
        <w:autoSpaceDE w:val="0"/>
        <w:autoSpaceDN w:val="0"/>
        <w:spacing w:line="360" w:lineRule="auto"/>
        <w:ind w:left="0" w:firstLine="720"/>
        <w:jc w:val="both"/>
        <w:rPr>
          <w:sz w:val="28"/>
          <w:szCs w:val="28"/>
          <w:lang w:eastAsia="en-US"/>
        </w:rPr>
      </w:pPr>
      <w:r w:rsidRPr="00B509BB">
        <w:rPr>
          <w:sz w:val="28"/>
          <w:szCs w:val="28"/>
          <w:lang w:eastAsia="en-US"/>
        </w:rPr>
        <w:t>ходатайство</w:t>
      </w:r>
      <w:r w:rsidRPr="00B509BB">
        <w:rPr>
          <w:spacing w:val="80"/>
          <w:sz w:val="28"/>
          <w:szCs w:val="28"/>
          <w:lang w:eastAsia="en-US"/>
        </w:rPr>
        <w:t xml:space="preserve"> </w:t>
      </w: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выдвижению</w:t>
      </w:r>
      <w:r w:rsidRPr="00B509BB">
        <w:rPr>
          <w:spacing w:val="80"/>
          <w:sz w:val="28"/>
          <w:szCs w:val="28"/>
          <w:lang w:eastAsia="en-US"/>
        </w:rPr>
        <w:t xml:space="preserve"> </w:t>
      </w:r>
      <w:r w:rsidRPr="00B509BB">
        <w:rPr>
          <w:sz w:val="28"/>
          <w:szCs w:val="28"/>
          <w:lang w:eastAsia="en-US"/>
        </w:rPr>
        <w:t>представителя</w:t>
      </w:r>
      <w:r w:rsidRPr="00B509BB">
        <w:rPr>
          <w:spacing w:val="80"/>
          <w:sz w:val="28"/>
          <w:szCs w:val="28"/>
          <w:lang w:eastAsia="en-US"/>
        </w:rPr>
        <w:t xml:space="preserve"> </w:t>
      </w: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форме</w:t>
      </w:r>
      <w:r w:rsidRPr="00B509BB">
        <w:rPr>
          <w:spacing w:val="80"/>
          <w:sz w:val="28"/>
          <w:szCs w:val="28"/>
          <w:lang w:eastAsia="en-US"/>
        </w:rPr>
        <w:t xml:space="preserve"> </w:t>
      </w:r>
      <w:r w:rsidRPr="00B509BB">
        <w:rPr>
          <w:sz w:val="28"/>
          <w:szCs w:val="28"/>
          <w:lang w:eastAsia="en-US"/>
        </w:rPr>
        <w:t>согласно</w:t>
      </w:r>
      <w:r w:rsidRPr="00B509BB">
        <w:rPr>
          <w:spacing w:val="80"/>
          <w:sz w:val="28"/>
          <w:szCs w:val="28"/>
          <w:lang w:eastAsia="en-US"/>
        </w:rPr>
        <w:t xml:space="preserve"> </w:t>
      </w:r>
      <w:r w:rsidRPr="00B509BB">
        <w:rPr>
          <w:sz w:val="28"/>
          <w:szCs w:val="28"/>
          <w:lang w:eastAsia="en-US"/>
        </w:rPr>
        <w:t>приложению</w:t>
      </w:r>
      <w:r w:rsidRPr="00B509BB">
        <w:rPr>
          <w:spacing w:val="80"/>
          <w:sz w:val="28"/>
          <w:szCs w:val="28"/>
          <w:lang w:eastAsia="en-US"/>
        </w:rPr>
        <w:t xml:space="preserve"> </w:t>
      </w:r>
      <w:r w:rsidRPr="00B509BB">
        <w:rPr>
          <w:sz w:val="28"/>
          <w:szCs w:val="28"/>
          <w:lang w:eastAsia="en-US"/>
        </w:rPr>
        <w:t>3</w:t>
      </w:r>
      <w:r w:rsidRPr="00B509BB">
        <w:rPr>
          <w:spacing w:val="80"/>
          <w:sz w:val="28"/>
          <w:szCs w:val="28"/>
          <w:lang w:eastAsia="en-US"/>
        </w:rPr>
        <w:t xml:space="preserve"> </w:t>
      </w:r>
      <w:r w:rsidRPr="00B509BB">
        <w:rPr>
          <w:sz w:val="28"/>
          <w:szCs w:val="28"/>
          <w:lang w:eastAsia="en-US"/>
        </w:rPr>
        <w:t>к настоящему</w:t>
      </w:r>
      <w:r w:rsidRPr="00B509BB">
        <w:rPr>
          <w:spacing w:val="80"/>
          <w:w w:val="150"/>
          <w:sz w:val="28"/>
          <w:szCs w:val="28"/>
          <w:lang w:eastAsia="en-US"/>
        </w:rPr>
        <w:t xml:space="preserve"> </w:t>
      </w:r>
      <w:r w:rsidRPr="00B509BB">
        <w:rPr>
          <w:sz w:val="28"/>
          <w:szCs w:val="28"/>
          <w:lang w:eastAsia="en-US"/>
        </w:rPr>
        <w:t>положению</w:t>
      </w:r>
      <w:r w:rsidRPr="00B509BB">
        <w:rPr>
          <w:spacing w:val="80"/>
          <w:w w:val="150"/>
          <w:sz w:val="28"/>
          <w:szCs w:val="28"/>
          <w:lang w:eastAsia="en-US"/>
        </w:rPr>
        <w:t xml:space="preserve"> </w:t>
      </w:r>
      <w:r w:rsidRPr="00B509BB">
        <w:rPr>
          <w:sz w:val="28"/>
          <w:szCs w:val="28"/>
          <w:lang w:eastAsia="en-US"/>
        </w:rPr>
        <w:t>(в</w:t>
      </w:r>
      <w:r w:rsidRPr="00B509BB">
        <w:rPr>
          <w:spacing w:val="80"/>
          <w:w w:val="150"/>
          <w:sz w:val="28"/>
          <w:szCs w:val="28"/>
          <w:lang w:eastAsia="en-US"/>
        </w:rPr>
        <w:t xml:space="preserve"> </w:t>
      </w:r>
      <w:r w:rsidRPr="00B509BB">
        <w:rPr>
          <w:sz w:val="28"/>
          <w:szCs w:val="28"/>
          <w:lang w:eastAsia="en-US"/>
        </w:rPr>
        <w:t>случае</w:t>
      </w:r>
      <w:r w:rsidRPr="00B509BB">
        <w:rPr>
          <w:spacing w:val="80"/>
          <w:w w:val="150"/>
          <w:sz w:val="28"/>
          <w:szCs w:val="28"/>
          <w:lang w:eastAsia="en-US"/>
        </w:rPr>
        <w:t xml:space="preserve"> </w:t>
      </w:r>
      <w:r w:rsidRPr="00B509BB">
        <w:rPr>
          <w:sz w:val="28"/>
          <w:szCs w:val="28"/>
          <w:lang w:eastAsia="en-US"/>
        </w:rPr>
        <w:t>если</w:t>
      </w:r>
      <w:r w:rsidRPr="00B509BB">
        <w:rPr>
          <w:spacing w:val="80"/>
          <w:w w:val="150"/>
          <w:sz w:val="28"/>
          <w:szCs w:val="28"/>
          <w:lang w:eastAsia="en-US"/>
        </w:rPr>
        <w:t xml:space="preserve"> </w:t>
      </w:r>
      <w:r w:rsidRPr="00B509BB">
        <w:rPr>
          <w:sz w:val="28"/>
          <w:szCs w:val="28"/>
          <w:lang w:eastAsia="en-US"/>
        </w:rPr>
        <w:t>гражданин</w:t>
      </w:r>
      <w:r w:rsidRPr="00B509BB">
        <w:rPr>
          <w:spacing w:val="80"/>
          <w:w w:val="150"/>
          <w:sz w:val="28"/>
          <w:szCs w:val="28"/>
          <w:lang w:eastAsia="en-US"/>
        </w:rPr>
        <w:t xml:space="preserve"> </w:t>
      </w:r>
      <w:r w:rsidRPr="00B509BB">
        <w:rPr>
          <w:sz w:val="28"/>
          <w:szCs w:val="28"/>
          <w:lang w:eastAsia="en-US"/>
        </w:rPr>
        <w:t>является</w:t>
      </w:r>
      <w:r w:rsidRPr="00B509BB">
        <w:rPr>
          <w:spacing w:val="80"/>
          <w:w w:val="150"/>
          <w:sz w:val="28"/>
          <w:szCs w:val="28"/>
          <w:lang w:eastAsia="en-US"/>
        </w:rPr>
        <w:t xml:space="preserve"> </w:t>
      </w:r>
      <w:r w:rsidRPr="00B509BB">
        <w:rPr>
          <w:sz w:val="28"/>
          <w:szCs w:val="28"/>
          <w:lang w:eastAsia="en-US"/>
        </w:rPr>
        <w:t>представителем</w:t>
      </w:r>
      <w:r w:rsidRPr="00B509BB">
        <w:rPr>
          <w:spacing w:val="80"/>
          <w:w w:val="150"/>
          <w:sz w:val="28"/>
          <w:szCs w:val="28"/>
          <w:lang w:eastAsia="en-US"/>
        </w:rPr>
        <w:t xml:space="preserve"> </w:t>
      </w:r>
      <w:r w:rsidRPr="00B509BB">
        <w:rPr>
          <w:sz w:val="28"/>
          <w:szCs w:val="28"/>
          <w:lang w:eastAsia="en-US"/>
        </w:rPr>
        <w:t>предприятия,</w:t>
      </w:r>
      <w:r w:rsidR="00E569CD" w:rsidRPr="00B509BB">
        <w:rPr>
          <w:sz w:val="28"/>
          <w:szCs w:val="28"/>
          <w:lang w:eastAsia="en-US"/>
        </w:rPr>
        <w:t xml:space="preserve"> </w:t>
      </w:r>
      <w:r w:rsidR="00C76D44" w:rsidRPr="00B509BB">
        <w:rPr>
          <w:spacing w:val="-2"/>
          <w:sz w:val="28"/>
          <w:szCs w:val="28"/>
          <w:lang w:eastAsia="en-US"/>
        </w:rPr>
        <w:t>учреждения,</w:t>
      </w:r>
      <w:r w:rsidR="00C76D44" w:rsidRPr="00B509BB">
        <w:rPr>
          <w:sz w:val="28"/>
          <w:szCs w:val="28"/>
          <w:lang w:eastAsia="en-US"/>
        </w:rPr>
        <w:t xml:space="preserve"> </w:t>
      </w:r>
      <w:r w:rsidR="00C76D44" w:rsidRPr="00B509BB">
        <w:rPr>
          <w:spacing w:val="-2"/>
          <w:sz w:val="28"/>
          <w:szCs w:val="28"/>
          <w:lang w:eastAsia="en-US"/>
        </w:rPr>
        <w:t>организации,</w:t>
      </w:r>
      <w:r w:rsidR="00C76D44" w:rsidRPr="00B509BB">
        <w:rPr>
          <w:sz w:val="28"/>
          <w:szCs w:val="28"/>
          <w:lang w:eastAsia="en-US"/>
        </w:rPr>
        <w:t xml:space="preserve"> </w:t>
      </w:r>
      <w:r w:rsidRPr="00B509BB">
        <w:rPr>
          <w:spacing w:val="-2"/>
          <w:sz w:val="28"/>
          <w:szCs w:val="28"/>
          <w:lang w:eastAsia="en-US"/>
        </w:rPr>
        <w:t>общественного</w:t>
      </w:r>
      <w:r w:rsidR="0096694A">
        <w:rPr>
          <w:sz w:val="28"/>
          <w:szCs w:val="28"/>
          <w:lang w:eastAsia="en-US"/>
        </w:rPr>
        <w:t xml:space="preserve"> </w:t>
      </w:r>
      <w:r w:rsidR="00C76D44" w:rsidRPr="00B509BB">
        <w:rPr>
          <w:spacing w:val="-2"/>
          <w:sz w:val="28"/>
          <w:szCs w:val="28"/>
          <w:lang w:eastAsia="en-US"/>
        </w:rPr>
        <w:t>объединения,</w:t>
      </w:r>
      <w:r w:rsidR="000540E6" w:rsidRPr="00B509BB">
        <w:rPr>
          <w:sz w:val="28"/>
          <w:szCs w:val="28"/>
          <w:lang w:eastAsia="en-US"/>
        </w:rPr>
        <w:t xml:space="preserve"> </w:t>
      </w:r>
      <w:r w:rsidRPr="00B509BB">
        <w:rPr>
          <w:spacing w:val="-2"/>
          <w:sz w:val="28"/>
          <w:szCs w:val="28"/>
          <w:lang w:eastAsia="en-US"/>
        </w:rPr>
        <w:t>некоммерческой</w:t>
      </w:r>
      <w:r w:rsidR="0096694A">
        <w:rPr>
          <w:sz w:val="28"/>
          <w:szCs w:val="28"/>
          <w:lang w:eastAsia="en-US"/>
        </w:rPr>
        <w:t xml:space="preserve"> </w:t>
      </w:r>
      <w:r w:rsidRPr="00B509BB">
        <w:rPr>
          <w:spacing w:val="-2"/>
          <w:sz w:val="28"/>
          <w:szCs w:val="28"/>
          <w:lang w:eastAsia="en-US"/>
        </w:rPr>
        <w:t xml:space="preserve">организации, </w:t>
      </w:r>
      <w:r w:rsidRPr="00B509BB">
        <w:rPr>
          <w:sz w:val="28"/>
          <w:szCs w:val="28"/>
          <w:lang w:eastAsia="en-US"/>
        </w:rPr>
        <w:t>территориального общественного объединения);</w:t>
      </w:r>
    </w:p>
    <w:p w:rsidR="00A8765C" w:rsidRPr="00B509BB" w:rsidRDefault="00A8765C" w:rsidP="00B509BB">
      <w:pPr>
        <w:widowControl w:val="0"/>
        <w:numPr>
          <w:ilvl w:val="1"/>
          <w:numId w:val="47"/>
        </w:numPr>
        <w:tabs>
          <w:tab w:val="left" w:pos="1153"/>
        </w:tabs>
        <w:autoSpaceDE w:val="0"/>
        <w:autoSpaceDN w:val="0"/>
        <w:spacing w:line="360" w:lineRule="auto"/>
        <w:ind w:left="0" w:firstLine="720"/>
        <w:jc w:val="both"/>
        <w:rPr>
          <w:sz w:val="28"/>
          <w:szCs w:val="28"/>
          <w:lang w:eastAsia="en-US"/>
        </w:rPr>
      </w:pPr>
      <w:r w:rsidRPr="00B509BB">
        <w:rPr>
          <w:sz w:val="28"/>
          <w:szCs w:val="28"/>
          <w:lang w:eastAsia="en-US"/>
        </w:rPr>
        <w:t>согласие</w:t>
      </w:r>
      <w:r w:rsidRPr="00B509BB">
        <w:rPr>
          <w:spacing w:val="80"/>
          <w:sz w:val="28"/>
          <w:szCs w:val="28"/>
          <w:lang w:eastAsia="en-US"/>
        </w:rPr>
        <w:t xml:space="preserve"> </w:t>
      </w:r>
      <w:r w:rsidRPr="00B509BB">
        <w:rPr>
          <w:sz w:val="28"/>
          <w:szCs w:val="28"/>
          <w:lang w:eastAsia="en-US"/>
        </w:rPr>
        <w:t>на</w:t>
      </w:r>
      <w:r w:rsidRPr="00B509BB">
        <w:rPr>
          <w:spacing w:val="80"/>
          <w:sz w:val="28"/>
          <w:szCs w:val="28"/>
          <w:lang w:eastAsia="en-US"/>
        </w:rPr>
        <w:t xml:space="preserve"> </w:t>
      </w:r>
      <w:r w:rsidRPr="00B509BB">
        <w:rPr>
          <w:sz w:val="28"/>
          <w:szCs w:val="28"/>
          <w:lang w:eastAsia="en-US"/>
        </w:rPr>
        <w:t>обработку</w:t>
      </w:r>
      <w:r w:rsidRPr="00B509BB">
        <w:rPr>
          <w:spacing w:val="76"/>
          <w:sz w:val="28"/>
          <w:szCs w:val="28"/>
          <w:lang w:eastAsia="en-US"/>
        </w:rPr>
        <w:t xml:space="preserve"> </w:t>
      </w:r>
      <w:r w:rsidRPr="00B509BB">
        <w:rPr>
          <w:sz w:val="28"/>
          <w:szCs w:val="28"/>
          <w:lang w:eastAsia="en-US"/>
        </w:rPr>
        <w:t>персональных</w:t>
      </w:r>
      <w:r w:rsidRPr="00B509BB">
        <w:rPr>
          <w:spacing w:val="80"/>
          <w:sz w:val="28"/>
          <w:szCs w:val="28"/>
          <w:lang w:eastAsia="en-US"/>
        </w:rPr>
        <w:t xml:space="preserve"> </w:t>
      </w:r>
      <w:r w:rsidRPr="00B509BB">
        <w:rPr>
          <w:sz w:val="28"/>
          <w:szCs w:val="28"/>
          <w:lang w:eastAsia="en-US"/>
        </w:rPr>
        <w:t>данных</w:t>
      </w:r>
      <w:r w:rsidRPr="00B509BB">
        <w:rPr>
          <w:spacing w:val="80"/>
          <w:sz w:val="28"/>
          <w:szCs w:val="28"/>
          <w:lang w:eastAsia="en-US"/>
        </w:rPr>
        <w:t xml:space="preserve"> </w:t>
      </w:r>
      <w:r w:rsidRPr="00B509BB">
        <w:rPr>
          <w:sz w:val="28"/>
          <w:szCs w:val="28"/>
          <w:lang w:eastAsia="en-US"/>
        </w:rPr>
        <w:t>по</w:t>
      </w:r>
      <w:r w:rsidRPr="00B509BB">
        <w:rPr>
          <w:spacing w:val="80"/>
          <w:sz w:val="28"/>
          <w:szCs w:val="28"/>
          <w:lang w:eastAsia="en-US"/>
        </w:rPr>
        <w:t xml:space="preserve"> </w:t>
      </w:r>
      <w:r w:rsidRPr="00B509BB">
        <w:rPr>
          <w:sz w:val="28"/>
          <w:szCs w:val="28"/>
          <w:lang w:eastAsia="en-US"/>
        </w:rPr>
        <w:t>форме</w:t>
      </w:r>
      <w:r w:rsidRPr="00B509BB">
        <w:rPr>
          <w:spacing w:val="80"/>
          <w:sz w:val="28"/>
          <w:szCs w:val="28"/>
          <w:lang w:eastAsia="en-US"/>
        </w:rPr>
        <w:t xml:space="preserve"> </w:t>
      </w:r>
      <w:r w:rsidRPr="00B509BB">
        <w:rPr>
          <w:sz w:val="28"/>
          <w:szCs w:val="28"/>
          <w:lang w:eastAsia="en-US"/>
        </w:rPr>
        <w:t>согласно</w:t>
      </w:r>
      <w:r w:rsidRPr="00B509BB">
        <w:rPr>
          <w:spacing w:val="80"/>
          <w:sz w:val="28"/>
          <w:szCs w:val="28"/>
          <w:lang w:eastAsia="en-US"/>
        </w:rPr>
        <w:t xml:space="preserve"> </w:t>
      </w:r>
      <w:r w:rsidRPr="00B509BB">
        <w:rPr>
          <w:sz w:val="28"/>
          <w:szCs w:val="28"/>
          <w:lang w:eastAsia="en-US"/>
        </w:rPr>
        <w:t>приложению</w:t>
      </w:r>
      <w:r w:rsidRPr="00B509BB">
        <w:rPr>
          <w:spacing w:val="80"/>
          <w:sz w:val="28"/>
          <w:szCs w:val="28"/>
          <w:lang w:eastAsia="en-US"/>
        </w:rPr>
        <w:t xml:space="preserve"> </w:t>
      </w:r>
      <w:r w:rsidRPr="00B509BB">
        <w:rPr>
          <w:sz w:val="28"/>
          <w:szCs w:val="28"/>
          <w:lang w:eastAsia="en-US"/>
        </w:rPr>
        <w:t>4</w:t>
      </w:r>
      <w:r w:rsidRPr="00B509BB">
        <w:rPr>
          <w:spacing w:val="80"/>
          <w:sz w:val="28"/>
          <w:szCs w:val="28"/>
          <w:lang w:eastAsia="en-US"/>
        </w:rPr>
        <w:t xml:space="preserve"> </w:t>
      </w:r>
      <w:r w:rsidR="000540E6" w:rsidRPr="00B509BB">
        <w:rPr>
          <w:sz w:val="28"/>
          <w:szCs w:val="28"/>
          <w:lang w:eastAsia="en-US"/>
        </w:rPr>
        <w:t>к настоящему положению.</w:t>
      </w:r>
    </w:p>
    <w:p w:rsidR="00A8765C" w:rsidRPr="00D757EE" w:rsidRDefault="00A8765C" w:rsidP="00B509BB">
      <w:pPr>
        <w:widowControl w:val="0"/>
        <w:numPr>
          <w:ilvl w:val="0"/>
          <w:numId w:val="47"/>
        </w:numPr>
        <w:tabs>
          <w:tab w:val="left" w:pos="1072"/>
        </w:tabs>
        <w:autoSpaceDE w:val="0"/>
        <w:autoSpaceDN w:val="0"/>
        <w:spacing w:line="360" w:lineRule="auto"/>
        <w:ind w:left="0" w:firstLine="720"/>
        <w:jc w:val="both"/>
        <w:rPr>
          <w:sz w:val="28"/>
          <w:szCs w:val="28"/>
          <w:lang w:eastAsia="en-US"/>
        </w:rPr>
      </w:pPr>
      <w:r w:rsidRPr="00D757EE">
        <w:rPr>
          <w:sz w:val="28"/>
          <w:szCs w:val="28"/>
          <w:lang w:eastAsia="en-US"/>
        </w:rPr>
        <w:t xml:space="preserve">Документы от граждан, претендующих на включение в состав Общественного совета по </w:t>
      </w:r>
      <w:r w:rsidR="00C7097E" w:rsidRPr="00D757EE">
        <w:rPr>
          <w:sz w:val="28"/>
          <w:szCs w:val="28"/>
          <w:lang w:eastAsia="en-US"/>
        </w:rPr>
        <w:t xml:space="preserve">вопросам </w:t>
      </w:r>
      <w:r w:rsidRPr="00D757EE">
        <w:rPr>
          <w:sz w:val="28"/>
          <w:szCs w:val="28"/>
          <w:lang w:eastAsia="en-US"/>
        </w:rPr>
        <w:t>ЖКХ принимаются в течение</w:t>
      </w:r>
      <w:r w:rsidRPr="00D757EE">
        <w:rPr>
          <w:spacing w:val="-1"/>
          <w:sz w:val="28"/>
          <w:szCs w:val="28"/>
          <w:lang w:eastAsia="en-US"/>
        </w:rPr>
        <w:t xml:space="preserve"> </w:t>
      </w:r>
      <w:r w:rsidRPr="00D757EE">
        <w:rPr>
          <w:sz w:val="28"/>
          <w:szCs w:val="28"/>
          <w:lang w:eastAsia="en-US"/>
        </w:rPr>
        <w:t>30 календарных дней с</w:t>
      </w:r>
      <w:r w:rsidRPr="00D757EE">
        <w:rPr>
          <w:spacing w:val="-1"/>
          <w:sz w:val="28"/>
          <w:szCs w:val="28"/>
          <w:lang w:eastAsia="en-US"/>
        </w:rPr>
        <w:t xml:space="preserve"> </w:t>
      </w:r>
      <w:r w:rsidRPr="00D757EE">
        <w:rPr>
          <w:sz w:val="28"/>
          <w:szCs w:val="28"/>
          <w:lang w:eastAsia="en-US"/>
        </w:rPr>
        <w:t>момента опубликования</w:t>
      </w:r>
      <w:r w:rsidRPr="00D757EE">
        <w:rPr>
          <w:spacing w:val="-2"/>
          <w:sz w:val="28"/>
          <w:szCs w:val="28"/>
          <w:lang w:eastAsia="en-US"/>
        </w:rPr>
        <w:t xml:space="preserve"> </w:t>
      </w:r>
      <w:r w:rsidRPr="00D757EE">
        <w:rPr>
          <w:sz w:val="28"/>
          <w:szCs w:val="28"/>
          <w:lang w:eastAsia="en-US"/>
        </w:rPr>
        <w:t>в средствах массовой информации извещения, указанного в пункте 7 настоящего раздела.</w:t>
      </w:r>
    </w:p>
    <w:p w:rsidR="002A0AC1" w:rsidRPr="00B509BB" w:rsidRDefault="00D757EE" w:rsidP="0096694A">
      <w:pPr>
        <w:widowControl w:val="0"/>
        <w:numPr>
          <w:ilvl w:val="0"/>
          <w:numId w:val="47"/>
        </w:numPr>
        <w:tabs>
          <w:tab w:val="left" w:pos="1072"/>
        </w:tabs>
        <w:autoSpaceDE w:val="0"/>
        <w:autoSpaceDN w:val="0"/>
        <w:spacing w:line="360" w:lineRule="auto"/>
        <w:ind w:left="0" w:firstLine="709"/>
        <w:jc w:val="both"/>
        <w:rPr>
          <w:sz w:val="28"/>
          <w:szCs w:val="28"/>
          <w:lang w:eastAsia="en-US"/>
        </w:rPr>
      </w:pPr>
      <w:r w:rsidRPr="00D757EE">
        <w:rPr>
          <w:sz w:val="28"/>
          <w:szCs w:val="28"/>
          <w:lang w:eastAsia="en-US"/>
        </w:rPr>
        <w:t>Ч</w:t>
      </w:r>
      <w:r w:rsidR="002A0AC1" w:rsidRPr="00D757EE">
        <w:rPr>
          <w:sz w:val="28"/>
          <w:szCs w:val="28"/>
          <w:lang w:eastAsia="en-US"/>
        </w:rPr>
        <w:t>ленами</w:t>
      </w:r>
      <w:r w:rsidR="002A0AC1" w:rsidRPr="00B509BB">
        <w:rPr>
          <w:sz w:val="28"/>
          <w:szCs w:val="28"/>
          <w:lang w:eastAsia="en-US"/>
        </w:rPr>
        <w:t xml:space="preserve"> Совета не могут быть:</w:t>
      </w:r>
    </w:p>
    <w:p w:rsidR="002A0AC1" w:rsidRPr="00B509BB" w:rsidRDefault="002A0AC1" w:rsidP="00242C0A">
      <w:pPr>
        <w:widowControl w:val="0"/>
        <w:tabs>
          <w:tab w:val="left" w:pos="0"/>
        </w:tabs>
        <w:autoSpaceDE w:val="0"/>
        <w:autoSpaceDN w:val="0"/>
        <w:spacing w:line="360" w:lineRule="auto"/>
        <w:ind w:firstLine="709"/>
        <w:jc w:val="both"/>
        <w:rPr>
          <w:sz w:val="28"/>
          <w:szCs w:val="28"/>
          <w:lang w:eastAsia="en-US"/>
        </w:rPr>
      </w:pPr>
      <w:r w:rsidRPr="00B509BB">
        <w:rPr>
          <w:sz w:val="28"/>
          <w:szCs w:val="28"/>
          <w:lang w:eastAsia="en-US"/>
        </w:rPr>
        <w:t>-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законом от 04.04.2005 №32-ФЗ «Об Общественной палате Российской Федерации» не могут быть членами Общественной палаты Российской Федерации;</w:t>
      </w:r>
    </w:p>
    <w:p w:rsidR="002A0AC1" w:rsidRPr="00B509BB" w:rsidRDefault="002A0AC1" w:rsidP="00242C0A">
      <w:pPr>
        <w:widowControl w:val="0"/>
        <w:tabs>
          <w:tab w:val="left" w:pos="0"/>
        </w:tabs>
        <w:autoSpaceDE w:val="0"/>
        <w:autoSpaceDN w:val="0"/>
        <w:spacing w:line="360" w:lineRule="auto"/>
        <w:ind w:firstLine="709"/>
        <w:jc w:val="both"/>
        <w:rPr>
          <w:sz w:val="28"/>
          <w:szCs w:val="28"/>
          <w:lang w:eastAsia="en-US"/>
        </w:rPr>
      </w:pPr>
      <w:r w:rsidRPr="00B509BB">
        <w:rPr>
          <w:sz w:val="28"/>
          <w:szCs w:val="28"/>
          <w:lang w:eastAsia="en-US"/>
        </w:rPr>
        <w:t>- лица, признанные недееспособными на основании решения суда;</w:t>
      </w:r>
    </w:p>
    <w:p w:rsidR="002A0AC1" w:rsidRPr="00B509BB" w:rsidRDefault="002A0AC1" w:rsidP="0096694A">
      <w:pPr>
        <w:widowControl w:val="0"/>
        <w:tabs>
          <w:tab w:val="left" w:pos="1072"/>
        </w:tabs>
        <w:autoSpaceDE w:val="0"/>
        <w:autoSpaceDN w:val="0"/>
        <w:spacing w:line="360" w:lineRule="auto"/>
        <w:ind w:firstLine="709"/>
        <w:jc w:val="both"/>
        <w:rPr>
          <w:sz w:val="28"/>
          <w:szCs w:val="28"/>
          <w:lang w:eastAsia="en-US"/>
        </w:rPr>
      </w:pPr>
      <w:r w:rsidRPr="00B509BB">
        <w:rPr>
          <w:sz w:val="28"/>
          <w:szCs w:val="28"/>
          <w:lang w:eastAsia="en-US"/>
        </w:rPr>
        <w:t>- лица, имеющие непогашенную или неснятую судимость;</w:t>
      </w:r>
    </w:p>
    <w:p w:rsidR="002A0AC1" w:rsidRPr="00B509BB" w:rsidRDefault="002A0AC1" w:rsidP="0096694A">
      <w:pPr>
        <w:widowControl w:val="0"/>
        <w:tabs>
          <w:tab w:val="left" w:pos="1072"/>
        </w:tabs>
        <w:autoSpaceDE w:val="0"/>
        <w:autoSpaceDN w:val="0"/>
        <w:spacing w:line="360" w:lineRule="auto"/>
        <w:ind w:firstLine="709"/>
        <w:jc w:val="both"/>
        <w:rPr>
          <w:sz w:val="28"/>
          <w:szCs w:val="28"/>
          <w:lang w:eastAsia="en-US"/>
        </w:rPr>
      </w:pPr>
      <w:r w:rsidRPr="00B509BB">
        <w:rPr>
          <w:sz w:val="28"/>
          <w:szCs w:val="28"/>
          <w:lang w:eastAsia="en-US"/>
        </w:rPr>
        <w:t>- лица, имеющие двойное гражданство.</w:t>
      </w:r>
    </w:p>
    <w:p w:rsidR="00A8765C" w:rsidRPr="00B509BB" w:rsidRDefault="00A8765C" w:rsidP="00B509BB">
      <w:pPr>
        <w:widowControl w:val="0"/>
        <w:numPr>
          <w:ilvl w:val="0"/>
          <w:numId w:val="47"/>
        </w:numPr>
        <w:tabs>
          <w:tab w:val="left" w:pos="859"/>
        </w:tabs>
        <w:autoSpaceDE w:val="0"/>
        <w:autoSpaceDN w:val="0"/>
        <w:spacing w:line="360" w:lineRule="auto"/>
        <w:ind w:left="0" w:firstLine="680"/>
        <w:jc w:val="both"/>
        <w:rPr>
          <w:sz w:val="28"/>
          <w:szCs w:val="28"/>
          <w:lang w:eastAsia="en-US"/>
        </w:rPr>
      </w:pPr>
      <w:r w:rsidRPr="00B509BB">
        <w:rPr>
          <w:sz w:val="28"/>
          <w:szCs w:val="28"/>
          <w:lang w:eastAsia="en-US"/>
        </w:rPr>
        <w:t>Требования,</w:t>
      </w:r>
      <w:r w:rsidRPr="00B509BB">
        <w:rPr>
          <w:spacing w:val="-5"/>
          <w:sz w:val="28"/>
          <w:szCs w:val="28"/>
          <w:lang w:eastAsia="en-US"/>
        </w:rPr>
        <w:t xml:space="preserve"> </w:t>
      </w:r>
      <w:r w:rsidRPr="00B509BB">
        <w:rPr>
          <w:sz w:val="28"/>
          <w:szCs w:val="28"/>
          <w:lang w:eastAsia="en-US"/>
        </w:rPr>
        <w:t>предъявляемые</w:t>
      </w:r>
      <w:r w:rsidRPr="00B509BB">
        <w:rPr>
          <w:spacing w:val="-5"/>
          <w:sz w:val="28"/>
          <w:szCs w:val="28"/>
          <w:lang w:eastAsia="en-US"/>
        </w:rPr>
        <w:t xml:space="preserve"> </w:t>
      </w:r>
      <w:r w:rsidRPr="00B509BB">
        <w:rPr>
          <w:sz w:val="28"/>
          <w:szCs w:val="28"/>
          <w:lang w:eastAsia="en-US"/>
        </w:rPr>
        <w:t>к</w:t>
      </w:r>
      <w:r w:rsidRPr="00B509BB">
        <w:rPr>
          <w:spacing w:val="-6"/>
          <w:sz w:val="28"/>
          <w:szCs w:val="28"/>
          <w:lang w:eastAsia="en-US"/>
        </w:rPr>
        <w:t xml:space="preserve"> </w:t>
      </w:r>
      <w:r w:rsidRPr="00B509BB">
        <w:rPr>
          <w:sz w:val="28"/>
          <w:szCs w:val="28"/>
          <w:lang w:eastAsia="en-US"/>
        </w:rPr>
        <w:t>кандидатам</w:t>
      </w:r>
      <w:r w:rsidRPr="00B509BB">
        <w:rPr>
          <w:spacing w:val="-5"/>
          <w:sz w:val="28"/>
          <w:szCs w:val="28"/>
          <w:lang w:eastAsia="en-US"/>
        </w:rPr>
        <w:t xml:space="preserve"> </w:t>
      </w:r>
      <w:r w:rsidRPr="00B509BB">
        <w:rPr>
          <w:sz w:val="28"/>
          <w:szCs w:val="28"/>
          <w:lang w:eastAsia="en-US"/>
        </w:rPr>
        <w:t>в</w:t>
      </w:r>
      <w:r w:rsidRPr="00B509BB">
        <w:rPr>
          <w:spacing w:val="-6"/>
          <w:sz w:val="28"/>
          <w:szCs w:val="28"/>
          <w:lang w:eastAsia="en-US"/>
        </w:rPr>
        <w:t xml:space="preserve"> </w:t>
      </w:r>
      <w:r w:rsidRPr="00B509BB">
        <w:rPr>
          <w:sz w:val="28"/>
          <w:szCs w:val="28"/>
          <w:lang w:eastAsia="en-US"/>
        </w:rPr>
        <w:t>члены</w:t>
      </w:r>
      <w:r w:rsidRPr="00B509BB">
        <w:rPr>
          <w:spacing w:val="-5"/>
          <w:sz w:val="28"/>
          <w:szCs w:val="28"/>
          <w:lang w:eastAsia="en-US"/>
        </w:rPr>
        <w:t xml:space="preserve"> </w:t>
      </w:r>
      <w:r w:rsidRPr="00B509BB">
        <w:rPr>
          <w:sz w:val="28"/>
          <w:szCs w:val="28"/>
          <w:lang w:eastAsia="en-US"/>
        </w:rPr>
        <w:t>Общественного</w:t>
      </w:r>
      <w:r w:rsidRPr="00B509BB">
        <w:rPr>
          <w:spacing w:val="-5"/>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C7097E" w:rsidRPr="00B509BB">
        <w:rPr>
          <w:sz w:val="28"/>
          <w:szCs w:val="28"/>
          <w:lang w:eastAsia="en-US"/>
        </w:rPr>
        <w:t xml:space="preserve"> в</w:t>
      </w:r>
      <w:r w:rsidR="00242C0A">
        <w:rPr>
          <w:sz w:val="28"/>
          <w:szCs w:val="28"/>
          <w:lang w:eastAsia="en-US"/>
        </w:rPr>
        <w:tab/>
        <w:t xml:space="preserve">/Ё11234567890- </w:t>
      </w:r>
      <w:bookmarkStart w:id="0" w:name="_GoBack"/>
      <w:bookmarkEnd w:id="0"/>
      <w:r w:rsidR="00C7097E" w:rsidRPr="00B509BB">
        <w:rPr>
          <w:sz w:val="28"/>
          <w:szCs w:val="28"/>
          <w:lang w:eastAsia="en-US"/>
        </w:rPr>
        <w:t>опросам</w:t>
      </w:r>
      <w:r w:rsidRPr="00B509BB">
        <w:rPr>
          <w:spacing w:val="-4"/>
          <w:sz w:val="28"/>
          <w:szCs w:val="28"/>
          <w:lang w:eastAsia="en-US"/>
        </w:rPr>
        <w:t xml:space="preserve"> ЖКХ:</w:t>
      </w:r>
    </w:p>
    <w:p w:rsidR="00A8765C" w:rsidRPr="00B509BB" w:rsidRDefault="00A8765C" w:rsidP="00242C0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гражданство</w:t>
      </w:r>
      <w:r w:rsidRPr="00B509BB">
        <w:rPr>
          <w:spacing w:val="-5"/>
          <w:sz w:val="28"/>
          <w:szCs w:val="28"/>
          <w:lang w:eastAsia="en-US"/>
        </w:rPr>
        <w:t xml:space="preserve"> </w:t>
      </w:r>
      <w:r w:rsidRPr="00B509BB">
        <w:rPr>
          <w:sz w:val="28"/>
          <w:szCs w:val="28"/>
          <w:lang w:eastAsia="en-US"/>
        </w:rPr>
        <w:t>Российской</w:t>
      </w:r>
      <w:r w:rsidRPr="00B509BB">
        <w:rPr>
          <w:spacing w:val="-5"/>
          <w:sz w:val="28"/>
          <w:szCs w:val="28"/>
          <w:lang w:eastAsia="en-US"/>
        </w:rPr>
        <w:t xml:space="preserve"> </w:t>
      </w:r>
      <w:r w:rsidRPr="00B509BB">
        <w:rPr>
          <w:spacing w:val="-2"/>
          <w:sz w:val="28"/>
          <w:szCs w:val="28"/>
          <w:lang w:eastAsia="en-US"/>
        </w:rPr>
        <w:t>Федерации;</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t xml:space="preserve">возраст от 18 </w:t>
      </w:r>
      <w:r w:rsidRPr="00B509BB">
        <w:rPr>
          <w:spacing w:val="-4"/>
          <w:sz w:val="28"/>
          <w:szCs w:val="28"/>
          <w:lang w:eastAsia="en-US"/>
        </w:rPr>
        <w:t>лет;</w:t>
      </w:r>
    </w:p>
    <w:p w:rsidR="00A8765C" w:rsidRPr="00B509BB" w:rsidRDefault="00A8765C" w:rsidP="0096694A">
      <w:pPr>
        <w:widowControl w:val="0"/>
        <w:numPr>
          <w:ilvl w:val="1"/>
          <w:numId w:val="47"/>
        </w:numPr>
        <w:tabs>
          <w:tab w:val="left" w:pos="1070"/>
        </w:tabs>
        <w:autoSpaceDE w:val="0"/>
        <w:autoSpaceDN w:val="0"/>
        <w:spacing w:line="360" w:lineRule="auto"/>
        <w:ind w:left="0" w:firstLine="709"/>
        <w:jc w:val="both"/>
        <w:rPr>
          <w:sz w:val="28"/>
          <w:szCs w:val="28"/>
          <w:lang w:eastAsia="en-US"/>
        </w:rPr>
      </w:pPr>
      <w:r w:rsidRPr="00B509BB">
        <w:rPr>
          <w:sz w:val="28"/>
          <w:szCs w:val="28"/>
          <w:lang w:eastAsia="en-US"/>
        </w:rPr>
        <w:lastRenderedPageBreak/>
        <w:t>постоянное</w:t>
      </w:r>
      <w:r w:rsidRPr="00B509BB">
        <w:rPr>
          <w:spacing w:val="-7"/>
          <w:sz w:val="28"/>
          <w:szCs w:val="28"/>
          <w:lang w:eastAsia="en-US"/>
        </w:rPr>
        <w:t xml:space="preserve"> </w:t>
      </w:r>
      <w:r w:rsidRPr="00B509BB">
        <w:rPr>
          <w:sz w:val="28"/>
          <w:szCs w:val="28"/>
          <w:lang w:eastAsia="en-US"/>
        </w:rPr>
        <w:t>проживание</w:t>
      </w:r>
      <w:r w:rsidRPr="00B509BB">
        <w:rPr>
          <w:spacing w:val="-7"/>
          <w:sz w:val="28"/>
          <w:szCs w:val="28"/>
          <w:lang w:eastAsia="en-US"/>
        </w:rPr>
        <w:t xml:space="preserve"> </w:t>
      </w:r>
      <w:r w:rsidRPr="00B509BB">
        <w:rPr>
          <w:sz w:val="28"/>
          <w:szCs w:val="28"/>
          <w:lang w:eastAsia="en-US"/>
        </w:rPr>
        <w:t>в</w:t>
      </w:r>
      <w:r w:rsidRPr="00B509BB">
        <w:rPr>
          <w:spacing w:val="-7"/>
          <w:sz w:val="28"/>
          <w:szCs w:val="28"/>
          <w:lang w:eastAsia="en-US"/>
        </w:rPr>
        <w:t xml:space="preserve"> </w:t>
      </w:r>
      <w:r w:rsidRPr="00B509BB">
        <w:rPr>
          <w:sz w:val="28"/>
          <w:szCs w:val="28"/>
          <w:lang w:eastAsia="en-US"/>
        </w:rPr>
        <w:t>городе</w:t>
      </w:r>
      <w:r w:rsidRPr="00B509BB">
        <w:rPr>
          <w:spacing w:val="-6"/>
          <w:sz w:val="28"/>
          <w:szCs w:val="28"/>
          <w:lang w:eastAsia="en-US"/>
        </w:rPr>
        <w:t xml:space="preserve"> </w:t>
      </w:r>
      <w:r w:rsidR="00C76D44" w:rsidRPr="00B509BB">
        <w:rPr>
          <w:spacing w:val="-6"/>
          <w:sz w:val="28"/>
          <w:szCs w:val="28"/>
          <w:lang w:eastAsia="en-US"/>
        </w:rPr>
        <w:t>Пыть-Яхе</w:t>
      </w:r>
      <w:r w:rsidRPr="00B509BB">
        <w:rPr>
          <w:spacing w:val="-2"/>
          <w:sz w:val="28"/>
          <w:szCs w:val="28"/>
          <w:lang w:eastAsia="en-US"/>
        </w:rPr>
        <w:t>;</w:t>
      </w:r>
    </w:p>
    <w:p w:rsidR="00A8765C" w:rsidRDefault="00A8765C" w:rsidP="00B509BB">
      <w:pPr>
        <w:widowControl w:val="0"/>
        <w:numPr>
          <w:ilvl w:val="1"/>
          <w:numId w:val="47"/>
        </w:numPr>
        <w:tabs>
          <w:tab w:val="left" w:pos="1158"/>
        </w:tabs>
        <w:autoSpaceDE w:val="0"/>
        <w:autoSpaceDN w:val="0"/>
        <w:spacing w:line="360" w:lineRule="auto"/>
        <w:ind w:left="0" w:firstLine="720"/>
        <w:jc w:val="both"/>
        <w:rPr>
          <w:sz w:val="28"/>
          <w:szCs w:val="28"/>
          <w:lang w:eastAsia="en-US"/>
        </w:rPr>
      </w:pPr>
      <w:r w:rsidRPr="00B509BB">
        <w:rPr>
          <w:sz w:val="28"/>
          <w:szCs w:val="28"/>
          <w:lang w:eastAsia="en-US"/>
        </w:rPr>
        <w:t xml:space="preserve">отсутствие конфликта интересов, связанного с осуществлением деятельности </w:t>
      </w:r>
      <w:r w:rsidR="00A62F65" w:rsidRPr="00B509BB">
        <w:rPr>
          <w:sz w:val="28"/>
          <w:szCs w:val="28"/>
          <w:lang w:eastAsia="en-US"/>
        </w:rPr>
        <w:t>члена О</w:t>
      </w:r>
      <w:r w:rsidRPr="00B509BB">
        <w:rPr>
          <w:sz w:val="28"/>
          <w:szCs w:val="28"/>
          <w:lang w:eastAsia="en-US"/>
        </w:rPr>
        <w:t>бщественного совета</w:t>
      </w:r>
      <w:r w:rsidR="00A62F65" w:rsidRPr="00B509BB">
        <w:rPr>
          <w:sz w:val="28"/>
          <w:szCs w:val="28"/>
          <w:lang w:eastAsia="en-US"/>
        </w:rPr>
        <w:t xml:space="preserve"> по вопросам ЖКХ</w:t>
      </w:r>
      <w:r w:rsidR="002A0AC1" w:rsidRPr="00B509BB">
        <w:rPr>
          <w:sz w:val="28"/>
          <w:szCs w:val="28"/>
          <w:lang w:eastAsia="en-US"/>
        </w:rPr>
        <w:t>.</w:t>
      </w:r>
    </w:p>
    <w:p w:rsidR="00D757EE" w:rsidRPr="00242C0A" w:rsidRDefault="00D757EE" w:rsidP="00D757EE">
      <w:pPr>
        <w:pStyle w:val="af6"/>
        <w:numPr>
          <w:ilvl w:val="1"/>
          <w:numId w:val="47"/>
        </w:numPr>
        <w:tabs>
          <w:tab w:val="left" w:pos="1158"/>
        </w:tabs>
        <w:spacing w:line="360" w:lineRule="auto"/>
        <w:rPr>
          <w:sz w:val="28"/>
          <w:szCs w:val="28"/>
        </w:rPr>
      </w:pPr>
      <w:r w:rsidRPr="00242C0A">
        <w:rPr>
          <w:sz w:val="28"/>
          <w:szCs w:val="28"/>
        </w:rPr>
        <w:t>отсутствие неснятой или непогашенной судимости;</w:t>
      </w:r>
    </w:p>
    <w:p w:rsidR="00D757EE" w:rsidRPr="00242C0A" w:rsidRDefault="00D757EE" w:rsidP="00D757EE">
      <w:pPr>
        <w:widowControl w:val="0"/>
        <w:numPr>
          <w:ilvl w:val="1"/>
          <w:numId w:val="47"/>
        </w:numPr>
        <w:tabs>
          <w:tab w:val="left" w:pos="1158"/>
        </w:tabs>
        <w:autoSpaceDE w:val="0"/>
        <w:autoSpaceDN w:val="0"/>
        <w:spacing w:line="360" w:lineRule="auto"/>
        <w:ind w:left="0" w:firstLine="709"/>
        <w:jc w:val="both"/>
        <w:rPr>
          <w:sz w:val="28"/>
          <w:szCs w:val="28"/>
          <w:lang w:eastAsia="en-US"/>
        </w:rPr>
      </w:pPr>
      <w:r w:rsidRPr="00242C0A">
        <w:rPr>
          <w:sz w:val="28"/>
          <w:szCs w:val="28"/>
          <w:lang w:eastAsia="en-US"/>
        </w:rPr>
        <w:t>отсутствие признания на основании решения суда недееспособными или ограниченно дееспособными</w:t>
      </w:r>
      <w:r w:rsidR="00242C0A" w:rsidRPr="00242C0A">
        <w:rPr>
          <w:sz w:val="28"/>
          <w:szCs w:val="28"/>
          <w:lang w:eastAsia="en-US"/>
        </w:rPr>
        <w:t>.</w:t>
      </w:r>
    </w:p>
    <w:p w:rsidR="00A8765C" w:rsidRPr="00B509BB" w:rsidRDefault="00A8765C" w:rsidP="00B509BB">
      <w:pPr>
        <w:widowControl w:val="0"/>
        <w:numPr>
          <w:ilvl w:val="0"/>
          <w:numId w:val="47"/>
        </w:numPr>
        <w:tabs>
          <w:tab w:val="left" w:pos="1187"/>
        </w:tabs>
        <w:autoSpaceDE w:val="0"/>
        <w:autoSpaceDN w:val="0"/>
        <w:spacing w:line="360" w:lineRule="auto"/>
        <w:ind w:left="0" w:firstLine="720"/>
        <w:jc w:val="both"/>
        <w:rPr>
          <w:sz w:val="28"/>
          <w:szCs w:val="28"/>
          <w:lang w:eastAsia="en-US"/>
        </w:rPr>
      </w:pPr>
      <w:r w:rsidRPr="00B509BB">
        <w:rPr>
          <w:sz w:val="28"/>
          <w:szCs w:val="28"/>
          <w:lang w:eastAsia="en-US"/>
        </w:rPr>
        <w:t>Комиссия рассматривает поступившие от кандидатов в члены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документы в течение 14 календарных дней с момента </w:t>
      </w:r>
      <w:r w:rsidR="00A62F65" w:rsidRPr="00B509BB">
        <w:rPr>
          <w:sz w:val="28"/>
          <w:szCs w:val="28"/>
          <w:lang w:eastAsia="en-US"/>
        </w:rPr>
        <w:t>окончания срока</w:t>
      </w:r>
      <w:r w:rsidRPr="00B509BB">
        <w:rPr>
          <w:sz w:val="28"/>
          <w:szCs w:val="28"/>
          <w:lang w:eastAsia="en-US"/>
        </w:rPr>
        <w:t xml:space="preserve"> приема документов, определяет</w:t>
      </w:r>
      <w:r w:rsidRPr="00B509BB">
        <w:rPr>
          <w:spacing w:val="-4"/>
          <w:sz w:val="28"/>
          <w:szCs w:val="28"/>
          <w:lang w:eastAsia="en-US"/>
        </w:rPr>
        <w:t xml:space="preserve"> </w:t>
      </w:r>
      <w:r w:rsidRPr="00B509BB">
        <w:rPr>
          <w:sz w:val="28"/>
          <w:szCs w:val="28"/>
          <w:lang w:eastAsia="en-US"/>
        </w:rPr>
        <w:t>кандидатуры</w:t>
      </w:r>
      <w:r w:rsidRPr="00B509BB">
        <w:rPr>
          <w:spacing w:val="-6"/>
          <w:sz w:val="28"/>
          <w:szCs w:val="28"/>
          <w:lang w:eastAsia="en-US"/>
        </w:rPr>
        <w:t xml:space="preserve"> </w:t>
      </w:r>
      <w:r w:rsidRPr="00B509BB">
        <w:rPr>
          <w:sz w:val="28"/>
          <w:szCs w:val="28"/>
          <w:lang w:eastAsia="en-US"/>
        </w:rPr>
        <w:t>в</w:t>
      </w:r>
      <w:r w:rsidRPr="00B509BB">
        <w:rPr>
          <w:spacing w:val="-4"/>
          <w:sz w:val="28"/>
          <w:szCs w:val="28"/>
          <w:lang w:eastAsia="en-US"/>
        </w:rPr>
        <w:t xml:space="preserve"> </w:t>
      </w:r>
      <w:r w:rsidRPr="00B509BB">
        <w:rPr>
          <w:sz w:val="28"/>
          <w:szCs w:val="28"/>
          <w:lang w:eastAsia="en-US"/>
        </w:rPr>
        <w:t>состав</w:t>
      </w:r>
      <w:r w:rsidRPr="00B509BB">
        <w:rPr>
          <w:spacing w:val="-6"/>
          <w:sz w:val="28"/>
          <w:szCs w:val="28"/>
          <w:lang w:eastAsia="en-US"/>
        </w:rPr>
        <w:t xml:space="preserve"> </w:t>
      </w:r>
      <w:r w:rsidRPr="00B509BB">
        <w:rPr>
          <w:sz w:val="28"/>
          <w:szCs w:val="28"/>
          <w:lang w:eastAsia="en-US"/>
        </w:rPr>
        <w:t>Общественного</w:t>
      </w:r>
      <w:r w:rsidRPr="00B509BB">
        <w:rPr>
          <w:spacing w:val="-4"/>
          <w:sz w:val="28"/>
          <w:szCs w:val="28"/>
          <w:lang w:eastAsia="en-US"/>
        </w:rPr>
        <w:t xml:space="preserve"> </w:t>
      </w:r>
      <w:r w:rsidRPr="00B509BB">
        <w:rPr>
          <w:sz w:val="28"/>
          <w:szCs w:val="28"/>
          <w:lang w:eastAsia="en-US"/>
        </w:rPr>
        <w:t>совета</w:t>
      </w:r>
      <w:r w:rsidRPr="00B509BB">
        <w:rPr>
          <w:spacing w:val="-5"/>
          <w:sz w:val="28"/>
          <w:szCs w:val="28"/>
          <w:lang w:eastAsia="en-US"/>
        </w:rPr>
        <w:t xml:space="preserve"> </w:t>
      </w:r>
      <w:r w:rsidRPr="00B509BB">
        <w:rPr>
          <w:sz w:val="28"/>
          <w:szCs w:val="28"/>
          <w:lang w:eastAsia="en-US"/>
        </w:rPr>
        <w:t>по</w:t>
      </w:r>
      <w:r w:rsidR="00C7097E" w:rsidRPr="00B509BB">
        <w:rPr>
          <w:sz w:val="28"/>
          <w:szCs w:val="28"/>
          <w:lang w:eastAsia="en-US"/>
        </w:rPr>
        <w:t xml:space="preserve"> вопросам</w:t>
      </w:r>
      <w:r w:rsidRPr="00B509BB">
        <w:rPr>
          <w:spacing w:val="-2"/>
          <w:sz w:val="28"/>
          <w:szCs w:val="28"/>
          <w:lang w:eastAsia="en-US"/>
        </w:rPr>
        <w:t xml:space="preserve"> </w:t>
      </w:r>
      <w:r w:rsidRPr="00B509BB">
        <w:rPr>
          <w:sz w:val="28"/>
          <w:szCs w:val="28"/>
          <w:lang w:eastAsia="en-US"/>
        </w:rPr>
        <w:t>ЖКХ</w:t>
      </w:r>
      <w:r w:rsidRPr="00B509BB">
        <w:rPr>
          <w:spacing w:val="-5"/>
          <w:sz w:val="28"/>
          <w:szCs w:val="28"/>
          <w:lang w:eastAsia="en-US"/>
        </w:rPr>
        <w:t xml:space="preserve"> </w:t>
      </w:r>
      <w:r w:rsidRPr="00B509BB">
        <w:rPr>
          <w:sz w:val="28"/>
          <w:szCs w:val="28"/>
          <w:lang w:eastAsia="en-US"/>
        </w:rPr>
        <w:t>и</w:t>
      </w:r>
      <w:r w:rsidRPr="00B509BB">
        <w:rPr>
          <w:spacing w:val="-5"/>
          <w:sz w:val="28"/>
          <w:szCs w:val="28"/>
          <w:lang w:eastAsia="en-US"/>
        </w:rPr>
        <w:t xml:space="preserve"> </w:t>
      </w:r>
      <w:r w:rsidRPr="00B509BB">
        <w:rPr>
          <w:sz w:val="28"/>
          <w:szCs w:val="28"/>
          <w:lang w:eastAsia="en-US"/>
        </w:rPr>
        <w:t>готовит</w:t>
      </w:r>
      <w:r w:rsidRPr="00B509BB">
        <w:rPr>
          <w:spacing w:val="-4"/>
          <w:sz w:val="28"/>
          <w:szCs w:val="28"/>
          <w:lang w:eastAsia="en-US"/>
        </w:rPr>
        <w:t xml:space="preserve"> </w:t>
      </w:r>
      <w:r w:rsidRPr="00B509BB">
        <w:rPr>
          <w:sz w:val="28"/>
          <w:szCs w:val="28"/>
          <w:lang w:eastAsia="en-US"/>
        </w:rPr>
        <w:t>проект</w:t>
      </w:r>
      <w:r w:rsidRPr="00B509BB">
        <w:rPr>
          <w:spacing w:val="-4"/>
          <w:sz w:val="28"/>
          <w:szCs w:val="28"/>
          <w:lang w:eastAsia="en-US"/>
        </w:rPr>
        <w:t xml:space="preserve"> </w:t>
      </w:r>
      <w:r w:rsidR="00A62F65" w:rsidRPr="00B509BB">
        <w:rPr>
          <w:sz w:val="28"/>
          <w:szCs w:val="28"/>
          <w:lang w:eastAsia="en-US"/>
        </w:rPr>
        <w:t>постановления</w:t>
      </w:r>
      <w:r w:rsidRPr="00B509BB">
        <w:rPr>
          <w:sz w:val="28"/>
          <w:szCs w:val="28"/>
          <w:lang w:eastAsia="en-US"/>
        </w:rPr>
        <w:t xml:space="preserve"> </w:t>
      </w:r>
      <w:r w:rsidR="00C7097E" w:rsidRPr="00B509BB">
        <w:rPr>
          <w:sz w:val="28"/>
          <w:szCs w:val="28"/>
          <w:lang w:eastAsia="en-US"/>
        </w:rPr>
        <w:t>а</w:t>
      </w:r>
      <w:r w:rsidRPr="00B509BB">
        <w:rPr>
          <w:sz w:val="28"/>
          <w:szCs w:val="28"/>
          <w:lang w:eastAsia="en-US"/>
        </w:rPr>
        <w:t>дминистрации города об утверждении состава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w:t>
      </w:r>
    </w:p>
    <w:p w:rsidR="00A8765C" w:rsidRPr="00B509BB" w:rsidRDefault="00A8765C" w:rsidP="00B509BB">
      <w:pPr>
        <w:widowControl w:val="0"/>
        <w:numPr>
          <w:ilvl w:val="0"/>
          <w:numId w:val="47"/>
        </w:numPr>
        <w:tabs>
          <w:tab w:val="left" w:pos="1235"/>
        </w:tabs>
        <w:autoSpaceDE w:val="0"/>
        <w:autoSpaceDN w:val="0"/>
        <w:spacing w:line="360" w:lineRule="auto"/>
        <w:ind w:left="0" w:firstLine="720"/>
        <w:jc w:val="both"/>
        <w:rPr>
          <w:sz w:val="28"/>
          <w:szCs w:val="28"/>
          <w:lang w:eastAsia="en-US"/>
        </w:rPr>
      </w:pPr>
      <w:r w:rsidRPr="00B509BB">
        <w:rPr>
          <w:sz w:val="28"/>
          <w:szCs w:val="28"/>
          <w:lang w:eastAsia="en-US"/>
        </w:rPr>
        <w:t>Персональный состав Общественного совета по</w:t>
      </w:r>
      <w:r w:rsidR="00C7097E" w:rsidRPr="00B509BB">
        <w:rPr>
          <w:sz w:val="28"/>
          <w:szCs w:val="28"/>
          <w:lang w:eastAsia="en-US"/>
        </w:rPr>
        <w:t xml:space="preserve"> вопросам</w:t>
      </w:r>
      <w:r w:rsidRPr="00B509BB">
        <w:rPr>
          <w:sz w:val="28"/>
          <w:szCs w:val="28"/>
          <w:lang w:eastAsia="en-US"/>
        </w:rPr>
        <w:t xml:space="preserve"> ЖКХ утверждается </w:t>
      </w:r>
      <w:r w:rsidR="00972920">
        <w:rPr>
          <w:sz w:val="28"/>
          <w:szCs w:val="28"/>
          <w:lang w:eastAsia="en-US"/>
        </w:rPr>
        <w:t>постановлением администрации города</w:t>
      </w:r>
      <w:r w:rsidRPr="00B509BB">
        <w:rPr>
          <w:sz w:val="28"/>
          <w:szCs w:val="28"/>
          <w:lang w:eastAsia="en-US"/>
        </w:rPr>
        <w:t>.</w:t>
      </w:r>
    </w:p>
    <w:p w:rsidR="00A8765C" w:rsidRPr="00B509BB" w:rsidRDefault="00972920" w:rsidP="00D757EE">
      <w:pPr>
        <w:widowControl w:val="0"/>
        <w:numPr>
          <w:ilvl w:val="0"/>
          <w:numId w:val="47"/>
        </w:numPr>
        <w:tabs>
          <w:tab w:val="left" w:pos="1173"/>
        </w:tabs>
        <w:autoSpaceDE w:val="0"/>
        <w:autoSpaceDN w:val="0"/>
        <w:spacing w:line="360" w:lineRule="auto"/>
        <w:ind w:firstLine="618"/>
        <w:jc w:val="both"/>
        <w:rPr>
          <w:sz w:val="28"/>
          <w:szCs w:val="28"/>
          <w:lang w:eastAsia="en-US"/>
        </w:rPr>
      </w:pPr>
      <w:r w:rsidRPr="00D757EE">
        <w:rPr>
          <w:sz w:val="28"/>
          <w:szCs w:val="28"/>
          <w:lang w:eastAsia="en-US"/>
        </w:rPr>
        <w:t xml:space="preserve">Общественный совет </w:t>
      </w:r>
      <w:r w:rsidR="00D757EE" w:rsidRPr="00D757EE">
        <w:rPr>
          <w:sz w:val="28"/>
          <w:szCs w:val="28"/>
          <w:lang w:eastAsia="en-US"/>
        </w:rPr>
        <w:t xml:space="preserve">по вопросам ЖКХ </w:t>
      </w:r>
      <w:r w:rsidRPr="00D757EE">
        <w:rPr>
          <w:sz w:val="28"/>
          <w:szCs w:val="28"/>
          <w:lang w:eastAsia="en-US"/>
        </w:rPr>
        <w:t>считается</w:t>
      </w:r>
      <w:r>
        <w:rPr>
          <w:sz w:val="28"/>
          <w:szCs w:val="28"/>
          <w:lang w:eastAsia="en-US"/>
        </w:rPr>
        <w:t xml:space="preserve"> сформированным с момента официального опубликования постановления администрации города с указанием состава Общественного совета.</w:t>
      </w:r>
    </w:p>
    <w:p w:rsidR="00D757EE" w:rsidRPr="00242C0A" w:rsidRDefault="000947B3" w:rsidP="00D757EE">
      <w:pPr>
        <w:widowControl w:val="0"/>
        <w:numPr>
          <w:ilvl w:val="0"/>
          <w:numId w:val="47"/>
        </w:numPr>
        <w:tabs>
          <w:tab w:val="left" w:pos="1134"/>
        </w:tabs>
        <w:autoSpaceDE w:val="0"/>
        <w:autoSpaceDN w:val="0"/>
        <w:spacing w:line="360" w:lineRule="auto"/>
        <w:ind w:left="0" w:firstLine="720"/>
        <w:jc w:val="both"/>
        <w:rPr>
          <w:sz w:val="28"/>
          <w:szCs w:val="28"/>
          <w:lang w:eastAsia="en-US"/>
        </w:rPr>
      </w:pPr>
      <w:r w:rsidRPr="00D757EE">
        <w:rPr>
          <w:sz w:val="28"/>
          <w:szCs w:val="28"/>
          <w:lang w:eastAsia="en-US"/>
        </w:rPr>
        <w:t xml:space="preserve"> </w:t>
      </w:r>
      <w:r w:rsidR="00D757EE" w:rsidRPr="00242C0A">
        <w:rPr>
          <w:sz w:val="28"/>
          <w:szCs w:val="28"/>
          <w:lang w:eastAsia="en-US"/>
        </w:rPr>
        <w:t>Решение о включении в состав Общественного совета по вопросам ЖКХ новых членов Общественного совета по вопросам ЖКХ взамен вышедших из состава оформляется постановлением администрации города на основании решения Общественного совета.</w:t>
      </w:r>
    </w:p>
    <w:p w:rsidR="007B3DE9" w:rsidRPr="00D757EE" w:rsidRDefault="007B3DE9" w:rsidP="00A8765C">
      <w:pPr>
        <w:widowControl w:val="0"/>
        <w:autoSpaceDE w:val="0"/>
        <w:autoSpaceDN w:val="0"/>
        <w:adjustRightInd w:val="0"/>
        <w:ind w:left="3969"/>
        <w:jc w:val="right"/>
        <w:rPr>
          <w:rFonts w:eastAsiaTheme="minorEastAsia"/>
          <w:i/>
          <w:sz w:val="28"/>
          <w:szCs w:val="28"/>
        </w:rPr>
      </w:pPr>
    </w:p>
    <w:sectPr w:rsidR="007B3DE9" w:rsidRPr="00D757EE" w:rsidSect="00B53889">
      <w:headerReference w:type="default" r:id="rId9"/>
      <w:footerReference w:type="default" r:id="rId10"/>
      <w:pgSz w:w="11900" w:h="16840"/>
      <w:pgMar w:top="1134" w:right="567" w:bottom="1134" w:left="1701" w:header="675"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B9C" w:rsidRDefault="000E7B9C" w:rsidP="00D62790">
      <w:r>
        <w:separator/>
      </w:r>
    </w:p>
  </w:endnote>
  <w:endnote w:type="continuationSeparator" w:id="0">
    <w:p w:rsidR="000E7B9C" w:rsidRDefault="000E7B9C"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C" w:rsidRDefault="00850C9C">
    <w:pPr>
      <w:pStyle w:val="ac"/>
      <w:spacing w:line="14" w:lineRule="auto"/>
      <w:rPr>
        <w:sz w:val="20"/>
      </w:rPr>
    </w:pPr>
    <w:r>
      <w:rPr>
        <w:noProof/>
        <w:sz w:val="20"/>
      </w:rPr>
      <mc:AlternateContent>
        <mc:Choice Requires="wps">
          <w:drawing>
            <wp:anchor distT="0" distB="0" distL="0" distR="0" simplePos="0" relativeHeight="251660288" behindDoc="1" locked="0" layoutInCell="1" allowOverlap="1" wp14:anchorId="649A3AA6" wp14:editId="0BC8E360">
              <wp:simplePos x="0" y="0"/>
              <wp:positionH relativeFrom="page">
                <wp:posOffset>526795</wp:posOffset>
              </wp:positionH>
              <wp:positionV relativeFrom="page">
                <wp:posOffset>10088429</wp:posOffset>
              </wp:positionV>
              <wp:extent cx="600710" cy="165735"/>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type w14:anchorId="649A3AA6" id="_x0000_t202" coordsize="21600,21600" o:spt="202" path="m,l,21600r21600,l21600,xe">
              <v:stroke joinstyle="miter"/>
              <v:path gradientshapeok="t" o:connecttype="rect"/>
            </v:shapetype>
            <v:shape id="Textbox 2" o:spid="_x0000_s1026" type="#_x0000_t202" style="position:absolute;margin-left:41.5pt;margin-top:794.35pt;width:47.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" filled="f" stroked="f">
              <v:path arrowok="t"/>
              <v:textbox inset="0,0,0,0">
                <w:txbxContent>
                  <w:p w:rsidR="00850C9C" w:rsidRDefault="00850C9C">
                    <w:pPr>
                      <w:spacing w:before="10"/>
                    </w:pP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34C79106" wp14:editId="67136107">
              <wp:simplePos x="0" y="0"/>
              <wp:positionH relativeFrom="page">
                <wp:posOffset>3811015</wp:posOffset>
              </wp:positionH>
              <wp:positionV relativeFrom="page">
                <wp:posOffset>10088429</wp:posOffset>
              </wp:positionV>
              <wp:extent cx="1008380" cy="16573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8380"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 w14:anchorId="34C79106" id="Textbox 3" o:spid="_x0000_s1027" type="#_x0000_t202" style="position:absolute;margin-left:300.1pt;margin-top:794.35pt;width:79.4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" filled="f" stroked="f">
              <v:path arrowok="t"/>
              <v:textbox inset="0,0,0,0">
                <w:txbxContent>
                  <w:p w:rsidR="00850C9C" w:rsidRDefault="00850C9C">
                    <w:pPr>
                      <w:spacing w:before="10"/>
                    </w:pP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D7E3F2E" wp14:editId="1F4AA84C">
              <wp:simplePos x="0" y="0"/>
              <wp:positionH relativeFrom="page">
                <wp:posOffset>6663943</wp:posOffset>
              </wp:positionH>
              <wp:positionV relativeFrom="page">
                <wp:posOffset>10088429</wp:posOffset>
              </wp:positionV>
              <wp:extent cx="316865" cy="165735"/>
              <wp:effectExtent l="0" t="0" r="0" b="0"/>
              <wp:wrapNone/>
              <wp:docPr id="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rsidR="00850C9C" w:rsidRDefault="00850C9C">
                          <w:pPr>
                            <w:spacing w:before="10"/>
                          </w:pPr>
                        </w:p>
                      </w:txbxContent>
                    </wps:txbx>
                    <wps:bodyPr wrap="square" lIns="0" tIns="0" rIns="0" bIns="0" rtlCol="0">
                      <a:noAutofit/>
                    </wps:bodyPr>
                  </wps:wsp>
                </a:graphicData>
              </a:graphic>
            </wp:anchor>
          </w:drawing>
        </mc:Choice>
        <mc:Fallback>
          <w:pict>
            <v:shape w14:anchorId="6D7E3F2E" id="Textbox 4" o:spid="_x0000_s1028" type="#_x0000_t202" style="position:absolute;margin-left:524.7pt;margin-top:794.35pt;width:24.9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" filled="f" stroked="f">
              <v:path arrowok="t"/>
              <v:textbox inset="0,0,0,0">
                <w:txbxContent>
                  <w:p w:rsidR="00850C9C" w:rsidRDefault="00850C9C">
                    <w:pPr>
                      <w:spacing w:before="1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B9C" w:rsidRDefault="000E7B9C" w:rsidP="00D62790">
      <w:r>
        <w:separator/>
      </w:r>
    </w:p>
  </w:footnote>
  <w:footnote w:type="continuationSeparator" w:id="0">
    <w:p w:rsidR="000E7B9C" w:rsidRDefault="000E7B9C"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9C" w:rsidRDefault="00850C9C">
    <w:pPr>
      <w:pStyle w:val="ac"/>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15:restartNumberingAfterBreak="0">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15:restartNumberingAfterBreak="0">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15:restartNumberingAfterBreak="0">
    <w:nsid w:val="16DC2BF9"/>
    <w:multiLevelType w:val="hybridMultilevel"/>
    <w:tmpl w:val="645A4038"/>
    <w:lvl w:ilvl="0" w:tplc="FE023BB0">
      <w:start w:val="1"/>
      <w:numFmt w:val="decimal"/>
      <w:lvlText w:val="%1."/>
      <w:lvlJc w:val="left"/>
      <w:pPr>
        <w:ind w:left="91" w:hanging="332"/>
      </w:pPr>
      <w:rPr>
        <w:rFonts w:ascii="Times New Roman" w:eastAsia="Times New Roman" w:hAnsi="Times New Roman" w:cs="Times New Roman" w:hint="default"/>
        <w:b w:val="0"/>
        <w:bCs w:val="0"/>
        <w:i w:val="0"/>
        <w:iCs w:val="0"/>
        <w:spacing w:val="0"/>
        <w:w w:val="100"/>
        <w:sz w:val="24"/>
        <w:szCs w:val="24"/>
        <w:lang w:val="ru-RU" w:eastAsia="en-US" w:bidi="ar-SA"/>
      </w:rPr>
    </w:lvl>
    <w:lvl w:ilvl="1" w:tplc="38B256F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B9D47DEC">
      <w:numFmt w:val="bullet"/>
      <w:lvlText w:val="•"/>
      <w:lvlJc w:val="left"/>
      <w:pPr>
        <w:ind w:left="2176" w:hanging="140"/>
      </w:pPr>
      <w:rPr>
        <w:rFonts w:hint="default"/>
        <w:lang w:val="ru-RU" w:eastAsia="en-US" w:bidi="ar-SA"/>
      </w:rPr>
    </w:lvl>
    <w:lvl w:ilvl="3" w:tplc="649AC1CE">
      <w:numFmt w:val="bullet"/>
      <w:lvlText w:val="•"/>
      <w:lvlJc w:val="left"/>
      <w:pPr>
        <w:ind w:left="3215" w:hanging="140"/>
      </w:pPr>
      <w:rPr>
        <w:rFonts w:hint="default"/>
        <w:lang w:val="ru-RU" w:eastAsia="en-US" w:bidi="ar-SA"/>
      </w:rPr>
    </w:lvl>
    <w:lvl w:ilvl="4" w:tplc="AFA4ABA8">
      <w:numFmt w:val="bullet"/>
      <w:lvlText w:val="•"/>
      <w:lvlJc w:val="left"/>
      <w:pPr>
        <w:ind w:left="4253" w:hanging="140"/>
      </w:pPr>
      <w:rPr>
        <w:rFonts w:hint="default"/>
        <w:lang w:val="ru-RU" w:eastAsia="en-US" w:bidi="ar-SA"/>
      </w:rPr>
    </w:lvl>
    <w:lvl w:ilvl="5" w:tplc="C1289D12">
      <w:numFmt w:val="bullet"/>
      <w:lvlText w:val="•"/>
      <w:lvlJc w:val="left"/>
      <w:pPr>
        <w:ind w:left="5292" w:hanging="140"/>
      </w:pPr>
      <w:rPr>
        <w:rFonts w:hint="default"/>
        <w:lang w:val="ru-RU" w:eastAsia="en-US" w:bidi="ar-SA"/>
      </w:rPr>
    </w:lvl>
    <w:lvl w:ilvl="6" w:tplc="564292A8">
      <w:numFmt w:val="bullet"/>
      <w:lvlText w:val="•"/>
      <w:lvlJc w:val="left"/>
      <w:pPr>
        <w:ind w:left="6330" w:hanging="140"/>
      </w:pPr>
      <w:rPr>
        <w:rFonts w:hint="default"/>
        <w:lang w:val="ru-RU" w:eastAsia="en-US" w:bidi="ar-SA"/>
      </w:rPr>
    </w:lvl>
    <w:lvl w:ilvl="7" w:tplc="B61E12EA">
      <w:numFmt w:val="bullet"/>
      <w:lvlText w:val="•"/>
      <w:lvlJc w:val="left"/>
      <w:pPr>
        <w:ind w:left="7368" w:hanging="140"/>
      </w:pPr>
      <w:rPr>
        <w:rFonts w:hint="default"/>
        <w:lang w:val="ru-RU" w:eastAsia="en-US" w:bidi="ar-SA"/>
      </w:rPr>
    </w:lvl>
    <w:lvl w:ilvl="8" w:tplc="F1D89EE6">
      <w:numFmt w:val="bullet"/>
      <w:lvlText w:val="•"/>
      <w:lvlJc w:val="left"/>
      <w:pPr>
        <w:ind w:left="8407" w:hanging="140"/>
      </w:pPr>
      <w:rPr>
        <w:rFonts w:hint="default"/>
        <w:lang w:val="ru-RU" w:eastAsia="en-US" w:bidi="ar-SA"/>
      </w:rPr>
    </w:lvl>
  </w:abstractNum>
  <w:abstractNum w:abstractNumId="5" w15:restartNumberingAfterBreak="0">
    <w:nsid w:val="178E6A10"/>
    <w:multiLevelType w:val="hybridMultilevel"/>
    <w:tmpl w:val="C88C1906"/>
    <w:lvl w:ilvl="0" w:tplc="5C92A7C4">
      <w:start w:val="1"/>
      <w:numFmt w:val="decimal"/>
      <w:lvlText w:val="%1)"/>
      <w:lvlJc w:val="left"/>
      <w:pPr>
        <w:ind w:left="91" w:hanging="346"/>
      </w:pPr>
      <w:rPr>
        <w:rFonts w:ascii="Times New Roman" w:eastAsia="Times New Roman" w:hAnsi="Times New Roman" w:cs="Times New Roman" w:hint="default"/>
        <w:b w:val="0"/>
        <w:bCs w:val="0"/>
        <w:i w:val="0"/>
        <w:iCs w:val="0"/>
        <w:spacing w:val="0"/>
        <w:w w:val="100"/>
        <w:sz w:val="28"/>
        <w:szCs w:val="28"/>
        <w:lang w:val="ru-RU" w:eastAsia="en-US" w:bidi="ar-SA"/>
      </w:rPr>
    </w:lvl>
    <w:lvl w:ilvl="1" w:tplc="715C5530">
      <w:numFmt w:val="bullet"/>
      <w:lvlText w:val="•"/>
      <w:lvlJc w:val="left"/>
      <w:pPr>
        <w:ind w:left="1138" w:hanging="346"/>
      </w:pPr>
      <w:rPr>
        <w:rFonts w:hint="default"/>
        <w:lang w:val="ru-RU" w:eastAsia="en-US" w:bidi="ar-SA"/>
      </w:rPr>
    </w:lvl>
    <w:lvl w:ilvl="2" w:tplc="8432F7EC">
      <w:numFmt w:val="bullet"/>
      <w:lvlText w:val="•"/>
      <w:lvlJc w:val="left"/>
      <w:pPr>
        <w:ind w:left="2176" w:hanging="346"/>
      </w:pPr>
      <w:rPr>
        <w:rFonts w:hint="default"/>
        <w:lang w:val="ru-RU" w:eastAsia="en-US" w:bidi="ar-SA"/>
      </w:rPr>
    </w:lvl>
    <w:lvl w:ilvl="3" w:tplc="9B381B06">
      <w:numFmt w:val="bullet"/>
      <w:lvlText w:val="•"/>
      <w:lvlJc w:val="left"/>
      <w:pPr>
        <w:ind w:left="3215" w:hanging="346"/>
      </w:pPr>
      <w:rPr>
        <w:rFonts w:hint="default"/>
        <w:lang w:val="ru-RU" w:eastAsia="en-US" w:bidi="ar-SA"/>
      </w:rPr>
    </w:lvl>
    <w:lvl w:ilvl="4" w:tplc="3D207F86">
      <w:numFmt w:val="bullet"/>
      <w:lvlText w:val="•"/>
      <w:lvlJc w:val="left"/>
      <w:pPr>
        <w:ind w:left="4253" w:hanging="346"/>
      </w:pPr>
      <w:rPr>
        <w:rFonts w:hint="default"/>
        <w:lang w:val="ru-RU" w:eastAsia="en-US" w:bidi="ar-SA"/>
      </w:rPr>
    </w:lvl>
    <w:lvl w:ilvl="5" w:tplc="D1C2B4F8">
      <w:numFmt w:val="bullet"/>
      <w:lvlText w:val="•"/>
      <w:lvlJc w:val="left"/>
      <w:pPr>
        <w:ind w:left="5292" w:hanging="346"/>
      </w:pPr>
      <w:rPr>
        <w:rFonts w:hint="default"/>
        <w:lang w:val="ru-RU" w:eastAsia="en-US" w:bidi="ar-SA"/>
      </w:rPr>
    </w:lvl>
    <w:lvl w:ilvl="6" w:tplc="1584D50C">
      <w:numFmt w:val="bullet"/>
      <w:lvlText w:val="•"/>
      <w:lvlJc w:val="left"/>
      <w:pPr>
        <w:ind w:left="6330" w:hanging="346"/>
      </w:pPr>
      <w:rPr>
        <w:rFonts w:hint="default"/>
        <w:lang w:val="ru-RU" w:eastAsia="en-US" w:bidi="ar-SA"/>
      </w:rPr>
    </w:lvl>
    <w:lvl w:ilvl="7" w:tplc="BAC22AC6">
      <w:numFmt w:val="bullet"/>
      <w:lvlText w:val="•"/>
      <w:lvlJc w:val="left"/>
      <w:pPr>
        <w:ind w:left="7368" w:hanging="346"/>
      </w:pPr>
      <w:rPr>
        <w:rFonts w:hint="default"/>
        <w:lang w:val="ru-RU" w:eastAsia="en-US" w:bidi="ar-SA"/>
      </w:rPr>
    </w:lvl>
    <w:lvl w:ilvl="8" w:tplc="6A0013EC">
      <w:numFmt w:val="bullet"/>
      <w:lvlText w:val="•"/>
      <w:lvlJc w:val="left"/>
      <w:pPr>
        <w:ind w:left="8407" w:hanging="346"/>
      </w:pPr>
      <w:rPr>
        <w:rFonts w:hint="default"/>
        <w:lang w:val="ru-RU" w:eastAsia="en-US" w:bidi="ar-SA"/>
      </w:rPr>
    </w:lvl>
  </w:abstractNum>
  <w:abstractNum w:abstractNumId="6" w15:restartNumberingAfterBreak="0">
    <w:nsid w:val="182B62C2"/>
    <w:multiLevelType w:val="hybridMultilevel"/>
    <w:tmpl w:val="B0869D60"/>
    <w:lvl w:ilvl="0" w:tplc="256E71A2">
      <w:start w:val="1"/>
      <w:numFmt w:val="decimal"/>
      <w:lvlText w:val="%1."/>
      <w:lvlJc w:val="left"/>
      <w:pPr>
        <w:ind w:left="1440" w:hanging="7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9" w15:restartNumberingAfterBreak="0">
    <w:nsid w:val="21EB5C46"/>
    <w:multiLevelType w:val="multilevel"/>
    <w:tmpl w:val="67EC5BF4"/>
    <w:lvl w:ilvl="0">
      <w:start w:val="1"/>
      <w:numFmt w:val="decimal"/>
      <w:lvlText w:val="%1."/>
      <w:lvlJc w:val="left"/>
      <w:pPr>
        <w:ind w:left="1080" w:hanging="360"/>
      </w:pPr>
      <w:rPr>
        <w:sz w:val="28"/>
      </w:r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0" w15:restartNumberingAfterBreak="0">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15:restartNumberingAfterBreak="0">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AD85050"/>
    <w:multiLevelType w:val="hybridMultilevel"/>
    <w:tmpl w:val="04E299CA"/>
    <w:lvl w:ilvl="0" w:tplc="83886C98">
      <w:start w:val="1"/>
      <w:numFmt w:val="decimal"/>
      <w:lvlText w:val="%1)"/>
      <w:lvlJc w:val="left"/>
      <w:pPr>
        <w:ind w:left="1071"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9E907BDE">
      <w:numFmt w:val="bullet"/>
      <w:lvlText w:val="•"/>
      <w:lvlJc w:val="left"/>
      <w:pPr>
        <w:ind w:left="2020" w:hanging="260"/>
      </w:pPr>
      <w:rPr>
        <w:rFonts w:hint="default"/>
        <w:lang w:val="ru-RU" w:eastAsia="en-US" w:bidi="ar-SA"/>
      </w:rPr>
    </w:lvl>
    <w:lvl w:ilvl="2" w:tplc="68305962">
      <w:numFmt w:val="bullet"/>
      <w:lvlText w:val="•"/>
      <w:lvlJc w:val="left"/>
      <w:pPr>
        <w:ind w:left="2960" w:hanging="260"/>
      </w:pPr>
      <w:rPr>
        <w:rFonts w:hint="default"/>
        <w:lang w:val="ru-RU" w:eastAsia="en-US" w:bidi="ar-SA"/>
      </w:rPr>
    </w:lvl>
    <w:lvl w:ilvl="3" w:tplc="924E3A2E">
      <w:numFmt w:val="bullet"/>
      <w:lvlText w:val="•"/>
      <w:lvlJc w:val="left"/>
      <w:pPr>
        <w:ind w:left="3901" w:hanging="260"/>
      </w:pPr>
      <w:rPr>
        <w:rFonts w:hint="default"/>
        <w:lang w:val="ru-RU" w:eastAsia="en-US" w:bidi="ar-SA"/>
      </w:rPr>
    </w:lvl>
    <w:lvl w:ilvl="4" w:tplc="65D89E90">
      <w:numFmt w:val="bullet"/>
      <w:lvlText w:val="•"/>
      <w:lvlJc w:val="left"/>
      <w:pPr>
        <w:ind w:left="4841" w:hanging="260"/>
      </w:pPr>
      <w:rPr>
        <w:rFonts w:hint="default"/>
        <w:lang w:val="ru-RU" w:eastAsia="en-US" w:bidi="ar-SA"/>
      </w:rPr>
    </w:lvl>
    <w:lvl w:ilvl="5" w:tplc="7AD4B6B0">
      <w:numFmt w:val="bullet"/>
      <w:lvlText w:val="•"/>
      <w:lvlJc w:val="left"/>
      <w:pPr>
        <w:ind w:left="5782" w:hanging="260"/>
      </w:pPr>
      <w:rPr>
        <w:rFonts w:hint="default"/>
        <w:lang w:val="ru-RU" w:eastAsia="en-US" w:bidi="ar-SA"/>
      </w:rPr>
    </w:lvl>
    <w:lvl w:ilvl="6" w:tplc="01569CA4">
      <w:numFmt w:val="bullet"/>
      <w:lvlText w:val="•"/>
      <w:lvlJc w:val="left"/>
      <w:pPr>
        <w:ind w:left="6722" w:hanging="260"/>
      </w:pPr>
      <w:rPr>
        <w:rFonts w:hint="default"/>
        <w:lang w:val="ru-RU" w:eastAsia="en-US" w:bidi="ar-SA"/>
      </w:rPr>
    </w:lvl>
    <w:lvl w:ilvl="7" w:tplc="DF705A5E">
      <w:numFmt w:val="bullet"/>
      <w:lvlText w:val="•"/>
      <w:lvlJc w:val="left"/>
      <w:pPr>
        <w:ind w:left="7662" w:hanging="260"/>
      </w:pPr>
      <w:rPr>
        <w:rFonts w:hint="default"/>
        <w:lang w:val="ru-RU" w:eastAsia="en-US" w:bidi="ar-SA"/>
      </w:rPr>
    </w:lvl>
    <w:lvl w:ilvl="8" w:tplc="5D7CBB50">
      <w:numFmt w:val="bullet"/>
      <w:lvlText w:val="•"/>
      <w:lvlJc w:val="left"/>
      <w:pPr>
        <w:ind w:left="8603" w:hanging="260"/>
      </w:pPr>
      <w:rPr>
        <w:rFonts w:hint="default"/>
        <w:lang w:val="ru-RU" w:eastAsia="en-US" w:bidi="ar-SA"/>
      </w:rPr>
    </w:lvl>
  </w:abstractNum>
  <w:abstractNum w:abstractNumId="15" w15:restartNumberingAfterBreak="0">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34E86EC8"/>
    <w:multiLevelType w:val="hybridMultilevel"/>
    <w:tmpl w:val="7D68637E"/>
    <w:lvl w:ilvl="0" w:tplc="475A9524">
      <w:start w:val="1"/>
      <w:numFmt w:val="decimal"/>
      <w:lvlText w:val="%1."/>
      <w:lvlJc w:val="left"/>
      <w:pPr>
        <w:ind w:left="105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F524ED4C">
      <w:numFmt w:val="bullet"/>
      <w:lvlText w:val="•"/>
      <w:lvlJc w:val="left"/>
      <w:pPr>
        <w:ind w:left="2002" w:hanging="243"/>
      </w:pPr>
      <w:rPr>
        <w:rFonts w:hint="default"/>
        <w:lang w:val="ru-RU" w:eastAsia="en-US" w:bidi="ar-SA"/>
      </w:rPr>
    </w:lvl>
    <w:lvl w:ilvl="2" w:tplc="0D549DCC">
      <w:numFmt w:val="bullet"/>
      <w:lvlText w:val="•"/>
      <w:lvlJc w:val="left"/>
      <w:pPr>
        <w:ind w:left="2944" w:hanging="243"/>
      </w:pPr>
      <w:rPr>
        <w:rFonts w:hint="default"/>
        <w:lang w:val="ru-RU" w:eastAsia="en-US" w:bidi="ar-SA"/>
      </w:rPr>
    </w:lvl>
    <w:lvl w:ilvl="3" w:tplc="443E7380">
      <w:numFmt w:val="bullet"/>
      <w:lvlText w:val="•"/>
      <w:lvlJc w:val="left"/>
      <w:pPr>
        <w:ind w:left="3887" w:hanging="243"/>
      </w:pPr>
      <w:rPr>
        <w:rFonts w:hint="default"/>
        <w:lang w:val="ru-RU" w:eastAsia="en-US" w:bidi="ar-SA"/>
      </w:rPr>
    </w:lvl>
    <w:lvl w:ilvl="4" w:tplc="79BA347C">
      <w:numFmt w:val="bullet"/>
      <w:lvlText w:val="•"/>
      <w:lvlJc w:val="left"/>
      <w:pPr>
        <w:ind w:left="4829" w:hanging="243"/>
      </w:pPr>
      <w:rPr>
        <w:rFonts w:hint="default"/>
        <w:lang w:val="ru-RU" w:eastAsia="en-US" w:bidi="ar-SA"/>
      </w:rPr>
    </w:lvl>
    <w:lvl w:ilvl="5" w:tplc="EFE4C41C">
      <w:numFmt w:val="bullet"/>
      <w:lvlText w:val="•"/>
      <w:lvlJc w:val="left"/>
      <w:pPr>
        <w:ind w:left="5772" w:hanging="243"/>
      </w:pPr>
      <w:rPr>
        <w:rFonts w:hint="default"/>
        <w:lang w:val="ru-RU" w:eastAsia="en-US" w:bidi="ar-SA"/>
      </w:rPr>
    </w:lvl>
    <w:lvl w:ilvl="6" w:tplc="E2F0CFD4">
      <w:numFmt w:val="bullet"/>
      <w:lvlText w:val="•"/>
      <w:lvlJc w:val="left"/>
      <w:pPr>
        <w:ind w:left="6714" w:hanging="243"/>
      </w:pPr>
      <w:rPr>
        <w:rFonts w:hint="default"/>
        <w:lang w:val="ru-RU" w:eastAsia="en-US" w:bidi="ar-SA"/>
      </w:rPr>
    </w:lvl>
    <w:lvl w:ilvl="7" w:tplc="9A900F2C">
      <w:numFmt w:val="bullet"/>
      <w:lvlText w:val="•"/>
      <w:lvlJc w:val="left"/>
      <w:pPr>
        <w:ind w:left="7656" w:hanging="243"/>
      </w:pPr>
      <w:rPr>
        <w:rFonts w:hint="default"/>
        <w:lang w:val="ru-RU" w:eastAsia="en-US" w:bidi="ar-SA"/>
      </w:rPr>
    </w:lvl>
    <w:lvl w:ilvl="8" w:tplc="5136D9EA">
      <w:numFmt w:val="bullet"/>
      <w:lvlText w:val="•"/>
      <w:lvlJc w:val="left"/>
      <w:pPr>
        <w:ind w:left="8599" w:hanging="243"/>
      </w:pPr>
      <w:rPr>
        <w:rFonts w:hint="default"/>
        <w:lang w:val="ru-RU" w:eastAsia="en-US" w:bidi="ar-SA"/>
      </w:rPr>
    </w:lvl>
  </w:abstractNum>
  <w:abstractNum w:abstractNumId="18" w15:restartNumberingAfterBreak="0">
    <w:nsid w:val="36C606A9"/>
    <w:multiLevelType w:val="multilevel"/>
    <w:tmpl w:val="581A42D6"/>
    <w:lvl w:ilvl="0">
      <w:start w:val="1"/>
      <w:numFmt w:val="decimal"/>
      <w:lvlText w:val="%1."/>
      <w:lvlJc w:val="left"/>
      <w:pPr>
        <w:ind w:left="91" w:hanging="2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51"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73" w:hanging="540"/>
      </w:pPr>
      <w:rPr>
        <w:rFonts w:hint="default"/>
        <w:lang w:val="ru-RU" w:eastAsia="en-US" w:bidi="ar-SA"/>
      </w:rPr>
    </w:lvl>
    <w:lvl w:ilvl="3">
      <w:numFmt w:val="bullet"/>
      <w:lvlText w:val="•"/>
      <w:lvlJc w:val="left"/>
      <w:pPr>
        <w:ind w:left="3387" w:hanging="540"/>
      </w:pPr>
      <w:rPr>
        <w:rFonts w:hint="default"/>
        <w:lang w:val="ru-RU" w:eastAsia="en-US" w:bidi="ar-SA"/>
      </w:rPr>
    </w:lvl>
    <w:lvl w:ilvl="4">
      <w:numFmt w:val="bullet"/>
      <w:lvlText w:val="•"/>
      <w:lvlJc w:val="left"/>
      <w:pPr>
        <w:ind w:left="4401" w:hanging="540"/>
      </w:pPr>
      <w:rPr>
        <w:rFonts w:hint="default"/>
        <w:lang w:val="ru-RU" w:eastAsia="en-US" w:bidi="ar-SA"/>
      </w:rPr>
    </w:lvl>
    <w:lvl w:ilvl="5">
      <w:numFmt w:val="bullet"/>
      <w:lvlText w:val="•"/>
      <w:lvlJc w:val="left"/>
      <w:pPr>
        <w:ind w:left="5415" w:hanging="540"/>
      </w:pPr>
      <w:rPr>
        <w:rFonts w:hint="default"/>
        <w:lang w:val="ru-RU" w:eastAsia="en-US" w:bidi="ar-SA"/>
      </w:rPr>
    </w:lvl>
    <w:lvl w:ilvl="6">
      <w:numFmt w:val="bullet"/>
      <w:lvlText w:val="•"/>
      <w:lvlJc w:val="left"/>
      <w:pPr>
        <w:ind w:left="6428" w:hanging="540"/>
      </w:pPr>
      <w:rPr>
        <w:rFonts w:hint="default"/>
        <w:lang w:val="ru-RU" w:eastAsia="en-US" w:bidi="ar-SA"/>
      </w:rPr>
    </w:lvl>
    <w:lvl w:ilvl="7">
      <w:numFmt w:val="bullet"/>
      <w:lvlText w:val="•"/>
      <w:lvlJc w:val="left"/>
      <w:pPr>
        <w:ind w:left="7442" w:hanging="540"/>
      </w:pPr>
      <w:rPr>
        <w:rFonts w:hint="default"/>
        <w:lang w:val="ru-RU" w:eastAsia="en-US" w:bidi="ar-SA"/>
      </w:rPr>
    </w:lvl>
    <w:lvl w:ilvl="8">
      <w:numFmt w:val="bullet"/>
      <w:lvlText w:val="•"/>
      <w:lvlJc w:val="left"/>
      <w:pPr>
        <w:ind w:left="8456" w:hanging="540"/>
      </w:pPr>
      <w:rPr>
        <w:rFonts w:hint="default"/>
        <w:lang w:val="ru-RU" w:eastAsia="en-US" w:bidi="ar-SA"/>
      </w:rPr>
    </w:lvl>
  </w:abstractNum>
  <w:abstractNum w:abstractNumId="19" w15:restartNumberingAfterBreak="0">
    <w:nsid w:val="3789416B"/>
    <w:multiLevelType w:val="hybridMultilevel"/>
    <w:tmpl w:val="C37AA7CA"/>
    <w:lvl w:ilvl="0" w:tplc="65EC92DC">
      <w:start w:val="1"/>
      <w:numFmt w:val="decimal"/>
      <w:lvlText w:val="%1."/>
      <w:lvlJc w:val="left"/>
      <w:pPr>
        <w:ind w:left="91" w:hanging="471"/>
      </w:pPr>
      <w:rPr>
        <w:rFonts w:ascii="Times New Roman" w:eastAsia="Times New Roman" w:hAnsi="Times New Roman" w:cs="Times New Roman" w:hint="default"/>
        <w:b w:val="0"/>
        <w:bCs w:val="0"/>
        <w:i w:val="0"/>
        <w:iCs w:val="0"/>
        <w:spacing w:val="0"/>
        <w:w w:val="100"/>
        <w:sz w:val="28"/>
        <w:szCs w:val="28"/>
        <w:lang w:val="ru-RU" w:eastAsia="en-US" w:bidi="ar-SA"/>
      </w:rPr>
    </w:lvl>
    <w:lvl w:ilvl="1" w:tplc="0C661B86">
      <w:numFmt w:val="bullet"/>
      <w:lvlText w:val="•"/>
      <w:lvlJc w:val="left"/>
      <w:pPr>
        <w:ind w:left="1138" w:hanging="471"/>
      </w:pPr>
      <w:rPr>
        <w:rFonts w:hint="default"/>
        <w:lang w:val="ru-RU" w:eastAsia="en-US" w:bidi="ar-SA"/>
      </w:rPr>
    </w:lvl>
    <w:lvl w:ilvl="2" w:tplc="5D62CAD4">
      <w:numFmt w:val="bullet"/>
      <w:lvlText w:val="•"/>
      <w:lvlJc w:val="left"/>
      <w:pPr>
        <w:ind w:left="2176" w:hanging="471"/>
      </w:pPr>
      <w:rPr>
        <w:rFonts w:hint="default"/>
        <w:lang w:val="ru-RU" w:eastAsia="en-US" w:bidi="ar-SA"/>
      </w:rPr>
    </w:lvl>
    <w:lvl w:ilvl="3" w:tplc="C2328E9C">
      <w:numFmt w:val="bullet"/>
      <w:lvlText w:val="•"/>
      <w:lvlJc w:val="left"/>
      <w:pPr>
        <w:ind w:left="3215" w:hanging="471"/>
      </w:pPr>
      <w:rPr>
        <w:rFonts w:hint="default"/>
        <w:lang w:val="ru-RU" w:eastAsia="en-US" w:bidi="ar-SA"/>
      </w:rPr>
    </w:lvl>
    <w:lvl w:ilvl="4" w:tplc="5E1CCA02">
      <w:numFmt w:val="bullet"/>
      <w:lvlText w:val="•"/>
      <w:lvlJc w:val="left"/>
      <w:pPr>
        <w:ind w:left="4253" w:hanging="471"/>
      </w:pPr>
      <w:rPr>
        <w:rFonts w:hint="default"/>
        <w:lang w:val="ru-RU" w:eastAsia="en-US" w:bidi="ar-SA"/>
      </w:rPr>
    </w:lvl>
    <w:lvl w:ilvl="5" w:tplc="56A45B7A">
      <w:numFmt w:val="bullet"/>
      <w:lvlText w:val="•"/>
      <w:lvlJc w:val="left"/>
      <w:pPr>
        <w:ind w:left="5292" w:hanging="471"/>
      </w:pPr>
      <w:rPr>
        <w:rFonts w:hint="default"/>
        <w:lang w:val="ru-RU" w:eastAsia="en-US" w:bidi="ar-SA"/>
      </w:rPr>
    </w:lvl>
    <w:lvl w:ilvl="6" w:tplc="DE32CEDE">
      <w:numFmt w:val="bullet"/>
      <w:lvlText w:val="•"/>
      <w:lvlJc w:val="left"/>
      <w:pPr>
        <w:ind w:left="6330" w:hanging="471"/>
      </w:pPr>
      <w:rPr>
        <w:rFonts w:hint="default"/>
        <w:lang w:val="ru-RU" w:eastAsia="en-US" w:bidi="ar-SA"/>
      </w:rPr>
    </w:lvl>
    <w:lvl w:ilvl="7" w:tplc="B46AE750">
      <w:numFmt w:val="bullet"/>
      <w:lvlText w:val="•"/>
      <w:lvlJc w:val="left"/>
      <w:pPr>
        <w:ind w:left="7368" w:hanging="471"/>
      </w:pPr>
      <w:rPr>
        <w:rFonts w:hint="default"/>
        <w:lang w:val="ru-RU" w:eastAsia="en-US" w:bidi="ar-SA"/>
      </w:rPr>
    </w:lvl>
    <w:lvl w:ilvl="8" w:tplc="9FD4F20A">
      <w:numFmt w:val="bullet"/>
      <w:lvlText w:val="•"/>
      <w:lvlJc w:val="left"/>
      <w:pPr>
        <w:ind w:left="8407" w:hanging="471"/>
      </w:pPr>
      <w:rPr>
        <w:rFonts w:hint="default"/>
        <w:lang w:val="ru-RU" w:eastAsia="en-US" w:bidi="ar-SA"/>
      </w:rPr>
    </w:lvl>
  </w:abstractNum>
  <w:abstractNum w:abstractNumId="20" w15:restartNumberingAfterBreak="0">
    <w:nsid w:val="3C57173F"/>
    <w:multiLevelType w:val="hybridMultilevel"/>
    <w:tmpl w:val="5C603CDC"/>
    <w:lvl w:ilvl="0" w:tplc="16480C46">
      <w:start w:val="1"/>
      <w:numFmt w:val="decimal"/>
      <w:lvlText w:val="%1)"/>
      <w:lvlJc w:val="left"/>
      <w:pPr>
        <w:ind w:left="91"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1334F3B6">
      <w:numFmt w:val="bullet"/>
      <w:lvlText w:val="•"/>
      <w:lvlJc w:val="left"/>
      <w:pPr>
        <w:ind w:left="1138" w:hanging="276"/>
      </w:pPr>
      <w:rPr>
        <w:rFonts w:hint="default"/>
        <w:lang w:val="ru-RU" w:eastAsia="en-US" w:bidi="ar-SA"/>
      </w:rPr>
    </w:lvl>
    <w:lvl w:ilvl="2" w:tplc="13400666">
      <w:numFmt w:val="bullet"/>
      <w:lvlText w:val="•"/>
      <w:lvlJc w:val="left"/>
      <w:pPr>
        <w:ind w:left="2176" w:hanging="276"/>
      </w:pPr>
      <w:rPr>
        <w:rFonts w:hint="default"/>
        <w:lang w:val="ru-RU" w:eastAsia="en-US" w:bidi="ar-SA"/>
      </w:rPr>
    </w:lvl>
    <w:lvl w:ilvl="3" w:tplc="D70C7EB4">
      <w:numFmt w:val="bullet"/>
      <w:lvlText w:val="•"/>
      <w:lvlJc w:val="left"/>
      <w:pPr>
        <w:ind w:left="3215" w:hanging="276"/>
      </w:pPr>
      <w:rPr>
        <w:rFonts w:hint="default"/>
        <w:lang w:val="ru-RU" w:eastAsia="en-US" w:bidi="ar-SA"/>
      </w:rPr>
    </w:lvl>
    <w:lvl w:ilvl="4" w:tplc="566A94A4">
      <w:numFmt w:val="bullet"/>
      <w:lvlText w:val="•"/>
      <w:lvlJc w:val="left"/>
      <w:pPr>
        <w:ind w:left="4253" w:hanging="276"/>
      </w:pPr>
      <w:rPr>
        <w:rFonts w:hint="default"/>
        <w:lang w:val="ru-RU" w:eastAsia="en-US" w:bidi="ar-SA"/>
      </w:rPr>
    </w:lvl>
    <w:lvl w:ilvl="5" w:tplc="024097AA">
      <w:numFmt w:val="bullet"/>
      <w:lvlText w:val="•"/>
      <w:lvlJc w:val="left"/>
      <w:pPr>
        <w:ind w:left="5292" w:hanging="276"/>
      </w:pPr>
      <w:rPr>
        <w:rFonts w:hint="default"/>
        <w:lang w:val="ru-RU" w:eastAsia="en-US" w:bidi="ar-SA"/>
      </w:rPr>
    </w:lvl>
    <w:lvl w:ilvl="6" w:tplc="F7C4CFA0">
      <w:numFmt w:val="bullet"/>
      <w:lvlText w:val="•"/>
      <w:lvlJc w:val="left"/>
      <w:pPr>
        <w:ind w:left="6330" w:hanging="276"/>
      </w:pPr>
      <w:rPr>
        <w:rFonts w:hint="default"/>
        <w:lang w:val="ru-RU" w:eastAsia="en-US" w:bidi="ar-SA"/>
      </w:rPr>
    </w:lvl>
    <w:lvl w:ilvl="7" w:tplc="A9B40630">
      <w:numFmt w:val="bullet"/>
      <w:lvlText w:val="•"/>
      <w:lvlJc w:val="left"/>
      <w:pPr>
        <w:ind w:left="7368" w:hanging="276"/>
      </w:pPr>
      <w:rPr>
        <w:rFonts w:hint="default"/>
        <w:lang w:val="ru-RU" w:eastAsia="en-US" w:bidi="ar-SA"/>
      </w:rPr>
    </w:lvl>
    <w:lvl w:ilvl="8" w:tplc="B0808BF2">
      <w:numFmt w:val="bullet"/>
      <w:lvlText w:val="•"/>
      <w:lvlJc w:val="left"/>
      <w:pPr>
        <w:ind w:left="8407" w:hanging="276"/>
      </w:pPr>
      <w:rPr>
        <w:rFonts w:hint="default"/>
        <w:lang w:val="ru-RU" w:eastAsia="en-US" w:bidi="ar-SA"/>
      </w:rPr>
    </w:lvl>
  </w:abstractNum>
  <w:abstractNum w:abstractNumId="21" w15:restartNumberingAfterBreak="0">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24" w15:restartNumberingAfterBreak="0">
    <w:nsid w:val="44D26D86"/>
    <w:multiLevelType w:val="hybridMultilevel"/>
    <w:tmpl w:val="F8046080"/>
    <w:lvl w:ilvl="0" w:tplc="7E48FA94">
      <w:numFmt w:val="bullet"/>
      <w:lvlText w:val="-"/>
      <w:lvlJc w:val="left"/>
      <w:pPr>
        <w:ind w:left="9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238B290">
      <w:numFmt w:val="bullet"/>
      <w:lvlText w:val="•"/>
      <w:lvlJc w:val="left"/>
      <w:pPr>
        <w:ind w:left="1912" w:hanging="140"/>
      </w:pPr>
      <w:rPr>
        <w:rFonts w:hint="default"/>
        <w:lang w:val="ru-RU" w:eastAsia="en-US" w:bidi="ar-SA"/>
      </w:rPr>
    </w:lvl>
    <w:lvl w:ilvl="2" w:tplc="CB9CC9CE">
      <w:numFmt w:val="bullet"/>
      <w:lvlText w:val="•"/>
      <w:lvlJc w:val="left"/>
      <w:pPr>
        <w:ind w:left="2864" w:hanging="140"/>
      </w:pPr>
      <w:rPr>
        <w:rFonts w:hint="default"/>
        <w:lang w:val="ru-RU" w:eastAsia="en-US" w:bidi="ar-SA"/>
      </w:rPr>
    </w:lvl>
    <w:lvl w:ilvl="3" w:tplc="6A04B780">
      <w:numFmt w:val="bullet"/>
      <w:lvlText w:val="•"/>
      <w:lvlJc w:val="left"/>
      <w:pPr>
        <w:ind w:left="3817" w:hanging="140"/>
      </w:pPr>
      <w:rPr>
        <w:rFonts w:hint="default"/>
        <w:lang w:val="ru-RU" w:eastAsia="en-US" w:bidi="ar-SA"/>
      </w:rPr>
    </w:lvl>
    <w:lvl w:ilvl="4" w:tplc="5218FA94">
      <w:numFmt w:val="bullet"/>
      <w:lvlText w:val="•"/>
      <w:lvlJc w:val="left"/>
      <w:pPr>
        <w:ind w:left="4769" w:hanging="140"/>
      </w:pPr>
      <w:rPr>
        <w:rFonts w:hint="default"/>
        <w:lang w:val="ru-RU" w:eastAsia="en-US" w:bidi="ar-SA"/>
      </w:rPr>
    </w:lvl>
    <w:lvl w:ilvl="5" w:tplc="9BB053BC">
      <w:numFmt w:val="bullet"/>
      <w:lvlText w:val="•"/>
      <w:lvlJc w:val="left"/>
      <w:pPr>
        <w:ind w:left="5722" w:hanging="140"/>
      </w:pPr>
      <w:rPr>
        <w:rFonts w:hint="default"/>
        <w:lang w:val="ru-RU" w:eastAsia="en-US" w:bidi="ar-SA"/>
      </w:rPr>
    </w:lvl>
    <w:lvl w:ilvl="6" w:tplc="A45863DC">
      <w:numFmt w:val="bullet"/>
      <w:lvlText w:val="•"/>
      <w:lvlJc w:val="left"/>
      <w:pPr>
        <w:ind w:left="6674" w:hanging="140"/>
      </w:pPr>
      <w:rPr>
        <w:rFonts w:hint="default"/>
        <w:lang w:val="ru-RU" w:eastAsia="en-US" w:bidi="ar-SA"/>
      </w:rPr>
    </w:lvl>
    <w:lvl w:ilvl="7" w:tplc="6A140C46">
      <w:numFmt w:val="bullet"/>
      <w:lvlText w:val="•"/>
      <w:lvlJc w:val="left"/>
      <w:pPr>
        <w:ind w:left="7626" w:hanging="140"/>
      </w:pPr>
      <w:rPr>
        <w:rFonts w:hint="default"/>
        <w:lang w:val="ru-RU" w:eastAsia="en-US" w:bidi="ar-SA"/>
      </w:rPr>
    </w:lvl>
    <w:lvl w:ilvl="8" w:tplc="5CA4966C">
      <w:numFmt w:val="bullet"/>
      <w:lvlText w:val="•"/>
      <w:lvlJc w:val="left"/>
      <w:pPr>
        <w:ind w:left="8579" w:hanging="140"/>
      </w:pPr>
      <w:rPr>
        <w:rFonts w:hint="default"/>
        <w:lang w:val="ru-RU" w:eastAsia="en-US" w:bidi="ar-SA"/>
      </w:rPr>
    </w:lvl>
  </w:abstractNum>
  <w:abstractNum w:abstractNumId="25" w15:restartNumberingAfterBreak="0">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6" w15:restartNumberingAfterBreak="0">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4D143CEA"/>
    <w:multiLevelType w:val="multilevel"/>
    <w:tmpl w:val="EEF23960"/>
    <w:lvl w:ilvl="0">
      <w:start w:val="1"/>
      <w:numFmt w:val="decimal"/>
      <w:lvlText w:val="%1."/>
      <w:lvlJc w:val="left"/>
      <w:pPr>
        <w:ind w:left="1051"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91" w:hanging="47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07" w:hanging="476"/>
      </w:pPr>
      <w:rPr>
        <w:rFonts w:hint="default"/>
        <w:lang w:val="ru-RU" w:eastAsia="en-US" w:bidi="ar-SA"/>
      </w:rPr>
    </w:lvl>
    <w:lvl w:ilvl="3">
      <w:numFmt w:val="bullet"/>
      <w:lvlText w:val="•"/>
      <w:lvlJc w:val="left"/>
      <w:pPr>
        <w:ind w:left="3154" w:hanging="476"/>
      </w:pPr>
      <w:rPr>
        <w:rFonts w:hint="default"/>
        <w:lang w:val="ru-RU" w:eastAsia="en-US" w:bidi="ar-SA"/>
      </w:rPr>
    </w:lvl>
    <w:lvl w:ilvl="4">
      <w:numFmt w:val="bullet"/>
      <w:lvlText w:val="•"/>
      <w:lvlJc w:val="left"/>
      <w:pPr>
        <w:ind w:left="4201" w:hanging="476"/>
      </w:pPr>
      <w:rPr>
        <w:rFonts w:hint="default"/>
        <w:lang w:val="ru-RU" w:eastAsia="en-US" w:bidi="ar-SA"/>
      </w:rPr>
    </w:lvl>
    <w:lvl w:ilvl="5">
      <w:numFmt w:val="bullet"/>
      <w:lvlText w:val="•"/>
      <w:lvlJc w:val="left"/>
      <w:pPr>
        <w:ind w:left="5248" w:hanging="476"/>
      </w:pPr>
      <w:rPr>
        <w:rFonts w:hint="default"/>
        <w:lang w:val="ru-RU" w:eastAsia="en-US" w:bidi="ar-SA"/>
      </w:rPr>
    </w:lvl>
    <w:lvl w:ilvl="6">
      <w:numFmt w:val="bullet"/>
      <w:lvlText w:val="•"/>
      <w:lvlJc w:val="left"/>
      <w:pPr>
        <w:ind w:left="6295" w:hanging="476"/>
      </w:pPr>
      <w:rPr>
        <w:rFonts w:hint="default"/>
        <w:lang w:val="ru-RU" w:eastAsia="en-US" w:bidi="ar-SA"/>
      </w:rPr>
    </w:lvl>
    <w:lvl w:ilvl="7">
      <w:numFmt w:val="bullet"/>
      <w:lvlText w:val="•"/>
      <w:lvlJc w:val="left"/>
      <w:pPr>
        <w:ind w:left="7342" w:hanging="476"/>
      </w:pPr>
      <w:rPr>
        <w:rFonts w:hint="default"/>
        <w:lang w:val="ru-RU" w:eastAsia="en-US" w:bidi="ar-SA"/>
      </w:rPr>
    </w:lvl>
    <w:lvl w:ilvl="8">
      <w:numFmt w:val="bullet"/>
      <w:lvlText w:val="•"/>
      <w:lvlJc w:val="left"/>
      <w:pPr>
        <w:ind w:left="8389" w:hanging="476"/>
      </w:pPr>
      <w:rPr>
        <w:rFonts w:hint="default"/>
        <w:lang w:val="ru-RU" w:eastAsia="en-US" w:bidi="ar-SA"/>
      </w:rPr>
    </w:lvl>
  </w:abstractNum>
  <w:abstractNum w:abstractNumId="28" w15:restartNumberingAfterBreak="0">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6AA7D27"/>
    <w:multiLevelType w:val="hybridMultilevel"/>
    <w:tmpl w:val="3476241E"/>
    <w:lvl w:ilvl="0" w:tplc="06E014D2">
      <w:start w:val="1"/>
      <w:numFmt w:val="decimal"/>
      <w:lvlText w:val="%1)"/>
      <w:lvlJc w:val="left"/>
      <w:pPr>
        <w:ind w:left="1071"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1" w:tplc="AB72DF68">
      <w:numFmt w:val="bullet"/>
      <w:lvlText w:val="•"/>
      <w:lvlJc w:val="left"/>
      <w:pPr>
        <w:ind w:left="2020" w:hanging="260"/>
      </w:pPr>
      <w:rPr>
        <w:rFonts w:hint="default"/>
        <w:lang w:val="ru-RU" w:eastAsia="en-US" w:bidi="ar-SA"/>
      </w:rPr>
    </w:lvl>
    <w:lvl w:ilvl="2" w:tplc="3B8832C2">
      <w:numFmt w:val="bullet"/>
      <w:lvlText w:val="•"/>
      <w:lvlJc w:val="left"/>
      <w:pPr>
        <w:ind w:left="2960" w:hanging="260"/>
      </w:pPr>
      <w:rPr>
        <w:rFonts w:hint="default"/>
        <w:lang w:val="ru-RU" w:eastAsia="en-US" w:bidi="ar-SA"/>
      </w:rPr>
    </w:lvl>
    <w:lvl w:ilvl="3" w:tplc="9EBACEB0">
      <w:numFmt w:val="bullet"/>
      <w:lvlText w:val="•"/>
      <w:lvlJc w:val="left"/>
      <w:pPr>
        <w:ind w:left="3901" w:hanging="260"/>
      </w:pPr>
      <w:rPr>
        <w:rFonts w:hint="default"/>
        <w:lang w:val="ru-RU" w:eastAsia="en-US" w:bidi="ar-SA"/>
      </w:rPr>
    </w:lvl>
    <w:lvl w:ilvl="4" w:tplc="CD862330">
      <w:numFmt w:val="bullet"/>
      <w:lvlText w:val="•"/>
      <w:lvlJc w:val="left"/>
      <w:pPr>
        <w:ind w:left="4841" w:hanging="260"/>
      </w:pPr>
      <w:rPr>
        <w:rFonts w:hint="default"/>
        <w:lang w:val="ru-RU" w:eastAsia="en-US" w:bidi="ar-SA"/>
      </w:rPr>
    </w:lvl>
    <w:lvl w:ilvl="5" w:tplc="3B14F9FA">
      <w:numFmt w:val="bullet"/>
      <w:lvlText w:val="•"/>
      <w:lvlJc w:val="left"/>
      <w:pPr>
        <w:ind w:left="5782" w:hanging="260"/>
      </w:pPr>
      <w:rPr>
        <w:rFonts w:hint="default"/>
        <w:lang w:val="ru-RU" w:eastAsia="en-US" w:bidi="ar-SA"/>
      </w:rPr>
    </w:lvl>
    <w:lvl w:ilvl="6" w:tplc="81E6C3F8">
      <w:numFmt w:val="bullet"/>
      <w:lvlText w:val="•"/>
      <w:lvlJc w:val="left"/>
      <w:pPr>
        <w:ind w:left="6722" w:hanging="260"/>
      </w:pPr>
      <w:rPr>
        <w:rFonts w:hint="default"/>
        <w:lang w:val="ru-RU" w:eastAsia="en-US" w:bidi="ar-SA"/>
      </w:rPr>
    </w:lvl>
    <w:lvl w:ilvl="7" w:tplc="781AED28">
      <w:numFmt w:val="bullet"/>
      <w:lvlText w:val="•"/>
      <w:lvlJc w:val="left"/>
      <w:pPr>
        <w:ind w:left="7662" w:hanging="260"/>
      </w:pPr>
      <w:rPr>
        <w:rFonts w:hint="default"/>
        <w:lang w:val="ru-RU" w:eastAsia="en-US" w:bidi="ar-SA"/>
      </w:rPr>
    </w:lvl>
    <w:lvl w:ilvl="8" w:tplc="DD4C3A48">
      <w:numFmt w:val="bullet"/>
      <w:lvlText w:val="•"/>
      <w:lvlJc w:val="left"/>
      <w:pPr>
        <w:ind w:left="8603" w:hanging="260"/>
      </w:pPr>
      <w:rPr>
        <w:rFonts w:hint="default"/>
        <w:lang w:val="ru-RU" w:eastAsia="en-US" w:bidi="ar-SA"/>
      </w:rPr>
    </w:lvl>
  </w:abstractNum>
  <w:abstractNum w:abstractNumId="35" w15:restartNumberingAfterBreak="0">
    <w:nsid w:val="584801E5"/>
    <w:multiLevelType w:val="hybridMultilevel"/>
    <w:tmpl w:val="6D8604D4"/>
    <w:lvl w:ilvl="0" w:tplc="4C084492">
      <w:start w:val="1"/>
      <w:numFmt w:val="decimal"/>
      <w:lvlText w:val="%1."/>
      <w:lvlJc w:val="left"/>
      <w:pPr>
        <w:ind w:left="91"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A2F872AC">
      <w:start w:val="1"/>
      <w:numFmt w:val="decimal"/>
      <w:lvlText w:val="%2)"/>
      <w:lvlJc w:val="left"/>
      <w:pPr>
        <w:ind w:left="970" w:hanging="260"/>
      </w:pPr>
      <w:rPr>
        <w:rFonts w:ascii="Times New Roman" w:eastAsia="Times New Roman" w:hAnsi="Times New Roman" w:cs="Times New Roman" w:hint="default"/>
        <w:b w:val="0"/>
        <w:bCs w:val="0"/>
        <w:i w:val="0"/>
        <w:iCs w:val="0"/>
        <w:spacing w:val="0"/>
        <w:w w:val="100"/>
        <w:sz w:val="28"/>
        <w:szCs w:val="28"/>
        <w:lang w:val="ru-RU" w:eastAsia="en-US" w:bidi="ar-SA"/>
      </w:rPr>
    </w:lvl>
    <w:lvl w:ilvl="2" w:tplc="A5EA886E">
      <w:numFmt w:val="bullet"/>
      <w:lvlText w:val="•"/>
      <w:lvlJc w:val="left"/>
      <w:pPr>
        <w:ind w:left="2124" w:hanging="260"/>
      </w:pPr>
      <w:rPr>
        <w:rFonts w:hint="default"/>
        <w:lang w:val="ru-RU" w:eastAsia="en-US" w:bidi="ar-SA"/>
      </w:rPr>
    </w:lvl>
    <w:lvl w:ilvl="3" w:tplc="7B48031C">
      <w:numFmt w:val="bullet"/>
      <w:lvlText w:val="•"/>
      <w:lvlJc w:val="left"/>
      <w:pPr>
        <w:ind w:left="3169" w:hanging="260"/>
      </w:pPr>
      <w:rPr>
        <w:rFonts w:hint="default"/>
        <w:lang w:val="ru-RU" w:eastAsia="en-US" w:bidi="ar-SA"/>
      </w:rPr>
    </w:lvl>
    <w:lvl w:ilvl="4" w:tplc="8DE8AA5A">
      <w:numFmt w:val="bullet"/>
      <w:lvlText w:val="•"/>
      <w:lvlJc w:val="left"/>
      <w:pPr>
        <w:ind w:left="4214" w:hanging="260"/>
      </w:pPr>
      <w:rPr>
        <w:rFonts w:hint="default"/>
        <w:lang w:val="ru-RU" w:eastAsia="en-US" w:bidi="ar-SA"/>
      </w:rPr>
    </w:lvl>
    <w:lvl w:ilvl="5" w:tplc="F32A3A24">
      <w:numFmt w:val="bullet"/>
      <w:lvlText w:val="•"/>
      <w:lvlJc w:val="left"/>
      <w:pPr>
        <w:ind w:left="5259" w:hanging="260"/>
      </w:pPr>
      <w:rPr>
        <w:rFonts w:hint="default"/>
        <w:lang w:val="ru-RU" w:eastAsia="en-US" w:bidi="ar-SA"/>
      </w:rPr>
    </w:lvl>
    <w:lvl w:ilvl="6" w:tplc="098C93D6">
      <w:numFmt w:val="bullet"/>
      <w:lvlText w:val="•"/>
      <w:lvlJc w:val="left"/>
      <w:pPr>
        <w:ind w:left="6304" w:hanging="260"/>
      </w:pPr>
      <w:rPr>
        <w:rFonts w:hint="default"/>
        <w:lang w:val="ru-RU" w:eastAsia="en-US" w:bidi="ar-SA"/>
      </w:rPr>
    </w:lvl>
    <w:lvl w:ilvl="7" w:tplc="0E98437A">
      <w:numFmt w:val="bullet"/>
      <w:lvlText w:val="•"/>
      <w:lvlJc w:val="left"/>
      <w:pPr>
        <w:ind w:left="7349" w:hanging="260"/>
      </w:pPr>
      <w:rPr>
        <w:rFonts w:hint="default"/>
        <w:lang w:val="ru-RU" w:eastAsia="en-US" w:bidi="ar-SA"/>
      </w:rPr>
    </w:lvl>
    <w:lvl w:ilvl="8" w:tplc="33DA94AC">
      <w:numFmt w:val="bullet"/>
      <w:lvlText w:val="•"/>
      <w:lvlJc w:val="left"/>
      <w:pPr>
        <w:ind w:left="8394" w:hanging="260"/>
      </w:pPr>
      <w:rPr>
        <w:rFonts w:hint="default"/>
        <w:lang w:val="ru-RU" w:eastAsia="en-US" w:bidi="ar-SA"/>
      </w:rPr>
    </w:lvl>
  </w:abstractNum>
  <w:abstractNum w:abstractNumId="36" w15:restartNumberingAfterBreak="0">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38" w15:restartNumberingAfterBreak="0">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0" w15:restartNumberingAfterBreak="0">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CEB04FF"/>
    <w:multiLevelType w:val="singleLevel"/>
    <w:tmpl w:val="B8DEBD12"/>
    <w:lvl w:ilvl="0">
      <w:numFmt w:val="bullet"/>
      <w:lvlText w:val="-"/>
      <w:lvlJc w:val="left"/>
      <w:pPr>
        <w:tabs>
          <w:tab w:val="num" w:pos="360"/>
        </w:tabs>
        <w:ind w:left="360" w:hanging="360"/>
      </w:pPr>
      <w:rPr>
        <w:rFonts w:hint="default"/>
      </w:rPr>
    </w:lvl>
  </w:abstractNum>
  <w:abstractNum w:abstractNumId="47" w15:restartNumberingAfterBreak="0">
    <w:nsid w:val="7D697AAA"/>
    <w:multiLevelType w:val="multilevel"/>
    <w:tmpl w:val="92BCC098"/>
    <w:lvl w:ilvl="0">
      <w:start w:val="1"/>
      <w:numFmt w:val="decimal"/>
      <w:lvlText w:val="%1."/>
      <w:lvlJc w:val="left"/>
      <w:pPr>
        <w:ind w:left="91" w:hanging="452"/>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31"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67" w:hanging="420"/>
      </w:pPr>
      <w:rPr>
        <w:rFonts w:hint="default"/>
        <w:lang w:val="ru-RU" w:eastAsia="en-US" w:bidi="ar-SA"/>
      </w:rPr>
    </w:lvl>
    <w:lvl w:ilvl="3">
      <w:numFmt w:val="bullet"/>
      <w:lvlText w:val="•"/>
      <w:lvlJc w:val="left"/>
      <w:pPr>
        <w:ind w:left="3294" w:hanging="420"/>
      </w:pPr>
      <w:rPr>
        <w:rFonts w:hint="default"/>
        <w:lang w:val="ru-RU" w:eastAsia="en-US" w:bidi="ar-SA"/>
      </w:rPr>
    </w:lvl>
    <w:lvl w:ilvl="4">
      <w:numFmt w:val="bullet"/>
      <w:lvlText w:val="•"/>
      <w:lvlJc w:val="left"/>
      <w:pPr>
        <w:ind w:left="4321" w:hanging="420"/>
      </w:pPr>
      <w:rPr>
        <w:rFonts w:hint="default"/>
        <w:lang w:val="ru-RU" w:eastAsia="en-US" w:bidi="ar-SA"/>
      </w:rPr>
    </w:lvl>
    <w:lvl w:ilvl="5">
      <w:numFmt w:val="bullet"/>
      <w:lvlText w:val="•"/>
      <w:lvlJc w:val="left"/>
      <w:pPr>
        <w:ind w:left="5348" w:hanging="420"/>
      </w:pPr>
      <w:rPr>
        <w:rFonts w:hint="default"/>
        <w:lang w:val="ru-RU" w:eastAsia="en-US" w:bidi="ar-SA"/>
      </w:rPr>
    </w:lvl>
    <w:lvl w:ilvl="6">
      <w:numFmt w:val="bullet"/>
      <w:lvlText w:val="•"/>
      <w:lvlJc w:val="left"/>
      <w:pPr>
        <w:ind w:left="6375" w:hanging="420"/>
      </w:pPr>
      <w:rPr>
        <w:rFonts w:hint="default"/>
        <w:lang w:val="ru-RU" w:eastAsia="en-US" w:bidi="ar-SA"/>
      </w:rPr>
    </w:lvl>
    <w:lvl w:ilvl="7">
      <w:numFmt w:val="bullet"/>
      <w:lvlText w:val="•"/>
      <w:lvlJc w:val="left"/>
      <w:pPr>
        <w:ind w:left="7402" w:hanging="420"/>
      </w:pPr>
      <w:rPr>
        <w:rFonts w:hint="default"/>
        <w:lang w:val="ru-RU" w:eastAsia="en-US" w:bidi="ar-SA"/>
      </w:rPr>
    </w:lvl>
    <w:lvl w:ilvl="8">
      <w:numFmt w:val="bullet"/>
      <w:lvlText w:val="•"/>
      <w:lvlJc w:val="left"/>
      <w:pPr>
        <w:ind w:left="8429" w:hanging="420"/>
      </w:pPr>
      <w:rPr>
        <w:rFonts w:hint="default"/>
        <w:lang w:val="ru-RU" w:eastAsia="en-US" w:bidi="ar-SA"/>
      </w:rPr>
    </w:lvl>
  </w:abstractNum>
  <w:abstractNum w:abstractNumId="48" w15:restartNumberingAfterBreak="0">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8"/>
  </w:num>
  <w:num w:numId="2">
    <w:abstractNumId w:val="12"/>
  </w:num>
  <w:num w:numId="3">
    <w:abstractNumId w:val="43"/>
  </w:num>
  <w:num w:numId="4">
    <w:abstractNumId w:val="26"/>
  </w:num>
  <w:num w:numId="5">
    <w:abstractNumId w:val="29"/>
  </w:num>
  <w:num w:numId="6">
    <w:abstractNumId w:val="7"/>
  </w:num>
  <w:num w:numId="7">
    <w:abstractNumId w:val="25"/>
  </w:num>
  <w:num w:numId="8">
    <w:abstractNumId w:val="46"/>
  </w:num>
  <w:num w:numId="9">
    <w:abstractNumId w:val="39"/>
  </w:num>
  <w:num w:numId="10">
    <w:abstractNumId w:val="31"/>
  </w:num>
  <w:num w:numId="11">
    <w:abstractNumId w:val="37"/>
  </w:num>
  <w:num w:numId="12">
    <w:abstractNumId w:val="23"/>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1"/>
  </w:num>
  <w:num w:numId="16">
    <w:abstractNumId w:val="16"/>
  </w:num>
  <w:num w:numId="17">
    <w:abstractNumId w:val="40"/>
  </w:num>
  <w:num w:numId="18">
    <w:abstractNumId w:val="0"/>
  </w:num>
  <w:num w:numId="19">
    <w:abstractNumId w:val="38"/>
  </w:num>
  <w:num w:numId="20">
    <w:abstractNumId w:val="3"/>
  </w:num>
  <w:num w:numId="21">
    <w:abstractNumId w:val="48"/>
  </w:num>
  <w:num w:numId="22">
    <w:abstractNumId w:val="1"/>
  </w:num>
  <w:num w:numId="23">
    <w:abstractNumId w:val="45"/>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2"/>
  </w:num>
  <w:num w:numId="27">
    <w:abstractNumId w:val="28"/>
  </w:num>
  <w:num w:numId="28">
    <w:abstractNumId w:val="30"/>
  </w:num>
  <w:num w:numId="29">
    <w:abstractNumId w:val="42"/>
  </w:num>
  <w:num w:numId="30">
    <w:abstractNumId w:val="13"/>
  </w:num>
  <w:num w:numId="31">
    <w:abstractNumId w:val="44"/>
  </w:num>
  <w:num w:numId="32">
    <w:abstractNumId w:val="10"/>
  </w:num>
  <w:num w:numId="33">
    <w:abstractNumId w:val="33"/>
  </w:num>
  <w:num w:numId="34">
    <w:abstractNumId w:val="15"/>
  </w:num>
  <w:num w:numId="35">
    <w:abstractNumId w:val="3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
  </w:num>
  <w:num w:numId="40">
    <w:abstractNumId w:val="17"/>
  </w:num>
  <w:num w:numId="41">
    <w:abstractNumId w:val="20"/>
  </w:num>
  <w:num w:numId="42">
    <w:abstractNumId w:val="14"/>
  </w:num>
  <w:num w:numId="43">
    <w:abstractNumId w:val="24"/>
  </w:num>
  <w:num w:numId="44">
    <w:abstractNumId w:val="5"/>
  </w:num>
  <w:num w:numId="45">
    <w:abstractNumId w:val="34"/>
  </w:num>
  <w:num w:numId="46">
    <w:abstractNumId w:val="18"/>
  </w:num>
  <w:num w:numId="47">
    <w:abstractNumId w:val="35"/>
  </w:num>
  <w:num w:numId="48">
    <w:abstractNumId w:val="47"/>
  </w:num>
  <w:num w:numId="49">
    <w:abstractNumId w:val="27"/>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C"/>
    <w:rsid w:val="00003A98"/>
    <w:rsid w:val="000060C5"/>
    <w:rsid w:val="000064A8"/>
    <w:rsid w:val="00012356"/>
    <w:rsid w:val="00012B9A"/>
    <w:rsid w:val="00025574"/>
    <w:rsid w:val="00025B72"/>
    <w:rsid w:val="00027B12"/>
    <w:rsid w:val="000302DC"/>
    <w:rsid w:val="00043A8D"/>
    <w:rsid w:val="00044012"/>
    <w:rsid w:val="00051E11"/>
    <w:rsid w:val="000540E6"/>
    <w:rsid w:val="00056799"/>
    <w:rsid w:val="00062173"/>
    <w:rsid w:val="00062B7A"/>
    <w:rsid w:val="0006750A"/>
    <w:rsid w:val="00070EF1"/>
    <w:rsid w:val="00071DD2"/>
    <w:rsid w:val="000722B3"/>
    <w:rsid w:val="00074ED4"/>
    <w:rsid w:val="00085A3E"/>
    <w:rsid w:val="00087B05"/>
    <w:rsid w:val="000947B3"/>
    <w:rsid w:val="000B1997"/>
    <w:rsid w:val="000B67E0"/>
    <w:rsid w:val="000C0A7E"/>
    <w:rsid w:val="000C40D3"/>
    <w:rsid w:val="000C429F"/>
    <w:rsid w:val="000C52D9"/>
    <w:rsid w:val="000C5FB4"/>
    <w:rsid w:val="000D12E2"/>
    <w:rsid w:val="000D3D03"/>
    <w:rsid w:val="000D5612"/>
    <w:rsid w:val="000D5ECF"/>
    <w:rsid w:val="000E6389"/>
    <w:rsid w:val="000E7B9C"/>
    <w:rsid w:val="000F1DC8"/>
    <w:rsid w:val="000F4E17"/>
    <w:rsid w:val="000F5221"/>
    <w:rsid w:val="000F61DE"/>
    <w:rsid w:val="000F759D"/>
    <w:rsid w:val="0010279C"/>
    <w:rsid w:val="001049E9"/>
    <w:rsid w:val="00105A45"/>
    <w:rsid w:val="00105BD5"/>
    <w:rsid w:val="00107556"/>
    <w:rsid w:val="00110FF3"/>
    <w:rsid w:val="00111685"/>
    <w:rsid w:val="00112AE4"/>
    <w:rsid w:val="00115907"/>
    <w:rsid w:val="001232B8"/>
    <w:rsid w:val="00130959"/>
    <w:rsid w:val="00134F0C"/>
    <w:rsid w:val="001369ED"/>
    <w:rsid w:val="001424D7"/>
    <w:rsid w:val="00150172"/>
    <w:rsid w:val="001501FB"/>
    <w:rsid w:val="0015188C"/>
    <w:rsid w:val="00151AF2"/>
    <w:rsid w:val="001538C9"/>
    <w:rsid w:val="00153B1E"/>
    <w:rsid w:val="00161182"/>
    <w:rsid w:val="001631CC"/>
    <w:rsid w:val="001643B6"/>
    <w:rsid w:val="001669D1"/>
    <w:rsid w:val="00166DF7"/>
    <w:rsid w:val="00172FCD"/>
    <w:rsid w:val="001768D4"/>
    <w:rsid w:val="0018041F"/>
    <w:rsid w:val="001856B6"/>
    <w:rsid w:val="00187164"/>
    <w:rsid w:val="0019102A"/>
    <w:rsid w:val="001947CE"/>
    <w:rsid w:val="001A125E"/>
    <w:rsid w:val="001B18AB"/>
    <w:rsid w:val="001B2A6C"/>
    <w:rsid w:val="001C40B6"/>
    <w:rsid w:val="001D1CEB"/>
    <w:rsid w:val="001D25E4"/>
    <w:rsid w:val="001D3B3E"/>
    <w:rsid w:val="001D4692"/>
    <w:rsid w:val="001D47D9"/>
    <w:rsid w:val="001D491D"/>
    <w:rsid w:val="001D7D01"/>
    <w:rsid w:val="001E04AC"/>
    <w:rsid w:val="001E1179"/>
    <w:rsid w:val="001E5380"/>
    <w:rsid w:val="001F129F"/>
    <w:rsid w:val="001F2F51"/>
    <w:rsid w:val="001F5957"/>
    <w:rsid w:val="002033F5"/>
    <w:rsid w:val="002037A3"/>
    <w:rsid w:val="00213D7B"/>
    <w:rsid w:val="002178DF"/>
    <w:rsid w:val="00220085"/>
    <w:rsid w:val="00222A24"/>
    <w:rsid w:val="00226677"/>
    <w:rsid w:val="002418E0"/>
    <w:rsid w:val="00241E1C"/>
    <w:rsid w:val="00242A81"/>
    <w:rsid w:val="00242C0A"/>
    <w:rsid w:val="00256B3B"/>
    <w:rsid w:val="0025782F"/>
    <w:rsid w:val="00257872"/>
    <w:rsid w:val="00261FB8"/>
    <w:rsid w:val="00264372"/>
    <w:rsid w:val="00266510"/>
    <w:rsid w:val="002665BD"/>
    <w:rsid w:val="00266A37"/>
    <w:rsid w:val="00270169"/>
    <w:rsid w:val="002707A7"/>
    <w:rsid w:val="00270C35"/>
    <w:rsid w:val="002721F5"/>
    <w:rsid w:val="00273AD0"/>
    <w:rsid w:val="002874C5"/>
    <w:rsid w:val="00292267"/>
    <w:rsid w:val="002932DD"/>
    <w:rsid w:val="002A00EA"/>
    <w:rsid w:val="002A0AC1"/>
    <w:rsid w:val="002A3683"/>
    <w:rsid w:val="002B606C"/>
    <w:rsid w:val="002B6130"/>
    <w:rsid w:val="002C2C94"/>
    <w:rsid w:val="002D2119"/>
    <w:rsid w:val="002D6914"/>
    <w:rsid w:val="002E1D24"/>
    <w:rsid w:val="002E2E11"/>
    <w:rsid w:val="002E4E83"/>
    <w:rsid w:val="002E73AC"/>
    <w:rsid w:val="002F5B73"/>
    <w:rsid w:val="002F7DE6"/>
    <w:rsid w:val="0030034C"/>
    <w:rsid w:val="00305B36"/>
    <w:rsid w:val="00307C45"/>
    <w:rsid w:val="00313C10"/>
    <w:rsid w:val="00315C75"/>
    <w:rsid w:val="0032061D"/>
    <w:rsid w:val="003249FA"/>
    <w:rsid w:val="00325517"/>
    <w:rsid w:val="00326BA2"/>
    <w:rsid w:val="00326FEF"/>
    <w:rsid w:val="00350CA3"/>
    <w:rsid w:val="0035217A"/>
    <w:rsid w:val="0035709C"/>
    <w:rsid w:val="003636D3"/>
    <w:rsid w:val="00365C70"/>
    <w:rsid w:val="00367187"/>
    <w:rsid w:val="00371002"/>
    <w:rsid w:val="0037686B"/>
    <w:rsid w:val="0038214F"/>
    <w:rsid w:val="003830D4"/>
    <w:rsid w:val="0038350C"/>
    <w:rsid w:val="00386A97"/>
    <w:rsid w:val="003923BA"/>
    <w:rsid w:val="00397CCC"/>
    <w:rsid w:val="003A01C6"/>
    <w:rsid w:val="003A41C8"/>
    <w:rsid w:val="003A5892"/>
    <w:rsid w:val="003B11EA"/>
    <w:rsid w:val="003B24D7"/>
    <w:rsid w:val="003B7442"/>
    <w:rsid w:val="003C1F56"/>
    <w:rsid w:val="003D1D31"/>
    <w:rsid w:val="003D616B"/>
    <w:rsid w:val="003E643D"/>
    <w:rsid w:val="003F037D"/>
    <w:rsid w:val="003F0B8D"/>
    <w:rsid w:val="003F1035"/>
    <w:rsid w:val="003F205D"/>
    <w:rsid w:val="003F3325"/>
    <w:rsid w:val="003F34EF"/>
    <w:rsid w:val="003F74F0"/>
    <w:rsid w:val="00410A94"/>
    <w:rsid w:val="00420855"/>
    <w:rsid w:val="00423A61"/>
    <w:rsid w:val="00430731"/>
    <w:rsid w:val="004327BE"/>
    <w:rsid w:val="00434A19"/>
    <w:rsid w:val="0043564C"/>
    <w:rsid w:val="004403EE"/>
    <w:rsid w:val="00441233"/>
    <w:rsid w:val="00447AE5"/>
    <w:rsid w:val="00454BC7"/>
    <w:rsid w:val="00455C7C"/>
    <w:rsid w:val="00457176"/>
    <w:rsid w:val="00460A12"/>
    <w:rsid w:val="00461A16"/>
    <w:rsid w:val="004643DD"/>
    <w:rsid w:val="0046530B"/>
    <w:rsid w:val="00470281"/>
    <w:rsid w:val="00485BD7"/>
    <w:rsid w:val="00487199"/>
    <w:rsid w:val="0048799B"/>
    <w:rsid w:val="004960A4"/>
    <w:rsid w:val="004A5C85"/>
    <w:rsid w:val="004B1DC9"/>
    <w:rsid w:val="004B5F00"/>
    <w:rsid w:val="004C0756"/>
    <w:rsid w:val="004C1378"/>
    <w:rsid w:val="004D0E80"/>
    <w:rsid w:val="004D4446"/>
    <w:rsid w:val="004D7301"/>
    <w:rsid w:val="004E17E3"/>
    <w:rsid w:val="004E324A"/>
    <w:rsid w:val="004F5BD8"/>
    <w:rsid w:val="00504B5F"/>
    <w:rsid w:val="0050535D"/>
    <w:rsid w:val="005068BB"/>
    <w:rsid w:val="0051076C"/>
    <w:rsid w:val="0052035F"/>
    <w:rsid w:val="00522A74"/>
    <w:rsid w:val="00523724"/>
    <w:rsid w:val="00526526"/>
    <w:rsid w:val="00526AD9"/>
    <w:rsid w:val="0053270D"/>
    <w:rsid w:val="00534081"/>
    <w:rsid w:val="005344B1"/>
    <w:rsid w:val="00535EE5"/>
    <w:rsid w:val="0054026A"/>
    <w:rsid w:val="00541716"/>
    <w:rsid w:val="00541D14"/>
    <w:rsid w:val="00542F86"/>
    <w:rsid w:val="00547895"/>
    <w:rsid w:val="00561B6A"/>
    <w:rsid w:val="0056295C"/>
    <w:rsid w:val="00566A44"/>
    <w:rsid w:val="00567354"/>
    <w:rsid w:val="0057198A"/>
    <w:rsid w:val="005722D8"/>
    <w:rsid w:val="00575771"/>
    <w:rsid w:val="00575E11"/>
    <w:rsid w:val="00576DC0"/>
    <w:rsid w:val="00583C52"/>
    <w:rsid w:val="00590B9C"/>
    <w:rsid w:val="00590BBD"/>
    <w:rsid w:val="00590BC2"/>
    <w:rsid w:val="00597C87"/>
    <w:rsid w:val="005A052F"/>
    <w:rsid w:val="005A3470"/>
    <w:rsid w:val="005B0D5B"/>
    <w:rsid w:val="005B4A3B"/>
    <w:rsid w:val="005C2F2A"/>
    <w:rsid w:val="005C5EB5"/>
    <w:rsid w:val="005C6CF1"/>
    <w:rsid w:val="005D10CB"/>
    <w:rsid w:val="005D1932"/>
    <w:rsid w:val="005D610F"/>
    <w:rsid w:val="005D7A80"/>
    <w:rsid w:val="005F2406"/>
    <w:rsid w:val="005F368F"/>
    <w:rsid w:val="005F49CB"/>
    <w:rsid w:val="005F7115"/>
    <w:rsid w:val="005F77ED"/>
    <w:rsid w:val="00601B68"/>
    <w:rsid w:val="006021DB"/>
    <w:rsid w:val="00606BD4"/>
    <w:rsid w:val="00606E72"/>
    <w:rsid w:val="00607F3A"/>
    <w:rsid w:val="00611B8D"/>
    <w:rsid w:val="006129D9"/>
    <w:rsid w:val="00612D26"/>
    <w:rsid w:val="0061386F"/>
    <w:rsid w:val="006213A1"/>
    <w:rsid w:val="00623941"/>
    <w:rsid w:val="00626E1C"/>
    <w:rsid w:val="006305AB"/>
    <w:rsid w:val="006307ED"/>
    <w:rsid w:val="00635690"/>
    <w:rsid w:val="00647A61"/>
    <w:rsid w:val="00651ABD"/>
    <w:rsid w:val="00651C4B"/>
    <w:rsid w:val="006525C0"/>
    <w:rsid w:val="006566DA"/>
    <w:rsid w:val="00657A7F"/>
    <w:rsid w:val="00660879"/>
    <w:rsid w:val="006615C2"/>
    <w:rsid w:val="0066387E"/>
    <w:rsid w:val="006649A2"/>
    <w:rsid w:val="00664F66"/>
    <w:rsid w:val="00666955"/>
    <w:rsid w:val="006671CB"/>
    <w:rsid w:val="00680BDE"/>
    <w:rsid w:val="00681458"/>
    <w:rsid w:val="00682069"/>
    <w:rsid w:val="0068211A"/>
    <w:rsid w:val="006840F4"/>
    <w:rsid w:val="006927BC"/>
    <w:rsid w:val="00693FDF"/>
    <w:rsid w:val="006948BC"/>
    <w:rsid w:val="00696D16"/>
    <w:rsid w:val="00697092"/>
    <w:rsid w:val="006A366F"/>
    <w:rsid w:val="006C066C"/>
    <w:rsid w:val="006C31B8"/>
    <w:rsid w:val="006C649C"/>
    <w:rsid w:val="006D5116"/>
    <w:rsid w:val="006D5D57"/>
    <w:rsid w:val="006D786A"/>
    <w:rsid w:val="006E0453"/>
    <w:rsid w:val="006E1298"/>
    <w:rsid w:val="006E3C5B"/>
    <w:rsid w:val="006E6C58"/>
    <w:rsid w:val="006F5A61"/>
    <w:rsid w:val="006F6440"/>
    <w:rsid w:val="00700F5E"/>
    <w:rsid w:val="007049FB"/>
    <w:rsid w:val="00705384"/>
    <w:rsid w:val="00712203"/>
    <w:rsid w:val="0071321E"/>
    <w:rsid w:val="007153C2"/>
    <w:rsid w:val="0071669C"/>
    <w:rsid w:val="00716ECE"/>
    <w:rsid w:val="007171A5"/>
    <w:rsid w:val="00722D68"/>
    <w:rsid w:val="007255C5"/>
    <w:rsid w:val="007271E2"/>
    <w:rsid w:val="00727B62"/>
    <w:rsid w:val="00727CF5"/>
    <w:rsid w:val="0073138B"/>
    <w:rsid w:val="00731974"/>
    <w:rsid w:val="007321AD"/>
    <w:rsid w:val="00734AD1"/>
    <w:rsid w:val="0073672B"/>
    <w:rsid w:val="00740B38"/>
    <w:rsid w:val="0074243F"/>
    <w:rsid w:val="00745226"/>
    <w:rsid w:val="007464E2"/>
    <w:rsid w:val="00752F2C"/>
    <w:rsid w:val="00752F33"/>
    <w:rsid w:val="007534F9"/>
    <w:rsid w:val="007704ED"/>
    <w:rsid w:val="0077052D"/>
    <w:rsid w:val="00774C9E"/>
    <w:rsid w:val="00774F58"/>
    <w:rsid w:val="00776FE7"/>
    <w:rsid w:val="007849DA"/>
    <w:rsid w:val="00790FA8"/>
    <w:rsid w:val="00797520"/>
    <w:rsid w:val="007A3924"/>
    <w:rsid w:val="007A5A20"/>
    <w:rsid w:val="007B1E7D"/>
    <w:rsid w:val="007B34ED"/>
    <w:rsid w:val="007B3D91"/>
    <w:rsid w:val="007B3DE9"/>
    <w:rsid w:val="007B4CEE"/>
    <w:rsid w:val="007C0F57"/>
    <w:rsid w:val="007C3C8D"/>
    <w:rsid w:val="007D12D9"/>
    <w:rsid w:val="007D543B"/>
    <w:rsid w:val="007D6ABC"/>
    <w:rsid w:val="007D6C62"/>
    <w:rsid w:val="007E1251"/>
    <w:rsid w:val="007E2E73"/>
    <w:rsid w:val="007E44D6"/>
    <w:rsid w:val="007F26E3"/>
    <w:rsid w:val="007F5109"/>
    <w:rsid w:val="007F6396"/>
    <w:rsid w:val="00804B9C"/>
    <w:rsid w:val="00812871"/>
    <w:rsid w:val="0081664F"/>
    <w:rsid w:val="008300BC"/>
    <w:rsid w:val="00831984"/>
    <w:rsid w:val="0083596A"/>
    <w:rsid w:val="00836550"/>
    <w:rsid w:val="00841F5A"/>
    <w:rsid w:val="00850382"/>
    <w:rsid w:val="00850515"/>
    <w:rsid w:val="00850C9C"/>
    <w:rsid w:val="00853802"/>
    <w:rsid w:val="00853B2E"/>
    <w:rsid w:val="00863913"/>
    <w:rsid w:val="0086485D"/>
    <w:rsid w:val="0086773B"/>
    <w:rsid w:val="00871743"/>
    <w:rsid w:val="008755D3"/>
    <w:rsid w:val="00877CE2"/>
    <w:rsid w:val="0088411B"/>
    <w:rsid w:val="00885CA6"/>
    <w:rsid w:val="00885EBA"/>
    <w:rsid w:val="0089420C"/>
    <w:rsid w:val="0089797F"/>
    <w:rsid w:val="008B68C3"/>
    <w:rsid w:val="008C0507"/>
    <w:rsid w:val="008C104B"/>
    <w:rsid w:val="008C2CAB"/>
    <w:rsid w:val="008C34FC"/>
    <w:rsid w:val="008C3806"/>
    <w:rsid w:val="008C5662"/>
    <w:rsid w:val="008C7B6D"/>
    <w:rsid w:val="008D00B9"/>
    <w:rsid w:val="008D025E"/>
    <w:rsid w:val="008D11B0"/>
    <w:rsid w:val="008D4FE6"/>
    <w:rsid w:val="008E3BA5"/>
    <w:rsid w:val="008E5C71"/>
    <w:rsid w:val="008E5E13"/>
    <w:rsid w:val="008F13BA"/>
    <w:rsid w:val="008F3814"/>
    <w:rsid w:val="0090251B"/>
    <w:rsid w:val="00903D71"/>
    <w:rsid w:val="00910340"/>
    <w:rsid w:val="00911352"/>
    <w:rsid w:val="009136BB"/>
    <w:rsid w:val="00917865"/>
    <w:rsid w:val="00920CA6"/>
    <w:rsid w:val="009224F7"/>
    <w:rsid w:val="00924564"/>
    <w:rsid w:val="009262F8"/>
    <w:rsid w:val="00926B69"/>
    <w:rsid w:val="00927E86"/>
    <w:rsid w:val="00931715"/>
    <w:rsid w:val="00931DA6"/>
    <w:rsid w:val="00932EEC"/>
    <w:rsid w:val="00940239"/>
    <w:rsid w:val="0094034E"/>
    <w:rsid w:val="00941488"/>
    <w:rsid w:val="00943612"/>
    <w:rsid w:val="00944EA4"/>
    <w:rsid w:val="00945C94"/>
    <w:rsid w:val="00947A36"/>
    <w:rsid w:val="00951DF3"/>
    <w:rsid w:val="00952AAA"/>
    <w:rsid w:val="00952DE4"/>
    <w:rsid w:val="00953427"/>
    <w:rsid w:val="00954862"/>
    <w:rsid w:val="00954E36"/>
    <w:rsid w:val="00956E71"/>
    <w:rsid w:val="00960B94"/>
    <w:rsid w:val="009633E8"/>
    <w:rsid w:val="00964269"/>
    <w:rsid w:val="0096694A"/>
    <w:rsid w:val="00972920"/>
    <w:rsid w:val="00975C0C"/>
    <w:rsid w:val="00986632"/>
    <w:rsid w:val="00987903"/>
    <w:rsid w:val="009918D8"/>
    <w:rsid w:val="00997257"/>
    <w:rsid w:val="009A041C"/>
    <w:rsid w:val="009A5FBB"/>
    <w:rsid w:val="009B311C"/>
    <w:rsid w:val="009B32D8"/>
    <w:rsid w:val="009C111D"/>
    <w:rsid w:val="009D19E8"/>
    <w:rsid w:val="009D67D4"/>
    <w:rsid w:val="009E15A3"/>
    <w:rsid w:val="009E15A7"/>
    <w:rsid w:val="009E506B"/>
    <w:rsid w:val="009F0DD2"/>
    <w:rsid w:val="009F1360"/>
    <w:rsid w:val="009F3846"/>
    <w:rsid w:val="009F4503"/>
    <w:rsid w:val="00A0383C"/>
    <w:rsid w:val="00A107E1"/>
    <w:rsid w:val="00A1337A"/>
    <w:rsid w:val="00A13D88"/>
    <w:rsid w:val="00A14E76"/>
    <w:rsid w:val="00A150F7"/>
    <w:rsid w:val="00A17600"/>
    <w:rsid w:val="00A17970"/>
    <w:rsid w:val="00A214BA"/>
    <w:rsid w:val="00A224FA"/>
    <w:rsid w:val="00A278DE"/>
    <w:rsid w:val="00A30F10"/>
    <w:rsid w:val="00A33E3F"/>
    <w:rsid w:val="00A35B8E"/>
    <w:rsid w:val="00A4362B"/>
    <w:rsid w:val="00A47824"/>
    <w:rsid w:val="00A5360B"/>
    <w:rsid w:val="00A555DB"/>
    <w:rsid w:val="00A61EAC"/>
    <w:rsid w:val="00A62F65"/>
    <w:rsid w:val="00A63058"/>
    <w:rsid w:val="00A7077E"/>
    <w:rsid w:val="00A723D6"/>
    <w:rsid w:val="00A75EF5"/>
    <w:rsid w:val="00A8765C"/>
    <w:rsid w:val="00A955E2"/>
    <w:rsid w:val="00A96819"/>
    <w:rsid w:val="00AA0901"/>
    <w:rsid w:val="00AA13B8"/>
    <w:rsid w:val="00AA3172"/>
    <w:rsid w:val="00AA6B57"/>
    <w:rsid w:val="00AB6DB5"/>
    <w:rsid w:val="00AC2979"/>
    <w:rsid w:val="00AC4096"/>
    <w:rsid w:val="00AC548A"/>
    <w:rsid w:val="00AD2BF6"/>
    <w:rsid w:val="00AD5F52"/>
    <w:rsid w:val="00AD6159"/>
    <w:rsid w:val="00AD6659"/>
    <w:rsid w:val="00AE07A6"/>
    <w:rsid w:val="00AF088C"/>
    <w:rsid w:val="00AF2781"/>
    <w:rsid w:val="00AF3409"/>
    <w:rsid w:val="00AF4B5A"/>
    <w:rsid w:val="00AF7B0B"/>
    <w:rsid w:val="00B00D1F"/>
    <w:rsid w:val="00B06692"/>
    <w:rsid w:val="00B12786"/>
    <w:rsid w:val="00B12D32"/>
    <w:rsid w:val="00B2530A"/>
    <w:rsid w:val="00B27054"/>
    <w:rsid w:val="00B33C97"/>
    <w:rsid w:val="00B41BA9"/>
    <w:rsid w:val="00B44006"/>
    <w:rsid w:val="00B46E33"/>
    <w:rsid w:val="00B509BB"/>
    <w:rsid w:val="00B525C3"/>
    <w:rsid w:val="00B53889"/>
    <w:rsid w:val="00B6105A"/>
    <w:rsid w:val="00B61C0F"/>
    <w:rsid w:val="00B64E42"/>
    <w:rsid w:val="00B662AA"/>
    <w:rsid w:val="00B75CB5"/>
    <w:rsid w:val="00B7641B"/>
    <w:rsid w:val="00B777AA"/>
    <w:rsid w:val="00B80706"/>
    <w:rsid w:val="00B851D9"/>
    <w:rsid w:val="00B9342A"/>
    <w:rsid w:val="00B94A62"/>
    <w:rsid w:val="00B960F9"/>
    <w:rsid w:val="00B963E1"/>
    <w:rsid w:val="00B96F87"/>
    <w:rsid w:val="00B97D5B"/>
    <w:rsid w:val="00BA515E"/>
    <w:rsid w:val="00BA6993"/>
    <w:rsid w:val="00BB5FF9"/>
    <w:rsid w:val="00BB7A6C"/>
    <w:rsid w:val="00BC497E"/>
    <w:rsid w:val="00BD36FA"/>
    <w:rsid w:val="00BD73CB"/>
    <w:rsid w:val="00BD7894"/>
    <w:rsid w:val="00BE2A03"/>
    <w:rsid w:val="00BE6B68"/>
    <w:rsid w:val="00BF3229"/>
    <w:rsid w:val="00BF7E45"/>
    <w:rsid w:val="00C02F07"/>
    <w:rsid w:val="00C034AA"/>
    <w:rsid w:val="00C05092"/>
    <w:rsid w:val="00C06050"/>
    <w:rsid w:val="00C13861"/>
    <w:rsid w:val="00C14FF6"/>
    <w:rsid w:val="00C17BD5"/>
    <w:rsid w:val="00C23A61"/>
    <w:rsid w:val="00C23CDA"/>
    <w:rsid w:val="00C252E3"/>
    <w:rsid w:val="00C27811"/>
    <w:rsid w:val="00C27BD1"/>
    <w:rsid w:val="00C304ED"/>
    <w:rsid w:val="00C314F8"/>
    <w:rsid w:val="00C32E50"/>
    <w:rsid w:val="00C40C02"/>
    <w:rsid w:val="00C41AAC"/>
    <w:rsid w:val="00C41C6F"/>
    <w:rsid w:val="00C44872"/>
    <w:rsid w:val="00C45A49"/>
    <w:rsid w:val="00C51718"/>
    <w:rsid w:val="00C520F9"/>
    <w:rsid w:val="00C5578B"/>
    <w:rsid w:val="00C62745"/>
    <w:rsid w:val="00C62A44"/>
    <w:rsid w:val="00C665D2"/>
    <w:rsid w:val="00C66655"/>
    <w:rsid w:val="00C7097E"/>
    <w:rsid w:val="00C70AB0"/>
    <w:rsid w:val="00C71DB4"/>
    <w:rsid w:val="00C73C16"/>
    <w:rsid w:val="00C76D44"/>
    <w:rsid w:val="00C77376"/>
    <w:rsid w:val="00C82E76"/>
    <w:rsid w:val="00C843A6"/>
    <w:rsid w:val="00C9058D"/>
    <w:rsid w:val="00C91144"/>
    <w:rsid w:val="00C91F87"/>
    <w:rsid w:val="00C9370C"/>
    <w:rsid w:val="00C97B34"/>
    <w:rsid w:val="00CA036E"/>
    <w:rsid w:val="00CA0625"/>
    <w:rsid w:val="00CA18BD"/>
    <w:rsid w:val="00CA6411"/>
    <w:rsid w:val="00CA6E55"/>
    <w:rsid w:val="00CB08B3"/>
    <w:rsid w:val="00CB216B"/>
    <w:rsid w:val="00CB4402"/>
    <w:rsid w:val="00CB5CBB"/>
    <w:rsid w:val="00CB618B"/>
    <w:rsid w:val="00CB6F57"/>
    <w:rsid w:val="00CC0CEE"/>
    <w:rsid w:val="00CC2C80"/>
    <w:rsid w:val="00CC4D08"/>
    <w:rsid w:val="00CD24C5"/>
    <w:rsid w:val="00CD30F2"/>
    <w:rsid w:val="00CD35CA"/>
    <w:rsid w:val="00CD3861"/>
    <w:rsid w:val="00CD49CC"/>
    <w:rsid w:val="00CD7DA6"/>
    <w:rsid w:val="00CE13CF"/>
    <w:rsid w:val="00CE3080"/>
    <w:rsid w:val="00CE35A7"/>
    <w:rsid w:val="00CE5642"/>
    <w:rsid w:val="00CF0523"/>
    <w:rsid w:val="00D00C71"/>
    <w:rsid w:val="00D0351C"/>
    <w:rsid w:val="00D06CD5"/>
    <w:rsid w:val="00D100E8"/>
    <w:rsid w:val="00D1127C"/>
    <w:rsid w:val="00D12C03"/>
    <w:rsid w:val="00D12E7D"/>
    <w:rsid w:val="00D21D6D"/>
    <w:rsid w:val="00D247FD"/>
    <w:rsid w:val="00D26877"/>
    <w:rsid w:val="00D42D4A"/>
    <w:rsid w:val="00D434DC"/>
    <w:rsid w:val="00D44E72"/>
    <w:rsid w:val="00D54F4E"/>
    <w:rsid w:val="00D5632F"/>
    <w:rsid w:val="00D62790"/>
    <w:rsid w:val="00D71BF9"/>
    <w:rsid w:val="00D72927"/>
    <w:rsid w:val="00D73C3A"/>
    <w:rsid w:val="00D75504"/>
    <w:rsid w:val="00D757EE"/>
    <w:rsid w:val="00D83FFA"/>
    <w:rsid w:val="00D84479"/>
    <w:rsid w:val="00D86AFD"/>
    <w:rsid w:val="00D87FAC"/>
    <w:rsid w:val="00D93725"/>
    <w:rsid w:val="00D944FE"/>
    <w:rsid w:val="00D94BA9"/>
    <w:rsid w:val="00DA4FC0"/>
    <w:rsid w:val="00DA6205"/>
    <w:rsid w:val="00DB36EB"/>
    <w:rsid w:val="00DB58E5"/>
    <w:rsid w:val="00DC0C4A"/>
    <w:rsid w:val="00DD45F7"/>
    <w:rsid w:val="00DE1404"/>
    <w:rsid w:val="00DE38D7"/>
    <w:rsid w:val="00DE3A3F"/>
    <w:rsid w:val="00DF04D2"/>
    <w:rsid w:val="00DF15F0"/>
    <w:rsid w:val="00DF7AC6"/>
    <w:rsid w:val="00E017EC"/>
    <w:rsid w:val="00E02074"/>
    <w:rsid w:val="00E05707"/>
    <w:rsid w:val="00E13CAC"/>
    <w:rsid w:val="00E158AB"/>
    <w:rsid w:val="00E15B4A"/>
    <w:rsid w:val="00E2009D"/>
    <w:rsid w:val="00E230AF"/>
    <w:rsid w:val="00E25300"/>
    <w:rsid w:val="00E263E9"/>
    <w:rsid w:val="00E266DF"/>
    <w:rsid w:val="00E277F1"/>
    <w:rsid w:val="00E31AE0"/>
    <w:rsid w:val="00E3338E"/>
    <w:rsid w:val="00E4345A"/>
    <w:rsid w:val="00E440DA"/>
    <w:rsid w:val="00E47AEC"/>
    <w:rsid w:val="00E54587"/>
    <w:rsid w:val="00E545F9"/>
    <w:rsid w:val="00E56842"/>
    <w:rsid w:val="00E569CD"/>
    <w:rsid w:val="00E60E46"/>
    <w:rsid w:val="00E66BEE"/>
    <w:rsid w:val="00E67FAA"/>
    <w:rsid w:val="00E72E92"/>
    <w:rsid w:val="00E77997"/>
    <w:rsid w:val="00E80668"/>
    <w:rsid w:val="00E81029"/>
    <w:rsid w:val="00E829BD"/>
    <w:rsid w:val="00E842D1"/>
    <w:rsid w:val="00E84B12"/>
    <w:rsid w:val="00E86CA1"/>
    <w:rsid w:val="00EA0779"/>
    <w:rsid w:val="00EA223A"/>
    <w:rsid w:val="00EA6CEE"/>
    <w:rsid w:val="00EC14E2"/>
    <w:rsid w:val="00EC676F"/>
    <w:rsid w:val="00ED0C7F"/>
    <w:rsid w:val="00ED48D0"/>
    <w:rsid w:val="00ED5A7B"/>
    <w:rsid w:val="00ED6B33"/>
    <w:rsid w:val="00ED7439"/>
    <w:rsid w:val="00EE12AA"/>
    <w:rsid w:val="00EE6476"/>
    <w:rsid w:val="00EE7619"/>
    <w:rsid w:val="00EF123D"/>
    <w:rsid w:val="00F05849"/>
    <w:rsid w:val="00F05B06"/>
    <w:rsid w:val="00F06A77"/>
    <w:rsid w:val="00F10FD3"/>
    <w:rsid w:val="00F13DAF"/>
    <w:rsid w:val="00F207D9"/>
    <w:rsid w:val="00F2683E"/>
    <w:rsid w:val="00F27711"/>
    <w:rsid w:val="00F27B7D"/>
    <w:rsid w:val="00F34974"/>
    <w:rsid w:val="00F401ED"/>
    <w:rsid w:val="00F436A6"/>
    <w:rsid w:val="00F47355"/>
    <w:rsid w:val="00F52539"/>
    <w:rsid w:val="00F571F5"/>
    <w:rsid w:val="00F64BA1"/>
    <w:rsid w:val="00F66861"/>
    <w:rsid w:val="00F67A7F"/>
    <w:rsid w:val="00F73FAE"/>
    <w:rsid w:val="00F757FD"/>
    <w:rsid w:val="00F81FD4"/>
    <w:rsid w:val="00F82E6F"/>
    <w:rsid w:val="00F8368C"/>
    <w:rsid w:val="00F84B92"/>
    <w:rsid w:val="00F852C3"/>
    <w:rsid w:val="00F852F0"/>
    <w:rsid w:val="00F8691D"/>
    <w:rsid w:val="00F90698"/>
    <w:rsid w:val="00F974CC"/>
    <w:rsid w:val="00FA6673"/>
    <w:rsid w:val="00FB13B3"/>
    <w:rsid w:val="00FC018F"/>
    <w:rsid w:val="00FC1D82"/>
    <w:rsid w:val="00FC7121"/>
    <w:rsid w:val="00FC7179"/>
    <w:rsid w:val="00FD3F13"/>
    <w:rsid w:val="00FD5620"/>
    <w:rsid w:val="00FD67DB"/>
    <w:rsid w:val="00FD6BC3"/>
    <w:rsid w:val="00FD6FF4"/>
    <w:rsid w:val="00FD7727"/>
    <w:rsid w:val="00FE127A"/>
    <w:rsid w:val="00FE12B5"/>
    <w:rsid w:val="00FE34D1"/>
    <w:rsid w:val="00FE420D"/>
    <w:rsid w:val="00FE5BA6"/>
    <w:rsid w:val="00FE5D12"/>
    <w:rsid w:val="00FE5D5C"/>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AE9B714-C0DA-480E-A43C-FBB9625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9CB"/>
    <w:rPr>
      <w:sz w:val="20"/>
      <w:szCs w:val="20"/>
    </w:rPr>
  </w:style>
  <w:style w:type="paragraph" w:styleId="1">
    <w:name w:val="heading 1"/>
    <w:basedOn w:val="a"/>
    <w:next w:val="a"/>
    <w:link w:val="10"/>
    <w:uiPriority w:val="1"/>
    <w:qFormat/>
    <w:rsid w:val="008F3814"/>
    <w:pPr>
      <w:keepNext/>
      <w:numPr>
        <w:numId w:val="1"/>
      </w:numPr>
      <w:spacing w:before="240" w:after="60"/>
      <w:outlineLvl w:val="0"/>
    </w:pPr>
    <w:rPr>
      <w:rFonts w:ascii="Arial" w:hAnsi="Arial"/>
      <w:b/>
      <w:kern w:val="28"/>
      <w:sz w:val="28"/>
    </w:rPr>
  </w:style>
  <w:style w:type="paragraph" w:styleId="2">
    <w:name w:val="heading 2"/>
    <w:basedOn w:val="a"/>
    <w:next w:val="a"/>
    <w:link w:val="20"/>
    <w:qFormat/>
    <w:rsid w:val="008F3814"/>
    <w:pPr>
      <w:keepNext/>
      <w:numPr>
        <w:ilvl w:val="1"/>
        <w:numId w:val="1"/>
      </w:numPr>
      <w:spacing w:before="240" w:after="60"/>
      <w:outlineLvl w:val="1"/>
    </w:pPr>
    <w:rPr>
      <w:rFonts w:ascii="Arial" w:hAnsi="Arial"/>
      <w:b/>
      <w:i/>
      <w:sz w:val="24"/>
    </w:rPr>
  </w:style>
  <w:style w:type="paragraph" w:styleId="3">
    <w:name w:val="heading 3"/>
    <w:basedOn w:val="a"/>
    <w:next w:val="a"/>
    <w:link w:val="30"/>
    <w:qFormat/>
    <w:rsid w:val="008F3814"/>
    <w:pPr>
      <w:keepNext/>
      <w:numPr>
        <w:ilvl w:val="2"/>
        <w:numId w:val="1"/>
      </w:numPr>
      <w:spacing w:before="240" w:after="60"/>
      <w:outlineLvl w:val="2"/>
    </w:pPr>
    <w:rPr>
      <w:rFonts w:ascii="Arial" w:hAnsi="Arial"/>
      <w:sz w:val="24"/>
    </w:rPr>
  </w:style>
  <w:style w:type="paragraph" w:styleId="4">
    <w:name w:val="heading 4"/>
    <w:basedOn w:val="a"/>
    <w:next w:val="a"/>
    <w:link w:val="40"/>
    <w:qFormat/>
    <w:rsid w:val="008F3814"/>
    <w:pPr>
      <w:keepNext/>
      <w:numPr>
        <w:ilvl w:val="3"/>
        <w:numId w:val="1"/>
      </w:numPr>
      <w:spacing w:before="240" w:after="60"/>
      <w:outlineLvl w:val="3"/>
    </w:pPr>
    <w:rPr>
      <w:rFonts w:ascii="Arial" w:hAnsi="Arial"/>
      <w:b/>
      <w:sz w:val="24"/>
    </w:rPr>
  </w:style>
  <w:style w:type="paragraph" w:styleId="5">
    <w:name w:val="heading 5"/>
    <w:basedOn w:val="a"/>
    <w:next w:val="a"/>
    <w:link w:val="50"/>
    <w:qFormat/>
    <w:rsid w:val="008F3814"/>
    <w:pPr>
      <w:numPr>
        <w:ilvl w:val="4"/>
        <w:numId w:val="1"/>
      </w:numPr>
      <w:spacing w:before="240" w:after="60"/>
      <w:outlineLvl w:val="4"/>
    </w:pPr>
    <w:rPr>
      <w:sz w:val="22"/>
    </w:rPr>
  </w:style>
  <w:style w:type="paragraph" w:styleId="6">
    <w:name w:val="heading 6"/>
    <w:basedOn w:val="a"/>
    <w:next w:val="a"/>
    <w:link w:val="60"/>
    <w:qFormat/>
    <w:rsid w:val="008F3814"/>
    <w:pPr>
      <w:numPr>
        <w:ilvl w:val="5"/>
        <w:numId w:val="1"/>
      </w:numPr>
      <w:spacing w:before="240" w:after="60"/>
      <w:outlineLvl w:val="5"/>
    </w:pPr>
    <w:rPr>
      <w:i/>
      <w:sz w:val="22"/>
    </w:rPr>
  </w:style>
  <w:style w:type="paragraph" w:styleId="7">
    <w:name w:val="heading 7"/>
    <w:basedOn w:val="a"/>
    <w:next w:val="a"/>
    <w:link w:val="70"/>
    <w:qFormat/>
    <w:rsid w:val="008F3814"/>
    <w:pPr>
      <w:numPr>
        <w:ilvl w:val="6"/>
        <w:numId w:val="1"/>
      </w:numPr>
      <w:spacing w:before="240" w:after="60"/>
      <w:outlineLvl w:val="6"/>
    </w:pPr>
    <w:rPr>
      <w:rFonts w:ascii="Arial" w:hAnsi="Arial"/>
    </w:rPr>
  </w:style>
  <w:style w:type="paragraph" w:styleId="8">
    <w:name w:val="heading 8"/>
    <w:basedOn w:val="a"/>
    <w:next w:val="a"/>
    <w:link w:val="80"/>
    <w:qFormat/>
    <w:rsid w:val="008F3814"/>
    <w:pPr>
      <w:numPr>
        <w:ilvl w:val="7"/>
        <w:numId w:val="1"/>
      </w:numPr>
      <w:spacing w:before="240" w:after="60"/>
      <w:outlineLvl w:val="7"/>
    </w:pPr>
    <w:rPr>
      <w:rFonts w:ascii="Arial" w:hAnsi="Arial"/>
      <w:i/>
    </w:rPr>
  </w:style>
  <w:style w:type="paragraph" w:styleId="9">
    <w:name w:val="heading 9"/>
    <w:basedOn w:val="a"/>
    <w:next w:val="a"/>
    <w:link w:val="90"/>
    <w:qFormat/>
    <w:rsid w:val="008F38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94AA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94AA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94AA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94AA1"/>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994AA1"/>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994AA1"/>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994AA1"/>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994AA1"/>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994AA1"/>
    <w:rPr>
      <w:rFonts w:asciiTheme="majorHAnsi" w:eastAsiaTheme="majorEastAsia" w:hAnsiTheme="majorHAnsi" w:cstheme="majorBidi"/>
    </w:rPr>
  </w:style>
  <w:style w:type="paragraph" w:styleId="a3">
    <w:name w:val="header"/>
    <w:basedOn w:val="a"/>
    <w:link w:val="a4"/>
    <w:uiPriority w:val="99"/>
    <w:rsid w:val="008F3814"/>
    <w:pPr>
      <w:tabs>
        <w:tab w:val="center" w:pos="4153"/>
        <w:tab w:val="right" w:pos="8306"/>
      </w:tabs>
    </w:pPr>
  </w:style>
  <w:style w:type="character" w:customStyle="1" w:styleId="a4">
    <w:name w:val="Верхний колонтитул Знак"/>
    <w:basedOn w:val="a0"/>
    <w:link w:val="a3"/>
    <w:uiPriority w:val="99"/>
    <w:semiHidden/>
    <w:rsid w:val="00994AA1"/>
    <w:rPr>
      <w:sz w:val="20"/>
      <w:szCs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basedOn w:val="a0"/>
    <w:link w:val="a5"/>
    <w:uiPriority w:val="99"/>
    <w:locked/>
    <w:rsid w:val="00112AE4"/>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basedOn w:val="a0"/>
    <w:uiPriority w:val="99"/>
    <w:rsid w:val="008F3814"/>
    <w:rPr>
      <w:rFonts w:cs="Times New Roman"/>
      <w:color w:val="0000FF"/>
      <w:u w:val="single"/>
    </w:rPr>
  </w:style>
  <w:style w:type="character" w:styleId="a9">
    <w:name w:val="FollowedHyperlink"/>
    <w:basedOn w:val="a0"/>
    <w:uiPriority w:val="99"/>
    <w:rsid w:val="008F3814"/>
    <w:rPr>
      <w:rFonts w:cs="Times New Roman"/>
      <w:color w:val="800080"/>
      <w:u w:val="single"/>
    </w:rPr>
  </w:style>
  <w:style w:type="paragraph" w:styleId="aa">
    <w:name w:val="Body Text Indent"/>
    <w:basedOn w:val="a"/>
    <w:link w:val="ab"/>
    <w:uiPriority w:val="99"/>
    <w:rsid w:val="008F3814"/>
    <w:pPr>
      <w:ind w:left="5760"/>
    </w:pPr>
    <w:rPr>
      <w:b/>
      <w:sz w:val="24"/>
    </w:rPr>
  </w:style>
  <w:style w:type="character" w:customStyle="1" w:styleId="ab">
    <w:name w:val="Основной текст с отступом Знак"/>
    <w:basedOn w:val="a0"/>
    <w:link w:val="aa"/>
    <w:uiPriority w:val="99"/>
    <w:semiHidden/>
    <w:rsid w:val="00994AA1"/>
    <w:rPr>
      <w:sz w:val="20"/>
      <w:szCs w:val="20"/>
    </w:rPr>
  </w:style>
  <w:style w:type="paragraph" w:styleId="ac">
    <w:name w:val="Body Text"/>
    <w:basedOn w:val="a"/>
    <w:link w:val="ad"/>
    <w:uiPriority w:val="1"/>
    <w:qFormat/>
    <w:rsid w:val="008F3814"/>
    <w:rPr>
      <w:sz w:val="24"/>
    </w:rPr>
  </w:style>
  <w:style w:type="character" w:customStyle="1" w:styleId="ad">
    <w:name w:val="Основной текст Знак"/>
    <w:basedOn w:val="a0"/>
    <w:link w:val="ac"/>
    <w:uiPriority w:val="1"/>
    <w:rsid w:val="00994AA1"/>
    <w:rPr>
      <w:sz w:val="20"/>
      <w:szCs w:val="20"/>
    </w:rPr>
  </w:style>
  <w:style w:type="paragraph" w:styleId="21">
    <w:name w:val="Body Text Indent 2"/>
    <w:basedOn w:val="a"/>
    <w:link w:val="22"/>
    <w:uiPriority w:val="99"/>
    <w:rsid w:val="008F3814"/>
    <w:pPr>
      <w:ind w:firstLine="720"/>
    </w:pPr>
    <w:rPr>
      <w:sz w:val="24"/>
    </w:rPr>
  </w:style>
  <w:style w:type="character" w:customStyle="1" w:styleId="22">
    <w:name w:val="Основной текст с отступом 2 Знак"/>
    <w:basedOn w:val="a0"/>
    <w:link w:val="21"/>
    <w:uiPriority w:val="99"/>
    <w:semiHidden/>
    <w:rsid w:val="00994AA1"/>
    <w:rPr>
      <w:sz w:val="20"/>
      <w:szCs w:val="20"/>
    </w:rPr>
  </w:style>
  <w:style w:type="paragraph" w:styleId="23">
    <w:name w:val="Body Text 2"/>
    <w:basedOn w:val="a"/>
    <w:link w:val="24"/>
    <w:uiPriority w:val="99"/>
    <w:rsid w:val="008F3814"/>
    <w:pPr>
      <w:jc w:val="both"/>
    </w:pPr>
    <w:rPr>
      <w:sz w:val="24"/>
    </w:rPr>
  </w:style>
  <w:style w:type="character" w:customStyle="1" w:styleId="24">
    <w:name w:val="Основной текст 2 Знак"/>
    <w:basedOn w:val="a0"/>
    <w:link w:val="23"/>
    <w:uiPriority w:val="99"/>
    <w:semiHidden/>
    <w:rsid w:val="00994AA1"/>
    <w:rPr>
      <w:sz w:val="20"/>
      <w:szCs w:val="20"/>
    </w:rPr>
  </w:style>
  <w:style w:type="paragraph" w:styleId="31">
    <w:name w:val="Body Text Indent 3"/>
    <w:basedOn w:val="a"/>
    <w:link w:val="32"/>
    <w:uiPriority w:val="99"/>
    <w:rsid w:val="008F3814"/>
    <w:pPr>
      <w:ind w:firstLine="360"/>
      <w:jc w:val="both"/>
    </w:pPr>
    <w:rPr>
      <w:sz w:val="24"/>
    </w:rPr>
  </w:style>
  <w:style w:type="character" w:customStyle="1" w:styleId="32">
    <w:name w:val="Основной текст с отступом 3 Знак"/>
    <w:basedOn w:val="a0"/>
    <w:link w:val="31"/>
    <w:uiPriority w:val="99"/>
    <w:semiHidden/>
    <w:rsid w:val="00994AA1"/>
    <w:rPr>
      <w:sz w:val="16"/>
      <w:szCs w:val="16"/>
    </w:rPr>
  </w:style>
  <w:style w:type="character" w:styleId="ae">
    <w:name w:val="page number"/>
    <w:basedOn w:val="a0"/>
    <w:uiPriority w:val="99"/>
    <w:rsid w:val="00EF123D"/>
    <w:rPr>
      <w:rFonts w:cs="Times New Roman"/>
    </w:rPr>
  </w:style>
  <w:style w:type="paragraph" w:customStyle="1" w:styleId="ConsPlusNormal">
    <w:name w:val="ConsPlusNormal"/>
    <w:link w:val="ConsPlusNormal0"/>
    <w:rsid w:val="007B1E7D"/>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7B1E7D"/>
    <w:pPr>
      <w:widowControl w:val="0"/>
      <w:autoSpaceDE w:val="0"/>
      <w:autoSpaceDN w:val="0"/>
      <w:adjustRightInd w:val="0"/>
    </w:pPr>
    <w:rPr>
      <w:rFonts w:ascii="Arial" w:hAnsi="Arial" w:cs="Arial"/>
      <w:b/>
      <w:bCs/>
      <w:sz w:val="20"/>
      <w:szCs w:val="20"/>
    </w:rPr>
  </w:style>
  <w:style w:type="paragraph" w:styleId="af">
    <w:name w:val="Balloon Text"/>
    <w:basedOn w:val="a"/>
    <w:link w:val="af0"/>
    <w:uiPriority w:val="99"/>
    <w:semiHidden/>
    <w:rsid w:val="005C6CF1"/>
    <w:rPr>
      <w:rFonts w:ascii="Tahoma" w:hAnsi="Tahoma" w:cs="Tahoma"/>
      <w:sz w:val="16"/>
      <w:szCs w:val="16"/>
    </w:rPr>
  </w:style>
  <w:style w:type="character" w:customStyle="1" w:styleId="af0">
    <w:name w:val="Текст выноски Знак"/>
    <w:basedOn w:val="a0"/>
    <w:link w:val="af"/>
    <w:uiPriority w:val="99"/>
    <w:semiHidden/>
    <w:rsid w:val="00994AA1"/>
    <w:rPr>
      <w:sz w:val="0"/>
      <w:szCs w:val="0"/>
    </w:rPr>
  </w:style>
  <w:style w:type="paragraph" w:customStyle="1" w:styleId="ConsPlusNonformat">
    <w:name w:val="ConsPlusNonformat"/>
    <w:uiPriority w:val="99"/>
    <w:rsid w:val="008D025E"/>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sz w:val="20"/>
      <w:szCs w:val="20"/>
    </w:rPr>
  </w:style>
  <w:style w:type="paragraph" w:customStyle="1" w:styleId="ConsTitle">
    <w:name w:val="ConsTitle"/>
    <w:uiPriority w:val="99"/>
    <w:rsid w:val="005344B1"/>
    <w:pPr>
      <w:widowControl w:val="0"/>
      <w:autoSpaceDE w:val="0"/>
      <w:autoSpaceDN w:val="0"/>
      <w:ind w:right="19772"/>
    </w:pPr>
    <w:rPr>
      <w:rFonts w:ascii="Arial" w:hAnsi="Arial" w:cs="Arial"/>
      <w:b/>
      <w:bCs/>
      <w:sz w:val="20"/>
      <w:szCs w:val="20"/>
    </w:rPr>
  </w:style>
  <w:style w:type="paragraph" w:styleId="af1">
    <w:name w:val="Normal (Web)"/>
    <w:basedOn w:val="a"/>
    <w:uiPriority w:val="99"/>
    <w:rsid w:val="00E77997"/>
    <w:pPr>
      <w:spacing w:before="45"/>
    </w:pPr>
    <w:rPr>
      <w:sz w:val="24"/>
      <w:szCs w:val="24"/>
    </w:rPr>
  </w:style>
  <w:style w:type="paragraph" w:customStyle="1" w:styleId="s1">
    <w:name w:val="s_1"/>
    <w:basedOn w:val="a"/>
    <w:uiPriority w:val="99"/>
    <w:rsid w:val="001424D7"/>
    <w:pPr>
      <w:spacing w:before="100" w:beforeAutospacing="1" w:after="100" w:afterAutospacing="1"/>
    </w:pPr>
    <w:rPr>
      <w:sz w:val="24"/>
      <w:szCs w:val="24"/>
    </w:rPr>
  </w:style>
  <w:style w:type="table" w:styleId="af2">
    <w:name w:val="Table Grid"/>
    <w:basedOn w:val="a1"/>
    <w:uiPriority w:val="59"/>
    <w:rsid w:val="00D1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C06050"/>
    <w:rPr>
      <w:lang w:val="en-US"/>
    </w:rPr>
  </w:style>
  <w:style w:type="character" w:customStyle="1" w:styleId="af4">
    <w:name w:val="Текст концевой сноски Знак"/>
    <w:basedOn w:val="a0"/>
    <w:link w:val="af3"/>
    <w:uiPriority w:val="99"/>
    <w:semiHidden/>
    <w:rsid w:val="00C06050"/>
    <w:rPr>
      <w:sz w:val="20"/>
      <w:szCs w:val="20"/>
      <w:lang w:val="en-US"/>
    </w:rPr>
  </w:style>
  <w:style w:type="character" w:customStyle="1" w:styleId="ConsPlusNormal0">
    <w:name w:val="ConsPlusNormal Знак"/>
    <w:link w:val="ConsPlusNormal"/>
    <w:locked/>
    <w:rsid w:val="00C06050"/>
    <w:rPr>
      <w:rFonts w:ascii="Arial" w:hAnsi="Arial" w:cs="Arial"/>
      <w:sz w:val="20"/>
      <w:szCs w:val="20"/>
    </w:rPr>
  </w:style>
  <w:style w:type="paragraph" w:styleId="af5">
    <w:name w:val="No Spacing"/>
    <w:uiPriority w:val="1"/>
    <w:qFormat/>
    <w:rsid w:val="00C06050"/>
    <w:rPr>
      <w:sz w:val="20"/>
      <w:szCs w:val="20"/>
      <w:lang w:val="en-US"/>
    </w:rPr>
  </w:style>
  <w:style w:type="numbering" w:customStyle="1" w:styleId="11">
    <w:name w:val="Нет списка1"/>
    <w:next w:val="a2"/>
    <w:uiPriority w:val="99"/>
    <w:semiHidden/>
    <w:unhideWhenUsed/>
    <w:rsid w:val="00A8765C"/>
  </w:style>
  <w:style w:type="table" w:customStyle="1" w:styleId="TableNormal">
    <w:name w:val="Table Normal"/>
    <w:uiPriority w:val="2"/>
    <w:semiHidden/>
    <w:unhideWhenUsed/>
    <w:qFormat/>
    <w:rsid w:val="00A8765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f6">
    <w:name w:val="List Paragraph"/>
    <w:basedOn w:val="a"/>
    <w:uiPriority w:val="1"/>
    <w:qFormat/>
    <w:rsid w:val="00A8765C"/>
    <w:pPr>
      <w:widowControl w:val="0"/>
      <w:autoSpaceDE w:val="0"/>
      <w:autoSpaceDN w:val="0"/>
      <w:spacing w:before="1"/>
      <w:ind w:left="91" w:firstLine="720"/>
      <w:jc w:val="both"/>
    </w:pPr>
    <w:rPr>
      <w:sz w:val="22"/>
      <w:szCs w:val="22"/>
      <w:lang w:eastAsia="en-US"/>
    </w:rPr>
  </w:style>
  <w:style w:type="paragraph" w:customStyle="1" w:styleId="TableParagraph">
    <w:name w:val="Table Paragraph"/>
    <w:basedOn w:val="a"/>
    <w:uiPriority w:val="1"/>
    <w:qFormat/>
    <w:rsid w:val="00A8765C"/>
    <w:pPr>
      <w:widowControl w:val="0"/>
      <w:autoSpaceDE w:val="0"/>
      <w:autoSpaceDN w:val="0"/>
      <w:spacing w:before="44"/>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23078">
      <w:bodyDiv w:val="1"/>
      <w:marLeft w:val="0"/>
      <w:marRight w:val="0"/>
      <w:marTop w:val="0"/>
      <w:marBottom w:val="0"/>
      <w:divBdr>
        <w:top w:val="none" w:sz="0" w:space="0" w:color="auto"/>
        <w:left w:val="none" w:sz="0" w:space="0" w:color="auto"/>
        <w:bottom w:val="none" w:sz="0" w:space="0" w:color="auto"/>
        <w:right w:val="none" w:sz="0" w:space="0" w:color="auto"/>
      </w:divBdr>
    </w:div>
    <w:div w:id="446195540">
      <w:bodyDiv w:val="1"/>
      <w:marLeft w:val="0"/>
      <w:marRight w:val="0"/>
      <w:marTop w:val="0"/>
      <w:marBottom w:val="0"/>
      <w:divBdr>
        <w:top w:val="none" w:sz="0" w:space="0" w:color="auto"/>
        <w:left w:val="none" w:sz="0" w:space="0" w:color="auto"/>
        <w:bottom w:val="none" w:sz="0" w:space="0" w:color="auto"/>
        <w:right w:val="none" w:sz="0" w:space="0" w:color="auto"/>
      </w:divBdr>
    </w:div>
    <w:div w:id="613638139">
      <w:bodyDiv w:val="1"/>
      <w:marLeft w:val="0"/>
      <w:marRight w:val="0"/>
      <w:marTop w:val="0"/>
      <w:marBottom w:val="0"/>
      <w:divBdr>
        <w:top w:val="none" w:sz="0" w:space="0" w:color="auto"/>
        <w:left w:val="none" w:sz="0" w:space="0" w:color="auto"/>
        <w:bottom w:val="none" w:sz="0" w:space="0" w:color="auto"/>
        <w:right w:val="none" w:sz="0" w:space="0" w:color="auto"/>
      </w:divBdr>
    </w:div>
    <w:div w:id="1124888488">
      <w:bodyDiv w:val="1"/>
      <w:marLeft w:val="0"/>
      <w:marRight w:val="0"/>
      <w:marTop w:val="0"/>
      <w:marBottom w:val="0"/>
      <w:divBdr>
        <w:top w:val="none" w:sz="0" w:space="0" w:color="auto"/>
        <w:left w:val="none" w:sz="0" w:space="0" w:color="auto"/>
        <w:bottom w:val="none" w:sz="0" w:space="0" w:color="auto"/>
        <w:right w:val="none" w:sz="0" w:space="0" w:color="auto"/>
      </w:divBdr>
    </w:div>
    <w:div w:id="1244874141">
      <w:marLeft w:val="0"/>
      <w:marRight w:val="0"/>
      <w:marTop w:val="0"/>
      <w:marBottom w:val="0"/>
      <w:divBdr>
        <w:top w:val="none" w:sz="0" w:space="0" w:color="auto"/>
        <w:left w:val="none" w:sz="0" w:space="0" w:color="auto"/>
        <w:bottom w:val="none" w:sz="0" w:space="0" w:color="auto"/>
        <w:right w:val="none" w:sz="0" w:space="0" w:color="auto"/>
      </w:divBdr>
    </w:div>
    <w:div w:id="1244874142">
      <w:marLeft w:val="0"/>
      <w:marRight w:val="0"/>
      <w:marTop w:val="0"/>
      <w:marBottom w:val="0"/>
      <w:divBdr>
        <w:top w:val="none" w:sz="0" w:space="0" w:color="auto"/>
        <w:left w:val="none" w:sz="0" w:space="0" w:color="auto"/>
        <w:bottom w:val="none" w:sz="0" w:space="0" w:color="auto"/>
        <w:right w:val="none" w:sz="0" w:space="0" w:color="auto"/>
      </w:divBdr>
    </w:div>
    <w:div w:id="1244874143">
      <w:marLeft w:val="0"/>
      <w:marRight w:val="0"/>
      <w:marTop w:val="0"/>
      <w:marBottom w:val="0"/>
      <w:divBdr>
        <w:top w:val="none" w:sz="0" w:space="0" w:color="auto"/>
        <w:left w:val="none" w:sz="0" w:space="0" w:color="auto"/>
        <w:bottom w:val="none" w:sz="0" w:space="0" w:color="auto"/>
        <w:right w:val="none" w:sz="0" w:space="0" w:color="auto"/>
      </w:divBdr>
    </w:div>
    <w:div w:id="1324049235">
      <w:bodyDiv w:val="1"/>
      <w:marLeft w:val="0"/>
      <w:marRight w:val="0"/>
      <w:marTop w:val="0"/>
      <w:marBottom w:val="0"/>
      <w:divBdr>
        <w:top w:val="none" w:sz="0" w:space="0" w:color="auto"/>
        <w:left w:val="none" w:sz="0" w:space="0" w:color="auto"/>
        <w:bottom w:val="none" w:sz="0" w:space="0" w:color="auto"/>
        <w:right w:val="none" w:sz="0" w:space="0" w:color="auto"/>
      </w:divBdr>
    </w:div>
    <w:div w:id="1417096412">
      <w:bodyDiv w:val="1"/>
      <w:marLeft w:val="0"/>
      <w:marRight w:val="0"/>
      <w:marTop w:val="0"/>
      <w:marBottom w:val="0"/>
      <w:divBdr>
        <w:top w:val="none" w:sz="0" w:space="0" w:color="auto"/>
        <w:left w:val="none" w:sz="0" w:space="0" w:color="auto"/>
        <w:bottom w:val="none" w:sz="0" w:space="0" w:color="auto"/>
        <w:right w:val="none" w:sz="0" w:space="0" w:color="auto"/>
      </w:divBdr>
    </w:div>
    <w:div w:id="1428117201">
      <w:bodyDiv w:val="1"/>
      <w:marLeft w:val="0"/>
      <w:marRight w:val="0"/>
      <w:marTop w:val="0"/>
      <w:marBottom w:val="0"/>
      <w:divBdr>
        <w:top w:val="none" w:sz="0" w:space="0" w:color="auto"/>
        <w:left w:val="none" w:sz="0" w:space="0" w:color="auto"/>
        <w:bottom w:val="none" w:sz="0" w:space="0" w:color="auto"/>
        <w:right w:val="none" w:sz="0" w:space="0" w:color="auto"/>
      </w:divBdr>
    </w:div>
    <w:div w:id="1548957191">
      <w:bodyDiv w:val="1"/>
      <w:marLeft w:val="0"/>
      <w:marRight w:val="0"/>
      <w:marTop w:val="0"/>
      <w:marBottom w:val="0"/>
      <w:divBdr>
        <w:top w:val="none" w:sz="0" w:space="0" w:color="auto"/>
        <w:left w:val="none" w:sz="0" w:space="0" w:color="auto"/>
        <w:bottom w:val="none" w:sz="0" w:space="0" w:color="auto"/>
        <w:right w:val="none" w:sz="0" w:space="0" w:color="auto"/>
      </w:divBdr>
    </w:div>
    <w:div w:id="18445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DF5F0-391C-47B5-841D-4B6AA49D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1293</Words>
  <Characters>7372</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Первому заместителю главы Администрации округа</vt:lpstr>
      <vt:lpstr>Первому заместителю главы Администрации округа</vt:lpstr>
    </vt:vector>
  </TitlesOfParts>
  <Company>Городская Администрация</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creator>Zinenco</dc:creator>
  <cp:lastModifiedBy>Яна Жукова</cp:lastModifiedBy>
  <cp:revision>3</cp:revision>
  <cp:lastPrinted>2025-07-17T09:38:00Z</cp:lastPrinted>
  <dcterms:created xsi:type="dcterms:W3CDTF">2025-07-18T12:15:00Z</dcterms:created>
  <dcterms:modified xsi:type="dcterms:W3CDTF">2025-07-28T05:43:00Z</dcterms:modified>
</cp:coreProperties>
</file>