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612D01" w:rsidRPr="0088530B" w:rsidRDefault="00612D01" w:rsidP="009B57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 xml:space="preserve">правление по </w:t>
      </w:r>
      <w:r w:rsidR="003C7494">
        <w:rPr>
          <w:sz w:val="28"/>
          <w:szCs w:val="28"/>
        </w:rPr>
        <w:t xml:space="preserve">внутренней </w:t>
      </w:r>
      <w:proofErr w:type="gramStart"/>
      <w:r w:rsidR="003C7494">
        <w:rPr>
          <w:sz w:val="28"/>
          <w:szCs w:val="28"/>
        </w:rPr>
        <w:t xml:space="preserve">политике </w:t>
      </w:r>
      <w:r w:rsidR="009155A6" w:rsidRPr="009155A6">
        <w:rPr>
          <w:sz w:val="28"/>
          <w:szCs w:val="28"/>
        </w:rPr>
        <w:t xml:space="preserve"> администрации</w:t>
      </w:r>
      <w:proofErr w:type="gramEnd"/>
      <w:r w:rsidR="009155A6" w:rsidRPr="009155A6">
        <w:rPr>
          <w:sz w:val="28"/>
          <w:szCs w:val="28"/>
        </w:rPr>
        <w:t xml:space="preserve">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 xml:space="preserve">, </w:t>
      </w:r>
      <w:r w:rsidR="0088530B" w:rsidRPr="0088530B">
        <w:rPr>
          <w:sz w:val="28"/>
          <w:szCs w:val="28"/>
        </w:rPr>
        <w:t>от 17.06.2024 № 262</w:t>
      </w:r>
      <w:r w:rsidR="00D853CA">
        <w:rPr>
          <w:sz w:val="28"/>
          <w:szCs w:val="28"/>
        </w:rPr>
        <w:t xml:space="preserve">, </w:t>
      </w:r>
      <w:r w:rsidR="00D853CA" w:rsidRPr="00D853CA">
        <w:rPr>
          <w:sz w:val="28"/>
          <w:szCs w:val="28"/>
        </w:rPr>
        <w:t>от 07.10.2024 № 283</w:t>
      </w:r>
      <w:r w:rsidR="00322AFA" w:rsidRPr="00322AFA">
        <w:rPr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87"/>
        <w:gridCol w:w="4128"/>
      </w:tblGrid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88530B" w:rsidP="00542A3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color w:val="000000"/>
                <w:sz w:val="24"/>
                <w:szCs w:val="24"/>
              </w:rPr>
              <w:t xml:space="preserve">Проектом предлагается </w:t>
            </w:r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 xml:space="preserve">- юридические лица, в том числе социально-ориентированные некоммерческие организации, </w:t>
            </w:r>
          </w:p>
          <w:p w:rsidR="00612D01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индивидуальные предприниматели, осуществляющие свою деятельность на территории города Пыть-Яха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администрация города Пыть-Яха</w:t>
            </w:r>
          </w:p>
          <w:p w:rsidR="00B57F2B" w:rsidRPr="0088530B" w:rsidRDefault="00870883" w:rsidP="00D853CA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 xml:space="preserve">По данным Федеральной Налоговой инспекции РФ и Управления Министерства юстиции Российской Федерации по ХМАО – Югре </w:t>
            </w:r>
            <w:r w:rsidR="00363789" w:rsidRPr="00363789">
              <w:rPr>
                <w:sz w:val="24"/>
                <w:szCs w:val="24"/>
              </w:rPr>
              <w:t>на 01.07.2025 на территории города Пыть-Яха зарегистрировано 1656 субъектов малого и среднего предпринимательства, некоммерческих организаций и юридических лиц.</w:t>
            </w:r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88530B" w:rsidRDefault="00542A33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542A33">
              <w:rPr>
                <w:bCs/>
                <w:sz w:val="24"/>
                <w:szCs w:val="24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Pr="00542A33">
              <w:rPr>
                <w:bCs/>
                <w:sz w:val="24"/>
                <w:szCs w:val="24"/>
              </w:rPr>
              <w:t>с  Федеральным</w:t>
            </w:r>
            <w:proofErr w:type="gramEnd"/>
            <w:r w:rsidRPr="00542A33">
              <w:rPr>
                <w:bCs/>
                <w:sz w:val="24"/>
                <w:szCs w:val="24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8530B" w:rsidTr="00301AD3"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D853CA" w:rsidRDefault="00870883" w:rsidP="000D7ED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542A33">
              <w:rPr>
                <w:sz w:val="24"/>
                <w:szCs w:val="24"/>
              </w:rPr>
              <w:t xml:space="preserve">издержки на предоставление одного инициативного проекта составляют </w:t>
            </w:r>
            <w:r w:rsidR="00363789" w:rsidRPr="00363789">
              <w:rPr>
                <w:sz w:val="24"/>
                <w:szCs w:val="24"/>
              </w:rPr>
              <w:t xml:space="preserve">4813,49 </w:t>
            </w:r>
            <w:r w:rsidRPr="00542A33">
              <w:rPr>
                <w:sz w:val="24"/>
                <w:szCs w:val="24"/>
              </w:rPr>
              <w:t>руб.</w:t>
            </w:r>
          </w:p>
        </w:tc>
      </w:tr>
      <w:tr w:rsidR="00612D01" w:rsidRPr="0088530B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5.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B43741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B43741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lastRenderedPageBreak/>
        <w:t xml:space="preserve">          </w:t>
      </w:r>
      <w:r w:rsidR="00612D01" w:rsidRPr="00B43741">
        <w:rPr>
          <w:sz w:val="28"/>
          <w:szCs w:val="28"/>
        </w:rPr>
        <w:t>Предложения принимаются по адресу:</w:t>
      </w:r>
      <w:r w:rsidR="009155A6" w:rsidRPr="00B43741">
        <w:rPr>
          <w:sz w:val="28"/>
          <w:szCs w:val="28"/>
        </w:rPr>
        <w:t xml:space="preserve"> Хан</w:t>
      </w:r>
      <w:r w:rsidR="005057DD" w:rsidRPr="00B43741">
        <w:rPr>
          <w:sz w:val="28"/>
          <w:szCs w:val="28"/>
        </w:rPr>
        <w:t>ты-Мансийский автономный округ -</w:t>
      </w:r>
      <w:r w:rsidR="009155A6" w:rsidRPr="00B43741">
        <w:rPr>
          <w:sz w:val="28"/>
          <w:szCs w:val="28"/>
        </w:rPr>
        <w:t xml:space="preserve"> Югра, </w:t>
      </w:r>
      <w:r w:rsidRPr="00B43741">
        <w:rPr>
          <w:sz w:val="28"/>
          <w:szCs w:val="28"/>
        </w:rPr>
        <w:t xml:space="preserve">город Пыть-Ях, 1 </w:t>
      </w:r>
      <w:proofErr w:type="gramStart"/>
      <w:r w:rsidRPr="00B43741">
        <w:rPr>
          <w:sz w:val="28"/>
          <w:szCs w:val="28"/>
        </w:rPr>
        <w:t>мкр</w:t>
      </w:r>
      <w:r w:rsidR="00227030" w:rsidRPr="00B43741">
        <w:rPr>
          <w:sz w:val="28"/>
          <w:szCs w:val="28"/>
        </w:rPr>
        <w:t>.,</w:t>
      </w:r>
      <w:proofErr w:type="gramEnd"/>
      <w:r w:rsidRPr="00B43741">
        <w:rPr>
          <w:sz w:val="28"/>
          <w:szCs w:val="28"/>
        </w:rPr>
        <w:t xml:space="preserve"> дом 18а, </w:t>
      </w:r>
      <w:r w:rsidR="003B5EEB" w:rsidRPr="00B43741">
        <w:rPr>
          <w:sz w:val="28"/>
          <w:szCs w:val="28"/>
        </w:rPr>
        <w:t>408</w:t>
      </w:r>
      <w:r w:rsidRPr="00B43741">
        <w:rPr>
          <w:sz w:val="28"/>
          <w:szCs w:val="28"/>
        </w:rPr>
        <w:t xml:space="preserve"> кабинет</w:t>
      </w:r>
      <w:r w:rsidR="00612D01" w:rsidRPr="00B43741">
        <w:rPr>
          <w:sz w:val="28"/>
          <w:szCs w:val="28"/>
        </w:rPr>
        <w:t>,</w:t>
      </w:r>
      <w:r w:rsidRPr="00B43741">
        <w:rPr>
          <w:sz w:val="28"/>
          <w:szCs w:val="28"/>
        </w:rPr>
        <w:t xml:space="preserve"> </w:t>
      </w:r>
      <w:r w:rsidR="00612D01" w:rsidRPr="00B43741">
        <w:rPr>
          <w:sz w:val="28"/>
          <w:szCs w:val="28"/>
        </w:rPr>
        <w:t xml:space="preserve">а также </w:t>
      </w:r>
      <w:r w:rsidR="005057DD" w:rsidRPr="00B43741">
        <w:rPr>
          <w:sz w:val="28"/>
          <w:szCs w:val="28"/>
        </w:rPr>
        <w:t>на электронную почту</w:t>
      </w:r>
      <w:r w:rsidR="00612D01" w:rsidRPr="00B43741">
        <w:rPr>
          <w:sz w:val="28"/>
          <w:szCs w:val="28"/>
        </w:rPr>
        <w:t xml:space="preserve">: </w:t>
      </w:r>
      <w:r w:rsidR="003B5EEB" w:rsidRPr="00B43741">
        <w:t xml:space="preserve">  </w:t>
      </w:r>
      <w:r w:rsidR="003B5EEB" w:rsidRPr="00B43741">
        <w:rPr>
          <w:sz w:val="28"/>
          <w:szCs w:val="28"/>
        </w:rPr>
        <w:t>FedorovaAS@gov86.org</w:t>
      </w:r>
      <w:r w:rsidR="003B5EEB" w:rsidRPr="00B43741">
        <w:t xml:space="preserve"> </w:t>
      </w:r>
    </w:p>
    <w:p w:rsidR="009155A6" w:rsidRPr="00B43741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B43741">
        <w:rPr>
          <w:sz w:val="28"/>
          <w:szCs w:val="28"/>
        </w:rPr>
        <w:t xml:space="preserve"> </w:t>
      </w:r>
      <w:r w:rsidR="003B5EEB" w:rsidRPr="00B43741">
        <w:rPr>
          <w:sz w:val="28"/>
          <w:szCs w:val="28"/>
        </w:rPr>
        <w:t xml:space="preserve">Начальник отдела </w:t>
      </w:r>
      <w:r w:rsidR="00363789">
        <w:rPr>
          <w:sz w:val="28"/>
          <w:szCs w:val="28"/>
        </w:rPr>
        <w:t xml:space="preserve">общественных связей и </w:t>
      </w:r>
      <w:proofErr w:type="gramStart"/>
      <w:r w:rsidR="00363789">
        <w:rPr>
          <w:sz w:val="28"/>
          <w:szCs w:val="28"/>
        </w:rPr>
        <w:t>коммуникаций</w:t>
      </w:r>
      <w:r w:rsidR="003B5EEB" w:rsidRPr="00B43741">
        <w:rPr>
          <w:sz w:val="28"/>
          <w:szCs w:val="28"/>
        </w:rPr>
        <w:t xml:space="preserve">  управления</w:t>
      </w:r>
      <w:proofErr w:type="gramEnd"/>
      <w:r w:rsidR="003B5EEB" w:rsidRPr="00B43741">
        <w:rPr>
          <w:sz w:val="28"/>
          <w:szCs w:val="28"/>
        </w:rPr>
        <w:t xml:space="preserve"> по внутренней политике администрации города Пыть-Яха Фёдорова Анастасия Сергеевна</w:t>
      </w:r>
      <w:r w:rsidR="00080F4D" w:rsidRPr="00B43741">
        <w:rPr>
          <w:sz w:val="28"/>
          <w:szCs w:val="28"/>
        </w:rPr>
        <w:t>, телефон: 8(3463)</w:t>
      </w:r>
      <w:r w:rsidR="009155A6" w:rsidRPr="00B43741">
        <w:rPr>
          <w:sz w:val="28"/>
          <w:szCs w:val="28"/>
        </w:rPr>
        <w:t>4</w:t>
      </w:r>
      <w:r w:rsidR="003B5EEB" w:rsidRPr="00B43741">
        <w:rPr>
          <w:sz w:val="28"/>
          <w:szCs w:val="28"/>
        </w:rPr>
        <w:t>2</w:t>
      </w:r>
      <w:r w:rsidR="009155A6" w:rsidRPr="00B43741">
        <w:rPr>
          <w:sz w:val="28"/>
          <w:szCs w:val="28"/>
        </w:rPr>
        <w:t>-</w:t>
      </w:r>
      <w:r w:rsidR="003B5EEB" w:rsidRPr="00B43741">
        <w:rPr>
          <w:sz w:val="28"/>
          <w:szCs w:val="28"/>
        </w:rPr>
        <w:t>23-10</w:t>
      </w:r>
      <w:r w:rsidR="009155A6" w:rsidRPr="00B43741">
        <w:rPr>
          <w:sz w:val="28"/>
          <w:szCs w:val="28"/>
        </w:rPr>
        <w:t>.</w:t>
      </w:r>
    </w:p>
    <w:p w:rsidR="009155A6" w:rsidRPr="00B43741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B43741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542A33">
        <w:rPr>
          <w:sz w:val="28"/>
          <w:szCs w:val="28"/>
        </w:rPr>
        <w:t>Сроки приема предложений: с «</w:t>
      </w:r>
      <w:r w:rsidR="005576C4">
        <w:rPr>
          <w:sz w:val="28"/>
          <w:szCs w:val="28"/>
        </w:rPr>
        <w:t>01</w:t>
      </w:r>
      <w:r w:rsidR="00612D01" w:rsidRPr="00542A33">
        <w:rPr>
          <w:sz w:val="28"/>
          <w:szCs w:val="28"/>
        </w:rPr>
        <w:t>»</w:t>
      </w:r>
      <w:r w:rsidR="00A408D2" w:rsidRPr="00542A33">
        <w:rPr>
          <w:sz w:val="28"/>
          <w:szCs w:val="28"/>
        </w:rPr>
        <w:t xml:space="preserve"> </w:t>
      </w:r>
      <w:r w:rsidR="005576C4">
        <w:rPr>
          <w:sz w:val="28"/>
          <w:szCs w:val="28"/>
        </w:rPr>
        <w:t>сентября</w:t>
      </w:r>
      <w:r w:rsidR="00A408D2" w:rsidRPr="00542A33">
        <w:rPr>
          <w:sz w:val="28"/>
          <w:szCs w:val="28"/>
        </w:rPr>
        <w:t xml:space="preserve"> 202</w:t>
      </w:r>
      <w:r w:rsidR="00D853CA" w:rsidRPr="00542A33">
        <w:rPr>
          <w:sz w:val="28"/>
          <w:szCs w:val="28"/>
        </w:rPr>
        <w:t>5</w:t>
      </w:r>
      <w:r w:rsidR="00612D01" w:rsidRPr="00542A33">
        <w:rPr>
          <w:sz w:val="28"/>
          <w:szCs w:val="28"/>
        </w:rPr>
        <w:t>г.  по «</w:t>
      </w:r>
      <w:r w:rsidR="005576C4">
        <w:rPr>
          <w:sz w:val="28"/>
          <w:szCs w:val="28"/>
        </w:rPr>
        <w:t>19</w:t>
      </w:r>
      <w:r w:rsidR="00612D01" w:rsidRPr="00542A33">
        <w:rPr>
          <w:sz w:val="28"/>
          <w:szCs w:val="28"/>
        </w:rPr>
        <w:t>»</w:t>
      </w:r>
      <w:r w:rsidR="00227030" w:rsidRPr="00542A33">
        <w:rPr>
          <w:sz w:val="28"/>
          <w:szCs w:val="28"/>
        </w:rPr>
        <w:t xml:space="preserve"> </w:t>
      </w:r>
      <w:r w:rsidR="005576C4">
        <w:rPr>
          <w:sz w:val="28"/>
          <w:szCs w:val="28"/>
        </w:rPr>
        <w:t>сентября</w:t>
      </w:r>
      <w:r w:rsidR="00D853CA" w:rsidRPr="00542A33">
        <w:rPr>
          <w:sz w:val="28"/>
          <w:szCs w:val="28"/>
        </w:rPr>
        <w:t xml:space="preserve"> 2025</w:t>
      </w:r>
      <w:r w:rsidR="00612D01" w:rsidRPr="00542A33">
        <w:rPr>
          <w:sz w:val="28"/>
          <w:szCs w:val="28"/>
        </w:rPr>
        <w:t>г.</w:t>
      </w:r>
    </w:p>
    <w:p w:rsidR="00612D01" w:rsidRPr="00B43741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B43741">
        <w:rPr>
          <w:i/>
          <w:iCs/>
          <w:sz w:val="28"/>
          <w:szCs w:val="28"/>
        </w:rPr>
        <w:t xml:space="preserve">                  </w:t>
      </w:r>
    </w:p>
    <w:p w:rsidR="00612D01" w:rsidRPr="009A6B5D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  <w:lang w:val="en-US"/>
        </w:rPr>
        <w:t>I</w:t>
      </w:r>
      <w:r w:rsidRPr="00B43741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107875" w:rsidRPr="00107875">
        <w:t xml:space="preserve"> </w:t>
      </w:r>
      <w:r w:rsidR="00107875" w:rsidRPr="00107875">
        <w:rPr>
          <w:sz w:val="28"/>
          <w:szCs w:val="28"/>
        </w:rPr>
        <w:t>01/14/09-25/00073587</w:t>
      </w:r>
      <w:r w:rsidR="003A189A">
        <w:rPr>
          <w:sz w:val="28"/>
          <w:szCs w:val="28"/>
        </w:rPr>
        <w:t>.</w:t>
      </w:r>
      <w:bookmarkStart w:id="0" w:name="_GoBack"/>
      <w:bookmarkEnd w:id="0"/>
      <w:r w:rsidR="00B37379">
        <w:rPr>
          <w:sz w:val="28"/>
          <w:szCs w:val="28"/>
        </w:rPr>
        <w:t xml:space="preserve"> </w:t>
      </w:r>
    </w:p>
    <w:p w:rsidR="00612D01" w:rsidRPr="00B43741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B43741">
        <w:rPr>
          <w:sz w:val="28"/>
          <w:szCs w:val="28"/>
        </w:rPr>
        <w:t>«</w:t>
      </w:r>
      <w:r w:rsidR="006550E9">
        <w:rPr>
          <w:sz w:val="28"/>
          <w:szCs w:val="28"/>
        </w:rPr>
        <w:t>03</w:t>
      </w:r>
      <w:r w:rsidR="009155A6" w:rsidRPr="00B43741">
        <w:rPr>
          <w:sz w:val="28"/>
          <w:szCs w:val="28"/>
        </w:rPr>
        <w:t>»</w:t>
      </w:r>
      <w:r w:rsidR="00227030" w:rsidRPr="00B43741">
        <w:rPr>
          <w:sz w:val="28"/>
          <w:szCs w:val="28"/>
        </w:rPr>
        <w:t xml:space="preserve"> </w:t>
      </w:r>
      <w:r w:rsidR="006550E9">
        <w:rPr>
          <w:sz w:val="28"/>
          <w:szCs w:val="28"/>
        </w:rPr>
        <w:t>октября</w:t>
      </w:r>
      <w:r w:rsidR="00D853CA">
        <w:rPr>
          <w:sz w:val="28"/>
          <w:szCs w:val="28"/>
        </w:rPr>
        <w:t xml:space="preserve"> 2025</w:t>
      </w:r>
      <w:r w:rsidRPr="00B43741">
        <w:rPr>
          <w:sz w:val="28"/>
          <w:szCs w:val="28"/>
        </w:rPr>
        <w:t>г. свод предложений будет размещен в специализированом разделе официального сайта,</w:t>
      </w:r>
      <w:r w:rsidRPr="00B43741">
        <w:rPr>
          <w:i/>
          <w:sz w:val="28"/>
          <w:szCs w:val="28"/>
        </w:rPr>
        <w:t xml:space="preserve"> </w:t>
      </w:r>
      <w:r w:rsidRPr="00B43741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B43741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B43741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D853CA">
      <w:pPr>
        <w:numPr>
          <w:ilvl w:val="0"/>
          <w:numId w:val="31"/>
        </w:numPr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29.04.2021 № </w:t>
      </w:r>
      <w:proofErr w:type="gramStart"/>
      <w:r w:rsidR="00322AFA" w:rsidRPr="00322AFA">
        <w:rPr>
          <w:sz w:val="28"/>
          <w:szCs w:val="28"/>
        </w:rPr>
        <w:t>388  «</w:t>
      </w:r>
      <w:proofErr w:type="gramEnd"/>
      <w:r w:rsidR="00322AFA" w:rsidRPr="00322AFA">
        <w:rPr>
          <w:sz w:val="28"/>
          <w:szCs w:val="28"/>
        </w:rPr>
        <w:t xml:space="preserve">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>,</w:t>
      </w:r>
      <w:r w:rsidR="0088530B" w:rsidRPr="0088530B">
        <w:t xml:space="preserve"> </w:t>
      </w:r>
      <w:r w:rsidR="0088530B" w:rsidRPr="0088530B">
        <w:rPr>
          <w:sz w:val="28"/>
          <w:szCs w:val="28"/>
        </w:rPr>
        <w:t>от 17.06.2024 № 262</w:t>
      </w:r>
      <w:r w:rsidR="00D853CA">
        <w:rPr>
          <w:sz w:val="28"/>
          <w:szCs w:val="28"/>
        </w:rPr>
        <w:t>,</w:t>
      </w:r>
      <w:r w:rsidR="00D853CA" w:rsidRPr="00D853CA">
        <w:t xml:space="preserve"> </w:t>
      </w:r>
      <w:r w:rsidR="00D853CA" w:rsidRPr="00D853CA">
        <w:rPr>
          <w:sz w:val="28"/>
          <w:szCs w:val="28"/>
        </w:rPr>
        <w:t>от 07.10.2024 № 283</w:t>
      </w:r>
      <w:r w:rsidR="00322AFA" w:rsidRPr="00322AFA">
        <w:rPr>
          <w:sz w:val="28"/>
          <w:szCs w:val="28"/>
        </w:rPr>
        <w:t>)</w:t>
      </w:r>
    </w:p>
    <w:p w:rsidR="004C2C12" w:rsidRPr="009B575B" w:rsidRDefault="004C2C12" w:rsidP="00F42A47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74731D">
      <w:pPr>
        <w:numPr>
          <w:ilvl w:val="0"/>
          <w:numId w:val="31"/>
        </w:numPr>
        <w:tabs>
          <w:tab w:val="clear" w:pos="720"/>
          <w:tab w:val="num" w:pos="567"/>
          <w:tab w:val="left" w:pos="709"/>
        </w:tabs>
        <w:autoSpaceDE w:val="0"/>
        <w:autoSpaceDN w:val="0"/>
        <w:ind w:left="0" w:firstLine="284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48" w:rsidRDefault="00504848">
      <w:r>
        <w:separator/>
      </w:r>
    </w:p>
  </w:endnote>
  <w:endnote w:type="continuationSeparator" w:id="0">
    <w:p w:rsidR="00504848" w:rsidRDefault="0050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48" w:rsidRDefault="00504848">
      <w:r>
        <w:separator/>
      </w:r>
    </w:p>
  </w:footnote>
  <w:footnote w:type="continuationSeparator" w:id="0">
    <w:p w:rsidR="00504848" w:rsidRDefault="0050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9A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D7ED9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07875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17F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24335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3789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189A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31E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4848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2A33"/>
    <w:rsid w:val="0054720C"/>
    <w:rsid w:val="0054764A"/>
    <w:rsid w:val="0055072A"/>
    <w:rsid w:val="00552216"/>
    <w:rsid w:val="00552B57"/>
    <w:rsid w:val="005576C4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50E9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3799E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B7508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853CA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EC4A-B958-4AE5-A44F-0C16DDB2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3486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9</cp:revision>
  <cp:lastPrinted>2019-12-09T09:46:00Z</cp:lastPrinted>
  <dcterms:created xsi:type="dcterms:W3CDTF">2025-06-21T08:32:00Z</dcterms:created>
  <dcterms:modified xsi:type="dcterms:W3CDTF">2025-09-01T15:21:00Z</dcterms:modified>
</cp:coreProperties>
</file>