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505044" w:rsidRDefault="00E056B3" w:rsidP="00505044">
      <w:pPr>
        <w:pStyle w:val="2"/>
      </w:pPr>
      <w:bookmarkStart w:id="0" w:name="sub_1087"/>
      <w:bookmarkStart w:id="1" w:name="_GoBack"/>
      <w:bookmarkEnd w:id="1"/>
      <w:r w:rsidRPr="00505044">
        <w:t>МУНИЦИПАЛЬНОЕ ОБРАЗОВАНИЕ</w:t>
      </w:r>
    </w:p>
    <w:p w:rsidR="00E056B3" w:rsidRPr="00505044" w:rsidRDefault="00E056B3" w:rsidP="00505044">
      <w:pPr>
        <w:pStyle w:val="2"/>
      </w:pPr>
      <w:r w:rsidRPr="00505044">
        <w:t>городской округ Пыть-Ях</w:t>
      </w:r>
    </w:p>
    <w:p w:rsidR="00E056B3" w:rsidRPr="00505044" w:rsidRDefault="00E056B3" w:rsidP="00505044">
      <w:pPr>
        <w:pStyle w:val="2"/>
      </w:pPr>
      <w:r w:rsidRPr="00505044">
        <w:t>Ханты-Мансийского автономного округа-Югры</w:t>
      </w:r>
    </w:p>
    <w:p w:rsidR="00505044" w:rsidRPr="00505044" w:rsidRDefault="00E056B3" w:rsidP="00505044">
      <w:pPr>
        <w:pStyle w:val="2"/>
      </w:pPr>
      <w:r w:rsidRPr="00505044">
        <w:t>АДМИНИСТРАЦИЯ ГОРОДА</w:t>
      </w:r>
    </w:p>
    <w:p w:rsidR="00505044" w:rsidRPr="00505044" w:rsidRDefault="00505044" w:rsidP="00505044">
      <w:pPr>
        <w:pStyle w:val="2"/>
      </w:pPr>
    </w:p>
    <w:p w:rsidR="00E056B3" w:rsidRPr="00505044" w:rsidRDefault="00E056B3" w:rsidP="00505044">
      <w:pPr>
        <w:pStyle w:val="2"/>
      </w:pPr>
      <w:r w:rsidRPr="00505044">
        <w:t>П О С Т А Н О В Л Е Н И Е</w:t>
      </w:r>
    </w:p>
    <w:p w:rsidR="00E056B3" w:rsidRPr="00505044" w:rsidRDefault="00E056B3" w:rsidP="0059107D">
      <w:pPr>
        <w:pStyle w:val="ConsPlusTitle"/>
        <w:widowControl/>
        <w:rPr>
          <w:b w:val="0"/>
          <w:sz w:val="24"/>
          <w:szCs w:val="28"/>
        </w:rPr>
      </w:pPr>
    </w:p>
    <w:p w:rsidR="004C634C" w:rsidRPr="00505044" w:rsidRDefault="00B614FB" w:rsidP="0059107D">
      <w:pPr>
        <w:pStyle w:val="ConsPlusTitle"/>
        <w:widowControl/>
        <w:rPr>
          <w:b w:val="0"/>
          <w:sz w:val="24"/>
          <w:szCs w:val="28"/>
        </w:rPr>
      </w:pPr>
      <w:r w:rsidRPr="00505044">
        <w:rPr>
          <w:b w:val="0"/>
          <w:sz w:val="24"/>
          <w:szCs w:val="28"/>
        </w:rPr>
        <w:t>От 28.04.2025</w:t>
      </w:r>
      <w:r w:rsidR="00505044" w:rsidRPr="00505044">
        <w:rPr>
          <w:b w:val="0"/>
          <w:sz w:val="24"/>
          <w:szCs w:val="28"/>
        </w:rPr>
        <w:t xml:space="preserve"> № </w:t>
      </w:r>
      <w:r w:rsidRPr="00505044">
        <w:rPr>
          <w:b w:val="0"/>
          <w:sz w:val="24"/>
          <w:szCs w:val="28"/>
        </w:rPr>
        <w:t>108-па</w:t>
      </w:r>
    </w:p>
    <w:p w:rsidR="00866F30" w:rsidRPr="00505044" w:rsidRDefault="00866F30" w:rsidP="0059107D">
      <w:pPr>
        <w:pStyle w:val="ConsPlusTitle"/>
        <w:widowControl/>
        <w:rPr>
          <w:b w:val="0"/>
          <w:sz w:val="24"/>
          <w:szCs w:val="28"/>
        </w:rPr>
      </w:pPr>
    </w:p>
    <w:p w:rsidR="00505044" w:rsidRPr="00505044" w:rsidRDefault="009B1974" w:rsidP="00505044">
      <w:pPr>
        <w:pStyle w:val="Title"/>
      </w:pPr>
      <w:r w:rsidRPr="00505044">
        <w:t>Об утверждении порядка предоставления</w:t>
      </w:r>
      <w:r w:rsidR="00505044" w:rsidRPr="00505044">
        <w:t xml:space="preserve"> </w:t>
      </w:r>
      <w:r w:rsidRPr="00505044">
        <w:t>субсидии территориальным общественным</w:t>
      </w:r>
      <w:r w:rsidR="00505044" w:rsidRPr="00505044">
        <w:t xml:space="preserve"> </w:t>
      </w:r>
      <w:r w:rsidRPr="00505044">
        <w:t>самоуправлениям города Пыть-Яха на</w:t>
      </w:r>
      <w:r w:rsidR="00505044" w:rsidRPr="00505044">
        <w:t xml:space="preserve"> </w:t>
      </w:r>
      <w:r w:rsidRPr="00505044">
        <w:t xml:space="preserve">осуществление собственных инициатив </w:t>
      </w:r>
      <w:r w:rsidR="004C575A" w:rsidRPr="004C575A">
        <w:t>по вопросам непосредственного обеспечения жизнедеятельности населения</w:t>
      </w:r>
      <w:r w:rsidR="00505044" w:rsidRPr="00505044">
        <w:t xml:space="preserve"> </w:t>
      </w:r>
    </w:p>
    <w:p w:rsidR="00505044" w:rsidRPr="00505044" w:rsidRDefault="00505044" w:rsidP="00505044">
      <w:pPr>
        <w:pStyle w:val="ac"/>
        <w:rPr>
          <w:rFonts w:cs="Arial"/>
        </w:rPr>
      </w:pPr>
    </w:p>
    <w:p w:rsidR="00B10476" w:rsidRDefault="00B10476" w:rsidP="00B10476">
      <w:pPr>
        <w:widowControl w:val="0"/>
        <w:autoSpaceDE w:val="0"/>
        <w:autoSpaceDN w:val="0"/>
        <w:spacing w:line="360" w:lineRule="auto"/>
        <w:ind w:firstLine="709"/>
        <w:jc w:val="center"/>
        <w:rPr>
          <w:rFonts w:cs="Arial"/>
          <w:szCs w:val="28"/>
        </w:rPr>
      </w:pPr>
      <w:r>
        <w:rPr>
          <w:rFonts w:cs="Arial"/>
          <w:szCs w:val="28"/>
        </w:rPr>
        <w:t xml:space="preserve">(С изменениями, внесенными постановлением администрации </w:t>
      </w:r>
      <w:hyperlink r:id="rId8" w:tooltip="постановление от 03.02.2026 0:00:00 №27-па Администрация г. Пыть-Ях&#10;&#10;О внесении изменений в постановление администрации города от 28.04.2025 № 108-па " w:history="1">
        <w:r w:rsidRPr="00B10476">
          <w:rPr>
            <w:rStyle w:val="af5"/>
            <w:rFonts w:cs="Arial"/>
            <w:szCs w:val="28"/>
          </w:rPr>
          <w:t>от 03.02.2026 № 27-па</w:t>
        </w:r>
      </w:hyperlink>
      <w:r>
        <w:rPr>
          <w:rFonts w:cs="Arial"/>
          <w:szCs w:val="28"/>
        </w:rPr>
        <w:t>)</w:t>
      </w:r>
    </w:p>
    <w:p w:rsidR="004C575A" w:rsidRDefault="004C575A" w:rsidP="00B10476">
      <w:pPr>
        <w:widowControl w:val="0"/>
        <w:autoSpaceDE w:val="0"/>
        <w:autoSpaceDN w:val="0"/>
        <w:spacing w:line="360" w:lineRule="auto"/>
        <w:ind w:firstLine="709"/>
        <w:jc w:val="center"/>
        <w:rPr>
          <w:rFonts w:cs="Arial"/>
          <w:szCs w:val="28"/>
        </w:rPr>
      </w:pPr>
    </w:p>
    <w:p w:rsidR="00B10476" w:rsidRDefault="004C575A" w:rsidP="004C575A">
      <w:pPr>
        <w:widowControl w:val="0"/>
        <w:autoSpaceDE w:val="0"/>
        <w:autoSpaceDN w:val="0"/>
        <w:ind w:firstLine="709"/>
        <w:rPr>
          <w:rFonts w:cs="Arial"/>
          <w:szCs w:val="28"/>
        </w:rPr>
      </w:pPr>
      <w:r>
        <w:rPr>
          <w:rFonts w:cs="Arial"/>
          <w:szCs w:val="28"/>
        </w:rPr>
        <w:t>(</w:t>
      </w:r>
      <w:r w:rsidRPr="004C575A">
        <w:rPr>
          <w:rFonts w:cs="Arial"/>
          <w:szCs w:val="28"/>
        </w:rPr>
        <w:t>В заголовке, пункте 1 и приложении к постановлению слова «по вопросам местного значения» замен</w:t>
      </w:r>
      <w:r>
        <w:rPr>
          <w:rFonts w:cs="Arial"/>
          <w:szCs w:val="28"/>
        </w:rPr>
        <w:t>ены</w:t>
      </w:r>
      <w:r w:rsidRPr="004C575A">
        <w:rPr>
          <w:rFonts w:cs="Arial"/>
          <w:szCs w:val="28"/>
        </w:rPr>
        <w:t xml:space="preserve"> словами «по вопросам непосредственного обеспечения жизнедеятельности населения»</w:t>
      </w:r>
      <w:r>
        <w:rPr>
          <w:rFonts w:cs="Arial"/>
          <w:szCs w:val="28"/>
        </w:rPr>
        <w:t xml:space="preserve"> постановлением администрации </w:t>
      </w:r>
      <w:hyperlink r:id="rId9" w:tooltip="постановление от 03.02.2026 0:00:00 №27-па Администрация г. Пыть-Ях&#10;&#10;О внесении изменений в постановление администрации города от 28.04.2025 № 108-па " w:history="1">
        <w:r w:rsidRPr="00B10476">
          <w:rPr>
            <w:rStyle w:val="af5"/>
            <w:rFonts w:cs="Arial"/>
            <w:szCs w:val="28"/>
          </w:rPr>
          <w:t>от 03.02.2026 № 27-па</w:t>
        </w:r>
      </w:hyperlink>
      <w:r>
        <w:rPr>
          <w:rFonts w:cs="Arial"/>
          <w:szCs w:val="28"/>
        </w:rPr>
        <w:t>)</w:t>
      </w:r>
    </w:p>
    <w:p w:rsidR="004C575A" w:rsidRDefault="004C575A" w:rsidP="00505044">
      <w:pPr>
        <w:widowControl w:val="0"/>
        <w:autoSpaceDE w:val="0"/>
        <w:autoSpaceDN w:val="0"/>
        <w:spacing w:line="360" w:lineRule="auto"/>
        <w:ind w:firstLine="709"/>
        <w:rPr>
          <w:rFonts w:cs="Arial"/>
          <w:szCs w:val="28"/>
        </w:rPr>
      </w:pPr>
    </w:p>
    <w:p w:rsidR="00505044" w:rsidRPr="00505044" w:rsidRDefault="00870710" w:rsidP="00505044">
      <w:pPr>
        <w:widowControl w:val="0"/>
        <w:autoSpaceDE w:val="0"/>
        <w:autoSpaceDN w:val="0"/>
        <w:spacing w:line="360" w:lineRule="auto"/>
        <w:ind w:firstLine="709"/>
        <w:rPr>
          <w:rFonts w:cs="Arial"/>
          <w:szCs w:val="28"/>
        </w:rPr>
      </w:pPr>
      <w:r w:rsidRPr="00505044">
        <w:rPr>
          <w:rFonts w:cs="Arial"/>
          <w:szCs w:val="28"/>
        </w:rPr>
        <w:t xml:space="preserve">В соответствии с </w:t>
      </w:r>
      <w:hyperlink r:id="rId10" w:tooltip="ФЕДЕРАЛЬНЫЙ ЗАКОН от 31.07.1998 № 145-ФЗ ГОСУДАРСТВЕННАЯ ДУМА ФЕДЕРАЛЬНОГО СОБРАНИЯ РФ&#10;&#10;БЮДЖЕТНЫЙ КОДЕКС РОССИЙСКОЙ ФЕДЕРАЦИИ" w:history="1">
        <w:r w:rsidRPr="00505044">
          <w:rPr>
            <w:rStyle w:val="af5"/>
            <w:rFonts w:cs="Arial"/>
            <w:szCs w:val="28"/>
          </w:rPr>
          <w:t>Бюджетным кодексом</w:t>
        </w:r>
      </w:hyperlink>
      <w:r w:rsidRPr="00505044">
        <w:rPr>
          <w:rFonts w:cs="Arial"/>
          <w:szCs w:val="28"/>
        </w:rPr>
        <w:t xml:space="preserve"> Российской Федерации,</w:t>
      </w:r>
      <w:r w:rsidR="00D42573" w:rsidRPr="00505044">
        <w:rPr>
          <w:rFonts w:cs="Arial"/>
          <w:szCs w:val="28"/>
        </w:rPr>
        <w:t xml:space="preserve"> </w:t>
      </w:r>
      <w:r w:rsidR="009B1974" w:rsidRPr="00505044">
        <w:rPr>
          <w:rFonts w:cs="Arial"/>
          <w:szCs w:val="28"/>
        </w:rPr>
        <w:t xml:space="preserve">постановлением Правительства Российской Федерации </w:t>
      </w:r>
      <w:hyperlink r:id="rId11"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9E7994" w:rsidRPr="00505044">
          <w:rPr>
            <w:rStyle w:val="af5"/>
            <w:rFonts w:cs="Arial"/>
            <w:szCs w:val="28"/>
          </w:rPr>
          <w:t>от 25.10.2023</w:t>
        </w:r>
        <w:r w:rsidR="00505044" w:rsidRPr="00505044">
          <w:rPr>
            <w:rStyle w:val="af5"/>
            <w:rFonts w:cs="Arial"/>
            <w:szCs w:val="28"/>
          </w:rPr>
          <w:t xml:space="preserve"> № </w:t>
        </w:r>
        <w:r w:rsidR="009E7994" w:rsidRPr="00505044">
          <w:rPr>
            <w:rStyle w:val="af5"/>
            <w:rFonts w:cs="Arial"/>
            <w:szCs w:val="28"/>
          </w:rPr>
          <w:t>1782</w:t>
        </w:r>
      </w:hyperlink>
      <w:r w:rsidR="009E7994" w:rsidRPr="00505044">
        <w:rPr>
          <w:rFonts w:cs="Arial"/>
          <w:szCs w:val="28"/>
        </w:rPr>
        <w:t xml:space="preserve"> </w:t>
      </w:r>
      <w:r w:rsidR="00505044" w:rsidRPr="00505044">
        <w:rPr>
          <w:rFonts w:cs="Arial"/>
          <w:szCs w:val="28"/>
        </w:rPr>
        <w:t>«</w:t>
      </w:r>
      <w:r w:rsidR="009E7994" w:rsidRPr="00505044">
        <w:rPr>
          <w:rFonts w:cs="Arial"/>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505044" w:rsidRPr="00505044">
        <w:rPr>
          <w:rFonts w:cs="Arial"/>
          <w:szCs w:val="28"/>
        </w:rPr>
        <w:t>-</w:t>
      </w:r>
      <w:r w:rsidR="009E7994" w:rsidRPr="00505044">
        <w:rPr>
          <w:rFonts w:cs="Arial"/>
          <w:szCs w:val="28"/>
        </w:rPr>
        <w:t>производителям товаров, работ, услуг и проведение отборов получателей указанных субсидий, в том числе грантов в форме субсидий</w:t>
      </w:r>
      <w:r w:rsidR="00505044" w:rsidRPr="00505044">
        <w:rPr>
          <w:rFonts w:cs="Arial"/>
          <w:szCs w:val="28"/>
        </w:rPr>
        <w:t>»</w:t>
      </w:r>
      <w:r w:rsidR="009E7994" w:rsidRPr="00505044">
        <w:rPr>
          <w:rFonts w:cs="Arial"/>
          <w:szCs w:val="28"/>
        </w:rPr>
        <w:t xml:space="preserve">, </w:t>
      </w:r>
      <w:hyperlink r:id="rId12" w:tooltip="УСТАВ МО от 25.06.2005 № 516 Дума города Пыть-Яха&#10;&#10;УСТАВ ГОРОДА ПЫТЬ-ЯХА" w:history="1">
        <w:r w:rsidR="005B7634" w:rsidRPr="00505044">
          <w:rPr>
            <w:rStyle w:val="af5"/>
            <w:rFonts w:cs="Arial"/>
            <w:szCs w:val="28"/>
          </w:rPr>
          <w:t>Уставом</w:t>
        </w:r>
      </w:hyperlink>
      <w:r w:rsidR="005B7634" w:rsidRPr="00505044">
        <w:rPr>
          <w:rFonts w:cs="Arial"/>
          <w:szCs w:val="28"/>
        </w:rPr>
        <w:t xml:space="preserve"> города Пыть-Яха</w:t>
      </w:r>
      <w:r w:rsidR="003B41BD" w:rsidRPr="00505044">
        <w:rPr>
          <w:rFonts w:cs="Arial"/>
          <w:szCs w:val="28"/>
        </w:rPr>
        <w:t>:</w:t>
      </w:r>
    </w:p>
    <w:p w:rsidR="00505044" w:rsidRPr="00505044" w:rsidRDefault="00505044" w:rsidP="00505044">
      <w:pPr>
        <w:widowControl w:val="0"/>
        <w:autoSpaceDE w:val="0"/>
        <w:autoSpaceDN w:val="0"/>
        <w:spacing w:line="360" w:lineRule="auto"/>
        <w:ind w:firstLine="709"/>
        <w:rPr>
          <w:rFonts w:cs="Arial"/>
          <w:szCs w:val="28"/>
        </w:rPr>
      </w:pPr>
    </w:p>
    <w:p w:rsidR="0014501B" w:rsidRPr="00505044" w:rsidRDefault="00215F6D" w:rsidP="00505044">
      <w:pPr>
        <w:pStyle w:val="ConsPlusTitle"/>
        <w:spacing w:line="360" w:lineRule="auto"/>
        <w:ind w:firstLine="709"/>
        <w:jc w:val="both"/>
        <w:rPr>
          <w:b w:val="0"/>
          <w:sz w:val="24"/>
          <w:szCs w:val="28"/>
        </w:rPr>
      </w:pPr>
      <w:r w:rsidRPr="00505044">
        <w:rPr>
          <w:b w:val="0"/>
          <w:sz w:val="24"/>
          <w:szCs w:val="28"/>
        </w:rPr>
        <w:t>1.</w:t>
      </w:r>
      <w:r w:rsidR="00505044" w:rsidRPr="00505044">
        <w:rPr>
          <w:b w:val="0"/>
          <w:sz w:val="24"/>
          <w:szCs w:val="28"/>
        </w:rPr>
        <w:t xml:space="preserve"> </w:t>
      </w:r>
      <w:r w:rsidR="005B7634" w:rsidRPr="00505044">
        <w:rPr>
          <w:b w:val="0"/>
          <w:sz w:val="24"/>
          <w:szCs w:val="28"/>
        </w:rPr>
        <w:t xml:space="preserve">Утвердить порядок предоставления субсидии территориальным общественным самоуправлениям города Пыть-Яха на осуществление собственных инициатив </w:t>
      </w:r>
      <w:r w:rsidR="006A0BB3" w:rsidRPr="006A0BB3">
        <w:rPr>
          <w:b w:val="0"/>
          <w:sz w:val="24"/>
          <w:szCs w:val="28"/>
        </w:rPr>
        <w:t>по вопросам непосредственного обеспечения жизнедеятельности населения</w:t>
      </w:r>
      <w:r w:rsidR="00915EED" w:rsidRPr="00505044">
        <w:rPr>
          <w:b w:val="0"/>
          <w:sz w:val="24"/>
          <w:szCs w:val="28"/>
        </w:rPr>
        <w:t>,</w:t>
      </w:r>
      <w:r w:rsidR="005B7634" w:rsidRPr="00505044">
        <w:rPr>
          <w:b w:val="0"/>
          <w:sz w:val="24"/>
          <w:szCs w:val="28"/>
        </w:rPr>
        <w:t xml:space="preserve"> согласно приложению.</w:t>
      </w:r>
    </w:p>
    <w:p w:rsidR="00D42573" w:rsidRPr="00505044" w:rsidRDefault="00833E62" w:rsidP="00505044">
      <w:pPr>
        <w:widowControl w:val="0"/>
        <w:autoSpaceDE w:val="0"/>
        <w:autoSpaceDN w:val="0"/>
        <w:adjustRightInd w:val="0"/>
        <w:spacing w:line="360" w:lineRule="auto"/>
        <w:ind w:firstLine="709"/>
        <w:rPr>
          <w:rFonts w:cs="Arial"/>
          <w:color w:val="000000"/>
          <w:szCs w:val="28"/>
        </w:rPr>
      </w:pPr>
      <w:r w:rsidRPr="00505044">
        <w:rPr>
          <w:rFonts w:cs="Arial"/>
          <w:szCs w:val="28"/>
        </w:rPr>
        <w:t>2</w:t>
      </w:r>
      <w:r w:rsidR="003860A5" w:rsidRPr="00505044">
        <w:rPr>
          <w:rFonts w:cs="Arial"/>
          <w:szCs w:val="28"/>
        </w:rPr>
        <w:t>.</w:t>
      </w:r>
      <w:r w:rsidR="00505044" w:rsidRPr="00505044">
        <w:rPr>
          <w:rFonts w:cs="Arial"/>
          <w:szCs w:val="28"/>
        </w:rPr>
        <w:t xml:space="preserve"> </w:t>
      </w:r>
      <w:r w:rsidR="00D42573" w:rsidRPr="00505044">
        <w:rPr>
          <w:rFonts w:cs="Arial"/>
          <w:bCs/>
          <w:szCs w:val="28"/>
        </w:rPr>
        <w:t xml:space="preserve">Управлению по внутренней политике (Н.О. Вандышева) опубликовать постановление в </w:t>
      </w:r>
      <w:r w:rsidR="00D42573" w:rsidRPr="00505044">
        <w:rPr>
          <w:rFonts w:cs="Arial"/>
          <w:color w:val="000000"/>
          <w:szCs w:val="28"/>
        </w:rPr>
        <w:t xml:space="preserve">сетевом издании </w:t>
      </w:r>
      <w:r w:rsidR="00505044" w:rsidRPr="00505044">
        <w:rPr>
          <w:rFonts w:cs="Arial"/>
          <w:color w:val="000000"/>
          <w:szCs w:val="28"/>
        </w:rPr>
        <w:t>«</w:t>
      </w:r>
      <w:r w:rsidR="00D42573" w:rsidRPr="00505044">
        <w:rPr>
          <w:rFonts w:cs="Arial"/>
          <w:color w:val="000000"/>
          <w:szCs w:val="28"/>
        </w:rPr>
        <w:t xml:space="preserve">Официальный сайт </w:t>
      </w:r>
      <w:r w:rsidR="00505044" w:rsidRPr="00505044">
        <w:rPr>
          <w:rFonts w:cs="Arial"/>
          <w:color w:val="000000"/>
          <w:szCs w:val="28"/>
        </w:rPr>
        <w:t>«</w:t>
      </w:r>
      <w:r w:rsidR="00D42573" w:rsidRPr="00505044">
        <w:rPr>
          <w:rFonts w:cs="Arial"/>
          <w:color w:val="000000"/>
          <w:szCs w:val="28"/>
        </w:rPr>
        <w:t xml:space="preserve">Телерадиокомпания </w:t>
      </w:r>
      <w:proofErr w:type="spellStart"/>
      <w:r w:rsidR="00D42573" w:rsidRPr="00505044">
        <w:rPr>
          <w:rFonts w:cs="Arial"/>
          <w:color w:val="000000"/>
          <w:szCs w:val="28"/>
        </w:rPr>
        <w:t>Пыть</w:t>
      </w:r>
      <w:r w:rsidR="00505044" w:rsidRPr="00505044">
        <w:rPr>
          <w:rFonts w:cs="Arial"/>
          <w:color w:val="000000"/>
          <w:szCs w:val="28"/>
        </w:rPr>
        <w:t>-</w:t>
      </w:r>
      <w:r w:rsidR="00D42573" w:rsidRPr="00505044">
        <w:rPr>
          <w:rFonts w:cs="Arial"/>
          <w:color w:val="000000"/>
          <w:szCs w:val="28"/>
        </w:rPr>
        <w:t>Яхинформ</w:t>
      </w:r>
      <w:proofErr w:type="spellEnd"/>
      <w:r w:rsidR="00505044" w:rsidRPr="00505044">
        <w:rPr>
          <w:rFonts w:cs="Arial"/>
          <w:color w:val="000000"/>
          <w:szCs w:val="28"/>
        </w:rPr>
        <w:t>»</w:t>
      </w:r>
      <w:r w:rsidR="00D42573" w:rsidRPr="00505044">
        <w:rPr>
          <w:rFonts w:cs="Arial"/>
          <w:color w:val="000000"/>
          <w:szCs w:val="28"/>
        </w:rPr>
        <w:t>.</w:t>
      </w:r>
    </w:p>
    <w:p w:rsidR="00943CDA" w:rsidRPr="00505044" w:rsidRDefault="00943CDA" w:rsidP="00505044">
      <w:pPr>
        <w:widowControl w:val="0"/>
        <w:autoSpaceDE w:val="0"/>
        <w:autoSpaceDN w:val="0"/>
        <w:adjustRightInd w:val="0"/>
        <w:spacing w:line="360" w:lineRule="auto"/>
        <w:ind w:firstLine="709"/>
        <w:rPr>
          <w:rFonts w:cs="Arial"/>
          <w:szCs w:val="28"/>
        </w:rPr>
      </w:pPr>
      <w:r w:rsidRPr="00505044">
        <w:rPr>
          <w:rFonts w:cs="Arial"/>
          <w:szCs w:val="28"/>
        </w:rPr>
        <w:t>3.</w:t>
      </w:r>
      <w:r w:rsidR="00505044" w:rsidRPr="00505044">
        <w:rPr>
          <w:rFonts w:cs="Arial"/>
          <w:szCs w:val="28"/>
        </w:rPr>
        <w:t xml:space="preserve"> </w:t>
      </w:r>
      <w:r w:rsidRPr="00505044">
        <w:rPr>
          <w:rFonts w:cs="Arial"/>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D42573" w:rsidRPr="00505044" w:rsidRDefault="00D42573" w:rsidP="00505044">
      <w:pPr>
        <w:spacing w:line="360" w:lineRule="auto"/>
        <w:ind w:firstLine="709"/>
        <w:rPr>
          <w:rFonts w:cs="Arial"/>
          <w:color w:val="000000"/>
          <w:szCs w:val="28"/>
        </w:rPr>
      </w:pPr>
      <w:r w:rsidRPr="00505044">
        <w:rPr>
          <w:rFonts w:cs="Arial"/>
          <w:color w:val="000000"/>
          <w:szCs w:val="28"/>
        </w:rPr>
        <w:t>4.</w:t>
      </w:r>
      <w:r w:rsidR="00505044" w:rsidRPr="00505044">
        <w:rPr>
          <w:rFonts w:cs="Arial"/>
        </w:rPr>
        <w:t xml:space="preserve"> </w:t>
      </w:r>
      <w:r w:rsidRPr="00505044">
        <w:rPr>
          <w:rFonts w:cs="Arial"/>
          <w:color w:val="000000"/>
          <w:szCs w:val="28"/>
        </w:rPr>
        <w:t>Настоящее постановление вступает в силу после его официального опубликования</w:t>
      </w:r>
      <w:r w:rsidR="00AE79C0" w:rsidRPr="00505044">
        <w:rPr>
          <w:rFonts w:cs="Arial"/>
          <w:color w:val="000000"/>
          <w:szCs w:val="28"/>
        </w:rPr>
        <w:t>.</w:t>
      </w:r>
      <w:r w:rsidRPr="00505044">
        <w:rPr>
          <w:rFonts w:cs="Arial"/>
          <w:color w:val="000000"/>
          <w:szCs w:val="28"/>
        </w:rPr>
        <w:t xml:space="preserve"> </w:t>
      </w:r>
    </w:p>
    <w:p w:rsidR="00AE79C0" w:rsidRPr="00505044" w:rsidRDefault="00AE79C0" w:rsidP="00505044">
      <w:pPr>
        <w:spacing w:line="360" w:lineRule="auto"/>
        <w:ind w:firstLine="709"/>
        <w:rPr>
          <w:rFonts w:cs="Arial"/>
          <w:color w:val="000000"/>
          <w:szCs w:val="28"/>
        </w:rPr>
      </w:pPr>
      <w:r w:rsidRPr="00505044">
        <w:rPr>
          <w:rFonts w:cs="Arial"/>
          <w:color w:val="000000"/>
          <w:szCs w:val="28"/>
        </w:rPr>
        <w:lastRenderedPageBreak/>
        <w:t>5. Признать утратившими силу постановления администрации города:</w:t>
      </w:r>
    </w:p>
    <w:p w:rsidR="00AE79C0" w:rsidRPr="00505044" w:rsidRDefault="00AE79C0" w:rsidP="00505044">
      <w:pPr>
        <w:spacing w:line="360" w:lineRule="auto"/>
        <w:ind w:firstLine="709"/>
        <w:rPr>
          <w:rFonts w:cs="Arial"/>
          <w:color w:val="000000"/>
          <w:szCs w:val="28"/>
        </w:rPr>
      </w:pPr>
      <w:r w:rsidRPr="00505044">
        <w:rPr>
          <w:rFonts w:cs="Arial"/>
          <w:color w:val="000000"/>
          <w:szCs w:val="28"/>
        </w:rPr>
        <w:t>-</w:t>
      </w:r>
      <w:r w:rsidR="00505044" w:rsidRPr="00505044">
        <w:rPr>
          <w:rFonts w:cs="Arial"/>
          <w:color w:val="000000"/>
          <w:szCs w:val="28"/>
        </w:rPr>
        <w:t xml:space="preserve"> </w:t>
      </w:r>
      <w:hyperlink r:id="rId13" w:tooltip="постановление от 12.09.2022 0:00:00 №408-па Администрация г. Пыть-Ях&#10;&#10;Об утверждении Порядка предоставления субсидии территориальным общественным самоуправлениям города Пыть-Яха на осуществление собственных инициатив по вопросам местного значения &#10;&#10;" w:history="1">
        <w:r w:rsidRPr="00505044">
          <w:rPr>
            <w:rStyle w:val="af5"/>
            <w:rFonts w:cs="Arial"/>
            <w:szCs w:val="28"/>
          </w:rPr>
          <w:t>от 12.09.2022</w:t>
        </w:r>
        <w:r w:rsidR="00505044" w:rsidRPr="00505044">
          <w:rPr>
            <w:rStyle w:val="af5"/>
            <w:rFonts w:cs="Arial"/>
            <w:szCs w:val="28"/>
          </w:rPr>
          <w:t xml:space="preserve"> № </w:t>
        </w:r>
        <w:r w:rsidR="00A07D1B" w:rsidRPr="00505044">
          <w:rPr>
            <w:rStyle w:val="af5"/>
            <w:rFonts w:cs="Arial"/>
            <w:szCs w:val="28"/>
          </w:rPr>
          <w:t>408-па</w:t>
        </w:r>
      </w:hyperlink>
      <w:r w:rsidR="00A07D1B" w:rsidRPr="00505044">
        <w:rPr>
          <w:rFonts w:cs="Arial"/>
          <w:color w:val="000000"/>
          <w:szCs w:val="28"/>
        </w:rPr>
        <w:t xml:space="preserve"> </w:t>
      </w:r>
      <w:r w:rsidR="00505044" w:rsidRPr="00505044">
        <w:rPr>
          <w:rFonts w:cs="Arial"/>
          <w:color w:val="000000"/>
          <w:szCs w:val="28"/>
        </w:rPr>
        <w:t>«</w:t>
      </w:r>
      <w:r w:rsidRPr="00505044">
        <w:rPr>
          <w:rFonts w:cs="Arial"/>
          <w:color w:val="000000"/>
          <w:szCs w:val="28"/>
        </w:rPr>
        <w:t>Об утверждении порядка предоставления субсидии территориальным общественным самоуправлениям города Пыть-Яха на осуществление собственных инициатив по вопросам местного значения</w:t>
      </w:r>
      <w:r w:rsidR="00505044" w:rsidRPr="00505044">
        <w:rPr>
          <w:rFonts w:cs="Arial"/>
          <w:color w:val="000000"/>
          <w:szCs w:val="28"/>
        </w:rPr>
        <w:t>»</w:t>
      </w:r>
      <w:r w:rsidRPr="00505044">
        <w:rPr>
          <w:rFonts w:cs="Arial"/>
          <w:color w:val="000000"/>
          <w:szCs w:val="28"/>
        </w:rPr>
        <w:t>;</w:t>
      </w:r>
    </w:p>
    <w:p w:rsidR="00AE79C0" w:rsidRPr="00505044" w:rsidRDefault="00AE79C0" w:rsidP="00505044">
      <w:pPr>
        <w:spacing w:line="360" w:lineRule="auto"/>
        <w:ind w:firstLine="709"/>
        <w:rPr>
          <w:rFonts w:cs="Arial"/>
          <w:color w:val="000000"/>
          <w:szCs w:val="28"/>
        </w:rPr>
      </w:pPr>
      <w:r w:rsidRPr="00505044">
        <w:rPr>
          <w:rFonts w:cs="Arial"/>
          <w:color w:val="000000"/>
          <w:szCs w:val="28"/>
        </w:rPr>
        <w:t xml:space="preserve">- </w:t>
      </w:r>
      <w:hyperlink r:id="rId14" w:tooltip="постановление от 28.12.2022 0:00:00 №580-па Администрация г. Пыть-Ях&#10;&#10;О внесении изменений в постановление администрации города от 12.09.2022 № 408-па " w:history="1">
        <w:r w:rsidRPr="00505044">
          <w:rPr>
            <w:rStyle w:val="af5"/>
            <w:rFonts w:cs="Arial"/>
            <w:szCs w:val="28"/>
          </w:rPr>
          <w:t>от 28.12.2022</w:t>
        </w:r>
        <w:r w:rsidR="00505044" w:rsidRPr="00505044">
          <w:rPr>
            <w:rStyle w:val="af5"/>
            <w:rFonts w:cs="Arial"/>
            <w:szCs w:val="28"/>
          </w:rPr>
          <w:t xml:space="preserve"> № </w:t>
        </w:r>
        <w:r w:rsidRPr="00505044">
          <w:rPr>
            <w:rStyle w:val="af5"/>
            <w:rFonts w:cs="Arial"/>
            <w:szCs w:val="28"/>
          </w:rPr>
          <w:t>580-па</w:t>
        </w:r>
      </w:hyperlink>
      <w:r w:rsidRPr="00505044">
        <w:rPr>
          <w:rFonts w:cs="Arial"/>
          <w:color w:val="000000"/>
          <w:szCs w:val="28"/>
        </w:rPr>
        <w:t xml:space="preserve"> </w:t>
      </w:r>
      <w:r w:rsidR="00505044" w:rsidRPr="00505044">
        <w:rPr>
          <w:rFonts w:cs="Arial"/>
          <w:color w:val="000000"/>
          <w:szCs w:val="28"/>
        </w:rPr>
        <w:t>«</w:t>
      </w:r>
      <w:r w:rsidRPr="00505044">
        <w:rPr>
          <w:rFonts w:cs="Arial"/>
          <w:color w:val="000000"/>
          <w:szCs w:val="28"/>
        </w:rPr>
        <w:t xml:space="preserve">О внесении изменений в постановление администрации города </w:t>
      </w:r>
      <w:hyperlink r:id="rId15" w:history="1">
        <w:r w:rsidR="00505044">
          <w:rPr>
            <w:rStyle w:val="af5"/>
            <w:rFonts w:cs="Arial"/>
            <w:szCs w:val="28"/>
          </w:rPr>
          <w:t>от 12.09.2022 № 408-па</w:t>
        </w:r>
      </w:hyperlink>
      <w:r w:rsidRPr="00505044">
        <w:rPr>
          <w:rFonts w:cs="Arial"/>
          <w:color w:val="000000"/>
          <w:szCs w:val="28"/>
        </w:rPr>
        <w:t xml:space="preserve"> </w:t>
      </w:r>
      <w:r w:rsidR="00505044" w:rsidRPr="00505044">
        <w:rPr>
          <w:rFonts w:cs="Arial"/>
          <w:color w:val="000000"/>
          <w:szCs w:val="28"/>
        </w:rPr>
        <w:t>«</w:t>
      </w:r>
      <w:r w:rsidRPr="00505044">
        <w:rPr>
          <w:rFonts w:cs="Arial"/>
          <w:color w:val="000000"/>
          <w:szCs w:val="28"/>
        </w:rPr>
        <w:t xml:space="preserve">Об утверждении </w:t>
      </w:r>
      <w:r w:rsidR="00C411DA" w:rsidRPr="00505044">
        <w:rPr>
          <w:rFonts w:cs="Arial"/>
          <w:color w:val="000000"/>
          <w:szCs w:val="28"/>
        </w:rPr>
        <w:t>п</w:t>
      </w:r>
      <w:r w:rsidRPr="00505044">
        <w:rPr>
          <w:rFonts w:cs="Arial"/>
          <w:color w:val="000000"/>
          <w:szCs w:val="28"/>
        </w:rPr>
        <w:t>орядка предоставления субсидии территориальным общественным самоуправлениям города Пыть-Яха на осуществление собственных инициатив по вопросам местного значения</w:t>
      </w:r>
      <w:r w:rsidR="00505044" w:rsidRPr="00505044">
        <w:rPr>
          <w:rFonts w:cs="Arial"/>
          <w:color w:val="000000"/>
          <w:szCs w:val="28"/>
        </w:rPr>
        <w:t>»</w:t>
      </w:r>
      <w:r w:rsidRPr="00505044">
        <w:rPr>
          <w:rFonts w:cs="Arial"/>
          <w:color w:val="000000"/>
          <w:szCs w:val="28"/>
        </w:rPr>
        <w:t>;</w:t>
      </w:r>
    </w:p>
    <w:p w:rsidR="00AE79C0" w:rsidRPr="00505044" w:rsidRDefault="00AE79C0" w:rsidP="00505044">
      <w:pPr>
        <w:spacing w:line="360" w:lineRule="auto"/>
        <w:ind w:firstLine="709"/>
        <w:rPr>
          <w:rFonts w:cs="Arial"/>
          <w:color w:val="000000"/>
          <w:szCs w:val="28"/>
        </w:rPr>
      </w:pPr>
      <w:r w:rsidRPr="00505044">
        <w:rPr>
          <w:rFonts w:cs="Arial"/>
          <w:color w:val="000000"/>
          <w:szCs w:val="28"/>
        </w:rPr>
        <w:t xml:space="preserve">- </w:t>
      </w:r>
      <w:hyperlink r:id="rId16" w:tooltip="постановление от 14.02.2023 0:00:00 №47-па Администрация г. Пыть-Ях&#10;&#10;О внесении изменений в постановление администрации города от 12.09.2022 № 408-па " w:history="1">
        <w:r w:rsidRPr="00505044">
          <w:rPr>
            <w:rStyle w:val="af5"/>
            <w:rFonts w:cs="Arial"/>
            <w:szCs w:val="28"/>
          </w:rPr>
          <w:t>от 14.02.2023</w:t>
        </w:r>
        <w:r w:rsidR="00505044" w:rsidRPr="00505044">
          <w:rPr>
            <w:rStyle w:val="af5"/>
            <w:rFonts w:cs="Arial"/>
            <w:szCs w:val="28"/>
          </w:rPr>
          <w:t xml:space="preserve"> № </w:t>
        </w:r>
        <w:r w:rsidRPr="00505044">
          <w:rPr>
            <w:rStyle w:val="af5"/>
            <w:rFonts w:cs="Arial"/>
            <w:szCs w:val="28"/>
          </w:rPr>
          <w:t>47-па</w:t>
        </w:r>
      </w:hyperlink>
      <w:r w:rsidRPr="00505044">
        <w:rPr>
          <w:rFonts w:cs="Arial"/>
          <w:color w:val="000000"/>
          <w:szCs w:val="28"/>
        </w:rPr>
        <w:t xml:space="preserve"> </w:t>
      </w:r>
      <w:r w:rsidR="00505044" w:rsidRPr="00505044">
        <w:rPr>
          <w:rFonts w:cs="Arial"/>
          <w:color w:val="000000"/>
          <w:szCs w:val="28"/>
        </w:rPr>
        <w:t>«</w:t>
      </w:r>
      <w:r w:rsidRPr="00505044">
        <w:rPr>
          <w:rFonts w:cs="Arial"/>
          <w:color w:val="000000"/>
          <w:szCs w:val="28"/>
        </w:rPr>
        <w:t xml:space="preserve">О внесении изменений в постановление администрации города </w:t>
      </w:r>
      <w:hyperlink r:id="rId17" w:history="1">
        <w:r w:rsidR="00505044">
          <w:rPr>
            <w:rStyle w:val="af5"/>
            <w:rFonts w:cs="Arial"/>
            <w:szCs w:val="28"/>
          </w:rPr>
          <w:t>от 12.09.2022 № 408-па</w:t>
        </w:r>
      </w:hyperlink>
      <w:r w:rsidRPr="00505044">
        <w:rPr>
          <w:rFonts w:cs="Arial"/>
          <w:color w:val="000000"/>
          <w:szCs w:val="28"/>
        </w:rPr>
        <w:t xml:space="preserve"> </w:t>
      </w:r>
      <w:r w:rsidR="00505044" w:rsidRPr="00505044">
        <w:rPr>
          <w:rFonts w:cs="Arial"/>
          <w:color w:val="000000"/>
          <w:szCs w:val="28"/>
        </w:rPr>
        <w:t>«</w:t>
      </w:r>
      <w:r w:rsidR="00C411DA" w:rsidRPr="00505044">
        <w:rPr>
          <w:rFonts w:cs="Arial"/>
          <w:color w:val="000000"/>
          <w:szCs w:val="28"/>
        </w:rPr>
        <w:t>Об утверждении п</w:t>
      </w:r>
      <w:r w:rsidRPr="00505044">
        <w:rPr>
          <w:rFonts w:cs="Arial"/>
          <w:color w:val="000000"/>
          <w:szCs w:val="28"/>
        </w:rPr>
        <w:t>орядка предоставления субсидии территориальным общественным самоуправлениям города Пыть-Яха на осуществление собственных инициатив по вопросам местного значения</w:t>
      </w:r>
      <w:r w:rsidR="00505044" w:rsidRPr="00505044">
        <w:rPr>
          <w:rFonts w:cs="Arial"/>
          <w:color w:val="000000"/>
          <w:szCs w:val="28"/>
        </w:rPr>
        <w:t>»</w:t>
      </w:r>
      <w:r w:rsidRPr="00505044">
        <w:rPr>
          <w:rFonts w:cs="Arial"/>
          <w:color w:val="000000"/>
          <w:szCs w:val="28"/>
        </w:rPr>
        <w:t xml:space="preserve"> (с изм. </w:t>
      </w:r>
      <w:hyperlink r:id="rId18" w:tooltip="постановление от 28.12.2022 0:00:00 №580-па Администрация г. Пыть-Ях&#10;&#10;О внесении изменений в постановление администрации города от 12.09.2022 № 408-па " w:history="1">
        <w:r w:rsidRPr="00505044">
          <w:rPr>
            <w:rStyle w:val="af5"/>
            <w:rFonts w:cs="Arial"/>
            <w:szCs w:val="28"/>
          </w:rPr>
          <w:t>от 28.12.2022 N 580-па</w:t>
        </w:r>
      </w:hyperlink>
      <w:r w:rsidRPr="00505044">
        <w:rPr>
          <w:rFonts w:cs="Arial"/>
          <w:color w:val="000000"/>
          <w:szCs w:val="28"/>
        </w:rPr>
        <w:t>)</w:t>
      </w:r>
      <w:r w:rsidR="00505044" w:rsidRPr="00505044">
        <w:rPr>
          <w:rFonts w:cs="Arial"/>
          <w:color w:val="000000"/>
          <w:szCs w:val="28"/>
        </w:rPr>
        <w:t>»</w:t>
      </w:r>
      <w:r w:rsidRPr="00505044">
        <w:rPr>
          <w:rFonts w:cs="Arial"/>
          <w:color w:val="000000"/>
          <w:szCs w:val="28"/>
        </w:rPr>
        <w:t>.</w:t>
      </w:r>
    </w:p>
    <w:p w:rsidR="00505044" w:rsidRDefault="00AE79C0" w:rsidP="00505044">
      <w:pPr>
        <w:spacing w:line="360" w:lineRule="auto"/>
        <w:ind w:firstLine="709"/>
        <w:rPr>
          <w:rFonts w:cs="Arial"/>
          <w:szCs w:val="28"/>
        </w:rPr>
      </w:pPr>
      <w:r w:rsidRPr="00505044">
        <w:rPr>
          <w:rFonts w:cs="Arial"/>
          <w:szCs w:val="28"/>
        </w:rPr>
        <w:t>6</w:t>
      </w:r>
      <w:r w:rsidR="003860A5" w:rsidRPr="00505044">
        <w:rPr>
          <w:rFonts w:cs="Arial"/>
          <w:szCs w:val="28"/>
        </w:rPr>
        <w:t>.</w:t>
      </w:r>
      <w:r w:rsidR="00505044" w:rsidRPr="00505044">
        <w:rPr>
          <w:rFonts w:cs="Arial"/>
          <w:szCs w:val="28"/>
        </w:rPr>
        <w:t xml:space="preserve"> </w:t>
      </w:r>
      <w:r w:rsidR="006A0BB3" w:rsidRPr="006A0BB3">
        <w:rPr>
          <w:rFonts w:cs="Arial"/>
          <w:szCs w:val="28"/>
        </w:rPr>
        <w:t>Контроль за выполнением постановления возложить на первого заместителя главы города.</w:t>
      </w:r>
    </w:p>
    <w:p w:rsidR="006A0BB3" w:rsidRPr="00505044" w:rsidRDefault="006A0BB3" w:rsidP="00505044">
      <w:pPr>
        <w:spacing w:line="360" w:lineRule="auto"/>
        <w:ind w:firstLine="709"/>
        <w:rPr>
          <w:rFonts w:cs="Arial"/>
          <w:szCs w:val="28"/>
        </w:rPr>
      </w:pPr>
      <w:r>
        <w:rPr>
          <w:rFonts w:cs="Arial"/>
          <w:szCs w:val="28"/>
        </w:rPr>
        <w:t>(</w:t>
      </w:r>
      <w:r w:rsidRPr="006A0BB3">
        <w:rPr>
          <w:rFonts w:cs="Arial"/>
          <w:szCs w:val="28"/>
        </w:rPr>
        <w:t>Пункт 6 постановления излож</w:t>
      </w:r>
      <w:r>
        <w:rPr>
          <w:rFonts w:cs="Arial"/>
          <w:szCs w:val="28"/>
        </w:rPr>
        <w:t>ен</w:t>
      </w:r>
      <w:r w:rsidRPr="006A0BB3">
        <w:rPr>
          <w:rFonts w:cs="Arial"/>
          <w:szCs w:val="28"/>
        </w:rPr>
        <w:t xml:space="preserve"> в </w:t>
      </w:r>
      <w:r>
        <w:rPr>
          <w:rFonts w:cs="Arial"/>
          <w:szCs w:val="28"/>
        </w:rPr>
        <w:t>новой</w:t>
      </w:r>
      <w:r w:rsidRPr="006A0BB3">
        <w:rPr>
          <w:rFonts w:cs="Arial"/>
          <w:szCs w:val="28"/>
        </w:rPr>
        <w:t xml:space="preserve"> редакции </w:t>
      </w:r>
      <w:r>
        <w:rPr>
          <w:rFonts w:cs="Arial"/>
          <w:szCs w:val="28"/>
        </w:rPr>
        <w:t xml:space="preserve">постановлением администрации </w:t>
      </w:r>
      <w:hyperlink r:id="rId19" w:tooltip="постановление от 03.02.2026 0:00:00 №27-па Администрация г. Пыть-Ях&#10;&#10;О внесении изменений в постановление администрации города от 28.04.2025 № 108-па " w:history="1">
        <w:r w:rsidRPr="00B10476">
          <w:rPr>
            <w:rStyle w:val="af5"/>
            <w:rFonts w:cs="Arial"/>
            <w:szCs w:val="28"/>
          </w:rPr>
          <w:t>от 03.02.2026 № 27-па</w:t>
        </w:r>
      </w:hyperlink>
      <w:r>
        <w:rPr>
          <w:rFonts w:cs="Arial"/>
          <w:szCs w:val="28"/>
        </w:rPr>
        <w:t>)</w:t>
      </w:r>
    </w:p>
    <w:p w:rsidR="00505044" w:rsidRPr="00505044" w:rsidRDefault="00505044" w:rsidP="00505044">
      <w:pPr>
        <w:spacing w:line="360" w:lineRule="auto"/>
        <w:ind w:firstLine="709"/>
        <w:rPr>
          <w:rFonts w:cs="Arial"/>
          <w:szCs w:val="28"/>
        </w:rPr>
      </w:pPr>
    </w:p>
    <w:p w:rsidR="00505044" w:rsidRPr="00505044" w:rsidRDefault="00AE79C0" w:rsidP="005050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cs="Arial"/>
          <w:szCs w:val="28"/>
        </w:rPr>
      </w:pPr>
      <w:proofErr w:type="spellStart"/>
      <w:r w:rsidRPr="00505044">
        <w:rPr>
          <w:rFonts w:cs="Arial"/>
          <w:szCs w:val="28"/>
        </w:rPr>
        <w:t>И.о.главы</w:t>
      </w:r>
      <w:proofErr w:type="spellEnd"/>
      <w:r w:rsidR="00E056B3" w:rsidRPr="00505044">
        <w:rPr>
          <w:rFonts w:cs="Arial"/>
          <w:szCs w:val="28"/>
        </w:rPr>
        <w:t xml:space="preserve"> города Пыть-Яха</w:t>
      </w:r>
      <w:r w:rsidR="00505044" w:rsidRPr="00505044">
        <w:rPr>
          <w:rFonts w:cs="Arial"/>
          <w:szCs w:val="28"/>
        </w:rPr>
        <w:t xml:space="preserve"> </w:t>
      </w:r>
      <w:r w:rsidR="00505044">
        <w:rPr>
          <w:rFonts w:cs="Arial"/>
          <w:szCs w:val="28"/>
        </w:rPr>
        <w:t xml:space="preserve">                                                             </w:t>
      </w:r>
      <w:r w:rsidRPr="00505044">
        <w:rPr>
          <w:rFonts w:cs="Arial"/>
          <w:szCs w:val="28"/>
        </w:rPr>
        <w:t xml:space="preserve">О.Н. </w:t>
      </w:r>
      <w:proofErr w:type="spellStart"/>
      <w:r w:rsidRPr="00505044">
        <w:rPr>
          <w:rFonts w:cs="Arial"/>
          <w:szCs w:val="28"/>
        </w:rPr>
        <w:t>Иревлин</w:t>
      </w:r>
      <w:bookmarkEnd w:id="0"/>
      <w:proofErr w:type="spellEnd"/>
    </w:p>
    <w:p w:rsidR="009B1974" w:rsidRPr="00505044" w:rsidRDefault="009B1974" w:rsidP="00505044">
      <w:pPr>
        <w:pStyle w:val="ConsPlusNormal"/>
        <w:jc w:val="right"/>
        <w:outlineLvl w:val="0"/>
        <w:rPr>
          <w:rFonts w:cs="Arial"/>
          <w:sz w:val="24"/>
          <w:szCs w:val="28"/>
        </w:rPr>
      </w:pPr>
      <w:r w:rsidRPr="00505044">
        <w:rPr>
          <w:rFonts w:cs="Arial"/>
          <w:sz w:val="24"/>
          <w:szCs w:val="28"/>
        </w:rPr>
        <w:br w:type="page"/>
      </w:r>
      <w:r w:rsidRPr="00505044">
        <w:rPr>
          <w:rFonts w:cs="Arial"/>
          <w:sz w:val="24"/>
          <w:szCs w:val="28"/>
        </w:rPr>
        <w:lastRenderedPageBreak/>
        <w:t>Приложение</w:t>
      </w:r>
    </w:p>
    <w:p w:rsidR="009B1974" w:rsidRPr="00505044" w:rsidRDefault="009B1974" w:rsidP="00505044">
      <w:pPr>
        <w:widowControl w:val="0"/>
        <w:autoSpaceDE w:val="0"/>
        <w:autoSpaceDN w:val="0"/>
        <w:jc w:val="right"/>
        <w:rPr>
          <w:rFonts w:cs="Arial"/>
          <w:szCs w:val="28"/>
        </w:rPr>
      </w:pPr>
      <w:r w:rsidRPr="00505044">
        <w:rPr>
          <w:rFonts w:cs="Arial"/>
          <w:szCs w:val="28"/>
        </w:rPr>
        <w:t>к постановлению администрации</w:t>
      </w:r>
    </w:p>
    <w:p w:rsidR="00505044" w:rsidRPr="00505044" w:rsidRDefault="009B1974" w:rsidP="00505044">
      <w:pPr>
        <w:widowControl w:val="0"/>
        <w:autoSpaceDE w:val="0"/>
        <w:autoSpaceDN w:val="0"/>
        <w:jc w:val="right"/>
        <w:rPr>
          <w:rFonts w:cs="Arial"/>
          <w:szCs w:val="28"/>
        </w:rPr>
      </w:pPr>
      <w:r w:rsidRPr="00505044">
        <w:rPr>
          <w:rFonts w:cs="Arial"/>
          <w:szCs w:val="28"/>
        </w:rPr>
        <w:t>города Пыть-Яха</w:t>
      </w:r>
    </w:p>
    <w:p w:rsidR="009B1974" w:rsidRPr="00505044" w:rsidRDefault="00B614FB" w:rsidP="00505044">
      <w:pPr>
        <w:widowControl w:val="0"/>
        <w:autoSpaceDE w:val="0"/>
        <w:autoSpaceDN w:val="0"/>
        <w:jc w:val="right"/>
        <w:rPr>
          <w:rFonts w:cs="Arial"/>
          <w:szCs w:val="28"/>
        </w:rPr>
      </w:pPr>
      <w:r w:rsidRPr="00505044">
        <w:rPr>
          <w:rFonts w:cs="Arial"/>
          <w:szCs w:val="28"/>
        </w:rPr>
        <w:t>от 28.04.2025</w:t>
      </w:r>
      <w:r w:rsidR="00505044" w:rsidRPr="00505044">
        <w:rPr>
          <w:rFonts w:cs="Arial"/>
          <w:szCs w:val="28"/>
        </w:rPr>
        <w:t xml:space="preserve"> № </w:t>
      </w:r>
      <w:r w:rsidRPr="00505044">
        <w:rPr>
          <w:rFonts w:cs="Arial"/>
          <w:szCs w:val="28"/>
        </w:rPr>
        <w:t>108-па</w:t>
      </w:r>
    </w:p>
    <w:p w:rsidR="009B1974" w:rsidRPr="00505044" w:rsidRDefault="009B1974" w:rsidP="009B1974">
      <w:pPr>
        <w:widowControl w:val="0"/>
        <w:autoSpaceDE w:val="0"/>
        <w:autoSpaceDN w:val="0"/>
        <w:jc w:val="center"/>
        <w:rPr>
          <w:rFonts w:cs="Arial"/>
          <w:b/>
          <w:szCs w:val="28"/>
        </w:rPr>
      </w:pPr>
    </w:p>
    <w:p w:rsidR="009B1974" w:rsidRPr="00505044" w:rsidRDefault="009B1974" w:rsidP="00505044">
      <w:pPr>
        <w:pStyle w:val="2"/>
      </w:pPr>
      <w:r w:rsidRPr="00505044">
        <w:t>Порядок</w:t>
      </w:r>
    </w:p>
    <w:p w:rsidR="00505044" w:rsidRPr="00505044" w:rsidRDefault="009B1974" w:rsidP="00505044">
      <w:pPr>
        <w:pStyle w:val="2"/>
      </w:pPr>
      <w:r w:rsidRPr="00505044">
        <w:t>предоставления субсидии территориальным общественным</w:t>
      </w:r>
      <w:r w:rsidR="00505044">
        <w:t xml:space="preserve"> </w:t>
      </w:r>
      <w:r w:rsidRPr="00505044">
        <w:t>самоуправлениям города Пыть-Яха на осуществление собственных</w:t>
      </w:r>
      <w:r w:rsidR="00505044">
        <w:t xml:space="preserve"> </w:t>
      </w:r>
      <w:r w:rsidRPr="00505044">
        <w:t xml:space="preserve">инициатив </w:t>
      </w:r>
      <w:r w:rsidR="006A0BB3" w:rsidRPr="006A0BB3">
        <w:t>по вопросам непосредственного обеспечения жизнедеятельности населения</w:t>
      </w:r>
    </w:p>
    <w:p w:rsidR="00505044" w:rsidRPr="00505044" w:rsidRDefault="00505044" w:rsidP="009B1974">
      <w:pPr>
        <w:widowControl w:val="0"/>
        <w:autoSpaceDE w:val="0"/>
        <w:autoSpaceDN w:val="0"/>
        <w:jc w:val="center"/>
        <w:rPr>
          <w:rFonts w:cs="Arial"/>
          <w:szCs w:val="28"/>
        </w:rPr>
      </w:pPr>
    </w:p>
    <w:p w:rsidR="00505044" w:rsidRPr="00505044" w:rsidRDefault="009B1974" w:rsidP="009B1974">
      <w:pPr>
        <w:widowControl w:val="0"/>
        <w:autoSpaceDE w:val="0"/>
        <w:autoSpaceDN w:val="0"/>
        <w:jc w:val="center"/>
        <w:outlineLvl w:val="1"/>
        <w:rPr>
          <w:rFonts w:cs="Arial"/>
          <w:b/>
          <w:szCs w:val="28"/>
        </w:rPr>
      </w:pPr>
      <w:r w:rsidRPr="00505044">
        <w:rPr>
          <w:rFonts w:cs="Arial"/>
          <w:b/>
          <w:szCs w:val="28"/>
        </w:rPr>
        <w:t>1. Общие положения</w:t>
      </w:r>
    </w:p>
    <w:p w:rsidR="00505044" w:rsidRPr="00505044" w:rsidRDefault="00505044" w:rsidP="009B1974">
      <w:pPr>
        <w:widowControl w:val="0"/>
        <w:autoSpaceDE w:val="0"/>
        <w:autoSpaceDN w:val="0"/>
        <w:jc w:val="center"/>
        <w:outlineLvl w:val="1"/>
        <w:rPr>
          <w:rFonts w:cs="Arial"/>
          <w:szCs w:val="28"/>
        </w:rPr>
      </w:pP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1.1. Настоящий порядок предоставления субсидии территориальным общественным самоуправлениям города Пыть-Яха (далее</w:t>
      </w:r>
      <w:r w:rsidR="00505044" w:rsidRPr="00505044">
        <w:rPr>
          <w:rFonts w:cs="Arial"/>
          <w:szCs w:val="28"/>
        </w:rPr>
        <w:t>-</w:t>
      </w:r>
      <w:r w:rsidRPr="00505044">
        <w:rPr>
          <w:rFonts w:cs="Arial"/>
          <w:szCs w:val="28"/>
        </w:rPr>
        <w:t xml:space="preserve">Порядок) устанавливает механизм определения объема и предоставления субсидии территориальным общественным самоуправлениям на осуществление собственных инициатив </w:t>
      </w:r>
      <w:r w:rsidR="006A0BB3" w:rsidRPr="006A0BB3">
        <w:rPr>
          <w:rFonts w:cs="Arial"/>
          <w:szCs w:val="28"/>
        </w:rPr>
        <w:t>по вопросам непосредственного обеспечения жизнедеятельности населения</w:t>
      </w:r>
      <w:r w:rsidRPr="00505044">
        <w:rPr>
          <w:rFonts w:cs="Arial"/>
          <w:szCs w:val="28"/>
        </w:rPr>
        <w:t>.</w:t>
      </w:r>
    </w:p>
    <w:p w:rsidR="009B1974" w:rsidRDefault="009B1974" w:rsidP="00505044">
      <w:pPr>
        <w:widowControl w:val="0"/>
        <w:autoSpaceDE w:val="0"/>
        <w:autoSpaceDN w:val="0"/>
        <w:spacing w:line="360" w:lineRule="auto"/>
        <w:ind w:firstLine="709"/>
        <w:rPr>
          <w:rFonts w:cs="Arial"/>
          <w:szCs w:val="28"/>
        </w:rPr>
      </w:pPr>
      <w:r w:rsidRPr="00505044">
        <w:rPr>
          <w:rFonts w:cs="Arial"/>
          <w:szCs w:val="28"/>
        </w:rPr>
        <w:t xml:space="preserve">1.2. </w:t>
      </w:r>
      <w:r w:rsidR="001167E3" w:rsidRPr="001167E3">
        <w:rPr>
          <w:rFonts w:cs="Arial"/>
          <w:szCs w:val="28"/>
        </w:rPr>
        <w:t>Субсидии предоставляются Территориальным общественным самоуправлениям, в том числе осуществляющим свою деятельность без регистрации в качестве юридического лица, и осуществляющим свою уставную деятельность на соответствующей территории города Пыть-Яха (далее - получатель субсидии, ТОС).</w:t>
      </w:r>
    </w:p>
    <w:p w:rsidR="001167E3" w:rsidRPr="001167E3" w:rsidRDefault="001167E3" w:rsidP="001167E3">
      <w:pPr>
        <w:widowControl w:val="0"/>
        <w:autoSpaceDE w:val="0"/>
        <w:autoSpaceDN w:val="0"/>
        <w:spacing w:line="360" w:lineRule="auto"/>
        <w:ind w:firstLine="709"/>
        <w:rPr>
          <w:rFonts w:cs="Arial"/>
          <w:szCs w:val="28"/>
        </w:rPr>
      </w:pPr>
      <w:r>
        <w:rPr>
          <w:rFonts w:cs="Arial"/>
          <w:szCs w:val="28"/>
        </w:rPr>
        <w:t>(</w:t>
      </w:r>
      <w:r w:rsidRPr="001167E3">
        <w:rPr>
          <w:rFonts w:cs="Arial"/>
          <w:szCs w:val="28"/>
        </w:rPr>
        <w:t>Пункт 1.2 раздела 1 излож</w:t>
      </w:r>
      <w:r>
        <w:rPr>
          <w:rFonts w:cs="Arial"/>
          <w:szCs w:val="28"/>
        </w:rPr>
        <w:t>ен</w:t>
      </w:r>
      <w:r w:rsidRPr="001167E3">
        <w:rPr>
          <w:rFonts w:cs="Arial"/>
          <w:szCs w:val="28"/>
        </w:rPr>
        <w:t xml:space="preserve"> в </w:t>
      </w:r>
      <w:r>
        <w:rPr>
          <w:rFonts w:cs="Arial"/>
          <w:szCs w:val="28"/>
        </w:rPr>
        <w:t>новой</w:t>
      </w:r>
      <w:r w:rsidRPr="001167E3">
        <w:rPr>
          <w:rFonts w:cs="Arial"/>
          <w:szCs w:val="28"/>
        </w:rPr>
        <w:t xml:space="preserve"> редакции постановлением администрации </w:t>
      </w:r>
      <w:hyperlink r:id="rId20" w:tooltip="постановление от 03.02.2026 0:00:00 №27-па Администрация г. Пыть-Ях&#10;&#10;О внесении изменений в постановление администрации города от 28.04.2025 № 108-па " w:history="1">
        <w:r w:rsidRPr="001167E3">
          <w:rPr>
            <w:rStyle w:val="af5"/>
            <w:rFonts w:cs="Arial"/>
            <w:szCs w:val="28"/>
          </w:rPr>
          <w:t>от 03.02.2026 № 27-па</w:t>
        </w:r>
      </w:hyperlink>
      <w:r w:rsidRPr="001167E3">
        <w:rPr>
          <w:rFonts w:cs="Arial"/>
          <w:szCs w:val="28"/>
        </w:rPr>
        <w:t>)</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1.3. Цель предоставления субсидии</w:t>
      </w:r>
      <w:r w:rsidR="00505044" w:rsidRPr="00505044">
        <w:rPr>
          <w:rFonts w:cs="Arial"/>
          <w:szCs w:val="28"/>
        </w:rPr>
        <w:t>-</w:t>
      </w:r>
      <w:r w:rsidR="00A07D1B" w:rsidRPr="00505044">
        <w:rPr>
          <w:rFonts w:cs="Arial"/>
          <w:szCs w:val="28"/>
        </w:rPr>
        <w:t xml:space="preserve">в целях реализации мероприятий, направленных на </w:t>
      </w:r>
      <w:r w:rsidRPr="00505044">
        <w:rPr>
          <w:rFonts w:cs="Arial"/>
          <w:szCs w:val="28"/>
        </w:rPr>
        <w:t>популяризаци</w:t>
      </w:r>
      <w:r w:rsidR="00A07D1B" w:rsidRPr="00505044">
        <w:rPr>
          <w:rFonts w:cs="Arial"/>
          <w:szCs w:val="28"/>
        </w:rPr>
        <w:t>ю</w:t>
      </w:r>
      <w:r w:rsidRPr="00505044">
        <w:rPr>
          <w:rFonts w:cs="Arial"/>
          <w:szCs w:val="28"/>
        </w:rPr>
        <w:t xml:space="preserve"> территориального общественного самоуправления.</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xml:space="preserve">1.4. Предоставление субсидий осуществляется в пределах лимитов бюджетных обязательств, предусмотренных на данные цели в бюджете города Пыть-Яха на соответствующий финансовый год и на плановый период по муниципальной программе </w:t>
      </w:r>
      <w:r w:rsidR="00505044" w:rsidRPr="00505044">
        <w:rPr>
          <w:rFonts w:cs="Arial"/>
          <w:szCs w:val="28"/>
        </w:rPr>
        <w:t>«</w:t>
      </w:r>
      <w:r w:rsidRPr="00505044">
        <w:rPr>
          <w:rFonts w:cs="Arial"/>
          <w:szCs w:val="28"/>
        </w:rPr>
        <w:t>Развитие гражданского общества в городе Пыть-Яхе</w:t>
      </w:r>
      <w:r w:rsidR="00505044" w:rsidRPr="00505044">
        <w:rPr>
          <w:rFonts w:cs="Arial"/>
          <w:szCs w:val="28"/>
        </w:rPr>
        <w:t>»</w:t>
      </w:r>
      <w:r w:rsidRPr="00505044">
        <w:rPr>
          <w:rFonts w:cs="Arial"/>
          <w:szCs w:val="28"/>
        </w:rPr>
        <w:t>.</w:t>
      </w:r>
    </w:p>
    <w:p w:rsidR="00505044" w:rsidRPr="00505044" w:rsidRDefault="009B1974" w:rsidP="00505044">
      <w:pPr>
        <w:widowControl w:val="0"/>
        <w:autoSpaceDE w:val="0"/>
        <w:autoSpaceDN w:val="0"/>
        <w:spacing w:line="360" w:lineRule="auto"/>
        <w:ind w:firstLine="709"/>
        <w:rPr>
          <w:rFonts w:cs="Arial"/>
          <w:szCs w:val="28"/>
        </w:rPr>
      </w:pPr>
      <w:r w:rsidRPr="00505044">
        <w:rPr>
          <w:rFonts w:cs="Arial"/>
          <w:szCs w:val="28"/>
        </w:rPr>
        <w:t>1.5. Главным распорядителем средств бюджета (далее</w:t>
      </w:r>
      <w:r w:rsidR="00505044" w:rsidRPr="00505044">
        <w:rPr>
          <w:rFonts w:cs="Arial"/>
          <w:szCs w:val="28"/>
        </w:rPr>
        <w:t>-</w:t>
      </w:r>
      <w:r w:rsidRPr="00505044">
        <w:rPr>
          <w:rFonts w:cs="Arial"/>
          <w:szCs w:val="28"/>
        </w:rPr>
        <w:t>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является администрация города.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Уполномоченным органом по приему, рассмотрению документов и осуществлению контроля за порядком и условиями предоставления субсидии является управление по внутренней политике администрации города (далее –уполномоченный орган).</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1.6. Способ предоставления субсидии</w:t>
      </w:r>
      <w:r w:rsidR="00505044" w:rsidRPr="00505044">
        <w:rPr>
          <w:rFonts w:cs="Arial"/>
          <w:szCs w:val="28"/>
        </w:rPr>
        <w:t>-</w:t>
      </w:r>
      <w:r w:rsidRPr="00505044">
        <w:rPr>
          <w:rFonts w:cs="Arial"/>
          <w:szCs w:val="28"/>
        </w:rPr>
        <w:t xml:space="preserve">финансовое обеспечение затрат на проведение мероприятий получателем субсидии в целях осуществления собственных </w:t>
      </w:r>
      <w:r w:rsidRPr="00505044">
        <w:rPr>
          <w:rFonts w:cs="Arial"/>
          <w:szCs w:val="28"/>
        </w:rPr>
        <w:lastRenderedPageBreak/>
        <w:t xml:space="preserve">инициатив </w:t>
      </w:r>
      <w:r w:rsidR="006A0BB3" w:rsidRPr="006A0BB3">
        <w:rPr>
          <w:rFonts w:cs="Arial"/>
          <w:szCs w:val="28"/>
        </w:rPr>
        <w:t>по вопросам непосредственного обеспечения жизнедеятельности населения</w:t>
      </w:r>
      <w:r w:rsidRPr="00505044">
        <w:rPr>
          <w:rFonts w:cs="Arial"/>
          <w:szCs w:val="28"/>
        </w:rPr>
        <w:t>.</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1.7. Информация о субсидиях размещается на едином портале бюджетной системы Российской Федерации (далее</w:t>
      </w:r>
      <w:r w:rsidR="00505044" w:rsidRPr="00505044">
        <w:rPr>
          <w:rFonts w:cs="Arial"/>
          <w:szCs w:val="28"/>
        </w:rPr>
        <w:t>-</w:t>
      </w:r>
      <w:r w:rsidRPr="00505044">
        <w:rPr>
          <w:rFonts w:cs="Arial"/>
          <w:szCs w:val="28"/>
        </w:rPr>
        <w:t xml:space="preserve">Единый портал) (в разделе единого портала) в информационно-телекоммуникационной сети </w:t>
      </w:r>
      <w:r w:rsidR="00505044" w:rsidRPr="00505044">
        <w:rPr>
          <w:rFonts w:cs="Arial"/>
          <w:szCs w:val="28"/>
        </w:rPr>
        <w:t>«</w:t>
      </w:r>
      <w:r w:rsidRPr="00505044">
        <w:rPr>
          <w:rFonts w:cs="Arial"/>
          <w:szCs w:val="28"/>
        </w:rPr>
        <w:t>Интернет</w:t>
      </w:r>
      <w:r w:rsidR="00505044" w:rsidRPr="00505044">
        <w:rPr>
          <w:rFonts w:cs="Arial"/>
          <w:szCs w:val="28"/>
        </w:rPr>
        <w:t>»</w:t>
      </w:r>
      <w:r w:rsidRPr="00505044">
        <w:rPr>
          <w:rFonts w:cs="Arial"/>
          <w:szCs w:val="28"/>
        </w:rPr>
        <w:t xml:space="preserve"> в порядке, установленном Министерством финансов Российской Федерации. </w:t>
      </w:r>
    </w:p>
    <w:p w:rsidR="009B1974" w:rsidRPr="00505044" w:rsidRDefault="009B1974" w:rsidP="009B1974">
      <w:pPr>
        <w:widowControl w:val="0"/>
        <w:autoSpaceDE w:val="0"/>
        <w:autoSpaceDN w:val="0"/>
        <w:ind w:firstLine="540"/>
        <w:rPr>
          <w:rFonts w:cs="Arial"/>
          <w:szCs w:val="28"/>
        </w:rPr>
      </w:pPr>
    </w:p>
    <w:p w:rsidR="009B1974" w:rsidRPr="00505044" w:rsidRDefault="009B1974" w:rsidP="009B1974">
      <w:pPr>
        <w:widowControl w:val="0"/>
        <w:autoSpaceDE w:val="0"/>
        <w:autoSpaceDN w:val="0"/>
        <w:spacing w:line="360" w:lineRule="auto"/>
        <w:jc w:val="center"/>
        <w:outlineLvl w:val="1"/>
        <w:rPr>
          <w:rFonts w:cs="Arial"/>
          <w:b/>
          <w:szCs w:val="28"/>
        </w:rPr>
      </w:pPr>
      <w:r w:rsidRPr="00505044">
        <w:rPr>
          <w:rFonts w:cs="Arial"/>
          <w:b/>
          <w:szCs w:val="28"/>
        </w:rPr>
        <w:t>2. Условия и порядок предоставления субсидии</w:t>
      </w:r>
    </w:p>
    <w:p w:rsidR="009B1974" w:rsidRPr="00505044" w:rsidRDefault="009B1974" w:rsidP="009B1974">
      <w:pPr>
        <w:widowControl w:val="0"/>
        <w:autoSpaceDE w:val="0"/>
        <w:autoSpaceDN w:val="0"/>
        <w:spacing w:line="360" w:lineRule="auto"/>
        <w:jc w:val="center"/>
        <w:rPr>
          <w:rFonts w:cs="Arial"/>
          <w:szCs w:val="28"/>
        </w:rPr>
      </w:pPr>
    </w:p>
    <w:p w:rsidR="009B1974" w:rsidRPr="00505044" w:rsidRDefault="009B1974" w:rsidP="00505044">
      <w:pPr>
        <w:widowControl w:val="0"/>
        <w:autoSpaceDE w:val="0"/>
        <w:autoSpaceDN w:val="0"/>
        <w:spacing w:line="360" w:lineRule="auto"/>
        <w:ind w:firstLine="709"/>
        <w:rPr>
          <w:rFonts w:cs="Arial"/>
          <w:szCs w:val="28"/>
        </w:rPr>
      </w:pPr>
      <w:bookmarkStart w:id="2" w:name="P57"/>
      <w:bookmarkEnd w:id="2"/>
      <w:r w:rsidRPr="00505044">
        <w:rPr>
          <w:rFonts w:cs="Arial"/>
          <w:szCs w:val="28"/>
        </w:rPr>
        <w:t>2.1. Субсидия предоставляется ТОС, если на дату подачи в уполномоченный орган заявления о предоставлении субсидии, он соответствует следующим требованиям:</w:t>
      </w:r>
    </w:p>
    <w:p w:rsidR="001167E3" w:rsidRPr="001167E3" w:rsidRDefault="001167E3" w:rsidP="001167E3">
      <w:pPr>
        <w:widowControl w:val="0"/>
        <w:autoSpaceDE w:val="0"/>
        <w:autoSpaceDN w:val="0"/>
        <w:spacing w:line="360" w:lineRule="auto"/>
        <w:ind w:firstLine="709"/>
        <w:rPr>
          <w:rFonts w:cs="Arial"/>
          <w:bCs/>
          <w:szCs w:val="28"/>
        </w:rPr>
      </w:pPr>
      <w:r w:rsidRPr="001167E3">
        <w:rPr>
          <w:rFonts w:cs="Arial"/>
          <w:bCs/>
          <w:szCs w:val="28"/>
        </w:rPr>
        <w:t>2.1.1. Получатель субсидии (участник отбора) является ТОС, в том числе осуществляющим свою деятельность без регистрации в качестве юридического лица.</w:t>
      </w:r>
    </w:p>
    <w:p w:rsidR="009B1974" w:rsidRDefault="001167E3" w:rsidP="001167E3">
      <w:pPr>
        <w:widowControl w:val="0"/>
        <w:autoSpaceDE w:val="0"/>
        <w:autoSpaceDN w:val="0"/>
        <w:spacing w:line="360" w:lineRule="auto"/>
        <w:ind w:firstLine="709"/>
        <w:rPr>
          <w:rFonts w:cs="Arial"/>
          <w:szCs w:val="28"/>
        </w:rPr>
      </w:pPr>
      <w:r w:rsidRPr="001167E3">
        <w:rPr>
          <w:rFonts w:cs="Arial"/>
          <w:szCs w:val="28"/>
        </w:rPr>
        <w:t>2.1.2. У получателя субсидии (участника отбора) отсутствует просроченная задолженность по возврату в бюджет города Пыть-Яха иных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муниципальным образованием город Пыть-Ях (за исключением случаев, установленных Правительством Ханты-Мансийского автономного округа-Югры, администрацией города Пыть-Яха).</w:t>
      </w:r>
    </w:p>
    <w:p w:rsidR="001167E3" w:rsidRPr="00505044" w:rsidRDefault="001167E3" w:rsidP="00505044">
      <w:pPr>
        <w:widowControl w:val="0"/>
        <w:autoSpaceDE w:val="0"/>
        <w:autoSpaceDN w:val="0"/>
        <w:spacing w:line="360" w:lineRule="auto"/>
        <w:ind w:firstLine="709"/>
        <w:rPr>
          <w:rFonts w:cs="Arial"/>
          <w:szCs w:val="28"/>
        </w:rPr>
      </w:pPr>
      <w:r>
        <w:rPr>
          <w:rFonts w:cs="Arial"/>
          <w:szCs w:val="28"/>
        </w:rPr>
        <w:t>(</w:t>
      </w:r>
      <w:r w:rsidRPr="001167E3">
        <w:rPr>
          <w:rFonts w:cs="Arial"/>
          <w:szCs w:val="28"/>
        </w:rPr>
        <w:t>Подпункты 2.1.1 и 2.1.2  пункта 2.1 раздела 2 излож</w:t>
      </w:r>
      <w:r>
        <w:rPr>
          <w:rFonts w:cs="Arial"/>
          <w:szCs w:val="28"/>
        </w:rPr>
        <w:t>ены</w:t>
      </w:r>
      <w:r w:rsidRPr="001167E3">
        <w:rPr>
          <w:rFonts w:cs="Arial"/>
          <w:szCs w:val="28"/>
        </w:rPr>
        <w:t xml:space="preserve"> в </w:t>
      </w:r>
      <w:r>
        <w:rPr>
          <w:rFonts w:cs="Arial"/>
          <w:szCs w:val="28"/>
        </w:rPr>
        <w:t>новой</w:t>
      </w:r>
      <w:r w:rsidRPr="001167E3">
        <w:rPr>
          <w:rFonts w:cs="Arial"/>
          <w:szCs w:val="28"/>
        </w:rPr>
        <w:t xml:space="preserve"> редакции постановлением администрации </w:t>
      </w:r>
      <w:hyperlink r:id="rId21" w:tooltip="постановление от 03.02.2026 0:00:00 №27-па Администрация г. Пыть-Ях&#10;&#10;О внесении изменений в постановление администрации города от 28.04.2025 № 108-па " w:history="1">
        <w:r w:rsidRPr="001167E3">
          <w:rPr>
            <w:rStyle w:val="af5"/>
            <w:rFonts w:cs="Arial"/>
            <w:szCs w:val="28"/>
          </w:rPr>
          <w:t>от 03.02.2026 № 27-па</w:t>
        </w:r>
      </w:hyperlink>
      <w:r w:rsidRPr="001167E3">
        <w:rPr>
          <w:rFonts w:cs="Arial"/>
          <w:szCs w:val="28"/>
        </w:rPr>
        <w:t>)</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2.1.3. Получатель субсидии (участник отбора)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2.1.4. </w:t>
      </w:r>
      <w:bookmarkStart w:id="3" w:name="_Hlk158584976"/>
      <w:r w:rsidRPr="00505044">
        <w:rPr>
          <w:rFonts w:cs="Arial"/>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bookmarkEnd w:id="3"/>
      <w:r w:rsidRPr="00505044">
        <w:rPr>
          <w:rFonts w:cs="Arial"/>
          <w:szCs w:val="28"/>
        </w:rPr>
        <w:t xml:space="preserve"> (участника отбора).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2.1.5.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505044" w:rsidRPr="00505044">
        <w:rPr>
          <w:rFonts w:cs="Arial"/>
          <w:szCs w:val="28"/>
        </w:rPr>
        <w:t>-</w:t>
      </w:r>
      <w:r w:rsidRPr="00505044">
        <w:rPr>
          <w:rFonts w:cs="Arial"/>
          <w:szCs w:val="28"/>
        </w:rPr>
        <w:t xml:space="preserve">офшорные компании), а также российским юридическим лицом, в уставном (складочном) капитале которого доля прямого </w:t>
      </w:r>
      <w:r w:rsidRPr="00505044">
        <w:rPr>
          <w:rFonts w:cs="Arial"/>
          <w:szCs w:val="28"/>
        </w:rPr>
        <w:lastRenderedPageBreak/>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2.1.6. Получатель субсидии (участник отбора) не получает средства из местного бюджета на основании иных муниципальных правовых актов на цели, установленные настоящим порядком;</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2.1.7. 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2.1.8. Получатель субсидии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2.1.9. Получатель субсидии (участник отбора) не должен являться иностранным агентом в соответствии с Федеральным законом </w:t>
      </w:r>
      <w:r w:rsidR="00505044" w:rsidRPr="00505044">
        <w:rPr>
          <w:rFonts w:cs="Arial"/>
          <w:szCs w:val="28"/>
        </w:rPr>
        <w:t>«</w:t>
      </w:r>
      <w:r w:rsidRPr="00505044">
        <w:rPr>
          <w:rFonts w:cs="Arial"/>
          <w:szCs w:val="28"/>
        </w:rPr>
        <w:t>О контроле за деятельностью лиц, находящихся под иностранным влиянием</w:t>
      </w:r>
      <w:r w:rsidR="00505044" w:rsidRPr="00505044">
        <w:rPr>
          <w:rFonts w:cs="Arial"/>
          <w:szCs w:val="28"/>
        </w:rPr>
        <w:t>»</w:t>
      </w:r>
      <w:r w:rsidRPr="00505044">
        <w:rPr>
          <w:rFonts w:cs="Arial"/>
          <w:szCs w:val="28"/>
        </w:rPr>
        <w:t>.</w:t>
      </w:r>
    </w:p>
    <w:p w:rsidR="009B1974" w:rsidRPr="00505044" w:rsidRDefault="009B1974" w:rsidP="00505044">
      <w:pPr>
        <w:spacing w:line="360" w:lineRule="auto"/>
        <w:ind w:firstLine="709"/>
        <w:rPr>
          <w:rFonts w:cs="Arial"/>
          <w:szCs w:val="28"/>
        </w:rPr>
      </w:pPr>
      <w:r w:rsidRPr="00505044">
        <w:rPr>
          <w:rFonts w:cs="Arial"/>
          <w:szCs w:val="28"/>
        </w:rPr>
        <w:t xml:space="preserve">2.1.10.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9B1974" w:rsidRPr="00505044" w:rsidRDefault="009B1974" w:rsidP="00505044">
      <w:pPr>
        <w:spacing w:line="360" w:lineRule="auto"/>
        <w:ind w:firstLine="709"/>
        <w:rPr>
          <w:rFonts w:cs="Arial"/>
          <w:szCs w:val="28"/>
        </w:rPr>
      </w:pPr>
      <w:r w:rsidRPr="00505044">
        <w:rPr>
          <w:rFonts w:cs="Arial"/>
          <w:szCs w:val="28"/>
        </w:rPr>
        <w:t>2.2. Порядок и сроки проведения уполномоченным органом проверки ТОС на соответствие требованиям, указанным в пункте 2.1 настоящего раздела:</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2.2.1. При проведении отбора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проверка участника отбора на соответствие требованиям, указанным в пункте 2.1 настоящего раздела, осуществляется: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(при отсутствии технической возможности).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2.2.2. В случае отсутствия технической возможности автоматической проверки после даты окончания срока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 установленного Федеральным законом </w:t>
      </w:r>
      <w:hyperlink r:id="rId22"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505044">
          <w:rPr>
            <w:rStyle w:val="af5"/>
            <w:rFonts w:cs="Arial"/>
            <w:szCs w:val="28"/>
          </w:rPr>
          <w:t>от 27.07.2010</w:t>
        </w:r>
        <w:r w:rsidR="00505044" w:rsidRPr="00505044">
          <w:rPr>
            <w:rStyle w:val="af5"/>
            <w:rFonts w:cs="Arial"/>
            <w:szCs w:val="28"/>
          </w:rPr>
          <w:t xml:space="preserve"> № </w:t>
        </w:r>
        <w:r w:rsidRPr="00505044">
          <w:rPr>
            <w:rStyle w:val="af5"/>
            <w:rFonts w:cs="Arial"/>
            <w:szCs w:val="28"/>
          </w:rPr>
          <w:t>210-ФЗ</w:t>
        </w:r>
      </w:hyperlink>
      <w:r w:rsidRPr="00505044">
        <w:rPr>
          <w:rFonts w:cs="Arial"/>
          <w:szCs w:val="28"/>
        </w:rPr>
        <w:t xml:space="preserve"> </w:t>
      </w:r>
      <w:r w:rsidR="00505044" w:rsidRPr="00505044">
        <w:rPr>
          <w:rFonts w:cs="Arial"/>
          <w:szCs w:val="28"/>
        </w:rPr>
        <w:t>«</w:t>
      </w:r>
      <w:r w:rsidRPr="00505044">
        <w:rPr>
          <w:rFonts w:cs="Arial"/>
          <w:szCs w:val="28"/>
        </w:rPr>
        <w:t xml:space="preserve">Об </w:t>
      </w:r>
      <w:r w:rsidRPr="00505044">
        <w:rPr>
          <w:rFonts w:cs="Arial"/>
          <w:szCs w:val="28"/>
        </w:rPr>
        <w:lastRenderedPageBreak/>
        <w:t>организации предоставления государственных и муниципальных услуг</w:t>
      </w:r>
      <w:r w:rsidR="00505044" w:rsidRPr="00505044">
        <w:rPr>
          <w:rFonts w:cs="Arial"/>
          <w:szCs w:val="28"/>
        </w:rPr>
        <w:t>»</w:t>
      </w:r>
      <w:r w:rsidRPr="00505044">
        <w:rPr>
          <w:rFonts w:cs="Arial"/>
          <w:szCs w:val="28"/>
        </w:rPr>
        <w:t xml:space="preserve"> по состоянию на дату подачи заявки, следующие документы (сведения):</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сведения об отсутствии на едином налоговом счете или </w:t>
      </w:r>
      <w:proofErr w:type="spellStart"/>
      <w:r w:rsidRPr="00505044">
        <w:rPr>
          <w:rFonts w:cs="Arial"/>
          <w:szCs w:val="28"/>
        </w:rPr>
        <w:t>непревышения</w:t>
      </w:r>
      <w:proofErr w:type="spellEnd"/>
      <w:r w:rsidRPr="00505044">
        <w:rPr>
          <w:rFonts w:cs="Arial"/>
          <w:szCs w:val="28"/>
        </w:rPr>
        <w:t xml:space="preserve"> размера, определенного пунктом 3 статьи 47 </w:t>
      </w:r>
      <w:hyperlink r:id="rId23" w:tooltip="ФЕДЕРАЛЬНЫЙ ЗАКОН от 31.07.1998 № 146-ФЗ ГОСУДАРСТВЕННАЯ ДУМА ФЕДЕРАЛЬНОГО СОБРАНИЯ РФ&#10;&#10;НАЛОГОВЫЙ КОДЕКС РОССИЙСКОЙ ФЕДЕРАЦИИ. ЧАСТЬ ПЕРВАЯ" w:history="1">
        <w:r w:rsidRPr="00505044">
          <w:rPr>
            <w:rStyle w:val="af5"/>
            <w:rFonts w:cs="Arial"/>
            <w:szCs w:val="28"/>
          </w:rPr>
          <w:t>Налогового кодекса</w:t>
        </w:r>
      </w:hyperlink>
      <w:r w:rsidRPr="00505044">
        <w:rPr>
          <w:rFonts w:cs="Arial"/>
          <w:szCs w:val="28"/>
        </w:rPr>
        <w:t xml:space="preserve">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выписку из Единого государственного реестра юридических лиц (в Федеральной налоговой службе Российской Федерации);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(в Реестре дисквалифицированных лиц Федеральной налоговой службе Российской Федерации);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505044">
        <w:rPr>
          <w:rFonts w:cs="Arial"/>
          <w:szCs w:val="28"/>
        </w:rPr>
        <w:t>Росфинмониторинга</w:t>
      </w:r>
      <w:proofErr w:type="spellEnd"/>
      <w:r w:rsidRPr="00505044">
        <w:rPr>
          <w:rFonts w:cs="Arial"/>
          <w:szCs w:val="28"/>
        </w:rPr>
        <w:t xml:space="preserve">);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сведения о получателе субсидии не являющимся иностранным агентом в соответствии с Федеральным законом от 14.07.2024</w:t>
      </w:r>
      <w:r w:rsidR="00505044" w:rsidRPr="00505044">
        <w:rPr>
          <w:rFonts w:cs="Arial"/>
          <w:szCs w:val="28"/>
        </w:rPr>
        <w:t xml:space="preserve"> № </w:t>
      </w:r>
      <w:r w:rsidRPr="00505044">
        <w:rPr>
          <w:rFonts w:cs="Arial"/>
          <w:szCs w:val="28"/>
        </w:rPr>
        <w:t xml:space="preserve">255-ФЗ </w:t>
      </w:r>
      <w:r w:rsidR="00505044" w:rsidRPr="00505044">
        <w:rPr>
          <w:rFonts w:cs="Arial"/>
          <w:szCs w:val="28"/>
        </w:rPr>
        <w:t>«</w:t>
      </w:r>
      <w:r w:rsidRPr="00505044">
        <w:rPr>
          <w:rFonts w:cs="Arial"/>
          <w:szCs w:val="28"/>
        </w:rPr>
        <w:t>О контроле за деятельностью лиц, находящихся под иностранным влиянием</w:t>
      </w:r>
      <w:r w:rsidR="00505044" w:rsidRPr="00505044">
        <w:rPr>
          <w:rFonts w:cs="Arial"/>
          <w:szCs w:val="28"/>
        </w:rPr>
        <w:t>»</w:t>
      </w:r>
      <w:r w:rsidRPr="00505044">
        <w:rPr>
          <w:rFonts w:cs="Arial"/>
          <w:szCs w:val="28"/>
        </w:rPr>
        <w:t xml:space="preserve"> (в Реестре иностранных агентов Министерства юстиции Российской Федерации);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w:t>
      </w:r>
      <w:r w:rsidRPr="00505044">
        <w:rPr>
          <w:rFonts w:cs="Arial"/>
          <w:szCs w:val="28"/>
        </w:rPr>
        <w:lastRenderedPageBreak/>
        <w:t xml:space="preserve">к экстремистской деятельности или терроризму </w:t>
      </w:r>
      <w:proofErr w:type="spellStart"/>
      <w:r w:rsidRPr="00505044">
        <w:rPr>
          <w:rFonts w:cs="Arial"/>
          <w:szCs w:val="28"/>
        </w:rPr>
        <w:t>Росфинмониторинга</w:t>
      </w:r>
      <w:proofErr w:type="spellEnd"/>
      <w:r w:rsidRPr="00505044">
        <w:rPr>
          <w:rFonts w:cs="Arial"/>
          <w:szCs w:val="28"/>
        </w:rPr>
        <w:t xml:space="preserve">);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505044" w:rsidRPr="00505044">
        <w:rPr>
          <w:rFonts w:cs="Arial"/>
          <w:szCs w:val="28"/>
        </w:rPr>
        <w:t>-</w:t>
      </w:r>
      <w:r w:rsidRPr="00505044">
        <w:rPr>
          <w:rFonts w:cs="Arial"/>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 </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2.2.3. Для подтверждения соответствия получателя субсидии требованиям, установленным пунктом 2.1 настоящего раздела, получатель субсидии вправе предоставить сведения по собственной инициативе в день подачи заявки.</w:t>
      </w:r>
    </w:p>
    <w:p w:rsidR="009B1974" w:rsidRPr="00505044" w:rsidRDefault="009B1974" w:rsidP="00505044">
      <w:pPr>
        <w:autoSpaceDE w:val="0"/>
        <w:autoSpaceDN w:val="0"/>
        <w:adjustRightInd w:val="0"/>
        <w:spacing w:line="360" w:lineRule="auto"/>
        <w:ind w:firstLine="709"/>
        <w:rPr>
          <w:rFonts w:cs="Arial"/>
        </w:rPr>
      </w:pPr>
      <w:r w:rsidRPr="00505044">
        <w:rPr>
          <w:rFonts w:cs="Arial"/>
          <w:szCs w:val="28"/>
        </w:rPr>
        <w:t>2.2.4.</w:t>
      </w:r>
      <w:r w:rsidR="00505044" w:rsidRPr="00505044">
        <w:rPr>
          <w:rFonts w:cs="Arial"/>
          <w:szCs w:val="28"/>
        </w:rPr>
        <w:t xml:space="preserve"> </w:t>
      </w:r>
      <w:r w:rsidRPr="00505044">
        <w:rPr>
          <w:rFonts w:cs="Arial"/>
          <w:szCs w:val="28"/>
        </w:rPr>
        <w:t>Рассмотрение заявок ТОС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w:t>
      </w:r>
      <w:r w:rsidRPr="00505044">
        <w:rPr>
          <w:rFonts w:cs="Arial"/>
        </w:rPr>
        <w:t xml:space="preserve"> в объявлении о проведении </w:t>
      </w:r>
      <w:r w:rsidRPr="00505044">
        <w:rPr>
          <w:rFonts w:eastAsia="Calibri" w:cs="Arial"/>
          <w:bCs/>
          <w:iCs/>
          <w:szCs w:val="28"/>
          <w:lang w:eastAsia="ar-SA"/>
        </w:rPr>
        <w:t>отбора</w:t>
      </w:r>
      <w:r w:rsidRPr="00505044">
        <w:rPr>
          <w:rFonts w:cs="Arial"/>
        </w:rPr>
        <w:t>.</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2.3. Для получения субсидии ТОС в сроки, указанные в объявлении о проведении отбора, формирует заявление о предоставлении субсидии (далее</w:t>
      </w:r>
      <w:r w:rsidR="00505044" w:rsidRPr="00505044">
        <w:rPr>
          <w:rFonts w:cs="Arial"/>
          <w:szCs w:val="28"/>
        </w:rPr>
        <w:t>-</w:t>
      </w:r>
      <w:r w:rsidRPr="00505044">
        <w:rPr>
          <w:rFonts w:cs="Arial"/>
          <w:szCs w:val="28"/>
        </w:rPr>
        <w:t>заявка) по форме согласно приложению</w:t>
      </w:r>
      <w:r w:rsidR="00505044" w:rsidRPr="00505044">
        <w:rPr>
          <w:rFonts w:cs="Arial"/>
          <w:szCs w:val="28"/>
        </w:rPr>
        <w:t xml:space="preserve"> № </w:t>
      </w:r>
      <w:r w:rsidRPr="00505044">
        <w:rPr>
          <w:rFonts w:cs="Arial"/>
          <w:szCs w:val="28"/>
        </w:rPr>
        <w:t xml:space="preserve">1 к настоящему Порядку посредством заполнения соответствующих экранных форм веб-интерфейса системы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и представления в систему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электронных копий следующих документов (документов на бумажном носителе, преобразованных в электронную форму путем сканирования):</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документы, подтверждающие полномочия лица на осуществление действий от имени организации, заверенные подписью руководителя и печатью организации (при наличии), в случае подачи заявки уполномоченным лицом;</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смету расходов </w:t>
      </w:r>
      <w:r w:rsidR="00915EED" w:rsidRPr="00505044">
        <w:rPr>
          <w:rFonts w:cs="Arial"/>
          <w:szCs w:val="28"/>
        </w:rPr>
        <w:t>по форме, согласно приложению</w:t>
      </w:r>
      <w:r w:rsidR="00505044" w:rsidRPr="00505044">
        <w:rPr>
          <w:rFonts w:cs="Arial"/>
          <w:szCs w:val="28"/>
        </w:rPr>
        <w:t xml:space="preserve"> </w:t>
      </w:r>
      <w:r w:rsidRPr="00505044">
        <w:rPr>
          <w:rFonts w:cs="Arial"/>
          <w:szCs w:val="28"/>
        </w:rPr>
        <w:t>к заявлению, на проведение мероприятий по направлениям, указанным в пункте 2.5 настоящего раздела.</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сведения о государственной регистрации юридического лица, о постановке на учет в налоговом органе по месту нахождения на территории Российской Федерации;</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заверенную копию документа, подтверждающего факт избрания руководителя ТОС;</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банковские реквизиты расчетного счета ТОС.</w:t>
      </w:r>
    </w:p>
    <w:p w:rsidR="009B1974" w:rsidRPr="00505044" w:rsidRDefault="00294092" w:rsidP="00505044">
      <w:pPr>
        <w:widowControl w:val="0"/>
        <w:autoSpaceDE w:val="0"/>
        <w:autoSpaceDN w:val="0"/>
        <w:adjustRightInd w:val="0"/>
        <w:spacing w:line="360" w:lineRule="auto"/>
        <w:ind w:firstLine="709"/>
        <w:rPr>
          <w:rFonts w:cs="Arial"/>
          <w:szCs w:val="28"/>
        </w:rPr>
      </w:pPr>
      <w:r w:rsidRPr="00505044">
        <w:rPr>
          <w:rFonts w:cs="Arial"/>
          <w:szCs w:val="28"/>
        </w:rPr>
        <w:t xml:space="preserve">2.4. </w:t>
      </w:r>
      <w:r w:rsidR="009B1974" w:rsidRPr="00505044">
        <w:rPr>
          <w:rFonts w:cs="Arial"/>
          <w:szCs w:val="28"/>
        </w:rPr>
        <w:t>Заявка и приложенные к ней документы должны соответствовать следующим требованиям:</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xml:space="preserve">- заявка подписывается усиленной квалифицированной электронной подписью </w:t>
      </w:r>
      <w:r w:rsidRPr="00505044">
        <w:rPr>
          <w:rFonts w:cs="Arial"/>
          <w:szCs w:val="28"/>
        </w:rPr>
        <w:lastRenderedPageBreak/>
        <w:t>руководителя или уполномоченного им лица. Ответственность за полноту и достоверность информации и документов, а также за своевременность их представления несет ТОС;</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электронные копии документов, приложенные к заявке,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xml:space="preserve">2.5. </w:t>
      </w:r>
      <w:bookmarkStart w:id="4" w:name="P104"/>
      <w:bookmarkEnd w:id="4"/>
      <w:r w:rsidRPr="00505044">
        <w:rPr>
          <w:rFonts w:cs="Arial"/>
          <w:szCs w:val="28"/>
        </w:rPr>
        <w:t>Субсидии предоставляются ТОС на реализацию мероприятий по следующим направлениям:</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благоустройство территории осуществления ТОС;</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создание условий для развития физической культуры и массового спорта на территории осуществления ТОС;</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организация досуга детей и подростков, граждан по месту жительства в пределах территории осуществления ТОС;</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создание условий для занятий культурно-досуговой деятельностью, искусством, деятельностью, связанной с пропагандой здорового образа жизни, духовно-нравственным развитием личности и иной социально значимой деятельностью на территории осуществления ТОС;</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организация мероприятий по охране окружающей среды;</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создание условий для добровольческой (волонтерской) деятельности;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организация досуга граждан по месту жительства;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участие в мероприятиях по предупреждению чрезвычайных ситуаций;</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xml:space="preserve">- реализация мероприятий, направленных на осуществление собственных инициатив </w:t>
      </w:r>
      <w:r w:rsidR="006A0BB3" w:rsidRPr="006A0BB3">
        <w:rPr>
          <w:rFonts w:cs="Arial"/>
          <w:szCs w:val="28"/>
        </w:rPr>
        <w:t>по вопросам непосредственного обеспечения жизнедеятельности населения</w:t>
      </w:r>
      <w:r w:rsidRPr="00505044">
        <w:rPr>
          <w:rFonts w:cs="Arial"/>
          <w:szCs w:val="28"/>
        </w:rPr>
        <w:t>, способствующих повышению активности жителей.</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2.6. За счет предоставленных субсидий ТОС вправе осуществлять при реализации мероприятий расходы по следующим направлениям:</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оплата труда специалистов, участвующих в реализации мероприятий проекта;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оплата товаров, работ, услуг;</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плата за аренду имущества для реализации мероприятий проекта;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уплата налогов, сборов, страховых взносов и иных обязательных платежей в бюджетную систему Российской Федерации.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2.7. Не допускается осуществление за счет средств субсидии следующих расходов:</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непосредственно не указанных в смете расходов;</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на приобретение недвижимого имущества (включая земельные участки);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lastRenderedPageBreak/>
        <w:t>- на капитальное строительство новых зданий;</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на приобретение алкогольной и табачной продукции, а также товаров, которые являются предметами роскоши;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на погашение задолженности организации;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на уплату штрафов, пеней;</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по уплате процентов банкам;</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на разработку и поддержку сайтов, информационных систем и иных аналогичных расходов;</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на оплату юридических, информационных, консультационных услуг и иных аналогичных расходов;</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размещение субсидии в срочных инструментах, включая депозиты (вклады), начисление процентов на остаток (неснижаемый остаток) на банковском счете;</w:t>
      </w:r>
    </w:p>
    <w:p w:rsidR="009B1974" w:rsidRDefault="009B1974" w:rsidP="00505044">
      <w:pPr>
        <w:widowControl w:val="0"/>
        <w:autoSpaceDE w:val="0"/>
        <w:autoSpaceDN w:val="0"/>
        <w:spacing w:line="360" w:lineRule="auto"/>
        <w:ind w:firstLine="709"/>
        <w:rPr>
          <w:rFonts w:cs="Arial"/>
          <w:szCs w:val="28"/>
        </w:rPr>
      </w:pPr>
      <w:r w:rsidRPr="00505044">
        <w:rPr>
          <w:rFonts w:cs="Arial"/>
          <w:szCs w:val="28"/>
        </w:rPr>
        <w:t xml:space="preserve">- </w:t>
      </w:r>
      <w:r w:rsidR="00B45468" w:rsidRPr="00B45468">
        <w:rPr>
          <w:rFonts w:cs="Arial"/>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B45468" w:rsidRPr="00505044" w:rsidRDefault="00B45468" w:rsidP="00505044">
      <w:pPr>
        <w:widowControl w:val="0"/>
        <w:autoSpaceDE w:val="0"/>
        <w:autoSpaceDN w:val="0"/>
        <w:spacing w:line="360" w:lineRule="auto"/>
        <w:ind w:firstLine="709"/>
        <w:rPr>
          <w:rFonts w:cs="Arial"/>
          <w:szCs w:val="28"/>
        </w:rPr>
      </w:pPr>
      <w:r>
        <w:rPr>
          <w:rFonts w:cs="Arial"/>
          <w:szCs w:val="28"/>
        </w:rPr>
        <w:t>(</w:t>
      </w:r>
      <w:r w:rsidRPr="00B45468">
        <w:rPr>
          <w:rFonts w:cs="Arial"/>
          <w:szCs w:val="28"/>
        </w:rPr>
        <w:t>Абзац 13 пункта 2.7 раздела 2 излож</w:t>
      </w:r>
      <w:r>
        <w:rPr>
          <w:rFonts w:cs="Arial"/>
          <w:szCs w:val="28"/>
        </w:rPr>
        <w:t>ен</w:t>
      </w:r>
      <w:r w:rsidRPr="00B45468">
        <w:rPr>
          <w:rFonts w:cs="Arial"/>
          <w:szCs w:val="28"/>
        </w:rPr>
        <w:t xml:space="preserve"> в </w:t>
      </w:r>
      <w:r>
        <w:rPr>
          <w:rFonts w:cs="Arial"/>
          <w:szCs w:val="28"/>
        </w:rPr>
        <w:t>новой</w:t>
      </w:r>
      <w:r w:rsidRPr="00B45468">
        <w:rPr>
          <w:rFonts w:cs="Arial"/>
          <w:szCs w:val="28"/>
        </w:rPr>
        <w:t xml:space="preserve"> редакции постановлением администрации </w:t>
      </w:r>
      <w:hyperlink r:id="rId24" w:tooltip="постановление от 03.02.2026 0:00:00 №27-па Администрация г. Пыть-Ях&#10;&#10;О внесении изменений в постановление администрации города от 28.04.2025 № 108-па " w:history="1">
        <w:r w:rsidRPr="00B45468">
          <w:rPr>
            <w:rStyle w:val="af5"/>
            <w:rFonts w:cs="Arial"/>
            <w:szCs w:val="28"/>
          </w:rPr>
          <w:t>от 03.02.2026 № 27-па</w:t>
        </w:r>
      </w:hyperlink>
      <w:r w:rsidRPr="00B45468">
        <w:rPr>
          <w:rFonts w:cs="Arial"/>
          <w:szCs w:val="28"/>
        </w:rPr>
        <w:t>)</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2.8. Основания для отказа в предоставлении субсидии:</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несоответствие ТОС требованиям, определенным в соответствии с пунктом 2.1 настоящего раздела;</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непредставление (представление не в полном объеме) указанных в пункте 2.3 настоящего раздела документов;</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установление факта недостоверности, представленной ТОС информации;</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 подача заявления и документов, указанных в пункте 2.3 настоящего раздела, после даты и (или) времени, определенных для подачи документов.</w:t>
      </w:r>
    </w:p>
    <w:p w:rsidR="009B1974" w:rsidRPr="00505044" w:rsidRDefault="009B1974" w:rsidP="00505044">
      <w:pPr>
        <w:widowControl w:val="0"/>
        <w:autoSpaceDE w:val="0"/>
        <w:autoSpaceDN w:val="0"/>
        <w:adjustRightInd w:val="0"/>
        <w:spacing w:line="360" w:lineRule="auto"/>
        <w:ind w:firstLine="709"/>
        <w:rPr>
          <w:rFonts w:cs="Arial"/>
          <w:szCs w:val="28"/>
        </w:rPr>
      </w:pPr>
      <w:r w:rsidRPr="00505044">
        <w:rPr>
          <w:rFonts w:cs="Arial"/>
          <w:szCs w:val="28"/>
        </w:rPr>
        <w:t>2.9. Решение о предоставлении субсидии оформляется распоряжением администрации города, в котором определяется размер субсидии, на основании протокола рассмотрения заявок в соответствии с разделом 3 настоящего порядка.</w:t>
      </w:r>
    </w:p>
    <w:p w:rsidR="00B73DCF" w:rsidRPr="00505044" w:rsidRDefault="009B1974" w:rsidP="00505044">
      <w:pPr>
        <w:widowControl w:val="0"/>
        <w:autoSpaceDE w:val="0"/>
        <w:autoSpaceDN w:val="0"/>
        <w:spacing w:line="360" w:lineRule="auto"/>
        <w:ind w:firstLine="709"/>
        <w:rPr>
          <w:rFonts w:cs="Arial"/>
          <w:szCs w:val="28"/>
        </w:rPr>
      </w:pPr>
      <w:r w:rsidRPr="00505044">
        <w:rPr>
          <w:rFonts w:cs="Arial"/>
          <w:szCs w:val="28"/>
        </w:rPr>
        <w:t>2.10. Размер субсидии определяется исходя из представленной сметы расходов ТОС, но не более суммы бюджетных ассигнований, предусмотренных решением о бюджете города по данному направлению.</w:t>
      </w:r>
      <w:r w:rsidR="00AE79C0" w:rsidRPr="00505044">
        <w:rPr>
          <w:rFonts w:cs="Arial"/>
          <w:szCs w:val="28"/>
        </w:rPr>
        <w:t xml:space="preserve"> Субсидия предоставляется победителю отбора в соответствии с разделом 3 настоящего порядка. </w:t>
      </w:r>
    </w:p>
    <w:p w:rsidR="00B73DCF" w:rsidRPr="00505044" w:rsidRDefault="00AE79C0" w:rsidP="00505044">
      <w:pPr>
        <w:widowControl w:val="0"/>
        <w:autoSpaceDE w:val="0"/>
        <w:autoSpaceDN w:val="0"/>
        <w:spacing w:line="360" w:lineRule="auto"/>
        <w:ind w:firstLine="709"/>
        <w:rPr>
          <w:rFonts w:cs="Arial"/>
          <w:szCs w:val="28"/>
        </w:rPr>
      </w:pPr>
      <w:r w:rsidRPr="00505044">
        <w:rPr>
          <w:rFonts w:cs="Arial"/>
          <w:szCs w:val="28"/>
        </w:rPr>
        <w:lastRenderedPageBreak/>
        <w:t xml:space="preserve">В случае, если после распределения средств субсидии победителю отбора, </w:t>
      </w:r>
      <w:r w:rsidR="00B73DCF" w:rsidRPr="00505044">
        <w:rPr>
          <w:rFonts w:cs="Arial"/>
          <w:szCs w:val="28"/>
        </w:rPr>
        <w:t>остались средства субсидии, они распределяются участнику отбора, чьей з</w:t>
      </w:r>
      <w:r w:rsidR="00294092" w:rsidRPr="00505044">
        <w:rPr>
          <w:rFonts w:cs="Arial"/>
          <w:szCs w:val="28"/>
        </w:rPr>
        <w:t>аявке присвоен следующий номер, в пределах запрашиваемого размера субсидии, но не более размера нераспределенных остатков субсидии.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xml:space="preserve">2.11. Соглашение, дополнительное соглашение к соглашению, в том числе дополнительное соглашение о расторжении соглашения (при необходимости) заключается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в соответствии с типовой формой, установленной комитетом по финансам администрации города Пыть-Яха.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xml:space="preserve">Получатель субсидии не позднее 5 рабочих дней подписывает соглашение усиленной квалифицированной электронной подписью руководителя или уполномоченного им лица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2.12. Получатель субсидии считается уклонившимся от заключения Соглашения в случае не подписания соглашения в срок, указанный в пункте 2.11 настоящего раздела и отсутствия возражений по проекту соглашения.</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В этом случае в течение 10 рабочих дней по истечении срока подписания получателем субсидии соглашения Главный распорядитель вносит соответствующее изменение в распоряжение администрации города Пыть-Яха о предоставлении субсидии.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2.13. В соглашение о предоставлении субсидии включаются условия:</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w:t>
      </w:r>
      <w:r w:rsidR="00505044" w:rsidRPr="00505044">
        <w:rPr>
          <w:rFonts w:cs="Arial"/>
          <w:szCs w:val="28"/>
        </w:rPr>
        <w:t xml:space="preserve"> </w:t>
      </w:r>
      <w:r w:rsidRPr="00505044">
        <w:rPr>
          <w:rFonts w:cs="Arial"/>
          <w:szCs w:val="28"/>
        </w:rPr>
        <w:t xml:space="preserve">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505044">
        <w:rPr>
          <w:rFonts w:cs="Arial"/>
          <w:szCs w:val="28"/>
        </w:rPr>
        <w:t>недостижении</w:t>
      </w:r>
      <w:proofErr w:type="spellEnd"/>
      <w:r w:rsidRPr="00505044">
        <w:rPr>
          <w:rFonts w:cs="Arial"/>
          <w:szCs w:val="28"/>
        </w:rPr>
        <w:t xml:space="preserve"> согласия по новым условиям;</w:t>
      </w:r>
    </w:p>
    <w:p w:rsidR="009B1974" w:rsidRDefault="009B1974" w:rsidP="00505044">
      <w:pPr>
        <w:widowControl w:val="0"/>
        <w:autoSpaceDE w:val="0"/>
        <w:autoSpaceDN w:val="0"/>
        <w:spacing w:line="360" w:lineRule="auto"/>
        <w:ind w:firstLine="709"/>
        <w:rPr>
          <w:rFonts w:cs="Arial"/>
          <w:szCs w:val="28"/>
        </w:rPr>
      </w:pPr>
      <w:r w:rsidRPr="00505044">
        <w:rPr>
          <w:rFonts w:cs="Arial"/>
          <w:szCs w:val="28"/>
        </w:rPr>
        <w:t xml:space="preserve">- </w:t>
      </w:r>
      <w:r w:rsidR="00B45468" w:rsidRPr="00B45468">
        <w:rPr>
          <w:rFonts w:cs="Arial"/>
          <w:szCs w:val="28"/>
        </w:rPr>
        <w:t xml:space="preserve">о согласии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w:t>
      </w:r>
      <w:hyperlink r:id="rId25" w:tooltip="ФЕДЕРАЛЬНЫЙ ЗАКОН от 31.07.1998 № 145-ФЗ ГОСУДАРСТВЕННАЯ ДУМА ФЕДЕРАЛЬНОГО СОБРАНИЯ РФ&#10;&#10;БЮДЖЕТНЫЙ КОДЕКС РОССИЙСКОЙ ФЕДЕРАЦИИ" w:history="1">
        <w:r w:rsidR="00B45468" w:rsidRPr="00B45468">
          <w:rPr>
            <w:rStyle w:val="af5"/>
            <w:rFonts w:cs="Arial"/>
            <w:szCs w:val="28"/>
          </w:rPr>
          <w:t>Бюджетного кодекса</w:t>
        </w:r>
      </w:hyperlink>
      <w:r w:rsidR="00B45468" w:rsidRPr="00B45468">
        <w:rPr>
          <w:rFonts w:cs="Arial"/>
          <w:szCs w:val="28"/>
        </w:rPr>
        <w:t xml:space="preserve"> Российской Федерации.</w:t>
      </w:r>
    </w:p>
    <w:p w:rsidR="00B45468" w:rsidRPr="00505044" w:rsidRDefault="00B45468" w:rsidP="00505044">
      <w:pPr>
        <w:widowControl w:val="0"/>
        <w:autoSpaceDE w:val="0"/>
        <w:autoSpaceDN w:val="0"/>
        <w:spacing w:line="360" w:lineRule="auto"/>
        <w:ind w:firstLine="709"/>
        <w:rPr>
          <w:rFonts w:cs="Arial"/>
          <w:szCs w:val="28"/>
        </w:rPr>
      </w:pPr>
      <w:r>
        <w:rPr>
          <w:rFonts w:cs="Arial"/>
          <w:szCs w:val="28"/>
        </w:rPr>
        <w:t>(</w:t>
      </w:r>
      <w:r w:rsidRPr="00B45468">
        <w:rPr>
          <w:rFonts w:cs="Arial"/>
          <w:szCs w:val="28"/>
        </w:rPr>
        <w:t>Абзац 3 пункта 2.13 раздела 2 излож</w:t>
      </w:r>
      <w:r>
        <w:rPr>
          <w:rFonts w:cs="Arial"/>
          <w:szCs w:val="28"/>
        </w:rPr>
        <w:t>ен</w:t>
      </w:r>
      <w:r w:rsidRPr="00B45468">
        <w:rPr>
          <w:rFonts w:cs="Arial"/>
          <w:szCs w:val="28"/>
        </w:rPr>
        <w:t xml:space="preserve"> в </w:t>
      </w:r>
      <w:r>
        <w:rPr>
          <w:rFonts w:cs="Arial"/>
          <w:szCs w:val="28"/>
        </w:rPr>
        <w:t>новой</w:t>
      </w:r>
      <w:r w:rsidRPr="00B45468">
        <w:rPr>
          <w:rFonts w:cs="Arial"/>
          <w:szCs w:val="28"/>
        </w:rPr>
        <w:t xml:space="preserve"> редакции постановлением администрации </w:t>
      </w:r>
      <w:hyperlink r:id="rId26" w:tooltip="постановление от 03.02.2026 0:00:00 №27-па Администрация г. Пыть-Ях&#10;&#10;О внесении изменений в постановление администрации города от 28.04.2025 № 108-па " w:history="1">
        <w:r w:rsidRPr="00B45468">
          <w:rPr>
            <w:rStyle w:val="af5"/>
            <w:rFonts w:cs="Arial"/>
            <w:szCs w:val="28"/>
          </w:rPr>
          <w:t>от 03.02.2026 № 27-па</w:t>
        </w:r>
      </w:hyperlink>
      <w:r w:rsidRPr="00B45468">
        <w:rPr>
          <w:rFonts w:cs="Arial"/>
          <w:szCs w:val="28"/>
        </w:rPr>
        <w:t>)</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lastRenderedPageBreak/>
        <w:t>2.14. Результатом предоставления субсидии является повышение уровня гражданской активности населения посредством привлечения жителей к благоустройству и уборке территории ТОС, организации досуга по месту жительства детей, подростков и граждан пожилого возраста, участию в мероприятиях, направленных на осуществление гражданских инициатив. Характеристикой результата предоставления субсидии являются:</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количество участников мероприятий ТОС;</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 количество мероприятий, проведенных ТОС в соответствии с направлениями, предусмотренными пунктом 2.5 настоящего раздела настоящего порядка.</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2.15. Перечисление субсидии осуществляется не позднее 10 рабочих дней со дня принятия решения о предоставлении субсидии.</w:t>
      </w:r>
    </w:p>
    <w:p w:rsidR="009B1974" w:rsidRPr="00505044" w:rsidRDefault="009B1974" w:rsidP="00505044">
      <w:pPr>
        <w:widowControl w:val="0"/>
        <w:autoSpaceDE w:val="0"/>
        <w:autoSpaceDN w:val="0"/>
        <w:spacing w:line="360" w:lineRule="auto"/>
        <w:ind w:firstLine="709"/>
        <w:rPr>
          <w:rFonts w:cs="Arial"/>
          <w:szCs w:val="28"/>
        </w:rPr>
      </w:pPr>
      <w:r w:rsidRPr="00505044">
        <w:rPr>
          <w:rFonts w:cs="Arial"/>
          <w:szCs w:val="28"/>
        </w:rPr>
        <w:t>2.16. Субсидия перечисляется на расчетные счета, открытые получателям субсидии в учреждениях Центрального банка Российской Федерации или кредитных организациях. Субсидия перечисляется Получателю субсидии на счет, указанный в соглашении о предоставлении субсидии.</w:t>
      </w:r>
    </w:p>
    <w:p w:rsidR="009B1974" w:rsidRPr="00505044" w:rsidRDefault="009B1974" w:rsidP="00505044">
      <w:pPr>
        <w:autoSpaceDE w:val="0"/>
        <w:autoSpaceDN w:val="0"/>
        <w:adjustRightInd w:val="0"/>
        <w:spacing w:line="360" w:lineRule="auto"/>
        <w:ind w:firstLine="709"/>
        <w:rPr>
          <w:rFonts w:cs="Arial"/>
          <w:szCs w:val="28"/>
        </w:rPr>
      </w:pPr>
      <w:r w:rsidRPr="00505044">
        <w:rPr>
          <w:rFonts w:cs="Arial"/>
          <w:szCs w:val="28"/>
        </w:rPr>
        <w:t>2.17.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B1974" w:rsidRPr="00505044" w:rsidRDefault="009B1974" w:rsidP="00505044">
      <w:pPr>
        <w:autoSpaceDE w:val="0"/>
        <w:autoSpaceDN w:val="0"/>
        <w:adjustRightInd w:val="0"/>
        <w:spacing w:line="360" w:lineRule="auto"/>
        <w:ind w:firstLine="709"/>
        <w:rPr>
          <w:rFonts w:cs="Arial"/>
          <w:szCs w:val="28"/>
        </w:rPr>
      </w:pPr>
      <w:r w:rsidRPr="00505044">
        <w:rPr>
          <w:rFonts w:cs="Arial"/>
          <w:szCs w:val="28"/>
        </w:rPr>
        <w:t>2.18.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9B1974" w:rsidRPr="00505044" w:rsidRDefault="009B1974" w:rsidP="00505044">
      <w:pPr>
        <w:widowControl w:val="0"/>
        <w:autoSpaceDE w:val="0"/>
        <w:autoSpaceDN w:val="0"/>
        <w:ind w:firstLine="709"/>
        <w:rPr>
          <w:rFonts w:cs="Arial"/>
          <w:szCs w:val="28"/>
        </w:rPr>
      </w:pPr>
    </w:p>
    <w:p w:rsidR="009B1974" w:rsidRPr="00FA6D81" w:rsidRDefault="009B1974" w:rsidP="009B1974">
      <w:pPr>
        <w:jc w:val="center"/>
        <w:rPr>
          <w:rFonts w:cs="Arial"/>
          <w:b/>
          <w:szCs w:val="28"/>
        </w:rPr>
      </w:pPr>
      <w:r w:rsidRPr="00FA6D81">
        <w:rPr>
          <w:rFonts w:cs="Arial"/>
          <w:b/>
          <w:bCs/>
          <w:szCs w:val="28"/>
        </w:rPr>
        <w:t>3. Порядок проведения отбора получателя субсидий</w:t>
      </w:r>
    </w:p>
    <w:p w:rsidR="00505044" w:rsidRPr="00505044" w:rsidRDefault="009B1974" w:rsidP="009B1974">
      <w:pPr>
        <w:jc w:val="center"/>
        <w:rPr>
          <w:rFonts w:cs="Arial"/>
          <w:szCs w:val="28"/>
        </w:rPr>
      </w:pPr>
      <w:r w:rsidRPr="00FA6D81">
        <w:rPr>
          <w:rFonts w:cs="Arial"/>
          <w:b/>
          <w:bCs/>
          <w:szCs w:val="28"/>
        </w:rPr>
        <w:t>для предоставления субсидий</w:t>
      </w:r>
      <w:r w:rsidRPr="00FA6D81">
        <w:rPr>
          <w:rFonts w:cs="Arial"/>
          <w:b/>
          <w:szCs w:val="28"/>
        </w:rPr>
        <w:t xml:space="preserve"> </w:t>
      </w:r>
    </w:p>
    <w:p w:rsidR="009B1974" w:rsidRPr="00505044" w:rsidRDefault="009B1974" w:rsidP="009B1974">
      <w:pPr>
        <w:jc w:val="center"/>
        <w:rPr>
          <w:rFonts w:cs="Arial"/>
          <w:szCs w:val="28"/>
        </w:rPr>
      </w:pPr>
    </w:p>
    <w:p w:rsidR="009B1974" w:rsidRPr="00505044" w:rsidRDefault="009B1974" w:rsidP="00FA6D81">
      <w:pPr>
        <w:spacing w:line="360" w:lineRule="auto"/>
        <w:ind w:firstLine="709"/>
        <w:rPr>
          <w:rFonts w:cs="Arial"/>
          <w:szCs w:val="28"/>
        </w:rPr>
      </w:pPr>
      <w:r w:rsidRPr="00505044">
        <w:rPr>
          <w:rFonts w:cs="Arial"/>
          <w:szCs w:val="28"/>
        </w:rPr>
        <w:t xml:space="preserve">3.1. Получатель субсидий определяется по результатам запроса предложений. Проведение отбора получателя субсидии осуществляется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исходя из очередности поступления заявок.</w:t>
      </w:r>
      <w:r w:rsidR="00B73DCF" w:rsidRPr="00505044">
        <w:rPr>
          <w:rFonts w:cs="Arial"/>
          <w:szCs w:val="28"/>
        </w:rPr>
        <w:t xml:space="preserve"> </w:t>
      </w:r>
    </w:p>
    <w:p w:rsidR="00B73DCF" w:rsidRPr="00505044" w:rsidRDefault="00B73DCF" w:rsidP="00FA6D81">
      <w:pPr>
        <w:spacing w:line="360" w:lineRule="auto"/>
        <w:ind w:firstLine="709"/>
        <w:rPr>
          <w:rFonts w:cs="Arial"/>
          <w:szCs w:val="28"/>
        </w:rPr>
      </w:pPr>
      <w:r w:rsidRPr="00505044">
        <w:rPr>
          <w:rFonts w:cs="Arial"/>
          <w:szCs w:val="28"/>
        </w:rPr>
        <w:t xml:space="preserve">Ранжирование поступивших заявок осуществляется исходя из соответствия участников отбора </w:t>
      </w:r>
      <w:r w:rsidR="00C411DA" w:rsidRPr="00505044">
        <w:rPr>
          <w:rFonts w:cs="Arial"/>
          <w:szCs w:val="28"/>
        </w:rPr>
        <w:t xml:space="preserve">требованиям, установленным настоящим порядком, </w:t>
      </w:r>
      <w:r w:rsidRPr="00505044">
        <w:rPr>
          <w:rFonts w:cs="Arial"/>
          <w:szCs w:val="28"/>
        </w:rPr>
        <w:t>и очередности их поступления</w:t>
      </w:r>
      <w:r w:rsidR="00C411DA" w:rsidRPr="00505044">
        <w:rPr>
          <w:rFonts w:cs="Arial"/>
          <w:szCs w:val="28"/>
        </w:rPr>
        <w:t>. Победителем отбора признается участник, чьей заявке присвоен первый номер.</w:t>
      </w:r>
    </w:p>
    <w:p w:rsidR="009B1974" w:rsidRPr="00505044" w:rsidRDefault="009B1974" w:rsidP="00FA6D81">
      <w:pPr>
        <w:spacing w:line="360" w:lineRule="auto"/>
        <w:ind w:firstLine="709"/>
        <w:rPr>
          <w:rFonts w:cs="Arial"/>
          <w:szCs w:val="28"/>
        </w:rPr>
      </w:pPr>
      <w:r w:rsidRPr="00505044">
        <w:rPr>
          <w:rFonts w:cs="Arial"/>
          <w:szCs w:val="28"/>
        </w:rPr>
        <w:lastRenderedPageBreak/>
        <w:t xml:space="preserve">3.2. Уполномоченный орган, не позднее 5 календарных дней до даты начала приема заявок, размещает объявление о приеме документов на предоставление субсидии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w:t>
      </w:r>
    </w:p>
    <w:p w:rsidR="009B1974" w:rsidRPr="00505044" w:rsidRDefault="009B1974" w:rsidP="00FA6D81">
      <w:pPr>
        <w:spacing w:line="360" w:lineRule="auto"/>
        <w:ind w:firstLine="709"/>
        <w:rPr>
          <w:rFonts w:cs="Arial"/>
          <w:szCs w:val="28"/>
        </w:rPr>
      </w:pPr>
      <w:r w:rsidRPr="00505044">
        <w:rPr>
          <w:rFonts w:cs="Arial"/>
          <w:szCs w:val="28"/>
        </w:rPr>
        <w:t xml:space="preserve">В объявлении указываются следующие сведения: </w:t>
      </w:r>
    </w:p>
    <w:p w:rsidR="009B1974" w:rsidRPr="00505044" w:rsidRDefault="00807B57" w:rsidP="00FA6D81">
      <w:pPr>
        <w:spacing w:line="360" w:lineRule="auto"/>
        <w:ind w:firstLine="709"/>
        <w:rPr>
          <w:rFonts w:cs="Arial"/>
          <w:szCs w:val="28"/>
        </w:rPr>
      </w:pPr>
      <w:r>
        <w:rPr>
          <w:rFonts w:cs="Arial"/>
          <w:szCs w:val="28"/>
        </w:rPr>
        <w:t>(</w:t>
      </w:r>
      <w:proofErr w:type="gramStart"/>
      <w:r w:rsidRPr="00807B57">
        <w:rPr>
          <w:rFonts w:cs="Arial"/>
          <w:szCs w:val="28"/>
        </w:rPr>
        <w:t>В</w:t>
      </w:r>
      <w:proofErr w:type="gramEnd"/>
      <w:r w:rsidRPr="00807B57">
        <w:rPr>
          <w:rFonts w:cs="Arial"/>
          <w:szCs w:val="28"/>
        </w:rPr>
        <w:t xml:space="preserve"> пункте 3.2 раздела 3 слова «- способ проведения отбора»</w:t>
      </w:r>
      <w:r>
        <w:rPr>
          <w:rFonts w:cs="Arial"/>
          <w:szCs w:val="28"/>
        </w:rPr>
        <w:t xml:space="preserve"> </w:t>
      </w:r>
      <w:r w:rsidRPr="00807B57">
        <w:rPr>
          <w:rFonts w:cs="Arial"/>
          <w:szCs w:val="28"/>
        </w:rPr>
        <w:t>исключ</w:t>
      </w:r>
      <w:r>
        <w:rPr>
          <w:rFonts w:cs="Arial"/>
          <w:szCs w:val="28"/>
        </w:rPr>
        <w:t xml:space="preserve">ены </w:t>
      </w:r>
      <w:r w:rsidRPr="00807B57">
        <w:rPr>
          <w:rFonts w:cs="Arial"/>
          <w:szCs w:val="28"/>
        </w:rPr>
        <w:t xml:space="preserve">постановлением администрации </w:t>
      </w:r>
      <w:hyperlink r:id="rId27" w:tooltip="постановление от 03.02.2026 0:00:00 №27-па Администрация г. Пыть-Ях&#10;&#10;О внесении изменений в постановление администрации города от 28.04.2025 № 108-па " w:history="1">
        <w:r w:rsidRPr="00807B57">
          <w:rPr>
            <w:rStyle w:val="af5"/>
            <w:rFonts w:cs="Arial"/>
            <w:szCs w:val="28"/>
          </w:rPr>
          <w:t>от 03.02.2026 № 27-па</w:t>
        </w:r>
      </w:hyperlink>
      <w:r w:rsidRPr="00807B57">
        <w:rPr>
          <w:rFonts w:cs="Arial"/>
          <w:szCs w:val="28"/>
        </w:rPr>
        <w:t>)</w:t>
      </w:r>
      <w:r w:rsidR="009B1974" w:rsidRPr="00505044">
        <w:rPr>
          <w:rFonts w:cs="Arial"/>
          <w:szCs w:val="28"/>
        </w:rPr>
        <w:t xml:space="preserve"> </w:t>
      </w:r>
    </w:p>
    <w:p w:rsidR="009B1974" w:rsidRPr="00505044" w:rsidRDefault="009B1974" w:rsidP="00FA6D81">
      <w:pPr>
        <w:spacing w:line="360" w:lineRule="auto"/>
        <w:ind w:firstLine="709"/>
        <w:rPr>
          <w:rFonts w:cs="Arial"/>
          <w:szCs w:val="28"/>
        </w:rPr>
      </w:pPr>
      <w:r w:rsidRPr="00505044">
        <w:rPr>
          <w:rFonts w:cs="Arial"/>
          <w:szCs w:val="28"/>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 </w:t>
      </w:r>
    </w:p>
    <w:p w:rsidR="009B1974" w:rsidRPr="00505044" w:rsidRDefault="009B1974" w:rsidP="00FA6D81">
      <w:pPr>
        <w:spacing w:line="360" w:lineRule="auto"/>
        <w:ind w:firstLine="709"/>
        <w:rPr>
          <w:rFonts w:cs="Arial"/>
          <w:szCs w:val="28"/>
        </w:rPr>
      </w:pPr>
      <w:r w:rsidRPr="00505044">
        <w:rPr>
          <w:rFonts w:cs="Arial"/>
          <w:szCs w:val="28"/>
        </w:rPr>
        <w:t>- наименование, место нахождения, почтовый адрес, телефоны Уполномоченного органа, проводящ</w:t>
      </w:r>
      <w:r w:rsidR="00C411DA" w:rsidRPr="00505044">
        <w:rPr>
          <w:rFonts w:cs="Arial"/>
          <w:szCs w:val="28"/>
        </w:rPr>
        <w:t>его в соответствии с настоящим п</w:t>
      </w:r>
      <w:r w:rsidRPr="00505044">
        <w:rPr>
          <w:rFonts w:cs="Arial"/>
          <w:szCs w:val="28"/>
        </w:rPr>
        <w:t xml:space="preserve">орядком прием и рассмотрение заявок; </w:t>
      </w:r>
    </w:p>
    <w:p w:rsidR="009B1974" w:rsidRPr="00505044" w:rsidRDefault="009B1974" w:rsidP="00FA6D81">
      <w:pPr>
        <w:spacing w:line="360" w:lineRule="auto"/>
        <w:ind w:firstLine="709"/>
        <w:rPr>
          <w:rFonts w:cs="Arial"/>
          <w:szCs w:val="28"/>
        </w:rPr>
      </w:pPr>
      <w:r w:rsidRPr="00505044">
        <w:rPr>
          <w:rFonts w:cs="Arial"/>
          <w:szCs w:val="28"/>
        </w:rPr>
        <w:t xml:space="preserve">- результаты предоставления субсидии; </w:t>
      </w:r>
    </w:p>
    <w:p w:rsidR="009B1974" w:rsidRPr="00505044" w:rsidRDefault="009B1974" w:rsidP="00FA6D81">
      <w:pPr>
        <w:spacing w:line="360" w:lineRule="auto"/>
        <w:ind w:firstLine="709"/>
        <w:rPr>
          <w:rFonts w:cs="Arial"/>
          <w:szCs w:val="28"/>
        </w:rPr>
      </w:pPr>
      <w:r w:rsidRPr="00505044">
        <w:rPr>
          <w:rFonts w:cs="Arial"/>
          <w:szCs w:val="28"/>
        </w:rPr>
        <w:t xml:space="preserve">- требования к участникам отбора в соответствии с пунктом 2.1 раздела 2 настоящего </w:t>
      </w:r>
      <w:r w:rsidR="00C411DA" w:rsidRPr="00505044">
        <w:rPr>
          <w:rFonts w:cs="Arial"/>
          <w:szCs w:val="28"/>
        </w:rPr>
        <w:t>п</w:t>
      </w:r>
      <w:r w:rsidRPr="00505044">
        <w:rPr>
          <w:rFonts w:cs="Arial"/>
          <w:szCs w:val="28"/>
        </w:rPr>
        <w:t xml:space="preserve">орядка; </w:t>
      </w:r>
    </w:p>
    <w:p w:rsidR="009B1974" w:rsidRPr="00505044" w:rsidRDefault="009B1974" w:rsidP="00FA6D81">
      <w:pPr>
        <w:spacing w:line="360" w:lineRule="auto"/>
        <w:ind w:firstLine="709"/>
        <w:rPr>
          <w:rFonts w:cs="Arial"/>
          <w:szCs w:val="28"/>
        </w:rPr>
      </w:pPr>
      <w:r w:rsidRPr="00505044">
        <w:rPr>
          <w:rFonts w:cs="Arial"/>
          <w:szCs w:val="28"/>
        </w:rPr>
        <w:t>- категории и критерии отбора получателей субсидии;</w:t>
      </w:r>
    </w:p>
    <w:p w:rsidR="009B1974" w:rsidRPr="00505044" w:rsidRDefault="009B1974" w:rsidP="00FA6D81">
      <w:pPr>
        <w:spacing w:line="360" w:lineRule="auto"/>
        <w:ind w:firstLine="709"/>
        <w:rPr>
          <w:rFonts w:cs="Arial"/>
          <w:szCs w:val="28"/>
        </w:rPr>
      </w:pPr>
      <w:r w:rsidRPr="00505044">
        <w:rPr>
          <w:rFonts w:cs="Arial"/>
          <w:szCs w:val="28"/>
        </w:rPr>
        <w:t>- порядок подачи участниками отбора заявок и требования, предъявляемые к форме и содержанию заявок, подаваемых участниками отбора, опред</w:t>
      </w:r>
      <w:r w:rsidR="00294092" w:rsidRPr="00505044">
        <w:rPr>
          <w:rFonts w:cs="Arial"/>
          <w:szCs w:val="28"/>
        </w:rPr>
        <w:t>еленные в соответствии с пунктами</w:t>
      </w:r>
      <w:r w:rsidRPr="00505044">
        <w:rPr>
          <w:rFonts w:cs="Arial"/>
          <w:szCs w:val="28"/>
        </w:rPr>
        <w:t xml:space="preserve"> 2.3</w:t>
      </w:r>
      <w:r w:rsidR="00294092" w:rsidRPr="00505044">
        <w:rPr>
          <w:rFonts w:cs="Arial"/>
          <w:szCs w:val="28"/>
        </w:rPr>
        <w:t>, 2.4</w:t>
      </w:r>
      <w:r w:rsidRPr="00505044">
        <w:rPr>
          <w:rFonts w:cs="Arial"/>
          <w:szCs w:val="28"/>
        </w:rPr>
        <w:t xml:space="preserve"> раздела 2 настоящего порядка;</w:t>
      </w:r>
    </w:p>
    <w:p w:rsidR="009B1974" w:rsidRPr="00505044" w:rsidRDefault="009B1974" w:rsidP="00FA6D81">
      <w:pPr>
        <w:spacing w:line="360" w:lineRule="auto"/>
        <w:ind w:firstLine="709"/>
        <w:rPr>
          <w:rFonts w:cs="Arial"/>
          <w:szCs w:val="28"/>
        </w:rPr>
      </w:pPr>
      <w:r w:rsidRPr="00505044">
        <w:rPr>
          <w:rFonts w:cs="Arial"/>
          <w:szCs w:val="28"/>
        </w:rPr>
        <w:t xml:space="preserve">- порядок отзыва заявок; </w:t>
      </w:r>
    </w:p>
    <w:p w:rsidR="009B1974" w:rsidRPr="00505044" w:rsidRDefault="009B1974" w:rsidP="00FA6D81">
      <w:pPr>
        <w:spacing w:line="360" w:lineRule="auto"/>
        <w:ind w:firstLine="709"/>
        <w:rPr>
          <w:rFonts w:cs="Arial"/>
          <w:szCs w:val="28"/>
        </w:rPr>
      </w:pPr>
      <w:r w:rsidRPr="00505044">
        <w:rPr>
          <w:rFonts w:cs="Arial"/>
          <w:szCs w:val="28"/>
        </w:rPr>
        <w:t xml:space="preserve">- порядок внесения участниками отбора изменений в заявку; </w:t>
      </w:r>
    </w:p>
    <w:p w:rsidR="009B1974" w:rsidRPr="00505044" w:rsidRDefault="009B1974" w:rsidP="00FA6D81">
      <w:pPr>
        <w:spacing w:line="360" w:lineRule="auto"/>
        <w:ind w:firstLine="709"/>
        <w:rPr>
          <w:rFonts w:cs="Arial"/>
          <w:szCs w:val="28"/>
        </w:rPr>
      </w:pPr>
      <w:r w:rsidRPr="00505044">
        <w:rPr>
          <w:rFonts w:cs="Arial"/>
          <w:szCs w:val="28"/>
        </w:rPr>
        <w:t xml:space="preserve">- порядок рассмотрения заявок на предмет их соответствия требованиям, установленным в объявлении о проведении отбора, сроки рассмотрения заявок; </w:t>
      </w:r>
    </w:p>
    <w:p w:rsidR="009B1974" w:rsidRPr="00505044" w:rsidRDefault="009B1974" w:rsidP="00FA6D81">
      <w:pPr>
        <w:spacing w:line="360" w:lineRule="auto"/>
        <w:ind w:firstLine="709"/>
        <w:rPr>
          <w:rFonts w:cs="Arial"/>
          <w:szCs w:val="28"/>
        </w:rPr>
      </w:pPr>
      <w:r w:rsidRPr="00505044">
        <w:rPr>
          <w:rFonts w:cs="Arial"/>
          <w:szCs w:val="28"/>
        </w:rPr>
        <w:t xml:space="preserve">- порядок возврата заявок участниками отбора на доработку; </w:t>
      </w:r>
    </w:p>
    <w:p w:rsidR="009B1974" w:rsidRPr="00505044" w:rsidRDefault="009B1974" w:rsidP="00FA6D81">
      <w:pPr>
        <w:spacing w:line="360" w:lineRule="auto"/>
        <w:ind w:firstLine="709"/>
        <w:rPr>
          <w:rFonts w:cs="Arial"/>
          <w:szCs w:val="28"/>
        </w:rPr>
      </w:pPr>
      <w:r w:rsidRPr="00505044">
        <w:rPr>
          <w:rFonts w:cs="Arial"/>
          <w:szCs w:val="28"/>
        </w:rPr>
        <w:t xml:space="preserve">- основания для отказа получателю субсидии в предоставлении субсидии; </w:t>
      </w:r>
    </w:p>
    <w:p w:rsidR="009B1974" w:rsidRPr="00505044" w:rsidRDefault="009B1974" w:rsidP="00FA6D81">
      <w:pPr>
        <w:spacing w:line="360" w:lineRule="auto"/>
        <w:ind w:firstLine="709"/>
        <w:rPr>
          <w:rFonts w:cs="Arial"/>
          <w:szCs w:val="28"/>
        </w:rPr>
      </w:pPr>
      <w:r w:rsidRPr="00505044">
        <w:rPr>
          <w:rFonts w:cs="Arial"/>
          <w:szCs w:val="28"/>
        </w:rPr>
        <w:t xml:space="preserve">- срок, в течение которого победитель отбора должен подписать соглашение о предоставлении субсидии; </w:t>
      </w:r>
    </w:p>
    <w:p w:rsidR="009B1974" w:rsidRPr="00505044" w:rsidRDefault="009B1974" w:rsidP="00FA6D81">
      <w:pPr>
        <w:spacing w:line="360" w:lineRule="auto"/>
        <w:ind w:firstLine="709"/>
        <w:rPr>
          <w:rFonts w:cs="Arial"/>
          <w:szCs w:val="28"/>
        </w:rPr>
      </w:pPr>
      <w:r w:rsidRPr="00505044">
        <w:rPr>
          <w:rFonts w:cs="Arial"/>
          <w:szCs w:val="28"/>
        </w:rPr>
        <w:t xml:space="preserve">- дату размещения результатов отбора на едином портале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которая не может быть позднее 14-го календарного дня, следующего за днем определения победителя отбора (в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w:t>
      </w:r>
      <w:r w:rsidR="00505044" w:rsidRPr="00505044">
        <w:rPr>
          <w:rFonts w:cs="Arial"/>
          <w:szCs w:val="28"/>
        </w:rPr>
        <w:t>-</w:t>
      </w:r>
      <w:r w:rsidRPr="00505044">
        <w:rPr>
          <w:rFonts w:cs="Arial"/>
          <w:szCs w:val="28"/>
        </w:rPr>
        <w:t xml:space="preserve">Югры требуется соблюдение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w:t>
      </w:r>
      <w:hyperlink r:id="rId28" w:tooltip="ПОСТАНОВЛЕНИЕ от 09.12.2017 № 1496 ПРАВИТЕЛЬСТВО РФ&#10;&#10;О МЕРАХ ПО ОБЕСПЕЧЕНИЮ ИСПОЛНЕНИЯ ФЕДЕРАЛЬНОГО БЮДЖЕТА" w:history="1">
        <w:r w:rsidRPr="00FA6D81">
          <w:rPr>
            <w:rStyle w:val="af5"/>
            <w:rFonts w:cs="Arial"/>
            <w:szCs w:val="28"/>
          </w:rPr>
          <w:t>от 09.12.2017</w:t>
        </w:r>
        <w:r w:rsidR="00505044" w:rsidRPr="00FA6D81">
          <w:rPr>
            <w:rStyle w:val="af5"/>
            <w:rFonts w:cs="Arial"/>
            <w:szCs w:val="28"/>
          </w:rPr>
          <w:t xml:space="preserve"> № </w:t>
        </w:r>
        <w:r w:rsidRPr="00FA6D81">
          <w:rPr>
            <w:rStyle w:val="af5"/>
            <w:rFonts w:cs="Arial"/>
            <w:szCs w:val="28"/>
          </w:rPr>
          <w:t>1496</w:t>
        </w:r>
      </w:hyperlink>
      <w:r w:rsidRPr="00505044">
        <w:rPr>
          <w:rFonts w:cs="Arial"/>
          <w:szCs w:val="28"/>
        </w:rPr>
        <w:t xml:space="preserve"> </w:t>
      </w:r>
      <w:r w:rsidR="00505044" w:rsidRPr="00505044">
        <w:rPr>
          <w:rFonts w:cs="Arial"/>
          <w:szCs w:val="28"/>
        </w:rPr>
        <w:t>«</w:t>
      </w:r>
      <w:r w:rsidRPr="00505044">
        <w:rPr>
          <w:rFonts w:cs="Arial"/>
          <w:szCs w:val="28"/>
        </w:rPr>
        <w:t>О мерах по обеспечению исполнения федерального бюджета</w:t>
      </w:r>
      <w:r w:rsidR="00505044" w:rsidRPr="00505044">
        <w:rPr>
          <w:rFonts w:cs="Arial"/>
          <w:szCs w:val="28"/>
        </w:rPr>
        <w:t>»</w:t>
      </w:r>
      <w:r w:rsidRPr="00505044">
        <w:rPr>
          <w:rFonts w:cs="Arial"/>
          <w:szCs w:val="28"/>
        </w:rPr>
        <w:t xml:space="preserve">). </w:t>
      </w:r>
    </w:p>
    <w:p w:rsidR="009B1974" w:rsidRPr="00505044" w:rsidRDefault="009B1974" w:rsidP="00FA6D81">
      <w:pPr>
        <w:spacing w:line="360" w:lineRule="auto"/>
        <w:ind w:firstLine="709"/>
        <w:rPr>
          <w:rFonts w:cs="Arial"/>
          <w:szCs w:val="28"/>
        </w:rPr>
      </w:pPr>
      <w:r w:rsidRPr="00505044">
        <w:rPr>
          <w:rFonts w:cs="Arial"/>
          <w:szCs w:val="28"/>
        </w:rPr>
        <w:lastRenderedPageBreak/>
        <w:t>3.3.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9B1974" w:rsidRPr="00505044" w:rsidRDefault="009B1974" w:rsidP="00FA6D81">
      <w:pPr>
        <w:spacing w:line="360" w:lineRule="auto"/>
        <w:ind w:firstLine="709"/>
        <w:rPr>
          <w:rFonts w:cs="Arial"/>
          <w:szCs w:val="28"/>
        </w:rPr>
      </w:pPr>
      <w:r w:rsidRPr="00505044">
        <w:rPr>
          <w:rFonts w:cs="Arial"/>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9B1974" w:rsidRPr="00505044" w:rsidRDefault="009B1974" w:rsidP="00FA6D81">
      <w:pPr>
        <w:spacing w:line="360" w:lineRule="auto"/>
        <w:ind w:firstLine="709"/>
        <w:rPr>
          <w:rFonts w:cs="Arial"/>
          <w:szCs w:val="28"/>
        </w:rPr>
      </w:pPr>
      <w:r w:rsidRPr="00505044">
        <w:rPr>
          <w:rFonts w:cs="Arial"/>
          <w:szCs w:val="28"/>
        </w:rPr>
        <w:t xml:space="preserve">- при внесении изменений в объявление о проведении отбора получателей субсидий изменение способа отбора получателей субсидий не допускается; </w:t>
      </w:r>
    </w:p>
    <w:p w:rsidR="009B1974" w:rsidRPr="00505044" w:rsidRDefault="009B1974" w:rsidP="00FA6D81">
      <w:pPr>
        <w:spacing w:line="360" w:lineRule="auto"/>
        <w:ind w:firstLine="709"/>
        <w:rPr>
          <w:rFonts w:cs="Arial"/>
          <w:szCs w:val="28"/>
        </w:rPr>
      </w:pPr>
      <w:r w:rsidRPr="00505044">
        <w:rPr>
          <w:rFonts w:cs="Arial"/>
          <w:szCs w:val="28"/>
        </w:rPr>
        <w:t xml:space="preserve">-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rsidR="009B1974" w:rsidRPr="00505044" w:rsidRDefault="009B1974" w:rsidP="00FA6D81">
      <w:pPr>
        <w:spacing w:line="360" w:lineRule="auto"/>
        <w:ind w:firstLine="709"/>
        <w:rPr>
          <w:rFonts w:cs="Arial"/>
          <w:szCs w:val="28"/>
        </w:rPr>
      </w:pPr>
      <w:r w:rsidRPr="00505044">
        <w:rPr>
          <w:rFonts w:cs="Arial"/>
          <w:szCs w:val="28"/>
        </w:rPr>
        <w:t>-</w:t>
      </w:r>
      <w:r w:rsidR="00505044" w:rsidRPr="00505044">
        <w:rPr>
          <w:rFonts w:cs="Arial"/>
          <w:szCs w:val="28"/>
        </w:rPr>
        <w:t xml:space="preserve"> </w:t>
      </w:r>
      <w:r w:rsidRPr="00505044">
        <w:rPr>
          <w:rFonts w:cs="Arial"/>
          <w:szCs w:val="28"/>
        </w:rPr>
        <w:t xml:space="preserve">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w:t>
      </w:r>
    </w:p>
    <w:p w:rsidR="009B1974" w:rsidRPr="00505044" w:rsidRDefault="009B1974" w:rsidP="00FA6D81">
      <w:pPr>
        <w:spacing w:line="360" w:lineRule="auto"/>
        <w:ind w:firstLine="709"/>
        <w:rPr>
          <w:rFonts w:cs="Arial"/>
          <w:szCs w:val="28"/>
        </w:rPr>
      </w:pPr>
      <w:r w:rsidRPr="00505044">
        <w:rPr>
          <w:rFonts w:cs="Arial"/>
          <w:szCs w:val="28"/>
        </w:rPr>
        <w:t xml:space="preserve">3.4. Порядок отклонения заявок, а также информация об основаниях их отклонения. </w:t>
      </w:r>
    </w:p>
    <w:p w:rsidR="009B1974" w:rsidRPr="00505044" w:rsidRDefault="009B1974" w:rsidP="00FA6D81">
      <w:pPr>
        <w:spacing w:line="360" w:lineRule="auto"/>
        <w:ind w:firstLine="709"/>
        <w:rPr>
          <w:rFonts w:cs="Arial"/>
          <w:szCs w:val="28"/>
        </w:rPr>
      </w:pPr>
      <w:r w:rsidRPr="00505044">
        <w:rPr>
          <w:rFonts w:cs="Arial"/>
          <w:szCs w:val="28"/>
        </w:rPr>
        <w:t xml:space="preserve">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 подписанное руководителем Уполномоченного органа или лицом, его замещающим, с указанием причин отказа способом, указанным в заявке. </w:t>
      </w:r>
    </w:p>
    <w:p w:rsidR="009B1974" w:rsidRPr="00505044" w:rsidRDefault="00A07D1B" w:rsidP="00FA6D81">
      <w:pPr>
        <w:spacing w:line="360" w:lineRule="auto"/>
        <w:ind w:firstLine="709"/>
        <w:rPr>
          <w:rFonts w:cs="Arial"/>
          <w:szCs w:val="28"/>
        </w:rPr>
      </w:pPr>
      <w:bookmarkStart w:id="5" w:name="p26"/>
      <w:bookmarkEnd w:id="5"/>
      <w:r w:rsidRPr="00505044">
        <w:rPr>
          <w:rFonts w:cs="Arial"/>
          <w:szCs w:val="28"/>
        </w:rPr>
        <w:t>3.5. Требования к документам указаны в пунк</w:t>
      </w:r>
      <w:r w:rsidR="00294092" w:rsidRPr="00505044">
        <w:rPr>
          <w:rFonts w:cs="Arial"/>
          <w:szCs w:val="28"/>
        </w:rPr>
        <w:t>те 2.4</w:t>
      </w:r>
      <w:r w:rsidRPr="00505044">
        <w:rPr>
          <w:rFonts w:cs="Arial"/>
          <w:szCs w:val="28"/>
        </w:rPr>
        <w:t xml:space="preserve"> раздела 2 настоящего порядка.</w:t>
      </w:r>
    </w:p>
    <w:p w:rsidR="009B1974" w:rsidRPr="00505044" w:rsidRDefault="009B1974" w:rsidP="00FA6D81">
      <w:pPr>
        <w:spacing w:line="360" w:lineRule="auto"/>
        <w:ind w:firstLine="709"/>
        <w:rPr>
          <w:rFonts w:cs="Arial"/>
          <w:szCs w:val="28"/>
        </w:rPr>
      </w:pPr>
      <w:r w:rsidRPr="00505044">
        <w:rPr>
          <w:rFonts w:cs="Arial"/>
          <w:szCs w:val="28"/>
        </w:rPr>
        <w:t xml:space="preserve">3.6. Порядок предоставления заявки и документов (копий документов) Участником отбора. </w:t>
      </w:r>
    </w:p>
    <w:p w:rsidR="009B1974" w:rsidRPr="00505044" w:rsidRDefault="009B1974" w:rsidP="00FA6D81">
      <w:pPr>
        <w:spacing w:line="360" w:lineRule="auto"/>
        <w:ind w:firstLine="709"/>
        <w:rPr>
          <w:rFonts w:cs="Arial"/>
          <w:szCs w:val="28"/>
        </w:rPr>
      </w:pPr>
      <w:r w:rsidRPr="00505044">
        <w:rPr>
          <w:rFonts w:cs="Arial"/>
          <w:szCs w:val="28"/>
        </w:rPr>
        <w:t xml:space="preserve">3.6.1. Участник отбора формирует заявку в электронной форме посредством заполнения соответствующих экранных форм и прикрепления электронных копий документов. </w:t>
      </w:r>
    </w:p>
    <w:p w:rsidR="009B1974" w:rsidRPr="00505044" w:rsidRDefault="009B1974" w:rsidP="00FA6D81">
      <w:pPr>
        <w:spacing w:line="360" w:lineRule="auto"/>
        <w:ind w:firstLine="709"/>
        <w:rPr>
          <w:rFonts w:cs="Arial"/>
          <w:szCs w:val="28"/>
        </w:rPr>
      </w:pPr>
      <w:r w:rsidRPr="00505044">
        <w:rPr>
          <w:rFonts w:cs="Arial"/>
          <w:szCs w:val="28"/>
        </w:rPr>
        <w:t xml:space="preserve">3.6.2. Датой и временем представления участником отбора заявки считаются дата и время подписания усиленной квалифицированной электронной подписью, участником отбора получателя субсидии указанной заявки с присвоением ей регистрационного номера. </w:t>
      </w:r>
    </w:p>
    <w:p w:rsidR="009B1974" w:rsidRPr="00505044" w:rsidRDefault="009B1974" w:rsidP="00FA6D81">
      <w:pPr>
        <w:spacing w:line="360" w:lineRule="auto"/>
        <w:ind w:firstLine="709"/>
        <w:rPr>
          <w:rFonts w:cs="Arial"/>
          <w:szCs w:val="28"/>
        </w:rPr>
      </w:pPr>
      <w:r w:rsidRPr="00505044">
        <w:rPr>
          <w:rFonts w:cs="Arial"/>
          <w:szCs w:val="28"/>
        </w:rPr>
        <w:t xml:space="preserve">3.7. Любой участник отбора получателя субсидии со дня размещения объявления о проведении отбора, но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получателя субсидии путем формирования соответствующего запроса. Уполномоченный орган в ответ на запрос направляет </w:t>
      </w:r>
      <w:r w:rsidRPr="00505044">
        <w:rPr>
          <w:rFonts w:cs="Arial"/>
          <w:szCs w:val="28"/>
        </w:rPr>
        <w:lastRenderedPageBreak/>
        <w:t xml:space="preserve">разъяснение в срок, установленный указанным объявлением, но не позднее одного рабочего дня до дня завершения подачи заявок. </w:t>
      </w:r>
    </w:p>
    <w:p w:rsidR="009B1974" w:rsidRPr="00505044" w:rsidRDefault="009B1974" w:rsidP="00FA6D81">
      <w:pPr>
        <w:spacing w:line="360" w:lineRule="auto"/>
        <w:ind w:firstLine="709"/>
        <w:rPr>
          <w:rFonts w:cs="Arial"/>
          <w:szCs w:val="28"/>
        </w:rPr>
      </w:pPr>
      <w:bookmarkStart w:id="6" w:name="p43"/>
      <w:bookmarkEnd w:id="6"/>
      <w:r w:rsidRPr="00505044">
        <w:rPr>
          <w:rFonts w:cs="Arial"/>
          <w:szCs w:val="28"/>
        </w:rPr>
        <w:t xml:space="preserve">3.8. Участник отбора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 уведомление об отзыве заявки формируется в электронной форме. </w:t>
      </w:r>
    </w:p>
    <w:p w:rsidR="009B1974" w:rsidRPr="00505044" w:rsidRDefault="009B1974" w:rsidP="00FA6D81">
      <w:pPr>
        <w:spacing w:line="360" w:lineRule="auto"/>
        <w:ind w:firstLine="709"/>
        <w:rPr>
          <w:rFonts w:cs="Arial"/>
          <w:szCs w:val="28"/>
        </w:rPr>
      </w:pPr>
      <w:r w:rsidRPr="00505044">
        <w:rPr>
          <w:rFonts w:cs="Arial"/>
          <w:szCs w:val="28"/>
        </w:rPr>
        <w:t>После даты окончания приема заявок представленная участником отбора заявка с приложенными к ней документами не возвращается и хранится в Уполномоченном органе</w:t>
      </w:r>
      <w:r w:rsidR="00B73DCF" w:rsidRPr="00505044">
        <w:rPr>
          <w:rFonts w:cs="Arial"/>
          <w:szCs w:val="28"/>
        </w:rPr>
        <w:t xml:space="preserve"> в течение 3-х лет (в электронном виде).</w:t>
      </w:r>
    </w:p>
    <w:p w:rsidR="009B1974" w:rsidRPr="00505044" w:rsidRDefault="009B1974" w:rsidP="00FA6D81">
      <w:pPr>
        <w:spacing w:line="360" w:lineRule="auto"/>
        <w:ind w:firstLine="709"/>
        <w:rPr>
          <w:rFonts w:cs="Arial"/>
          <w:szCs w:val="28"/>
        </w:rPr>
      </w:pPr>
      <w:r w:rsidRPr="00505044">
        <w:rPr>
          <w:rFonts w:cs="Arial"/>
          <w:szCs w:val="28"/>
        </w:rPr>
        <w:t xml:space="preserve">3.9. Документы, поступившие по истечении срока их приема, указанного в объявлении, Уполномоченным органом не рассматриваются и в течение 5 рабочих дней возвращаются участнику с указанием причины возврата. </w:t>
      </w:r>
    </w:p>
    <w:p w:rsidR="009B1974" w:rsidRPr="00505044" w:rsidRDefault="009B1974" w:rsidP="00FA6D81">
      <w:pPr>
        <w:spacing w:line="360" w:lineRule="auto"/>
        <w:ind w:firstLine="709"/>
        <w:rPr>
          <w:rFonts w:cs="Arial"/>
          <w:szCs w:val="28"/>
        </w:rPr>
      </w:pPr>
      <w:r w:rsidRPr="00505044">
        <w:rPr>
          <w:rFonts w:cs="Arial"/>
          <w:szCs w:val="28"/>
        </w:rPr>
        <w:t xml:space="preserve">3.10. Порядок и сроки рассмотрения документов: </w:t>
      </w:r>
    </w:p>
    <w:p w:rsidR="009B1974" w:rsidRPr="00505044" w:rsidRDefault="009B1974" w:rsidP="00FA6D81">
      <w:pPr>
        <w:spacing w:line="360" w:lineRule="auto"/>
        <w:ind w:firstLine="709"/>
        <w:rPr>
          <w:rFonts w:cs="Arial"/>
          <w:szCs w:val="28"/>
        </w:rPr>
      </w:pPr>
      <w:bookmarkStart w:id="7" w:name="p50"/>
      <w:bookmarkEnd w:id="7"/>
      <w:r w:rsidRPr="00505044">
        <w:rPr>
          <w:rFonts w:cs="Arial"/>
          <w:szCs w:val="28"/>
        </w:rPr>
        <w:t xml:space="preserve">3.10.1. Для рассмотрения заявок Уполномоченному органу открывается доступ к поданным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главного распорядителя и размещается в системе </w:t>
      </w:r>
      <w:r w:rsidR="00505044" w:rsidRPr="00505044">
        <w:rPr>
          <w:rFonts w:cs="Arial"/>
          <w:szCs w:val="28"/>
        </w:rPr>
        <w:t>«</w:t>
      </w:r>
      <w:r w:rsidRPr="00505044">
        <w:rPr>
          <w:rFonts w:cs="Arial"/>
          <w:szCs w:val="28"/>
        </w:rPr>
        <w:t>Электронный бюджет</w:t>
      </w:r>
      <w:r w:rsidR="00505044" w:rsidRPr="00505044">
        <w:rPr>
          <w:rFonts w:cs="Arial"/>
          <w:szCs w:val="28"/>
        </w:rPr>
        <w:t>»</w:t>
      </w:r>
      <w:r w:rsidRPr="00505044">
        <w:rPr>
          <w:rFonts w:cs="Arial"/>
          <w:szCs w:val="28"/>
        </w:rPr>
        <w:t xml:space="preserve"> не позднее рабочего дня, следующего за днем его подписания. </w:t>
      </w:r>
    </w:p>
    <w:p w:rsidR="00807B57" w:rsidRPr="00505044" w:rsidRDefault="00807B57" w:rsidP="00FA6D81">
      <w:pPr>
        <w:spacing w:line="360" w:lineRule="auto"/>
        <w:ind w:firstLine="709"/>
        <w:rPr>
          <w:rFonts w:cs="Arial"/>
          <w:szCs w:val="28"/>
        </w:rPr>
      </w:pPr>
      <w:r>
        <w:rPr>
          <w:rFonts w:cs="Arial"/>
          <w:szCs w:val="28"/>
        </w:rPr>
        <w:t>(</w:t>
      </w:r>
      <w:r w:rsidRPr="00807B57">
        <w:rPr>
          <w:rFonts w:cs="Arial"/>
          <w:szCs w:val="28"/>
        </w:rPr>
        <w:t>Второй абзац подпункта 3.10.1. пункта 3.10 раздела 3 исключ</w:t>
      </w:r>
      <w:r>
        <w:rPr>
          <w:rFonts w:cs="Arial"/>
          <w:szCs w:val="28"/>
        </w:rPr>
        <w:t xml:space="preserve">ен </w:t>
      </w:r>
      <w:r w:rsidRPr="00807B57">
        <w:rPr>
          <w:rFonts w:cs="Arial"/>
          <w:szCs w:val="28"/>
        </w:rPr>
        <w:t xml:space="preserve">постановлением администрации </w:t>
      </w:r>
      <w:hyperlink r:id="rId29" w:tooltip="постановление от 03.02.2026 0:00:00 №27-па Администрация г. Пыть-Ях&#10;&#10;О внесении изменений в постановление администрации города от 28.04.2025 № 108-па " w:history="1">
        <w:r w:rsidRPr="00807B57">
          <w:rPr>
            <w:rStyle w:val="af5"/>
            <w:rFonts w:cs="Arial"/>
            <w:szCs w:val="28"/>
          </w:rPr>
          <w:t>от 03.02.2026 № 27-па</w:t>
        </w:r>
      </w:hyperlink>
      <w:r w:rsidRPr="00807B57">
        <w:rPr>
          <w:rFonts w:cs="Arial"/>
          <w:szCs w:val="28"/>
        </w:rPr>
        <w:t>)</w:t>
      </w:r>
    </w:p>
    <w:p w:rsidR="009B1974" w:rsidRPr="00505044" w:rsidRDefault="009B1974" w:rsidP="00FA6D81">
      <w:pPr>
        <w:spacing w:line="360" w:lineRule="auto"/>
        <w:ind w:firstLine="709"/>
        <w:rPr>
          <w:rFonts w:cs="Arial"/>
          <w:szCs w:val="28"/>
        </w:rPr>
      </w:pPr>
      <w:bookmarkStart w:id="8" w:name="p52"/>
      <w:bookmarkEnd w:id="8"/>
      <w:r w:rsidRPr="00505044">
        <w:rPr>
          <w:rFonts w:cs="Arial"/>
          <w:szCs w:val="28"/>
        </w:rPr>
        <w:t xml:space="preserve">3.10.2. Заявка и предоставленные документы рассматриваются Уполномоченным органом в течение 10 рабочих дней со дня </w:t>
      </w:r>
      <w:r w:rsidR="00DB70F3" w:rsidRPr="00505044">
        <w:rPr>
          <w:rFonts w:cs="Arial"/>
          <w:szCs w:val="28"/>
        </w:rPr>
        <w:t xml:space="preserve">окончания срока </w:t>
      </w:r>
      <w:r w:rsidRPr="00505044">
        <w:rPr>
          <w:rFonts w:cs="Arial"/>
          <w:szCs w:val="28"/>
        </w:rPr>
        <w:t>подачи заявки о предоставлении субсидии и документов, в том числе на соответствие требованиям установленным пунктом 2.1 раздела 2 настоящего порядка.</w:t>
      </w:r>
    </w:p>
    <w:p w:rsidR="009B1974" w:rsidRPr="00505044" w:rsidRDefault="009B1974" w:rsidP="00FA6D81">
      <w:pPr>
        <w:spacing w:line="360" w:lineRule="auto"/>
        <w:ind w:firstLine="709"/>
        <w:rPr>
          <w:rFonts w:cs="Arial"/>
          <w:szCs w:val="28"/>
        </w:rPr>
      </w:pPr>
      <w:r w:rsidRPr="00505044">
        <w:rPr>
          <w:rFonts w:cs="Arial"/>
          <w:szCs w:val="28"/>
        </w:rPr>
        <w:t xml:space="preserve">3.10.3. Уполномоченный орган, в течение 3 рабочих дней со дня рассмотрения заявки и документов принимает решение: </w:t>
      </w:r>
    </w:p>
    <w:p w:rsidR="009B1974" w:rsidRPr="00505044" w:rsidRDefault="009B1974" w:rsidP="00FA6D81">
      <w:pPr>
        <w:spacing w:line="360" w:lineRule="auto"/>
        <w:ind w:firstLine="709"/>
        <w:rPr>
          <w:rFonts w:cs="Arial"/>
          <w:szCs w:val="28"/>
        </w:rPr>
      </w:pPr>
      <w:r w:rsidRPr="00505044">
        <w:rPr>
          <w:rFonts w:cs="Arial"/>
          <w:szCs w:val="28"/>
        </w:rPr>
        <w:t xml:space="preserve">- о предоставлении субсидии (в виде распоряжения администрации города Пыть-Яха); </w:t>
      </w:r>
    </w:p>
    <w:p w:rsidR="009B1974" w:rsidRPr="00505044" w:rsidRDefault="009B1974" w:rsidP="00FA6D81">
      <w:pPr>
        <w:spacing w:line="360" w:lineRule="auto"/>
        <w:ind w:firstLine="709"/>
        <w:rPr>
          <w:rFonts w:cs="Arial"/>
          <w:szCs w:val="28"/>
        </w:rPr>
      </w:pPr>
      <w:r w:rsidRPr="00505044">
        <w:rPr>
          <w:rFonts w:cs="Arial"/>
          <w:szCs w:val="28"/>
        </w:rPr>
        <w:t xml:space="preserve">- об отказе в предоставлении субсидии (в виде письменного мотивированного отказа, направляемого в адрес участника отбора). </w:t>
      </w:r>
    </w:p>
    <w:p w:rsidR="00DB70F3" w:rsidRPr="00505044" w:rsidRDefault="00DB70F3" w:rsidP="00FA6D81">
      <w:pPr>
        <w:spacing w:line="360" w:lineRule="auto"/>
        <w:ind w:firstLine="709"/>
        <w:rPr>
          <w:rFonts w:cs="Arial"/>
          <w:szCs w:val="28"/>
        </w:rPr>
      </w:pPr>
      <w:r w:rsidRPr="00505044">
        <w:rPr>
          <w:rFonts w:cs="Arial"/>
          <w:szCs w:val="28"/>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9B1974" w:rsidRPr="00505044" w:rsidRDefault="009B1974" w:rsidP="00FA6D81">
      <w:pPr>
        <w:spacing w:line="360" w:lineRule="auto"/>
        <w:ind w:firstLine="709"/>
        <w:rPr>
          <w:rFonts w:cs="Arial"/>
          <w:szCs w:val="28"/>
        </w:rPr>
      </w:pPr>
      <w:r w:rsidRPr="00505044">
        <w:rPr>
          <w:rFonts w:cs="Arial"/>
          <w:szCs w:val="28"/>
        </w:rPr>
        <w:lastRenderedPageBreak/>
        <w:t xml:space="preserve">3.10.4. О принятом решении Уполномоченный орган уведомляет участника отбора в течение 2 рабочих дней со дня принятия решения. </w:t>
      </w:r>
    </w:p>
    <w:p w:rsidR="009B1974" w:rsidRPr="00505044" w:rsidRDefault="009B1974" w:rsidP="00FA6D81">
      <w:pPr>
        <w:spacing w:line="360" w:lineRule="auto"/>
        <w:ind w:firstLine="709"/>
        <w:rPr>
          <w:rFonts w:cs="Arial"/>
          <w:szCs w:val="28"/>
        </w:rPr>
      </w:pPr>
      <w:r w:rsidRPr="00505044">
        <w:rPr>
          <w:rFonts w:cs="Arial"/>
          <w:szCs w:val="28"/>
        </w:rPr>
        <w:t>3.1</w:t>
      </w:r>
      <w:r w:rsidR="00DB70F3" w:rsidRPr="00505044">
        <w:rPr>
          <w:rFonts w:cs="Arial"/>
          <w:szCs w:val="28"/>
        </w:rPr>
        <w:t>1</w:t>
      </w:r>
      <w:r w:rsidRPr="00505044">
        <w:rPr>
          <w:rFonts w:cs="Arial"/>
          <w:szCs w:val="28"/>
        </w:rPr>
        <w:t xml:space="preserve">. Внесение изменений в протокол </w:t>
      </w:r>
      <w:r w:rsidR="00DB70F3" w:rsidRPr="00505044">
        <w:rPr>
          <w:rFonts w:cs="Arial"/>
          <w:szCs w:val="28"/>
        </w:rPr>
        <w:t>подведения итогов отбора</w:t>
      </w:r>
      <w:r w:rsidR="00505044" w:rsidRPr="00505044">
        <w:rPr>
          <w:rFonts w:cs="Arial"/>
          <w:szCs w:val="28"/>
        </w:rPr>
        <w:t xml:space="preserve"> </w:t>
      </w:r>
      <w:r w:rsidRPr="00505044">
        <w:rPr>
          <w:rFonts w:cs="Arial"/>
          <w:szCs w:val="28"/>
        </w:rPr>
        <w:t>осуществляется не позднее 10 календарных дней со дня подписания первых версий протокола подведения итого</w:t>
      </w:r>
      <w:r w:rsidR="00DB70F3" w:rsidRPr="00505044">
        <w:rPr>
          <w:rFonts w:cs="Arial"/>
          <w:szCs w:val="28"/>
        </w:rPr>
        <w:t>в отбора путем формирования новой версии</w:t>
      </w:r>
      <w:r w:rsidR="00505044" w:rsidRPr="00505044">
        <w:rPr>
          <w:rFonts w:cs="Arial"/>
          <w:szCs w:val="28"/>
        </w:rPr>
        <w:t xml:space="preserve"> </w:t>
      </w:r>
      <w:r w:rsidR="00DB70F3" w:rsidRPr="00505044">
        <w:rPr>
          <w:rFonts w:cs="Arial"/>
          <w:szCs w:val="28"/>
        </w:rPr>
        <w:t>протокола</w:t>
      </w:r>
      <w:r w:rsidRPr="00505044">
        <w:rPr>
          <w:rFonts w:cs="Arial"/>
          <w:szCs w:val="28"/>
        </w:rPr>
        <w:t xml:space="preserve"> с указанием причин внесения изменений.</w:t>
      </w:r>
    </w:p>
    <w:p w:rsidR="00DB70F3" w:rsidRPr="00505044" w:rsidRDefault="00DB70F3" w:rsidP="00FA6D81">
      <w:pPr>
        <w:spacing w:line="360" w:lineRule="auto"/>
        <w:ind w:firstLine="709"/>
        <w:rPr>
          <w:rFonts w:cs="Arial"/>
          <w:szCs w:val="28"/>
        </w:rPr>
      </w:pPr>
      <w:r w:rsidRPr="00505044">
        <w:rPr>
          <w:rFonts w:cs="Arial"/>
          <w:szCs w:val="28"/>
        </w:rPr>
        <w:t xml:space="preserve">3.12. Условия и порядок заключения между Главным распорядителем бюджетных средств и получателем субсидии Соглашения о предоставлении субсидии определены пунктом 2.11 раздела 2 настоящего порядка. </w:t>
      </w:r>
    </w:p>
    <w:p w:rsidR="009B1974" w:rsidRPr="00505044" w:rsidRDefault="009B1974" w:rsidP="00FA6D81">
      <w:pPr>
        <w:tabs>
          <w:tab w:val="left" w:pos="0"/>
        </w:tabs>
        <w:suppressAutoHyphens/>
        <w:autoSpaceDE w:val="0"/>
        <w:spacing w:line="360" w:lineRule="auto"/>
        <w:ind w:firstLine="709"/>
        <w:rPr>
          <w:rFonts w:cs="Arial"/>
          <w:bCs/>
          <w:iCs/>
          <w:color w:val="000000"/>
          <w:szCs w:val="28"/>
        </w:rPr>
      </w:pPr>
      <w:r w:rsidRPr="00505044">
        <w:rPr>
          <w:rFonts w:cs="Arial"/>
          <w:szCs w:val="28"/>
        </w:rPr>
        <w:t>3.1</w:t>
      </w:r>
      <w:r w:rsidR="00294092" w:rsidRPr="00505044">
        <w:rPr>
          <w:rFonts w:cs="Arial"/>
          <w:szCs w:val="28"/>
        </w:rPr>
        <w:t>3</w:t>
      </w:r>
      <w:r w:rsidRPr="00505044">
        <w:rPr>
          <w:rFonts w:cs="Arial"/>
          <w:szCs w:val="28"/>
        </w:rPr>
        <w:t>.</w:t>
      </w:r>
      <w:r w:rsidR="00505044" w:rsidRPr="00505044">
        <w:rPr>
          <w:rFonts w:cs="Arial"/>
          <w:szCs w:val="28"/>
        </w:rPr>
        <w:t xml:space="preserve"> </w:t>
      </w:r>
      <w:r w:rsidRPr="00505044">
        <w:rPr>
          <w:rFonts w:cs="Arial"/>
          <w:bCs/>
          <w:iCs/>
          <w:color w:val="000000"/>
          <w:szCs w:val="28"/>
        </w:rPr>
        <w:t>Порядок отмены отбора.</w:t>
      </w:r>
    </w:p>
    <w:p w:rsidR="009B1974" w:rsidRPr="00505044" w:rsidRDefault="00294092" w:rsidP="00FA6D81">
      <w:pPr>
        <w:tabs>
          <w:tab w:val="left" w:pos="0"/>
        </w:tabs>
        <w:suppressAutoHyphens/>
        <w:autoSpaceDE w:val="0"/>
        <w:spacing w:line="360" w:lineRule="auto"/>
        <w:ind w:firstLine="709"/>
        <w:rPr>
          <w:rFonts w:cs="Arial"/>
          <w:bCs/>
          <w:iCs/>
          <w:color w:val="000000"/>
          <w:szCs w:val="28"/>
        </w:rPr>
      </w:pPr>
      <w:r w:rsidRPr="00505044">
        <w:rPr>
          <w:rFonts w:cs="Arial"/>
          <w:bCs/>
          <w:iCs/>
          <w:color w:val="000000"/>
          <w:szCs w:val="28"/>
        </w:rPr>
        <w:t>3.13</w:t>
      </w:r>
      <w:r w:rsidR="009B1974" w:rsidRPr="00505044">
        <w:rPr>
          <w:rFonts w:cs="Arial"/>
          <w:bCs/>
          <w:iCs/>
          <w:color w:val="000000"/>
          <w:szCs w:val="28"/>
        </w:rPr>
        <w:t>.1.</w:t>
      </w:r>
      <w:r w:rsidR="00505044" w:rsidRPr="00505044">
        <w:rPr>
          <w:rFonts w:cs="Arial"/>
          <w:bCs/>
          <w:iCs/>
          <w:color w:val="000000"/>
          <w:szCs w:val="28"/>
        </w:rPr>
        <w:t xml:space="preserve"> </w:t>
      </w:r>
      <w:r w:rsidR="009B1974" w:rsidRPr="00505044">
        <w:rPr>
          <w:rFonts w:cs="Arial"/>
          <w:bCs/>
          <w:iCs/>
          <w:color w:val="000000"/>
          <w:szCs w:val="28"/>
        </w:rPr>
        <w:t>Размещение Главным распорядителем объявления об отмене запроса предложений на Едином портале допускается не позднее чем за один рабочий день до даты окончания срока подачи заявок участниками отбора.</w:t>
      </w:r>
    </w:p>
    <w:p w:rsidR="009B1974" w:rsidRDefault="00294092" w:rsidP="00FA6D81">
      <w:pPr>
        <w:tabs>
          <w:tab w:val="left" w:pos="0"/>
        </w:tabs>
        <w:suppressAutoHyphens/>
        <w:autoSpaceDE w:val="0"/>
        <w:spacing w:line="360" w:lineRule="auto"/>
        <w:ind w:firstLine="709"/>
        <w:rPr>
          <w:rFonts w:cs="Arial"/>
          <w:bCs/>
          <w:iCs/>
          <w:color w:val="000000"/>
          <w:szCs w:val="28"/>
        </w:rPr>
      </w:pPr>
      <w:r w:rsidRPr="00505044">
        <w:rPr>
          <w:rFonts w:cs="Arial"/>
          <w:bCs/>
          <w:iCs/>
          <w:color w:val="000000"/>
          <w:szCs w:val="28"/>
        </w:rPr>
        <w:t>3.13</w:t>
      </w:r>
      <w:r w:rsidR="009B1974" w:rsidRPr="00505044">
        <w:rPr>
          <w:rFonts w:cs="Arial"/>
          <w:bCs/>
          <w:iCs/>
          <w:color w:val="000000"/>
          <w:szCs w:val="28"/>
        </w:rPr>
        <w:t>.2.</w:t>
      </w:r>
      <w:r w:rsidR="00505044" w:rsidRPr="00505044">
        <w:rPr>
          <w:rFonts w:cs="Arial"/>
          <w:bCs/>
          <w:iCs/>
          <w:color w:val="000000"/>
          <w:szCs w:val="28"/>
        </w:rPr>
        <w:t xml:space="preserve"> </w:t>
      </w:r>
      <w:r w:rsidR="009B1974" w:rsidRPr="00505044">
        <w:rPr>
          <w:rFonts w:cs="Arial"/>
          <w:bCs/>
          <w:iCs/>
          <w:color w:val="000000"/>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505044" w:rsidRPr="00505044">
        <w:rPr>
          <w:rFonts w:cs="Arial"/>
          <w:bCs/>
          <w:iCs/>
          <w:color w:val="000000"/>
          <w:szCs w:val="28"/>
        </w:rPr>
        <w:t>«</w:t>
      </w:r>
      <w:r w:rsidR="009B1974" w:rsidRPr="00505044">
        <w:rPr>
          <w:rFonts w:cs="Arial"/>
          <w:bCs/>
          <w:iCs/>
          <w:color w:val="000000"/>
          <w:szCs w:val="28"/>
        </w:rPr>
        <w:t>Электронный бюджет</w:t>
      </w:r>
      <w:r w:rsidR="00505044" w:rsidRPr="00505044">
        <w:rPr>
          <w:rFonts w:cs="Arial"/>
          <w:bCs/>
          <w:iCs/>
          <w:color w:val="000000"/>
          <w:szCs w:val="28"/>
        </w:rPr>
        <w:t>»</w:t>
      </w:r>
      <w:r w:rsidR="009B1974" w:rsidRPr="00505044">
        <w:rPr>
          <w:rFonts w:cs="Arial"/>
          <w:bCs/>
          <w:iCs/>
          <w:color w:val="000000"/>
          <w:szCs w:val="28"/>
        </w:rPr>
        <w:t>, подписывается усиленной квалифицированной электронной подписью руководителя Главного распорядителя (уполномоченного им лица), размещается на Едином портале и содержит информацию о причинах отмены отбора.</w:t>
      </w:r>
    </w:p>
    <w:p w:rsidR="00807B57" w:rsidRPr="00807B57" w:rsidRDefault="00807B57" w:rsidP="00807B57">
      <w:pPr>
        <w:tabs>
          <w:tab w:val="left" w:pos="0"/>
        </w:tabs>
        <w:suppressAutoHyphens/>
        <w:autoSpaceDE w:val="0"/>
        <w:spacing w:line="360" w:lineRule="auto"/>
        <w:ind w:firstLine="709"/>
        <w:rPr>
          <w:rFonts w:cs="Arial"/>
          <w:bCs/>
          <w:szCs w:val="28"/>
        </w:rPr>
      </w:pPr>
      <w:r w:rsidRPr="00807B57">
        <w:rPr>
          <w:rFonts w:cs="Arial"/>
          <w:bCs/>
          <w:szCs w:val="28"/>
        </w:rPr>
        <w:t>Отбор отменяется в случае:</w:t>
      </w:r>
    </w:p>
    <w:p w:rsidR="00807B57" w:rsidRPr="00807B57" w:rsidRDefault="00807B57" w:rsidP="00807B57">
      <w:pPr>
        <w:tabs>
          <w:tab w:val="left" w:pos="0"/>
        </w:tabs>
        <w:suppressAutoHyphens/>
        <w:autoSpaceDE w:val="0"/>
        <w:spacing w:line="360" w:lineRule="auto"/>
        <w:ind w:firstLine="709"/>
        <w:rPr>
          <w:rFonts w:cs="Arial"/>
          <w:bCs/>
          <w:szCs w:val="28"/>
        </w:rPr>
      </w:pPr>
      <w:r w:rsidRPr="00807B57">
        <w:rPr>
          <w:rFonts w:cs="Arial"/>
          <w:bCs/>
          <w:szCs w:val="28"/>
        </w:rPr>
        <w:t>- изменения лимитов бюджетных обязательств на предоставление субсидий на соответствующий финансовый год, направленных на цели предоставления субсидий, установленные настоящим Порядком;</w:t>
      </w:r>
    </w:p>
    <w:p w:rsidR="00807B57" w:rsidRDefault="00807B57" w:rsidP="00807B57">
      <w:pPr>
        <w:tabs>
          <w:tab w:val="left" w:pos="0"/>
        </w:tabs>
        <w:suppressAutoHyphens/>
        <w:autoSpaceDE w:val="0"/>
        <w:spacing w:line="360" w:lineRule="auto"/>
        <w:ind w:firstLine="709"/>
        <w:rPr>
          <w:rFonts w:cs="Arial"/>
          <w:szCs w:val="28"/>
        </w:rPr>
      </w:pPr>
      <w:r w:rsidRPr="00807B57">
        <w:rPr>
          <w:rFonts w:cs="Arial"/>
          <w:szCs w:val="28"/>
        </w:rPr>
        <w:t>- выявления технических ошибок в объявлении о проведении отбора, препятствующих подаче предложений участниками отбора.</w:t>
      </w:r>
    </w:p>
    <w:p w:rsidR="00807B57" w:rsidRPr="00505044" w:rsidRDefault="00807B57" w:rsidP="00FA6D81">
      <w:pPr>
        <w:tabs>
          <w:tab w:val="left" w:pos="0"/>
        </w:tabs>
        <w:suppressAutoHyphens/>
        <w:autoSpaceDE w:val="0"/>
        <w:spacing w:line="360" w:lineRule="auto"/>
        <w:ind w:firstLine="709"/>
        <w:rPr>
          <w:rFonts w:cs="Arial"/>
          <w:bCs/>
          <w:iCs/>
          <w:color w:val="000000"/>
          <w:szCs w:val="28"/>
        </w:rPr>
      </w:pPr>
      <w:r>
        <w:rPr>
          <w:rFonts w:cs="Arial"/>
          <w:szCs w:val="28"/>
        </w:rPr>
        <w:t>(</w:t>
      </w:r>
      <w:r w:rsidRPr="00807B57">
        <w:rPr>
          <w:rFonts w:cs="Arial"/>
          <w:szCs w:val="28"/>
        </w:rPr>
        <w:t>Подпункт 3.13.2 пункта 3.13 раздела 3 дополн</w:t>
      </w:r>
      <w:r>
        <w:rPr>
          <w:rFonts w:cs="Arial"/>
          <w:szCs w:val="28"/>
        </w:rPr>
        <w:t>ен</w:t>
      </w:r>
      <w:r w:rsidRPr="00807B57">
        <w:rPr>
          <w:rFonts w:cs="Arial"/>
          <w:szCs w:val="28"/>
        </w:rPr>
        <w:t xml:space="preserve"> абзацами постановлением администрации </w:t>
      </w:r>
      <w:hyperlink r:id="rId30" w:tooltip="постановление от 03.02.2026 0:00:00 №27-па Администрация г. Пыть-Ях&#10;&#10;О внесении изменений в постановление администрации города от 28.04.2025 № 108-па " w:history="1">
        <w:r w:rsidRPr="00807B57">
          <w:rPr>
            <w:rStyle w:val="af5"/>
            <w:rFonts w:cs="Arial"/>
            <w:szCs w:val="28"/>
          </w:rPr>
          <w:t>от 03.02.2026 № 27-па</w:t>
        </w:r>
      </w:hyperlink>
      <w:r w:rsidRPr="00807B57">
        <w:rPr>
          <w:rFonts w:cs="Arial"/>
          <w:szCs w:val="28"/>
        </w:rPr>
        <w:t>)</w:t>
      </w:r>
    </w:p>
    <w:p w:rsidR="009B1974" w:rsidRPr="00505044" w:rsidRDefault="009B1974" w:rsidP="00FA6D81">
      <w:pPr>
        <w:tabs>
          <w:tab w:val="left" w:pos="0"/>
        </w:tabs>
        <w:suppressAutoHyphens/>
        <w:autoSpaceDE w:val="0"/>
        <w:spacing w:line="360" w:lineRule="auto"/>
        <w:ind w:firstLine="709"/>
        <w:rPr>
          <w:rFonts w:cs="Arial"/>
          <w:bCs/>
          <w:iCs/>
          <w:color w:val="000000"/>
          <w:szCs w:val="28"/>
        </w:rPr>
      </w:pPr>
      <w:r w:rsidRPr="00505044">
        <w:rPr>
          <w:rFonts w:cs="Arial"/>
          <w:bCs/>
          <w:iCs/>
          <w:color w:val="000000"/>
          <w:szCs w:val="28"/>
        </w:rPr>
        <w:t>3.1</w:t>
      </w:r>
      <w:r w:rsidR="00294092" w:rsidRPr="00505044">
        <w:rPr>
          <w:rFonts w:cs="Arial"/>
          <w:bCs/>
          <w:iCs/>
          <w:color w:val="000000"/>
          <w:szCs w:val="28"/>
        </w:rPr>
        <w:t>3</w:t>
      </w:r>
      <w:r w:rsidRPr="00505044">
        <w:rPr>
          <w:rFonts w:cs="Arial"/>
          <w:bCs/>
          <w:iCs/>
          <w:color w:val="000000"/>
          <w:szCs w:val="28"/>
        </w:rPr>
        <w:t>.3.</w:t>
      </w:r>
      <w:r w:rsidR="00505044" w:rsidRPr="00505044">
        <w:rPr>
          <w:rFonts w:cs="Arial"/>
          <w:bCs/>
          <w:iCs/>
          <w:color w:val="000000"/>
          <w:szCs w:val="28"/>
        </w:rPr>
        <w:t xml:space="preserve"> </w:t>
      </w:r>
      <w:r w:rsidRPr="00505044">
        <w:rPr>
          <w:rFonts w:cs="Arial"/>
          <w:bCs/>
          <w:iCs/>
          <w:color w:val="000000"/>
          <w:szCs w:val="28"/>
        </w:rPr>
        <w:t xml:space="preserve">Участники отбора, подавшие заявки, информируются об отмене отбора в системе </w:t>
      </w:r>
      <w:r w:rsidR="00505044" w:rsidRPr="00505044">
        <w:rPr>
          <w:rFonts w:cs="Arial"/>
          <w:bCs/>
          <w:iCs/>
          <w:color w:val="000000"/>
          <w:szCs w:val="28"/>
        </w:rPr>
        <w:t>«</w:t>
      </w:r>
      <w:r w:rsidRPr="00505044">
        <w:rPr>
          <w:rFonts w:cs="Arial"/>
          <w:bCs/>
          <w:iCs/>
          <w:color w:val="000000"/>
          <w:szCs w:val="28"/>
        </w:rPr>
        <w:t>Электронный бюджет</w:t>
      </w:r>
      <w:r w:rsidR="00505044" w:rsidRPr="00505044">
        <w:rPr>
          <w:rFonts w:cs="Arial"/>
          <w:bCs/>
          <w:iCs/>
          <w:color w:val="000000"/>
          <w:szCs w:val="28"/>
        </w:rPr>
        <w:t>»</w:t>
      </w:r>
      <w:r w:rsidRPr="00505044">
        <w:rPr>
          <w:rFonts w:cs="Arial"/>
          <w:bCs/>
          <w:iCs/>
          <w:color w:val="000000"/>
          <w:szCs w:val="28"/>
        </w:rPr>
        <w:t>.</w:t>
      </w:r>
    </w:p>
    <w:p w:rsidR="009B1974" w:rsidRPr="00505044" w:rsidRDefault="009B1974" w:rsidP="00FA6D81">
      <w:pPr>
        <w:tabs>
          <w:tab w:val="left" w:pos="0"/>
        </w:tabs>
        <w:suppressAutoHyphens/>
        <w:autoSpaceDE w:val="0"/>
        <w:spacing w:line="360" w:lineRule="auto"/>
        <w:ind w:firstLine="709"/>
        <w:rPr>
          <w:rFonts w:cs="Arial"/>
          <w:bCs/>
          <w:iCs/>
          <w:color w:val="000000"/>
          <w:szCs w:val="28"/>
        </w:rPr>
      </w:pPr>
      <w:r w:rsidRPr="00505044">
        <w:rPr>
          <w:rFonts w:cs="Arial"/>
          <w:bCs/>
          <w:iCs/>
          <w:color w:val="000000"/>
          <w:szCs w:val="28"/>
        </w:rPr>
        <w:t>3.1</w:t>
      </w:r>
      <w:r w:rsidR="00294092" w:rsidRPr="00505044">
        <w:rPr>
          <w:rFonts w:cs="Arial"/>
          <w:bCs/>
          <w:iCs/>
          <w:color w:val="000000"/>
          <w:szCs w:val="28"/>
        </w:rPr>
        <w:t>3</w:t>
      </w:r>
      <w:r w:rsidRPr="00505044">
        <w:rPr>
          <w:rFonts w:cs="Arial"/>
          <w:bCs/>
          <w:iCs/>
          <w:color w:val="000000"/>
          <w:szCs w:val="28"/>
        </w:rPr>
        <w:t>.4.</w:t>
      </w:r>
      <w:r w:rsidR="00505044" w:rsidRPr="00505044">
        <w:rPr>
          <w:rFonts w:cs="Arial"/>
          <w:bCs/>
          <w:iCs/>
          <w:color w:val="000000"/>
          <w:szCs w:val="28"/>
        </w:rPr>
        <w:t xml:space="preserve"> </w:t>
      </w:r>
      <w:r w:rsidRPr="00505044">
        <w:rPr>
          <w:rFonts w:cs="Arial"/>
          <w:bCs/>
          <w:iCs/>
          <w:color w:val="000000"/>
          <w:szCs w:val="28"/>
        </w:rPr>
        <w:t xml:space="preserve">Отбор считается отмененным со дня размещения объявления о его отмене в системе </w:t>
      </w:r>
      <w:r w:rsidR="00505044" w:rsidRPr="00505044">
        <w:rPr>
          <w:rFonts w:cs="Arial"/>
          <w:bCs/>
          <w:iCs/>
          <w:color w:val="000000"/>
          <w:szCs w:val="28"/>
        </w:rPr>
        <w:t>«</w:t>
      </w:r>
      <w:r w:rsidRPr="00505044">
        <w:rPr>
          <w:rFonts w:cs="Arial"/>
          <w:bCs/>
          <w:iCs/>
          <w:color w:val="000000"/>
          <w:szCs w:val="28"/>
        </w:rPr>
        <w:t>Электронный бюджет</w:t>
      </w:r>
      <w:r w:rsidR="00505044" w:rsidRPr="00505044">
        <w:rPr>
          <w:rFonts w:cs="Arial"/>
          <w:bCs/>
          <w:iCs/>
          <w:color w:val="000000"/>
          <w:szCs w:val="28"/>
        </w:rPr>
        <w:t>»</w:t>
      </w:r>
      <w:r w:rsidRPr="00505044">
        <w:rPr>
          <w:rFonts w:cs="Arial"/>
          <w:bCs/>
          <w:iCs/>
          <w:color w:val="000000"/>
          <w:szCs w:val="28"/>
        </w:rPr>
        <w:t>.</w:t>
      </w:r>
    </w:p>
    <w:p w:rsidR="009B1974" w:rsidRDefault="009B1974" w:rsidP="00FA6D81">
      <w:pPr>
        <w:tabs>
          <w:tab w:val="left" w:pos="0"/>
        </w:tabs>
        <w:suppressAutoHyphens/>
        <w:autoSpaceDE w:val="0"/>
        <w:spacing w:line="360" w:lineRule="auto"/>
        <w:ind w:firstLine="709"/>
        <w:rPr>
          <w:rFonts w:cs="Arial"/>
          <w:bCs/>
          <w:iCs/>
          <w:color w:val="000000"/>
          <w:szCs w:val="28"/>
        </w:rPr>
      </w:pPr>
      <w:r w:rsidRPr="00505044">
        <w:rPr>
          <w:rFonts w:cs="Arial"/>
          <w:bCs/>
          <w:iCs/>
          <w:color w:val="000000"/>
          <w:szCs w:val="28"/>
        </w:rPr>
        <w:t>3.1</w:t>
      </w:r>
      <w:r w:rsidR="00294092" w:rsidRPr="00505044">
        <w:rPr>
          <w:rFonts w:cs="Arial"/>
          <w:bCs/>
          <w:iCs/>
          <w:color w:val="000000"/>
          <w:szCs w:val="28"/>
        </w:rPr>
        <w:t>3</w:t>
      </w:r>
      <w:r w:rsidRPr="00505044">
        <w:rPr>
          <w:rFonts w:cs="Arial"/>
          <w:bCs/>
          <w:iCs/>
          <w:color w:val="000000"/>
          <w:szCs w:val="28"/>
        </w:rPr>
        <w:t>.5.</w:t>
      </w:r>
      <w:r w:rsidR="00505044" w:rsidRPr="00505044">
        <w:rPr>
          <w:rFonts w:cs="Arial"/>
          <w:bCs/>
          <w:iCs/>
          <w:color w:val="000000"/>
          <w:szCs w:val="28"/>
        </w:rPr>
        <w:t xml:space="preserve"> </w:t>
      </w:r>
      <w:r w:rsidR="00807B57" w:rsidRPr="00807B57">
        <w:rPr>
          <w:rFonts w:cs="Arial"/>
          <w:bCs/>
          <w:iCs/>
          <w:color w:val="000000"/>
          <w:szCs w:val="28"/>
        </w:rPr>
        <w:t xml:space="preserve">После окончания срока отмены отбора в соответствии с подпунктом 3.13.1 настоящего пункта и до заключения соглашения с получателем субсидии Главный распорядитель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w:t>
      </w:r>
      <w:hyperlink r:id="rId31" w:tooltip="ФЕДЕРАЛЬНЫЙ ЗАКОН от 30.11.1994 № 51-ФЗ ГОСУДАРСТВЕННАЯ ДУМА ФЕДЕРАЛЬНОГО СОБРАНИЯ РФ&#10;&#10;ГРАЖДАНСКИЙ КОДЕКС РОССИЙСКОЙ ФЕДЕРАЦИИ. ЧАСТЬ ПЕРВАЯ" w:history="1">
        <w:r w:rsidR="00807B57" w:rsidRPr="00807B57">
          <w:rPr>
            <w:rStyle w:val="af5"/>
            <w:rFonts w:cs="Arial"/>
            <w:bCs/>
            <w:iCs/>
            <w:szCs w:val="28"/>
          </w:rPr>
          <w:t>Гражданского кодекса</w:t>
        </w:r>
      </w:hyperlink>
      <w:r w:rsidR="00807B57" w:rsidRPr="00807B57">
        <w:rPr>
          <w:rFonts w:cs="Arial"/>
          <w:bCs/>
          <w:iCs/>
          <w:color w:val="000000"/>
          <w:szCs w:val="28"/>
        </w:rPr>
        <w:t xml:space="preserve"> Российской Федерации.</w:t>
      </w:r>
    </w:p>
    <w:p w:rsidR="00807B57" w:rsidRDefault="00807B57" w:rsidP="00FA6D81">
      <w:pPr>
        <w:tabs>
          <w:tab w:val="left" w:pos="0"/>
        </w:tabs>
        <w:suppressAutoHyphens/>
        <w:autoSpaceDE w:val="0"/>
        <w:spacing w:line="360" w:lineRule="auto"/>
        <w:ind w:firstLine="709"/>
        <w:rPr>
          <w:rFonts w:cs="Arial"/>
          <w:szCs w:val="28"/>
        </w:rPr>
      </w:pPr>
      <w:r>
        <w:rPr>
          <w:rFonts w:cs="Arial"/>
          <w:szCs w:val="28"/>
        </w:rPr>
        <w:lastRenderedPageBreak/>
        <w:t>(</w:t>
      </w:r>
      <w:r w:rsidRPr="00807B57">
        <w:rPr>
          <w:rFonts w:cs="Arial"/>
          <w:szCs w:val="28"/>
        </w:rPr>
        <w:t>Подпункт 3.13.5 пункта 3.13 раздела 3 излож</w:t>
      </w:r>
      <w:r>
        <w:rPr>
          <w:rFonts w:cs="Arial"/>
          <w:szCs w:val="28"/>
        </w:rPr>
        <w:t>ен</w:t>
      </w:r>
      <w:r w:rsidRPr="00807B57">
        <w:rPr>
          <w:rFonts w:cs="Arial"/>
          <w:szCs w:val="28"/>
        </w:rPr>
        <w:t xml:space="preserve"> в </w:t>
      </w:r>
      <w:r>
        <w:rPr>
          <w:rFonts w:cs="Arial"/>
          <w:szCs w:val="28"/>
        </w:rPr>
        <w:t>новой</w:t>
      </w:r>
      <w:r w:rsidRPr="00807B57">
        <w:rPr>
          <w:rFonts w:cs="Arial"/>
          <w:szCs w:val="28"/>
        </w:rPr>
        <w:t xml:space="preserve"> редакции постановлением администрации </w:t>
      </w:r>
      <w:hyperlink r:id="rId32" w:tooltip="постановление от 03.02.2026 0:00:00 №27-па Администрация г. Пыть-Ях&#10;&#10;О внесении изменений в постановление администрации города от 28.04.2025 № 108-па " w:history="1">
        <w:r w:rsidRPr="00807B57">
          <w:rPr>
            <w:rStyle w:val="af5"/>
            <w:rFonts w:cs="Arial"/>
            <w:szCs w:val="28"/>
          </w:rPr>
          <w:t>от 03.02.2026 № 27-па</w:t>
        </w:r>
      </w:hyperlink>
      <w:r w:rsidRPr="00807B57">
        <w:rPr>
          <w:rFonts w:cs="Arial"/>
          <w:szCs w:val="28"/>
        </w:rPr>
        <w:t>)</w:t>
      </w:r>
    </w:p>
    <w:p w:rsidR="00807B57" w:rsidRPr="00807B57" w:rsidRDefault="00807B57" w:rsidP="00807B57">
      <w:pPr>
        <w:tabs>
          <w:tab w:val="left" w:pos="0"/>
        </w:tabs>
        <w:suppressAutoHyphens/>
        <w:autoSpaceDE w:val="0"/>
        <w:spacing w:line="360" w:lineRule="auto"/>
        <w:ind w:firstLine="709"/>
        <w:rPr>
          <w:rFonts w:cs="Arial"/>
          <w:bCs/>
          <w:szCs w:val="28"/>
        </w:rPr>
      </w:pPr>
      <w:r w:rsidRPr="00807B57">
        <w:rPr>
          <w:rFonts w:cs="Arial"/>
          <w:bCs/>
          <w:szCs w:val="28"/>
        </w:rPr>
        <w:t>3.14. Отбор получателей субсидий признается несостоявшимся в следующих случаях:</w:t>
      </w:r>
    </w:p>
    <w:p w:rsidR="00807B57" w:rsidRPr="00807B57" w:rsidRDefault="00807B57" w:rsidP="00807B57">
      <w:pPr>
        <w:tabs>
          <w:tab w:val="left" w:pos="0"/>
        </w:tabs>
        <w:suppressAutoHyphens/>
        <w:autoSpaceDE w:val="0"/>
        <w:spacing w:line="360" w:lineRule="auto"/>
        <w:ind w:firstLine="709"/>
        <w:rPr>
          <w:rFonts w:cs="Arial"/>
          <w:bCs/>
          <w:szCs w:val="28"/>
        </w:rPr>
      </w:pPr>
      <w:r w:rsidRPr="00807B57">
        <w:rPr>
          <w:rFonts w:cs="Arial"/>
          <w:bCs/>
          <w:szCs w:val="28"/>
        </w:rPr>
        <w:t>3.14.1. по окончании срока подачи заявок не подано ни одной заявки;</w:t>
      </w:r>
    </w:p>
    <w:p w:rsidR="00807B57" w:rsidRDefault="00807B57" w:rsidP="00807B57">
      <w:pPr>
        <w:tabs>
          <w:tab w:val="left" w:pos="0"/>
        </w:tabs>
        <w:suppressAutoHyphens/>
        <w:autoSpaceDE w:val="0"/>
        <w:spacing w:line="360" w:lineRule="auto"/>
        <w:ind w:firstLine="709"/>
        <w:rPr>
          <w:rFonts w:cs="Arial"/>
          <w:szCs w:val="28"/>
        </w:rPr>
      </w:pPr>
      <w:r w:rsidRPr="00807B57">
        <w:rPr>
          <w:rFonts w:cs="Arial"/>
          <w:szCs w:val="28"/>
        </w:rPr>
        <w:t>3.14.2. по результатам рассмотрения заявок отклонены все заявки.</w:t>
      </w:r>
    </w:p>
    <w:p w:rsidR="00807B57" w:rsidRPr="00505044" w:rsidRDefault="00807B57" w:rsidP="00FA6D81">
      <w:pPr>
        <w:tabs>
          <w:tab w:val="left" w:pos="0"/>
        </w:tabs>
        <w:suppressAutoHyphens/>
        <w:autoSpaceDE w:val="0"/>
        <w:spacing w:line="360" w:lineRule="auto"/>
        <w:ind w:firstLine="709"/>
        <w:rPr>
          <w:rFonts w:cs="Arial"/>
          <w:bCs/>
          <w:iCs/>
          <w:color w:val="000000"/>
          <w:szCs w:val="28"/>
        </w:rPr>
      </w:pPr>
      <w:r>
        <w:rPr>
          <w:rFonts w:cs="Arial"/>
          <w:bCs/>
          <w:iCs/>
          <w:color w:val="000000"/>
          <w:szCs w:val="28"/>
        </w:rPr>
        <w:t>(</w:t>
      </w:r>
      <w:r w:rsidRPr="00807B57">
        <w:rPr>
          <w:rFonts w:cs="Arial"/>
          <w:bCs/>
          <w:iCs/>
          <w:color w:val="000000"/>
          <w:szCs w:val="28"/>
        </w:rPr>
        <w:t>Раздел 3 дополн</w:t>
      </w:r>
      <w:r>
        <w:rPr>
          <w:rFonts w:cs="Arial"/>
          <w:bCs/>
          <w:iCs/>
          <w:color w:val="000000"/>
          <w:szCs w:val="28"/>
        </w:rPr>
        <w:t>ен</w:t>
      </w:r>
      <w:r w:rsidRPr="00807B57">
        <w:rPr>
          <w:rFonts w:cs="Arial"/>
          <w:bCs/>
          <w:iCs/>
          <w:color w:val="000000"/>
          <w:szCs w:val="28"/>
        </w:rPr>
        <w:t xml:space="preserve"> пунктом 3.14</w:t>
      </w:r>
      <w:r>
        <w:rPr>
          <w:rFonts w:cs="Arial"/>
          <w:bCs/>
          <w:iCs/>
          <w:color w:val="000000"/>
          <w:szCs w:val="28"/>
        </w:rPr>
        <w:t xml:space="preserve"> </w:t>
      </w:r>
      <w:r w:rsidRPr="00807B57">
        <w:rPr>
          <w:rFonts w:cs="Arial"/>
          <w:bCs/>
          <w:iCs/>
          <w:color w:val="000000"/>
          <w:szCs w:val="28"/>
        </w:rPr>
        <w:t xml:space="preserve">постановлением администрации </w:t>
      </w:r>
      <w:hyperlink r:id="rId33" w:tooltip="постановление от 03.02.2026 0:00:00 №27-па Администрация г. Пыть-Ях&#10;&#10;О внесении изменений в постановление администрации города от 28.04.2025 № 108-па " w:history="1">
        <w:r w:rsidRPr="00807B57">
          <w:rPr>
            <w:rStyle w:val="af5"/>
            <w:rFonts w:cs="Arial"/>
            <w:bCs/>
            <w:iCs/>
            <w:szCs w:val="28"/>
          </w:rPr>
          <w:t>от 03.02.2026 № 27-па</w:t>
        </w:r>
      </w:hyperlink>
      <w:r w:rsidRPr="00807B57">
        <w:rPr>
          <w:rFonts w:cs="Arial"/>
          <w:bCs/>
          <w:iCs/>
          <w:color w:val="000000"/>
          <w:szCs w:val="28"/>
        </w:rPr>
        <w:t>)</w:t>
      </w:r>
    </w:p>
    <w:p w:rsidR="009B1974" w:rsidRPr="00FA6D81" w:rsidRDefault="009B1974" w:rsidP="009B1974">
      <w:pPr>
        <w:widowControl w:val="0"/>
        <w:autoSpaceDE w:val="0"/>
        <w:autoSpaceDN w:val="0"/>
        <w:spacing w:before="240"/>
        <w:ind w:firstLine="540"/>
        <w:jc w:val="center"/>
        <w:rPr>
          <w:rFonts w:cs="Arial"/>
          <w:b/>
          <w:szCs w:val="28"/>
        </w:rPr>
      </w:pPr>
      <w:r w:rsidRPr="00FA6D81">
        <w:rPr>
          <w:rFonts w:cs="Arial"/>
          <w:b/>
          <w:szCs w:val="28"/>
        </w:rPr>
        <w:t>4. Представление отчетности, осуществление контроля (мониторинга) за соблюдением условий и порядка предоставления субсидии и ответственности за их нарушение</w:t>
      </w:r>
    </w:p>
    <w:p w:rsidR="009B1974" w:rsidRPr="00505044" w:rsidRDefault="009B1974" w:rsidP="009B1974">
      <w:pPr>
        <w:widowControl w:val="0"/>
        <w:autoSpaceDE w:val="0"/>
        <w:autoSpaceDN w:val="0"/>
        <w:spacing w:before="240"/>
        <w:ind w:firstLine="540"/>
        <w:rPr>
          <w:rFonts w:cs="Arial"/>
          <w:szCs w:val="28"/>
        </w:rPr>
      </w:pP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4.1.</w:t>
      </w:r>
      <w:r w:rsidR="00505044" w:rsidRPr="00505044">
        <w:rPr>
          <w:rFonts w:cs="Arial"/>
          <w:szCs w:val="28"/>
        </w:rPr>
        <w:t xml:space="preserve"> </w:t>
      </w:r>
      <w:r w:rsidRPr="00505044">
        <w:rPr>
          <w:rFonts w:cs="Arial"/>
          <w:szCs w:val="28"/>
        </w:rPr>
        <w:t>Порядок и сроки предоставления получателями субсидии отчетности.</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4.1.1. Получатель субсидии представляет в Уполномоченный орган не позднее 10 рабочего дня месяца, следующего за отчетным кварталом лично, либо через канал прямой связи, размещенный на официальном сайте, ежеквартальные отчеты, определенные соглашением о предоставлении субсидии:</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w:t>
      </w:r>
      <w:r w:rsidR="00505044" w:rsidRPr="00505044">
        <w:rPr>
          <w:rFonts w:cs="Arial"/>
          <w:szCs w:val="28"/>
        </w:rPr>
        <w:t xml:space="preserve"> </w:t>
      </w:r>
      <w:r w:rsidRPr="00505044">
        <w:rPr>
          <w:rFonts w:cs="Arial"/>
          <w:szCs w:val="28"/>
        </w:rPr>
        <w:t>отчет о достижении значений результатов предоставления субсидии, а также характеристик результата;</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w:t>
      </w:r>
      <w:r w:rsidR="00505044" w:rsidRPr="00505044">
        <w:rPr>
          <w:rFonts w:cs="Arial"/>
          <w:szCs w:val="28"/>
        </w:rPr>
        <w:t xml:space="preserve"> </w:t>
      </w:r>
      <w:r w:rsidRPr="00505044">
        <w:rPr>
          <w:rFonts w:cs="Arial"/>
          <w:szCs w:val="28"/>
        </w:rPr>
        <w:t>отчет об осуществлении расходов, источником финансового обеспечения которых является субсидия.</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4.1.2.</w:t>
      </w:r>
      <w:r w:rsidR="00505044" w:rsidRPr="00505044">
        <w:rPr>
          <w:rFonts w:cs="Arial"/>
          <w:szCs w:val="28"/>
        </w:rPr>
        <w:t xml:space="preserve"> </w:t>
      </w:r>
      <w:r w:rsidRPr="00505044">
        <w:rPr>
          <w:rFonts w:cs="Arial"/>
          <w:szCs w:val="28"/>
        </w:rPr>
        <w:t>Уполномоченный орган осуществляет проверку отчетов, указанных в подпункте 4.1.1 настоящего пункта, в течение 5 рабочих дней с даты получения отчета.</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4.2.</w:t>
      </w:r>
      <w:r w:rsidR="00505044" w:rsidRPr="00505044">
        <w:rPr>
          <w:rFonts w:cs="Arial"/>
          <w:szCs w:val="28"/>
        </w:rPr>
        <w:t xml:space="preserve"> </w:t>
      </w:r>
      <w:r w:rsidRPr="00505044">
        <w:rPr>
          <w:rFonts w:cs="Arial"/>
          <w:szCs w:val="28"/>
        </w:rPr>
        <w:t>Уполномоченный орган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4.3.</w:t>
      </w:r>
      <w:r w:rsidR="00505044" w:rsidRPr="00505044">
        <w:rPr>
          <w:rFonts w:cs="Arial"/>
          <w:szCs w:val="28"/>
        </w:rPr>
        <w:t xml:space="preserve"> </w:t>
      </w:r>
      <w:r w:rsidRPr="00505044">
        <w:rPr>
          <w:rFonts w:cs="Arial"/>
          <w:szCs w:val="28"/>
        </w:rPr>
        <w:t xml:space="preserve">Уполномоченный орган в отношении получателей субсидии осуществляет проверки соблюдения ими порядка и условий предоставления субсидий, в том числе в части достижения результатов их предоставления, а также осуществляются проверки органами муниципального (государственного) финансового контроля в соответствии со статьями 268.1 и 269.2 </w:t>
      </w:r>
      <w:hyperlink r:id="rId34" w:tooltip="ФЕДЕРАЛЬНЫЙ ЗАКОН от 31.07.1998 № 145-ФЗ ГОСУДАРСТВЕННАЯ ДУМА ФЕДЕРАЛЬНОГО СОБРАНИЯ РФ&#10;&#10;БЮДЖЕТНЫЙ КОДЕКС РОССИЙСКОЙ ФЕДЕРАЦИИ" w:history="1">
        <w:r w:rsidRPr="00FA6D81">
          <w:rPr>
            <w:rStyle w:val="af5"/>
            <w:rFonts w:cs="Arial"/>
            <w:szCs w:val="28"/>
          </w:rPr>
          <w:t>Бюджетного Кодекса</w:t>
        </w:r>
      </w:hyperlink>
      <w:r w:rsidRPr="00505044">
        <w:rPr>
          <w:rFonts w:cs="Arial"/>
          <w:szCs w:val="28"/>
        </w:rPr>
        <w:t xml:space="preserve"> Российской Федерации.</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4.4.</w:t>
      </w:r>
      <w:r w:rsidR="00505044" w:rsidRPr="00505044">
        <w:rPr>
          <w:rFonts w:cs="Arial"/>
          <w:szCs w:val="28"/>
        </w:rPr>
        <w:t xml:space="preserve"> </w:t>
      </w:r>
      <w:r w:rsidRPr="00505044">
        <w:rPr>
          <w:rFonts w:cs="Arial"/>
          <w:szCs w:val="28"/>
        </w:rPr>
        <w:t>Порядок и сроки возврата субсидии в бюджет города Пыть-Яха.</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w:t>
      </w:r>
      <w:r w:rsidRPr="00505044">
        <w:rPr>
          <w:rFonts w:cs="Arial"/>
          <w:szCs w:val="28"/>
        </w:rPr>
        <w:lastRenderedPageBreak/>
        <w:t xml:space="preserve">контроля, а также в случае </w:t>
      </w:r>
      <w:proofErr w:type="spellStart"/>
      <w:r w:rsidRPr="00505044">
        <w:rPr>
          <w:rFonts w:cs="Arial"/>
          <w:szCs w:val="28"/>
        </w:rPr>
        <w:t>недостижения</w:t>
      </w:r>
      <w:proofErr w:type="spellEnd"/>
      <w:r w:rsidRPr="00505044">
        <w:rPr>
          <w:rFonts w:cs="Arial"/>
          <w:szCs w:val="28"/>
        </w:rPr>
        <w:t xml:space="preserve"> значений результатов предоставления субсидии, определенных соглашением о предоставлении субсидии, субсидия подлежат возврату в бюджет города Пыть-Яха.</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Требование вручается получателю субсидии лично в Уполномоченном органе или направляется заказным письмом посредством почтовой связи с уведомлением о вручении.</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В случае невыполнения получателем субсидии в установленный срок требования о возврате субсидии, Главный распорядитель обеспечивает взыскание данной субсидии в судебном порядке.</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4.5.</w:t>
      </w:r>
      <w:r w:rsidR="00505044" w:rsidRPr="00505044">
        <w:rPr>
          <w:rFonts w:cs="Arial"/>
          <w:szCs w:val="28"/>
        </w:rPr>
        <w:t xml:space="preserve"> </w:t>
      </w:r>
      <w:r w:rsidRPr="00505044">
        <w:rPr>
          <w:rFonts w:cs="Arial"/>
          <w:szCs w:val="28"/>
        </w:rPr>
        <w:t>Контроль возврата получателем субсидии денежных средств в бюджет города Пыть-Яха осуществляет Главный распорядитель.</w:t>
      </w:r>
    </w:p>
    <w:p w:rsidR="009B1974" w:rsidRPr="00505044" w:rsidRDefault="009B1974" w:rsidP="00FA6D81">
      <w:pPr>
        <w:widowControl w:val="0"/>
        <w:autoSpaceDE w:val="0"/>
        <w:autoSpaceDN w:val="0"/>
        <w:spacing w:line="360" w:lineRule="auto"/>
        <w:ind w:firstLine="709"/>
        <w:rPr>
          <w:rFonts w:cs="Arial"/>
          <w:szCs w:val="28"/>
        </w:rPr>
      </w:pPr>
      <w:r w:rsidRPr="00505044">
        <w:rPr>
          <w:rFonts w:cs="Arial"/>
          <w:szCs w:val="28"/>
        </w:rPr>
        <w:t>4.6.</w:t>
      </w:r>
      <w:r w:rsidR="00505044" w:rsidRPr="00505044">
        <w:rPr>
          <w:rFonts w:cs="Arial"/>
          <w:szCs w:val="28"/>
        </w:rPr>
        <w:t xml:space="preserve"> </w:t>
      </w:r>
      <w:r w:rsidRPr="00505044">
        <w:rPr>
          <w:rFonts w:cs="Arial"/>
          <w:szCs w:val="28"/>
        </w:rPr>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505044" w:rsidRPr="00505044" w:rsidRDefault="009B1974" w:rsidP="00FA6D81">
      <w:pPr>
        <w:widowControl w:val="0"/>
        <w:autoSpaceDE w:val="0"/>
        <w:autoSpaceDN w:val="0"/>
        <w:spacing w:line="360" w:lineRule="auto"/>
        <w:ind w:firstLine="709"/>
        <w:rPr>
          <w:rFonts w:cs="Arial"/>
          <w:szCs w:val="28"/>
        </w:rPr>
      </w:pPr>
      <w:r w:rsidRPr="00505044">
        <w:rPr>
          <w:rFonts w:cs="Arial"/>
          <w:szCs w:val="28"/>
        </w:rPr>
        <w:t>4.7.</w:t>
      </w:r>
      <w:r w:rsidR="00505044" w:rsidRPr="00505044">
        <w:rPr>
          <w:rFonts w:cs="Arial"/>
          <w:szCs w:val="28"/>
        </w:rPr>
        <w:t xml:space="preserve"> </w:t>
      </w:r>
      <w:r w:rsidRPr="00505044">
        <w:rPr>
          <w:rFonts w:cs="Arial"/>
          <w:szCs w:val="28"/>
        </w:rPr>
        <w:t>Ответственность за достоверность представленных сведений и документов несет получатель субсидии.</w:t>
      </w:r>
    </w:p>
    <w:p w:rsidR="00294092" w:rsidRPr="00505044" w:rsidRDefault="00294092" w:rsidP="009B1974">
      <w:pPr>
        <w:widowControl w:val="0"/>
        <w:autoSpaceDE w:val="0"/>
        <w:autoSpaceDN w:val="0"/>
        <w:spacing w:line="360" w:lineRule="auto"/>
        <w:ind w:firstLine="539"/>
        <w:rPr>
          <w:rFonts w:cs="Arial"/>
          <w:szCs w:val="28"/>
        </w:rPr>
      </w:pPr>
      <w:r w:rsidRPr="00505044">
        <w:rPr>
          <w:rFonts w:cs="Arial"/>
          <w:szCs w:val="28"/>
        </w:rPr>
        <w:br w:type="page"/>
      </w:r>
    </w:p>
    <w:p w:rsidR="009B1974" w:rsidRPr="00505044" w:rsidRDefault="00915EED" w:rsidP="009B1974">
      <w:pPr>
        <w:widowControl w:val="0"/>
        <w:autoSpaceDE w:val="0"/>
        <w:autoSpaceDN w:val="0"/>
        <w:jc w:val="right"/>
        <w:outlineLvl w:val="1"/>
        <w:rPr>
          <w:rFonts w:cs="Arial"/>
          <w:szCs w:val="28"/>
        </w:rPr>
      </w:pPr>
      <w:bookmarkStart w:id="9" w:name="P139"/>
      <w:bookmarkEnd w:id="9"/>
      <w:r w:rsidRPr="00505044">
        <w:rPr>
          <w:rFonts w:cs="Arial"/>
          <w:szCs w:val="28"/>
        </w:rPr>
        <w:t xml:space="preserve">Приложение </w:t>
      </w:r>
    </w:p>
    <w:p w:rsidR="009B1974" w:rsidRPr="00505044" w:rsidRDefault="009B1974" w:rsidP="009B1974">
      <w:pPr>
        <w:widowControl w:val="0"/>
        <w:autoSpaceDE w:val="0"/>
        <w:autoSpaceDN w:val="0"/>
        <w:jc w:val="right"/>
        <w:rPr>
          <w:rFonts w:cs="Arial"/>
          <w:szCs w:val="28"/>
        </w:rPr>
      </w:pPr>
      <w:r w:rsidRPr="00505044">
        <w:rPr>
          <w:rFonts w:cs="Arial"/>
          <w:szCs w:val="28"/>
        </w:rPr>
        <w:t>к Порядку предоставления</w:t>
      </w:r>
    </w:p>
    <w:p w:rsidR="009B1974" w:rsidRPr="00505044" w:rsidRDefault="009B1974" w:rsidP="009B1974">
      <w:pPr>
        <w:widowControl w:val="0"/>
        <w:autoSpaceDE w:val="0"/>
        <w:autoSpaceDN w:val="0"/>
        <w:jc w:val="right"/>
        <w:rPr>
          <w:rFonts w:cs="Arial"/>
          <w:szCs w:val="28"/>
        </w:rPr>
      </w:pPr>
      <w:r w:rsidRPr="00505044">
        <w:rPr>
          <w:rFonts w:cs="Arial"/>
          <w:szCs w:val="28"/>
        </w:rPr>
        <w:t>субсидии территориальным общественным</w:t>
      </w:r>
    </w:p>
    <w:p w:rsidR="009B1974" w:rsidRPr="00505044" w:rsidRDefault="009B1974" w:rsidP="009B1974">
      <w:pPr>
        <w:widowControl w:val="0"/>
        <w:autoSpaceDE w:val="0"/>
        <w:autoSpaceDN w:val="0"/>
        <w:jc w:val="right"/>
        <w:rPr>
          <w:rFonts w:cs="Arial"/>
          <w:szCs w:val="28"/>
        </w:rPr>
      </w:pPr>
      <w:r w:rsidRPr="00505044">
        <w:rPr>
          <w:rFonts w:cs="Arial"/>
          <w:szCs w:val="28"/>
        </w:rPr>
        <w:t>самоуправлениям города Пыть-Яха на</w:t>
      </w:r>
    </w:p>
    <w:p w:rsidR="009B1974" w:rsidRPr="00505044" w:rsidRDefault="009B1974" w:rsidP="009B1974">
      <w:pPr>
        <w:widowControl w:val="0"/>
        <w:autoSpaceDE w:val="0"/>
        <w:autoSpaceDN w:val="0"/>
        <w:jc w:val="right"/>
        <w:rPr>
          <w:rFonts w:cs="Arial"/>
          <w:szCs w:val="28"/>
        </w:rPr>
      </w:pPr>
      <w:r w:rsidRPr="00505044">
        <w:rPr>
          <w:rFonts w:cs="Arial"/>
          <w:szCs w:val="28"/>
        </w:rPr>
        <w:t>осуществление собственных инициатив</w:t>
      </w:r>
    </w:p>
    <w:p w:rsidR="009B1974" w:rsidRPr="00505044" w:rsidRDefault="006A0BB3" w:rsidP="009B1974">
      <w:pPr>
        <w:widowControl w:val="0"/>
        <w:autoSpaceDE w:val="0"/>
        <w:autoSpaceDN w:val="0"/>
        <w:jc w:val="right"/>
        <w:rPr>
          <w:rFonts w:cs="Arial"/>
          <w:szCs w:val="28"/>
        </w:rPr>
      </w:pPr>
      <w:r w:rsidRPr="006A0BB3">
        <w:rPr>
          <w:rFonts w:cs="Arial"/>
          <w:szCs w:val="28"/>
        </w:rPr>
        <w:t>по вопросам непосредственного обеспечения жизнедеятельности населения</w:t>
      </w:r>
    </w:p>
    <w:p w:rsidR="00505044" w:rsidRPr="00505044" w:rsidRDefault="00505044" w:rsidP="009B1974">
      <w:pPr>
        <w:widowControl w:val="0"/>
        <w:autoSpaceDE w:val="0"/>
        <w:autoSpaceDN w:val="0"/>
        <w:rPr>
          <w:rFonts w:cs="Arial"/>
          <w:szCs w:val="28"/>
        </w:rPr>
      </w:pPr>
    </w:p>
    <w:p w:rsidR="00505044" w:rsidRPr="00505044" w:rsidRDefault="009B1974" w:rsidP="009B1974">
      <w:pPr>
        <w:widowControl w:val="0"/>
        <w:autoSpaceDE w:val="0"/>
        <w:autoSpaceDN w:val="0"/>
        <w:rPr>
          <w:rFonts w:cs="Arial"/>
          <w:szCs w:val="28"/>
        </w:rPr>
      </w:pPr>
      <w:r w:rsidRPr="00505044">
        <w:rPr>
          <w:rFonts w:cs="Arial"/>
          <w:szCs w:val="28"/>
        </w:rPr>
        <w:t>____________________________________</w:t>
      </w:r>
    </w:p>
    <w:p w:rsidR="009B1974" w:rsidRPr="00505044" w:rsidRDefault="009B1974" w:rsidP="009B1974">
      <w:pPr>
        <w:widowControl w:val="0"/>
        <w:autoSpaceDE w:val="0"/>
        <w:autoSpaceDN w:val="0"/>
        <w:rPr>
          <w:rFonts w:cs="Arial"/>
        </w:rPr>
      </w:pPr>
      <w:r w:rsidRPr="00505044">
        <w:rPr>
          <w:rFonts w:cs="Arial"/>
        </w:rPr>
        <w:t>(наименование уполномоченного органа)</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jc w:val="center"/>
        <w:rPr>
          <w:rFonts w:cs="Arial"/>
          <w:szCs w:val="28"/>
        </w:rPr>
      </w:pPr>
      <w:bookmarkStart w:id="10" w:name="P174"/>
      <w:bookmarkEnd w:id="10"/>
      <w:r w:rsidRPr="00505044">
        <w:rPr>
          <w:rFonts w:cs="Arial"/>
          <w:szCs w:val="28"/>
        </w:rPr>
        <w:t>Заявление на предоставление субсидии</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Получатель субсидии ______________________________________________________</w:t>
      </w:r>
    </w:p>
    <w:p w:rsidR="009B1974" w:rsidRPr="00505044" w:rsidRDefault="009B1974" w:rsidP="009B1974">
      <w:pPr>
        <w:widowControl w:val="0"/>
        <w:autoSpaceDE w:val="0"/>
        <w:autoSpaceDN w:val="0"/>
        <w:jc w:val="center"/>
        <w:rPr>
          <w:rFonts w:cs="Arial"/>
        </w:rPr>
      </w:pPr>
      <w:r w:rsidRPr="00505044">
        <w:rPr>
          <w:rFonts w:cs="Arial"/>
        </w:rPr>
        <w:t>(полное наименование и организационно-правовая форма юридического лица)</w:t>
      </w:r>
    </w:p>
    <w:p w:rsidR="009B1974" w:rsidRPr="00505044" w:rsidRDefault="009B1974" w:rsidP="009B1974">
      <w:pPr>
        <w:widowControl w:val="0"/>
        <w:autoSpaceDE w:val="0"/>
        <w:autoSpaceDN w:val="0"/>
        <w:rPr>
          <w:rFonts w:cs="Arial"/>
          <w:szCs w:val="28"/>
        </w:rPr>
      </w:pPr>
      <w:r w:rsidRPr="00505044">
        <w:rPr>
          <w:rFonts w:cs="Arial"/>
          <w:szCs w:val="28"/>
        </w:rPr>
        <w:t>в лице</w:t>
      </w:r>
    </w:p>
    <w:p w:rsidR="00505044" w:rsidRPr="00505044" w:rsidRDefault="009B1974" w:rsidP="009B1974">
      <w:pPr>
        <w:widowControl w:val="0"/>
        <w:autoSpaceDE w:val="0"/>
        <w:autoSpaceDN w:val="0"/>
        <w:rPr>
          <w:rFonts w:cs="Arial"/>
          <w:szCs w:val="28"/>
        </w:rPr>
      </w:pPr>
      <w:r w:rsidRPr="00505044">
        <w:rPr>
          <w:rFonts w:cs="Arial"/>
          <w:szCs w:val="28"/>
        </w:rPr>
        <w:t>________________________________________</w:t>
      </w:r>
      <w:r w:rsidR="00294092" w:rsidRPr="00505044">
        <w:rPr>
          <w:rFonts w:cs="Arial"/>
          <w:szCs w:val="28"/>
        </w:rPr>
        <w:t>____________________________</w:t>
      </w:r>
    </w:p>
    <w:p w:rsidR="009B1974" w:rsidRPr="00505044" w:rsidRDefault="009B1974" w:rsidP="009B1974">
      <w:pPr>
        <w:widowControl w:val="0"/>
        <w:autoSpaceDE w:val="0"/>
        <w:autoSpaceDN w:val="0"/>
        <w:rPr>
          <w:rFonts w:cs="Arial"/>
        </w:rPr>
      </w:pPr>
      <w:r w:rsidRPr="00505044">
        <w:rPr>
          <w:rFonts w:cs="Arial"/>
        </w:rPr>
        <w:t>(фамилия, имя, отчество, должность руководителя или доверенного лица</w:t>
      </w:r>
      <w:r w:rsidR="00505044" w:rsidRPr="00505044">
        <w:rPr>
          <w:rFonts w:cs="Arial"/>
        </w:rPr>
        <w:t xml:space="preserve"> № </w:t>
      </w:r>
      <w:r w:rsidRPr="00505044">
        <w:rPr>
          <w:rFonts w:cs="Arial"/>
        </w:rPr>
        <w:t>доверенности, дата выдачи, срок действия)</w:t>
      </w:r>
    </w:p>
    <w:p w:rsidR="009B1974" w:rsidRPr="00505044" w:rsidRDefault="009B1974" w:rsidP="009B1974">
      <w:pPr>
        <w:widowControl w:val="0"/>
        <w:autoSpaceDE w:val="0"/>
        <w:autoSpaceDN w:val="0"/>
        <w:rPr>
          <w:rFonts w:cs="Arial"/>
          <w:szCs w:val="28"/>
        </w:rPr>
      </w:pPr>
      <w:r w:rsidRPr="00505044">
        <w:rPr>
          <w:rFonts w:cs="Arial"/>
          <w:szCs w:val="28"/>
        </w:rPr>
        <w:t>1. Информация о получателе субсидии:</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ОГРН: _____________________________________________________________________</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ИНН: ______________________________________________________________________</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Юридический адрес: ____________________________________________________</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Фактический адрес: _____________________________________________________</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Контакты: ______________________________________________________________</w:t>
      </w:r>
    </w:p>
    <w:p w:rsidR="009B1974" w:rsidRPr="00505044" w:rsidRDefault="009B1974" w:rsidP="009B1974">
      <w:pPr>
        <w:widowControl w:val="0"/>
        <w:autoSpaceDE w:val="0"/>
        <w:autoSpaceDN w:val="0"/>
        <w:rPr>
          <w:rFonts w:cs="Arial"/>
          <w:szCs w:val="28"/>
        </w:rPr>
      </w:pPr>
    </w:p>
    <w:p w:rsidR="00505044" w:rsidRPr="00505044" w:rsidRDefault="009B1974" w:rsidP="009B1974">
      <w:pPr>
        <w:widowControl w:val="0"/>
        <w:autoSpaceDE w:val="0"/>
        <w:autoSpaceDN w:val="0"/>
        <w:rPr>
          <w:rFonts w:cs="Arial"/>
          <w:szCs w:val="28"/>
        </w:rPr>
      </w:pPr>
      <w:r w:rsidRPr="00505044">
        <w:rPr>
          <w:rFonts w:cs="Arial"/>
          <w:szCs w:val="28"/>
        </w:rPr>
        <w:t>3. Сумма субсидии, заявленная организацией (руб.)</w:t>
      </w:r>
    </w:p>
    <w:p w:rsidR="009B1974" w:rsidRPr="00505044" w:rsidRDefault="009B1974" w:rsidP="009B1974">
      <w:pPr>
        <w:widowControl w:val="0"/>
        <w:autoSpaceDE w:val="0"/>
        <w:autoSpaceDN w:val="0"/>
        <w:rPr>
          <w:rFonts w:cs="Arial"/>
          <w:szCs w:val="28"/>
        </w:rPr>
      </w:pPr>
      <w:r w:rsidRPr="00505044">
        <w:rPr>
          <w:rFonts w:cs="Arial"/>
          <w:szCs w:val="28"/>
        </w:rPr>
        <w:t>__________________________________</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4. Заявитель подтверждает, что:</w:t>
      </w:r>
    </w:p>
    <w:p w:rsidR="009B1974" w:rsidRPr="00505044" w:rsidRDefault="009B1974" w:rsidP="009B1974">
      <w:pPr>
        <w:widowControl w:val="0"/>
        <w:autoSpaceDE w:val="0"/>
        <w:autoSpaceDN w:val="0"/>
        <w:rPr>
          <w:rFonts w:cs="Arial"/>
        </w:rPr>
      </w:pPr>
      <w:r w:rsidRPr="00505044">
        <w:rPr>
          <w:rFonts w:cs="Arial"/>
        </w:rPr>
        <w:t>4.1.</w:t>
      </w:r>
      <w:r w:rsidR="00505044" w:rsidRPr="00505044">
        <w:rPr>
          <w:rFonts w:cs="Arial"/>
        </w:rPr>
        <w:t xml:space="preserve"> </w:t>
      </w:r>
      <w:r w:rsidRPr="00505044">
        <w:rPr>
          <w:rFonts w:cs="Arial"/>
        </w:rPr>
        <w:t>Не имеет просроченную задолженность по возврату в бюджет города Пыть-Яха</w:t>
      </w:r>
      <w:r w:rsidR="00505044" w:rsidRPr="00505044">
        <w:rPr>
          <w:rFonts w:cs="Arial"/>
        </w:rPr>
        <w:t xml:space="preserve"> </w:t>
      </w:r>
      <w:r w:rsidRPr="00505044">
        <w:rPr>
          <w:rFonts w:cs="Arial"/>
        </w:rPr>
        <w:t>субсидий,</w:t>
      </w:r>
      <w:r w:rsidR="00505044" w:rsidRPr="00505044">
        <w:rPr>
          <w:rFonts w:cs="Arial"/>
        </w:rPr>
        <w:t xml:space="preserve"> </w:t>
      </w:r>
      <w:r w:rsidRPr="00505044">
        <w:rPr>
          <w:rFonts w:cs="Arial"/>
        </w:rPr>
        <w:t>бюджетных</w:t>
      </w:r>
      <w:r w:rsidR="00505044" w:rsidRPr="00505044">
        <w:rPr>
          <w:rFonts w:cs="Arial"/>
        </w:rPr>
        <w:t xml:space="preserve"> </w:t>
      </w:r>
      <w:r w:rsidRPr="00505044">
        <w:rPr>
          <w:rFonts w:cs="Arial"/>
        </w:rPr>
        <w:t>инвестиций,</w:t>
      </w:r>
      <w:r w:rsidR="00505044" w:rsidRPr="00505044">
        <w:rPr>
          <w:rFonts w:cs="Arial"/>
        </w:rPr>
        <w:t xml:space="preserve"> </w:t>
      </w:r>
      <w:r w:rsidRPr="00505044">
        <w:rPr>
          <w:rFonts w:cs="Arial"/>
        </w:rPr>
        <w:t>предоставленных, в том числе в</w:t>
      </w:r>
      <w:r w:rsidR="00505044" w:rsidRPr="00505044">
        <w:rPr>
          <w:rFonts w:cs="Arial"/>
        </w:rPr>
        <w:t xml:space="preserve"> </w:t>
      </w:r>
      <w:r w:rsidRPr="00505044">
        <w:rPr>
          <w:rFonts w:cs="Arial"/>
        </w:rPr>
        <w:t>соответствии с иными правовыми актами, и иная просроченная задолженность по денежным обязательствам перед муниципальным образованием город Пыть-Ях.</w:t>
      </w:r>
    </w:p>
    <w:p w:rsidR="009B1974" w:rsidRPr="00505044" w:rsidRDefault="009B1974" w:rsidP="009B1974">
      <w:pPr>
        <w:widowControl w:val="0"/>
        <w:autoSpaceDE w:val="0"/>
        <w:autoSpaceDN w:val="0"/>
        <w:rPr>
          <w:rFonts w:cs="Arial"/>
        </w:rPr>
      </w:pPr>
      <w:r w:rsidRPr="00505044">
        <w:rPr>
          <w:rFonts w:cs="Arial"/>
        </w:rPr>
        <w:t>4.2.</w:t>
      </w:r>
      <w:r w:rsidR="00505044" w:rsidRPr="00505044">
        <w:rPr>
          <w:rFonts w:cs="Arial"/>
        </w:rPr>
        <w:t xml:space="preserve"> </w:t>
      </w:r>
      <w:r w:rsidRPr="00505044">
        <w:rPr>
          <w:rFonts w:cs="Arial"/>
        </w:rPr>
        <w:t>Не находится в процессе реорганизации, ликвидации, в отношении них не введена процедура банкротства, их деятельность не приостановлена в порядке,</w:t>
      </w:r>
    </w:p>
    <w:p w:rsidR="009B1974" w:rsidRPr="00505044" w:rsidRDefault="009B1974" w:rsidP="009B1974">
      <w:pPr>
        <w:widowControl w:val="0"/>
        <w:autoSpaceDE w:val="0"/>
        <w:autoSpaceDN w:val="0"/>
        <w:rPr>
          <w:rFonts w:cs="Arial"/>
        </w:rPr>
      </w:pPr>
      <w:r w:rsidRPr="00505044">
        <w:rPr>
          <w:rFonts w:cs="Arial"/>
        </w:rPr>
        <w:t>предусмотренном законодательством Российской Федерации.</w:t>
      </w:r>
    </w:p>
    <w:p w:rsidR="009B1974" w:rsidRPr="00505044" w:rsidRDefault="009B1974" w:rsidP="009B1974">
      <w:pPr>
        <w:widowControl w:val="0"/>
        <w:autoSpaceDE w:val="0"/>
        <w:autoSpaceDN w:val="0"/>
        <w:rPr>
          <w:rFonts w:cs="Arial"/>
        </w:rPr>
      </w:pPr>
      <w:r w:rsidRPr="00505044">
        <w:rPr>
          <w:rFonts w:cs="Arial"/>
        </w:rPr>
        <w:t>4.3.</w:t>
      </w:r>
      <w:r w:rsidR="00505044" w:rsidRPr="00505044">
        <w:rPr>
          <w:rFonts w:cs="Arial"/>
        </w:rPr>
        <w:t xml:space="preserve"> </w:t>
      </w:r>
      <w:r w:rsidRPr="00505044">
        <w:rPr>
          <w:rFonts w:cs="Arial"/>
        </w:rPr>
        <w:t>Отсутствуют сведения о его дисквалифицированных руководителях, членах коллегиального</w:t>
      </w:r>
      <w:r w:rsidR="00505044" w:rsidRPr="00505044">
        <w:rPr>
          <w:rFonts w:cs="Arial"/>
        </w:rPr>
        <w:t xml:space="preserve"> </w:t>
      </w:r>
      <w:r w:rsidRPr="00505044">
        <w:rPr>
          <w:rFonts w:cs="Arial"/>
        </w:rPr>
        <w:t>исполнительного</w:t>
      </w:r>
      <w:r w:rsidR="00505044" w:rsidRPr="00505044">
        <w:rPr>
          <w:rFonts w:cs="Arial"/>
        </w:rPr>
        <w:t xml:space="preserve"> </w:t>
      </w:r>
      <w:r w:rsidRPr="00505044">
        <w:rPr>
          <w:rFonts w:cs="Arial"/>
        </w:rPr>
        <w:t>органа, лице</w:t>
      </w:r>
      <w:r w:rsidR="00505044" w:rsidRPr="00505044">
        <w:rPr>
          <w:rFonts w:cs="Arial"/>
        </w:rPr>
        <w:t xml:space="preserve"> </w:t>
      </w:r>
      <w:r w:rsidRPr="00505044">
        <w:rPr>
          <w:rFonts w:cs="Arial"/>
        </w:rPr>
        <w:t>исполняющем</w:t>
      </w:r>
      <w:r w:rsidR="00505044" w:rsidRPr="00505044">
        <w:rPr>
          <w:rFonts w:cs="Arial"/>
        </w:rPr>
        <w:t xml:space="preserve"> </w:t>
      </w:r>
      <w:r w:rsidRPr="00505044">
        <w:rPr>
          <w:rFonts w:cs="Arial"/>
        </w:rPr>
        <w:t>функции единоличного</w:t>
      </w:r>
      <w:r w:rsidR="00505044" w:rsidRPr="00505044">
        <w:rPr>
          <w:rFonts w:cs="Arial"/>
        </w:rPr>
        <w:t xml:space="preserve"> </w:t>
      </w:r>
      <w:r w:rsidRPr="00505044">
        <w:rPr>
          <w:rFonts w:cs="Arial"/>
        </w:rPr>
        <w:t>исполнительного органа,</w:t>
      </w:r>
      <w:r w:rsidR="00505044" w:rsidRPr="00505044">
        <w:rPr>
          <w:rFonts w:cs="Arial"/>
        </w:rPr>
        <w:t xml:space="preserve"> </w:t>
      </w:r>
      <w:r w:rsidRPr="00505044">
        <w:rPr>
          <w:rFonts w:cs="Arial"/>
        </w:rPr>
        <w:t>или главном бухгалтере организации, являющегося юридическим лицом.</w:t>
      </w:r>
    </w:p>
    <w:p w:rsidR="009B1974" w:rsidRPr="00505044" w:rsidRDefault="009B1974" w:rsidP="009B1974">
      <w:pPr>
        <w:widowControl w:val="0"/>
        <w:autoSpaceDE w:val="0"/>
        <w:autoSpaceDN w:val="0"/>
        <w:rPr>
          <w:rFonts w:cs="Arial"/>
        </w:rPr>
      </w:pPr>
      <w:r w:rsidRPr="00505044">
        <w:rPr>
          <w:rFonts w:cs="Arial"/>
        </w:rPr>
        <w:t>4.4.</w:t>
      </w:r>
      <w:r w:rsidR="00505044" w:rsidRPr="00505044">
        <w:rPr>
          <w:rFonts w:cs="Arial"/>
        </w:rPr>
        <w:t xml:space="preserve"> </w:t>
      </w:r>
      <w:r w:rsidRPr="00505044">
        <w:rPr>
          <w:rFonts w:cs="Arial"/>
        </w:rPr>
        <w:t>Не</w:t>
      </w:r>
      <w:r w:rsidR="00505044" w:rsidRPr="00505044">
        <w:rPr>
          <w:rFonts w:cs="Arial"/>
        </w:rPr>
        <w:t xml:space="preserve"> </w:t>
      </w:r>
      <w:r w:rsidRPr="00505044">
        <w:rPr>
          <w:rFonts w:cs="Arial"/>
        </w:rPr>
        <w:t>является</w:t>
      </w:r>
      <w:r w:rsidR="00505044" w:rsidRPr="00505044">
        <w:rPr>
          <w:rFonts w:cs="Arial"/>
        </w:rPr>
        <w:t xml:space="preserve"> </w:t>
      </w:r>
      <w:r w:rsidRPr="00505044">
        <w:rPr>
          <w:rFonts w:cs="Arial"/>
        </w:rPr>
        <w:t>иностранным</w:t>
      </w:r>
      <w:r w:rsidR="00505044" w:rsidRPr="00505044">
        <w:rPr>
          <w:rFonts w:cs="Arial"/>
        </w:rPr>
        <w:t xml:space="preserve"> </w:t>
      </w:r>
      <w:r w:rsidRPr="00505044">
        <w:rPr>
          <w:rFonts w:cs="Arial"/>
        </w:rPr>
        <w:t>юридическим</w:t>
      </w:r>
      <w:r w:rsidR="00505044" w:rsidRPr="00505044">
        <w:rPr>
          <w:rFonts w:cs="Arial"/>
        </w:rPr>
        <w:t xml:space="preserve"> </w:t>
      </w:r>
      <w:r w:rsidRPr="00505044">
        <w:rPr>
          <w:rFonts w:cs="Arial"/>
        </w:rPr>
        <w:t>лицом,</w:t>
      </w:r>
      <w:r w:rsidR="00505044" w:rsidRPr="00505044">
        <w:rPr>
          <w:rFonts w:cs="Arial"/>
        </w:rPr>
        <w:t xml:space="preserve"> </w:t>
      </w:r>
      <w:r w:rsidRPr="00505044">
        <w:rPr>
          <w:rFonts w:cs="Arial"/>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505044" w:rsidRPr="00505044">
        <w:rPr>
          <w:rFonts w:cs="Arial"/>
        </w:rPr>
        <w:t>-</w:t>
      </w:r>
      <w:r w:rsidRPr="00505044">
        <w:rPr>
          <w:rFonts w:cs="Arial"/>
        </w:rPr>
        <w:t xml:space="preserve">офшорные компании), а также российским юридическим лицом, в </w:t>
      </w:r>
      <w:r w:rsidRPr="00505044">
        <w:rPr>
          <w:rFonts w:cs="Arial"/>
        </w:rPr>
        <w:lastRenderedPageBreak/>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B1974" w:rsidRPr="00505044" w:rsidRDefault="009B1974" w:rsidP="009B1974">
      <w:pPr>
        <w:widowControl w:val="0"/>
        <w:autoSpaceDE w:val="0"/>
        <w:autoSpaceDN w:val="0"/>
        <w:rPr>
          <w:rFonts w:cs="Arial"/>
        </w:rPr>
      </w:pPr>
      <w:r w:rsidRPr="00505044">
        <w:rPr>
          <w:rFonts w:cs="Arial"/>
        </w:rPr>
        <w:t>4.5.</w:t>
      </w:r>
      <w:r w:rsidR="00505044" w:rsidRPr="00505044">
        <w:rPr>
          <w:rFonts w:cs="Arial"/>
        </w:rPr>
        <w:t xml:space="preserve"> </w:t>
      </w:r>
      <w:r w:rsidRPr="00505044">
        <w:rPr>
          <w:rFonts w:cs="Arial"/>
        </w:rPr>
        <w:t>В отношении него не было принято решение о предоставлении средств из бюджета</w:t>
      </w:r>
      <w:r w:rsidR="00505044" w:rsidRPr="00505044">
        <w:rPr>
          <w:rFonts w:cs="Arial"/>
        </w:rPr>
        <w:t xml:space="preserve"> </w:t>
      </w:r>
      <w:r w:rsidRPr="00505044">
        <w:rPr>
          <w:rFonts w:cs="Arial"/>
        </w:rPr>
        <w:t>города Пыть-Яха, на основании иных нормативных правовых актов или муниципальных</w:t>
      </w:r>
      <w:r w:rsidR="00505044" w:rsidRPr="00505044">
        <w:rPr>
          <w:rFonts w:cs="Arial"/>
        </w:rPr>
        <w:t xml:space="preserve"> </w:t>
      </w:r>
      <w:r w:rsidRPr="00505044">
        <w:rPr>
          <w:rFonts w:cs="Arial"/>
        </w:rPr>
        <w:t>правовых актов, на цели, установленные порядком, об оказании аналогичной</w:t>
      </w:r>
      <w:r w:rsidR="00505044" w:rsidRPr="00505044">
        <w:rPr>
          <w:rFonts w:cs="Arial"/>
        </w:rPr>
        <w:t xml:space="preserve"> </w:t>
      </w:r>
      <w:r w:rsidRPr="00505044">
        <w:rPr>
          <w:rFonts w:cs="Arial"/>
        </w:rPr>
        <w:t>поддержки</w:t>
      </w:r>
      <w:r w:rsidR="00505044" w:rsidRPr="00505044">
        <w:rPr>
          <w:rFonts w:cs="Arial"/>
        </w:rPr>
        <w:t xml:space="preserve"> </w:t>
      </w:r>
      <w:r w:rsidRPr="00505044">
        <w:rPr>
          <w:rFonts w:cs="Arial"/>
        </w:rPr>
        <w:t>(поддержки,</w:t>
      </w:r>
      <w:r w:rsidR="00505044" w:rsidRPr="00505044">
        <w:rPr>
          <w:rFonts w:cs="Arial"/>
        </w:rPr>
        <w:t xml:space="preserve"> </w:t>
      </w:r>
      <w:r w:rsidRPr="00505044">
        <w:rPr>
          <w:rFonts w:cs="Arial"/>
        </w:rPr>
        <w:t>условия</w:t>
      </w:r>
      <w:r w:rsidR="00505044" w:rsidRPr="00505044">
        <w:rPr>
          <w:rFonts w:cs="Arial"/>
        </w:rPr>
        <w:t xml:space="preserve"> </w:t>
      </w:r>
      <w:r w:rsidRPr="00505044">
        <w:rPr>
          <w:rFonts w:cs="Arial"/>
        </w:rPr>
        <w:t>оказания</w:t>
      </w:r>
      <w:r w:rsidR="00505044" w:rsidRPr="00505044">
        <w:rPr>
          <w:rFonts w:cs="Arial"/>
        </w:rPr>
        <w:t xml:space="preserve"> </w:t>
      </w:r>
      <w:r w:rsidRPr="00505044">
        <w:rPr>
          <w:rFonts w:cs="Arial"/>
        </w:rPr>
        <w:t>которой</w:t>
      </w:r>
      <w:r w:rsidR="00505044" w:rsidRPr="00505044">
        <w:rPr>
          <w:rFonts w:cs="Arial"/>
        </w:rPr>
        <w:t xml:space="preserve"> </w:t>
      </w:r>
      <w:r w:rsidRPr="00505044">
        <w:rPr>
          <w:rFonts w:cs="Arial"/>
        </w:rPr>
        <w:t>совпадают, включая</w:t>
      </w:r>
      <w:r w:rsidR="00505044" w:rsidRPr="00505044">
        <w:rPr>
          <w:rFonts w:cs="Arial"/>
        </w:rPr>
        <w:t xml:space="preserve"> </w:t>
      </w:r>
      <w:r w:rsidRPr="00505044">
        <w:rPr>
          <w:rFonts w:cs="Arial"/>
        </w:rPr>
        <w:t>форму,</w:t>
      </w:r>
      <w:r w:rsidR="00505044" w:rsidRPr="00505044">
        <w:rPr>
          <w:rFonts w:cs="Arial"/>
        </w:rPr>
        <w:t xml:space="preserve"> </w:t>
      </w:r>
      <w:r w:rsidRPr="00505044">
        <w:rPr>
          <w:rFonts w:cs="Arial"/>
        </w:rPr>
        <w:t>вид</w:t>
      </w:r>
      <w:r w:rsidR="00505044" w:rsidRPr="00505044">
        <w:rPr>
          <w:rFonts w:cs="Arial"/>
        </w:rPr>
        <w:t xml:space="preserve"> </w:t>
      </w:r>
      <w:r w:rsidRPr="00505044">
        <w:rPr>
          <w:rFonts w:cs="Arial"/>
        </w:rPr>
        <w:t>поддержки</w:t>
      </w:r>
      <w:r w:rsidR="00505044" w:rsidRPr="00505044">
        <w:rPr>
          <w:rFonts w:cs="Arial"/>
        </w:rPr>
        <w:t xml:space="preserve"> </w:t>
      </w:r>
      <w:r w:rsidRPr="00505044">
        <w:rPr>
          <w:rFonts w:cs="Arial"/>
        </w:rPr>
        <w:t>и цели ее оказания) и сроки ее оказания не истекли.</w:t>
      </w:r>
    </w:p>
    <w:p w:rsidR="009B1974" w:rsidRPr="00505044" w:rsidRDefault="009B1974" w:rsidP="009B1974">
      <w:pPr>
        <w:widowControl w:val="0"/>
        <w:autoSpaceDE w:val="0"/>
        <w:autoSpaceDN w:val="0"/>
        <w:rPr>
          <w:rFonts w:cs="Arial"/>
        </w:rPr>
      </w:pPr>
      <w:r w:rsidRPr="00505044">
        <w:rPr>
          <w:rFonts w:cs="Arial"/>
        </w:rPr>
        <w:t xml:space="preserve">4.6.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9B1974" w:rsidRPr="00505044" w:rsidRDefault="009B1974" w:rsidP="009B1974">
      <w:pPr>
        <w:widowControl w:val="0"/>
        <w:autoSpaceDE w:val="0"/>
        <w:autoSpaceDN w:val="0"/>
        <w:rPr>
          <w:rFonts w:cs="Arial"/>
        </w:rPr>
      </w:pPr>
      <w:r w:rsidRPr="00505044">
        <w:rPr>
          <w:rFonts w:cs="Arial"/>
        </w:rPr>
        <w:t xml:space="preserve">4.7.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9B1974" w:rsidRPr="00505044" w:rsidRDefault="009B1974" w:rsidP="009B1974">
      <w:pPr>
        <w:widowControl w:val="0"/>
        <w:autoSpaceDE w:val="0"/>
        <w:autoSpaceDN w:val="0"/>
        <w:rPr>
          <w:rFonts w:cs="Arial"/>
        </w:rPr>
      </w:pPr>
      <w:r w:rsidRPr="00505044">
        <w:rPr>
          <w:rFonts w:cs="Arial"/>
        </w:rPr>
        <w:t xml:space="preserve">4.8. Не является иностранным агентом в соответствии с Федеральным законом </w:t>
      </w:r>
      <w:r w:rsidR="00505044" w:rsidRPr="00505044">
        <w:rPr>
          <w:rFonts w:cs="Arial"/>
        </w:rPr>
        <w:t>«</w:t>
      </w:r>
      <w:r w:rsidRPr="00505044">
        <w:rPr>
          <w:rFonts w:cs="Arial"/>
        </w:rPr>
        <w:t>О контроле за деятельностью лиц, находящихся под иностранным влиянием</w:t>
      </w:r>
      <w:r w:rsidR="00505044" w:rsidRPr="00505044">
        <w:rPr>
          <w:rFonts w:cs="Arial"/>
        </w:rPr>
        <w:t>»</w:t>
      </w:r>
      <w:r w:rsidRPr="00505044">
        <w:rPr>
          <w:rFonts w:cs="Arial"/>
        </w:rPr>
        <w:t>.</w:t>
      </w:r>
    </w:p>
    <w:p w:rsidR="00505044" w:rsidRPr="00505044" w:rsidRDefault="009B1974" w:rsidP="009B1974">
      <w:pPr>
        <w:widowControl w:val="0"/>
        <w:autoSpaceDE w:val="0"/>
        <w:autoSpaceDN w:val="0"/>
        <w:rPr>
          <w:rFonts w:cs="Arial"/>
        </w:rPr>
      </w:pPr>
      <w:r w:rsidRPr="00505044">
        <w:rPr>
          <w:rFonts w:cs="Arial"/>
        </w:rPr>
        <w:t xml:space="preserve">4.9. На едином налоговом счете заявителя отсутствует или не превышает размер, определенный пунктом 3 статьи 47 </w:t>
      </w:r>
      <w:hyperlink r:id="rId35" w:tooltip="ФЕДЕРАЛЬНЫЙ ЗАКОН от 31.07.1998 № 146-ФЗ ГОСУДАРСТВЕННАЯ ДУМА ФЕДЕРАЛЬНОГО СОБРАНИЯ РФ&#10;&#10;НАЛОГОВЫЙ КОДЕКС РОССИЙСКОЙ ФЕДЕРАЦИИ. ЧАСТЬ ПЕРВАЯ" w:history="1">
        <w:r w:rsidRPr="00FA6D81">
          <w:rPr>
            <w:rStyle w:val="af5"/>
            <w:rFonts w:cs="Arial"/>
          </w:rPr>
          <w:t>Налогового кодекса</w:t>
        </w:r>
      </w:hyperlink>
      <w:r w:rsidRPr="00505044">
        <w:rPr>
          <w:rFonts w:cs="Arial"/>
        </w:rPr>
        <w:t xml:space="preserve"> Российской Федерации, задолженность по уплате налогов, сборов и страховых взносов в бюджеты бюджетной системы Российской Федерации.</w:t>
      </w:r>
    </w:p>
    <w:p w:rsidR="00505044" w:rsidRPr="00505044" w:rsidRDefault="00505044" w:rsidP="009B1974">
      <w:pPr>
        <w:widowControl w:val="0"/>
        <w:autoSpaceDE w:val="0"/>
        <w:autoSpaceDN w:val="0"/>
        <w:rPr>
          <w:rFonts w:cs="Arial"/>
        </w:rPr>
      </w:pPr>
    </w:p>
    <w:p w:rsidR="00505044" w:rsidRPr="00505044" w:rsidRDefault="009B1974" w:rsidP="009B1974">
      <w:pPr>
        <w:widowControl w:val="0"/>
        <w:autoSpaceDE w:val="0"/>
        <w:autoSpaceDN w:val="0"/>
        <w:rPr>
          <w:rFonts w:cs="Arial"/>
          <w:szCs w:val="28"/>
        </w:rPr>
      </w:pPr>
      <w:r w:rsidRPr="00505044">
        <w:rPr>
          <w:rFonts w:cs="Arial"/>
          <w:szCs w:val="28"/>
        </w:rPr>
        <w:t>Подтверждаю: ____________________________________________/________________/</w:t>
      </w:r>
    </w:p>
    <w:p w:rsidR="009B1974" w:rsidRPr="00505044" w:rsidRDefault="009B1974" w:rsidP="009B1974">
      <w:pPr>
        <w:widowControl w:val="0"/>
        <w:autoSpaceDE w:val="0"/>
        <w:autoSpaceDN w:val="0"/>
        <w:rPr>
          <w:rFonts w:cs="Arial"/>
          <w:szCs w:val="28"/>
        </w:rPr>
      </w:pPr>
      <w:r w:rsidRPr="00505044">
        <w:rPr>
          <w:rFonts w:cs="Arial"/>
          <w:szCs w:val="28"/>
        </w:rPr>
        <w:t>(Ф.И.О.)</w:t>
      </w:r>
      <w:r w:rsidR="00505044" w:rsidRPr="00505044">
        <w:rPr>
          <w:rFonts w:cs="Arial"/>
          <w:szCs w:val="28"/>
        </w:rPr>
        <w:t xml:space="preserve"> </w:t>
      </w:r>
      <w:r w:rsidRPr="00505044">
        <w:rPr>
          <w:rFonts w:cs="Arial"/>
          <w:szCs w:val="28"/>
        </w:rPr>
        <w:t>(подпись)</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 xml:space="preserve">5. Настоящим даю согласие на обработку персональных данных в соответствии с Федеральным законом </w:t>
      </w:r>
      <w:hyperlink r:id="rId36" w:tooltip="ФЕДЕРАЛЬНЫЙ ЗАКОН от 27.07.2006 № 152-ФЗ ГОСУДАРСТВЕННАЯ ДУМА ФЕДЕРАЛЬНОГО СОБРАНИЯ РФ&#10;&#10;О персональных данных" w:history="1">
        <w:r w:rsidRPr="00FA6D81">
          <w:rPr>
            <w:rStyle w:val="af5"/>
            <w:rFonts w:cs="Arial"/>
            <w:szCs w:val="28"/>
          </w:rPr>
          <w:t>от 27.07.2006</w:t>
        </w:r>
        <w:r w:rsidR="00505044" w:rsidRPr="00FA6D81">
          <w:rPr>
            <w:rStyle w:val="af5"/>
            <w:rFonts w:cs="Arial"/>
            <w:szCs w:val="28"/>
          </w:rPr>
          <w:t xml:space="preserve"> № </w:t>
        </w:r>
        <w:r w:rsidRPr="00FA6D81">
          <w:rPr>
            <w:rStyle w:val="af5"/>
            <w:rFonts w:cs="Arial"/>
            <w:szCs w:val="28"/>
          </w:rPr>
          <w:t>152-ФЗ</w:t>
        </w:r>
      </w:hyperlink>
      <w:r w:rsidRPr="00505044">
        <w:rPr>
          <w:rFonts w:cs="Arial"/>
          <w:szCs w:val="28"/>
        </w:rPr>
        <w:t xml:space="preserve"> </w:t>
      </w:r>
      <w:r w:rsidR="00505044" w:rsidRPr="00505044">
        <w:rPr>
          <w:rFonts w:cs="Arial"/>
          <w:szCs w:val="28"/>
        </w:rPr>
        <w:t>«</w:t>
      </w:r>
      <w:r w:rsidRPr="00505044">
        <w:rPr>
          <w:rFonts w:cs="Arial"/>
          <w:szCs w:val="28"/>
        </w:rPr>
        <w:t>О персональных данных</w:t>
      </w:r>
      <w:r w:rsidR="00505044" w:rsidRPr="00505044">
        <w:rPr>
          <w:rFonts w:cs="Arial"/>
          <w:szCs w:val="28"/>
        </w:rPr>
        <w:t>»</w:t>
      </w:r>
      <w:r w:rsidRPr="00505044">
        <w:rPr>
          <w:rFonts w:cs="Arial"/>
          <w:szCs w:val="28"/>
        </w:rPr>
        <w:t xml:space="preserve"> на</w:t>
      </w:r>
      <w:r w:rsidR="00505044" w:rsidRPr="00505044">
        <w:rPr>
          <w:rFonts w:cs="Arial"/>
          <w:szCs w:val="28"/>
        </w:rPr>
        <w:t xml:space="preserve"> </w:t>
      </w:r>
      <w:r w:rsidRPr="00505044">
        <w:rPr>
          <w:rFonts w:cs="Arial"/>
          <w:szCs w:val="28"/>
        </w:rPr>
        <w:t>обработку</w:t>
      </w:r>
      <w:r w:rsidR="00505044" w:rsidRPr="00505044">
        <w:rPr>
          <w:rFonts w:cs="Arial"/>
          <w:szCs w:val="28"/>
        </w:rPr>
        <w:t xml:space="preserve"> </w:t>
      </w:r>
      <w:r w:rsidRPr="00505044">
        <w:rPr>
          <w:rFonts w:cs="Arial"/>
          <w:szCs w:val="28"/>
        </w:rPr>
        <w:t>персональных</w:t>
      </w:r>
      <w:r w:rsidR="00505044" w:rsidRPr="00505044">
        <w:rPr>
          <w:rFonts w:cs="Arial"/>
          <w:szCs w:val="28"/>
        </w:rPr>
        <w:t xml:space="preserve"> </w:t>
      </w:r>
      <w:r w:rsidRPr="00505044">
        <w:rPr>
          <w:rFonts w:cs="Arial"/>
          <w:szCs w:val="28"/>
        </w:rPr>
        <w:t>данных, которое дается администрации</w:t>
      </w:r>
      <w:r w:rsidR="00505044" w:rsidRPr="00505044">
        <w:rPr>
          <w:rFonts w:cs="Arial"/>
          <w:szCs w:val="28"/>
        </w:rPr>
        <w:t xml:space="preserve"> </w:t>
      </w:r>
      <w:r w:rsidRPr="00505044">
        <w:rPr>
          <w:rFonts w:cs="Arial"/>
          <w:szCs w:val="28"/>
        </w:rPr>
        <w:t>города</w:t>
      </w:r>
      <w:r w:rsidR="00505044" w:rsidRPr="00505044">
        <w:rPr>
          <w:rFonts w:cs="Arial"/>
          <w:szCs w:val="28"/>
        </w:rPr>
        <w:t xml:space="preserve"> </w:t>
      </w:r>
      <w:r w:rsidRPr="00505044">
        <w:rPr>
          <w:rFonts w:cs="Arial"/>
          <w:szCs w:val="28"/>
        </w:rPr>
        <w:t>Пыть-Яха,</w:t>
      </w:r>
      <w:r w:rsidR="00505044" w:rsidRPr="00505044">
        <w:rPr>
          <w:rFonts w:cs="Arial"/>
          <w:szCs w:val="28"/>
        </w:rPr>
        <w:t xml:space="preserve"> </w:t>
      </w:r>
      <w:r w:rsidRPr="00505044">
        <w:rPr>
          <w:rFonts w:cs="Arial"/>
          <w:szCs w:val="28"/>
        </w:rPr>
        <w:t>на осуществление действий, необходимых для обработки</w:t>
      </w:r>
      <w:r w:rsidR="00505044" w:rsidRPr="00505044">
        <w:rPr>
          <w:rFonts w:cs="Arial"/>
          <w:szCs w:val="28"/>
        </w:rPr>
        <w:t xml:space="preserve"> </w:t>
      </w:r>
      <w:r w:rsidRPr="00505044">
        <w:rPr>
          <w:rFonts w:cs="Arial"/>
          <w:szCs w:val="28"/>
        </w:rPr>
        <w:t>персональных данных в целях предоставления субсидии.</w:t>
      </w:r>
    </w:p>
    <w:p w:rsidR="009B1974" w:rsidRPr="00505044" w:rsidRDefault="009B1974" w:rsidP="009B1974">
      <w:pPr>
        <w:widowControl w:val="0"/>
        <w:autoSpaceDE w:val="0"/>
        <w:autoSpaceDN w:val="0"/>
        <w:rPr>
          <w:rFonts w:cs="Arial"/>
          <w:szCs w:val="28"/>
        </w:rPr>
      </w:pPr>
      <w:r w:rsidRPr="00505044">
        <w:rPr>
          <w:rFonts w:cs="Arial"/>
          <w:szCs w:val="28"/>
        </w:rPr>
        <w:t>6.</w:t>
      </w:r>
      <w:r w:rsidR="00505044" w:rsidRPr="00505044">
        <w:rPr>
          <w:rFonts w:cs="Arial"/>
          <w:szCs w:val="28"/>
        </w:rPr>
        <w:t xml:space="preserve"> </w:t>
      </w:r>
      <w:r w:rsidRPr="00505044">
        <w:rPr>
          <w:rFonts w:cs="Arial"/>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9B1974" w:rsidRPr="00505044" w:rsidRDefault="009B1974" w:rsidP="009B1974">
      <w:pPr>
        <w:widowControl w:val="0"/>
        <w:autoSpaceDE w:val="0"/>
        <w:autoSpaceDN w:val="0"/>
        <w:rPr>
          <w:rFonts w:cs="Arial"/>
          <w:szCs w:val="28"/>
        </w:rPr>
      </w:pPr>
    </w:p>
    <w:p w:rsidR="00505044" w:rsidRPr="00505044" w:rsidRDefault="009B1974" w:rsidP="009B1974">
      <w:pPr>
        <w:widowControl w:val="0"/>
        <w:autoSpaceDE w:val="0"/>
        <w:autoSpaceDN w:val="0"/>
        <w:rPr>
          <w:rFonts w:cs="Arial"/>
          <w:szCs w:val="28"/>
        </w:rPr>
      </w:pPr>
      <w:r w:rsidRPr="00505044">
        <w:rPr>
          <w:rFonts w:cs="Arial"/>
          <w:szCs w:val="28"/>
        </w:rPr>
        <w:t>____________________________________________/________________/</w:t>
      </w:r>
    </w:p>
    <w:p w:rsidR="009B1974" w:rsidRPr="00505044" w:rsidRDefault="009B1974" w:rsidP="009B1974">
      <w:pPr>
        <w:widowControl w:val="0"/>
        <w:autoSpaceDE w:val="0"/>
        <w:autoSpaceDN w:val="0"/>
        <w:rPr>
          <w:rFonts w:cs="Arial"/>
          <w:szCs w:val="28"/>
        </w:rPr>
      </w:pPr>
      <w:r w:rsidRPr="00505044">
        <w:rPr>
          <w:rFonts w:cs="Arial"/>
          <w:szCs w:val="28"/>
        </w:rPr>
        <w:t>(Ф.И.О.)</w:t>
      </w:r>
      <w:r w:rsidR="00505044" w:rsidRPr="00505044">
        <w:rPr>
          <w:rFonts w:cs="Arial"/>
          <w:szCs w:val="28"/>
        </w:rPr>
        <w:t xml:space="preserve"> </w:t>
      </w:r>
      <w:r w:rsidRPr="00505044">
        <w:rPr>
          <w:rFonts w:cs="Arial"/>
          <w:szCs w:val="28"/>
        </w:rPr>
        <w:t>(подпись)</w:t>
      </w:r>
    </w:p>
    <w:p w:rsidR="009B1974" w:rsidRPr="00505044" w:rsidRDefault="009B1974" w:rsidP="009B1974">
      <w:pPr>
        <w:widowControl w:val="0"/>
        <w:autoSpaceDE w:val="0"/>
        <w:autoSpaceDN w:val="0"/>
        <w:rPr>
          <w:rFonts w:cs="Arial"/>
          <w:szCs w:val="28"/>
        </w:rPr>
      </w:pPr>
    </w:p>
    <w:p w:rsidR="00505044" w:rsidRPr="00505044" w:rsidRDefault="009B1974" w:rsidP="009B1974">
      <w:pPr>
        <w:widowControl w:val="0"/>
        <w:autoSpaceDE w:val="0"/>
        <w:autoSpaceDN w:val="0"/>
        <w:rPr>
          <w:rFonts w:cs="Arial"/>
          <w:szCs w:val="28"/>
        </w:rPr>
      </w:pPr>
      <w:r w:rsidRPr="00505044">
        <w:rPr>
          <w:rFonts w:cs="Arial"/>
          <w:szCs w:val="28"/>
        </w:rPr>
        <w:t>Приложение:</w:t>
      </w:r>
    </w:p>
    <w:p w:rsidR="00505044" w:rsidRPr="00505044" w:rsidRDefault="009B1974" w:rsidP="009B1974">
      <w:pPr>
        <w:widowControl w:val="0"/>
        <w:autoSpaceDE w:val="0"/>
        <w:autoSpaceDN w:val="0"/>
        <w:rPr>
          <w:rFonts w:cs="Arial"/>
          <w:szCs w:val="28"/>
        </w:rPr>
      </w:pPr>
      <w:r w:rsidRPr="00505044">
        <w:rPr>
          <w:rFonts w:cs="Arial"/>
          <w:szCs w:val="28"/>
        </w:rPr>
        <w:t>1. _______________________________</w:t>
      </w:r>
    </w:p>
    <w:p w:rsidR="00505044" w:rsidRPr="00505044" w:rsidRDefault="009B1974" w:rsidP="009B1974">
      <w:pPr>
        <w:widowControl w:val="0"/>
        <w:autoSpaceDE w:val="0"/>
        <w:autoSpaceDN w:val="0"/>
        <w:rPr>
          <w:rFonts w:cs="Arial"/>
          <w:szCs w:val="28"/>
        </w:rPr>
      </w:pPr>
      <w:r w:rsidRPr="00505044">
        <w:rPr>
          <w:rFonts w:cs="Arial"/>
          <w:szCs w:val="28"/>
        </w:rPr>
        <w:t>2. _______________________________</w:t>
      </w:r>
    </w:p>
    <w:p w:rsidR="00505044" w:rsidRPr="00505044" w:rsidRDefault="00505044" w:rsidP="009B1974">
      <w:pPr>
        <w:widowControl w:val="0"/>
        <w:autoSpaceDE w:val="0"/>
        <w:autoSpaceDN w:val="0"/>
        <w:rPr>
          <w:rFonts w:cs="Arial"/>
          <w:szCs w:val="28"/>
        </w:rPr>
      </w:pPr>
    </w:p>
    <w:p w:rsidR="00505044" w:rsidRPr="00505044" w:rsidRDefault="009B1974" w:rsidP="009B1974">
      <w:pPr>
        <w:widowControl w:val="0"/>
        <w:autoSpaceDE w:val="0"/>
        <w:autoSpaceDN w:val="0"/>
        <w:rPr>
          <w:rFonts w:cs="Arial"/>
          <w:szCs w:val="28"/>
        </w:rPr>
      </w:pPr>
      <w:r w:rsidRPr="00505044">
        <w:rPr>
          <w:rFonts w:cs="Arial"/>
          <w:szCs w:val="28"/>
        </w:rPr>
        <w:t>___________________ / __________________ / ______________________________ /</w:t>
      </w:r>
    </w:p>
    <w:p w:rsidR="00505044" w:rsidRPr="00505044" w:rsidRDefault="009B1974" w:rsidP="009B1974">
      <w:pPr>
        <w:widowControl w:val="0"/>
        <w:autoSpaceDE w:val="0"/>
        <w:autoSpaceDN w:val="0"/>
        <w:rPr>
          <w:rFonts w:cs="Arial"/>
          <w:szCs w:val="28"/>
        </w:rPr>
      </w:pPr>
      <w:r w:rsidRPr="00505044">
        <w:rPr>
          <w:rFonts w:cs="Arial"/>
          <w:szCs w:val="28"/>
        </w:rPr>
        <w:t>(дата)</w:t>
      </w:r>
      <w:r w:rsidR="00505044" w:rsidRPr="00505044">
        <w:rPr>
          <w:rFonts w:cs="Arial"/>
          <w:szCs w:val="28"/>
        </w:rPr>
        <w:t xml:space="preserve"> </w:t>
      </w:r>
      <w:r w:rsidRPr="00505044">
        <w:rPr>
          <w:rFonts w:cs="Arial"/>
          <w:szCs w:val="28"/>
        </w:rPr>
        <w:t>(</w:t>
      </w:r>
      <w:proofErr w:type="gramStart"/>
      <w:r w:rsidRPr="00505044">
        <w:rPr>
          <w:rFonts w:cs="Arial"/>
          <w:szCs w:val="28"/>
        </w:rPr>
        <w:t>подпись)</w:t>
      </w:r>
      <w:r w:rsidR="00505044" w:rsidRPr="00505044">
        <w:rPr>
          <w:rFonts w:cs="Arial"/>
          <w:szCs w:val="28"/>
        </w:rPr>
        <w:t xml:space="preserve"> </w:t>
      </w:r>
      <w:r w:rsidRPr="00505044">
        <w:rPr>
          <w:rFonts w:cs="Arial"/>
          <w:szCs w:val="28"/>
        </w:rPr>
        <w:t xml:space="preserve"> (</w:t>
      </w:r>
      <w:proofErr w:type="gramEnd"/>
      <w:r w:rsidRPr="00505044">
        <w:rPr>
          <w:rFonts w:cs="Arial"/>
          <w:szCs w:val="28"/>
        </w:rPr>
        <w:t>Ф.И.О.)</w:t>
      </w:r>
    </w:p>
    <w:p w:rsidR="00505044" w:rsidRPr="00505044" w:rsidRDefault="009B1974" w:rsidP="009B1974">
      <w:pPr>
        <w:widowControl w:val="0"/>
        <w:autoSpaceDE w:val="0"/>
        <w:autoSpaceDN w:val="0"/>
        <w:rPr>
          <w:rFonts w:cs="Arial"/>
          <w:szCs w:val="28"/>
        </w:rPr>
      </w:pPr>
      <w:r w:rsidRPr="00505044">
        <w:rPr>
          <w:rFonts w:cs="Arial"/>
          <w:szCs w:val="28"/>
        </w:rPr>
        <w:t xml:space="preserve"> М.П. (при наличии)</w:t>
      </w:r>
    </w:p>
    <w:p w:rsidR="00505044" w:rsidRPr="00505044" w:rsidRDefault="00505044" w:rsidP="009B1974">
      <w:pPr>
        <w:widowControl w:val="0"/>
        <w:autoSpaceDE w:val="0"/>
        <w:autoSpaceDN w:val="0"/>
        <w:rPr>
          <w:rFonts w:cs="Arial"/>
          <w:szCs w:val="28"/>
        </w:rPr>
      </w:pPr>
    </w:p>
    <w:p w:rsidR="009B1974" w:rsidRPr="00505044" w:rsidRDefault="009B1974" w:rsidP="009B1974">
      <w:pPr>
        <w:rPr>
          <w:rFonts w:cs="Arial"/>
          <w:szCs w:val="28"/>
        </w:rPr>
      </w:pPr>
      <w:r w:rsidRPr="00505044">
        <w:rPr>
          <w:rFonts w:cs="Arial"/>
          <w:szCs w:val="28"/>
        </w:rPr>
        <w:br w:type="page"/>
      </w:r>
    </w:p>
    <w:p w:rsidR="009B1974" w:rsidRPr="00505044" w:rsidRDefault="009B1974" w:rsidP="009B1974">
      <w:pPr>
        <w:widowControl w:val="0"/>
        <w:autoSpaceDE w:val="0"/>
        <w:autoSpaceDN w:val="0"/>
        <w:jc w:val="right"/>
        <w:outlineLvl w:val="2"/>
        <w:rPr>
          <w:rFonts w:cs="Arial"/>
          <w:szCs w:val="28"/>
        </w:rPr>
      </w:pPr>
      <w:r w:rsidRPr="00505044">
        <w:rPr>
          <w:rFonts w:cs="Arial"/>
          <w:szCs w:val="28"/>
        </w:rPr>
        <w:t>Приложе</w:t>
      </w:r>
      <w:r w:rsidR="00915EED" w:rsidRPr="00505044">
        <w:rPr>
          <w:rFonts w:cs="Arial"/>
          <w:szCs w:val="28"/>
        </w:rPr>
        <w:t xml:space="preserve">ние </w:t>
      </w:r>
    </w:p>
    <w:p w:rsidR="009B1974" w:rsidRPr="00505044" w:rsidRDefault="009B1974" w:rsidP="009B1974">
      <w:pPr>
        <w:widowControl w:val="0"/>
        <w:autoSpaceDE w:val="0"/>
        <w:autoSpaceDN w:val="0"/>
        <w:jc w:val="right"/>
        <w:rPr>
          <w:rFonts w:cs="Arial"/>
          <w:szCs w:val="28"/>
        </w:rPr>
      </w:pPr>
      <w:r w:rsidRPr="00505044">
        <w:rPr>
          <w:rFonts w:cs="Arial"/>
          <w:szCs w:val="28"/>
        </w:rPr>
        <w:t>к заявлению на предоставление субсидии</w:t>
      </w:r>
    </w:p>
    <w:p w:rsidR="009B1974" w:rsidRPr="00505044" w:rsidRDefault="009B1974" w:rsidP="00E703F6">
      <w:pPr>
        <w:widowControl w:val="0"/>
        <w:autoSpaceDE w:val="0"/>
        <w:autoSpaceDN w:val="0"/>
        <w:jc w:val="left"/>
        <w:rPr>
          <w:rFonts w:cs="Arial"/>
          <w:szCs w:val="28"/>
        </w:rPr>
      </w:pPr>
    </w:p>
    <w:p w:rsidR="009B1974" w:rsidRPr="00505044" w:rsidRDefault="009B1974" w:rsidP="00E703F6">
      <w:pPr>
        <w:widowControl w:val="0"/>
        <w:autoSpaceDE w:val="0"/>
        <w:autoSpaceDN w:val="0"/>
        <w:jc w:val="left"/>
        <w:rPr>
          <w:rFonts w:cs="Arial"/>
          <w:szCs w:val="28"/>
        </w:rPr>
      </w:pPr>
      <w:bookmarkStart w:id="11" w:name="P258"/>
      <w:bookmarkEnd w:id="11"/>
      <w:r w:rsidRPr="00505044">
        <w:rPr>
          <w:rFonts w:cs="Arial"/>
          <w:szCs w:val="28"/>
        </w:rPr>
        <w:t>Смета расходов</w:t>
      </w:r>
    </w:p>
    <w:p w:rsidR="009B1974" w:rsidRPr="00505044" w:rsidRDefault="009B1974" w:rsidP="00E703F6">
      <w:pPr>
        <w:widowControl w:val="0"/>
        <w:autoSpaceDE w:val="0"/>
        <w:autoSpaceDN w:val="0"/>
        <w:jc w:val="left"/>
        <w:rPr>
          <w:rFonts w:cs="Arial"/>
          <w:szCs w:val="28"/>
        </w:rPr>
      </w:pPr>
    </w:p>
    <w:p w:rsidR="009B1974" w:rsidRPr="00505044" w:rsidRDefault="009B1974" w:rsidP="00E703F6">
      <w:pPr>
        <w:widowControl w:val="0"/>
        <w:autoSpaceDE w:val="0"/>
        <w:autoSpaceDN w:val="0"/>
        <w:jc w:val="left"/>
        <w:rPr>
          <w:rFonts w:cs="Arial"/>
          <w:szCs w:val="28"/>
        </w:rPr>
      </w:pPr>
      <w:r w:rsidRPr="00505044">
        <w:rPr>
          <w:rFonts w:cs="Arial"/>
          <w:szCs w:val="28"/>
        </w:rPr>
        <w:t>________________________________________________________</w:t>
      </w:r>
    </w:p>
    <w:p w:rsidR="009B1974" w:rsidRPr="00505044" w:rsidRDefault="009B1974" w:rsidP="00E703F6">
      <w:pPr>
        <w:widowControl w:val="0"/>
        <w:autoSpaceDE w:val="0"/>
        <w:autoSpaceDN w:val="0"/>
        <w:jc w:val="left"/>
        <w:rPr>
          <w:rFonts w:cs="Arial"/>
          <w:szCs w:val="28"/>
        </w:rPr>
      </w:pPr>
      <w:r w:rsidRPr="00505044">
        <w:rPr>
          <w:rFonts w:cs="Arial"/>
          <w:szCs w:val="28"/>
        </w:rPr>
        <w:t>(наименование территориального общественного самоуправления)</w:t>
      </w:r>
    </w:p>
    <w:p w:rsidR="009B1974" w:rsidRPr="00505044" w:rsidRDefault="009B1974" w:rsidP="009B1974">
      <w:pPr>
        <w:widowControl w:val="0"/>
        <w:autoSpaceDE w:val="0"/>
        <w:autoSpaceDN w:val="0"/>
        <w:rPr>
          <w:rFonts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
        <w:gridCol w:w="3685"/>
        <w:gridCol w:w="2891"/>
        <w:gridCol w:w="1813"/>
      </w:tblGrid>
      <w:tr w:rsidR="009B1974" w:rsidRPr="00505044" w:rsidTr="00DC56E1">
        <w:tc>
          <w:tcPr>
            <w:tcW w:w="651" w:type="dxa"/>
          </w:tcPr>
          <w:p w:rsidR="009B1974" w:rsidRPr="00505044" w:rsidRDefault="00FA6D81" w:rsidP="00FA6D81">
            <w:pPr>
              <w:widowControl w:val="0"/>
              <w:autoSpaceDE w:val="0"/>
              <w:autoSpaceDN w:val="0"/>
              <w:ind w:firstLine="0"/>
              <w:rPr>
                <w:rFonts w:cs="Arial"/>
                <w:szCs w:val="28"/>
              </w:rPr>
            </w:pPr>
            <w:proofErr w:type="spellStart"/>
            <w:r>
              <w:rPr>
                <w:rFonts w:cs="Arial"/>
                <w:szCs w:val="28"/>
              </w:rPr>
              <w:t>N</w:t>
            </w:r>
            <w:r w:rsidR="009B1974" w:rsidRPr="00505044">
              <w:rPr>
                <w:rFonts w:cs="Arial"/>
                <w:szCs w:val="28"/>
              </w:rPr>
              <w:t>п</w:t>
            </w:r>
            <w:proofErr w:type="spellEnd"/>
            <w:r w:rsidR="009B1974" w:rsidRPr="00505044">
              <w:rPr>
                <w:rFonts w:cs="Arial"/>
                <w:szCs w:val="28"/>
              </w:rPr>
              <w:t>/п</w:t>
            </w:r>
          </w:p>
        </w:tc>
        <w:tc>
          <w:tcPr>
            <w:tcW w:w="3685" w:type="dxa"/>
            <w:vAlign w:val="center"/>
          </w:tcPr>
          <w:p w:rsidR="009B1974" w:rsidRPr="00505044" w:rsidRDefault="009B1974" w:rsidP="00FA6D81">
            <w:pPr>
              <w:widowControl w:val="0"/>
              <w:autoSpaceDE w:val="0"/>
              <w:autoSpaceDN w:val="0"/>
              <w:ind w:firstLine="0"/>
              <w:jc w:val="center"/>
              <w:rPr>
                <w:rFonts w:cs="Arial"/>
                <w:szCs w:val="28"/>
              </w:rPr>
            </w:pPr>
            <w:r w:rsidRPr="00505044">
              <w:rPr>
                <w:rFonts w:cs="Arial"/>
                <w:szCs w:val="28"/>
              </w:rPr>
              <w:t>Направления расходования средств по мероприятию</w:t>
            </w:r>
          </w:p>
        </w:tc>
        <w:tc>
          <w:tcPr>
            <w:tcW w:w="2891" w:type="dxa"/>
            <w:vAlign w:val="center"/>
          </w:tcPr>
          <w:p w:rsidR="009B1974" w:rsidRPr="00505044" w:rsidRDefault="009B1974" w:rsidP="00FA6D81">
            <w:pPr>
              <w:widowControl w:val="0"/>
              <w:autoSpaceDE w:val="0"/>
              <w:autoSpaceDN w:val="0"/>
              <w:ind w:firstLine="0"/>
              <w:jc w:val="center"/>
              <w:rPr>
                <w:rFonts w:cs="Arial"/>
                <w:szCs w:val="28"/>
              </w:rPr>
            </w:pPr>
            <w:r w:rsidRPr="00505044">
              <w:rPr>
                <w:rFonts w:cs="Arial"/>
                <w:szCs w:val="28"/>
              </w:rPr>
              <w:t>Расчет</w:t>
            </w:r>
          </w:p>
        </w:tc>
        <w:tc>
          <w:tcPr>
            <w:tcW w:w="1813" w:type="dxa"/>
            <w:vAlign w:val="center"/>
          </w:tcPr>
          <w:p w:rsidR="009B1974" w:rsidRPr="00505044" w:rsidRDefault="009B1974" w:rsidP="00FA6D81">
            <w:pPr>
              <w:widowControl w:val="0"/>
              <w:autoSpaceDE w:val="0"/>
              <w:autoSpaceDN w:val="0"/>
              <w:ind w:firstLine="0"/>
              <w:jc w:val="center"/>
              <w:rPr>
                <w:rFonts w:cs="Arial"/>
                <w:szCs w:val="28"/>
              </w:rPr>
            </w:pPr>
            <w:r w:rsidRPr="00505044">
              <w:rPr>
                <w:rFonts w:cs="Arial"/>
                <w:szCs w:val="28"/>
              </w:rPr>
              <w:t>Всего (руб.)</w:t>
            </w:r>
          </w:p>
        </w:tc>
      </w:tr>
      <w:tr w:rsidR="009B1974" w:rsidRPr="00505044" w:rsidTr="00DC56E1">
        <w:tc>
          <w:tcPr>
            <w:tcW w:w="651" w:type="dxa"/>
          </w:tcPr>
          <w:p w:rsidR="009B1974" w:rsidRPr="00505044" w:rsidRDefault="009B1974" w:rsidP="00FA6D81">
            <w:pPr>
              <w:widowControl w:val="0"/>
              <w:autoSpaceDE w:val="0"/>
              <w:autoSpaceDN w:val="0"/>
              <w:ind w:firstLine="0"/>
              <w:rPr>
                <w:rFonts w:cs="Arial"/>
                <w:szCs w:val="28"/>
              </w:rPr>
            </w:pPr>
          </w:p>
        </w:tc>
        <w:tc>
          <w:tcPr>
            <w:tcW w:w="3685" w:type="dxa"/>
            <w:vAlign w:val="center"/>
          </w:tcPr>
          <w:p w:rsidR="009B1974" w:rsidRPr="00505044" w:rsidRDefault="009B1974" w:rsidP="00FA6D81">
            <w:pPr>
              <w:widowControl w:val="0"/>
              <w:autoSpaceDE w:val="0"/>
              <w:autoSpaceDN w:val="0"/>
              <w:ind w:firstLine="0"/>
              <w:jc w:val="center"/>
              <w:rPr>
                <w:rFonts w:cs="Arial"/>
                <w:szCs w:val="28"/>
              </w:rPr>
            </w:pPr>
          </w:p>
        </w:tc>
        <w:tc>
          <w:tcPr>
            <w:tcW w:w="2891" w:type="dxa"/>
            <w:vAlign w:val="center"/>
          </w:tcPr>
          <w:p w:rsidR="009B1974" w:rsidRPr="00505044" w:rsidRDefault="009B1974" w:rsidP="00FA6D81">
            <w:pPr>
              <w:widowControl w:val="0"/>
              <w:autoSpaceDE w:val="0"/>
              <w:autoSpaceDN w:val="0"/>
              <w:ind w:firstLine="0"/>
              <w:jc w:val="center"/>
              <w:rPr>
                <w:rFonts w:cs="Arial"/>
                <w:szCs w:val="28"/>
              </w:rPr>
            </w:pPr>
          </w:p>
        </w:tc>
        <w:tc>
          <w:tcPr>
            <w:tcW w:w="1813" w:type="dxa"/>
            <w:vAlign w:val="center"/>
          </w:tcPr>
          <w:p w:rsidR="009B1974" w:rsidRPr="00505044" w:rsidRDefault="009B1974" w:rsidP="00FA6D81">
            <w:pPr>
              <w:widowControl w:val="0"/>
              <w:autoSpaceDE w:val="0"/>
              <w:autoSpaceDN w:val="0"/>
              <w:ind w:firstLine="0"/>
              <w:jc w:val="center"/>
              <w:rPr>
                <w:rFonts w:cs="Arial"/>
                <w:szCs w:val="28"/>
              </w:rPr>
            </w:pPr>
          </w:p>
        </w:tc>
      </w:tr>
      <w:tr w:rsidR="009B1974" w:rsidRPr="00505044" w:rsidTr="00DC56E1">
        <w:tc>
          <w:tcPr>
            <w:tcW w:w="651" w:type="dxa"/>
          </w:tcPr>
          <w:p w:rsidR="009B1974" w:rsidRPr="00505044" w:rsidRDefault="009B1974" w:rsidP="00FA6D81">
            <w:pPr>
              <w:widowControl w:val="0"/>
              <w:autoSpaceDE w:val="0"/>
              <w:autoSpaceDN w:val="0"/>
              <w:ind w:firstLine="0"/>
              <w:rPr>
                <w:rFonts w:cs="Arial"/>
                <w:szCs w:val="28"/>
              </w:rPr>
            </w:pPr>
          </w:p>
        </w:tc>
        <w:tc>
          <w:tcPr>
            <w:tcW w:w="3685" w:type="dxa"/>
            <w:vAlign w:val="center"/>
          </w:tcPr>
          <w:p w:rsidR="009B1974" w:rsidRPr="00505044" w:rsidRDefault="009B1974" w:rsidP="00FA6D81">
            <w:pPr>
              <w:widowControl w:val="0"/>
              <w:autoSpaceDE w:val="0"/>
              <w:autoSpaceDN w:val="0"/>
              <w:ind w:firstLine="0"/>
              <w:jc w:val="center"/>
              <w:rPr>
                <w:rFonts w:cs="Arial"/>
                <w:szCs w:val="28"/>
              </w:rPr>
            </w:pPr>
          </w:p>
        </w:tc>
        <w:tc>
          <w:tcPr>
            <w:tcW w:w="2891" w:type="dxa"/>
            <w:vAlign w:val="center"/>
          </w:tcPr>
          <w:p w:rsidR="009B1974" w:rsidRPr="00505044" w:rsidRDefault="009B1974" w:rsidP="00FA6D81">
            <w:pPr>
              <w:widowControl w:val="0"/>
              <w:autoSpaceDE w:val="0"/>
              <w:autoSpaceDN w:val="0"/>
              <w:ind w:firstLine="0"/>
              <w:jc w:val="center"/>
              <w:rPr>
                <w:rFonts w:cs="Arial"/>
                <w:szCs w:val="28"/>
              </w:rPr>
            </w:pPr>
          </w:p>
        </w:tc>
        <w:tc>
          <w:tcPr>
            <w:tcW w:w="1813" w:type="dxa"/>
            <w:vAlign w:val="center"/>
          </w:tcPr>
          <w:p w:rsidR="009B1974" w:rsidRPr="00505044" w:rsidRDefault="009B1974" w:rsidP="00FA6D81">
            <w:pPr>
              <w:widowControl w:val="0"/>
              <w:autoSpaceDE w:val="0"/>
              <w:autoSpaceDN w:val="0"/>
              <w:ind w:firstLine="0"/>
              <w:jc w:val="center"/>
              <w:rPr>
                <w:rFonts w:cs="Arial"/>
                <w:szCs w:val="28"/>
              </w:rPr>
            </w:pPr>
          </w:p>
        </w:tc>
      </w:tr>
      <w:tr w:rsidR="009B1974" w:rsidRPr="00505044" w:rsidTr="00DC56E1">
        <w:tc>
          <w:tcPr>
            <w:tcW w:w="651" w:type="dxa"/>
          </w:tcPr>
          <w:p w:rsidR="009B1974" w:rsidRPr="00505044" w:rsidRDefault="009B1974" w:rsidP="00FA6D81">
            <w:pPr>
              <w:widowControl w:val="0"/>
              <w:autoSpaceDE w:val="0"/>
              <w:autoSpaceDN w:val="0"/>
              <w:ind w:firstLine="0"/>
              <w:rPr>
                <w:rFonts w:cs="Arial"/>
                <w:szCs w:val="28"/>
              </w:rPr>
            </w:pPr>
          </w:p>
        </w:tc>
        <w:tc>
          <w:tcPr>
            <w:tcW w:w="3685" w:type="dxa"/>
            <w:vAlign w:val="center"/>
          </w:tcPr>
          <w:p w:rsidR="009B1974" w:rsidRPr="00505044" w:rsidRDefault="009B1974" w:rsidP="00FA6D81">
            <w:pPr>
              <w:widowControl w:val="0"/>
              <w:autoSpaceDE w:val="0"/>
              <w:autoSpaceDN w:val="0"/>
              <w:ind w:firstLine="0"/>
              <w:jc w:val="center"/>
              <w:rPr>
                <w:rFonts w:cs="Arial"/>
                <w:szCs w:val="28"/>
              </w:rPr>
            </w:pPr>
          </w:p>
        </w:tc>
        <w:tc>
          <w:tcPr>
            <w:tcW w:w="2891" w:type="dxa"/>
            <w:vAlign w:val="center"/>
          </w:tcPr>
          <w:p w:rsidR="009B1974" w:rsidRPr="00505044" w:rsidRDefault="009B1974" w:rsidP="00FA6D81">
            <w:pPr>
              <w:widowControl w:val="0"/>
              <w:autoSpaceDE w:val="0"/>
              <w:autoSpaceDN w:val="0"/>
              <w:ind w:firstLine="0"/>
              <w:jc w:val="center"/>
              <w:rPr>
                <w:rFonts w:cs="Arial"/>
                <w:szCs w:val="28"/>
              </w:rPr>
            </w:pPr>
          </w:p>
        </w:tc>
        <w:tc>
          <w:tcPr>
            <w:tcW w:w="1813" w:type="dxa"/>
            <w:vAlign w:val="center"/>
          </w:tcPr>
          <w:p w:rsidR="009B1974" w:rsidRPr="00505044" w:rsidRDefault="009B1974" w:rsidP="00FA6D81">
            <w:pPr>
              <w:widowControl w:val="0"/>
              <w:autoSpaceDE w:val="0"/>
              <w:autoSpaceDN w:val="0"/>
              <w:ind w:firstLine="0"/>
              <w:jc w:val="center"/>
              <w:rPr>
                <w:rFonts w:cs="Arial"/>
                <w:szCs w:val="28"/>
              </w:rPr>
            </w:pPr>
          </w:p>
        </w:tc>
      </w:tr>
      <w:tr w:rsidR="009B1974" w:rsidRPr="00505044" w:rsidTr="00DC56E1">
        <w:tc>
          <w:tcPr>
            <w:tcW w:w="651" w:type="dxa"/>
          </w:tcPr>
          <w:p w:rsidR="009B1974" w:rsidRPr="00505044" w:rsidRDefault="009B1974" w:rsidP="00FA6D81">
            <w:pPr>
              <w:widowControl w:val="0"/>
              <w:autoSpaceDE w:val="0"/>
              <w:autoSpaceDN w:val="0"/>
              <w:ind w:firstLine="0"/>
              <w:rPr>
                <w:rFonts w:cs="Arial"/>
                <w:szCs w:val="28"/>
              </w:rPr>
            </w:pPr>
          </w:p>
        </w:tc>
        <w:tc>
          <w:tcPr>
            <w:tcW w:w="3685" w:type="dxa"/>
            <w:vAlign w:val="center"/>
          </w:tcPr>
          <w:p w:rsidR="009B1974" w:rsidRPr="00505044" w:rsidRDefault="009B1974" w:rsidP="00FA6D81">
            <w:pPr>
              <w:widowControl w:val="0"/>
              <w:autoSpaceDE w:val="0"/>
              <w:autoSpaceDN w:val="0"/>
              <w:ind w:firstLine="0"/>
              <w:jc w:val="center"/>
              <w:rPr>
                <w:rFonts w:cs="Arial"/>
                <w:szCs w:val="28"/>
              </w:rPr>
            </w:pPr>
          </w:p>
        </w:tc>
        <w:tc>
          <w:tcPr>
            <w:tcW w:w="2891" w:type="dxa"/>
            <w:vAlign w:val="center"/>
          </w:tcPr>
          <w:p w:rsidR="009B1974" w:rsidRPr="00505044" w:rsidRDefault="009B1974" w:rsidP="00FA6D81">
            <w:pPr>
              <w:widowControl w:val="0"/>
              <w:autoSpaceDE w:val="0"/>
              <w:autoSpaceDN w:val="0"/>
              <w:ind w:firstLine="0"/>
              <w:jc w:val="center"/>
              <w:rPr>
                <w:rFonts w:cs="Arial"/>
                <w:szCs w:val="28"/>
              </w:rPr>
            </w:pPr>
          </w:p>
        </w:tc>
        <w:tc>
          <w:tcPr>
            <w:tcW w:w="1813" w:type="dxa"/>
            <w:vAlign w:val="center"/>
          </w:tcPr>
          <w:p w:rsidR="009B1974" w:rsidRPr="00505044" w:rsidRDefault="009B1974" w:rsidP="00FA6D81">
            <w:pPr>
              <w:widowControl w:val="0"/>
              <w:autoSpaceDE w:val="0"/>
              <w:autoSpaceDN w:val="0"/>
              <w:ind w:firstLine="0"/>
              <w:jc w:val="center"/>
              <w:rPr>
                <w:rFonts w:cs="Arial"/>
                <w:szCs w:val="28"/>
              </w:rPr>
            </w:pPr>
          </w:p>
        </w:tc>
      </w:tr>
      <w:tr w:rsidR="009B1974" w:rsidRPr="00505044" w:rsidTr="00DC56E1">
        <w:tc>
          <w:tcPr>
            <w:tcW w:w="651" w:type="dxa"/>
          </w:tcPr>
          <w:p w:rsidR="009B1974" w:rsidRPr="00505044" w:rsidRDefault="009B1974" w:rsidP="00FA6D81">
            <w:pPr>
              <w:widowControl w:val="0"/>
              <w:autoSpaceDE w:val="0"/>
              <w:autoSpaceDN w:val="0"/>
              <w:ind w:firstLine="0"/>
              <w:rPr>
                <w:rFonts w:cs="Arial"/>
                <w:szCs w:val="28"/>
              </w:rPr>
            </w:pPr>
          </w:p>
        </w:tc>
        <w:tc>
          <w:tcPr>
            <w:tcW w:w="3685" w:type="dxa"/>
            <w:vAlign w:val="center"/>
          </w:tcPr>
          <w:p w:rsidR="009B1974" w:rsidRPr="00505044" w:rsidRDefault="009B1974" w:rsidP="00FA6D81">
            <w:pPr>
              <w:widowControl w:val="0"/>
              <w:autoSpaceDE w:val="0"/>
              <w:autoSpaceDN w:val="0"/>
              <w:ind w:firstLine="0"/>
              <w:jc w:val="center"/>
              <w:rPr>
                <w:rFonts w:cs="Arial"/>
                <w:szCs w:val="28"/>
              </w:rPr>
            </w:pPr>
          </w:p>
        </w:tc>
        <w:tc>
          <w:tcPr>
            <w:tcW w:w="2891" w:type="dxa"/>
            <w:vAlign w:val="center"/>
          </w:tcPr>
          <w:p w:rsidR="009B1974" w:rsidRPr="00505044" w:rsidRDefault="009B1974" w:rsidP="00FA6D81">
            <w:pPr>
              <w:widowControl w:val="0"/>
              <w:autoSpaceDE w:val="0"/>
              <w:autoSpaceDN w:val="0"/>
              <w:ind w:firstLine="0"/>
              <w:jc w:val="center"/>
              <w:rPr>
                <w:rFonts w:cs="Arial"/>
                <w:szCs w:val="28"/>
              </w:rPr>
            </w:pPr>
          </w:p>
        </w:tc>
        <w:tc>
          <w:tcPr>
            <w:tcW w:w="1813" w:type="dxa"/>
            <w:vAlign w:val="center"/>
          </w:tcPr>
          <w:p w:rsidR="009B1974" w:rsidRPr="00505044" w:rsidRDefault="009B1974" w:rsidP="00FA6D81">
            <w:pPr>
              <w:widowControl w:val="0"/>
              <w:autoSpaceDE w:val="0"/>
              <w:autoSpaceDN w:val="0"/>
              <w:ind w:firstLine="0"/>
              <w:jc w:val="center"/>
              <w:rPr>
                <w:rFonts w:cs="Arial"/>
                <w:szCs w:val="28"/>
              </w:rPr>
            </w:pPr>
          </w:p>
        </w:tc>
      </w:tr>
      <w:tr w:rsidR="009B1974" w:rsidRPr="00505044" w:rsidTr="00DC56E1">
        <w:tc>
          <w:tcPr>
            <w:tcW w:w="651" w:type="dxa"/>
          </w:tcPr>
          <w:p w:rsidR="009B1974" w:rsidRPr="00505044" w:rsidRDefault="009B1974" w:rsidP="00FA6D81">
            <w:pPr>
              <w:widowControl w:val="0"/>
              <w:autoSpaceDE w:val="0"/>
              <w:autoSpaceDN w:val="0"/>
              <w:ind w:firstLine="0"/>
              <w:rPr>
                <w:rFonts w:cs="Arial"/>
                <w:szCs w:val="28"/>
              </w:rPr>
            </w:pPr>
          </w:p>
        </w:tc>
        <w:tc>
          <w:tcPr>
            <w:tcW w:w="3685" w:type="dxa"/>
          </w:tcPr>
          <w:p w:rsidR="009B1974" w:rsidRPr="00505044" w:rsidRDefault="009B1974" w:rsidP="00FA6D81">
            <w:pPr>
              <w:widowControl w:val="0"/>
              <w:autoSpaceDE w:val="0"/>
              <w:autoSpaceDN w:val="0"/>
              <w:ind w:firstLine="0"/>
              <w:rPr>
                <w:rFonts w:cs="Arial"/>
                <w:szCs w:val="28"/>
              </w:rPr>
            </w:pPr>
            <w:r w:rsidRPr="00505044">
              <w:rPr>
                <w:rFonts w:cs="Arial"/>
                <w:szCs w:val="28"/>
              </w:rPr>
              <w:t>Итого</w:t>
            </w:r>
          </w:p>
        </w:tc>
        <w:tc>
          <w:tcPr>
            <w:tcW w:w="2891" w:type="dxa"/>
          </w:tcPr>
          <w:p w:rsidR="009B1974" w:rsidRPr="00505044" w:rsidRDefault="009B1974" w:rsidP="00FA6D81">
            <w:pPr>
              <w:widowControl w:val="0"/>
              <w:autoSpaceDE w:val="0"/>
              <w:autoSpaceDN w:val="0"/>
              <w:ind w:firstLine="0"/>
              <w:rPr>
                <w:rFonts w:cs="Arial"/>
                <w:szCs w:val="28"/>
              </w:rPr>
            </w:pPr>
          </w:p>
        </w:tc>
        <w:tc>
          <w:tcPr>
            <w:tcW w:w="1813" w:type="dxa"/>
          </w:tcPr>
          <w:p w:rsidR="009B1974" w:rsidRPr="00505044" w:rsidRDefault="009B1974" w:rsidP="00FA6D81">
            <w:pPr>
              <w:widowControl w:val="0"/>
              <w:autoSpaceDE w:val="0"/>
              <w:autoSpaceDN w:val="0"/>
              <w:ind w:firstLine="0"/>
              <w:jc w:val="center"/>
              <w:rPr>
                <w:rFonts w:cs="Arial"/>
                <w:szCs w:val="28"/>
              </w:rPr>
            </w:pPr>
          </w:p>
        </w:tc>
      </w:tr>
    </w:tbl>
    <w:p w:rsidR="009B1974" w:rsidRPr="00505044" w:rsidRDefault="009B1974" w:rsidP="009B1974">
      <w:pPr>
        <w:widowControl w:val="0"/>
        <w:autoSpaceDE w:val="0"/>
        <w:autoSpaceDN w:val="0"/>
        <w:ind w:firstLine="54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Председатель</w:t>
      </w:r>
    </w:p>
    <w:p w:rsidR="00505044" w:rsidRPr="00505044" w:rsidRDefault="009B1974" w:rsidP="009B1974">
      <w:pPr>
        <w:widowControl w:val="0"/>
        <w:autoSpaceDE w:val="0"/>
        <w:autoSpaceDN w:val="0"/>
        <w:rPr>
          <w:rFonts w:cs="Arial"/>
          <w:szCs w:val="28"/>
        </w:rPr>
      </w:pPr>
      <w:r w:rsidRPr="00505044">
        <w:rPr>
          <w:rFonts w:cs="Arial"/>
          <w:szCs w:val="28"/>
        </w:rPr>
        <w:t>ТОС</w:t>
      </w:r>
      <w:r w:rsidR="00505044" w:rsidRPr="00505044">
        <w:rPr>
          <w:rFonts w:cs="Arial"/>
          <w:szCs w:val="28"/>
        </w:rPr>
        <w:t xml:space="preserve"> </w:t>
      </w:r>
      <w:r w:rsidRPr="00505044">
        <w:rPr>
          <w:rFonts w:cs="Arial"/>
          <w:szCs w:val="28"/>
        </w:rPr>
        <w:t>_____________ _______________________</w:t>
      </w:r>
    </w:p>
    <w:p w:rsidR="009B1974" w:rsidRPr="00505044" w:rsidRDefault="009B1974" w:rsidP="009B1974">
      <w:pPr>
        <w:widowControl w:val="0"/>
        <w:autoSpaceDE w:val="0"/>
        <w:autoSpaceDN w:val="0"/>
        <w:rPr>
          <w:rFonts w:cs="Arial"/>
          <w:szCs w:val="28"/>
        </w:rPr>
      </w:pPr>
      <w:r w:rsidRPr="00505044">
        <w:rPr>
          <w:rFonts w:cs="Arial"/>
          <w:szCs w:val="28"/>
        </w:rPr>
        <w:t>подпись</w:t>
      </w:r>
      <w:r w:rsidR="00505044" w:rsidRPr="00505044">
        <w:rPr>
          <w:rFonts w:cs="Arial"/>
          <w:szCs w:val="28"/>
        </w:rPr>
        <w:t xml:space="preserve"> </w:t>
      </w:r>
      <w:r w:rsidRPr="00505044">
        <w:rPr>
          <w:rFonts w:cs="Arial"/>
          <w:szCs w:val="28"/>
        </w:rPr>
        <w:t>фамилия, инициалы</w:t>
      </w:r>
    </w:p>
    <w:p w:rsidR="009B1974" w:rsidRPr="00505044" w:rsidRDefault="009B1974" w:rsidP="009B1974">
      <w:pPr>
        <w:widowControl w:val="0"/>
        <w:autoSpaceDE w:val="0"/>
        <w:autoSpaceDN w:val="0"/>
        <w:rPr>
          <w:rFonts w:cs="Arial"/>
          <w:szCs w:val="28"/>
        </w:rPr>
      </w:pPr>
    </w:p>
    <w:p w:rsidR="009B1974" w:rsidRPr="00505044" w:rsidRDefault="009B1974" w:rsidP="009B1974">
      <w:pPr>
        <w:widowControl w:val="0"/>
        <w:autoSpaceDE w:val="0"/>
        <w:autoSpaceDN w:val="0"/>
        <w:rPr>
          <w:rFonts w:cs="Arial"/>
          <w:szCs w:val="28"/>
        </w:rPr>
      </w:pPr>
      <w:r w:rsidRPr="00505044">
        <w:rPr>
          <w:rFonts w:cs="Arial"/>
          <w:szCs w:val="28"/>
        </w:rPr>
        <w:t>Бухгалтер</w:t>
      </w:r>
    </w:p>
    <w:p w:rsidR="00505044" w:rsidRPr="00505044" w:rsidRDefault="009B1974" w:rsidP="009B1974">
      <w:pPr>
        <w:widowControl w:val="0"/>
        <w:autoSpaceDE w:val="0"/>
        <w:autoSpaceDN w:val="0"/>
        <w:rPr>
          <w:rFonts w:cs="Arial"/>
          <w:szCs w:val="28"/>
        </w:rPr>
      </w:pPr>
      <w:r w:rsidRPr="00505044">
        <w:rPr>
          <w:rFonts w:cs="Arial"/>
          <w:szCs w:val="28"/>
        </w:rPr>
        <w:t>ТОС</w:t>
      </w:r>
      <w:r w:rsidR="00505044" w:rsidRPr="00505044">
        <w:rPr>
          <w:rFonts w:cs="Arial"/>
          <w:szCs w:val="28"/>
        </w:rPr>
        <w:t xml:space="preserve"> </w:t>
      </w:r>
      <w:r w:rsidRPr="00505044">
        <w:rPr>
          <w:rFonts w:cs="Arial"/>
          <w:szCs w:val="28"/>
        </w:rPr>
        <w:t>______________ _______________________</w:t>
      </w:r>
    </w:p>
    <w:p w:rsidR="009B1974" w:rsidRPr="00505044" w:rsidRDefault="009B1974" w:rsidP="009B1974">
      <w:pPr>
        <w:widowControl w:val="0"/>
        <w:autoSpaceDE w:val="0"/>
        <w:autoSpaceDN w:val="0"/>
        <w:rPr>
          <w:rFonts w:cs="Arial"/>
          <w:szCs w:val="28"/>
        </w:rPr>
      </w:pPr>
      <w:r w:rsidRPr="00505044">
        <w:rPr>
          <w:rFonts w:cs="Arial"/>
          <w:szCs w:val="28"/>
        </w:rPr>
        <w:t>подпись</w:t>
      </w:r>
      <w:r w:rsidR="00505044" w:rsidRPr="00505044">
        <w:rPr>
          <w:rFonts w:cs="Arial"/>
          <w:szCs w:val="28"/>
        </w:rPr>
        <w:t xml:space="preserve"> </w:t>
      </w:r>
      <w:r w:rsidRPr="00505044">
        <w:rPr>
          <w:rFonts w:cs="Arial"/>
          <w:szCs w:val="28"/>
        </w:rPr>
        <w:t>фамилия, инициалы</w:t>
      </w:r>
    </w:p>
    <w:p w:rsidR="00505044" w:rsidRPr="00505044" w:rsidRDefault="00505044" w:rsidP="009B1974">
      <w:pPr>
        <w:widowControl w:val="0"/>
        <w:autoSpaceDE w:val="0"/>
        <w:autoSpaceDN w:val="0"/>
        <w:rPr>
          <w:rFonts w:cs="Arial"/>
          <w:szCs w:val="28"/>
        </w:rPr>
      </w:pPr>
    </w:p>
    <w:p w:rsidR="009B1974" w:rsidRDefault="009B1974" w:rsidP="00915EED">
      <w:pPr>
        <w:widowControl w:val="0"/>
        <w:autoSpaceDE w:val="0"/>
        <w:autoSpaceDN w:val="0"/>
        <w:rPr>
          <w:rFonts w:cs="Arial"/>
          <w:szCs w:val="28"/>
        </w:rPr>
      </w:pPr>
      <w:r w:rsidRPr="00505044">
        <w:rPr>
          <w:rFonts w:cs="Arial"/>
          <w:szCs w:val="28"/>
        </w:rPr>
        <w:t>М.П. (при наличии)</w:t>
      </w:r>
    </w:p>
    <w:p w:rsidR="00505044" w:rsidRPr="00505044" w:rsidRDefault="00505044" w:rsidP="00FA6D81">
      <w:pPr>
        <w:ind w:firstLine="0"/>
        <w:rPr>
          <w:rFonts w:cs="Arial"/>
        </w:rPr>
      </w:pPr>
    </w:p>
    <w:sectPr w:rsidR="00505044" w:rsidRPr="00505044" w:rsidSect="009B1974">
      <w:headerReference w:type="even" r:id="rId37"/>
      <w:headerReference w:type="default" r:id="rId38"/>
      <w:footerReference w:type="even" r:id="rId39"/>
      <w:footerReference w:type="default" r:id="rId40"/>
      <w:headerReference w:type="first" r:id="rId41"/>
      <w:footerReference w:type="first" r:id="rId42"/>
      <w:pgSz w:w="11906" w:h="16838"/>
      <w:pgMar w:top="678" w:right="851" w:bottom="1134" w:left="567" w:header="283"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F6E" w:rsidRDefault="00306F6E">
      <w:r>
        <w:separator/>
      </w:r>
    </w:p>
  </w:endnote>
  <w:endnote w:type="continuationSeparator" w:id="0">
    <w:p w:rsidR="00306F6E" w:rsidRDefault="0030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81" w:rsidRDefault="00FA6D8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81" w:rsidRDefault="00FA6D81">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81" w:rsidRDefault="00FA6D8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F6E" w:rsidRDefault="00306F6E">
      <w:r>
        <w:separator/>
      </w:r>
    </w:p>
  </w:footnote>
  <w:footnote w:type="continuationSeparator" w:id="0">
    <w:p w:rsidR="00306F6E" w:rsidRDefault="00306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81" w:rsidRDefault="00FA6D8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Pr="00503943" w:rsidRDefault="008B5AC3">
    <w:pPr>
      <w:pStyle w:val="a4"/>
      <w:jc w:val="center"/>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pPr>
      <w:pStyle w:val="a4"/>
      <w:jc w:val="center"/>
    </w:pPr>
    <w:r>
      <w:fldChar w:fldCharType="begin"/>
    </w:r>
    <w:r>
      <w:instrText>PAGE   \* MERGEFORMAT</w:instrText>
    </w:r>
    <w:r>
      <w:fldChar w:fldCharType="separate"/>
    </w:r>
    <w:r>
      <w:rPr>
        <w:noProof/>
      </w:rPr>
      <w:t>15</w:t>
    </w:r>
    <w:r>
      <w:fldChar w:fldCharType="end"/>
    </w:r>
  </w:p>
  <w:p w:rsidR="008B5AC3" w:rsidRDefault="008B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15:restartNumberingAfterBreak="0">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15:restartNumberingAfterBreak="0">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8" w15:restartNumberingAfterBreak="0">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15:restartNumberingAfterBreak="0">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15:restartNumberingAfterBreak="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15:restartNumberingAfterBreak="0">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15:restartNumberingAfterBreak="0">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15:restartNumberingAfterBreak="0">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15:restartNumberingAfterBreak="0">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0" w15:restartNumberingAfterBreak="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15:restartNumberingAfterBreak="0">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66A2616"/>
    <w:multiLevelType w:val="hybridMultilevel"/>
    <w:tmpl w:val="674E788A"/>
    <w:lvl w:ilvl="0" w:tplc="BDC6065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8" w15:restartNumberingAfterBreak="0">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15:restartNumberingAfterBreak="0">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1" w15:restartNumberingAfterBreak="0">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4" w15:restartNumberingAfterBreak="0">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15:restartNumberingAfterBreak="0">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8" w15:restartNumberingAfterBreak="0">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9" w15:restartNumberingAfterBreak="0">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3"/>
  </w:num>
  <w:num w:numId="13">
    <w:abstractNumId w:val="0"/>
  </w:num>
  <w:num w:numId="14">
    <w:abstractNumId w:val="5"/>
  </w:num>
  <w:num w:numId="15">
    <w:abstractNumId w:val="36"/>
  </w:num>
  <w:num w:numId="16">
    <w:abstractNumId w:val="2"/>
  </w:num>
  <w:num w:numId="17">
    <w:abstractNumId w:val="6"/>
  </w:num>
  <w:num w:numId="18">
    <w:abstractNumId w:val="21"/>
  </w:num>
  <w:num w:numId="19">
    <w:abstractNumId w:val="9"/>
  </w:num>
  <w:num w:numId="20">
    <w:abstractNumId w:val="27"/>
  </w:num>
  <w:num w:numId="21">
    <w:abstractNumId w:val="28"/>
  </w:num>
  <w:num w:numId="22">
    <w:abstractNumId w:val="10"/>
  </w:num>
  <w:num w:numId="23">
    <w:abstractNumId w:val="24"/>
  </w:num>
  <w:num w:numId="24">
    <w:abstractNumId w:val="12"/>
  </w:num>
  <w:num w:numId="25">
    <w:abstractNumId w:val="31"/>
  </w:num>
  <w:num w:numId="26">
    <w:abstractNumId w:val="19"/>
  </w:num>
  <w:num w:numId="27">
    <w:abstractNumId w:val="16"/>
  </w:num>
  <w:num w:numId="28">
    <w:abstractNumId w:val="18"/>
  </w:num>
  <w:num w:numId="29">
    <w:abstractNumId w:val="8"/>
  </w:num>
  <w:num w:numId="30">
    <w:abstractNumId w:val="37"/>
  </w:num>
  <w:num w:numId="31">
    <w:abstractNumId w:val="14"/>
  </w:num>
  <w:num w:numId="32">
    <w:abstractNumId w:val="4"/>
  </w:num>
  <w:num w:numId="33">
    <w:abstractNumId w:val="15"/>
  </w:num>
  <w:num w:numId="34">
    <w:abstractNumId w:val="33"/>
  </w:num>
  <w:num w:numId="35">
    <w:abstractNumId w:val="32"/>
  </w:num>
  <w:num w:numId="36">
    <w:abstractNumId w:val="39"/>
  </w:num>
  <w:num w:numId="37">
    <w:abstractNumId w:val="26"/>
  </w:num>
  <w:num w:numId="38">
    <w:abstractNumId w:val="30"/>
  </w:num>
  <w:num w:numId="39">
    <w:abstractNumId w:val="35"/>
  </w:num>
  <w:num w:numId="40">
    <w:abstractNumId w:val="20"/>
  </w:num>
  <w:num w:numId="41">
    <w:abstractNumId w:val="29"/>
  </w:num>
  <w:num w:numId="42">
    <w:abstractNumId w:val="38"/>
  </w:num>
  <w:num w:numId="43">
    <w:abstractNumId w:val="22"/>
  </w:num>
  <w:num w:numId="44">
    <w:abstractNumId w:val="3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203"/>
    <w:rsid w:val="000019C0"/>
    <w:rsid w:val="00001A15"/>
    <w:rsid w:val="0000223E"/>
    <w:rsid w:val="00002F9B"/>
    <w:rsid w:val="000030E1"/>
    <w:rsid w:val="000032ED"/>
    <w:rsid w:val="0000343E"/>
    <w:rsid w:val="000052BE"/>
    <w:rsid w:val="00006367"/>
    <w:rsid w:val="00007AC6"/>
    <w:rsid w:val="00007AFE"/>
    <w:rsid w:val="00007F44"/>
    <w:rsid w:val="00011262"/>
    <w:rsid w:val="00014850"/>
    <w:rsid w:val="00015856"/>
    <w:rsid w:val="0001736A"/>
    <w:rsid w:val="000174C5"/>
    <w:rsid w:val="00017E66"/>
    <w:rsid w:val="000205DA"/>
    <w:rsid w:val="00020A89"/>
    <w:rsid w:val="00021EB7"/>
    <w:rsid w:val="00022609"/>
    <w:rsid w:val="00023B11"/>
    <w:rsid w:val="000242F2"/>
    <w:rsid w:val="000271DE"/>
    <w:rsid w:val="00027E2F"/>
    <w:rsid w:val="00030267"/>
    <w:rsid w:val="00030C04"/>
    <w:rsid w:val="00030C9F"/>
    <w:rsid w:val="00030EB7"/>
    <w:rsid w:val="00031EBC"/>
    <w:rsid w:val="000324E3"/>
    <w:rsid w:val="00033396"/>
    <w:rsid w:val="0003344E"/>
    <w:rsid w:val="000351E8"/>
    <w:rsid w:val="000354B1"/>
    <w:rsid w:val="00036652"/>
    <w:rsid w:val="000367D4"/>
    <w:rsid w:val="00041827"/>
    <w:rsid w:val="000426F5"/>
    <w:rsid w:val="00043AD1"/>
    <w:rsid w:val="00044F1A"/>
    <w:rsid w:val="00045CFB"/>
    <w:rsid w:val="0004640C"/>
    <w:rsid w:val="000467AE"/>
    <w:rsid w:val="00047B2A"/>
    <w:rsid w:val="00047CD0"/>
    <w:rsid w:val="00050100"/>
    <w:rsid w:val="0005036E"/>
    <w:rsid w:val="0005055C"/>
    <w:rsid w:val="00050A33"/>
    <w:rsid w:val="00054BAC"/>
    <w:rsid w:val="0005742F"/>
    <w:rsid w:val="000600A3"/>
    <w:rsid w:val="0006144D"/>
    <w:rsid w:val="00061893"/>
    <w:rsid w:val="000648F8"/>
    <w:rsid w:val="00064FF6"/>
    <w:rsid w:val="00065B29"/>
    <w:rsid w:val="000668C4"/>
    <w:rsid w:val="00067470"/>
    <w:rsid w:val="00067CAB"/>
    <w:rsid w:val="0007131E"/>
    <w:rsid w:val="000715A0"/>
    <w:rsid w:val="000728F6"/>
    <w:rsid w:val="0007348D"/>
    <w:rsid w:val="00073F20"/>
    <w:rsid w:val="00075500"/>
    <w:rsid w:val="00075572"/>
    <w:rsid w:val="00075C80"/>
    <w:rsid w:val="000774A9"/>
    <w:rsid w:val="00077766"/>
    <w:rsid w:val="000802AE"/>
    <w:rsid w:val="00081153"/>
    <w:rsid w:val="00082B5D"/>
    <w:rsid w:val="00082D14"/>
    <w:rsid w:val="00083301"/>
    <w:rsid w:val="00083BE4"/>
    <w:rsid w:val="000848C8"/>
    <w:rsid w:val="00085EE5"/>
    <w:rsid w:val="00086989"/>
    <w:rsid w:val="00086A4D"/>
    <w:rsid w:val="000876EA"/>
    <w:rsid w:val="00087776"/>
    <w:rsid w:val="00087B43"/>
    <w:rsid w:val="00087CB3"/>
    <w:rsid w:val="00087D01"/>
    <w:rsid w:val="00091A31"/>
    <w:rsid w:val="00092060"/>
    <w:rsid w:val="00095A22"/>
    <w:rsid w:val="0009601B"/>
    <w:rsid w:val="000967E0"/>
    <w:rsid w:val="000A0459"/>
    <w:rsid w:val="000A0C9A"/>
    <w:rsid w:val="000A284E"/>
    <w:rsid w:val="000A5294"/>
    <w:rsid w:val="000A5A81"/>
    <w:rsid w:val="000A6021"/>
    <w:rsid w:val="000A62C1"/>
    <w:rsid w:val="000A6A65"/>
    <w:rsid w:val="000A6D89"/>
    <w:rsid w:val="000A7308"/>
    <w:rsid w:val="000B1CD2"/>
    <w:rsid w:val="000B2873"/>
    <w:rsid w:val="000B2FD6"/>
    <w:rsid w:val="000B30AB"/>
    <w:rsid w:val="000B3931"/>
    <w:rsid w:val="000B4001"/>
    <w:rsid w:val="000B5C5D"/>
    <w:rsid w:val="000B655F"/>
    <w:rsid w:val="000B6F1F"/>
    <w:rsid w:val="000C05A4"/>
    <w:rsid w:val="000C0A7E"/>
    <w:rsid w:val="000C1815"/>
    <w:rsid w:val="000C2AD2"/>
    <w:rsid w:val="000C3685"/>
    <w:rsid w:val="000C3EFA"/>
    <w:rsid w:val="000C4A49"/>
    <w:rsid w:val="000D0FB6"/>
    <w:rsid w:val="000D16E9"/>
    <w:rsid w:val="000D22B8"/>
    <w:rsid w:val="000D2A71"/>
    <w:rsid w:val="000D3F81"/>
    <w:rsid w:val="000D49FA"/>
    <w:rsid w:val="000D5BD5"/>
    <w:rsid w:val="000D5E72"/>
    <w:rsid w:val="000D6EC8"/>
    <w:rsid w:val="000D7D33"/>
    <w:rsid w:val="000E0229"/>
    <w:rsid w:val="000E2565"/>
    <w:rsid w:val="000E2756"/>
    <w:rsid w:val="000E2E1B"/>
    <w:rsid w:val="000E4DC8"/>
    <w:rsid w:val="000E6345"/>
    <w:rsid w:val="000E780E"/>
    <w:rsid w:val="000F0373"/>
    <w:rsid w:val="000F04E2"/>
    <w:rsid w:val="000F1918"/>
    <w:rsid w:val="000F2D13"/>
    <w:rsid w:val="000F2F6D"/>
    <w:rsid w:val="000F3350"/>
    <w:rsid w:val="000F3518"/>
    <w:rsid w:val="000F39FA"/>
    <w:rsid w:val="000F537C"/>
    <w:rsid w:val="000F6A85"/>
    <w:rsid w:val="00100AE8"/>
    <w:rsid w:val="00101291"/>
    <w:rsid w:val="00102243"/>
    <w:rsid w:val="001026D8"/>
    <w:rsid w:val="0010306F"/>
    <w:rsid w:val="00103264"/>
    <w:rsid w:val="00103FB2"/>
    <w:rsid w:val="001050C8"/>
    <w:rsid w:val="0010522D"/>
    <w:rsid w:val="00106132"/>
    <w:rsid w:val="00106CC4"/>
    <w:rsid w:val="00110430"/>
    <w:rsid w:val="0011045F"/>
    <w:rsid w:val="00110AF7"/>
    <w:rsid w:val="00111FBC"/>
    <w:rsid w:val="00112C86"/>
    <w:rsid w:val="001134B4"/>
    <w:rsid w:val="00113D1C"/>
    <w:rsid w:val="0011422D"/>
    <w:rsid w:val="001149BC"/>
    <w:rsid w:val="00114E9B"/>
    <w:rsid w:val="001167E3"/>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B06"/>
    <w:rsid w:val="00132E66"/>
    <w:rsid w:val="001334D7"/>
    <w:rsid w:val="00134D26"/>
    <w:rsid w:val="00134D59"/>
    <w:rsid w:val="001356B8"/>
    <w:rsid w:val="00137278"/>
    <w:rsid w:val="001375C4"/>
    <w:rsid w:val="00137B9D"/>
    <w:rsid w:val="001400AB"/>
    <w:rsid w:val="00140350"/>
    <w:rsid w:val="00140795"/>
    <w:rsid w:val="00140F63"/>
    <w:rsid w:val="001417A8"/>
    <w:rsid w:val="001418BC"/>
    <w:rsid w:val="00141C2B"/>
    <w:rsid w:val="0014501B"/>
    <w:rsid w:val="001451B7"/>
    <w:rsid w:val="001456CB"/>
    <w:rsid w:val="00146293"/>
    <w:rsid w:val="00146F32"/>
    <w:rsid w:val="001475FB"/>
    <w:rsid w:val="001477E4"/>
    <w:rsid w:val="001510F5"/>
    <w:rsid w:val="00151A6B"/>
    <w:rsid w:val="00152461"/>
    <w:rsid w:val="00152CB3"/>
    <w:rsid w:val="00152D7A"/>
    <w:rsid w:val="00153BBF"/>
    <w:rsid w:val="00153BE7"/>
    <w:rsid w:val="001542B1"/>
    <w:rsid w:val="001547D4"/>
    <w:rsid w:val="001548EA"/>
    <w:rsid w:val="0015507F"/>
    <w:rsid w:val="00156B9E"/>
    <w:rsid w:val="00160130"/>
    <w:rsid w:val="001617D7"/>
    <w:rsid w:val="00163257"/>
    <w:rsid w:val="0016390A"/>
    <w:rsid w:val="001645A0"/>
    <w:rsid w:val="001658D2"/>
    <w:rsid w:val="00165FFE"/>
    <w:rsid w:val="00166BEF"/>
    <w:rsid w:val="00170D93"/>
    <w:rsid w:val="00172634"/>
    <w:rsid w:val="001738B5"/>
    <w:rsid w:val="00174062"/>
    <w:rsid w:val="0017606F"/>
    <w:rsid w:val="001805FC"/>
    <w:rsid w:val="00180E09"/>
    <w:rsid w:val="00182493"/>
    <w:rsid w:val="00185079"/>
    <w:rsid w:val="00186255"/>
    <w:rsid w:val="001865C9"/>
    <w:rsid w:val="001875DE"/>
    <w:rsid w:val="00187B82"/>
    <w:rsid w:val="00190321"/>
    <w:rsid w:val="001916B7"/>
    <w:rsid w:val="00192CE5"/>
    <w:rsid w:val="001937E7"/>
    <w:rsid w:val="00193EE6"/>
    <w:rsid w:val="001940BB"/>
    <w:rsid w:val="0019587B"/>
    <w:rsid w:val="00195F21"/>
    <w:rsid w:val="0019628D"/>
    <w:rsid w:val="00196E60"/>
    <w:rsid w:val="00197E43"/>
    <w:rsid w:val="001A0557"/>
    <w:rsid w:val="001A0DAA"/>
    <w:rsid w:val="001A0EF0"/>
    <w:rsid w:val="001A1963"/>
    <w:rsid w:val="001A1A05"/>
    <w:rsid w:val="001A34D4"/>
    <w:rsid w:val="001A4C6D"/>
    <w:rsid w:val="001A5203"/>
    <w:rsid w:val="001B0C0F"/>
    <w:rsid w:val="001B23DC"/>
    <w:rsid w:val="001B3A03"/>
    <w:rsid w:val="001B4FCD"/>
    <w:rsid w:val="001B6F77"/>
    <w:rsid w:val="001B74F6"/>
    <w:rsid w:val="001B750C"/>
    <w:rsid w:val="001C0F0B"/>
    <w:rsid w:val="001C1291"/>
    <w:rsid w:val="001C16BD"/>
    <w:rsid w:val="001C1DCE"/>
    <w:rsid w:val="001C21F0"/>
    <w:rsid w:val="001C23C3"/>
    <w:rsid w:val="001C29AC"/>
    <w:rsid w:val="001C3E52"/>
    <w:rsid w:val="001C3FF6"/>
    <w:rsid w:val="001C4DA0"/>
    <w:rsid w:val="001C6C13"/>
    <w:rsid w:val="001C6F22"/>
    <w:rsid w:val="001C7AE4"/>
    <w:rsid w:val="001C7C30"/>
    <w:rsid w:val="001D0127"/>
    <w:rsid w:val="001D082B"/>
    <w:rsid w:val="001D0A80"/>
    <w:rsid w:val="001D10A6"/>
    <w:rsid w:val="001D2FDE"/>
    <w:rsid w:val="001D334D"/>
    <w:rsid w:val="001D4486"/>
    <w:rsid w:val="001D4F71"/>
    <w:rsid w:val="001D541D"/>
    <w:rsid w:val="001D553A"/>
    <w:rsid w:val="001D66C2"/>
    <w:rsid w:val="001D6CC1"/>
    <w:rsid w:val="001D7033"/>
    <w:rsid w:val="001D75BF"/>
    <w:rsid w:val="001D75D9"/>
    <w:rsid w:val="001E109A"/>
    <w:rsid w:val="001E1733"/>
    <w:rsid w:val="001E2A38"/>
    <w:rsid w:val="001E4E5B"/>
    <w:rsid w:val="001E5A62"/>
    <w:rsid w:val="001E5D38"/>
    <w:rsid w:val="001E7042"/>
    <w:rsid w:val="001E77C8"/>
    <w:rsid w:val="001E7CB1"/>
    <w:rsid w:val="001F1A38"/>
    <w:rsid w:val="001F2022"/>
    <w:rsid w:val="001F286C"/>
    <w:rsid w:val="001F29B0"/>
    <w:rsid w:val="001F3756"/>
    <w:rsid w:val="001F38F6"/>
    <w:rsid w:val="001F3A41"/>
    <w:rsid w:val="001F5012"/>
    <w:rsid w:val="001F7363"/>
    <w:rsid w:val="001F751E"/>
    <w:rsid w:val="001F7B92"/>
    <w:rsid w:val="0020203D"/>
    <w:rsid w:val="00202CB4"/>
    <w:rsid w:val="00203316"/>
    <w:rsid w:val="00204174"/>
    <w:rsid w:val="0020421E"/>
    <w:rsid w:val="00204AF3"/>
    <w:rsid w:val="00204FF9"/>
    <w:rsid w:val="002055AE"/>
    <w:rsid w:val="00205935"/>
    <w:rsid w:val="002061B9"/>
    <w:rsid w:val="00207B46"/>
    <w:rsid w:val="00207C9C"/>
    <w:rsid w:val="0021087C"/>
    <w:rsid w:val="00211972"/>
    <w:rsid w:val="002121A7"/>
    <w:rsid w:val="0021263B"/>
    <w:rsid w:val="002139CC"/>
    <w:rsid w:val="002141C7"/>
    <w:rsid w:val="0021423E"/>
    <w:rsid w:val="00215F6D"/>
    <w:rsid w:val="00216114"/>
    <w:rsid w:val="00216836"/>
    <w:rsid w:val="00217144"/>
    <w:rsid w:val="002203D0"/>
    <w:rsid w:val="00220FC1"/>
    <w:rsid w:val="00222747"/>
    <w:rsid w:val="0022400B"/>
    <w:rsid w:val="00224548"/>
    <w:rsid w:val="00224A44"/>
    <w:rsid w:val="00226631"/>
    <w:rsid w:val="002314AD"/>
    <w:rsid w:val="00232346"/>
    <w:rsid w:val="00232A68"/>
    <w:rsid w:val="00232D77"/>
    <w:rsid w:val="00233CB4"/>
    <w:rsid w:val="00235620"/>
    <w:rsid w:val="00236223"/>
    <w:rsid w:val="00236954"/>
    <w:rsid w:val="002420BC"/>
    <w:rsid w:val="00243229"/>
    <w:rsid w:val="00244CFC"/>
    <w:rsid w:val="00245B97"/>
    <w:rsid w:val="00246750"/>
    <w:rsid w:val="002467F2"/>
    <w:rsid w:val="002472C4"/>
    <w:rsid w:val="002477C5"/>
    <w:rsid w:val="002500DB"/>
    <w:rsid w:val="00250B51"/>
    <w:rsid w:val="002519CC"/>
    <w:rsid w:val="00252564"/>
    <w:rsid w:val="00252F43"/>
    <w:rsid w:val="00255860"/>
    <w:rsid w:val="002571F6"/>
    <w:rsid w:val="00257627"/>
    <w:rsid w:val="00257FE4"/>
    <w:rsid w:val="00261327"/>
    <w:rsid w:val="00261411"/>
    <w:rsid w:val="0026250C"/>
    <w:rsid w:val="0026277B"/>
    <w:rsid w:val="00263BE3"/>
    <w:rsid w:val="00264B60"/>
    <w:rsid w:val="00264BD2"/>
    <w:rsid w:val="00265697"/>
    <w:rsid w:val="00265DCB"/>
    <w:rsid w:val="00265F2C"/>
    <w:rsid w:val="002672EE"/>
    <w:rsid w:val="00270584"/>
    <w:rsid w:val="00270A86"/>
    <w:rsid w:val="00270B5B"/>
    <w:rsid w:val="00272CDD"/>
    <w:rsid w:val="002736B3"/>
    <w:rsid w:val="00273BE2"/>
    <w:rsid w:val="00274612"/>
    <w:rsid w:val="00274B7C"/>
    <w:rsid w:val="0027633C"/>
    <w:rsid w:val="00276904"/>
    <w:rsid w:val="00277239"/>
    <w:rsid w:val="00277678"/>
    <w:rsid w:val="00280401"/>
    <w:rsid w:val="002804F4"/>
    <w:rsid w:val="0028202B"/>
    <w:rsid w:val="00282B5A"/>
    <w:rsid w:val="00284C14"/>
    <w:rsid w:val="00286A21"/>
    <w:rsid w:val="00287108"/>
    <w:rsid w:val="00287E72"/>
    <w:rsid w:val="00290048"/>
    <w:rsid w:val="00290A99"/>
    <w:rsid w:val="00291CD1"/>
    <w:rsid w:val="00291DC3"/>
    <w:rsid w:val="00292C9A"/>
    <w:rsid w:val="00292E43"/>
    <w:rsid w:val="002936EB"/>
    <w:rsid w:val="002937B1"/>
    <w:rsid w:val="00293F20"/>
    <w:rsid w:val="00294092"/>
    <w:rsid w:val="002945CF"/>
    <w:rsid w:val="00295222"/>
    <w:rsid w:val="002965D4"/>
    <w:rsid w:val="00296BBC"/>
    <w:rsid w:val="0029719C"/>
    <w:rsid w:val="00297A78"/>
    <w:rsid w:val="00297C45"/>
    <w:rsid w:val="002A0026"/>
    <w:rsid w:val="002A0FF6"/>
    <w:rsid w:val="002A1324"/>
    <w:rsid w:val="002A39B8"/>
    <w:rsid w:val="002A3C18"/>
    <w:rsid w:val="002A3F72"/>
    <w:rsid w:val="002A400F"/>
    <w:rsid w:val="002A549E"/>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9B1"/>
    <w:rsid w:val="002C0B26"/>
    <w:rsid w:val="002C1372"/>
    <w:rsid w:val="002C2AB0"/>
    <w:rsid w:val="002C2D72"/>
    <w:rsid w:val="002C4CE1"/>
    <w:rsid w:val="002C510F"/>
    <w:rsid w:val="002C5584"/>
    <w:rsid w:val="002C6D8F"/>
    <w:rsid w:val="002C7233"/>
    <w:rsid w:val="002C78B4"/>
    <w:rsid w:val="002D0ADF"/>
    <w:rsid w:val="002D1CCA"/>
    <w:rsid w:val="002D24C9"/>
    <w:rsid w:val="002D2960"/>
    <w:rsid w:val="002D51FD"/>
    <w:rsid w:val="002D545C"/>
    <w:rsid w:val="002D54D0"/>
    <w:rsid w:val="002D5996"/>
    <w:rsid w:val="002D5C8D"/>
    <w:rsid w:val="002D7265"/>
    <w:rsid w:val="002E0A49"/>
    <w:rsid w:val="002E1FEC"/>
    <w:rsid w:val="002E2197"/>
    <w:rsid w:val="002E26F5"/>
    <w:rsid w:val="002E2A0A"/>
    <w:rsid w:val="002E2A44"/>
    <w:rsid w:val="002E30AD"/>
    <w:rsid w:val="002E355E"/>
    <w:rsid w:val="002E45F7"/>
    <w:rsid w:val="002E4AD6"/>
    <w:rsid w:val="002E4D62"/>
    <w:rsid w:val="002E4D74"/>
    <w:rsid w:val="002E60B6"/>
    <w:rsid w:val="002E70FD"/>
    <w:rsid w:val="002E7704"/>
    <w:rsid w:val="002F28A7"/>
    <w:rsid w:val="002F3C1B"/>
    <w:rsid w:val="002F3E87"/>
    <w:rsid w:val="002F4466"/>
    <w:rsid w:val="002F4B0A"/>
    <w:rsid w:val="002F665E"/>
    <w:rsid w:val="002F69EA"/>
    <w:rsid w:val="002F71E3"/>
    <w:rsid w:val="002F7400"/>
    <w:rsid w:val="002F7512"/>
    <w:rsid w:val="002F7898"/>
    <w:rsid w:val="00300316"/>
    <w:rsid w:val="00301DBD"/>
    <w:rsid w:val="00302302"/>
    <w:rsid w:val="003041E8"/>
    <w:rsid w:val="003043C2"/>
    <w:rsid w:val="00305A61"/>
    <w:rsid w:val="00305BD6"/>
    <w:rsid w:val="00306924"/>
    <w:rsid w:val="00306949"/>
    <w:rsid w:val="00306F6E"/>
    <w:rsid w:val="00307268"/>
    <w:rsid w:val="00307C9B"/>
    <w:rsid w:val="00307CA0"/>
    <w:rsid w:val="003101F9"/>
    <w:rsid w:val="0031028A"/>
    <w:rsid w:val="00310F74"/>
    <w:rsid w:val="00311EBE"/>
    <w:rsid w:val="003127BF"/>
    <w:rsid w:val="003127E7"/>
    <w:rsid w:val="0031287E"/>
    <w:rsid w:val="00312982"/>
    <w:rsid w:val="00312C6F"/>
    <w:rsid w:val="003137A2"/>
    <w:rsid w:val="00314F61"/>
    <w:rsid w:val="003157C5"/>
    <w:rsid w:val="0031733C"/>
    <w:rsid w:val="00317D83"/>
    <w:rsid w:val="00320A57"/>
    <w:rsid w:val="003221D5"/>
    <w:rsid w:val="0032400E"/>
    <w:rsid w:val="0032439E"/>
    <w:rsid w:val="00325333"/>
    <w:rsid w:val="00326756"/>
    <w:rsid w:val="00327787"/>
    <w:rsid w:val="00327C04"/>
    <w:rsid w:val="003303F3"/>
    <w:rsid w:val="00330602"/>
    <w:rsid w:val="0033092E"/>
    <w:rsid w:val="00331DA9"/>
    <w:rsid w:val="00332230"/>
    <w:rsid w:val="00332320"/>
    <w:rsid w:val="003334F6"/>
    <w:rsid w:val="0033401B"/>
    <w:rsid w:val="00334977"/>
    <w:rsid w:val="00335D9E"/>
    <w:rsid w:val="00337AA4"/>
    <w:rsid w:val="003402FA"/>
    <w:rsid w:val="00340464"/>
    <w:rsid w:val="00340925"/>
    <w:rsid w:val="00341B6F"/>
    <w:rsid w:val="00342817"/>
    <w:rsid w:val="0034517F"/>
    <w:rsid w:val="00347DDA"/>
    <w:rsid w:val="0035167D"/>
    <w:rsid w:val="00351EC9"/>
    <w:rsid w:val="00352870"/>
    <w:rsid w:val="00352DCD"/>
    <w:rsid w:val="003531FE"/>
    <w:rsid w:val="00353B85"/>
    <w:rsid w:val="0035452B"/>
    <w:rsid w:val="003552F6"/>
    <w:rsid w:val="003562EA"/>
    <w:rsid w:val="0035642F"/>
    <w:rsid w:val="0035667B"/>
    <w:rsid w:val="00356FAA"/>
    <w:rsid w:val="00357D3F"/>
    <w:rsid w:val="00357E6F"/>
    <w:rsid w:val="0036072A"/>
    <w:rsid w:val="00361D35"/>
    <w:rsid w:val="00362FE3"/>
    <w:rsid w:val="003635FA"/>
    <w:rsid w:val="003640BD"/>
    <w:rsid w:val="00364F40"/>
    <w:rsid w:val="0036573C"/>
    <w:rsid w:val="003658CB"/>
    <w:rsid w:val="00365DAA"/>
    <w:rsid w:val="003676E5"/>
    <w:rsid w:val="00367A4A"/>
    <w:rsid w:val="00367D38"/>
    <w:rsid w:val="0037025D"/>
    <w:rsid w:val="00370469"/>
    <w:rsid w:val="003704BE"/>
    <w:rsid w:val="00371730"/>
    <w:rsid w:val="00371C37"/>
    <w:rsid w:val="00372689"/>
    <w:rsid w:val="00372CEC"/>
    <w:rsid w:val="00372E04"/>
    <w:rsid w:val="00373466"/>
    <w:rsid w:val="00373BAC"/>
    <w:rsid w:val="00373EE2"/>
    <w:rsid w:val="003756D1"/>
    <w:rsid w:val="00375BE5"/>
    <w:rsid w:val="00376701"/>
    <w:rsid w:val="00376F05"/>
    <w:rsid w:val="00377885"/>
    <w:rsid w:val="0038119C"/>
    <w:rsid w:val="00382F39"/>
    <w:rsid w:val="0038492C"/>
    <w:rsid w:val="003860A5"/>
    <w:rsid w:val="00387804"/>
    <w:rsid w:val="00387ED7"/>
    <w:rsid w:val="00392090"/>
    <w:rsid w:val="003937F1"/>
    <w:rsid w:val="003942A1"/>
    <w:rsid w:val="0039799D"/>
    <w:rsid w:val="003A1ADD"/>
    <w:rsid w:val="003A2C03"/>
    <w:rsid w:val="003A2FE5"/>
    <w:rsid w:val="003A30AC"/>
    <w:rsid w:val="003A3302"/>
    <w:rsid w:val="003A43D7"/>
    <w:rsid w:val="003A4E15"/>
    <w:rsid w:val="003A50B3"/>
    <w:rsid w:val="003A5DE7"/>
    <w:rsid w:val="003A67B6"/>
    <w:rsid w:val="003B01E1"/>
    <w:rsid w:val="003B29BE"/>
    <w:rsid w:val="003B41BD"/>
    <w:rsid w:val="003B426B"/>
    <w:rsid w:val="003B44E0"/>
    <w:rsid w:val="003B49D3"/>
    <w:rsid w:val="003B4D70"/>
    <w:rsid w:val="003B579B"/>
    <w:rsid w:val="003B7188"/>
    <w:rsid w:val="003C00DF"/>
    <w:rsid w:val="003C0459"/>
    <w:rsid w:val="003C05BA"/>
    <w:rsid w:val="003C0AA0"/>
    <w:rsid w:val="003C0FE9"/>
    <w:rsid w:val="003C18B2"/>
    <w:rsid w:val="003C1C76"/>
    <w:rsid w:val="003C2724"/>
    <w:rsid w:val="003C33DE"/>
    <w:rsid w:val="003C496B"/>
    <w:rsid w:val="003C4AFD"/>
    <w:rsid w:val="003C5268"/>
    <w:rsid w:val="003C62A8"/>
    <w:rsid w:val="003C79DD"/>
    <w:rsid w:val="003D0021"/>
    <w:rsid w:val="003D0ED4"/>
    <w:rsid w:val="003D1773"/>
    <w:rsid w:val="003D25EA"/>
    <w:rsid w:val="003D3E37"/>
    <w:rsid w:val="003D40A8"/>
    <w:rsid w:val="003D461C"/>
    <w:rsid w:val="003D5459"/>
    <w:rsid w:val="003D67F7"/>
    <w:rsid w:val="003D6A6E"/>
    <w:rsid w:val="003D714F"/>
    <w:rsid w:val="003D7560"/>
    <w:rsid w:val="003E05F0"/>
    <w:rsid w:val="003E1DD2"/>
    <w:rsid w:val="003E2657"/>
    <w:rsid w:val="003E2CDA"/>
    <w:rsid w:val="003E30F0"/>
    <w:rsid w:val="003E3820"/>
    <w:rsid w:val="003E4F3A"/>
    <w:rsid w:val="003E58A0"/>
    <w:rsid w:val="003E5AF1"/>
    <w:rsid w:val="003F0D89"/>
    <w:rsid w:val="003F1764"/>
    <w:rsid w:val="003F2700"/>
    <w:rsid w:val="003F3506"/>
    <w:rsid w:val="003F35BF"/>
    <w:rsid w:val="003F617C"/>
    <w:rsid w:val="003F730B"/>
    <w:rsid w:val="00401C72"/>
    <w:rsid w:val="00401F18"/>
    <w:rsid w:val="00402181"/>
    <w:rsid w:val="00402A02"/>
    <w:rsid w:val="00403008"/>
    <w:rsid w:val="004047A2"/>
    <w:rsid w:val="00404EDE"/>
    <w:rsid w:val="0040571A"/>
    <w:rsid w:val="00405A23"/>
    <w:rsid w:val="00405E00"/>
    <w:rsid w:val="004061AE"/>
    <w:rsid w:val="00407D58"/>
    <w:rsid w:val="00410BEF"/>
    <w:rsid w:val="00410CA1"/>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5CBA"/>
    <w:rsid w:val="0042773A"/>
    <w:rsid w:val="00430B6A"/>
    <w:rsid w:val="00431859"/>
    <w:rsid w:val="0043344E"/>
    <w:rsid w:val="00433523"/>
    <w:rsid w:val="00433D90"/>
    <w:rsid w:val="004343A7"/>
    <w:rsid w:val="00434DBB"/>
    <w:rsid w:val="004375A7"/>
    <w:rsid w:val="00437E72"/>
    <w:rsid w:val="00441E2B"/>
    <w:rsid w:val="004432A9"/>
    <w:rsid w:val="00443D37"/>
    <w:rsid w:val="00443FD6"/>
    <w:rsid w:val="00444D59"/>
    <w:rsid w:val="00447D9A"/>
    <w:rsid w:val="00450389"/>
    <w:rsid w:val="0045097A"/>
    <w:rsid w:val="0045153A"/>
    <w:rsid w:val="00453CA2"/>
    <w:rsid w:val="00454122"/>
    <w:rsid w:val="00454565"/>
    <w:rsid w:val="0045471E"/>
    <w:rsid w:val="004547DC"/>
    <w:rsid w:val="004559D8"/>
    <w:rsid w:val="00455A0E"/>
    <w:rsid w:val="00455E7E"/>
    <w:rsid w:val="00456E5F"/>
    <w:rsid w:val="00463FFD"/>
    <w:rsid w:val="00464532"/>
    <w:rsid w:val="00464A28"/>
    <w:rsid w:val="004660A5"/>
    <w:rsid w:val="00466265"/>
    <w:rsid w:val="004667A2"/>
    <w:rsid w:val="004667B6"/>
    <w:rsid w:val="00471613"/>
    <w:rsid w:val="00471E27"/>
    <w:rsid w:val="00472B6B"/>
    <w:rsid w:val="00472E64"/>
    <w:rsid w:val="0047341E"/>
    <w:rsid w:val="00473F00"/>
    <w:rsid w:val="0047432F"/>
    <w:rsid w:val="00474EF5"/>
    <w:rsid w:val="00475A78"/>
    <w:rsid w:val="0047695F"/>
    <w:rsid w:val="00476B3A"/>
    <w:rsid w:val="00477D74"/>
    <w:rsid w:val="0048096D"/>
    <w:rsid w:val="00480D52"/>
    <w:rsid w:val="0048149D"/>
    <w:rsid w:val="004815CE"/>
    <w:rsid w:val="004838B9"/>
    <w:rsid w:val="00483AB4"/>
    <w:rsid w:val="00484A76"/>
    <w:rsid w:val="0048533D"/>
    <w:rsid w:val="00485D5E"/>
    <w:rsid w:val="00487FCB"/>
    <w:rsid w:val="0049064D"/>
    <w:rsid w:val="00490770"/>
    <w:rsid w:val="00490CDF"/>
    <w:rsid w:val="004926EA"/>
    <w:rsid w:val="00492FFF"/>
    <w:rsid w:val="00495D8C"/>
    <w:rsid w:val="00496DF7"/>
    <w:rsid w:val="00497571"/>
    <w:rsid w:val="0049760F"/>
    <w:rsid w:val="00497CF2"/>
    <w:rsid w:val="004A041A"/>
    <w:rsid w:val="004A12BE"/>
    <w:rsid w:val="004A14BD"/>
    <w:rsid w:val="004A1943"/>
    <w:rsid w:val="004A2CDB"/>
    <w:rsid w:val="004A50CA"/>
    <w:rsid w:val="004B109E"/>
    <w:rsid w:val="004B1656"/>
    <w:rsid w:val="004B36AD"/>
    <w:rsid w:val="004B48FD"/>
    <w:rsid w:val="004B5B57"/>
    <w:rsid w:val="004B6005"/>
    <w:rsid w:val="004B6FE6"/>
    <w:rsid w:val="004B7A5C"/>
    <w:rsid w:val="004C18EB"/>
    <w:rsid w:val="004C198F"/>
    <w:rsid w:val="004C2E48"/>
    <w:rsid w:val="004C3AA2"/>
    <w:rsid w:val="004C575A"/>
    <w:rsid w:val="004C634C"/>
    <w:rsid w:val="004C6C68"/>
    <w:rsid w:val="004C723A"/>
    <w:rsid w:val="004D007D"/>
    <w:rsid w:val="004D0545"/>
    <w:rsid w:val="004D0552"/>
    <w:rsid w:val="004D192C"/>
    <w:rsid w:val="004D24E1"/>
    <w:rsid w:val="004D26A2"/>
    <w:rsid w:val="004D30C7"/>
    <w:rsid w:val="004D33E9"/>
    <w:rsid w:val="004D352C"/>
    <w:rsid w:val="004D55A6"/>
    <w:rsid w:val="004D671C"/>
    <w:rsid w:val="004D6857"/>
    <w:rsid w:val="004D6F82"/>
    <w:rsid w:val="004E0827"/>
    <w:rsid w:val="004E107A"/>
    <w:rsid w:val="004E10F8"/>
    <w:rsid w:val="004E19E3"/>
    <w:rsid w:val="004E1EEA"/>
    <w:rsid w:val="004E2579"/>
    <w:rsid w:val="004E2AAD"/>
    <w:rsid w:val="004E4412"/>
    <w:rsid w:val="004E4657"/>
    <w:rsid w:val="004E5AF7"/>
    <w:rsid w:val="004E6564"/>
    <w:rsid w:val="004E6F8A"/>
    <w:rsid w:val="004E703D"/>
    <w:rsid w:val="004E74FA"/>
    <w:rsid w:val="004F0425"/>
    <w:rsid w:val="004F10A4"/>
    <w:rsid w:val="004F13E3"/>
    <w:rsid w:val="004F23AF"/>
    <w:rsid w:val="004F26F7"/>
    <w:rsid w:val="004F323A"/>
    <w:rsid w:val="004F3888"/>
    <w:rsid w:val="004F43B7"/>
    <w:rsid w:val="004F4C7E"/>
    <w:rsid w:val="004F4D6C"/>
    <w:rsid w:val="004F4EEE"/>
    <w:rsid w:val="004F5305"/>
    <w:rsid w:val="004F7115"/>
    <w:rsid w:val="00500EBE"/>
    <w:rsid w:val="00500FF4"/>
    <w:rsid w:val="00501D3B"/>
    <w:rsid w:val="00501D62"/>
    <w:rsid w:val="005021AA"/>
    <w:rsid w:val="00502853"/>
    <w:rsid w:val="00502B7C"/>
    <w:rsid w:val="005036C6"/>
    <w:rsid w:val="005037DB"/>
    <w:rsid w:val="00503943"/>
    <w:rsid w:val="00505044"/>
    <w:rsid w:val="00505245"/>
    <w:rsid w:val="0050564B"/>
    <w:rsid w:val="005060B2"/>
    <w:rsid w:val="0050712F"/>
    <w:rsid w:val="005077E9"/>
    <w:rsid w:val="00507D04"/>
    <w:rsid w:val="005107CA"/>
    <w:rsid w:val="00512739"/>
    <w:rsid w:val="00512FD3"/>
    <w:rsid w:val="0051367B"/>
    <w:rsid w:val="00514958"/>
    <w:rsid w:val="00514DB1"/>
    <w:rsid w:val="005150BD"/>
    <w:rsid w:val="0051561E"/>
    <w:rsid w:val="005156A0"/>
    <w:rsid w:val="005157A3"/>
    <w:rsid w:val="0051637F"/>
    <w:rsid w:val="00516C66"/>
    <w:rsid w:val="00516E3A"/>
    <w:rsid w:val="0051771A"/>
    <w:rsid w:val="0052003A"/>
    <w:rsid w:val="00520E64"/>
    <w:rsid w:val="00521044"/>
    <w:rsid w:val="005214B7"/>
    <w:rsid w:val="005220B9"/>
    <w:rsid w:val="00522B8C"/>
    <w:rsid w:val="005242C9"/>
    <w:rsid w:val="00524818"/>
    <w:rsid w:val="00524980"/>
    <w:rsid w:val="00524C15"/>
    <w:rsid w:val="00524CCA"/>
    <w:rsid w:val="00524F67"/>
    <w:rsid w:val="0052526B"/>
    <w:rsid w:val="00526BD5"/>
    <w:rsid w:val="00526F97"/>
    <w:rsid w:val="0053056F"/>
    <w:rsid w:val="00530615"/>
    <w:rsid w:val="00531545"/>
    <w:rsid w:val="005324E5"/>
    <w:rsid w:val="00532512"/>
    <w:rsid w:val="005329DF"/>
    <w:rsid w:val="0053424C"/>
    <w:rsid w:val="00534A9A"/>
    <w:rsid w:val="00536055"/>
    <w:rsid w:val="00537A0B"/>
    <w:rsid w:val="005407C7"/>
    <w:rsid w:val="005413C2"/>
    <w:rsid w:val="005439AA"/>
    <w:rsid w:val="00543DDB"/>
    <w:rsid w:val="00545D82"/>
    <w:rsid w:val="00545E3C"/>
    <w:rsid w:val="005464D0"/>
    <w:rsid w:val="00550F61"/>
    <w:rsid w:val="00551AB1"/>
    <w:rsid w:val="00551D48"/>
    <w:rsid w:val="005540FD"/>
    <w:rsid w:val="00554915"/>
    <w:rsid w:val="00555E7F"/>
    <w:rsid w:val="00556423"/>
    <w:rsid w:val="0056056F"/>
    <w:rsid w:val="00560BAD"/>
    <w:rsid w:val="005618FD"/>
    <w:rsid w:val="00563698"/>
    <w:rsid w:val="005641C8"/>
    <w:rsid w:val="005648BB"/>
    <w:rsid w:val="00564BF6"/>
    <w:rsid w:val="00565D2C"/>
    <w:rsid w:val="005663DE"/>
    <w:rsid w:val="00566969"/>
    <w:rsid w:val="00571DD3"/>
    <w:rsid w:val="00573832"/>
    <w:rsid w:val="00573943"/>
    <w:rsid w:val="00574B79"/>
    <w:rsid w:val="0057544B"/>
    <w:rsid w:val="0057607C"/>
    <w:rsid w:val="005803B9"/>
    <w:rsid w:val="00580976"/>
    <w:rsid w:val="005818CC"/>
    <w:rsid w:val="0058346F"/>
    <w:rsid w:val="00584751"/>
    <w:rsid w:val="00585AF3"/>
    <w:rsid w:val="00586CCD"/>
    <w:rsid w:val="00587E4B"/>
    <w:rsid w:val="005901C2"/>
    <w:rsid w:val="00590E7E"/>
    <w:rsid w:val="0059107D"/>
    <w:rsid w:val="00592AA6"/>
    <w:rsid w:val="0059563A"/>
    <w:rsid w:val="0059572A"/>
    <w:rsid w:val="00595E47"/>
    <w:rsid w:val="00595EEC"/>
    <w:rsid w:val="0059622F"/>
    <w:rsid w:val="005977E0"/>
    <w:rsid w:val="005A2DC2"/>
    <w:rsid w:val="005A443C"/>
    <w:rsid w:val="005A49CD"/>
    <w:rsid w:val="005A5D64"/>
    <w:rsid w:val="005A64EF"/>
    <w:rsid w:val="005A6FC9"/>
    <w:rsid w:val="005B1817"/>
    <w:rsid w:val="005B2496"/>
    <w:rsid w:val="005B2934"/>
    <w:rsid w:val="005B2AA1"/>
    <w:rsid w:val="005B3B89"/>
    <w:rsid w:val="005B4816"/>
    <w:rsid w:val="005B54AF"/>
    <w:rsid w:val="005B6A57"/>
    <w:rsid w:val="005B7634"/>
    <w:rsid w:val="005B7888"/>
    <w:rsid w:val="005C01CD"/>
    <w:rsid w:val="005C1EBC"/>
    <w:rsid w:val="005C2313"/>
    <w:rsid w:val="005C2762"/>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4AC5"/>
    <w:rsid w:val="005D50CC"/>
    <w:rsid w:val="005D652F"/>
    <w:rsid w:val="005D6BF6"/>
    <w:rsid w:val="005E037B"/>
    <w:rsid w:val="005E12FC"/>
    <w:rsid w:val="005E1C88"/>
    <w:rsid w:val="005E2AA1"/>
    <w:rsid w:val="005E3B29"/>
    <w:rsid w:val="005E43DA"/>
    <w:rsid w:val="005E621C"/>
    <w:rsid w:val="005E64D6"/>
    <w:rsid w:val="005E6561"/>
    <w:rsid w:val="005E72FE"/>
    <w:rsid w:val="005E741B"/>
    <w:rsid w:val="005F0012"/>
    <w:rsid w:val="005F0684"/>
    <w:rsid w:val="005F0ADF"/>
    <w:rsid w:val="005F32CF"/>
    <w:rsid w:val="005F34E6"/>
    <w:rsid w:val="005F3A63"/>
    <w:rsid w:val="005F3E1E"/>
    <w:rsid w:val="005F416E"/>
    <w:rsid w:val="005F46BA"/>
    <w:rsid w:val="005F4DDD"/>
    <w:rsid w:val="005F531A"/>
    <w:rsid w:val="005F5D99"/>
    <w:rsid w:val="005F5FF1"/>
    <w:rsid w:val="005F60C3"/>
    <w:rsid w:val="005F795B"/>
    <w:rsid w:val="005F7A2A"/>
    <w:rsid w:val="00600E36"/>
    <w:rsid w:val="00603922"/>
    <w:rsid w:val="006046DF"/>
    <w:rsid w:val="006058CB"/>
    <w:rsid w:val="00606B1F"/>
    <w:rsid w:val="00613839"/>
    <w:rsid w:val="006138D9"/>
    <w:rsid w:val="006139F2"/>
    <w:rsid w:val="00613CAF"/>
    <w:rsid w:val="00613E7D"/>
    <w:rsid w:val="00614C7D"/>
    <w:rsid w:val="006151B5"/>
    <w:rsid w:val="0061576C"/>
    <w:rsid w:val="0061579F"/>
    <w:rsid w:val="00615F8E"/>
    <w:rsid w:val="00615FE7"/>
    <w:rsid w:val="0061633F"/>
    <w:rsid w:val="00616C5B"/>
    <w:rsid w:val="00616E3D"/>
    <w:rsid w:val="006173CB"/>
    <w:rsid w:val="006200AF"/>
    <w:rsid w:val="00621323"/>
    <w:rsid w:val="00621D38"/>
    <w:rsid w:val="00621F20"/>
    <w:rsid w:val="00623946"/>
    <w:rsid w:val="00623C37"/>
    <w:rsid w:val="00624AA1"/>
    <w:rsid w:val="00624E19"/>
    <w:rsid w:val="00625E40"/>
    <w:rsid w:val="00625FF2"/>
    <w:rsid w:val="0062611C"/>
    <w:rsid w:val="0062632C"/>
    <w:rsid w:val="00627B04"/>
    <w:rsid w:val="0063053E"/>
    <w:rsid w:val="00630BEC"/>
    <w:rsid w:val="00632000"/>
    <w:rsid w:val="00633786"/>
    <w:rsid w:val="006344AE"/>
    <w:rsid w:val="0063492A"/>
    <w:rsid w:val="006356B5"/>
    <w:rsid w:val="00636317"/>
    <w:rsid w:val="00636973"/>
    <w:rsid w:val="00636BF9"/>
    <w:rsid w:val="00636EDB"/>
    <w:rsid w:val="00636F4B"/>
    <w:rsid w:val="0064060B"/>
    <w:rsid w:val="00640DAF"/>
    <w:rsid w:val="00641858"/>
    <w:rsid w:val="006450F2"/>
    <w:rsid w:val="00645405"/>
    <w:rsid w:val="00645754"/>
    <w:rsid w:val="00646966"/>
    <w:rsid w:val="00651384"/>
    <w:rsid w:val="00651F0C"/>
    <w:rsid w:val="00652C64"/>
    <w:rsid w:val="006534AB"/>
    <w:rsid w:val="006548B7"/>
    <w:rsid w:val="00654AA8"/>
    <w:rsid w:val="006550A3"/>
    <w:rsid w:val="006556B7"/>
    <w:rsid w:val="006556F0"/>
    <w:rsid w:val="00655C22"/>
    <w:rsid w:val="00655D90"/>
    <w:rsid w:val="006566C1"/>
    <w:rsid w:val="00656A88"/>
    <w:rsid w:val="006572C6"/>
    <w:rsid w:val="00662656"/>
    <w:rsid w:val="00662F2F"/>
    <w:rsid w:val="006636EE"/>
    <w:rsid w:val="00663D21"/>
    <w:rsid w:val="00664A01"/>
    <w:rsid w:val="00664BED"/>
    <w:rsid w:val="00664D43"/>
    <w:rsid w:val="006665AE"/>
    <w:rsid w:val="00666BAA"/>
    <w:rsid w:val="00667B63"/>
    <w:rsid w:val="00670E84"/>
    <w:rsid w:val="00670F09"/>
    <w:rsid w:val="006719DA"/>
    <w:rsid w:val="00672A1E"/>
    <w:rsid w:val="006736B5"/>
    <w:rsid w:val="006748C7"/>
    <w:rsid w:val="00674F7F"/>
    <w:rsid w:val="006752AE"/>
    <w:rsid w:val="00677055"/>
    <w:rsid w:val="00677DF8"/>
    <w:rsid w:val="006822E4"/>
    <w:rsid w:val="00682EC0"/>
    <w:rsid w:val="00684881"/>
    <w:rsid w:val="00685061"/>
    <w:rsid w:val="006853E1"/>
    <w:rsid w:val="00685BFC"/>
    <w:rsid w:val="00686732"/>
    <w:rsid w:val="00686833"/>
    <w:rsid w:val="00686B39"/>
    <w:rsid w:val="0068761B"/>
    <w:rsid w:val="00687F18"/>
    <w:rsid w:val="00691872"/>
    <w:rsid w:val="00691905"/>
    <w:rsid w:val="0069452C"/>
    <w:rsid w:val="00694FB5"/>
    <w:rsid w:val="006956C5"/>
    <w:rsid w:val="006959A9"/>
    <w:rsid w:val="00695FD4"/>
    <w:rsid w:val="00697FE3"/>
    <w:rsid w:val="006A0BB3"/>
    <w:rsid w:val="006A240C"/>
    <w:rsid w:val="006A2B39"/>
    <w:rsid w:val="006A2D86"/>
    <w:rsid w:val="006A3B67"/>
    <w:rsid w:val="006A5F9E"/>
    <w:rsid w:val="006A69B1"/>
    <w:rsid w:val="006A7D30"/>
    <w:rsid w:val="006A7F34"/>
    <w:rsid w:val="006B12BF"/>
    <w:rsid w:val="006B1E85"/>
    <w:rsid w:val="006B2155"/>
    <w:rsid w:val="006B235C"/>
    <w:rsid w:val="006B28F8"/>
    <w:rsid w:val="006B2A4F"/>
    <w:rsid w:val="006B2E49"/>
    <w:rsid w:val="006B36AA"/>
    <w:rsid w:val="006B3BFD"/>
    <w:rsid w:val="006B43B0"/>
    <w:rsid w:val="006B4C84"/>
    <w:rsid w:val="006B4E74"/>
    <w:rsid w:val="006B4F58"/>
    <w:rsid w:val="006B5948"/>
    <w:rsid w:val="006B5B1C"/>
    <w:rsid w:val="006B7257"/>
    <w:rsid w:val="006B7BF4"/>
    <w:rsid w:val="006C00EE"/>
    <w:rsid w:val="006C0D35"/>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337"/>
    <w:rsid w:val="006D395A"/>
    <w:rsid w:val="006D40D4"/>
    <w:rsid w:val="006D5132"/>
    <w:rsid w:val="006D5CB1"/>
    <w:rsid w:val="006D60E3"/>
    <w:rsid w:val="006D7416"/>
    <w:rsid w:val="006D7B3E"/>
    <w:rsid w:val="006E043B"/>
    <w:rsid w:val="006E055C"/>
    <w:rsid w:val="006E20B7"/>
    <w:rsid w:val="006E2B3D"/>
    <w:rsid w:val="006E2E6F"/>
    <w:rsid w:val="006E2F15"/>
    <w:rsid w:val="006E2FBE"/>
    <w:rsid w:val="006E398E"/>
    <w:rsid w:val="006E46AE"/>
    <w:rsid w:val="006E55D6"/>
    <w:rsid w:val="006E6104"/>
    <w:rsid w:val="006E6513"/>
    <w:rsid w:val="006E6A03"/>
    <w:rsid w:val="006E6F99"/>
    <w:rsid w:val="006E7DBF"/>
    <w:rsid w:val="006E7EB2"/>
    <w:rsid w:val="006F09C2"/>
    <w:rsid w:val="006F0BC1"/>
    <w:rsid w:val="006F1410"/>
    <w:rsid w:val="006F1D29"/>
    <w:rsid w:val="006F1E94"/>
    <w:rsid w:val="006F32DB"/>
    <w:rsid w:val="006F452C"/>
    <w:rsid w:val="006F4BAC"/>
    <w:rsid w:val="006F688E"/>
    <w:rsid w:val="006F6F95"/>
    <w:rsid w:val="006F7C48"/>
    <w:rsid w:val="00702D4C"/>
    <w:rsid w:val="00703871"/>
    <w:rsid w:val="00703949"/>
    <w:rsid w:val="007060F0"/>
    <w:rsid w:val="00706146"/>
    <w:rsid w:val="00706AB1"/>
    <w:rsid w:val="007109F2"/>
    <w:rsid w:val="00711B42"/>
    <w:rsid w:val="00711F40"/>
    <w:rsid w:val="00712593"/>
    <w:rsid w:val="00713469"/>
    <w:rsid w:val="00713F09"/>
    <w:rsid w:val="007149CA"/>
    <w:rsid w:val="00715E56"/>
    <w:rsid w:val="00716773"/>
    <w:rsid w:val="00716ACD"/>
    <w:rsid w:val="0071759C"/>
    <w:rsid w:val="00720915"/>
    <w:rsid w:val="007217E7"/>
    <w:rsid w:val="00723516"/>
    <w:rsid w:val="00723B91"/>
    <w:rsid w:val="007247DD"/>
    <w:rsid w:val="00725C57"/>
    <w:rsid w:val="00726389"/>
    <w:rsid w:val="00726A1F"/>
    <w:rsid w:val="00726E8D"/>
    <w:rsid w:val="00730C71"/>
    <w:rsid w:val="00731433"/>
    <w:rsid w:val="007314E0"/>
    <w:rsid w:val="00732533"/>
    <w:rsid w:val="00733CC8"/>
    <w:rsid w:val="007347EF"/>
    <w:rsid w:val="0073524E"/>
    <w:rsid w:val="00735A76"/>
    <w:rsid w:val="00736D80"/>
    <w:rsid w:val="00736F6A"/>
    <w:rsid w:val="00740152"/>
    <w:rsid w:val="007415C8"/>
    <w:rsid w:val="00741D19"/>
    <w:rsid w:val="00742729"/>
    <w:rsid w:val="007429BE"/>
    <w:rsid w:val="007440E5"/>
    <w:rsid w:val="00744330"/>
    <w:rsid w:val="007443D0"/>
    <w:rsid w:val="007455EB"/>
    <w:rsid w:val="0074680A"/>
    <w:rsid w:val="007477F1"/>
    <w:rsid w:val="00747F3E"/>
    <w:rsid w:val="00751A57"/>
    <w:rsid w:val="00752341"/>
    <w:rsid w:val="0075260B"/>
    <w:rsid w:val="007543D4"/>
    <w:rsid w:val="00754978"/>
    <w:rsid w:val="0075591A"/>
    <w:rsid w:val="007559DE"/>
    <w:rsid w:val="00755B7B"/>
    <w:rsid w:val="00755F4C"/>
    <w:rsid w:val="00756612"/>
    <w:rsid w:val="00756EFA"/>
    <w:rsid w:val="00757018"/>
    <w:rsid w:val="00760899"/>
    <w:rsid w:val="007627FC"/>
    <w:rsid w:val="00763471"/>
    <w:rsid w:val="00763D5D"/>
    <w:rsid w:val="007640FD"/>
    <w:rsid w:val="00764F99"/>
    <w:rsid w:val="0076544C"/>
    <w:rsid w:val="00765DAA"/>
    <w:rsid w:val="0076790F"/>
    <w:rsid w:val="00767AD4"/>
    <w:rsid w:val="0077052C"/>
    <w:rsid w:val="0077348F"/>
    <w:rsid w:val="0077379C"/>
    <w:rsid w:val="00774455"/>
    <w:rsid w:val="0077454E"/>
    <w:rsid w:val="0077488F"/>
    <w:rsid w:val="00774D70"/>
    <w:rsid w:val="00774E25"/>
    <w:rsid w:val="00777374"/>
    <w:rsid w:val="00777388"/>
    <w:rsid w:val="0077765D"/>
    <w:rsid w:val="0078033A"/>
    <w:rsid w:val="007808CE"/>
    <w:rsid w:val="00780B1B"/>
    <w:rsid w:val="00781925"/>
    <w:rsid w:val="00782459"/>
    <w:rsid w:val="007829B2"/>
    <w:rsid w:val="00782AA4"/>
    <w:rsid w:val="0078300B"/>
    <w:rsid w:val="0078329B"/>
    <w:rsid w:val="007844B8"/>
    <w:rsid w:val="00784C1F"/>
    <w:rsid w:val="00784C2A"/>
    <w:rsid w:val="0078546E"/>
    <w:rsid w:val="00785587"/>
    <w:rsid w:val="007860D4"/>
    <w:rsid w:val="00786E7E"/>
    <w:rsid w:val="007879B2"/>
    <w:rsid w:val="0079079B"/>
    <w:rsid w:val="007907F3"/>
    <w:rsid w:val="00790C4F"/>
    <w:rsid w:val="007916D9"/>
    <w:rsid w:val="00792D73"/>
    <w:rsid w:val="007943FD"/>
    <w:rsid w:val="00794C9D"/>
    <w:rsid w:val="007955FA"/>
    <w:rsid w:val="00796314"/>
    <w:rsid w:val="007964BE"/>
    <w:rsid w:val="00797DD6"/>
    <w:rsid w:val="00797ED5"/>
    <w:rsid w:val="007A3887"/>
    <w:rsid w:val="007A45E0"/>
    <w:rsid w:val="007A50C8"/>
    <w:rsid w:val="007A57F9"/>
    <w:rsid w:val="007A5E91"/>
    <w:rsid w:val="007A61E3"/>
    <w:rsid w:val="007A69DF"/>
    <w:rsid w:val="007A7662"/>
    <w:rsid w:val="007A7955"/>
    <w:rsid w:val="007A7DBA"/>
    <w:rsid w:val="007B1BBC"/>
    <w:rsid w:val="007B4F02"/>
    <w:rsid w:val="007B7648"/>
    <w:rsid w:val="007C451A"/>
    <w:rsid w:val="007C48E2"/>
    <w:rsid w:val="007C4A89"/>
    <w:rsid w:val="007C5AD8"/>
    <w:rsid w:val="007C5B5C"/>
    <w:rsid w:val="007C7112"/>
    <w:rsid w:val="007D15BC"/>
    <w:rsid w:val="007D17B3"/>
    <w:rsid w:val="007D1B7D"/>
    <w:rsid w:val="007D3331"/>
    <w:rsid w:val="007D3C0F"/>
    <w:rsid w:val="007D4661"/>
    <w:rsid w:val="007D493C"/>
    <w:rsid w:val="007D4A9B"/>
    <w:rsid w:val="007D4DC0"/>
    <w:rsid w:val="007D5FE4"/>
    <w:rsid w:val="007D74EA"/>
    <w:rsid w:val="007E0513"/>
    <w:rsid w:val="007E0618"/>
    <w:rsid w:val="007E089A"/>
    <w:rsid w:val="007E2191"/>
    <w:rsid w:val="007E246F"/>
    <w:rsid w:val="007E443A"/>
    <w:rsid w:val="007E4790"/>
    <w:rsid w:val="007E517A"/>
    <w:rsid w:val="007E51E4"/>
    <w:rsid w:val="007E6D87"/>
    <w:rsid w:val="007E787C"/>
    <w:rsid w:val="007E7EC4"/>
    <w:rsid w:val="007F206B"/>
    <w:rsid w:val="007F2658"/>
    <w:rsid w:val="007F2F33"/>
    <w:rsid w:val="007F33C3"/>
    <w:rsid w:val="007F3FA4"/>
    <w:rsid w:val="007F5759"/>
    <w:rsid w:val="007F5CC2"/>
    <w:rsid w:val="007F605C"/>
    <w:rsid w:val="007F6212"/>
    <w:rsid w:val="007F6412"/>
    <w:rsid w:val="007F7299"/>
    <w:rsid w:val="00801273"/>
    <w:rsid w:val="00801B02"/>
    <w:rsid w:val="00802210"/>
    <w:rsid w:val="00803496"/>
    <w:rsid w:val="00806D34"/>
    <w:rsid w:val="00806D41"/>
    <w:rsid w:val="00806DC9"/>
    <w:rsid w:val="00807154"/>
    <w:rsid w:val="0080721B"/>
    <w:rsid w:val="00807426"/>
    <w:rsid w:val="0080750B"/>
    <w:rsid w:val="008077C8"/>
    <w:rsid w:val="00807B57"/>
    <w:rsid w:val="008102D7"/>
    <w:rsid w:val="00810518"/>
    <w:rsid w:val="0081112E"/>
    <w:rsid w:val="00812116"/>
    <w:rsid w:val="008136D7"/>
    <w:rsid w:val="00813C12"/>
    <w:rsid w:val="00813C6E"/>
    <w:rsid w:val="00813EDC"/>
    <w:rsid w:val="00814C55"/>
    <w:rsid w:val="00815013"/>
    <w:rsid w:val="00817890"/>
    <w:rsid w:val="00817F22"/>
    <w:rsid w:val="00820342"/>
    <w:rsid w:val="00821BEE"/>
    <w:rsid w:val="0082210A"/>
    <w:rsid w:val="008260A2"/>
    <w:rsid w:val="008271DB"/>
    <w:rsid w:val="0083054C"/>
    <w:rsid w:val="00830A43"/>
    <w:rsid w:val="00830BC5"/>
    <w:rsid w:val="00831271"/>
    <w:rsid w:val="00832F12"/>
    <w:rsid w:val="008332A9"/>
    <w:rsid w:val="00833E6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3B1D"/>
    <w:rsid w:val="008546D0"/>
    <w:rsid w:val="00854F2F"/>
    <w:rsid w:val="00855FE8"/>
    <w:rsid w:val="00856784"/>
    <w:rsid w:val="00861D00"/>
    <w:rsid w:val="00861DC0"/>
    <w:rsid w:val="00861F93"/>
    <w:rsid w:val="00862783"/>
    <w:rsid w:val="0086446F"/>
    <w:rsid w:val="008645BA"/>
    <w:rsid w:val="00864B20"/>
    <w:rsid w:val="00864DFC"/>
    <w:rsid w:val="008657C6"/>
    <w:rsid w:val="00866F30"/>
    <w:rsid w:val="008672D1"/>
    <w:rsid w:val="00870469"/>
    <w:rsid w:val="00870710"/>
    <w:rsid w:val="00870A11"/>
    <w:rsid w:val="00872169"/>
    <w:rsid w:val="0087227B"/>
    <w:rsid w:val="00873BD9"/>
    <w:rsid w:val="00874155"/>
    <w:rsid w:val="00874282"/>
    <w:rsid w:val="00875285"/>
    <w:rsid w:val="008755B6"/>
    <w:rsid w:val="00876386"/>
    <w:rsid w:val="008770BB"/>
    <w:rsid w:val="0088037A"/>
    <w:rsid w:val="008814DF"/>
    <w:rsid w:val="00881D00"/>
    <w:rsid w:val="00883692"/>
    <w:rsid w:val="0088386C"/>
    <w:rsid w:val="00884088"/>
    <w:rsid w:val="008844AE"/>
    <w:rsid w:val="008846C2"/>
    <w:rsid w:val="008846E7"/>
    <w:rsid w:val="00884B0F"/>
    <w:rsid w:val="0088588F"/>
    <w:rsid w:val="0088609A"/>
    <w:rsid w:val="008867CD"/>
    <w:rsid w:val="00887DA8"/>
    <w:rsid w:val="00887F22"/>
    <w:rsid w:val="00890106"/>
    <w:rsid w:val="00891213"/>
    <w:rsid w:val="00891EC1"/>
    <w:rsid w:val="008934D0"/>
    <w:rsid w:val="00893A26"/>
    <w:rsid w:val="0089475E"/>
    <w:rsid w:val="00894868"/>
    <w:rsid w:val="00894B73"/>
    <w:rsid w:val="00896019"/>
    <w:rsid w:val="008965E4"/>
    <w:rsid w:val="00897C38"/>
    <w:rsid w:val="008A0D66"/>
    <w:rsid w:val="008A2265"/>
    <w:rsid w:val="008A25A8"/>
    <w:rsid w:val="008A4464"/>
    <w:rsid w:val="008A6B14"/>
    <w:rsid w:val="008A7494"/>
    <w:rsid w:val="008A762F"/>
    <w:rsid w:val="008B0594"/>
    <w:rsid w:val="008B22E6"/>
    <w:rsid w:val="008B25B5"/>
    <w:rsid w:val="008B26C5"/>
    <w:rsid w:val="008B2F18"/>
    <w:rsid w:val="008B5AC3"/>
    <w:rsid w:val="008B678B"/>
    <w:rsid w:val="008B70BF"/>
    <w:rsid w:val="008B75C0"/>
    <w:rsid w:val="008B7838"/>
    <w:rsid w:val="008C0151"/>
    <w:rsid w:val="008C2D82"/>
    <w:rsid w:val="008C2EAE"/>
    <w:rsid w:val="008C453E"/>
    <w:rsid w:val="008C456D"/>
    <w:rsid w:val="008C4E84"/>
    <w:rsid w:val="008C6361"/>
    <w:rsid w:val="008C687A"/>
    <w:rsid w:val="008D0273"/>
    <w:rsid w:val="008D0A21"/>
    <w:rsid w:val="008D2151"/>
    <w:rsid w:val="008D2329"/>
    <w:rsid w:val="008D4D82"/>
    <w:rsid w:val="008D58A0"/>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C9"/>
    <w:rsid w:val="008F37FA"/>
    <w:rsid w:val="008F3E55"/>
    <w:rsid w:val="008F523E"/>
    <w:rsid w:val="008F58EB"/>
    <w:rsid w:val="008F6765"/>
    <w:rsid w:val="008F6C7B"/>
    <w:rsid w:val="008F7272"/>
    <w:rsid w:val="00900284"/>
    <w:rsid w:val="00902E43"/>
    <w:rsid w:val="009030E2"/>
    <w:rsid w:val="00903560"/>
    <w:rsid w:val="009036AA"/>
    <w:rsid w:val="00903957"/>
    <w:rsid w:val="009045E9"/>
    <w:rsid w:val="009048E1"/>
    <w:rsid w:val="0090581D"/>
    <w:rsid w:val="009059D1"/>
    <w:rsid w:val="0090695D"/>
    <w:rsid w:val="0090715A"/>
    <w:rsid w:val="00907EE4"/>
    <w:rsid w:val="00910107"/>
    <w:rsid w:val="009107E3"/>
    <w:rsid w:val="0091086C"/>
    <w:rsid w:val="00910C63"/>
    <w:rsid w:val="00910D8F"/>
    <w:rsid w:val="0091166E"/>
    <w:rsid w:val="0091181E"/>
    <w:rsid w:val="00912CB2"/>
    <w:rsid w:val="0091335C"/>
    <w:rsid w:val="00913985"/>
    <w:rsid w:val="0091545B"/>
    <w:rsid w:val="00915D44"/>
    <w:rsid w:val="00915EED"/>
    <w:rsid w:val="0091669D"/>
    <w:rsid w:val="009173B6"/>
    <w:rsid w:val="0091776E"/>
    <w:rsid w:val="009209F7"/>
    <w:rsid w:val="00920C33"/>
    <w:rsid w:val="00921B54"/>
    <w:rsid w:val="00922255"/>
    <w:rsid w:val="00923A6C"/>
    <w:rsid w:val="00924D7F"/>
    <w:rsid w:val="00924E94"/>
    <w:rsid w:val="0092502F"/>
    <w:rsid w:val="00925708"/>
    <w:rsid w:val="00925C46"/>
    <w:rsid w:val="00925E5A"/>
    <w:rsid w:val="00926287"/>
    <w:rsid w:val="00930495"/>
    <w:rsid w:val="00930B63"/>
    <w:rsid w:val="00930E20"/>
    <w:rsid w:val="00931925"/>
    <w:rsid w:val="0093329A"/>
    <w:rsid w:val="009333AB"/>
    <w:rsid w:val="00933D3E"/>
    <w:rsid w:val="00935736"/>
    <w:rsid w:val="00935794"/>
    <w:rsid w:val="00935D67"/>
    <w:rsid w:val="00936963"/>
    <w:rsid w:val="00940E52"/>
    <w:rsid w:val="00941B9F"/>
    <w:rsid w:val="00942D80"/>
    <w:rsid w:val="009432D6"/>
    <w:rsid w:val="00943CDA"/>
    <w:rsid w:val="009463EB"/>
    <w:rsid w:val="00947370"/>
    <w:rsid w:val="00947AD4"/>
    <w:rsid w:val="0095064C"/>
    <w:rsid w:val="00951820"/>
    <w:rsid w:val="00951BB2"/>
    <w:rsid w:val="00953A72"/>
    <w:rsid w:val="00955EFB"/>
    <w:rsid w:val="0095710C"/>
    <w:rsid w:val="00957817"/>
    <w:rsid w:val="00957BED"/>
    <w:rsid w:val="00957FD4"/>
    <w:rsid w:val="009623B4"/>
    <w:rsid w:val="00962E69"/>
    <w:rsid w:val="00965097"/>
    <w:rsid w:val="00965CC0"/>
    <w:rsid w:val="009673F9"/>
    <w:rsid w:val="00967FC4"/>
    <w:rsid w:val="00970803"/>
    <w:rsid w:val="00970A94"/>
    <w:rsid w:val="00970B38"/>
    <w:rsid w:val="00970E9D"/>
    <w:rsid w:val="00971F7F"/>
    <w:rsid w:val="00972074"/>
    <w:rsid w:val="00972865"/>
    <w:rsid w:val="00973624"/>
    <w:rsid w:val="00974257"/>
    <w:rsid w:val="009747FF"/>
    <w:rsid w:val="00974917"/>
    <w:rsid w:val="00974A83"/>
    <w:rsid w:val="00975B41"/>
    <w:rsid w:val="00975FCD"/>
    <w:rsid w:val="0097686A"/>
    <w:rsid w:val="00980E32"/>
    <w:rsid w:val="00981364"/>
    <w:rsid w:val="009817F2"/>
    <w:rsid w:val="00981A6A"/>
    <w:rsid w:val="00981A81"/>
    <w:rsid w:val="00982BAE"/>
    <w:rsid w:val="00983483"/>
    <w:rsid w:val="00987B3C"/>
    <w:rsid w:val="00992013"/>
    <w:rsid w:val="009946AC"/>
    <w:rsid w:val="0099570A"/>
    <w:rsid w:val="00995ADE"/>
    <w:rsid w:val="0099611D"/>
    <w:rsid w:val="00996FE4"/>
    <w:rsid w:val="0099784D"/>
    <w:rsid w:val="00997CC0"/>
    <w:rsid w:val="009A1368"/>
    <w:rsid w:val="009A2C93"/>
    <w:rsid w:val="009A32D7"/>
    <w:rsid w:val="009A33D6"/>
    <w:rsid w:val="009A4140"/>
    <w:rsid w:val="009A4F87"/>
    <w:rsid w:val="009A5086"/>
    <w:rsid w:val="009A5774"/>
    <w:rsid w:val="009A67CF"/>
    <w:rsid w:val="009A6B4C"/>
    <w:rsid w:val="009A7686"/>
    <w:rsid w:val="009B1974"/>
    <w:rsid w:val="009B200A"/>
    <w:rsid w:val="009B25A3"/>
    <w:rsid w:val="009B30B4"/>
    <w:rsid w:val="009B49A6"/>
    <w:rsid w:val="009B5BF2"/>
    <w:rsid w:val="009B5E7C"/>
    <w:rsid w:val="009B7BAC"/>
    <w:rsid w:val="009C1141"/>
    <w:rsid w:val="009C143E"/>
    <w:rsid w:val="009C1BF5"/>
    <w:rsid w:val="009C3496"/>
    <w:rsid w:val="009C37A0"/>
    <w:rsid w:val="009C43CB"/>
    <w:rsid w:val="009C7059"/>
    <w:rsid w:val="009D0D84"/>
    <w:rsid w:val="009D14D7"/>
    <w:rsid w:val="009D37D1"/>
    <w:rsid w:val="009D3D7E"/>
    <w:rsid w:val="009D3F7E"/>
    <w:rsid w:val="009D4C54"/>
    <w:rsid w:val="009D513E"/>
    <w:rsid w:val="009D57B4"/>
    <w:rsid w:val="009D6B18"/>
    <w:rsid w:val="009E0434"/>
    <w:rsid w:val="009E262A"/>
    <w:rsid w:val="009E40C2"/>
    <w:rsid w:val="009E429F"/>
    <w:rsid w:val="009E55DC"/>
    <w:rsid w:val="009E5679"/>
    <w:rsid w:val="009E6428"/>
    <w:rsid w:val="009E6FC5"/>
    <w:rsid w:val="009E7994"/>
    <w:rsid w:val="009F0110"/>
    <w:rsid w:val="009F0251"/>
    <w:rsid w:val="009F189B"/>
    <w:rsid w:val="009F1B25"/>
    <w:rsid w:val="009F1E60"/>
    <w:rsid w:val="009F2287"/>
    <w:rsid w:val="009F346F"/>
    <w:rsid w:val="009F3D5B"/>
    <w:rsid w:val="009F4254"/>
    <w:rsid w:val="009F42AE"/>
    <w:rsid w:val="009F433C"/>
    <w:rsid w:val="009F5347"/>
    <w:rsid w:val="009F5C85"/>
    <w:rsid w:val="009F7DCD"/>
    <w:rsid w:val="009F7F59"/>
    <w:rsid w:val="00A00AEF"/>
    <w:rsid w:val="00A01594"/>
    <w:rsid w:val="00A02C97"/>
    <w:rsid w:val="00A032DB"/>
    <w:rsid w:val="00A03E16"/>
    <w:rsid w:val="00A0412E"/>
    <w:rsid w:val="00A0521F"/>
    <w:rsid w:val="00A05B72"/>
    <w:rsid w:val="00A05FDA"/>
    <w:rsid w:val="00A07D1B"/>
    <w:rsid w:val="00A101F0"/>
    <w:rsid w:val="00A11671"/>
    <w:rsid w:val="00A117E2"/>
    <w:rsid w:val="00A11A4E"/>
    <w:rsid w:val="00A14C9F"/>
    <w:rsid w:val="00A14DFE"/>
    <w:rsid w:val="00A15FDC"/>
    <w:rsid w:val="00A16ED1"/>
    <w:rsid w:val="00A16FEB"/>
    <w:rsid w:val="00A17E9E"/>
    <w:rsid w:val="00A210DB"/>
    <w:rsid w:val="00A21549"/>
    <w:rsid w:val="00A21758"/>
    <w:rsid w:val="00A22D4B"/>
    <w:rsid w:val="00A22DC7"/>
    <w:rsid w:val="00A2436D"/>
    <w:rsid w:val="00A24407"/>
    <w:rsid w:val="00A24D93"/>
    <w:rsid w:val="00A26068"/>
    <w:rsid w:val="00A26BE5"/>
    <w:rsid w:val="00A319B5"/>
    <w:rsid w:val="00A333A7"/>
    <w:rsid w:val="00A33A76"/>
    <w:rsid w:val="00A34192"/>
    <w:rsid w:val="00A34626"/>
    <w:rsid w:val="00A3485B"/>
    <w:rsid w:val="00A34F28"/>
    <w:rsid w:val="00A3506A"/>
    <w:rsid w:val="00A35933"/>
    <w:rsid w:val="00A37954"/>
    <w:rsid w:val="00A37EEA"/>
    <w:rsid w:val="00A40BD4"/>
    <w:rsid w:val="00A4240B"/>
    <w:rsid w:val="00A42A85"/>
    <w:rsid w:val="00A438DA"/>
    <w:rsid w:val="00A45C80"/>
    <w:rsid w:val="00A46DD0"/>
    <w:rsid w:val="00A4747E"/>
    <w:rsid w:val="00A47538"/>
    <w:rsid w:val="00A47B2C"/>
    <w:rsid w:val="00A50336"/>
    <w:rsid w:val="00A522D3"/>
    <w:rsid w:val="00A565AB"/>
    <w:rsid w:val="00A56780"/>
    <w:rsid w:val="00A569C1"/>
    <w:rsid w:val="00A57047"/>
    <w:rsid w:val="00A572F2"/>
    <w:rsid w:val="00A57EFF"/>
    <w:rsid w:val="00A61328"/>
    <w:rsid w:val="00A61493"/>
    <w:rsid w:val="00A61C1C"/>
    <w:rsid w:val="00A622FC"/>
    <w:rsid w:val="00A626FE"/>
    <w:rsid w:val="00A62A43"/>
    <w:rsid w:val="00A62F13"/>
    <w:rsid w:val="00A639DC"/>
    <w:rsid w:val="00A64D03"/>
    <w:rsid w:val="00A6508E"/>
    <w:rsid w:val="00A66045"/>
    <w:rsid w:val="00A66D2A"/>
    <w:rsid w:val="00A724A2"/>
    <w:rsid w:val="00A72928"/>
    <w:rsid w:val="00A72944"/>
    <w:rsid w:val="00A74014"/>
    <w:rsid w:val="00A74166"/>
    <w:rsid w:val="00A766A7"/>
    <w:rsid w:val="00A76CC7"/>
    <w:rsid w:val="00A82BD0"/>
    <w:rsid w:val="00A8411A"/>
    <w:rsid w:val="00A84E5B"/>
    <w:rsid w:val="00A856F4"/>
    <w:rsid w:val="00A85770"/>
    <w:rsid w:val="00A87C04"/>
    <w:rsid w:val="00A9107C"/>
    <w:rsid w:val="00A91864"/>
    <w:rsid w:val="00A91BE6"/>
    <w:rsid w:val="00A94C9A"/>
    <w:rsid w:val="00A94E4A"/>
    <w:rsid w:val="00A963B4"/>
    <w:rsid w:val="00A96E8C"/>
    <w:rsid w:val="00AA03C9"/>
    <w:rsid w:val="00AA05E5"/>
    <w:rsid w:val="00AA11C1"/>
    <w:rsid w:val="00AA11F8"/>
    <w:rsid w:val="00AA1204"/>
    <w:rsid w:val="00AA1387"/>
    <w:rsid w:val="00AA20CE"/>
    <w:rsid w:val="00AA2553"/>
    <w:rsid w:val="00AA2E79"/>
    <w:rsid w:val="00AA3EE1"/>
    <w:rsid w:val="00AA4C2F"/>
    <w:rsid w:val="00AA6C1C"/>
    <w:rsid w:val="00AA729B"/>
    <w:rsid w:val="00AA7696"/>
    <w:rsid w:val="00AB090F"/>
    <w:rsid w:val="00AB21F7"/>
    <w:rsid w:val="00AB3851"/>
    <w:rsid w:val="00AB48F6"/>
    <w:rsid w:val="00AB5051"/>
    <w:rsid w:val="00AB5F6A"/>
    <w:rsid w:val="00AB6AE0"/>
    <w:rsid w:val="00AB7053"/>
    <w:rsid w:val="00AC062D"/>
    <w:rsid w:val="00AC0C16"/>
    <w:rsid w:val="00AC0EBB"/>
    <w:rsid w:val="00AC173B"/>
    <w:rsid w:val="00AC22FF"/>
    <w:rsid w:val="00AC2764"/>
    <w:rsid w:val="00AC2AFA"/>
    <w:rsid w:val="00AC35F5"/>
    <w:rsid w:val="00AC49AE"/>
    <w:rsid w:val="00AC5353"/>
    <w:rsid w:val="00AC6B14"/>
    <w:rsid w:val="00AC6F8F"/>
    <w:rsid w:val="00AC7737"/>
    <w:rsid w:val="00AC7D94"/>
    <w:rsid w:val="00AD2C9E"/>
    <w:rsid w:val="00AD4444"/>
    <w:rsid w:val="00AD511F"/>
    <w:rsid w:val="00AD545D"/>
    <w:rsid w:val="00AE079A"/>
    <w:rsid w:val="00AE0BF0"/>
    <w:rsid w:val="00AE1AF8"/>
    <w:rsid w:val="00AE1CFC"/>
    <w:rsid w:val="00AE21E3"/>
    <w:rsid w:val="00AE4C2A"/>
    <w:rsid w:val="00AE6109"/>
    <w:rsid w:val="00AE626C"/>
    <w:rsid w:val="00AE63B2"/>
    <w:rsid w:val="00AE6AF5"/>
    <w:rsid w:val="00AE734E"/>
    <w:rsid w:val="00AE79C0"/>
    <w:rsid w:val="00AF0471"/>
    <w:rsid w:val="00AF061D"/>
    <w:rsid w:val="00AF0676"/>
    <w:rsid w:val="00AF122F"/>
    <w:rsid w:val="00AF28A5"/>
    <w:rsid w:val="00AF4B86"/>
    <w:rsid w:val="00AF5C39"/>
    <w:rsid w:val="00B016B0"/>
    <w:rsid w:val="00B01BA6"/>
    <w:rsid w:val="00B0272B"/>
    <w:rsid w:val="00B02C47"/>
    <w:rsid w:val="00B02C66"/>
    <w:rsid w:val="00B03430"/>
    <w:rsid w:val="00B049F8"/>
    <w:rsid w:val="00B04C8F"/>
    <w:rsid w:val="00B05A94"/>
    <w:rsid w:val="00B061C0"/>
    <w:rsid w:val="00B06745"/>
    <w:rsid w:val="00B06874"/>
    <w:rsid w:val="00B0763C"/>
    <w:rsid w:val="00B07787"/>
    <w:rsid w:val="00B077C7"/>
    <w:rsid w:val="00B10476"/>
    <w:rsid w:val="00B10B40"/>
    <w:rsid w:val="00B113FC"/>
    <w:rsid w:val="00B11ABB"/>
    <w:rsid w:val="00B12084"/>
    <w:rsid w:val="00B13FAB"/>
    <w:rsid w:val="00B14C95"/>
    <w:rsid w:val="00B215DC"/>
    <w:rsid w:val="00B22A3B"/>
    <w:rsid w:val="00B240D9"/>
    <w:rsid w:val="00B24E41"/>
    <w:rsid w:val="00B251E0"/>
    <w:rsid w:val="00B25564"/>
    <w:rsid w:val="00B2637E"/>
    <w:rsid w:val="00B27A6F"/>
    <w:rsid w:val="00B32643"/>
    <w:rsid w:val="00B330CC"/>
    <w:rsid w:val="00B33995"/>
    <w:rsid w:val="00B3531D"/>
    <w:rsid w:val="00B35B66"/>
    <w:rsid w:val="00B36E4E"/>
    <w:rsid w:val="00B402B5"/>
    <w:rsid w:val="00B404F0"/>
    <w:rsid w:val="00B40800"/>
    <w:rsid w:val="00B4207B"/>
    <w:rsid w:val="00B44531"/>
    <w:rsid w:val="00B45468"/>
    <w:rsid w:val="00B46206"/>
    <w:rsid w:val="00B46329"/>
    <w:rsid w:val="00B463C1"/>
    <w:rsid w:val="00B47336"/>
    <w:rsid w:val="00B5086C"/>
    <w:rsid w:val="00B5123D"/>
    <w:rsid w:val="00B52192"/>
    <w:rsid w:val="00B53544"/>
    <w:rsid w:val="00B536EE"/>
    <w:rsid w:val="00B5467F"/>
    <w:rsid w:val="00B54819"/>
    <w:rsid w:val="00B55119"/>
    <w:rsid w:val="00B5649A"/>
    <w:rsid w:val="00B614FB"/>
    <w:rsid w:val="00B63000"/>
    <w:rsid w:val="00B630FF"/>
    <w:rsid w:val="00B64EBF"/>
    <w:rsid w:val="00B65263"/>
    <w:rsid w:val="00B65A89"/>
    <w:rsid w:val="00B676D8"/>
    <w:rsid w:val="00B67CFB"/>
    <w:rsid w:val="00B70761"/>
    <w:rsid w:val="00B7113F"/>
    <w:rsid w:val="00B71B4F"/>
    <w:rsid w:val="00B71C76"/>
    <w:rsid w:val="00B71CE6"/>
    <w:rsid w:val="00B7254C"/>
    <w:rsid w:val="00B72A61"/>
    <w:rsid w:val="00B72C84"/>
    <w:rsid w:val="00B73DCF"/>
    <w:rsid w:val="00B73ED2"/>
    <w:rsid w:val="00B745E4"/>
    <w:rsid w:val="00B74B44"/>
    <w:rsid w:val="00B74D91"/>
    <w:rsid w:val="00B768FD"/>
    <w:rsid w:val="00B80E57"/>
    <w:rsid w:val="00B8345D"/>
    <w:rsid w:val="00B83E11"/>
    <w:rsid w:val="00B85A12"/>
    <w:rsid w:val="00B85F6A"/>
    <w:rsid w:val="00B878BC"/>
    <w:rsid w:val="00B87D27"/>
    <w:rsid w:val="00B913BF"/>
    <w:rsid w:val="00B91ABB"/>
    <w:rsid w:val="00B9284E"/>
    <w:rsid w:val="00B944D4"/>
    <w:rsid w:val="00B97080"/>
    <w:rsid w:val="00BA17D9"/>
    <w:rsid w:val="00BA2732"/>
    <w:rsid w:val="00BA2A29"/>
    <w:rsid w:val="00BA307F"/>
    <w:rsid w:val="00BA3337"/>
    <w:rsid w:val="00BA3668"/>
    <w:rsid w:val="00BA3797"/>
    <w:rsid w:val="00BA4A38"/>
    <w:rsid w:val="00BA71D2"/>
    <w:rsid w:val="00BB081D"/>
    <w:rsid w:val="00BB09E2"/>
    <w:rsid w:val="00BB1510"/>
    <w:rsid w:val="00BB26B0"/>
    <w:rsid w:val="00BB3DEB"/>
    <w:rsid w:val="00BB4EEE"/>
    <w:rsid w:val="00BB5A6F"/>
    <w:rsid w:val="00BB657D"/>
    <w:rsid w:val="00BB7567"/>
    <w:rsid w:val="00BC0410"/>
    <w:rsid w:val="00BC0A90"/>
    <w:rsid w:val="00BC0D8F"/>
    <w:rsid w:val="00BC1186"/>
    <w:rsid w:val="00BC22A0"/>
    <w:rsid w:val="00BC3449"/>
    <w:rsid w:val="00BC34BC"/>
    <w:rsid w:val="00BC3EFF"/>
    <w:rsid w:val="00BC4A8F"/>
    <w:rsid w:val="00BC519E"/>
    <w:rsid w:val="00BC54F0"/>
    <w:rsid w:val="00BC6EE0"/>
    <w:rsid w:val="00BD0478"/>
    <w:rsid w:val="00BD0A78"/>
    <w:rsid w:val="00BD2CA6"/>
    <w:rsid w:val="00BD3773"/>
    <w:rsid w:val="00BD43A7"/>
    <w:rsid w:val="00BD5338"/>
    <w:rsid w:val="00BD6723"/>
    <w:rsid w:val="00BD67A8"/>
    <w:rsid w:val="00BE115E"/>
    <w:rsid w:val="00BE1FE2"/>
    <w:rsid w:val="00BE228E"/>
    <w:rsid w:val="00BE3843"/>
    <w:rsid w:val="00BE3D17"/>
    <w:rsid w:val="00BE6318"/>
    <w:rsid w:val="00BE70B1"/>
    <w:rsid w:val="00BF0C9D"/>
    <w:rsid w:val="00BF153B"/>
    <w:rsid w:val="00BF2242"/>
    <w:rsid w:val="00BF2F2C"/>
    <w:rsid w:val="00BF3F31"/>
    <w:rsid w:val="00BF4790"/>
    <w:rsid w:val="00BF66E2"/>
    <w:rsid w:val="00BF6D53"/>
    <w:rsid w:val="00BF7A38"/>
    <w:rsid w:val="00C00976"/>
    <w:rsid w:val="00C018EB"/>
    <w:rsid w:val="00C0216A"/>
    <w:rsid w:val="00C02FB7"/>
    <w:rsid w:val="00C031BA"/>
    <w:rsid w:val="00C03C60"/>
    <w:rsid w:val="00C04427"/>
    <w:rsid w:val="00C05D62"/>
    <w:rsid w:val="00C05F3F"/>
    <w:rsid w:val="00C0610A"/>
    <w:rsid w:val="00C06CAD"/>
    <w:rsid w:val="00C073DB"/>
    <w:rsid w:val="00C07515"/>
    <w:rsid w:val="00C07B51"/>
    <w:rsid w:val="00C07D48"/>
    <w:rsid w:val="00C07E54"/>
    <w:rsid w:val="00C10252"/>
    <w:rsid w:val="00C102DC"/>
    <w:rsid w:val="00C105E0"/>
    <w:rsid w:val="00C12F79"/>
    <w:rsid w:val="00C1473C"/>
    <w:rsid w:val="00C14E35"/>
    <w:rsid w:val="00C14E58"/>
    <w:rsid w:val="00C155FE"/>
    <w:rsid w:val="00C17A99"/>
    <w:rsid w:val="00C17ACD"/>
    <w:rsid w:val="00C17BF8"/>
    <w:rsid w:val="00C20040"/>
    <w:rsid w:val="00C20BA1"/>
    <w:rsid w:val="00C211CD"/>
    <w:rsid w:val="00C2169C"/>
    <w:rsid w:val="00C21DCF"/>
    <w:rsid w:val="00C2251F"/>
    <w:rsid w:val="00C22BAA"/>
    <w:rsid w:val="00C2317A"/>
    <w:rsid w:val="00C234B2"/>
    <w:rsid w:val="00C235F1"/>
    <w:rsid w:val="00C24C48"/>
    <w:rsid w:val="00C25BD5"/>
    <w:rsid w:val="00C3038B"/>
    <w:rsid w:val="00C3115A"/>
    <w:rsid w:val="00C3142E"/>
    <w:rsid w:val="00C3198B"/>
    <w:rsid w:val="00C31E6E"/>
    <w:rsid w:val="00C31F6E"/>
    <w:rsid w:val="00C33A77"/>
    <w:rsid w:val="00C33BB1"/>
    <w:rsid w:val="00C34028"/>
    <w:rsid w:val="00C344B8"/>
    <w:rsid w:val="00C350B4"/>
    <w:rsid w:val="00C35F53"/>
    <w:rsid w:val="00C402FB"/>
    <w:rsid w:val="00C404CC"/>
    <w:rsid w:val="00C407EA"/>
    <w:rsid w:val="00C411DA"/>
    <w:rsid w:val="00C412DC"/>
    <w:rsid w:val="00C4154D"/>
    <w:rsid w:val="00C425CA"/>
    <w:rsid w:val="00C428FE"/>
    <w:rsid w:val="00C42B47"/>
    <w:rsid w:val="00C43253"/>
    <w:rsid w:val="00C44729"/>
    <w:rsid w:val="00C47029"/>
    <w:rsid w:val="00C519ED"/>
    <w:rsid w:val="00C51CB3"/>
    <w:rsid w:val="00C52367"/>
    <w:rsid w:val="00C55A09"/>
    <w:rsid w:val="00C5632F"/>
    <w:rsid w:val="00C614C1"/>
    <w:rsid w:val="00C6341B"/>
    <w:rsid w:val="00C642C1"/>
    <w:rsid w:val="00C64D2D"/>
    <w:rsid w:val="00C6581C"/>
    <w:rsid w:val="00C6675B"/>
    <w:rsid w:val="00C66D67"/>
    <w:rsid w:val="00C67D1C"/>
    <w:rsid w:val="00C67FAC"/>
    <w:rsid w:val="00C7156E"/>
    <w:rsid w:val="00C717A2"/>
    <w:rsid w:val="00C72EE0"/>
    <w:rsid w:val="00C733E2"/>
    <w:rsid w:val="00C739D3"/>
    <w:rsid w:val="00C73BB9"/>
    <w:rsid w:val="00C73F41"/>
    <w:rsid w:val="00C74BE6"/>
    <w:rsid w:val="00C755F5"/>
    <w:rsid w:val="00C7691D"/>
    <w:rsid w:val="00C76C62"/>
    <w:rsid w:val="00C770DC"/>
    <w:rsid w:val="00C77EDD"/>
    <w:rsid w:val="00C81100"/>
    <w:rsid w:val="00C81F56"/>
    <w:rsid w:val="00C820EC"/>
    <w:rsid w:val="00C828DF"/>
    <w:rsid w:val="00C83B26"/>
    <w:rsid w:val="00C84FFE"/>
    <w:rsid w:val="00C85F94"/>
    <w:rsid w:val="00C86077"/>
    <w:rsid w:val="00C87286"/>
    <w:rsid w:val="00C87E81"/>
    <w:rsid w:val="00C9005F"/>
    <w:rsid w:val="00C90583"/>
    <w:rsid w:val="00C92BFD"/>
    <w:rsid w:val="00C964F2"/>
    <w:rsid w:val="00C96CB1"/>
    <w:rsid w:val="00C97906"/>
    <w:rsid w:val="00CA1512"/>
    <w:rsid w:val="00CA1855"/>
    <w:rsid w:val="00CA223F"/>
    <w:rsid w:val="00CA22A6"/>
    <w:rsid w:val="00CA2674"/>
    <w:rsid w:val="00CA386A"/>
    <w:rsid w:val="00CA3D70"/>
    <w:rsid w:val="00CA4D7F"/>
    <w:rsid w:val="00CA6ADD"/>
    <w:rsid w:val="00CA6CD0"/>
    <w:rsid w:val="00CA6E79"/>
    <w:rsid w:val="00CA6E99"/>
    <w:rsid w:val="00CA710D"/>
    <w:rsid w:val="00CA77AA"/>
    <w:rsid w:val="00CB00F0"/>
    <w:rsid w:val="00CB04AE"/>
    <w:rsid w:val="00CB1894"/>
    <w:rsid w:val="00CB1970"/>
    <w:rsid w:val="00CB35C3"/>
    <w:rsid w:val="00CB47FB"/>
    <w:rsid w:val="00CB51A7"/>
    <w:rsid w:val="00CB5B41"/>
    <w:rsid w:val="00CB62A3"/>
    <w:rsid w:val="00CB7183"/>
    <w:rsid w:val="00CC0294"/>
    <w:rsid w:val="00CC07CF"/>
    <w:rsid w:val="00CC1DF1"/>
    <w:rsid w:val="00CC2BCB"/>
    <w:rsid w:val="00CC307F"/>
    <w:rsid w:val="00CC37D5"/>
    <w:rsid w:val="00CC3FA2"/>
    <w:rsid w:val="00CC41BB"/>
    <w:rsid w:val="00CC495C"/>
    <w:rsid w:val="00CC511D"/>
    <w:rsid w:val="00CC62FB"/>
    <w:rsid w:val="00CC6C64"/>
    <w:rsid w:val="00CD028D"/>
    <w:rsid w:val="00CD1935"/>
    <w:rsid w:val="00CD1E55"/>
    <w:rsid w:val="00CD285A"/>
    <w:rsid w:val="00CD2C17"/>
    <w:rsid w:val="00CD44B6"/>
    <w:rsid w:val="00CD548E"/>
    <w:rsid w:val="00CD673C"/>
    <w:rsid w:val="00CE1796"/>
    <w:rsid w:val="00CE1A7F"/>
    <w:rsid w:val="00CE4F0F"/>
    <w:rsid w:val="00CE60CF"/>
    <w:rsid w:val="00CE6319"/>
    <w:rsid w:val="00CE67EA"/>
    <w:rsid w:val="00CE6FF7"/>
    <w:rsid w:val="00CF0134"/>
    <w:rsid w:val="00CF0CB5"/>
    <w:rsid w:val="00CF0EE4"/>
    <w:rsid w:val="00CF0F27"/>
    <w:rsid w:val="00CF23CE"/>
    <w:rsid w:val="00CF408F"/>
    <w:rsid w:val="00CF40BE"/>
    <w:rsid w:val="00CF418C"/>
    <w:rsid w:val="00CF5760"/>
    <w:rsid w:val="00CF73A7"/>
    <w:rsid w:val="00CF7A81"/>
    <w:rsid w:val="00D007D7"/>
    <w:rsid w:val="00D018FB"/>
    <w:rsid w:val="00D027D4"/>
    <w:rsid w:val="00D02990"/>
    <w:rsid w:val="00D04307"/>
    <w:rsid w:val="00D04DAD"/>
    <w:rsid w:val="00D065CE"/>
    <w:rsid w:val="00D067A1"/>
    <w:rsid w:val="00D07D76"/>
    <w:rsid w:val="00D103DA"/>
    <w:rsid w:val="00D1070F"/>
    <w:rsid w:val="00D110DD"/>
    <w:rsid w:val="00D12EB9"/>
    <w:rsid w:val="00D138F6"/>
    <w:rsid w:val="00D13DEA"/>
    <w:rsid w:val="00D15EDC"/>
    <w:rsid w:val="00D162E7"/>
    <w:rsid w:val="00D16CCB"/>
    <w:rsid w:val="00D16D6E"/>
    <w:rsid w:val="00D17D99"/>
    <w:rsid w:val="00D209CC"/>
    <w:rsid w:val="00D20A23"/>
    <w:rsid w:val="00D211F7"/>
    <w:rsid w:val="00D213E5"/>
    <w:rsid w:val="00D2275B"/>
    <w:rsid w:val="00D23C9C"/>
    <w:rsid w:val="00D248D1"/>
    <w:rsid w:val="00D2647C"/>
    <w:rsid w:val="00D26536"/>
    <w:rsid w:val="00D268B8"/>
    <w:rsid w:val="00D30F16"/>
    <w:rsid w:val="00D31358"/>
    <w:rsid w:val="00D315AB"/>
    <w:rsid w:val="00D31DA1"/>
    <w:rsid w:val="00D32C16"/>
    <w:rsid w:val="00D35172"/>
    <w:rsid w:val="00D35798"/>
    <w:rsid w:val="00D35BF5"/>
    <w:rsid w:val="00D365F7"/>
    <w:rsid w:val="00D368B3"/>
    <w:rsid w:val="00D3710C"/>
    <w:rsid w:val="00D37269"/>
    <w:rsid w:val="00D4048D"/>
    <w:rsid w:val="00D40FCC"/>
    <w:rsid w:val="00D415C4"/>
    <w:rsid w:val="00D41604"/>
    <w:rsid w:val="00D42573"/>
    <w:rsid w:val="00D436EF"/>
    <w:rsid w:val="00D449FA"/>
    <w:rsid w:val="00D459A0"/>
    <w:rsid w:val="00D46937"/>
    <w:rsid w:val="00D46E05"/>
    <w:rsid w:val="00D47C3E"/>
    <w:rsid w:val="00D507AF"/>
    <w:rsid w:val="00D50D3B"/>
    <w:rsid w:val="00D50D3C"/>
    <w:rsid w:val="00D51589"/>
    <w:rsid w:val="00D51E95"/>
    <w:rsid w:val="00D53134"/>
    <w:rsid w:val="00D536DB"/>
    <w:rsid w:val="00D54112"/>
    <w:rsid w:val="00D5534E"/>
    <w:rsid w:val="00D5547F"/>
    <w:rsid w:val="00D558F0"/>
    <w:rsid w:val="00D55CC2"/>
    <w:rsid w:val="00D55D3A"/>
    <w:rsid w:val="00D56303"/>
    <w:rsid w:val="00D56831"/>
    <w:rsid w:val="00D57154"/>
    <w:rsid w:val="00D57D89"/>
    <w:rsid w:val="00D6043A"/>
    <w:rsid w:val="00D6117A"/>
    <w:rsid w:val="00D61B28"/>
    <w:rsid w:val="00D622B0"/>
    <w:rsid w:val="00D630D1"/>
    <w:rsid w:val="00D635AE"/>
    <w:rsid w:val="00D6480D"/>
    <w:rsid w:val="00D6505C"/>
    <w:rsid w:val="00D65ED4"/>
    <w:rsid w:val="00D6733E"/>
    <w:rsid w:val="00D6787A"/>
    <w:rsid w:val="00D7267A"/>
    <w:rsid w:val="00D72AAA"/>
    <w:rsid w:val="00D72B91"/>
    <w:rsid w:val="00D736D5"/>
    <w:rsid w:val="00D745B6"/>
    <w:rsid w:val="00D74AEC"/>
    <w:rsid w:val="00D757A9"/>
    <w:rsid w:val="00D80A44"/>
    <w:rsid w:val="00D81A73"/>
    <w:rsid w:val="00D81C7F"/>
    <w:rsid w:val="00D81C97"/>
    <w:rsid w:val="00D8263E"/>
    <w:rsid w:val="00D83A53"/>
    <w:rsid w:val="00D83CFE"/>
    <w:rsid w:val="00D845F1"/>
    <w:rsid w:val="00D85E00"/>
    <w:rsid w:val="00D86637"/>
    <w:rsid w:val="00D870D5"/>
    <w:rsid w:val="00D874D7"/>
    <w:rsid w:val="00D87A92"/>
    <w:rsid w:val="00D9109F"/>
    <w:rsid w:val="00D91332"/>
    <w:rsid w:val="00D915A4"/>
    <w:rsid w:val="00D915C7"/>
    <w:rsid w:val="00D915DE"/>
    <w:rsid w:val="00D92072"/>
    <w:rsid w:val="00D9214F"/>
    <w:rsid w:val="00D92656"/>
    <w:rsid w:val="00D92828"/>
    <w:rsid w:val="00D92D1D"/>
    <w:rsid w:val="00D931EA"/>
    <w:rsid w:val="00D9390C"/>
    <w:rsid w:val="00D942D9"/>
    <w:rsid w:val="00D9440F"/>
    <w:rsid w:val="00D95A7F"/>
    <w:rsid w:val="00D96CB3"/>
    <w:rsid w:val="00D97350"/>
    <w:rsid w:val="00D9735A"/>
    <w:rsid w:val="00D973C4"/>
    <w:rsid w:val="00DA0DF3"/>
    <w:rsid w:val="00DA19DE"/>
    <w:rsid w:val="00DA278A"/>
    <w:rsid w:val="00DA2CA1"/>
    <w:rsid w:val="00DA358F"/>
    <w:rsid w:val="00DA5045"/>
    <w:rsid w:val="00DA6B45"/>
    <w:rsid w:val="00DA6F6D"/>
    <w:rsid w:val="00DA7FB8"/>
    <w:rsid w:val="00DB0A59"/>
    <w:rsid w:val="00DB20C3"/>
    <w:rsid w:val="00DB3D8F"/>
    <w:rsid w:val="00DB4CA9"/>
    <w:rsid w:val="00DB5BE4"/>
    <w:rsid w:val="00DB70F3"/>
    <w:rsid w:val="00DB77D7"/>
    <w:rsid w:val="00DB7D5B"/>
    <w:rsid w:val="00DC0B2A"/>
    <w:rsid w:val="00DC183A"/>
    <w:rsid w:val="00DC2046"/>
    <w:rsid w:val="00DC24A8"/>
    <w:rsid w:val="00DC56E1"/>
    <w:rsid w:val="00DC6126"/>
    <w:rsid w:val="00DC7381"/>
    <w:rsid w:val="00DD069C"/>
    <w:rsid w:val="00DD21A7"/>
    <w:rsid w:val="00DD21DF"/>
    <w:rsid w:val="00DD3A54"/>
    <w:rsid w:val="00DD3CA2"/>
    <w:rsid w:val="00DD4404"/>
    <w:rsid w:val="00DD521B"/>
    <w:rsid w:val="00DD552C"/>
    <w:rsid w:val="00DD5D73"/>
    <w:rsid w:val="00DD6F05"/>
    <w:rsid w:val="00DD6F70"/>
    <w:rsid w:val="00DD74A5"/>
    <w:rsid w:val="00DE042A"/>
    <w:rsid w:val="00DE1091"/>
    <w:rsid w:val="00DE1BD0"/>
    <w:rsid w:val="00DE1FA0"/>
    <w:rsid w:val="00DE2D98"/>
    <w:rsid w:val="00DE3E68"/>
    <w:rsid w:val="00DE5039"/>
    <w:rsid w:val="00DE56F3"/>
    <w:rsid w:val="00DE607F"/>
    <w:rsid w:val="00DE628F"/>
    <w:rsid w:val="00DF0009"/>
    <w:rsid w:val="00DF18DC"/>
    <w:rsid w:val="00DF2276"/>
    <w:rsid w:val="00DF30FE"/>
    <w:rsid w:val="00DF3B86"/>
    <w:rsid w:val="00DF46FB"/>
    <w:rsid w:val="00DF6299"/>
    <w:rsid w:val="00E005D0"/>
    <w:rsid w:val="00E04E84"/>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074E"/>
    <w:rsid w:val="00E22374"/>
    <w:rsid w:val="00E23C3A"/>
    <w:rsid w:val="00E243F3"/>
    <w:rsid w:val="00E24C4C"/>
    <w:rsid w:val="00E251A8"/>
    <w:rsid w:val="00E2571E"/>
    <w:rsid w:val="00E25B8A"/>
    <w:rsid w:val="00E26795"/>
    <w:rsid w:val="00E271F7"/>
    <w:rsid w:val="00E302D6"/>
    <w:rsid w:val="00E322D0"/>
    <w:rsid w:val="00E3259B"/>
    <w:rsid w:val="00E33663"/>
    <w:rsid w:val="00E34024"/>
    <w:rsid w:val="00E3447B"/>
    <w:rsid w:val="00E34B5D"/>
    <w:rsid w:val="00E35389"/>
    <w:rsid w:val="00E41D62"/>
    <w:rsid w:val="00E41F66"/>
    <w:rsid w:val="00E425C0"/>
    <w:rsid w:val="00E43847"/>
    <w:rsid w:val="00E45D0E"/>
    <w:rsid w:val="00E521BB"/>
    <w:rsid w:val="00E52314"/>
    <w:rsid w:val="00E523D4"/>
    <w:rsid w:val="00E52D72"/>
    <w:rsid w:val="00E5333A"/>
    <w:rsid w:val="00E53921"/>
    <w:rsid w:val="00E53EE3"/>
    <w:rsid w:val="00E54FAE"/>
    <w:rsid w:val="00E55012"/>
    <w:rsid w:val="00E5512B"/>
    <w:rsid w:val="00E566AF"/>
    <w:rsid w:val="00E578A7"/>
    <w:rsid w:val="00E6031A"/>
    <w:rsid w:val="00E60DCE"/>
    <w:rsid w:val="00E60FDF"/>
    <w:rsid w:val="00E6124B"/>
    <w:rsid w:val="00E64A94"/>
    <w:rsid w:val="00E64BBF"/>
    <w:rsid w:val="00E66549"/>
    <w:rsid w:val="00E66A95"/>
    <w:rsid w:val="00E703F6"/>
    <w:rsid w:val="00E705F7"/>
    <w:rsid w:val="00E706D6"/>
    <w:rsid w:val="00E732B1"/>
    <w:rsid w:val="00E73492"/>
    <w:rsid w:val="00E73677"/>
    <w:rsid w:val="00E73D85"/>
    <w:rsid w:val="00E74124"/>
    <w:rsid w:val="00E75234"/>
    <w:rsid w:val="00E757A9"/>
    <w:rsid w:val="00E77CE0"/>
    <w:rsid w:val="00E77D3C"/>
    <w:rsid w:val="00E80B62"/>
    <w:rsid w:val="00E8121D"/>
    <w:rsid w:val="00E8145C"/>
    <w:rsid w:val="00E822CC"/>
    <w:rsid w:val="00E8417F"/>
    <w:rsid w:val="00E8746F"/>
    <w:rsid w:val="00E9010A"/>
    <w:rsid w:val="00E90FC6"/>
    <w:rsid w:val="00E910EC"/>
    <w:rsid w:val="00E925DC"/>
    <w:rsid w:val="00E936A4"/>
    <w:rsid w:val="00E93CAE"/>
    <w:rsid w:val="00E94223"/>
    <w:rsid w:val="00E94385"/>
    <w:rsid w:val="00E9609C"/>
    <w:rsid w:val="00E96487"/>
    <w:rsid w:val="00E97F3A"/>
    <w:rsid w:val="00EA08C8"/>
    <w:rsid w:val="00EA0D0F"/>
    <w:rsid w:val="00EA178A"/>
    <w:rsid w:val="00EA2C2F"/>
    <w:rsid w:val="00EA2FCF"/>
    <w:rsid w:val="00EA4A89"/>
    <w:rsid w:val="00EA4C8A"/>
    <w:rsid w:val="00EA5B93"/>
    <w:rsid w:val="00EA6C64"/>
    <w:rsid w:val="00EB01D5"/>
    <w:rsid w:val="00EB130B"/>
    <w:rsid w:val="00EB20BF"/>
    <w:rsid w:val="00EB2319"/>
    <w:rsid w:val="00EB2387"/>
    <w:rsid w:val="00EB2676"/>
    <w:rsid w:val="00EB2AF4"/>
    <w:rsid w:val="00EB3B3A"/>
    <w:rsid w:val="00EB3E27"/>
    <w:rsid w:val="00EB57C0"/>
    <w:rsid w:val="00EB691E"/>
    <w:rsid w:val="00EB73EE"/>
    <w:rsid w:val="00EC0BD5"/>
    <w:rsid w:val="00EC1BC1"/>
    <w:rsid w:val="00EC1F47"/>
    <w:rsid w:val="00EC3073"/>
    <w:rsid w:val="00EC373D"/>
    <w:rsid w:val="00EC428F"/>
    <w:rsid w:val="00EC4537"/>
    <w:rsid w:val="00EC4B91"/>
    <w:rsid w:val="00EC5BF7"/>
    <w:rsid w:val="00EC7C3F"/>
    <w:rsid w:val="00ED007C"/>
    <w:rsid w:val="00ED10D6"/>
    <w:rsid w:val="00ED14F6"/>
    <w:rsid w:val="00ED1CDD"/>
    <w:rsid w:val="00ED278E"/>
    <w:rsid w:val="00ED2824"/>
    <w:rsid w:val="00ED3E44"/>
    <w:rsid w:val="00ED4481"/>
    <w:rsid w:val="00ED4A31"/>
    <w:rsid w:val="00ED4FA6"/>
    <w:rsid w:val="00ED5108"/>
    <w:rsid w:val="00ED5C01"/>
    <w:rsid w:val="00ED5CC2"/>
    <w:rsid w:val="00ED6E26"/>
    <w:rsid w:val="00EE1B92"/>
    <w:rsid w:val="00EE21E7"/>
    <w:rsid w:val="00EE2B7D"/>
    <w:rsid w:val="00EE4374"/>
    <w:rsid w:val="00EE504F"/>
    <w:rsid w:val="00EE607F"/>
    <w:rsid w:val="00EE66EA"/>
    <w:rsid w:val="00EE7E59"/>
    <w:rsid w:val="00EF1917"/>
    <w:rsid w:val="00EF1F98"/>
    <w:rsid w:val="00EF2AAE"/>
    <w:rsid w:val="00EF3B4A"/>
    <w:rsid w:val="00EF4090"/>
    <w:rsid w:val="00EF42CC"/>
    <w:rsid w:val="00EF469F"/>
    <w:rsid w:val="00EF4A97"/>
    <w:rsid w:val="00EF4C29"/>
    <w:rsid w:val="00EF4C3B"/>
    <w:rsid w:val="00EF4D61"/>
    <w:rsid w:val="00EF52FA"/>
    <w:rsid w:val="00EF7BB3"/>
    <w:rsid w:val="00F002A3"/>
    <w:rsid w:val="00F004BE"/>
    <w:rsid w:val="00F00728"/>
    <w:rsid w:val="00F01430"/>
    <w:rsid w:val="00F024C5"/>
    <w:rsid w:val="00F02D40"/>
    <w:rsid w:val="00F0312A"/>
    <w:rsid w:val="00F0386E"/>
    <w:rsid w:val="00F038E6"/>
    <w:rsid w:val="00F03C44"/>
    <w:rsid w:val="00F04028"/>
    <w:rsid w:val="00F04E9B"/>
    <w:rsid w:val="00F04EC6"/>
    <w:rsid w:val="00F11B63"/>
    <w:rsid w:val="00F1234A"/>
    <w:rsid w:val="00F12AC9"/>
    <w:rsid w:val="00F138EF"/>
    <w:rsid w:val="00F13CE2"/>
    <w:rsid w:val="00F1433A"/>
    <w:rsid w:val="00F15C93"/>
    <w:rsid w:val="00F2163A"/>
    <w:rsid w:val="00F21893"/>
    <w:rsid w:val="00F22610"/>
    <w:rsid w:val="00F22D7D"/>
    <w:rsid w:val="00F2308C"/>
    <w:rsid w:val="00F239AD"/>
    <w:rsid w:val="00F2788A"/>
    <w:rsid w:val="00F303AF"/>
    <w:rsid w:val="00F30948"/>
    <w:rsid w:val="00F315AB"/>
    <w:rsid w:val="00F31EE5"/>
    <w:rsid w:val="00F31F20"/>
    <w:rsid w:val="00F31F7D"/>
    <w:rsid w:val="00F320DA"/>
    <w:rsid w:val="00F354C4"/>
    <w:rsid w:val="00F37A4B"/>
    <w:rsid w:val="00F4177B"/>
    <w:rsid w:val="00F4227C"/>
    <w:rsid w:val="00F428F7"/>
    <w:rsid w:val="00F43D45"/>
    <w:rsid w:val="00F44525"/>
    <w:rsid w:val="00F451D8"/>
    <w:rsid w:val="00F4527E"/>
    <w:rsid w:val="00F45B32"/>
    <w:rsid w:val="00F45C1E"/>
    <w:rsid w:val="00F51BAC"/>
    <w:rsid w:val="00F538E9"/>
    <w:rsid w:val="00F54CD7"/>
    <w:rsid w:val="00F552F3"/>
    <w:rsid w:val="00F5595D"/>
    <w:rsid w:val="00F55A58"/>
    <w:rsid w:val="00F568A0"/>
    <w:rsid w:val="00F569B0"/>
    <w:rsid w:val="00F57127"/>
    <w:rsid w:val="00F5715D"/>
    <w:rsid w:val="00F60159"/>
    <w:rsid w:val="00F60E70"/>
    <w:rsid w:val="00F61D96"/>
    <w:rsid w:val="00F62954"/>
    <w:rsid w:val="00F64805"/>
    <w:rsid w:val="00F66503"/>
    <w:rsid w:val="00F6666D"/>
    <w:rsid w:val="00F676A3"/>
    <w:rsid w:val="00F67ECB"/>
    <w:rsid w:val="00F70765"/>
    <w:rsid w:val="00F70ACE"/>
    <w:rsid w:val="00F70AFB"/>
    <w:rsid w:val="00F75597"/>
    <w:rsid w:val="00F75FAC"/>
    <w:rsid w:val="00F76103"/>
    <w:rsid w:val="00F76380"/>
    <w:rsid w:val="00F7650E"/>
    <w:rsid w:val="00F8000D"/>
    <w:rsid w:val="00F8133B"/>
    <w:rsid w:val="00F815FB"/>
    <w:rsid w:val="00F819F1"/>
    <w:rsid w:val="00F825C3"/>
    <w:rsid w:val="00F850E1"/>
    <w:rsid w:val="00F856AD"/>
    <w:rsid w:val="00F9056B"/>
    <w:rsid w:val="00F91973"/>
    <w:rsid w:val="00F91F0B"/>
    <w:rsid w:val="00F93387"/>
    <w:rsid w:val="00F9407B"/>
    <w:rsid w:val="00F94366"/>
    <w:rsid w:val="00F965B1"/>
    <w:rsid w:val="00FA017D"/>
    <w:rsid w:val="00FA1EB2"/>
    <w:rsid w:val="00FA312F"/>
    <w:rsid w:val="00FA370F"/>
    <w:rsid w:val="00FA6599"/>
    <w:rsid w:val="00FA6D81"/>
    <w:rsid w:val="00FB0687"/>
    <w:rsid w:val="00FB0B6A"/>
    <w:rsid w:val="00FB11D0"/>
    <w:rsid w:val="00FB41F9"/>
    <w:rsid w:val="00FB4D74"/>
    <w:rsid w:val="00FB4E74"/>
    <w:rsid w:val="00FB5A06"/>
    <w:rsid w:val="00FB6090"/>
    <w:rsid w:val="00FB6D2D"/>
    <w:rsid w:val="00FB72E2"/>
    <w:rsid w:val="00FC0023"/>
    <w:rsid w:val="00FC3A5D"/>
    <w:rsid w:val="00FC3BA3"/>
    <w:rsid w:val="00FC41C8"/>
    <w:rsid w:val="00FC42C7"/>
    <w:rsid w:val="00FC43E8"/>
    <w:rsid w:val="00FC50D5"/>
    <w:rsid w:val="00FC589C"/>
    <w:rsid w:val="00FC68BA"/>
    <w:rsid w:val="00FC6FB1"/>
    <w:rsid w:val="00FC71B5"/>
    <w:rsid w:val="00FC728E"/>
    <w:rsid w:val="00FC7B5C"/>
    <w:rsid w:val="00FD0794"/>
    <w:rsid w:val="00FD08B3"/>
    <w:rsid w:val="00FD2446"/>
    <w:rsid w:val="00FD276B"/>
    <w:rsid w:val="00FD388F"/>
    <w:rsid w:val="00FD3B0D"/>
    <w:rsid w:val="00FD4990"/>
    <w:rsid w:val="00FD4CC1"/>
    <w:rsid w:val="00FD60FE"/>
    <w:rsid w:val="00FD6F0A"/>
    <w:rsid w:val="00FD6FDA"/>
    <w:rsid w:val="00FD77A0"/>
    <w:rsid w:val="00FD7FBF"/>
    <w:rsid w:val="00FE2318"/>
    <w:rsid w:val="00FE2C9B"/>
    <w:rsid w:val="00FE471D"/>
    <w:rsid w:val="00FE52A9"/>
    <w:rsid w:val="00FE5357"/>
    <w:rsid w:val="00FE69C1"/>
    <w:rsid w:val="00FE6BA2"/>
    <w:rsid w:val="00FE74F8"/>
    <w:rsid w:val="00FE7A41"/>
    <w:rsid w:val="00FE7F53"/>
    <w:rsid w:val="00FF1373"/>
    <w:rsid w:val="00FF1F2D"/>
    <w:rsid w:val="00FF2C16"/>
    <w:rsid w:val="00FF31CB"/>
    <w:rsid w:val="00FF3D1C"/>
    <w:rsid w:val="00FF4940"/>
    <w:rsid w:val="00FF61A1"/>
    <w:rsid w:val="00FF64E0"/>
    <w:rsid w:val="00FF6A91"/>
    <w:rsid w:val="00FF7080"/>
    <w:rsid w:val="00FF71E1"/>
    <w:rsid w:val="00FF77B4"/>
    <w:rsid w:val="00FF79F1"/>
    <w:rsid w:val="00FF7B3A"/>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E3BFD7B-B224-43EB-828E-13B89142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Обычный текст документа"/>
    <w:qFormat/>
    <w:rsid w:val="00505044"/>
    <w:pPr>
      <w:ind w:firstLine="567"/>
      <w:jc w:val="both"/>
    </w:pPr>
    <w:rPr>
      <w:rFonts w:ascii="Arial" w:hAnsi="Arial"/>
      <w:sz w:val="24"/>
      <w:szCs w:val="24"/>
    </w:rPr>
  </w:style>
  <w:style w:type="paragraph" w:styleId="1">
    <w:name w:val="heading 1"/>
    <w:aliases w:val="!Части документа"/>
    <w:basedOn w:val="a0"/>
    <w:next w:val="a0"/>
    <w:link w:val="10"/>
    <w:qFormat/>
    <w:rsid w:val="00505044"/>
    <w:pPr>
      <w:jc w:val="center"/>
      <w:outlineLvl w:val="0"/>
    </w:pPr>
    <w:rPr>
      <w:rFonts w:cs="Arial"/>
      <w:b/>
      <w:bCs/>
      <w:kern w:val="32"/>
      <w:sz w:val="32"/>
      <w:szCs w:val="32"/>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Разделы документа"/>
    <w:basedOn w:val="a0"/>
    <w:link w:val="20"/>
    <w:qFormat/>
    <w:rsid w:val="00505044"/>
    <w:pPr>
      <w:jc w:val="center"/>
      <w:outlineLvl w:val="1"/>
    </w:pPr>
    <w:rPr>
      <w:rFonts w:cs="Arial"/>
      <w:b/>
      <w:bCs/>
      <w:iCs/>
      <w:sz w:val="30"/>
      <w:szCs w:val="28"/>
    </w:rPr>
  </w:style>
  <w:style w:type="paragraph" w:styleId="3">
    <w:name w:val="heading 3"/>
    <w:aliases w:val="H3,&quot;Сапфир&quot;,!Главы документа"/>
    <w:basedOn w:val="a0"/>
    <w:link w:val="30"/>
    <w:qFormat/>
    <w:rsid w:val="00505044"/>
    <w:pPr>
      <w:outlineLvl w:val="2"/>
    </w:pPr>
    <w:rPr>
      <w:rFonts w:cs="Arial"/>
      <w:b/>
      <w:bCs/>
      <w:sz w:val="28"/>
      <w:szCs w:val="26"/>
    </w:rPr>
  </w:style>
  <w:style w:type="paragraph" w:styleId="4">
    <w:name w:val="heading 4"/>
    <w:aliases w:val="!Параграфы/Статьи документа"/>
    <w:basedOn w:val="a0"/>
    <w:link w:val="40"/>
    <w:qFormat/>
    <w:rsid w:val="00505044"/>
    <w:pPr>
      <w:outlineLvl w:val="3"/>
    </w:pPr>
    <w:rPr>
      <w:b/>
      <w:bCs/>
      <w:sz w:val="26"/>
      <w:szCs w:val="28"/>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sz w:val="20"/>
    </w:rPr>
  </w:style>
  <w:style w:type="paragraph" w:styleId="8">
    <w:name w:val="heading 8"/>
    <w:basedOn w:val="a0"/>
    <w:next w:val="a0"/>
    <w:link w:val="80"/>
    <w:qFormat/>
    <w:rsid w:val="00832F12"/>
    <w:pPr>
      <w:numPr>
        <w:ilvl w:val="7"/>
        <w:numId w:val="6"/>
      </w:numPr>
      <w:spacing w:before="240" w:after="60"/>
      <w:outlineLvl w:val="7"/>
    </w:pPr>
    <w:rPr>
      <w:i/>
      <w:sz w:val="20"/>
    </w:rPr>
  </w:style>
  <w:style w:type="paragraph" w:styleId="9">
    <w:name w:val="heading 9"/>
    <w:basedOn w:val="a0"/>
    <w:next w:val="a0"/>
    <w:link w:val="90"/>
    <w:qFormat/>
    <w:rsid w:val="00832F12"/>
    <w:pPr>
      <w:numPr>
        <w:ilvl w:val="8"/>
        <w:numId w:val="6"/>
      </w:numPr>
      <w:spacing w:before="240" w:after="6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aliases w:val="!Параграфы/Статьи документа Знак"/>
    <w:link w:val="4"/>
    <w:locked/>
    <w:rsid w:val="007A7DBA"/>
    <w:rPr>
      <w:rFonts w:ascii="Arial" w:hAnsi="Arial"/>
      <w:b/>
      <w:bCs/>
      <w:sz w:val="26"/>
      <w:szCs w:val="28"/>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aliases w:val="!Части документа Знак"/>
    <w:link w:val="1"/>
    <w:locked/>
    <w:rsid w:val="000B3931"/>
    <w:rPr>
      <w:rFonts w:ascii="Arial" w:hAnsi="Arial" w:cs="Arial"/>
      <w:b/>
      <w:bCs/>
      <w:kern w:val="32"/>
      <w:sz w:val="32"/>
      <w:szCs w:val="32"/>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Разделы документа Знак"/>
    <w:link w:val="2"/>
    <w:locked/>
    <w:rsid w:val="000B3931"/>
    <w:rPr>
      <w:rFonts w:ascii="Arial" w:hAnsi="Arial" w:cs="Arial"/>
      <w:b/>
      <w:bCs/>
      <w:iCs/>
      <w:sz w:val="30"/>
      <w:szCs w:val="28"/>
    </w:rPr>
  </w:style>
  <w:style w:type="character" w:customStyle="1" w:styleId="30">
    <w:name w:val="Заголовок 3 Знак"/>
    <w:aliases w:val="H3 Знак,&quot;Сапфир&quot; Знак,!Главы документа Знак"/>
    <w:link w:val="3"/>
    <w:locked/>
    <w:rsid w:val="00100AE8"/>
    <w:rPr>
      <w:rFonts w:ascii="Arial" w:hAnsi="Arial" w:cs="Arial"/>
      <w:b/>
      <w:bCs/>
      <w:sz w:val="28"/>
      <w:szCs w:val="26"/>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rPr>
      <w:lang w:val="x-none" w:eastAsia="x-none"/>
    </w:r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lang w:val="x-none" w:eastAsia="x-none"/>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lang w:val="x-none" w:eastAsia="x-none"/>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rPr>
      <w:lang w:val="x-none"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bidi="ar-SA"/>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rPr>
      <w:lang w:val="x-none" w:eastAsia="x-none"/>
    </w:r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lang w:val="x-none" w:eastAsia="x-none"/>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basedOn w:val="a1"/>
    <w:rsid w:val="00505044"/>
    <w:rPr>
      <w:color w:val="0000FF"/>
      <w:u w:val="none"/>
    </w:rPr>
  </w:style>
  <w:style w:type="character" w:styleId="af6">
    <w:name w:val="annotation reference"/>
    <w:semiHidden/>
    <w:rsid w:val="00A85770"/>
    <w:rPr>
      <w:sz w:val="16"/>
    </w:rPr>
  </w:style>
  <w:style w:type="paragraph" w:styleId="af7">
    <w:name w:val="annotation text"/>
    <w:aliases w:val="!Равноширинный текст документа"/>
    <w:basedOn w:val="a0"/>
    <w:link w:val="af8"/>
    <w:semiHidden/>
    <w:rsid w:val="00505044"/>
    <w:rPr>
      <w:rFonts w:ascii="Courier" w:hAnsi="Courier"/>
      <w:sz w:val="22"/>
      <w:szCs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aliases w:val="!Равноширинный текст документа Знак"/>
    <w:link w:val="af7"/>
    <w:semiHidden/>
    <w:locked/>
    <w:rsid w:val="00A85770"/>
    <w:rPr>
      <w:rFonts w:ascii="Courier" w:hAnsi="Courier"/>
      <w:sz w:val="22"/>
    </w:rPr>
  </w:style>
  <w:style w:type="paragraph" w:styleId="af9">
    <w:name w:val="annotation subject"/>
    <w:basedOn w:val="af7"/>
    <w:next w:val="af7"/>
    <w:link w:val="afa"/>
    <w:semiHidden/>
    <w:rsid w:val="00A85770"/>
    <w:rPr>
      <w:b/>
      <w:lang w:val="x-none" w:eastAsia="x-none"/>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lang w:val="x-none" w:eastAsia="x-none"/>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val="x-none"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val="x-none"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pPr>
    <w:rPr>
      <w:rFonts w:eastAsia="Batang"/>
    </w:rPr>
  </w:style>
  <w:style w:type="paragraph" w:customStyle="1" w:styleId="Point">
    <w:name w:val="Point"/>
    <w:basedOn w:val="a0"/>
    <w:link w:val="PointChar"/>
    <w:rsid w:val="00100AE8"/>
    <w:pPr>
      <w:spacing w:before="120" w:line="288" w:lineRule="auto"/>
      <w:ind w:firstLine="720"/>
    </w:pPr>
    <w:rPr>
      <w:rFonts w:eastAsia="Batang"/>
      <w:lang w:val="x-none" w:eastAsia="x-none"/>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lang w:val="x-none"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lang w:val="x-none" w:eastAsia="x-none"/>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pPr>
    <w:rPr>
      <w:rFonts w:eastAsia="Batang"/>
    </w:rPr>
  </w:style>
  <w:style w:type="paragraph" w:styleId="25">
    <w:name w:val="Body Text Indent 2"/>
    <w:basedOn w:val="a0"/>
    <w:link w:val="26"/>
    <w:rsid w:val="00100AE8"/>
    <w:pPr>
      <w:spacing w:after="120" w:line="480" w:lineRule="auto"/>
      <w:ind w:left="283"/>
    </w:pPr>
    <w:rPr>
      <w:rFonts w:eastAsia="Batang"/>
      <w:lang w:val="x-none" w:eastAsia="x-none"/>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pPr>
    <w:rPr>
      <w:rFonts w:eastAsia="Batang"/>
      <w:sz w:val="16"/>
      <w:lang w:val="x-none"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rPr>
      <w:rFonts w:eastAsia="Batang"/>
      <w:sz w:val="16"/>
      <w:lang w:val="x-none"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pPr>
    <w:rPr>
      <w:rFonts w:ascii="Courier New" w:eastAsia="Batang" w:hAnsi="Courier New"/>
      <w:sz w:val="20"/>
      <w:lang w:val="x-none"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pPr>
    <w:rPr>
      <w:rFonts w:eastAsia="Batang"/>
      <w:lang w:eastAsia="en-US"/>
    </w:rPr>
  </w:style>
  <w:style w:type="paragraph" w:customStyle="1" w:styleId="affc">
    <w:name w:val="Нормальный (таблица)"/>
    <w:basedOn w:val="a0"/>
    <w:next w:val="a0"/>
    <w:rsid w:val="00100AE8"/>
    <w:pPr>
      <w:widowControl w:val="0"/>
      <w:autoSpaceDE w:val="0"/>
      <w:autoSpaceDN w:val="0"/>
      <w:adjustRightInd w:val="0"/>
    </w:pPr>
    <w:rPr>
      <w:rFonts w:eastAsia="Batang" w:cs="Arial"/>
    </w:rPr>
  </w:style>
  <w:style w:type="paragraph" w:customStyle="1" w:styleId="affd">
    <w:name w:val="Прижатый влево"/>
    <w:basedOn w:val="a0"/>
    <w:next w:val="a0"/>
    <w:rsid w:val="00100AE8"/>
    <w:pPr>
      <w:widowControl w:val="0"/>
      <w:autoSpaceDE w:val="0"/>
      <w:autoSpaceDN w:val="0"/>
      <w:adjustRightInd w:val="0"/>
    </w:pPr>
    <w:rPr>
      <w:rFonts w:eastAsia="Batang" w:cs="Arial"/>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rPr>
  </w:style>
  <w:style w:type="paragraph" w:customStyle="1" w:styleId="afff0">
    <w:name w:val="Комментарий"/>
    <w:basedOn w:val="a0"/>
    <w:next w:val="a0"/>
    <w:rsid w:val="00100AE8"/>
    <w:pPr>
      <w:autoSpaceDE w:val="0"/>
      <w:autoSpaceDN w:val="0"/>
      <w:adjustRightInd w:val="0"/>
      <w:spacing w:before="75"/>
    </w:pPr>
    <w:rPr>
      <w:rFonts w:eastAsia="Batang" w:cs="Arial"/>
      <w:color w:val="353842"/>
      <w:shd w:val="clear" w:color="auto" w:fill="F0F0F0"/>
    </w:rPr>
  </w:style>
  <w:style w:type="paragraph" w:customStyle="1" w:styleId="BodyTextKeep">
    <w:name w:val="Body Text Keep"/>
    <w:basedOn w:val="ac"/>
    <w:link w:val="BodyTextKeepChar"/>
    <w:rsid w:val="00100AE8"/>
    <w:pPr>
      <w:spacing w:before="120"/>
    </w:pPr>
    <w:rPr>
      <w:spacing w:val="-5"/>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pPr>
    <w:rPr>
      <w:rFonts w:eastAsia="Batang"/>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style>
  <w:style w:type="character" w:customStyle="1" w:styleId="afff5">
    <w:name w:val="Абзац Знак"/>
    <w:link w:val="afff6"/>
    <w:locked/>
    <w:rsid w:val="00100AE8"/>
    <w:rPr>
      <w:rFonts w:ascii="Calibri" w:hAnsi="Calibri"/>
      <w:sz w:val="24"/>
      <w:lang w:val="ru-RU" w:eastAsia="ru-RU" w:bidi="ar-SA"/>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style>
  <w:style w:type="paragraph" w:customStyle="1" w:styleId="xl129">
    <w:name w:val="xl129"/>
    <w:basedOn w:val="a0"/>
    <w:rsid w:val="00100AE8"/>
    <w:pPr>
      <w:spacing w:before="100" w:beforeAutospacing="1" w:after="100" w:afterAutospacing="1"/>
      <w:jc w:val="center"/>
      <w:textAlignment w:val="center"/>
    </w:p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style>
  <w:style w:type="paragraph" w:customStyle="1" w:styleId="xl178">
    <w:name w:val="xl178"/>
    <w:basedOn w:val="a0"/>
    <w:rsid w:val="00100AE8"/>
    <w:pPr>
      <w:spacing w:before="100" w:beforeAutospacing="1" w:after="100" w:afterAutospacing="1"/>
      <w:jc w:val="right"/>
    </w:pPr>
    <w:rPr>
      <w:color w:val="000000"/>
    </w:rPr>
  </w:style>
  <w:style w:type="paragraph" w:customStyle="1" w:styleId="xl179">
    <w:name w:val="xl179"/>
    <w:basedOn w:val="a0"/>
    <w:rsid w:val="00100AE8"/>
    <w:pPr>
      <w:spacing w:before="100" w:beforeAutospacing="1" w:after="100" w:afterAutospacing="1"/>
      <w:jc w:val="center"/>
      <w:textAlignment w:val="center"/>
    </w:pPr>
    <w:rPr>
      <w:b/>
      <w:bCs/>
    </w:rPr>
  </w:style>
  <w:style w:type="paragraph" w:customStyle="1" w:styleId="xl180">
    <w:name w:val="xl180"/>
    <w:basedOn w:val="a0"/>
    <w:rsid w:val="00100AE8"/>
    <w:pPr>
      <w:spacing w:before="100" w:beforeAutospacing="1" w:after="100" w:afterAutospacing="1"/>
      <w:jc w:val="center"/>
      <w:textAlignment w:val="center"/>
    </w:p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style>
  <w:style w:type="paragraph" w:customStyle="1" w:styleId="xl223">
    <w:name w:val="xl223"/>
    <w:basedOn w:val="a0"/>
    <w:rsid w:val="00100AE8"/>
    <w:pPr>
      <w:pBdr>
        <w:left w:val="single" w:sz="8" w:space="0" w:color="auto"/>
      </w:pBdr>
      <w:spacing w:before="100" w:beforeAutospacing="1" w:after="100" w:afterAutospacing="1"/>
    </w:pPr>
  </w:style>
  <w:style w:type="paragraph" w:customStyle="1" w:styleId="xl224">
    <w:name w:val="xl224"/>
    <w:basedOn w:val="a0"/>
    <w:rsid w:val="00100AE8"/>
    <w:pPr>
      <w:pBdr>
        <w:right w:val="single" w:sz="4" w:space="0" w:color="auto"/>
      </w:pBdr>
      <w:spacing w:before="100" w:beforeAutospacing="1" w:after="100" w:afterAutospacing="1"/>
    </w:p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style>
  <w:style w:type="paragraph" w:customStyle="1" w:styleId="xl226">
    <w:name w:val="xl226"/>
    <w:basedOn w:val="a0"/>
    <w:rsid w:val="00100AE8"/>
    <w:pPr>
      <w:pBdr>
        <w:bottom w:val="single" w:sz="8" w:space="0" w:color="auto"/>
      </w:pBdr>
      <w:spacing w:before="100" w:beforeAutospacing="1" w:after="100" w:afterAutospacing="1"/>
    </w:p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cs="Arial"/>
      <w:color w:val="000000"/>
      <w:sz w:val="16"/>
      <w:szCs w:val="16"/>
    </w:rPr>
  </w:style>
  <w:style w:type="paragraph" w:customStyle="1" w:styleId="afff7">
    <w:name w:val="Обычный (паспорт)"/>
    <w:basedOn w:val="a0"/>
    <w:rsid w:val="00100AE8"/>
    <w:pPr>
      <w:spacing w:before="120"/>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paragraph" w:styleId="afff9">
    <w:name w:val="List Paragraph"/>
    <w:basedOn w:val="a0"/>
    <w:uiPriority w:val="34"/>
    <w:qFormat/>
    <w:rsid w:val="00943CDA"/>
    <w:pPr>
      <w:widowControl w:val="0"/>
      <w:suppressAutoHyphens/>
      <w:autoSpaceDE w:val="0"/>
      <w:autoSpaceDN w:val="0"/>
      <w:adjustRightInd w:val="0"/>
      <w:spacing w:line="276" w:lineRule="auto"/>
      <w:ind w:left="720" w:firstLine="680"/>
    </w:pPr>
    <w:rPr>
      <w:rFonts w:ascii="Calibri" w:hAnsi="Calibri" w:cs="Calibri"/>
      <w:sz w:val="22"/>
      <w:szCs w:val="22"/>
      <w:lang w:eastAsia="ar-SA"/>
    </w:rPr>
  </w:style>
  <w:style w:type="character" w:styleId="HTML1">
    <w:name w:val="HTML Variable"/>
    <w:aliases w:val="!Ссылки в документе"/>
    <w:basedOn w:val="a1"/>
    <w:locked/>
    <w:rsid w:val="00505044"/>
    <w:rPr>
      <w:rFonts w:ascii="Arial" w:hAnsi="Arial"/>
      <w:b w:val="0"/>
      <w:i w:val="0"/>
      <w:iCs/>
      <w:color w:val="0000FF"/>
      <w:sz w:val="24"/>
      <w:u w:val="none"/>
    </w:rPr>
  </w:style>
  <w:style w:type="paragraph" w:customStyle="1" w:styleId="Title">
    <w:name w:val="Title!Название НПА"/>
    <w:basedOn w:val="a0"/>
    <w:rsid w:val="00505044"/>
    <w:pPr>
      <w:spacing w:before="240" w:after="60"/>
      <w:jc w:val="center"/>
      <w:outlineLvl w:val="0"/>
    </w:pPr>
    <w:rPr>
      <w:rFonts w:cs="Arial"/>
      <w:b/>
      <w:bCs/>
      <w:kern w:val="28"/>
      <w:sz w:val="32"/>
      <w:szCs w:val="32"/>
    </w:rPr>
  </w:style>
  <w:style w:type="paragraph" w:customStyle="1" w:styleId="Application">
    <w:name w:val="Application!Приложение"/>
    <w:rsid w:val="00505044"/>
    <w:pPr>
      <w:spacing w:before="120" w:after="120"/>
      <w:jc w:val="right"/>
    </w:pPr>
    <w:rPr>
      <w:rFonts w:ascii="Arial" w:hAnsi="Arial" w:cs="Arial"/>
      <w:b/>
      <w:bCs/>
      <w:kern w:val="28"/>
      <w:sz w:val="32"/>
      <w:szCs w:val="32"/>
    </w:rPr>
  </w:style>
  <w:style w:type="paragraph" w:customStyle="1" w:styleId="Table">
    <w:name w:val="Table!Таблица"/>
    <w:rsid w:val="00505044"/>
    <w:rPr>
      <w:rFonts w:ascii="Arial" w:hAnsi="Arial" w:cs="Arial"/>
      <w:bCs/>
      <w:kern w:val="28"/>
      <w:sz w:val="24"/>
      <w:szCs w:val="32"/>
    </w:rPr>
  </w:style>
  <w:style w:type="paragraph" w:customStyle="1" w:styleId="Table0">
    <w:name w:val="Table!"/>
    <w:next w:val="Table"/>
    <w:rsid w:val="00505044"/>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8121672">
      <w:bodyDiv w:val="1"/>
      <w:marLeft w:val="0"/>
      <w:marRight w:val="0"/>
      <w:marTop w:val="0"/>
      <w:marBottom w:val="0"/>
      <w:divBdr>
        <w:top w:val="none" w:sz="0" w:space="0" w:color="auto"/>
        <w:left w:val="none" w:sz="0" w:space="0" w:color="auto"/>
        <w:bottom w:val="none" w:sz="0" w:space="0" w:color="auto"/>
        <w:right w:val="none" w:sz="0" w:space="0" w:color="auto"/>
      </w:divBdr>
    </w:div>
    <w:div w:id="985620035">
      <w:bodyDiv w:val="1"/>
      <w:marLeft w:val="0"/>
      <w:marRight w:val="0"/>
      <w:marTop w:val="0"/>
      <w:marBottom w:val="0"/>
      <w:divBdr>
        <w:top w:val="none" w:sz="0" w:space="0" w:color="auto"/>
        <w:left w:val="none" w:sz="0" w:space="0" w:color="auto"/>
        <w:bottom w:val="none" w:sz="0" w:space="0" w:color="auto"/>
        <w:right w:val="none" w:sz="0" w:space="0" w:color="auto"/>
      </w:divBdr>
    </w:div>
    <w:div w:id="1114250114">
      <w:bodyDiv w:val="1"/>
      <w:marLeft w:val="0"/>
      <w:marRight w:val="0"/>
      <w:marTop w:val="0"/>
      <w:marBottom w:val="0"/>
      <w:divBdr>
        <w:top w:val="none" w:sz="0" w:space="0" w:color="auto"/>
        <w:left w:val="none" w:sz="0" w:space="0" w:color="auto"/>
        <w:bottom w:val="none" w:sz="0" w:space="0" w:color="auto"/>
        <w:right w:val="none" w:sz="0" w:space="0" w:color="auto"/>
      </w:divBdr>
    </w:div>
    <w:div w:id="1133137911">
      <w:bodyDiv w:val="1"/>
      <w:marLeft w:val="0"/>
      <w:marRight w:val="0"/>
      <w:marTop w:val="0"/>
      <w:marBottom w:val="0"/>
      <w:divBdr>
        <w:top w:val="none" w:sz="0" w:space="0" w:color="auto"/>
        <w:left w:val="none" w:sz="0" w:space="0" w:color="auto"/>
        <w:bottom w:val="none" w:sz="0" w:space="0" w:color="auto"/>
        <w:right w:val="none" w:sz="0" w:space="0" w:color="auto"/>
      </w:divBdr>
    </w:div>
    <w:div w:id="1193883360">
      <w:bodyDiv w:val="1"/>
      <w:marLeft w:val="0"/>
      <w:marRight w:val="0"/>
      <w:marTop w:val="0"/>
      <w:marBottom w:val="0"/>
      <w:divBdr>
        <w:top w:val="none" w:sz="0" w:space="0" w:color="auto"/>
        <w:left w:val="none" w:sz="0" w:space="0" w:color="auto"/>
        <w:bottom w:val="none" w:sz="0" w:space="0" w:color="auto"/>
        <w:right w:val="none" w:sz="0" w:space="0" w:color="auto"/>
      </w:divBdr>
    </w:div>
    <w:div w:id="1510097976">
      <w:bodyDiv w:val="1"/>
      <w:marLeft w:val="0"/>
      <w:marRight w:val="0"/>
      <w:marTop w:val="0"/>
      <w:marBottom w:val="0"/>
      <w:divBdr>
        <w:top w:val="none" w:sz="0" w:space="0" w:color="auto"/>
        <w:left w:val="none" w:sz="0" w:space="0" w:color="auto"/>
        <w:bottom w:val="none" w:sz="0" w:space="0" w:color="auto"/>
        <w:right w:val="none" w:sz="0" w:space="0" w:color="auto"/>
      </w:divBdr>
    </w:div>
    <w:div w:id="1571113514">
      <w:bodyDiv w:val="1"/>
      <w:marLeft w:val="0"/>
      <w:marRight w:val="0"/>
      <w:marTop w:val="0"/>
      <w:marBottom w:val="0"/>
      <w:divBdr>
        <w:top w:val="none" w:sz="0" w:space="0" w:color="auto"/>
        <w:left w:val="none" w:sz="0" w:space="0" w:color="auto"/>
        <w:bottom w:val="none" w:sz="0" w:space="0" w:color="auto"/>
        <w:right w:val="none" w:sz="0" w:space="0" w:color="auto"/>
      </w:divBdr>
    </w:div>
    <w:div w:id="1599488652">
      <w:bodyDiv w:val="1"/>
      <w:marLeft w:val="0"/>
      <w:marRight w:val="0"/>
      <w:marTop w:val="0"/>
      <w:marBottom w:val="0"/>
      <w:divBdr>
        <w:top w:val="none" w:sz="0" w:space="0" w:color="auto"/>
        <w:left w:val="none" w:sz="0" w:space="0" w:color="auto"/>
        <w:bottom w:val="none" w:sz="0" w:space="0" w:color="auto"/>
        <w:right w:val="none" w:sz="0" w:space="0" w:color="auto"/>
      </w:divBdr>
    </w:div>
    <w:div w:id="1688630472">
      <w:bodyDiv w:val="1"/>
      <w:marLeft w:val="0"/>
      <w:marRight w:val="0"/>
      <w:marTop w:val="0"/>
      <w:marBottom w:val="0"/>
      <w:divBdr>
        <w:top w:val="none" w:sz="0" w:space="0" w:color="auto"/>
        <w:left w:val="none" w:sz="0" w:space="0" w:color="auto"/>
        <w:bottom w:val="none" w:sz="0" w:space="0" w:color="auto"/>
        <w:right w:val="none" w:sz="0" w:space="0" w:color="auto"/>
      </w:divBdr>
    </w:div>
    <w:div w:id="1722361345">
      <w:bodyDiv w:val="1"/>
      <w:marLeft w:val="0"/>
      <w:marRight w:val="0"/>
      <w:marTop w:val="0"/>
      <w:marBottom w:val="0"/>
      <w:divBdr>
        <w:top w:val="none" w:sz="0" w:space="0" w:color="auto"/>
        <w:left w:val="none" w:sz="0" w:space="0" w:color="auto"/>
        <w:bottom w:val="none" w:sz="0" w:space="0" w:color="auto"/>
        <w:right w:val="none" w:sz="0" w:space="0" w:color="auto"/>
      </w:divBdr>
    </w:div>
    <w:div w:id="2092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016ade53-de83-4ea1-a7a7-644406a7a58a.docx" TargetMode="External"/><Relationship Id="rId13" Type="http://schemas.openxmlformats.org/officeDocument/2006/relationships/hyperlink" Target="file:///C:\content\act\236e80f0-0e57-4730-ab67-4b884e5b8b5b.doc" TargetMode="External"/><Relationship Id="rId18" Type="http://schemas.openxmlformats.org/officeDocument/2006/relationships/hyperlink" Target="file:///C:\content\act\fa675cd4-ec2a-43cc-88d8-ba1c5297fbc9.doc" TargetMode="External"/><Relationship Id="rId26" Type="http://schemas.openxmlformats.org/officeDocument/2006/relationships/hyperlink" Target="file:///C:\content\act\016ade53-de83-4ea1-a7a7-644406a7a58a.doc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content\act\016ade53-de83-4ea1-a7a7-644406a7a58a.docx" TargetMode="External"/><Relationship Id="rId34" Type="http://schemas.openxmlformats.org/officeDocument/2006/relationships/hyperlink" Target="file:///C:\content\act\8f21b21c-a408-42c4-b9fe-a939b863c84a.html"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content\act\28c9007b-1d27-4531-bf69-f4273e5e2ad1.html" TargetMode="External"/><Relationship Id="rId17" Type="http://schemas.openxmlformats.org/officeDocument/2006/relationships/hyperlink" Target="file:///C:\content\act\236e80f0-0e57-4730-ab67-4b884e5b8b5b.doc" TargetMode="External"/><Relationship Id="rId25" Type="http://schemas.openxmlformats.org/officeDocument/2006/relationships/hyperlink" Target="file:///C:\content\act\8f21b21c-a408-42c4-b9fe-a939b863c84a.html" TargetMode="External"/><Relationship Id="rId33" Type="http://schemas.openxmlformats.org/officeDocument/2006/relationships/hyperlink" Target="file:///C:\content\act\016ade53-de83-4ea1-a7a7-644406a7a58a.docx"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content\act\81f81176-b147-4921-8f5d-a2ca166aab79.docx" TargetMode="External"/><Relationship Id="rId20" Type="http://schemas.openxmlformats.org/officeDocument/2006/relationships/hyperlink" Target="file:///C:\content\act\016ade53-de83-4ea1-a7a7-644406a7a58a.docx" TargetMode="External"/><Relationship Id="rId29" Type="http://schemas.openxmlformats.org/officeDocument/2006/relationships/hyperlink" Target="file:///C:\content\act\016ade53-de83-4ea1-a7a7-644406a7a58a.doc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9cd65e6a-8bc1-4f19-9990-006381530294.html" TargetMode="External"/><Relationship Id="rId24" Type="http://schemas.openxmlformats.org/officeDocument/2006/relationships/hyperlink" Target="file:///C:\content\act\016ade53-de83-4ea1-a7a7-644406a7a58a.docx" TargetMode="External"/><Relationship Id="rId32" Type="http://schemas.openxmlformats.org/officeDocument/2006/relationships/hyperlink" Target="file:///C:\content\act\016ade53-de83-4ea1-a7a7-644406a7a58a.doc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content\act\236e80f0-0e57-4730-ab67-4b884e5b8b5b.doc" TargetMode="External"/><Relationship Id="rId23" Type="http://schemas.openxmlformats.org/officeDocument/2006/relationships/hyperlink" Target="file:///C:\content\act\f7de1846-3c6a-47ab-b440-b8e4cea90c68.html" TargetMode="External"/><Relationship Id="rId28" Type="http://schemas.openxmlformats.org/officeDocument/2006/relationships/hyperlink" Target="file:///C:\content\act\d28ff616-97ec-45bd-8a6e-57a55cb29765.html" TargetMode="External"/><Relationship Id="rId36" Type="http://schemas.openxmlformats.org/officeDocument/2006/relationships/hyperlink" Target="file:///C:\content\act\0a02e7ab-81dc-427b-9bb7-abfb1e14bdf3.html" TargetMode="External"/><Relationship Id="rId10" Type="http://schemas.openxmlformats.org/officeDocument/2006/relationships/hyperlink" Target="file:///C:\content\act\8f21b21c-a408-42c4-b9fe-a939b863c84a.html" TargetMode="External"/><Relationship Id="rId19" Type="http://schemas.openxmlformats.org/officeDocument/2006/relationships/hyperlink" Target="file:///C:\content\act\016ade53-de83-4ea1-a7a7-644406a7a58a.docx" TargetMode="External"/><Relationship Id="rId31" Type="http://schemas.openxmlformats.org/officeDocument/2006/relationships/hyperlink" Target="file:///C:\content\act\ea4730e2-0388-4aee-bd89-0cbc2c54574b.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content\act\016ade53-de83-4ea1-a7a7-644406a7a58a.docx" TargetMode="External"/><Relationship Id="rId14" Type="http://schemas.openxmlformats.org/officeDocument/2006/relationships/hyperlink" Target="file:///C:\content\act\fa675cd4-ec2a-43cc-88d8-ba1c5297fbc9.doc" TargetMode="External"/><Relationship Id="rId22" Type="http://schemas.openxmlformats.org/officeDocument/2006/relationships/hyperlink" Target="file:///C:\content\act\bba0bfb1-06c7-4e50-a8d3-fe1045784bf1.html" TargetMode="External"/><Relationship Id="rId27" Type="http://schemas.openxmlformats.org/officeDocument/2006/relationships/hyperlink" Target="file:///C:\content\act\016ade53-de83-4ea1-a7a7-644406a7a58a.docx" TargetMode="External"/><Relationship Id="rId30" Type="http://schemas.openxmlformats.org/officeDocument/2006/relationships/hyperlink" Target="file:///C:\content\act\016ade53-de83-4ea1-a7a7-644406a7a58a.docx" TargetMode="External"/><Relationship Id="rId35" Type="http://schemas.openxmlformats.org/officeDocument/2006/relationships/hyperlink" Target="file:///C:\content\act\f7de1846-3c6a-47ab-b440-b8e4cea90c68.html"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A689-886D-44FA-962E-73126D41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20</Pages>
  <Words>7434</Words>
  <Characters>42377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49712</CharactersWithSpaces>
  <SharedDoc>false</SharedDoc>
  <HLinks>
    <vt:vector size="6" baseType="variant">
      <vt:variant>
        <vt:i4>6291566</vt:i4>
      </vt:variant>
      <vt:variant>
        <vt:i4>0</vt:i4>
      </vt:variant>
      <vt:variant>
        <vt:i4>0</vt:i4>
      </vt:variant>
      <vt:variant>
        <vt:i4>5</vt:i4>
      </vt:variant>
      <vt:variant>
        <vt:lpwstr>https://login.consultant.ru/link/?req=doc&amp;base=LAW&amp;n=466790&amp;date=06.04.2025&amp;dst=3722&amp;field=134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Полина Самохвалова</cp:lastModifiedBy>
  <cp:revision>2</cp:revision>
  <cp:lastPrinted>2025-04-28T10:13:00Z</cp:lastPrinted>
  <dcterms:created xsi:type="dcterms:W3CDTF">2026-04-02T10:16:00Z</dcterms:created>
  <dcterms:modified xsi:type="dcterms:W3CDTF">2026-04-02T10:16:00Z</dcterms:modified>
</cp:coreProperties>
</file>