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рограмма совещания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 вопросу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маркировки для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икры осетровых и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икры лососевых (красной икры)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06.04.2026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tabs>
          <w:tab w:val="right" w:pos="9638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Платформа:</w:t>
      </w:r>
      <w:r>
        <w:rPr>
          <w:rFonts w:ascii="Times New Roman" w:hAnsi="Times New Roman" w:eastAsia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МТС LINK </w:t>
      </w:r>
      <w:r>
        <w:rPr>
          <w:rFonts w:ascii="Times New Roman" w:hAnsi="Times New Roman" w:cs="Times New Roman"/>
          <w:sz w:val="28"/>
          <w:szCs w:val="28"/>
        </w:rPr>
      </w:r>
      <w:hyperlink r:id="rId20" w:tooltip="https://my.mts-link.ru/j/122296157/16651163874" w:history="1">
        <w:r>
          <w:rPr>
            <w:rStyle w:val="935"/>
            <w:rFonts w:ascii="Times New Roman" w:hAnsi="Times New Roman" w:cs="Times New Roman"/>
            <w:sz w:val="28"/>
            <w:szCs w:val="28"/>
          </w:rPr>
          <w:t xml:space="preserve">https://my.mts-link.ru/j/122296157/16651163874</w:t>
        </w:r>
      </w:hyperlink>
      <w:r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Дата: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апреля</w:t>
      </w:r>
      <w:r>
        <w:rPr>
          <w:rFonts w:ascii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по московскому времени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частники оборота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отдельных видов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икры осетровых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лососевых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производители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импортеры, оптовое звено, розничное звено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Спикер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Морепродукты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Степанян Сергей.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both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120"/>
        <w:tabs>
          <w:tab w:val="right" w:pos="9638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Вопросы к рассмотрению: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Дорожная карта маркировки для ТГ Морепродукты;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Поэкземплярный учет для ТГ Морепродукты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Механизм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агрегации для поэкземплярного учета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Ответы на вопросы.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9"/>
        <w:ind w:left="426"/>
        <w:jc w:val="both"/>
        <w:tabs>
          <w:tab w:val="right" w:pos="963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w="11906" w:h="16838" w:orient="portrait"/>
      <w:pgMar w:top="1440" w:right="1080" w:bottom="1440" w:left="1080" w:header="709" w:footer="247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egoe UI">
    <w:panose1 w:val="020B0502040204020203"/>
  </w:font>
  <w:font w:name="PMingLiU">
    <w:panose1 w:val="02020500000000000000"/>
  </w:font>
  <w:font w:name="Lucida Grande CY">
    <w:panose1 w:val="02000603000000000000"/>
  </w:font>
  <w:font w:name="Times New Roman">
    <w:panose1 w:val="02020603050405020304"/>
  </w:font>
  <w:font w:name="PT Sans Caption">
    <w:panose1 w:val="020B0603020203020204"/>
  </w:font>
  <w:font w:name="Wingdings">
    <w:panose1 w:val="05000000000000000000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tabs>
        <w:tab w:val="clear" w:pos="9355" w:leader="none"/>
        <w:tab w:val="right" w:pos="21543" w:leader="none"/>
      </w:tabs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rPr>
        <w:rStyle w:val="936"/>
      </w:rPr>
      <w:framePr w:wrap="around" w:vAnchor="text" w:hAnchor="margin" w:xAlign="right" w:y="1"/>
    </w:pPr>
    <w:r>
      <w:rPr>
        <w:rStyle w:val="936"/>
      </w:rPr>
      <w:fldChar w:fldCharType="begin"/>
    </w:r>
    <w:r>
      <w:rPr>
        <w:rStyle w:val="936"/>
      </w:rPr>
      <w:instrText xml:space="preserve">PAGE  </w:instrText>
    </w:r>
    <w:r>
      <w:rPr>
        <w:rStyle w:val="936"/>
      </w:rPr>
      <w:fldChar w:fldCharType="end"/>
    </w:r>
    <w:r>
      <w:rPr>
        <w:rStyle w:val="936"/>
      </w:rPr>
    </w:r>
  </w:p>
  <w:p>
    <w:pPr>
      <w:pStyle w:val="927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7"/>
      <w:tabs>
        <w:tab w:val="clear" w:pos="9355" w:leader="none"/>
        <w:tab w:val="right" w:pos="21543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477261915"/>
      <w:docPartObj>
        <w:docPartGallery w:val="Page Numbers (Top of Page)"/>
        <w:docPartUnique w:val="true"/>
      </w:docPartObj>
      <w:rPr/>
    </w:sdtPr>
    <w:sdtContent>
      <w:p>
        <w:pPr>
          <w:pStyle w:val="925"/>
          <w:jc w:val="center"/>
          <w:tabs>
            <w:tab w:val="clear" w:pos="4677" w:leader="none"/>
            <w:tab w:val="clear" w:pos="9355" w:leader="none"/>
            <w:tab w:val="center" w:pos="21543" w:leader="none"/>
          </w:tabs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</w:p>
      <w:p>
        <w:pPr>
          <w:pStyle w:val="92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pPr w:horzAnchor="text" w:tblpXSpec="left" w:vertAnchor="text" w:tblpY="1" w:leftFromText="187" w:topFromText="0" w:rightFromText="187" w:bottomFromText="200"/>
      <w:tblW w:w="4937" w:type="pct"/>
      <w:tblLook w:val="04A0" w:firstRow="1" w:lastRow="0" w:firstColumn="1" w:lastColumn="0" w:noHBand="0" w:noVBand="1"/>
    </w:tblPr>
    <w:tblGrid>
      <w:gridCol w:w="4020"/>
      <w:gridCol w:w="1796"/>
      <w:gridCol w:w="3807"/>
    </w:tblGrid>
    <w:tr>
      <w:tblPrEx/>
      <w:trPr>
        <w:trHeight w:val="151"/>
      </w:trPr>
      <w:tc>
        <w:tcPr>
          <w:tcBorders>
            <w:top w:val="none" w:color="000000" w:sz="4" w:space="0"/>
            <w:left w:val="none" w:color="000000" w:sz="4" w:space="0"/>
            <w:bottom w:val="single" w:color="4F81BD" w:themeColor="accent1" w:sz="4" w:space="0"/>
            <w:right w:val="none" w:color="000000" w:sz="4" w:space="0"/>
          </w:tcBorders>
          <w:tcW w:w="2389" w:type="pct"/>
          <w:textDirection w:val="lrTb"/>
          <w:noWrap w:val="false"/>
        </w:tcPr>
        <w:p>
          <w:pPr>
            <w:pStyle w:val="925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  <w:tc>
        <w:tcPr>
          <w:tcW w:w="333" w:type="pct"/>
          <w:vAlign w:val="center"/>
          <w:vMerge w:val="restart"/>
          <w:textDirection w:val="lrTb"/>
          <w:noWrap/>
        </w:tcPr>
        <w:p>
          <w:pPr>
            <w:pStyle w:val="929"/>
            <w:rPr>
              <w:rFonts w:ascii="Cambria" w:hAnsi="Cambria"/>
              <w:color w:val="4f81bd" w:themeColor="accent1"/>
              <w:szCs w:val="20"/>
            </w:rPr>
          </w:pPr>
          <w:r/>
          <w:sdt>
            <w:sdtPr>
              <w15:appearance w15:val="boundingBox"/>
              <w:id w:val="1001395209"/>
              <w:placeholder>
                <w:docPart w:val="918276CBAD1B49438F2D8700A4311948"/>
              </w:placeholder>
              <w:showingPlcHdr w:val="true"/>
              <w:temporary w:val="true"/>
              <w:rPr>
                <w:rFonts w:ascii="Cambria" w:hAnsi="Cambria"/>
                <w:color w:val="4f81bd" w:themeColor="accent1"/>
              </w:rPr>
            </w:sdtPr>
            <w:sdtContent>
              <w:r>
                <w:rPr>
                  <w:rFonts w:ascii="Cambria" w:hAnsi="Cambria"/>
                  <w:color w:val="4f81bd" w:themeColor="accent1"/>
                </w:rPr>
                <w:t xml:space="preserve">[Введите текст]</w:t>
              </w:r>
            </w:sdtContent>
          </w:sdt>
          <w:r/>
          <w:r>
            <w:rPr>
              <w:rFonts w:ascii="Cambria" w:hAnsi="Cambria"/>
              <w:color w:val="4f81bd" w:themeColor="accent1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single" w:color="4F81BD" w:themeColor="accent1" w:sz="4" w:space="0"/>
            <w:right w:val="none" w:color="000000" w:sz="4" w:space="0"/>
          </w:tcBorders>
          <w:tcW w:w="2278" w:type="pct"/>
          <w:textDirection w:val="lrTb"/>
          <w:noWrap w:val="false"/>
        </w:tcPr>
        <w:p>
          <w:pPr>
            <w:pStyle w:val="925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</w:tr>
    <w:tr>
      <w:tblPrEx/>
      <w:trPr>
        <w:trHeight w:val="150"/>
      </w:trPr>
      <w:tc>
        <w:tcPr>
          <w:tcBorders>
            <w:top w:val="single" w:color="4F81BD" w:themeColor="accent1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389" w:type="pct"/>
          <w:textDirection w:val="lrTb"/>
          <w:noWrap w:val="false"/>
        </w:tcPr>
        <w:p>
          <w:pPr>
            <w:pStyle w:val="925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  <w:tc>
        <w:tcPr>
          <w:tcW w:w="0" w:type="auto"/>
          <w:vAlign w:val="center"/>
          <w:vMerge w:val="continue"/>
          <w:textDirection w:val="lrTb"/>
          <w:noWrap w:val="false"/>
        </w:tcPr>
        <w:p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  <w:r>
            <w:rPr>
              <w:rFonts w:ascii="Cambria" w:hAnsi="Cambria"/>
              <w:color w:val="4f81bd" w:themeColor="accent1"/>
              <w:sz w:val="22"/>
              <w:szCs w:val="22"/>
            </w:rPr>
          </w:r>
          <w:r>
            <w:rPr>
              <w:rFonts w:ascii="Cambria" w:hAnsi="Cambria"/>
              <w:color w:val="4f81bd" w:themeColor="accent1"/>
              <w:sz w:val="22"/>
              <w:szCs w:val="22"/>
            </w:rPr>
          </w:r>
        </w:p>
      </w:tc>
      <w:tc>
        <w:tcPr>
          <w:tcBorders>
            <w:top w:val="single" w:color="4F81BD" w:themeColor="accent1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278" w:type="pct"/>
          <w:textDirection w:val="lrTb"/>
          <w:noWrap w:val="false"/>
        </w:tcPr>
        <w:p>
          <w:pPr>
            <w:pStyle w:val="925"/>
            <w:spacing w:line="276" w:lineRule="auto"/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pP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  <w:r>
            <w:rPr>
              <w:rFonts w:ascii="Cambria" w:hAnsi="Cambria" w:eastAsiaTheme="majorEastAsia" w:cstheme="majorBidi"/>
              <w:b/>
              <w:bCs/>
              <w:color w:val="4f81bd" w:themeColor="accent1"/>
            </w:rPr>
          </w:r>
        </w:p>
      </w:tc>
    </w:tr>
  </w:tbl>
  <w:p>
    <w:pPr>
      <w:pStyle w:val="92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937"/>
      <w:tblW w:w="10240" w:type="dxa"/>
      <w:tblInd w:w="-45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176"/>
      <w:gridCol w:w="6064"/>
    </w:tblGrid>
    <w:tr>
      <w:tblPrEx/>
      <w:trPr>
        <w:trHeight w:val="1160"/>
      </w:trPr>
      <w:tc>
        <w:tcPr>
          <w:tcW w:w="4176" w:type="dxa"/>
          <w:vAlign w:val="center"/>
          <w:textDirection w:val="lrTb"/>
          <w:noWrap w:val="false"/>
        </w:tcPr>
        <w:p>
          <w:pPr>
            <w:pStyle w:val="925"/>
            <w:tabs>
              <w:tab w:val="clear" w:pos="4677" w:leader="none"/>
              <w:tab w:val="clear" w:pos="9355" w:leader="none"/>
              <w:tab w:val="center" w:pos="9781" w:leader="none"/>
            </w:tabs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438400" cy="609600"/>
                    <wp:effectExtent l="0" t="0" r="0" b="0"/>
                    <wp:docPr id="1" name="Picture 95" descr="A picture containing text&#10;&#10;Description automatically generate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5" name="Picture 95" descr="A picture containing text&#10;&#10;Description automatically generated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438400" cy="6096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92.00pt;height:48.00pt;mso-wrap-distance-left:0.00pt;mso-wrap-distance-top:0.00pt;mso-wrap-distance-right:0.00pt;mso-wrap-distance-bottom:0.00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</w:tc>
      <w:tc>
        <w:tcPr>
          <w:tcW w:w="6064" w:type="dxa"/>
          <w:vAlign w:val="center"/>
          <w:textDirection w:val="lrTb"/>
          <w:noWrap w:val="false"/>
        </w:tcPr>
        <w:p>
          <w:pPr>
            <w:jc w:val="right"/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  <w:t xml:space="preserve">ООО «Оператор-ЦРПТ»</w:t>
          </w:r>
          <w:r>
            <w:rPr>
              <w:rFonts w:ascii="PT Sans Caption" w:hAnsi="PT Sans Caption"/>
              <w:b/>
              <w:bCs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123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376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г. Москва, ул. Рочдельская,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д. 15, стр. 16А, эт. 3, пом.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  <w:lang w:val="en-US"/>
            </w:rPr>
            <w:t xml:space="preserve">I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, комн.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3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4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+7 (499) 350-85-59, +7 (499) 350-85-96, 8 (800) 222–15–23 </w:t>
          </w:r>
          <w:r>
            <w:rPr>
              <w:rFonts w:ascii="PT Sans Caption" w:hAnsi="PT Sans Caption"/>
              <w:color w:val="000000" w:themeColor="text1"/>
              <w:sz w:val="14"/>
              <w:szCs w:val="14"/>
            </w:rPr>
          </w:r>
        </w:p>
        <w:p>
          <w:pPr>
            <w:jc w:val="right"/>
            <w:rPr>
              <w:rFonts w:ascii="PT Sans Caption" w:hAnsi="PT Sans Caption"/>
              <w:color w:val="000000" w:themeColor="text1"/>
              <w:sz w:val="14"/>
              <w:szCs w:val="16"/>
            </w:rPr>
          </w:pPr>
          <w:r>
            <w:rPr>
              <w:rFonts w:ascii="PT Sans Caption" w:hAnsi="PT Sans Caption"/>
              <w:color w:val="000000" w:themeColor="text1"/>
              <w:sz w:val="14"/>
              <w:szCs w:val="14"/>
            </w:rPr>
            <w:t xml:space="preserve">info@crpt.ru, support@crpt.ru, честныйзнак.рф</w:t>
          </w:r>
          <w:r>
            <w:rPr>
              <w:rFonts w:ascii="PT Sans Caption" w:hAnsi="PT Sans Caption"/>
              <w:color w:val="000000" w:themeColor="text1"/>
              <w:sz w:val="14"/>
              <w:szCs w:val="16"/>
            </w:rPr>
          </w:r>
        </w:p>
      </w:tc>
    </w:tr>
  </w:tbl>
  <w:p>
    <w:pPr>
      <w:ind w:firstLine="709"/>
      <w:jc w:val="right"/>
      <w:tabs>
        <w:tab w:val="left" w:pos="7655" w:leader="none"/>
      </w:tabs>
      <w:rPr>
        <w:sz w:val="14"/>
        <w:szCs w:val="12"/>
      </w:rPr>
    </w:pPr>
    <w:r>
      <w:rPr>
        <w:sz w:val="14"/>
        <w:szCs w:val="12"/>
      </w:rPr>
    </w:r>
    <w:r>
      <w:rPr>
        <w:sz w:val="14"/>
        <w:szCs w:val="1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0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7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4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2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9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6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3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09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2136" w:hanging="360"/>
      </w:pPr>
      <w:rPr>
        <w:rFonts w:hint="default"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2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4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22"/>
  </w:num>
  <w:num w:numId="3">
    <w:abstractNumId w:val="26"/>
  </w:num>
  <w:num w:numId="4">
    <w:abstractNumId w:val="13"/>
  </w:num>
  <w:num w:numId="5">
    <w:abstractNumId w:val="14"/>
  </w:num>
  <w:num w:numId="6">
    <w:abstractNumId w:val="23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0"/>
  </w:num>
  <w:num w:numId="20">
    <w:abstractNumId w:val="20"/>
  </w:num>
  <w:num w:numId="21">
    <w:abstractNumId w:val="25"/>
  </w:num>
  <w:num w:numId="22">
    <w:abstractNumId w:val="1"/>
  </w:num>
  <w:num w:numId="23">
    <w:abstractNumId w:val="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5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922"/>
    <w:link w:val="91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922"/>
    <w:link w:val="919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922"/>
    <w:link w:val="920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917"/>
    <w:next w:val="9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92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917"/>
    <w:next w:val="9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92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922"/>
    <w:link w:val="92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917"/>
    <w:next w:val="9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92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917"/>
    <w:next w:val="9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92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917"/>
    <w:next w:val="9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92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917"/>
    <w:next w:val="9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922"/>
    <w:link w:val="35"/>
    <w:uiPriority w:val="10"/>
    <w:rPr>
      <w:sz w:val="48"/>
      <w:szCs w:val="48"/>
    </w:rPr>
  </w:style>
  <w:style w:type="character" w:styleId="38">
    <w:name w:val="Subtitle Char"/>
    <w:basedOn w:val="922"/>
    <w:link w:val="1063"/>
    <w:uiPriority w:val="11"/>
    <w:rPr>
      <w:sz w:val="24"/>
      <w:szCs w:val="24"/>
    </w:rPr>
  </w:style>
  <w:style w:type="paragraph" w:styleId="39">
    <w:name w:val="Quote"/>
    <w:basedOn w:val="917"/>
    <w:next w:val="9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917"/>
    <w:next w:val="9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922"/>
    <w:link w:val="925"/>
    <w:uiPriority w:val="99"/>
  </w:style>
  <w:style w:type="character" w:styleId="46">
    <w:name w:val="Footer Char"/>
    <w:basedOn w:val="922"/>
    <w:link w:val="927"/>
    <w:uiPriority w:val="99"/>
  </w:style>
  <w:style w:type="paragraph" w:styleId="47">
    <w:name w:val="Caption"/>
    <w:basedOn w:val="917"/>
    <w:next w:val="9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92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9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922"/>
    <w:uiPriority w:val="99"/>
    <w:unhideWhenUsed/>
    <w:rPr>
      <w:vertAlign w:val="superscript"/>
    </w:rPr>
  </w:style>
  <w:style w:type="paragraph" w:styleId="179">
    <w:name w:val="endnote text"/>
    <w:basedOn w:val="9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922"/>
    <w:uiPriority w:val="99"/>
    <w:semiHidden/>
    <w:unhideWhenUsed/>
    <w:rPr>
      <w:vertAlign w:val="superscript"/>
    </w:rPr>
  </w:style>
  <w:style w:type="paragraph" w:styleId="182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</w:style>
  <w:style w:type="paragraph" w:styleId="918">
    <w:name w:val="Heading 1"/>
    <w:basedOn w:val="917"/>
    <w:link w:val="940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919">
    <w:name w:val="Heading 2"/>
    <w:basedOn w:val="917"/>
    <w:next w:val="917"/>
    <w:link w:val="941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920">
    <w:name w:val="Heading 3"/>
    <w:basedOn w:val="917"/>
    <w:next w:val="917"/>
    <w:link w:val="1058"/>
    <w:uiPriority w:val="9"/>
    <w:semiHidden/>
    <w:unhideWhenUsed/>
    <w:qFormat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921">
    <w:name w:val="Heading 6"/>
    <w:basedOn w:val="917"/>
    <w:next w:val="917"/>
    <w:link w:val="1059"/>
    <w:uiPriority w:val="9"/>
    <w:semiHidden/>
    <w:unhideWhenUsed/>
    <w:qFormat/>
    <w:pPr>
      <w:keepLines/>
      <w:keepNext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>
    <w:name w:val="Header"/>
    <w:basedOn w:val="917"/>
    <w:link w:val="92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"/>
    <w:basedOn w:val="922"/>
    <w:link w:val="925"/>
    <w:uiPriority w:val="99"/>
  </w:style>
  <w:style w:type="paragraph" w:styleId="927">
    <w:name w:val="Footer"/>
    <w:basedOn w:val="917"/>
    <w:link w:val="9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"/>
    <w:basedOn w:val="922"/>
    <w:link w:val="927"/>
    <w:uiPriority w:val="99"/>
  </w:style>
  <w:style w:type="paragraph" w:styleId="929">
    <w:name w:val="No Spacing"/>
    <w:link w:val="930"/>
    <w:uiPriority w:val="1"/>
    <w:qFormat/>
    <w:rPr>
      <w:rFonts w:ascii="PMingLiU" w:hAnsi="PMingLiU"/>
      <w:sz w:val="22"/>
      <w:szCs w:val="22"/>
    </w:rPr>
  </w:style>
  <w:style w:type="character" w:styleId="930" w:customStyle="1">
    <w:name w:val="Без интервала Знак"/>
    <w:basedOn w:val="922"/>
    <w:link w:val="929"/>
    <w:uiPriority w:val="1"/>
    <w:rPr>
      <w:rFonts w:ascii="PMingLiU" w:hAnsi="PMingLiU"/>
      <w:sz w:val="22"/>
      <w:szCs w:val="22"/>
    </w:rPr>
  </w:style>
  <w:style w:type="paragraph" w:styleId="931">
    <w:name w:val="Balloon Text"/>
    <w:basedOn w:val="917"/>
    <w:link w:val="932"/>
    <w:uiPriority w:val="99"/>
    <w:semiHidden/>
    <w:unhideWhenUsed/>
    <w:rPr>
      <w:rFonts w:ascii="Lucida Grande CY" w:hAnsi="Lucida Grande CY"/>
      <w:sz w:val="18"/>
      <w:szCs w:val="18"/>
    </w:rPr>
  </w:style>
  <w:style w:type="character" w:styleId="932" w:customStyle="1">
    <w:name w:val="Текст выноски Знак"/>
    <w:basedOn w:val="922"/>
    <w:link w:val="931"/>
    <w:uiPriority w:val="99"/>
    <w:semiHidden/>
    <w:rPr>
      <w:rFonts w:ascii="Lucida Grande CY" w:hAnsi="Lucida Grande CY"/>
      <w:sz w:val="18"/>
      <w:szCs w:val="18"/>
    </w:rPr>
  </w:style>
  <w:style w:type="character" w:styleId="933">
    <w:name w:val="Strong"/>
    <w:basedOn w:val="922"/>
    <w:uiPriority w:val="22"/>
    <w:qFormat/>
    <w:rPr>
      <w:b/>
      <w:bCs/>
    </w:rPr>
  </w:style>
  <w:style w:type="character" w:styleId="934" w:customStyle="1">
    <w:name w:val="apple-converted-space"/>
    <w:basedOn w:val="922"/>
  </w:style>
  <w:style w:type="character" w:styleId="935">
    <w:name w:val="Hyperlink"/>
    <w:basedOn w:val="922"/>
    <w:uiPriority w:val="99"/>
    <w:unhideWhenUsed/>
    <w:rPr>
      <w:color w:val="0000ff"/>
      <w:u w:val="single"/>
    </w:rPr>
  </w:style>
  <w:style w:type="character" w:styleId="936">
    <w:name w:val="page number"/>
    <w:basedOn w:val="922"/>
    <w:uiPriority w:val="99"/>
    <w:semiHidden/>
    <w:unhideWhenUsed/>
  </w:style>
  <w:style w:type="table" w:styleId="937">
    <w:name w:val="Table Grid"/>
    <w:basedOn w:val="92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8" w:customStyle="1">
    <w:name w:val="Неразрешенное упоминание1"/>
    <w:basedOn w:val="922"/>
    <w:uiPriority w:val="99"/>
    <w:semiHidden/>
    <w:unhideWhenUsed/>
    <w:rPr>
      <w:color w:val="808080"/>
      <w:shd w:val="clear" w:color="auto" w:fill="e6e6e6"/>
    </w:rPr>
  </w:style>
  <w:style w:type="paragraph" w:styleId="939">
    <w:name w:val="List Paragraph"/>
    <w:basedOn w:val="917"/>
    <w:uiPriority w:val="34"/>
    <w:qFormat/>
    <w:pPr>
      <w:contextualSpacing/>
      <w:ind w:left="720"/>
    </w:pPr>
  </w:style>
  <w:style w:type="character" w:styleId="940" w:customStyle="1">
    <w:name w:val="Заголовок 1 Знак"/>
    <w:basedOn w:val="922"/>
    <w:link w:val="918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character" w:styleId="941" w:customStyle="1">
    <w:name w:val="Заголовок 2 Знак"/>
    <w:basedOn w:val="922"/>
    <w:link w:val="919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942">
    <w:name w:val="Normal (Web)"/>
    <w:basedOn w:val="917"/>
    <w:uiPriority w:val="99"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943" w:customStyle="1">
    <w:name w:val="Default"/>
    <w:rPr>
      <w:rFonts w:ascii="Calibri" w:hAnsi="Calibri" w:cs="Calibri"/>
      <w:color w:val="000000"/>
    </w:rPr>
  </w:style>
  <w:style w:type="character" w:styleId="944">
    <w:name w:val="FollowedHyperlink"/>
    <w:basedOn w:val="922"/>
    <w:uiPriority w:val="99"/>
    <w:semiHidden/>
    <w:unhideWhenUsed/>
    <w:rPr>
      <w:color w:val="954f72"/>
      <w:u w:val="single"/>
    </w:rPr>
  </w:style>
  <w:style w:type="paragraph" w:styleId="945" w:customStyle="1">
    <w:name w:val="msonormal"/>
    <w:basedOn w:val="917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946" w:customStyle="1">
    <w:name w:val="xl63"/>
    <w:basedOn w:val="917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947" w:customStyle="1">
    <w:name w:val="xl64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48" w:customStyle="1">
    <w:name w:val="xl65"/>
    <w:basedOn w:val="917"/>
    <w:pPr>
      <w:spacing w:before="100" w:beforeAutospacing="1" w:after="100" w:afterAutospacing="1"/>
    </w:pPr>
    <w:rPr>
      <w:rFonts w:ascii="Times New Roman" w:hAnsi="Times New Roman" w:eastAsia="Times New Roman" w:cs="Times New Roman"/>
      <w:b/>
      <w:bCs/>
      <w:lang w:bidi="he-IL"/>
    </w:rPr>
  </w:style>
  <w:style w:type="paragraph" w:styleId="949" w:customStyle="1">
    <w:name w:val="xl66"/>
    <w:basedOn w:val="917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950" w:customStyle="1">
    <w:name w:val="xl67"/>
    <w:basedOn w:val="917"/>
    <w:pPr>
      <w:jc w:val="center"/>
      <w:spacing w:before="100" w:beforeAutospacing="1" w:after="100" w:afterAutospacing="1"/>
      <w:shd w:val="clear" w:color="000000" w:fill="aeaaa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51" w:customStyle="1">
    <w:name w:val="xl6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52" w:customStyle="1">
    <w:name w:val="xl69"/>
    <w:basedOn w:val="917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953" w:customStyle="1">
    <w:name w:val="xl70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954" w:customStyle="1">
    <w:name w:val="xl71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55" w:customStyle="1">
    <w:name w:val="xl72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56" w:customStyle="1">
    <w:name w:val="xl7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57" w:customStyle="1">
    <w:name w:val="xl74"/>
    <w:basedOn w:val="9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58" w:customStyle="1">
    <w:name w:val="xl75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59" w:customStyle="1">
    <w:name w:val="xl76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60" w:customStyle="1">
    <w:name w:val="xl77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961" w:customStyle="1">
    <w:name w:val="xl7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62" w:customStyle="1">
    <w:name w:val="xl79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63" w:customStyle="1">
    <w:name w:val="xl80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64" w:customStyle="1">
    <w:name w:val="xl81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65" w:customStyle="1">
    <w:name w:val="xl82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66" w:customStyle="1">
    <w:name w:val="xl8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67" w:customStyle="1">
    <w:name w:val="xl84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68" w:customStyle="1">
    <w:name w:val="xl85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69" w:customStyle="1">
    <w:name w:val="xl86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70" w:customStyle="1">
    <w:name w:val="xl87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71" w:customStyle="1">
    <w:name w:val="xl8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72" w:customStyle="1">
    <w:name w:val="xl89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73" w:customStyle="1">
    <w:name w:val="xl90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74" w:customStyle="1">
    <w:name w:val="xl91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75" w:customStyle="1">
    <w:name w:val="xl92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76" w:customStyle="1">
    <w:name w:val="xl9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77" w:customStyle="1">
    <w:name w:val="xl94"/>
    <w:basedOn w:val="917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78" w:customStyle="1">
    <w:name w:val="xl95"/>
    <w:basedOn w:val="917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79" w:customStyle="1">
    <w:name w:val="xl96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80" w:customStyle="1">
    <w:name w:val="xl97"/>
    <w:basedOn w:val="917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81" w:customStyle="1">
    <w:name w:val="xl9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982" w:customStyle="1">
    <w:name w:val="xl99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83" w:customStyle="1">
    <w:name w:val="xl100"/>
    <w:basedOn w:val="917"/>
    <w:pPr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984" w:customStyle="1">
    <w:name w:val="xl101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85" w:customStyle="1">
    <w:name w:val="xl102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86" w:customStyle="1">
    <w:name w:val="xl10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87" w:customStyle="1">
    <w:name w:val="xl104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88" w:customStyle="1">
    <w:name w:val="xl105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89" w:customStyle="1">
    <w:name w:val="xl106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90" w:customStyle="1">
    <w:name w:val="xl107"/>
    <w:basedOn w:val="91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91" w:customStyle="1">
    <w:name w:val="xl10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92" w:customStyle="1">
    <w:name w:val="xl109"/>
    <w:basedOn w:val="917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93" w:customStyle="1">
    <w:name w:val="xl110"/>
    <w:basedOn w:val="917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94" w:customStyle="1">
    <w:name w:val="xl111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995" w:customStyle="1">
    <w:name w:val="xl112"/>
    <w:basedOn w:val="917"/>
    <w:pPr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96" w:customStyle="1">
    <w:name w:val="xl113"/>
    <w:basedOn w:val="917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97" w:customStyle="1">
    <w:name w:val="xl114"/>
    <w:basedOn w:val="917"/>
    <w:pPr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98" w:customStyle="1">
    <w:name w:val="xl115"/>
    <w:basedOn w:val="917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999" w:customStyle="1">
    <w:name w:val="xl116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1000" w:customStyle="1">
    <w:name w:val="xl117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1001" w:customStyle="1">
    <w:name w:val="xl11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02" w:customStyle="1">
    <w:name w:val="xl119"/>
    <w:basedOn w:val="917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03" w:customStyle="1">
    <w:name w:val="xl120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04" w:customStyle="1">
    <w:name w:val="xl121"/>
    <w:basedOn w:val="917"/>
    <w:pPr>
      <w:jc w:val="center"/>
      <w:spacing w:before="100" w:beforeAutospacing="1" w:after="100" w:afterAutospacing="1"/>
    </w:pPr>
    <w:rPr>
      <w:rFonts w:ascii="Times New Roman" w:hAnsi="Times New Roman" w:eastAsia="Times New Roman" w:cs="Times New Roman"/>
      <w:lang w:bidi="he-IL"/>
    </w:rPr>
  </w:style>
  <w:style w:type="paragraph" w:styleId="1005" w:customStyle="1">
    <w:name w:val="xl122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06" w:customStyle="1">
    <w:name w:val="xl12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07" w:customStyle="1">
    <w:name w:val="xl124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08" w:customStyle="1">
    <w:name w:val="xl125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1009" w:customStyle="1">
    <w:name w:val="xl126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10" w:customStyle="1">
    <w:name w:val="xl127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1011" w:customStyle="1">
    <w:name w:val="xl128"/>
    <w:basedOn w:val="91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12" w:customStyle="1">
    <w:name w:val="xl129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1013" w:customStyle="1">
    <w:name w:val="xl130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1014" w:customStyle="1">
    <w:name w:val="xl131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15" w:customStyle="1">
    <w:name w:val="xl132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16" w:customStyle="1">
    <w:name w:val="xl13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17" w:customStyle="1">
    <w:name w:val="xl134"/>
    <w:basedOn w:val="9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18" w:customStyle="1">
    <w:name w:val="xl135"/>
    <w:basedOn w:val="9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19" w:customStyle="1">
    <w:name w:val="xl136"/>
    <w:basedOn w:val="91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20" w:customStyle="1">
    <w:name w:val="xl137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21" w:customStyle="1">
    <w:name w:val="xl13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20"/>
      <w:szCs w:val="20"/>
      <w:lang w:bidi="he-IL"/>
    </w:rPr>
  </w:style>
  <w:style w:type="paragraph" w:styleId="1022" w:customStyle="1">
    <w:name w:val="xl139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23" w:customStyle="1">
    <w:name w:val="xl140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24" w:customStyle="1">
    <w:name w:val="xl141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25" w:customStyle="1">
    <w:name w:val="xl142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26" w:customStyle="1">
    <w:name w:val="xl14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1027" w:customStyle="1">
    <w:name w:val="xl144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1028" w:customStyle="1">
    <w:name w:val="xl145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1029" w:customStyle="1">
    <w:name w:val="xl146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1030" w:customStyle="1">
    <w:name w:val="xl147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lang w:bidi="he-IL"/>
    </w:rPr>
  </w:style>
  <w:style w:type="paragraph" w:styleId="1031" w:customStyle="1">
    <w:name w:val="xl148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2" w:customStyle="1">
    <w:name w:val="xl149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3" w:customStyle="1">
    <w:name w:val="xl150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4" w:customStyle="1">
    <w:name w:val="xl151"/>
    <w:basedOn w:val="917"/>
    <w:pPr>
      <w:jc w:val="center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5" w:customStyle="1">
    <w:name w:val="xl152"/>
    <w:basedOn w:val="917"/>
    <w:pPr>
      <w:jc w:val="center"/>
      <w:spacing w:before="100" w:beforeAutospacing="1" w:after="100" w:afterAutospacing="1"/>
      <w:shd w:val="clear" w:color="000000" w:fill="bfbfb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6" w:customStyle="1">
    <w:name w:val="xl153"/>
    <w:basedOn w:val="917"/>
    <w:pPr>
      <w:jc w:val="center"/>
      <w:spacing w:before="100" w:beforeAutospacing="1" w:after="100" w:afterAutospacing="1"/>
      <w:shd w:val="clear" w:color="000000" w:fill="bfbfb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7" w:customStyle="1">
    <w:name w:val="xl154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8" w:customStyle="1">
    <w:name w:val="xl155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39" w:customStyle="1">
    <w:name w:val="xl156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40" w:customStyle="1">
    <w:name w:val="xl157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41" w:customStyle="1">
    <w:name w:val="xl158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42" w:customStyle="1">
    <w:name w:val="xl159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43" w:customStyle="1">
    <w:name w:val="xl160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44" w:customStyle="1">
    <w:name w:val="xl161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45" w:customStyle="1">
    <w:name w:val="xl162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lang w:bidi="he-IL"/>
    </w:rPr>
  </w:style>
  <w:style w:type="paragraph" w:styleId="1046" w:customStyle="1">
    <w:name w:val="xl163"/>
    <w:basedOn w:val="91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47" w:customStyle="1">
    <w:name w:val="xl164"/>
    <w:basedOn w:val="917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48" w:customStyle="1">
    <w:name w:val="xl165"/>
    <w:basedOn w:val="917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0"/>
      <w:szCs w:val="20"/>
      <w:lang w:bidi="he-IL"/>
    </w:rPr>
  </w:style>
  <w:style w:type="paragraph" w:styleId="1049">
    <w:name w:val="Body Text"/>
    <w:basedOn w:val="917"/>
    <w:link w:val="1050"/>
    <w:pPr>
      <w:spacing w:after="120"/>
    </w:pPr>
    <w:rPr>
      <w:rFonts w:ascii="Times New Roman" w:hAnsi="Times New Roman" w:eastAsia="Times New Roman" w:cs="Times New Roman"/>
      <w:sz w:val="28"/>
      <w:szCs w:val="28"/>
    </w:rPr>
  </w:style>
  <w:style w:type="character" w:styleId="1050" w:customStyle="1">
    <w:name w:val="Основной текст Знак"/>
    <w:basedOn w:val="922"/>
    <w:link w:val="1049"/>
    <w:rPr>
      <w:rFonts w:ascii="Times New Roman" w:hAnsi="Times New Roman" w:eastAsia="Times New Roman" w:cs="Times New Roman"/>
      <w:sz w:val="28"/>
      <w:szCs w:val="28"/>
    </w:rPr>
  </w:style>
  <w:style w:type="character" w:styleId="1051" w:customStyle="1">
    <w:name w:val="Неразрешенное упоминание2"/>
    <w:basedOn w:val="922"/>
    <w:uiPriority w:val="99"/>
    <w:semiHidden/>
    <w:unhideWhenUsed/>
    <w:rPr>
      <w:color w:val="605e5c"/>
      <w:shd w:val="clear" w:color="auto" w:fill="e1dfdd"/>
    </w:rPr>
  </w:style>
  <w:style w:type="character" w:styleId="1052" w:customStyle="1">
    <w:name w:val="Неразрешенное упоминание3"/>
    <w:basedOn w:val="922"/>
    <w:uiPriority w:val="99"/>
    <w:semiHidden/>
    <w:unhideWhenUsed/>
    <w:rPr>
      <w:color w:val="605e5c"/>
      <w:shd w:val="clear" w:color="auto" w:fill="e1dfdd"/>
    </w:rPr>
  </w:style>
  <w:style w:type="character" w:styleId="1053">
    <w:name w:val="annotation reference"/>
    <w:basedOn w:val="922"/>
    <w:uiPriority w:val="99"/>
    <w:semiHidden/>
    <w:unhideWhenUsed/>
    <w:rPr>
      <w:sz w:val="16"/>
      <w:szCs w:val="16"/>
    </w:rPr>
  </w:style>
  <w:style w:type="paragraph" w:styleId="1054">
    <w:name w:val="annotation text"/>
    <w:basedOn w:val="917"/>
    <w:link w:val="1055"/>
    <w:uiPriority w:val="99"/>
    <w:unhideWhenUsed/>
    <w:rPr>
      <w:sz w:val="20"/>
      <w:szCs w:val="20"/>
    </w:rPr>
  </w:style>
  <w:style w:type="character" w:styleId="1055" w:customStyle="1">
    <w:name w:val="Текст примечания Знак"/>
    <w:basedOn w:val="922"/>
    <w:link w:val="1054"/>
    <w:uiPriority w:val="99"/>
    <w:rPr>
      <w:sz w:val="20"/>
      <w:szCs w:val="20"/>
    </w:rPr>
  </w:style>
  <w:style w:type="paragraph" w:styleId="1056">
    <w:name w:val="annotation subject"/>
    <w:basedOn w:val="1054"/>
    <w:next w:val="1054"/>
    <w:link w:val="1057"/>
    <w:uiPriority w:val="99"/>
    <w:semiHidden/>
    <w:unhideWhenUsed/>
    <w:rPr>
      <w:b/>
      <w:bCs/>
    </w:rPr>
  </w:style>
  <w:style w:type="character" w:styleId="1057" w:customStyle="1">
    <w:name w:val="Тема примечания Знак"/>
    <w:basedOn w:val="1055"/>
    <w:link w:val="1056"/>
    <w:uiPriority w:val="99"/>
    <w:semiHidden/>
    <w:rPr>
      <w:b/>
      <w:bCs/>
      <w:sz w:val="20"/>
      <w:szCs w:val="20"/>
    </w:rPr>
  </w:style>
  <w:style w:type="character" w:styleId="1058" w:customStyle="1">
    <w:name w:val="Заголовок 3 Знак"/>
    <w:basedOn w:val="922"/>
    <w:link w:val="920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1059" w:customStyle="1">
    <w:name w:val="Заголовок 6 Знак"/>
    <w:basedOn w:val="922"/>
    <w:link w:val="921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paragraph" w:styleId="1060">
    <w:name w:val="Revision"/>
    <w:hidden/>
    <w:uiPriority w:val="99"/>
    <w:semiHidden/>
  </w:style>
  <w:style w:type="paragraph" w:styleId="1061" w:customStyle="1">
    <w:name w:val="pf0"/>
    <w:basedOn w:val="917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1062" w:customStyle="1">
    <w:name w:val="cf01"/>
    <w:basedOn w:val="922"/>
    <w:rPr>
      <w:rFonts w:hint="default" w:ascii="Segoe UI" w:hAnsi="Segoe UI" w:cs="Segoe UI"/>
      <w:sz w:val="18"/>
      <w:szCs w:val="18"/>
    </w:rPr>
  </w:style>
  <w:style w:type="paragraph" w:styleId="1063">
    <w:name w:val="Subtitle"/>
    <w:basedOn w:val="917"/>
    <w:next w:val="917"/>
    <w:link w:val="1064"/>
    <w:uiPriority w:val="11"/>
    <w:qFormat/>
    <w:pPr>
      <w:numPr>
        <w:ilvl w:val="1"/>
      </w:numPr>
      <w:spacing w:after="160" w:line="259" w:lineRule="auto"/>
    </w:pPr>
    <w:rPr>
      <w:color w:val="5a5a5a" w:themeColor="text1" w:themeTint="A5"/>
      <w:spacing w:val="15"/>
      <w:sz w:val="22"/>
      <w:szCs w:val="22"/>
      <w:lang w:eastAsia="en-US"/>
    </w:rPr>
  </w:style>
  <w:style w:type="character" w:styleId="1064" w:customStyle="1">
    <w:name w:val="Подзаголовок Знак"/>
    <w:basedOn w:val="922"/>
    <w:link w:val="1063"/>
    <w:uiPriority w:val="11"/>
    <w:rPr>
      <w:color w:val="5a5a5a" w:themeColor="text1" w:themeTint="A5"/>
      <w:spacing w:val="15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Relationship Id="rId17" Type="http://schemas.openxmlformats.org/officeDocument/2006/relationships/customXml" Target="../customXml/item2.xml" /><Relationship Id="rId18" Type="http://schemas.openxmlformats.org/officeDocument/2006/relationships/customXml" Target="../customXml/item3.xml" /><Relationship Id="rId19" Type="http://schemas.openxmlformats.org/officeDocument/2006/relationships/customXml" Target="../customXml/item4.xml" /><Relationship Id="rId20" Type="http://schemas.openxmlformats.org/officeDocument/2006/relationships/hyperlink" Target="https://my.mts-link.ru/j/122296157/1665116387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>
          <w:pPr>
            <w:pStyle w:val="1500"/>
          </w:pPr>
          <w:r>
            <w:t xml:space="preserve">[Введите текст]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ru-RU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496"/>
    <w:next w:val="1496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497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496"/>
    <w:next w:val="1496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497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496"/>
    <w:next w:val="1496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497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496"/>
    <w:next w:val="1496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497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496"/>
    <w:next w:val="1496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497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496"/>
    <w:next w:val="1496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497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496"/>
    <w:next w:val="1496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497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496"/>
    <w:next w:val="1496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497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496"/>
    <w:next w:val="1496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497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496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496"/>
    <w:next w:val="1496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497"/>
    <w:link w:val="272"/>
    <w:uiPriority w:val="10"/>
    <w:rPr>
      <w:sz w:val="48"/>
      <w:szCs w:val="48"/>
    </w:rPr>
  </w:style>
  <w:style w:type="paragraph" w:styleId="274">
    <w:name w:val="Subtitle"/>
    <w:basedOn w:val="1496"/>
    <w:next w:val="1496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497"/>
    <w:link w:val="274"/>
    <w:uiPriority w:val="11"/>
    <w:rPr>
      <w:sz w:val="24"/>
      <w:szCs w:val="24"/>
    </w:rPr>
  </w:style>
  <w:style w:type="paragraph" w:styleId="276">
    <w:name w:val="Quote"/>
    <w:basedOn w:val="1496"/>
    <w:next w:val="1496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496"/>
    <w:next w:val="1496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496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497"/>
    <w:link w:val="280"/>
    <w:uiPriority w:val="99"/>
  </w:style>
  <w:style w:type="paragraph" w:styleId="282">
    <w:name w:val="Footer"/>
    <w:basedOn w:val="1496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497"/>
    <w:link w:val="282"/>
    <w:uiPriority w:val="99"/>
  </w:style>
  <w:style w:type="paragraph" w:styleId="284">
    <w:name w:val="Caption"/>
    <w:basedOn w:val="1496"/>
    <w:next w:val="1496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497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4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4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4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4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4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4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4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4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4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4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4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386">
    <w:name w:val="List Table 7 Colorful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387">
    <w:name w:val="List Table 7 Colorful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388">
    <w:name w:val="List Table 7 Colorful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389">
    <w:name w:val="List Table 7 Colorful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390">
    <w:name w:val="List Table 7 Colorful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391">
    <w:name w:val="Lined - Accent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393">
    <w:name w:val="Lined - Accent 2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394">
    <w:name w:val="Lined - Accent 3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395">
    <w:name w:val="Lined - Accent 4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396">
    <w:name w:val="Lined - Accent 5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397">
    <w:name w:val="Lined - Accent 6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398">
    <w:name w:val="Bordered &amp; Lined - Accent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400">
    <w:name w:val="Bordered &amp; Lined - Accent 2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401">
    <w:name w:val="Bordered &amp; Lined - Accent 3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402">
    <w:name w:val="Bordered &amp; Lined - Accent 4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403">
    <w:name w:val="Bordered &amp; Lined - Accent 5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404">
    <w:name w:val="Bordered &amp; Lined - Accent 6"/>
    <w:basedOn w:val="14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405">
    <w:name w:val="Bordered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4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496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497"/>
    <w:uiPriority w:val="99"/>
    <w:unhideWhenUsed/>
    <w:rPr>
      <w:vertAlign w:val="superscript"/>
    </w:rPr>
  </w:style>
  <w:style w:type="paragraph" w:styleId="416">
    <w:name w:val="endnote text"/>
    <w:basedOn w:val="1496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497"/>
    <w:uiPriority w:val="99"/>
    <w:semiHidden/>
    <w:unhideWhenUsed/>
    <w:rPr>
      <w:vertAlign w:val="superscript"/>
    </w:rPr>
  </w:style>
  <w:style w:type="paragraph" w:styleId="419">
    <w:name w:val="toc 1"/>
    <w:basedOn w:val="1496"/>
    <w:next w:val="1496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496"/>
    <w:next w:val="1496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496"/>
    <w:next w:val="1496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496"/>
    <w:next w:val="1496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496"/>
    <w:next w:val="1496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496"/>
    <w:next w:val="1496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496"/>
    <w:next w:val="1496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496"/>
    <w:next w:val="1496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496"/>
    <w:next w:val="1496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496"/>
    <w:next w:val="1496"/>
    <w:uiPriority w:val="99"/>
    <w:unhideWhenUsed/>
    <w:pPr>
      <w:spacing w:after="0" w:afterAutospacing="0"/>
    </w:pPr>
  </w:style>
  <w:style w:type="paragraph" w:styleId="1496" w:default="1">
    <w:name w:val="Normal"/>
    <w:qFormat/>
  </w:style>
  <w:style w:type="character" w:styleId="1497" w:default="1">
    <w:name w:val="Default Paragraph Font"/>
    <w:uiPriority w:val="1"/>
    <w:semiHidden/>
    <w:unhideWhenUsed/>
  </w:style>
  <w:style w:type="table" w:styleId="14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499" w:default="1">
    <w:name w:val="No List"/>
    <w:uiPriority w:val="99"/>
    <w:semiHidden/>
    <w:unhideWhenUsed/>
  </w:style>
  <w:style w:type="paragraph" w:styleId="1500" w:customStyle="1">
    <w:name w:val="918276CBAD1B49438F2D8700A4311948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95F02-CE3C-4ADF-8284-181EEAD19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3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ООО Зерновая компания "Нстюша"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ChernyshovaNI</cp:lastModifiedBy>
  <cp:revision>4</cp:revision>
  <dcterms:created xsi:type="dcterms:W3CDTF">2026-02-16T15:35:00Z</dcterms:created>
  <dcterms:modified xsi:type="dcterms:W3CDTF">2026-03-30T07:34:50Z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0x010100890378C7C2E9C9418387F5E0A74B1318</vt:lpwstr>
  </property>
  <property fmtid="{D5CDD505-2E9C-101B-9397-08002B2CF9AE}" pid="3" name="MediaServiceImageTags">
    <vt:lpwstr/>
  </property>
</Properties>
</file>