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545601" w:rsidRDefault="008231A4" w:rsidP="00545601">
      <w:pPr>
        <w:tabs>
          <w:tab w:val="left" w:pos="8080"/>
        </w:tabs>
        <w:rPr>
          <w:sz w:val="36"/>
          <w:szCs w:val="36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B23781" w:rsidRDefault="00B23781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607F2" w:rsidRPr="003F6981" w:rsidRDefault="00D607F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 внесении изменений 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постановление администрации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города от 19.01.2017 № 19-па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«Об утверждении положения о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комиссии по соблюдению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требований к служебному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поведению муниципальных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служащих и урегулированию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конфликта интересов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в администрации города Пыть-Яха»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(в ред. от 08.11.2017 № 285-па,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26.04.2021 № 158-па,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19.07.2022 № 310-па,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от 07.03.2024 № 41-па,</w:t>
      </w:r>
    </w:p>
    <w:p w:rsidR="000459F4" w:rsidRDefault="009C08DA" w:rsidP="009C08DA">
      <w:pPr>
        <w:tabs>
          <w:tab w:val="left" w:pos="4500"/>
        </w:tabs>
        <w:rPr>
          <w:sz w:val="28"/>
          <w:szCs w:val="28"/>
        </w:rPr>
      </w:pPr>
      <w:r w:rsidRPr="009C08DA">
        <w:rPr>
          <w:sz w:val="28"/>
          <w:szCs w:val="28"/>
        </w:rPr>
        <w:t xml:space="preserve">от </w:t>
      </w:r>
      <w:r>
        <w:rPr>
          <w:sz w:val="28"/>
          <w:szCs w:val="28"/>
        </w:rPr>
        <w:t>16.08</w:t>
      </w:r>
      <w:r w:rsidRPr="009C08DA">
        <w:rPr>
          <w:sz w:val="28"/>
          <w:szCs w:val="28"/>
        </w:rPr>
        <w:t>.2024 № 1</w:t>
      </w:r>
      <w:r>
        <w:rPr>
          <w:sz w:val="28"/>
          <w:szCs w:val="28"/>
        </w:rPr>
        <w:t>69</w:t>
      </w:r>
      <w:r w:rsidRPr="009C08DA">
        <w:rPr>
          <w:sz w:val="28"/>
          <w:szCs w:val="28"/>
        </w:rPr>
        <w:t>-па</w:t>
      </w:r>
      <w:r w:rsidR="000459F4">
        <w:rPr>
          <w:sz w:val="28"/>
          <w:szCs w:val="28"/>
        </w:rPr>
        <w:t xml:space="preserve">, </w:t>
      </w:r>
    </w:p>
    <w:p w:rsidR="00F36E68" w:rsidRDefault="000459F4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30.06.2025 № 188-па</w:t>
      </w:r>
      <w:r w:rsidR="00F36E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47129E" w:rsidRPr="00CC15E8" w:rsidRDefault="00F36E68" w:rsidP="000459F4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01.08.2025 № 232-па</w:t>
      </w:r>
      <w:r w:rsidR="000459F4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BA0CAD" w:rsidRDefault="00BA0CAD" w:rsidP="00BA0CA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от 09.07.2025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465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821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администрации города в соответствие с федеральным законодательством о противодействии коррупции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lastRenderedPageBreak/>
        <w:t>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BA0CAD" w:rsidRDefault="00BA0CAD" w:rsidP="00933DD7">
      <w:pPr>
        <w:spacing w:line="360" w:lineRule="auto"/>
        <w:ind w:firstLine="709"/>
        <w:jc w:val="both"/>
        <w:rPr>
          <w:sz w:val="28"/>
          <w:szCs w:val="28"/>
        </w:rPr>
      </w:pPr>
    </w:p>
    <w:p w:rsidR="008F6F44" w:rsidRDefault="008F6F44" w:rsidP="00933DD7">
      <w:pPr>
        <w:spacing w:line="360" w:lineRule="auto"/>
        <w:ind w:firstLine="709"/>
        <w:jc w:val="both"/>
        <w:rPr>
          <w:sz w:val="28"/>
          <w:szCs w:val="28"/>
        </w:rPr>
      </w:pPr>
    </w:p>
    <w:p w:rsidR="00933DD7" w:rsidRPr="00933DD7" w:rsidRDefault="00933DD7" w:rsidP="00933D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1.</w:t>
      </w:r>
      <w:r w:rsidRPr="00933DD7">
        <w:rPr>
          <w:sz w:val="28"/>
          <w:szCs w:val="28"/>
        </w:rPr>
        <w:tab/>
        <w:t>В приложении № 1 к постановлению:</w:t>
      </w:r>
    </w:p>
    <w:p w:rsidR="00933DD7" w:rsidRPr="00933DD7" w:rsidRDefault="00933DD7" w:rsidP="00933DD7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933DD7">
        <w:rPr>
          <w:sz w:val="28"/>
          <w:szCs w:val="28"/>
        </w:rPr>
        <w:t>Пункт 5 изложить в следующей редакции:</w:t>
      </w:r>
    </w:p>
    <w:p w:rsidR="00483D85" w:rsidRPr="00933DD7" w:rsidRDefault="0082798C" w:rsidP="00933DD7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«5</w:t>
      </w:r>
      <w:r w:rsidR="00483D85" w:rsidRPr="00933DD7">
        <w:rPr>
          <w:sz w:val="28"/>
          <w:szCs w:val="28"/>
        </w:rPr>
        <w:t xml:space="preserve">. Комиссия образуется нормативным правовым актом администрации города Пыть-Яха, которым </w:t>
      </w:r>
      <w:r w:rsidRPr="00933DD7">
        <w:rPr>
          <w:sz w:val="28"/>
          <w:szCs w:val="28"/>
        </w:rPr>
        <w:t>назначаются председатель комиссии, его заместитель, секретарь и определяются другие члены комиссии</w:t>
      </w:r>
      <w:r w:rsidR="00483D85" w:rsidRPr="00933DD7">
        <w:rPr>
          <w:sz w:val="28"/>
          <w:szCs w:val="28"/>
        </w:rPr>
        <w:t xml:space="preserve">. </w:t>
      </w:r>
      <w:r w:rsidR="00483D85" w:rsidRPr="00933DD7">
        <w:rPr>
          <w:bCs/>
          <w:sz w:val="28"/>
          <w:szCs w:val="28"/>
        </w:rPr>
        <w:t>Порядок работы комиссии регулируется настоящим Положением</w:t>
      </w:r>
      <w:r w:rsidRPr="00933DD7">
        <w:rPr>
          <w:bCs/>
          <w:sz w:val="28"/>
          <w:szCs w:val="28"/>
        </w:rPr>
        <w:t>.»</w:t>
      </w:r>
      <w:r w:rsidR="00483D85" w:rsidRPr="00933DD7">
        <w:rPr>
          <w:sz w:val="28"/>
          <w:szCs w:val="28"/>
        </w:rPr>
        <w:t xml:space="preserve">. </w:t>
      </w:r>
    </w:p>
    <w:p w:rsidR="0082798C" w:rsidRPr="00933DD7" w:rsidRDefault="00933DD7" w:rsidP="00933DD7">
      <w:pPr>
        <w:autoSpaceDE w:val="0"/>
        <w:autoSpaceDN w:val="0"/>
        <w:adjustRightInd w:val="0"/>
        <w:spacing w:line="360" w:lineRule="auto"/>
        <w:ind w:firstLine="705"/>
        <w:jc w:val="both"/>
        <w:outlineLvl w:val="1"/>
        <w:rPr>
          <w:sz w:val="28"/>
          <w:szCs w:val="28"/>
        </w:rPr>
      </w:pPr>
      <w:r w:rsidRPr="00933DD7">
        <w:rPr>
          <w:sz w:val="28"/>
          <w:szCs w:val="28"/>
        </w:rPr>
        <w:t>1.2.</w:t>
      </w:r>
      <w:r w:rsidRPr="00933DD7">
        <w:rPr>
          <w:sz w:val="28"/>
          <w:szCs w:val="28"/>
        </w:rPr>
        <w:tab/>
        <w:t>П</w:t>
      </w:r>
      <w:r w:rsidR="00F27F5C">
        <w:rPr>
          <w:sz w:val="28"/>
          <w:szCs w:val="28"/>
        </w:rPr>
        <w:t xml:space="preserve">ункты </w:t>
      </w:r>
      <w:r w:rsidRPr="00933DD7">
        <w:rPr>
          <w:sz w:val="28"/>
          <w:szCs w:val="28"/>
        </w:rPr>
        <w:t xml:space="preserve">6.1, 6.2, </w:t>
      </w:r>
      <w:r w:rsidR="008F6F44">
        <w:rPr>
          <w:sz w:val="28"/>
          <w:szCs w:val="28"/>
        </w:rPr>
        <w:t xml:space="preserve">6.3, </w:t>
      </w:r>
      <w:r w:rsidRPr="00933DD7">
        <w:rPr>
          <w:sz w:val="28"/>
          <w:szCs w:val="28"/>
        </w:rPr>
        <w:t>6.4, 6.6. изложить в следующей редакции:</w:t>
      </w:r>
    </w:p>
    <w:p w:rsidR="0082798C" w:rsidRPr="00933DD7" w:rsidRDefault="00933DD7" w:rsidP="00933DD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«</w:t>
      </w:r>
      <w:r w:rsidR="0082798C" w:rsidRPr="00933DD7">
        <w:rPr>
          <w:sz w:val="28"/>
          <w:szCs w:val="28"/>
        </w:rPr>
        <w:t>6.1. Первый заместитель главы города (председатель комиссии), заместитель главы города (направление деятельности – административно-правовые вопросы) (заместитель председателя комиссии), должностное лицо отдела муниципальной службы, кадров и наград администрации города, ответственное за работу по профилактике коррупционных и иных правонарушений (секретарь комиссии), муниципальные служащие отдела муниципальной службы, кадров и наград, управления по правовым вопросам, других подразделений администрации города, определяемые главой города Пыть-Яха.</w:t>
      </w:r>
    </w:p>
    <w:p w:rsidR="0082798C" w:rsidRDefault="0082798C" w:rsidP="008F6F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Par55"/>
      <w:bookmarkStart w:id="1" w:name="Par56"/>
      <w:bookmarkEnd w:id="0"/>
      <w:bookmarkEnd w:id="1"/>
      <w:r w:rsidRPr="00933DD7">
        <w:rPr>
          <w:sz w:val="28"/>
          <w:szCs w:val="28"/>
        </w:rPr>
        <w:t>6.2.</w:t>
      </w:r>
      <w:r w:rsidR="00E43D55">
        <w:rPr>
          <w:sz w:val="28"/>
          <w:szCs w:val="28"/>
        </w:rPr>
        <w:tab/>
      </w:r>
      <w:r w:rsidR="00F36E68">
        <w:rPr>
          <w:sz w:val="28"/>
          <w:szCs w:val="28"/>
        </w:rPr>
        <w:t>Руководители (заместители руководителей) средних общеобразовательных школ города Пыть-Яха, имеющих высшее образование либо профессиональную переподготовку по специальности «Государственное и муниципальное управление»</w:t>
      </w:r>
      <w:r w:rsidRPr="00933DD7">
        <w:rPr>
          <w:sz w:val="28"/>
          <w:szCs w:val="28"/>
        </w:rPr>
        <w:t>.</w:t>
      </w:r>
    </w:p>
    <w:p w:rsidR="008F6F44" w:rsidRPr="008F6F44" w:rsidRDefault="008F6F44" w:rsidP="008F6F44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8"/>
          <w:szCs w:val="28"/>
        </w:rPr>
      </w:pPr>
      <w:r w:rsidRPr="008F6F44">
        <w:rPr>
          <w:rFonts w:cs="Arial"/>
          <w:sz w:val="28"/>
          <w:szCs w:val="28"/>
        </w:rPr>
        <w:t>6.3.</w:t>
      </w:r>
      <w:r w:rsidR="00E43D55">
        <w:rPr>
          <w:rFonts w:cs="Arial"/>
          <w:sz w:val="28"/>
          <w:szCs w:val="28"/>
        </w:rPr>
        <w:tab/>
      </w:r>
      <w:bookmarkStart w:id="2" w:name="_GoBack"/>
      <w:bookmarkEnd w:id="2"/>
      <w:r w:rsidRPr="008F6F44">
        <w:rPr>
          <w:rFonts w:cs="Arial"/>
          <w:sz w:val="28"/>
          <w:szCs w:val="28"/>
        </w:rPr>
        <w:t>Глава города Пыть-Яха может принять решение о включении в состав комиссии представителя Общественного совета города Пыть-Яха.</w:t>
      </w:r>
    </w:p>
    <w:p w:rsidR="004E1250" w:rsidRPr="00933DD7" w:rsidRDefault="004E1250" w:rsidP="00933D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3DD7">
        <w:rPr>
          <w:sz w:val="28"/>
          <w:szCs w:val="28"/>
        </w:rPr>
        <w:t>6.4.</w:t>
      </w:r>
      <w:r w:rsidR="00E43D55">
        <w:rPr>
          <w:sz w:val="28"/>
          <w:szCs w:val="28"/>
        </w:rPr>
        <w:tab/>
      </w:r>
      <w:r w:rsidRPr="00933DD7">
        <w:rPr>
          <w:sz w:val="28"/>
          <w:szCs w:val="28"/>
        </w:rPr>
        <w:t xml:space="preserve">Лица, указанные в пунктах 6.2. и 6.3. настоящего Положения, </w:t>
      </w:r>
      <w:r w:rsidRPr="00933DD7">
        <w:rPr>
          <w:sz w:val="28"/>
          <w:szCs w:val="28"/>
        </w:rPr>
        <w:lastRenderedPageBreak/>
        <w:t xml:space="preserve">включаются в состав комиссии по согласованию с </w:t>
      </w:r>
      <w:r w:rsidR="00F36E68">
        <w:rPr>
          <w:sz w:val="28"/>
          <w:szCs w:val="28"/>
        </w:rPr>
        <w:t>обще</w:t>
      </w:r>
      <w:r w:rsidRPr="00933DD7">
        <w:rPr>
          <w:sz w:val="28"/>
          <w:szCs w:val="28"/>
        </w:rPr>
        <w:t>образовательными организациями, Общес</w:t>
      </w:r>
      <w:r w:rsidR="00424CB8">
        <w:rPr>
          <w:sz w:val="28"/>
          <w:szCs w:val="28"/>
        </w:rPr>
        <w:t>твенным советом города Пыть-Яха</w:t>
      </w:r>
      <w:r w:rsidRPr="00933DD7">
        <w:rPr>
          <w:sz w:val="28"/>
          <w:szCs w:val="28"/>
        </w:rPr>
        <w:t>.</w:t>
      </w:r>
    </w:p>
    <w:p w:rsidR="004E1250" w:rsidRPr="00E43D55" w:rsidRDefault="004E1250" w:rsidP="00933D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43D55">
        <w:rPr>
          <w:sz w:val="28"/>
          <w:szCs w:val="28"/>
        </w:rPr>
        <w:t>6.6.</w:t>
      </w:r>
      <w:r w:rsidR="00E43D55">
        <w:rPr>
          <w:sz w:val="28"/>
          <w:szCs w:val="28"/>
        </w:rPr>
        <w:tab/>
      </w:r>
      <w:r w:rsidRPr="00E43D55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933DD7" w:rsidRPr="00E43D55">
        <w:rPr>
          <w:sz w:val="28"/>
          <w:szCs w:val="28"/>
        </w:rPr>
        <w:t>».</w:t>
      </w:r>
    </w:p>
    <w:p w:rsidR="00E43D55" w:rsidRPr="00E43D55" w:rsidRDefault="00E43D55" w:rsidP="00E43D55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3D55">
        <w:rPr>
          <w:rFonts w:ascii="Times New Roman" w:hAnsi="Times New Roman" w:cs="Times New Roman"/>
          <w:sz w:val="28"/>
          <w:szCs w:val="28"/>
        </w:rPr>
        <w:t>1.3.</w:t>
      </w:r>
      <w:r w:rsidRPr="00E43D55">
        <w:rPr>
          <w:rFonts w:ascii="Times New Roman" w:hAnsi="Times New Roman" w:cs="Times New Roman"/>
          <w:sz w:val="28"/>
          <w:szCs w:val="28"/>
        </w:rPr>
        <w:tab/>
        <w:t xml:space="preserve">В подпунктах пунктах «б)» и «в)» пункта </w:t>
      </w:r>
      <w:r w:rsidRPr="00E43D55">
        <w:rPr>
          <w:rFonts w:ascii="Times New Roman" w:hAnsi="Times New Roman" w:cs="Times New Roman"/>
          <w:sz w:val="28"/>
          <w:szCs w:val="28"/>
        </w:rPr>
        <w:t>23</w:t>
      </w:r>
      <w:r w:rsidRPr="00E43D55">
        <w:rPr>
          <w:rFonts w:ascii="Times New Roman" w:hAnsi="Times New Roman" w:cs="Times New Roman"/>
          <w:sz w:val="28"/>
          <w:szCs w:val="28"/>
        </w:rPr>
        <w:t xml:space="preserve"> слова «руководителю администрации города» заменить словами «главе города Пыть-Яха»</w:t>
      </w:r>
      <w:r w:rsidRPr="00E43D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C73" w:rsidRPr="00112AE4" w:rsidRDefault="00F04557" w:rsidP="000459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C73" w:rsidRPr="000459F4">
        <w:rPr>
          <w:sz w:val="28"/>
          <w:szCs w:val="28"/>
        </w:rPr>
        <w:t>.</w:t>
      </w:r>
      <w:r w:rsidR="00444C73" w:rsidRPr="000459F4">
        <w:rPr>
          <w:sz w:val="28"/>
          <w:szCs w:val="28"/>
        </w:rPr>
        <w:tab/>
      </w:r>
      <w:r w:rsidR="00CD7393" w:rsidRPr="000459F4">
        <w:rPr>
          <w:sz w:val="28"/>
          <w:szCs w:val="28"/>
        </w:rPr>
        <w:t>Управлению по внутренней политике (Н.О. Вандышева)</w:t>
      </w:r>
      <w:r w:rsidR="00CD7393" w:rsidRPr="000459F4">
        <w:rPr>
          <w:sz w:val="32"/>
          <w:szCs w:val="28"/>
        </w:rPr>
        <w:t xml:space="preserve"> </w:t>
      </w:r>
      <w:r w:rsidR="00CD7393"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F04557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F04557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F04557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CD26CC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0459F4" w:rsidRDefault="000459F4" w:rsidP="001A608F">
      <w:pPr>
        <w:pStyle w:val="a5"/>
        <w:rPr>
          <w:sz w:val="28"/>
          <w:szCs w:val="28"/>
        </w:rPr>
      </w:pPr>
    </w:p>
    <w:p w:rsidR="000459F4" w:rsidRDefault="000459F4" w:rsidP="001A608F">
      <w:pPr>
        <w:pStyle w:val="a5"/>
        <w:rPr>
          <w:sz w:val="28"/>
          <w:szCs w:val="28"/>
        </w:rPr>
      </w:pPr>
    </w:p>
    <w:p w:rsidR="000459F4" w:rsidRDefault="000459F4" w:rsidP="001A608F">
      <w:pPr>
        <w:pStyle w:val="a5"/>
        <w:rPr>
          <w:sz w:val="28"/>
          <w:szCs w:val="28"/>
        </w:rPr>
      </w:pPr>
    </w:p>
    <w:p w:rsidR="00BA0CAD" w:rsidRDefault="00BA0CAD" w:rsidP="001A608F">
      <w:pPr>
        <w:pStyle w:val="a5"/>
        <w:rPr>
          <w:sz w:val="28"/>
          <w:szCs w:val="28"/>
        </w:rPr>
      </w:pPr>
    </w:p>
    <w:p w:rsidR="00BA0CAD" w:rsidRDefault="00BA0CAD" w:rsidP="001A608F">
      <w:pPr>
        <w:pStyle w:val="a5"/>
        <w:rPr>
          <w:sz w:val="28"/>
          <w:szCs w:val="28"/>
        </w:rPr>
      </w:pPr>
    </w:p>
    <w:sectPr w:rsidR="00BA0CAD" w:rsidSect="00FC2AF7">
      <w:headerReference w:type="even" r:id="rId8"/>
      <w:headerReference w:type="default" r:id="rId9"/>
      <w:pgSz w:w="11906" w:h="16838" w:code="9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B3" w:rsidRDefault="009957B3">
      <w:r>
        <w:separator/>
      </w:r>
    </w:p>
  </w:endnote>
  <w:endnote w:type="continuationSeparator" w:id="0">
    <w:p w:rsidR="009957B3" w:rsidRDefault="0099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B3" w:rsidRDefault="009957B3">
      <w:r>
        <w:separator/>
      </w:r>
    </w:p>
  </w:footnote>
  <w:footnote w:type="continuationSeparator" w:id="0">
    <w:p w:rsidR="009957B3" w:rsidRDefault="00995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43D55">
      <w:rPr>
        <w:rStyle w:val="af4"/>
        <w:noProof/>
      </w:rPr>
      <w:t>3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1CD8"/>
    <w:rsid w:val="000B2D2B"/>
    <w:rsid w:val="000C18F5"/>
    <w:rsid w:val="000C2334"/>
    <w:rsid w:val="000C3D46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668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453E"/>
    <w:rsid w:val="00416D08"/>
    <w:rsid w:val="00424CB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3D85"/>
    <w:rsid w:val="0048500E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45601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3A3D"/>
    <w:rsid w:val="00597F66"/>
    <w:rsid w:val="005A2F17"/>
    <w:rsid w:val="005A3FFE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1932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A5107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E0ED2"/>
    <w:rsid w:val="008F00F9"/>
    <w:rsid w:val="008F1A64"/>
    <w:rsid w:val="008F4536"/>
    <w:rsid w:val="008F554C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15B2"/>
    <w:rsid w:val="00932F75"/>
    <w:rsid w:val="00933B55"/>
    <w:rsid w:val="00933DD7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7B3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29F4"/>
    <w:rsid w:val="009C3EEF"/>
    <w:rsid w:val="009C6462"/>
    <w:rsid w:val="009D76F0"/>
    <w:rsid w:val="009E4CB4"/>
    <w:rsid w:val="009F0812"/>
    <w:rsid w:val="009F099D"/>
    <w:rsid w:val="009F11E8"/>
    <w:rsid w:val="009F2BC9"/>
    <w:rsid w:val="009F4980"/>
    <w:rsid w:val="009F68C6"/>
    <w:rsid w:val="009F7000"/>
    <w:rsid w:val="00A00728"/>
    <w:rsid w:val="00A07A81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96528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C0D67"/>
    <w:rsid w:val="00BC1860"/>
    <w:rsid w:val="00BC5EC5"/>
    <w:rsid w:val="00BD1E73"/>
    <w:rsid w:val="00BD67EF"/>
    <w:rsid w:val="00BE437A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07F2"/>
    <w:rsid w:val="00D61A7A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43D55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A3686"/>
    <w:rsid w:val="00EB2F06"/>
    <w:rsid w:val="00EB331F"/>
    <w:rsid w:val="00EB6E3C"/>
    <w:rsid w:val="00EB7171"/>
    <w:rsid w:val="00EC2449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27F5C"/>
    <w:rsid w:val="00F36E68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3</Pages>
  <Words>443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2</cp:revision>
  <cp:lastPrinted>2025-07-30T07:30:00Z</cp:lastPrinted>
  <dcterms:created xsi:type="dcterms:W3CDTF">2025-08-06T07:42:00Z</dcterms:created>
  <dcterms:modified xsi:type="dcterms:W3CDTF">2025-08-06T07:42:00Z</dcterms:modified>
</cp:coreProperties>
</file>