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C21" w:rsidRPr="009A5F75" w:rsidRDefault="00892C21" w:rsidP="009A5F75">
      <w:pPr>
        <w:pStyle w:val="2"/>
      </w:pPr>
      <w:bookmarkStart w:id="0" w:name="_GoBack"/>
      <w:bookmarkEnd w:id="0"/>
      <w:r w:rsidRPr="009A5F75">
        <w:t>МУНИЦИПАЛЬНОЕ ОБРАЗОВАНИЕ</w:t>
      </w:r>
    </w:p>
    <w:p w:rsidR="00892C21" w:rsidRPr="009A5F75" w:rsidRDefault="00892C21" w:rsidP="009A5F75">
      <w:pPr>
        <w:pStyle w:val="2"/>
      </w:pPr>
      <w:r w:rsidRPr="009A5F75">
        <w:t>городской округ Пыть-Ях</w:t>
      </w:r>
    </w:p>
    <w:p w:rsidR="00892C21" w:rsidRPr="009A5F75" w:rsidRDefault="00892C21" w:rsidP="009A5F75">
      <w:pPr>
        <w:pStyle w:val="2"/>
      </w:pPr>
      <w:r w:rsidRPr="009A5F75">
        <w:t>Ханты-Мансийского автономного округа-Югры</w:t>
      </w:r>
    </w:p>
    <w:p w:rsidR="009A5F75" w:rsidRPr="009A5F75" w:rsidRDefault="00892C21" w:rsidP="009A5F75">
      <w:pPr>
        <w:pStyle w:val="2"/>
      </w:pPr>
      <w:r w:rsidRPr="009A5F75">
        <w:t>АДМИНИСТРАЦИЯ ГОРОДА</w:t>
      </w:r>
    </w:p>
    <w:p w:rsidR="009A5F75" w:rsidRPr="009A5F75" w:rsidRDefault="009A5F75" w:rsidP="009A5F75">
      <w:pPr>
        <w:pStyle w:val="2"/>
      </w:pPr>
    </w:p>
    <w:p w:rsidR="005F2FBF" w:rsidRPr="009A5F75" w:rsidRDefault="005F2FBF" w:rsidP="009A5F75">
      <w:pPr>
        <w:pStyle w:val="2"/>
      </w:pPr>
      <w:r w:rsidRPr="009A5F75">
        <w:t>П О С Т А Н О В Л Е Н И Е</w:t>
      </w:r>
    </w:p>
    <w:p w:rsidR="005F2FBF" w:rsidRPr="009A5F75" w:rsidRDefault="005F2FBF" w:rsidP="005F2FBF">
      <w:pPr>
        <w:rPr>
          <w:rFonts w:cs="Arial"/>
          <w:bCs/>
          <w:szCs w:val="28"/>
        </w:rPr>
      </w:pPr>
    </w:p>
    <w:p w:rsidR="009C7D5C" w:rsidRPr="009A5F75" w:rsidRDefault="00A5134C" w:rsidP="005F2FBF">
      <w:pPr>
        <w:rPr>
          <w:rFonts w:cs="Arial"/>
          <w:bCs/>
          <w:szCs w:val="28"/>
        </w:rPr>
      </w:pPr>
      <w:r w:rsidRPr="009A5F75">
        <w:rPr>
          <w:rFonts w:cs="Arial"/>
          <w:bCs/>
          <w:szCs w:val="28"/>
        </w:rPr>
        <w:t>От 25.12.2023</w:t>
      </w:r>
      <w:r w:rsidR="009A5F75" w:rsidRPr="009A5F75">
        <w:rPr>
          <w:rFonts w:cs="Arial"/>
          <w:bCs/>
          <w:szCs w:val="28"/>
        </w:rPr>
        <w:t xml:space="preserve"> № </w:t>
      </w:r>
      <w:r w:rsidRPr="009A5F75">
        <w:rPr>
          <w:rFonts w:cs="Arial"/>
          <w:bCs/>
          <w:szCs w:val="28"/>
        </w:rPr>
        <w:t>359-па</w:t>
      </w:r>
    </w:p>
    <w:p w:rsidR="005E73BA" w:rsidRPr="009A5F75" w:rsidRDefault="005E73BA" w:rsidP="005F2FBF">
      <w:pPr>
        <w:rPr>
          <w:rFonts w:cs="Arial"/>
          <w:bCs/>
          <w:szCs w:val="28"/>
        </w:rPr>
      </w:pPr>
    </w:p>
    <w:p w:rsidR="007D0654" w:rsidRDefault="005F2FBF" w:rsidP="00085479">
      <w:pPr>
        <w:pStyle w:val="Title"/>
      </w:pPr>
      <w:r w:rsidRPr="009A5F75">
        <w:t>Об утверждении муниципальной</w:t>
      </w:r>
      <w:r w:rsidR="009A5F75" w:rsidRPr="009A5F75">
        <w:t xml:space="preserve"> </w:t>
      </w:r>
      <w:r w:rsidRPr="009A5F75">
        <w:t xml:space="preserve">программы </w:t>
      </w:r>
      <w:r w:rsidR="009A5F75" w:rsidRPr="009A5F75">
        <w:t>«</w:t>
      </w:r>
      <w:r w:rsidR="0056755B" w:rsidRPr="009A5F75">
        <w:t>Социальное и демографическое</w:t>
      </w:r>
      <w:r w:rsidR="009A5F75" w:rsidRPr="009A5F75">
        <w:t xml:space="preserve"> </w:t>
      </w:r>
      <w:r w:rsidR="0056755B" w:rsidRPr="009A5F75">
        <w:t>развитие города Пыть-Яха</w:t>
      </w:r>
      <w:r w:rsidR="009A5F75" w:rsidRPr="009A5F75">
        <w:t xml:space="preserve">» </w:t>
      </w:r>
    </w:p>
    <w:p w:rsidR="00085479" w:rsidRDefault="00085479" w:rsidP="007D0654">
      <w:pPr>
        <w:pStyle w:val="aff5"/>
        <w:jc w:val="center"/>
        <w:rPr>
          <w:rFonts w:cs="Arial"/>
        </w:rPr>
      </w:pPr>
    </w:p>
    <w:p w:rsidR="009A5F75" w:rsidRDefault="007D0654" w:rsidP="007D0654">
      <w:pPr>
        <w:pStyle w:val="aff5"/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8" w:tooltip="постановление от 26.04.2024 11:01:17 №88-па Администрация г. Пыть-Ях&#10;&#10;О внесении изменения в постановление администрации города от 25.12.2023 № 359-па " w:history="1">
        <w:r w:rsidRPr="007D0654">
          <w:rPr>
            <w:rStyle w:val="af4"/>
            <w:rFonts w:cs="Arial"/>
          </w:rPr>
          <w:t>от 26.04.2024 № 88-па</w:t>
        </w:r>
      </w:hyperlink>
      <w:r>
        <w:rPr>
          <w:rFonts w:cs="Arial"/>
        </w:rPr>
        <w:t>)</w:t>
      </w:r>
      <w:r w:rsidR="00127FF8">
        <w:rPr>
          <w:rFonts w:cs="Arial"/>
        </w:rPr>
        <w:t xml:space="preserve"> – признано утратившим силу п</w:t>
      </w:r>
      <w:r w:rsidR="00127FF8" w:rsidRPr="00035119">
        <w:rPr>
          <w:rFonts w:cs="Arial"/>
        </w:rPr>
        <w:t>остановлением администрации</w:t>
      </w:r>
      <w:r w:rsidR="00127FF8">
        <w:rPr>
          <w:rFonts w:cs="Arial"/>
        </w:rPr>
        <w:t xml:space="preserve"> </w:t>
      </w:r>
      <w:hyperlink r:id="rId9" w:tooltip="постановление от 18.02.2025 0:00:00 №38-па Администрация г. Пыть-Ях&#10;&#10;О внесении изменения в постановление администрации города от 25.12.2023 № 359-па " w:history="1">
        <w:r w:rsidR="00127FF8" w:rsidRPr="00127FF8">
          <w:rPr>
            <w:rStyle w:val="af4"/>
            <w:rFonts w:cs="Arial"/>
          </w:rPr>
          <w:t>от 18.02.2025 № 38-па</w:t>
        </w:r>
      </w:hyperlink>
    </w:p>
    <w:p w:rsidR="00035119" w:rsidRDefault="00035119" w:rsidP="007D0654">
      <w:pPr>
        <w:pStyle w:val="aff5"/>
        <w:jc w:val="center"/>
        <w:rPr>
          <w:rFonts w:cs="Arial"/>
        </w:rPr>
      </w:pPr>
      <w:r w:rsidRPr="00035119">
        <w:rPr>
          <w:rFonts w:cs="Arial"/>
        </w:rPr>
        <w:t xml:space="preserve">(С изменениями, внесенными постановлением администрации </w:t>
      </w:r>
      <w:hyperlink r:id="rId10" w:tooltip="постановление от 11.10.2024 0:00:00 №215-па Администрация г. Пыть-Ях&#10;&#10;О внесении изменения в постановление администрации города от 25.12.2023 № 359-па " w:history="1">
        <w:r w:rsidRPr="00035119">
          <w:rPr>
            <w:rStyle w:val="af4"/>
            <w:rFonts w:cs="Arial"/>
          </w:rPr>
          <w:t>от 11.10.2024 № 215-па</w:t>
        </w:r>
      </w:hyperlink>
      <w:r w:rsidRPr="00035119">
        <w:rPr>
          <w:rFonts w:cs="Arial"/>
        </w:rPr>
        <w:t>)</w:t>
      </w:r>
      <w:r w:rsidR="00127FF8">
        <w:rPr>
          <w:rFonts w:cs="Arial"/>
        </w:rPr>
        <w:t xml:space="preserve"> - признано утратившим силу п</w:t>
      </w:r>
      <w:r w:rsidR="00127FF8" w:rsidRPr="00035119">
        <w:rPr>
          <w:rFonts w:cs="Arial"/>
        </w:rPr>
        <w:t>остановлением администрации</w:t>
      </w:r>
      <w:r w:rsidR="00127FF8">
        <w:rPr>
          <w:rFonts w:cs="Arial"/>
        </w:rPr>
        <w:t xml:space="preserve"> </w:t>
      </w:r>
      <w:hyperlink r:id="rId11" w:tooltip="постановление от 18.02.2025 0:00:00 №38-па Администрация г. Пыть-Ях&#10;&#10;О внесении изменения в постановление администрации города от 25.12.2023 № 359-па " w:history="1">
        <w:r w:rsidR="00127FF8" w:rsidRPr="00127FF8">
          <w:rPr>
            <w:rStyle w:val="af4"/>
            <w:rFonts w:cs="Arial"/>
          </w:rPr>
          <w:t>от 18.02.2025 № 38-па</w:t>
        </w:r>
      </w:hyperlink>
    </w:p>
    <w:p w:rsidR="00A07E8A" w:rsidRDefault="00A07E8A" w:rsidP="007D0654">
      <w:pPr>
        <w:pStyle w:val="aff5"/>
        <w:jc w:val="center"/>
        <w:rPr>
          <w:rFonts w:cs="Arial"/>
        </w:rPr>
      </w:pPr>
      <w:r w:rsidRPr="00035119">
        <w:rPr>
          <w:rFonts w:cs="Arial"/>
        </w:rPr>
        <w:t>(С изменениями, внесенными постановлением администрации</w:t>
      </w:r>
      <w:r>
        <w:rPr>
          <w:rFonts w:cs="Arial"/>
        </w:rPr>
        <w:t xml:space="preserve"> </w:t>
      </w:r>
      <w:hyperlink r:id="rId12" w:tooltip="постановление от 28.12.2024 0:00:00 №309-па Администрация г. Пыть-Ях&#10;&#10;О внесении изменений в постановление администрации города от 25.12.2023 № 359-па " w:history="1">
        <w:r w:rsidRPr="00A07E8A">
          <w:rPr>
            <w:rStyle w:val="af4"/>
            <w:rFonts w:cs="Arial"/>
          </w:rPr>
          <w:t>от 28.12.2024 № 309-па</w:t>
        </w:r>
      </w:hyperlink>
      <w:r>
        <w:rPr>
          <w:rFonts w:cs="Arial"/>
        </w:rPr>
        <w:t>)</w:t>
      </w:r>
      <w:r w:rsidR="00127FF8">
        <w:rPr>
          <w:rFonts w:cs="Arial"/>
        </w:rPr>
        <w:t xml:space="preserve"> - признано утратившим силу п</w:t>
      </w:r>
      <w:r w:rsidR="00127FF8" w:rsidRPr="00035119">
        <w:rPr>
          <w:rFonts w:cs="Arial"/>
        </w:rPr>
        <w:t>остановлением администрации</w:t>
      </w:r>
      <w:r w:rsidR="00127FF8">
        <w:rPr>
          <w:rFonts w:cs="Arial"/>
        </w:rPr>
        <w:t xml:space="preserve"> </w:t>
      </w:r>
      <w:hyperlink r:id="rId13" w:tooltip="постановление от 18.02.2025 0:00:00 №38-па Администрация г. Пыть-Ях&#10;&#10;О внесении изменения в постановление администрации города от 25.12.2023 № 359-па " w:history="1">
        <w:r w:rsidR="00127FF8" w:rsidRPr="00127FF8">
          <w:rPr>
            <w:rStyle w:val="af4"/>
            <w:rFonts w:cs="Arial"/>
          </w:rPr>
          <w:t>от 18.02.2025 № 38-па</w:t>
        </w:r>
      </w:hyperlink>
    </w:p>
    <w:p w:rsidR="00127FF8" w:rsidRDefault="00127FF8" w:rsidP="007D0654">
      <w:pPr>
        <w:pStyle w:val="aff5"/>
        <w:jc w:val="center"/>
        <w:rPr>
          <w:rFonts w:cs="Arial"/>
        </w:rPr>
      </w:pPr>
      <w:r w:rsidRPr="00035119">
        <w:rPr>
          <w:rFonts w:cs="Arial"/>
        </w:rPr>
        <w:t>(С изменениями, внесенными постановлением администрации</w:t>
      </w:r>
      <w:r>
        <w:rPr>
          <w:rFonts w:cs="Arial"/>
        </w:rPr>
        <w:t xml:space="preserve"> </w:t>
      </w:r>
      <w:hyperlink r:id="rId14" w:tooltip="постановление от 18.02.2025 0:00:00 №38-па Администрация г. Пыть-Ях&#10;&#10;О внесении изменения в постановление администрации города от 25.12.2023 № 359-па " w:history="1">
        <w:r w:rsidRPr="00127FF8">
          <w:rPr>
            <w:rStyle w:val="af4"/>
            <w:rFonts w:cs="Arial"/>
          </w:rPr>
          <w:t>от 18.02.2025 № 38-па</w:t>
        </w:r>
      </w:hyperlink>
      <w:r>
        <w:rPr>
          <w:rFonts w:cs="Arial"/>
        </w:rPr>
        <w:t>)</w:t>
      </w:r>
    </w:p>
    <w:p w:rsidR="007A0003" w:rsidRDefault="007A0003" w:rsidP="007D0654">
      <w:pPr>
        <w:pStyle w:val="aff5"/>
        <w:jc w:val="center"/>
        <w:rPr>
          <w:rFonts w:cs="Arial"/>
        </w:rPr>
      </w:pPr>
      <w:r w:rsidRPr="00035119">
        <w:rPr>
          <w:rFonts w:cs="Arial"/>
        </w:rPr>
        <w:t>(С изменениями, внесенными постановлением администрации</w:t>
      </w:r>
      <w:r>
        <w:rPr>
          <w:rFonts w:cs="Arial"/>
        </w:rPr>
        <w:t xml:space="preserve"> </w:t>
      </w:r>
      <w:hyperlink r:id="rId15" w:tooltip="постановление от 11.07.2025 0:00:00 №201-па Администрация г. Пыть-Ях&#10;&#10;О внесении изменения в постановление администрации города от 25.12.2023 № 359-па " w:history="1">
        <w:r w:rsidRPr="007A0003">
          <w:rPr>
            <w:rStyle w:val="af4"/>
            <w:rFonts w:cs="Arial"/>
          </w:rPr>
          <w:t>от 11.07.2025 № 201-па</w:t>
        </w:r>
      </w:hyperlink>
      <w:r>
        <w:rPr>
          <w:rFonts w:cs="Arial"/>
        </w:rPr>
        <w:t>)</w:t>
      </w:r>
    </w:p>
    <w:p w:rsidR="00A82FB3" w:rsidRDefault="00A82FB3" w:rsidP="007D0654">
      <w:pPr>
        <w:pStyle w:val="aff5"/>
        <w:jc w:val="center"/>
        <w:rPr>
          <w:rFonts w:cs="Arial"/>
        </w:rPr>
      </w:pPr>
      <w:r w:rsidRPr="00035119">
        <w:rPr>
          <w:rFonts w:cs="Arial"/>
        </w:rPr>
        <w:t>(С изменениями, внесенными постановлением администрации</w:t>
      </w:r>
      <w:r>
        <w:rPr>
          <w:rFonts w:cs="Arial"/>
        </w:rPr>
        <w:t xml:space="preserve"> </w:t>
      </w:r>
      <w:hyperlink r:id="rId16" w:tooltip="постановление от 10.11.2025 0:00:00 №318-па Администрация г. Пыть-Ях&#10;&#10;О внесении изменений в постановление администрации города от 25.12.2023 № 359-па " w:history="1">
        <w:r w:rsidRPr="00A82FB3">
          <w:rPr>
            <w:rStyle w:val="af4"/>
            <w:rFonts w:cs="Arial"/>
          </w:rPr>
          <w:t>от 10.11.2025 № 318-па</w:t>
        </w:r>
      </w:hyperlink>
      <w:r>
        <w:rPr>
          <w:rFonts w:cs="Arial"/>
        </w:rPr>
        <w:t>)</w:t>
      </w:r>
    </w:p>
    <w:p w:rsidR="00E70CC4" w:rsidRDefault="00E70CC4" w:rsidP="007D0654">
      <w:pPr>
        <w:pStyle w:val="aff5"/>
        <w:jc w:val="center"/>
        <w:rPr>
          <w:rFonts w:cs="Arial"/>
        </w:rPr>
      </w:pPr>
      <w:r w:rsidRPr="00035119">
        <w:rPr>
          <w:rFonts w:cs="Arial"/>
        </w:rPr>
        <w:t>(С изменениями, внесенными постановлением администрации</w:t>
      </w:r>
      <w:r>
        <w:rPr>
          <w:rFonts w:cs="Arial"/>
        </w:rPr>
        <w:t xml:space="preserve"> </w:t>
      </w:r>
      <w:hyperlink r:id="rId17" w:tooltip="постановление от 30.12.2025 0:00:00 №372-па Администрация г. Пыть-Ях&#10;&#10;О внесении изменений в постановление администрации города от 25.12.2023 № 359-па " w:history="1">
        <w:r w:rsidRPr="00E70CC4">
          <w:rPr>
            <w:rStyle w:val="af4"/>
            <w:rFonts w:cs="Arial"/>
          </w:rPr>
          <w:t>от 30.12.2025 № 372-па</w:t>
        </w:r>
      </w:hyperlink>
      <w:r>
        <w:rPr>
          <w:rFonts w:cs="Arial"/>
        </w:rPr>
        <w:t>)</w:t>
      </w:r>
    </w:p>
    <w:p w:rsidR="007D0654" w:rsidRPr="009A5F75" w:rsidRDefault="007D0654" w:rsidP="007D0654">
      <w:pPr>
        <w:pStyle w:val="aff5"/>
        <w:jc w:val="center"/>
        <w:rPr>
          <w:rFonts w:cs="Arial"/>
        </w:rPr>
      </w:pPr>
    </w:p>
    <w:p w:rsidR="009A5F75" w:rsidRPr="009A5F75" w:rsidRDefault="005F2FBF" w:rsidP="003B3343">
      <w:pPr>
        <w:pStyle w:val="aff5"/>
        <w:spacing w:line="360" w:lineRule="auto"/>
        <w:ind w:firstLine="709"/>
        <w:rPr>
          <w:rFonts w:cs="Arial"/>
          <w:color w:val="000000" w:themeColor="text1"/>
        </w:rPr>
      </w:pPr>
      <w:r w:rsidRPr="009A5F75">
        <w:rPr>
          <w:rFonts w:cs="Arial"/>
          <w:color w:val="000000" w:themeColor="text1"/>
        </w:rPr>
        <w:t xml:space="preserve">В соответствии </w:t>
      </w:r>
      <w:r w:rsidR="005E73BA" w:rsidRPr="009A5F75">
        <w:rPr>
          <w:rFonts w:cs="Arial"/>
          <w:color w:val="000000" w:themeColor="text1"/>
        </w:rPr>
        <w:t>с</w:t>
      </w:r>
      <w:r w:rsidRPr="009A5F75">
        <w:rPr>
          <w:rFonts w:cs="Arial"/>
          <w:color w:val="000000" w:themeColor="text1"/>
        </w:rPr>
        <w:t xml:space="preserve"> </w:t>
      </w:r>
      <w:hyperlink r:id="rId18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9A5F75">
          <w:rPr>
            <w:rStyle w:val="af4"/>
            <w:rFonts w:cs="Arial"/>
          </w:rPr>
          <w:t>Бюджетн</w:t>
        </w:r>
        <w:r w:rsidR="005E73BA" w:rsidRPr="009A5F75">
          <w:rPr>
            <w:rStyle w:val="af4"/>
            <w:rFonts w:cs="Arial"/>
          </w:rPr>
          <w:t>ым</w:t>
        </w:r>
        <w:r w:rsidRPr="009A5F75">
          <w:rPr>
            <w:rStyle w:val="af4"/>
            <w:rFonts w:cs="Arial"/>
          </w:rPr>
          <w:t xml:space="preserve"> кодекс</w:t>
        </w:r>
        <w:r w:rsidR="005E73BA" w:rsidRPr="009A5F75">
          <w:rPr>
            <w:rStyle w:val="af4"/>
            <w:rFonts w:cs="Arial"/>
          </w:rPr>
          <w:t>ом</w:t>
        </w:r>
      </w:hyperlink>
      <w:r w:rsidRPr="009A5F75">
        <w:rPr>
          <w:rFonts w:cs="Arial"/>
          <w:color w:val="000000" w:themeColor="text1"/>
        </w:rPr>
        <w:t xml:space="preserve"> Российской Федерации, </w:t>
      </w:r>
      <w:r w:rsidR="00036261" w:rsidRPr="009A5F75">
        <w:rPr>
          <w:rFonts w:cs="Arial"/>
          <w:color w:val="000000" w:themeColor="text1"/>
        </w:rPr>
        <w:t>постановлением Правительства Ханты-Мансийского автономного округа</w:t>
      </w:r>
      <w:r w:rsidR="009A5F75" w:rsidRPr="009A5F75">
        <w:rPr>
          <w:rFonts w:cs="Arial"/>
          <w:color w:val="000000" w:themeColor="text1"/>
        </w:rPr>
        <w:t>-</w:t>
      </w:r>
      <w:r w:rsidR="00036261" w:rsidRPr="009A5F75">
        <w:rPr>
          <w:rFonts w:cs="Arial"/>
          <w:color w:val="000000" w:themeColor="text1"/>
        </w:rPr>
        <w:t xml:space="preserve">Югры </w:t>
      </w:r>
      <w:hyperlink r:id="rId19" w:tooltip="ПОСТАНОВЛЕНИЕ от 10.11.2023 № 560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 w:rsidR="00036261" w:rsidRPr="009A5F75">
          <w:rPr>
            <w:rStyle w:val="af4"/>
            <w:rFonts w:cs="Arial"/>
          </w:rPr>
          <w:t xml:space="preserve">от </w:t>
        </w:r>
        <w:r w:rsidR="008321D9" w:rsidRPr="009A5F75">
          <w:rPr>
            <w:rStyle w:val="af4"/>
            <w:rFonts w:cs="Arial"/>
          </w:rPr>
          <w:t>10.11.2023</w:t>
        </w:r>
        <w:r w:rsidR="009A5F75" w:rsidRPr="009A5F75">
          <w:rPr>
            <w:rStyle w:val="af4"/>
            <w:rFonts w:cs="Arial"/>
          </w:rPr>
          <w:t xml:space="preserve"> № </w:t>
        </w:r>
        <w:r w:rsidR="008321D9" w:rsidRPr="009A5F75">
          <w:rPr>
            <w:rStyle w:val="af4"/>
            <w:rFonts w:cs="Arial"/>
          </w:rPr>
          <w:t>56</w:t>
        </w:r>
        <w:r w:rsidR="009F0288" w:rsidRPr="009A5F75">
          <w:rPr>
            <w:rStyle w:val="af4"/>
            <w:rFonts w:cs="Arial"/>
          </w:rPr>
          <w:t>0</w:t>
        </w:r>
        <w:r w:rsidR="00036261" w:rsidRPr="009A5F75">
          <w:rPr>
            <w:rStyle w:val="af4"/>
            <w:rFonts w:cs="Arial"/>
          </w:rPr>
          <w:t>-п</w:t>
        </w:r>
      </w:hyperlink>
      <w:r w:rsidR="00036261" w:rsidRPr="009A5F75">
        <w:rPr>
          <w:rFonts w:cs="Arial"/>
          <w:color w:val="000000" w:themeColor="text1"/>
        </w:rPr>
        <w:t xml:space="preserve"> </w:t>
      </w:r>
      <w:r w:rsidR="009A5F75" w:rsidRPr="009A5F75">
        <w:rPr>
          <w:rFonts w:cs="Arial"/>
          <w:color w:val="000000" w:themeColor="text1"/>
        </w:rPr>
        <w:t>«</w:t>
      </w:r>
      <w:r w:rsidR="00036261" w:rsidRPr="009A5F75">
        <w:rPr>
          <w:rFonts w:cs="Arial"/>
          <w:color w:val="000000" w:themeColor="text1"/>
        </w:rPr>
        <w:t>О государственной программе Ханты-Мансийского автономного округа</w:t>
      </w:r>
      <w:r w:rsidR="009A5F75" w:rsidRPr="009A5F75">
        <w:rPr>
          <w:rFonts w:cs="Arial"/>
          <w:color w:val="000000" w:themeColor="text1"/>
        </w:rPr>
        <w:t>-</w:t>
      </w:r>
      <w:r w:rsidR="00036261" w:rsidRPr="009A5F75">
        <w:rPr>
          <w:rFonts w:cs="Arial"/>
          <w:color w:val="000000" w:themeColor="text1"/>
        </w:rPr>
        <w:t xml:space="preserve">Югры </w:t>
      </w:r>
      <w:r w:rsidR="009A5F75" w:rsidRPr="009A5F75">
        <w:rPr>
          <w:rFonts w:cs="Arial"/>
          <w:color w:val="000000" w:themeColor="text1"/>
        </w:rPr>
        <w:t>«</w:t>
      </w:r>
      <w:r w:rsidR="009F0288" w:rsidRPr="009A5F75">
        <w:rPr>
          <w:rFonts w:cs="Arial"/>
          <w:color w:val="000000" w:themeColor="text1"/>
        </w:rPr>
        <w:t>Социальное и демографическое развитие</w:t>
      </w:r>
      <w:r w:rsidR="009A5F75" w:rsidRPr="009A5F75">
        <w:rPr>
          <w:rFonts w:cs="Arial"/>
          <w:color w:val="000000" w:themeColor="text1"/>
        </w:rPr>
        <w:t>»</w:t>
      </w:r>
      <w:r w:rsidR="00036261" w:rsidRPr="009A5F75">
        <w:rPr>
          <w:rFonts w:cs="Arial"/>
          <w:color w:val="000000" w:themeColor="text1"/>
        </w:rPr>
        <w:t xml:space="preserve">, </w:t>
      </w:r>
      <w:r w:rsidRPr="009A5F75">
        <w:rPr>
          <w:rFonts w:cs="Arial"/>
          <w:color w:val="000000" w:themeColor="text1"/>
        </w:rPr>
        <w:t xml:space="preserve">во исполнение постановления администрации города </w:t>
      </w:r>
      <w:hyperlink r:id="rId20" w:tooltip="постановление от 29.11.2023 15:14:30 №326-па Администрация г. Пыть-Ях&#10;&#10;О порядке разработки и реализации муниципальных программ города Пыть-Яха" w:history="1">
        <w:r w:rsidRPr="009A5F75">
          <w:rPr>
            <w:rStyle w:val="af4"/>
            <w:rFonts w:cs="Arial"/>
          </w:rPr>
          <w:t xml:space="preserve">от </w:t>
        </w:r>
        <w:r w:rsidR="00C139FF" w:rsidRPr="009A5F75">
          <w:rPr>
            <w:rStyle w:val="af4"/>
            <w:rFonts w:cs="Arial"/>
          </w:rPr>
          <w:t>29</w:t>
        </w:r>
        <w:r w:rsidRPr="009A5F75">
          <w:rPr>
            <w:rStyle w:val="af4"/>
            <w:rFonts w:cs="Arial"/>
          </w:rPr>
          <w:t>.</w:t>
        </w:r>
        <w:r w:rsidR="00C139FF" w:rsidRPr="009A5F75">
          <w:rPr>
            <w:rStyle w:val="af4"/>
            <w:rFonts w:cs="Arial"/>
          </w:rPr>
          <w:t>11</w:t>
        </w:r>
        <w:r w:rsidRPr="009A5F75">
          <w:rPr>
            <w:rStyle w:val="af4"/>
            <w:rFonts w:cs="Arial"/>
          </w:rPr>
          <w:t>.202</w:t>
        </w:r>
        <w:r w:rsidR="00C139FF" w:rsidRPr="009A5F75">
          <w:rPr>
            <w:rStyle w:val="af4"/>
            <w:rFonts w:cs="Arial"/>
          </w:rPr>
          <w:t>3</w:t>
        </w:r>
        <w:r w:rsidR="009A5F75" w:rsidRPr="009A5F75">
          <w:rPr>
            <w:rStyle w:val="af4"/>
            <w:rFonts w:cs="Arial"/>
          </w:rPr>
          <w:t xml:space="preserve"> № </w:t>
        </w:r>
        <w:r w:rsidR="00C139FF" w:rsidRPr="009A5F75">
          <w:rPr>
            <w:rStyle w:val="af4"/>
            <w:rFonts w:cs="Arial"/>
          </w:rPr>
          <w:t>326</w:t>
        </w:r>
        <w:r w:rsidRPr="009A5F75">
          <w:rPr>
            <w:rStyle w:val="af4"/>
            <w:rFonts w:cs="Arial"/>
          </w:rPr>
          <w:t>-па</w:t>
        </w:r>
      </w:hyperlink>
      <w:r w:rsidRPr="009A5F75">
        <w:rPr>
          <w:rFonts w:cs="Arial"/>
          <w:color w:val="000000" w:themeColor="text1"/>
        </w:rPr>
        <w:t xml:space="preserve"> </w:t>
      </w:r>
      <w:r w:rsidR="009A5F75" w:rsidRPr="009A5F75">
        <w:rPr>
          <w:rFonts w:cs="Arial"/>
          <w:color w:val="000000" w:themeColor="text1"/>
        </w:rPr>
        <w:t>«</w:t>
      </w:r>
      <w:r w:rsidRPr="009A5F75">
        <w:rPr>
          <w:rFonts w:cs="Arial"/>
          <w:color w:val="000000" w:themeColor="text1"/>
        </w:rPr>
        <w:t>О порядке разработки и реализации муниципа</w:t>
      </w:r>
      <w:r w:rsidR="00892C21" w:rsidRPr="009A5F75">
        <w:rPr>
          <w:rFonts w:cs="Arial"/>
          <w:color w:val="000000" w:themeColor="text1"/>
        </w:rPr>
        <w:t>льных программ города Пыть-Яха</w:t>
      </w:r>
      <w:r w:rsidR="009A5F75" w:rsidRPr="009A5F75">
        <w:rPr>
          <w:rFonts w:cs="Arial"/>
          <w:color w:val="000000" w:themeColor="text1"/>
        </w:rPr>
        <w:t>»</w:t>
      </w:r>
      <w:r w:rsidRPr="009A5F75">
        <w:rPr>
          <w:rFonts w:cs="Arial"/>
          <w:color w:val="000000" w:themeColor="text1"/>
        </w:rPr>
        <w:t>:</w:t>
      </w:r>
    </w:p>
    <w:p w:rsidR="009A5F75" w:rsidRPr="009A5F75" w:rsidRDefault="009A5F75" w:rsidP="003B3343">
      <w:pPr>
        <w:pStyle w:val="aff5"/>
        <w:spacing w:before="0"/>
        <w:ind w:firstLine="709"/>
        <w:rPr>
          <w:rFonts w:cs="Arial"/>
        </w:rPr>
      </w:pPr>
    </w:p>
    <w:p w:rsidR="005F2FBF" w:rsidRPr="009A5F75" w:rsidRDefault="003B3343" w:rsidP="003B3343">
      <w:pPr>
        <w:pStyle w:val="aff2"/>
        <w:tabs>
          <w:tab w:val="left" w:pos="1080"/>
        </w:tabs>
        <w:spacing w:after="0" w:line="360" w:lineRule="auto"/>
        <w:ind w:left="0" w:firstLine="709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1. </w:t>
      </w:r>
      <w:r w:rsidR="005F2FBF" w:rsidRPr="009A5F75">
        <w:rPr>
          <w:rFonts w:ascii="Arial" w:hAnsi="Arial" w:cs="Arial"/>
          <w:sz w:val="24"/>
          <w:szCs w:val="28"/>
        </w:rPr>
        <w:t xml:space="preserve">Утвердить муниципальную программу </w:t>
      </w:r>
      <w:r w:rsidR="009A5F75" w:rsidRPr="009A5F75">
        <w:rPr>
          <w:rFonts w:ascii="Arial" w:hAnsi="Arial" w:cs="Arial"/>
          <w:sz w:val="24"/>
          <w:szCs w:val="28"/>
        </w:rPr>
        <w:t>«</w:t>
      </w:r>
      <w:r w:rsidR="009F0288" w:rsidRPr="009A5F75">
        <w:rPr>
          <w:rFonts w:ascii="Arial" w:hAnsi="Arial" w:cs="Arial"/>
          <w:sz w:val="24"/>
          <w:szCs w:val="28"/>
        </w:rPr>
        <w:t>Социальное и демографическое развитие города Пыть-Яха</w:t>
      </w:r>
      <w:r w:rsidR="009A5F75" w:rsidRPr="009A5F75">
        <w:rPr>
          <w:rFonts w:ascii="Arial" w:hAnsi="Arial" w:cs="Arial"/>
          <w:sz w:val="24"/>
          <w:szCs w:val="28"/>
        </w:rPr>
        <w:t>»</w:t>
      </w:r>
      <w:r w:rsidR="005F2FBF" w:rsidRPr="009A5F75">
        <w:rPr>
          <w:rFonts w:ascii="Arial" w:hAnsi="Arial" w:cs="Arial"/>
          <w:sz w:val="24"/>
          <w:szCs w:val="28"/>
        </w:rPr>
        <w:t xml:space="preserve"> согласно приложению.</w:t>
      </w:r>
    </w:p>
    <w:p w:rsidR="005F2FBF" w:rsidRPr="009A5F75" w:rsidRDefault="005F2FBF" w:rsidP="003B3343">
      <w:pPr>
        <w:tabs>
          <w:tab w:val="num" w:pos="0"/>
          <w:tab w:val="left" w:pos="1080"/>
        </w:tabs>
        <w:spacing w:line="360" w:lineRule="auto"/>
        <w:ind w:firstLine="709"/>
        <w:rPr>
          <w:rFonts w:cs="Arial"/>
          <w:szCs w:val="28"/>
        </w:rPr>
      </w:pPr>
      <w:r w:rsidRPr="009A5F75">
        <w:rPr>
          <w:rFonts w:cs="Arial"/>
          <w:szCs w:val="28"/>
        </w:rPr>
        <w:t xml:space="preserve">2. </w:t>
      </w:r>
      <w:r w:rsidR="005E73BA" w:rsidRPr="009A5F75">
        <w:rPr>
          <w:rFonts w:cs="Arial"/>
          <w:bCs/>
          <w:szCs w:val="28"/>
        </w:rPr>
        <w:t xml:space="preserve">Управлению по внутренней политике (Т.Н. Староста) опубликовать постановление в печатном средстве массовой информации </w:t>
      </w:r>
      <w:r w:rsidR="009A5F75" w:rsidRPr="009A5F75">
        <w:rPr>
          <w:rFonts w:cs="Arial"/>
          <w:bCs/>
          <w:szCs w:val="28"/>
        </w:rPr>
        <w:t>«</w:t>
      </w:r>
      <w:r w:rsidR="005E73BA" w:rsidRPr="009A5F75">
        <w:rPr>
          <w:rFonts w:cs="Arial"/>
          <w:bCs/>
          <w:szCs w:val="28"/>
        </w:rPr>
        <w:t>Официальный вестник</w:t>
      </w:r>
      <w:r w:rsidR="009A5F75" w:rsidRPr="009A5F75">
        <w:rPr>
          <w:rFonts w:cs="Arial"/>
          <w:bCs/>
          <w:szCs w:val="28"/>
        </w:rPr>
        <w:t>»</w:t>
      </w:r>
      <w:r w:rsidR="005E73BA" w:rsidRPr="009A5F75">
        <w:rPr>
          <w:rFonts w:cs="Arial"/>
          <w:bCs/>
          <w:szCs w:val="28"/>
        </w:rPr>
        <w:t xml:space="preserve"> и дополнительно направить для размещения в сетевом издании в информационно-телекоммуникационной сети </w:t>
      </w:r>
      <w:r w:rsidR="009A5F75" w:rsidRPr="009A5F75">
        <w:rPr>
          <w:rFonts w:cs="Arial"/>
          <w:bCs/>
          <w:szCs w:val="28"/>
        </w:rPr>
        <w:t>«</w:t>
      </w:r>
      <w:r w:rsidR="005E73BA" w:rsidRPr="009A5F75">
        <w:rPr>
          <w:rFonts w:cs="Arial"/>
          <w:bCs/>
          <w:szCs w:val="28"/>
        </w:rPr>
        <w:t>Интернет</w:t>
      </w:r>
      <w:r w:rsidR="009A5F75" w:rsidRPr="009A5F75">
        <w:rPr>
          <w:rFonts w:cs="Arial"/>
          <w:bCs/>
          <w:szCs w:val="28"/>
        </w:rPr>
        <w:t>»-</w:t>
      </w:r>
      <w:r w:rsidR="005E73BA" w:rsidRPr="009A5F75">
        <w:rPr>
          <w:rFonts w:cs="Arial"/>
          <w:bCs/>
          <w:szCs w:val="28"/>
        </w:rPr>
        <w:t>pyt-yahi</w:t>
      </w:r>
      <w:r w:rsidR="009E42E0" w:rsidRPr="009A5F75">
        <w:rPr>
          <w:rFonts w:cs="Arial"/>
          <w:bCs/>
          <w:szCs w:val="28"/>
          <w:lang w:val="en-US"/>
        </w:rPr>
        <w:t>n</w:t>
      </w:r>
      <w:r w:rsidR="005E73BA" w:rsidRPr="009A5F75">
        <w:rPr>
          <w:rFonts w:cs="Arial"/>
          <w:bCs/>
          <w:szCs w:val="28"/>
        </w:rPr>
        <w:t>form.ru.</w:t>
      </w:r>
      <w:r w:rsidR="009A5F75" w:rsidRPr="009A5F75">
        <w:rPr>
          <w:rFonts w:cs="Arial"/>
          <w:bCs/>
          <w:szCs w:val="28"/>
        </w:rPr>
        <w:t>»</w:t>
      </w:r>
      <w:r w:rsidR="005E73BA" w:rsidRPr="009A5F75">
        <w:rPr>
          <w:rFonts w:cs="Arial"/>
          <w:bCs/>
          <w:szCs w:val="28"/>
        </w:rPr>
        <w:t>.</w:t>
      </w:r>
    </w:p>
    <w:p w:rsidR="005F2FBF" w:rsidRPr="009A5F75" w:rsidRDefault="005F2FBF" w:rsidP="003B3343">
      <w:pPr>
        <w:tabs>
          <w:tab w:val="num" w:pos="0"/>
          <w:tab w:val="left" w:pos="1080"/>
        </w:tabs>
        <w:spacing w:line="360" w:lineRule="auto"/>
        <w:ind w:firstLine="709"/>
        <w:rPr>
          <w:rFonts w:cs="Arial"/>
          <w:szCs w:val="28"/>
        </w:rPr>
      </w:pPr>
      <w:r w:rsidRPr="009A5F75">
        <w:rPr>
          <w:rFonts w:cs="Arial"/>
          <w:szCs w:val="28"/>
        </w:rPr>
        <w:t>3. Отделу по обеспечению информационной безопасности</w:t>
      </w:r>
      <w:r w:rsidR="009A5F75" w:rsidRPr="009A5F75">
        <w:rPr>
          <w:rFonts w:cs="Arial"/>
          <w:szCs w:val="28"/>
        </w:rPr>
        <w:t xml:space="preserve"> </w:t>
      </w:r>
      <w:r w:rsidRPr="009A5F75">
        <w:rPr>
          <w:rFonts w:cs="Arial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5F2FBF" w:rsidRPr="009A5F75" w:rsidRDefault="005F2FBF" w:rsidP="003B3343">
      <w:pPr>
        <w:tabs>
          <w:tab w:val="num" w:pos="0"/>
          <w:tab w:val="left" w:pos="1080"/>
        </w:tabs>
        <w:spacing w:line="360" w:lineRule="auto"/>
        <w:ind w:firstLine="709"/>
        <w:rPr>
          <w:rFonts w:cs="Arial"/>
          <w:szCs w:val="28"/>
        </w:rPr>
      </w:pPr>
      <w:r w:rsidRPr="009A5F75">
        <w:rPr>
          <w:rFonts w:cs="Arial"/>
          <w:szCs w:val="28"/>
        </w:rPr>
        <w:t>4. Настоящее постановление вступает в силу с 01</w:t>
      </w:r>
      <w:r w:rsidR="005E73BA" w:rsidRPr="009A5F75">
        <w:rPr>
          <w:rFonts w:cs="Arial"/>
          <w:szCs w:val="28"/>
        </w:rPr>
        <w:t xml:space="preserve"> января 2024</w:t>
      </w:r>
      <w:r w:rsidR="005D5BAD" w:rsidRPr="009A5F75">
        <w:rPr>
          <w:rFonts w:cs="Arial"/>
          <w:szCs w:val="28"/>
        </w:rPr>
        <w:t xml:space="preserve"> года</w:t>
      </w:r>
      <w:r w:rsidRPr="009A5F75">
        <w:rPr>
          <w:rFonts w:cs="Arial"/>
          <w:szCs w:val="28"/>
        </w:rPr>
        <w:t>.</w:t>
      </w:r>
    </w:p>
    <w:p w:rsidR="005F2FBF" w:rsidRPr="009A5F75" w:rsidRDefault="00F37E1A" w:rsidP="003B3343">
      <w:pPr>
        <w:tabs>
          <w:tab w:val="left" w:pos="1080"/>
        </w:tabs>
        <w:suppressAutoHyphens/>
        <w:spacing w:line="360" w:lineRule="auto"/>
        <w:ind w:firstLine="709"/>
        <w:rPr>
          <w:rFonts w:cs="Arial"/>
          <w:szCs w:val="28"/>
        </w:rPr>
      </w:pPr>
      <w:r w:rsidRPr="009A5F75">
        <w:rPr>
          <w:rFonts w:cs="Arial"/>
          <w:szCs w:val="28"/>
        </w:rPr>
        <w:t>5.</w:t>
      </w:r>
      <w:r w:rsidR="005F2FBF" w:rsidRPr="009A5F75">
        <w:rPr>
          <w:rFonts w:cs="Arial"/>
          <w:szCs w:val="28"/>
        </w:rPr>
        <w:t xml:space="preserve"> Признать утратившими силу постановления администрации города:</w:t>
      </w:r>
    </w:p>
    <w:p w:rsidR="005F2FBF" w:rsidRPr="009A5F75" w:rsidRDefault="00C66102" w:rsidP="003B3343">
      <w:pPr>
        <w:tabs>
          <w:tab w:val="left" w:pos="1080"/>
        </w:tabs>
        <w:suppressAutoHyphens/>
        <w:spacing w:line="360" w:lineRule="auto"/>
        <w:ind w:firstLine="709"/>
        <w:rPr>
          <w:rFonts w:cs="Arial"/>
          <w:color w:val="000000" w:themeColor="text1"/>
          <w:szCs w:val="28"/>
        </w:rPr>
      </w:pPr>
      <w:r w:rsidRPr="009A5F75">
        <w:rPr>
          <w:rFonts w:cs="Arial"/>
          <w:color w:val="000000" w:themeColor="text1"/>
          <w:szCs w:val="28"/>
        </w:rPr>
        <w:t xml:space="preserve">- </w:t>
      </w:r>
      <w:hyperlink r:id="rId21" w:tooltip="постановление от 07.12.2021 0:00:00 №555-па Администрация г. Пыть-Ях&#10;&#10;Об утверждении муниципальной программы " w:history="1">
        <w:r w:rsidRPr="003B3343">
          <w:rPr>
            <w:rStyle w:val="af4"/>
            <w:rFonts w:cs="Arial"/>
            <w:szCs w:val="28"/>
          </w:rPr>
          <w:t>от 0</w:t>
        </w:r>
        <w:r w:rsidR="00C139FF" w:rsidRPr="003B3343">
          <w:rPr>
            <w:rStyle w:val="af4"/>
            <w:rFonts w:cs="Arial"/>
            <w:szCs w:val="28"/>
          </w:rPr>
          <w:t>7</w:t>
        </w:r>
        <w:r w:rsidRPr="003B3343">
          <w:rPr>
            <w:rStyle w:val="af4"/>
            <w:rFonts w:cs="Arial"/>
            <w:szCs w:val="28"/>
          </w:rPr>
          <w:t>.12.2021</w:t>
        </w:r>
        <w:r w:rsidR="009A5F75" w:rsidRPr="003B3343">
          <w:rPr>
            <w:rStyle w:val="af4"/>
            <w:rFonts w:cs="Arial"/>
            <w:szCs w:val="28"/>
          </w:rPr>
          <w:t xml:space="preserve"> № </w:t>
        </w:r>
        <w:r w:rsidR="00C139FF" w:rsidRPr="003B3343">
          <w:rPr>
            <w:rStyle w:val="af4"/>
            <w:rFonts w:cs="Arial"/>
            <w:szCs w:val="28"/>
          </w:rPr>
          <w:t>555</w:t>
        </w:r>
        <w:r w:rsidRPr="003B3343">
          <w:rPr>
            <w:rStyle w:val="af4"/>
            <w:rFonts w:cs="Arial"/>
            <w:szCs w:val="28"/>
          </w:rPr>
          <w:t>-па</w:t>
        </w:r>
      </w:hyperlink>
      <w:r w:rsidRPr="009A5F75">
        <w:rPr>
          <w:rFonts w:cs="Arial"/>
          <w:color w:val="000000" w:themeColor="text1"/>
          <w:szCs w:val="28"/>
        </w:rPr>
        <w:t xml:space="preserve"> </w:t>
      </w:r>
      <w:r w:rsidR="009A5F75" w:rsidRPr="009A5F75">
        <w:rPr>
          <w:rFonts w:cs="Arial"/>
          <w:color w:val="000000" w:themeColor="text1"/>
          <w:szCs w:val="28"/>
        </w:rPr>
        <w:t>«</w:t>
      </w:r>
      <w:r w:rsidR="00E65B2E" w:rsidRPr="009A5F75">
        <w:rPr>
          <w:rFonts w:cs="Arial"/>
          <w:bCs/>
          <w:color w:val="000000" w:themeColor="text1"/>
          <w:szCs w:val="28"/>
        </w:rPr>
        <w:t>Об утверждении муниципальн</w:t>
      </w:r>
      <w:r w:rsidR="00C139FF" w:rsidRPr="009A5F75">
        <w:rPr>
          <w:rFonts w:cs="Arial"/>
          <w:bCs/>
          <w:color w:val="000000" w:themeColor="text1"/>
          <w:szCs w:val="28"/>
        </w:rPr>
        <w:t xml:space="preserve">ой программы </w:t>
      </w:r>
      <w:r w:rsidR="009A5F75" w:rsidRPr="009A5F75">
        <w:rPr>
          <w:rFonts w:cs="Arial"/>
          <w:bCs/>
          <w:color w:val="000000" w:themeColor="text1"/>
          <w:szCs w:val="28"/>
        </w:rPr>
        <w:t>«</w:t>
      </w:r>
      <w:r w:rsidR="00C139FF" w:rsidRPr="009A5F75">
        <w:rPr>
          <w:rFonts w:cs="Arial"/>
          <w:bCs/>
          <w:color w:val="000000" w:themeColor="text1"/>
          <w:szCs w:val="28"/>
        </w:rPr>
        <w:t xml:space="preserve">Об утверждении муниципальной программы </w:t>
      </w:r>
      <w:r w:rsidR="009A5F75" w:rsidRPr="009A5F75">
        <w:rPr>
          <w:rFonts w:cs="Arial"/>
          <w:bCs/>
          <w:color w:val="000000" w:themeColor="text1"/>
          <w:szCs w:val="28"/>
        </w:rPr>
        <w:t>«</w:t>
      </w:r>
      <w:r w:rsidR="00C139FF" w:rsidRPr="009A5F75">
        <w:rPr>
          <w:rFonts w:cs="Arial"/>
          <w:bCs/>
          <w:color w:val="000000" w:themeColor="text1"/>
          <w:szCs w:val="28"/>
        </w:rPr>
        <w:t>Социальное и демографическое развитие города Пыть-Яха</w:t>
      </w:r>
      <w:r w:rsidR="009A5F75" w:rsidRPr="009A5F75">
        <w:rPr>
          <w:rFonts w:cs="Arial"/>
          <w:bCs/>
          <w:color w:val="000000" w:themeColor="text1"/>
          <w:szCs w:val="28"/>
        </w:rPr>
        <w:t>»</w:t>
      </w:r>
      <w:r w:rsidR="005F2FBF" w:rsidRPr="009A5F75">
        <w:rPr>
          <w:rFonts w:cs="Arial"/>
          <w:color w:val="000000" w:themeColor="text1"/>
          <w:szCs w:val="28"/>
        </w:rPr>
        <w:t>;</w:t>
      </w:r>
    </w:p>
    <w:p w:rsidR="008B6472" w:rsidRPr="009A5F75" w:rsidRDefault="005F2FBF" w:rsidP="003B3343">
      <w:pPr>
        <w:tabs>
          <w:tab w:val="left" w:pos="1080"/>
        </w:tabs>
        <w:suppressAutoHyphens/>
        <w:spacing w:line="360" w:lineRule="auto"/>
        <w:ind w:firstLine="709"/>
        <w:rPr>
          <w:rFonts w:cs="Arial"/>
          <w:bCs/>
          <w:color w:val="000000" w:themeColor="text1"/>
          <w:szCs w:val="28"/>
        </w:rPr>
      </w:pPr>
      <w:r w:rsidRPr="009A5F75">
        <w:rPr>
          <w:rFonts w:cs="Arial"/>
          <w:bCs/>
          <w:color w:val="000000" w:themeColor="text1"/>
          <w:szCs w:val="28"/>
        </w:rPr>
        <w:t xml:space="preserve">- </w:t>
      </w:r>
      <w:hyperlink r:id="rId22" w:tooltip="постановление от 02.06.2022 0:00:00 №219-па Администрация г. Пыть-Ях&#10;&#10;О внесении изменений в постановление администрации города от 07.12.2021 № 555-па " w:history="1">
        <w:r w:rsidRPr="003B3343">
          <w:rPr>
            <w:rStyle w:val="af4"/>
            <w:rFonts w:cs="Arial"/>
            <w:bCs/>
            <w:szCs w:val="28"/>
          </w:rPr>
          <w:t>от</w:t>
        </w:r>
        <w:r w:rsidR="000C6F1D" w:rsidRPr="003B3343">
          <w:rPr>
            <w:rStyle w:val="af4"/>
            <w:rFonts w:cs="Arial"/>
            <w:bCs/>
            <w:szCs w:val="28"/>
          </w:rPr>
          <w:t xml:space="preserve"> </w:t>
        </w:r>
        <w:r w:rsidR="00C139FF" w:rsidRPr="003B3343">
          <w:rPr>
            <w:rStyle w:val="af4"/>
            <w:rFonts w:cs="Arial"/>
            <w:bCs/>
            <w:szCs w:val="28"/>
          </w:rPr>
          <w:t>02</w:t>
        </w:r>
        <w:r w:rsidR="00C66102" w:rsidRPr="003B3343">
          <w:rPr>
            <w:rStyle w:val="af4"/>
            <w:rFonts w:cs="Arial"/>
            <w:bCs/>
            <w:szCs w:val="28"/>
          </w:rPr>
          <w:t>.0</w:t>
        </w:r>
        <w:r w:rsidR="00C139FF" w:rsidRPr="003B3343">
          <w:rPr>
            <w:rStyle w:val="af4"/>
            <w:rFonts w:cs="Arial"/>
            <w:bCs/>
            <w:szCs w:val="28"/>
          </w:rPr>
          <w:t>6</w:t>
        </w:r>
        <w:r w:rsidR="00C66102" w:rsidRPr="003B3343">
          <w:rPr>
            <w:rStyle w:val="af4"/>
            <w:rFonts w:cs="Arial"/>
            <w:bCs/>
            <w:szCs w:val="28"/>
          </w:rPr>
          <w:t>.2022</w:t>
        </w:r>
        <w:r w:rsidR="009A5F75" w:rsidRPr="003B3343">
          <w:rPr>
            <w:rStyle w:val="af4"/>
            <w:rFonts w:cs="Arial"/>
            <w:bCs/>
            <w:szCs w:val="28"/>
          </w:rPr>
          <w:t xml:space="preserve"> № </w:t>
        </w:r>
        <w:r w:rsidR="00C139FF" w:rsidRPr="003B3343">
          <w:rPr>
            <w:rStyle w:val="af4"/>
            <w:rFonts w:cs="Arial"/>
            <w:bCs/>
            <w:szCs w:val="28"/>
          </w:rPr>
          <w:t>219</w:t>
        </w:r>
        <w:r w:rsidR="00C66102" w:rsidRPr="003B3343">
          <w:rPr>
            <w:rStyle w:val="af4"/>
            <w:rFonts w:cs="Arial"/>
            <w:bCs/>
            <w:szCs w:val="28"/>
          </w:rPr>
          <w:t>-па</w:t>
        </w:r>
      </w:hyperlink>
      <w:r w:rsidR="00C66102" w:rsidRPr="009A5F75">
        <w:rPr>
          <w:rFonts w:cs="Arial"/>
          <w:bCs/>
          <w:color w:val="000000" w:themeColor="text1"/>
          <w:szCs w:val="28"/>
        </w:rPr>
        <w:t xml:space="preserve"> </w:t>
      </w:r>
      <w:r w:rsidR="009A5F75" w:rsidRPr="009A5F75">
        <w:rPr>
          <w:rFonts w:cs="Arial"/>
          <w:bCs/>
          <w:color w:val="000000" w:themeColor="text1"/>
          <w:szCs w:val="28"/>
        </w:rPr>
        <w:t>«</w:t>
      </w:r>
      <w:r w:rsidR="00C66102" w:rsidRPr="009A5F75">
        <w:rPr>
          <w:rFonts w:cs="Arial"/>
          <w:bCs/>
          <w:color w:val="000000" w:themeColor="text1"/>
          <w:szCs w:val="28"/>
        </w:rPr>
        <w:t xml:space="preserve">О внесении изменений в постановление администрации города </w:t>
      </w:r>
      <w:hyperlink r:id="rId23" w:history="1">
        <w:r w:rsidR="003B3343">
          <w:rPr>
            <w:rStyle w:val="af4"/>
            <w:rFonts w:cs="Arial"/>
            <w:szCs w:val="28"/>
          </w:rPr>
          <w:t>от 07.12.2021 № 555-па</w:t>
        </w:r>
      </w:hyperlink>
      <w:r w:rsidR="00C139FF" w:rsidRPr="009A5F75">
        <w:rPr>
          <w:rFonts w:cs="Arial"/>
          <w:color w:val="000000" w:themeColor="text1"/>
          <w:szCs w:val="28"/>
        </w:rPr>
        <w:t xml:space="preserve"> </w:t>
      </w:r>
      <w:r w:rsidR="009A5F75" w:rsidRPr="009A5F75">
        <w:rPr>
          <w:rFonts w:cs="Arial"/>
          <w:color w:val="000000" w:themeColor="text1"/>
          <w:szCs w:val="28"/>
        </w:rPr>
        <w:t>«</w:t>
      </w:r>
      <w:r w:rsidR="00C139FF" w:rsidRPr="009A5F75">
        <w:rPr>
          <w:rFonts w:cs="Arial"/>
          <w:bCs/>
          <w:color w:val="000000" w:themeColor="text1"/>
          <w:szCs w:val="28"/>
        </w:rPr>
        <w:t xml:space="preserve">Об утверждении муниципальной программы </w:t>
      </w:r>
      <w:r w:rsidR="009A5F75" w:rsidRPr="009A5F75">
        <w:rPr>
          <w:rFonts w:cs="Arial"/>
          <w:bCs/>
          <w:color w:val="000000" w:themeColor="text1"/>
          <w:szCs w:val="28"/>
        </w:rPr>
        <w:t>«</w:t>
      </w:r>
      <w:r w:rsidR="00C139FF" w:rsidRPr="009A5F75">
        <w:rPr>
          <w:rFonts w:cs="Arial"/>
          <w:bCs/>
          <w:color w:val="000000" w:themeColor="text1"/>
          <w:szCs w:val="28"/>
        </w:rPr>
        <w:t xml:space="preserve">Об утверждении муниципальной программы </w:t>
      </w:r>
      <w:r w:rsidR="009A5F75" w:rsidRPr="009A5F75">
        <w:rPr>
          <w:rFonts w:cs="Arial"/>
          <w:bCs/>
          <w:color w:val="000000" w:themeColor="text1"/>
          <w:szCs w:val="28"/>
        </w:rPr>
        <w:t>«</w:t>
      </w:r>
      <w:r w:rsidR="00C139FF" w:rsidRPr="009A5F75">
        <w:rPr>
          <w:rFonts w:cs="Arial"/>
          <w:bCs/>
          <w:color w:val="000000" w:themeColor="text1"/>
          <w:szCs w:val="28"/>
        </w:rPr>
        <w:t>Социальное и демографическое развитие города Пыть-Яха</w:t>
      </w:r>
      <w:r w:rsidR="009A5F75" w:rsidRPr="009A5F75">
        <w:rPr>
          <w:rFonts w:cs="Arial"/>
          <w:bCs/>
          <w:color w:val="000000" w:themeColor="text1"/>
          <w:szCs w:val="28"/>
        </w:rPr>
        <w:t>»</w:t>
      </w:r>
      <w:r w:rsidR="008B6472" w:rsidRPr="009A5F75">
        <w:rPr>
          <w:rFonts w:cs="Arial"/>
          <w:bCs/>
          <w:color w:val="000000" w:themeColor="text1"/>
          <w:szCs w:val="28"/>
        </w:rPr>
        <w:t>;</w:t>
      </w:r>
    </w:p>
    <w:p w:rsidR="008B6472" w:rsidRPr="009A5F75" w:rsidRDefault="008B6472" w:rsidP="000C6F1D">
      <w:pPr>
        <w:tabs>
          <w:tab w:val="left" w:pos="1080"/>
        </w:tabs>
        <w:suppressAutoHyphens/>
        <w:spacing w:line="360" w:lineRule="auto"/>
        <w:ind w:firstLine="720"/>
        <w:rPr>
          <w:rFonts w:cs="Arial"/>
          <w:color w:val="000000" w:themeColor="text1"/>
          <w:szCs w:val="28"/>
        </w:rPr>
      </w:pPr>
      <w:r w:rsidRPr="009A5F75">
        <w:rPr>
          <w:rFonts w:cs="Arial"/>
          <w:bCs/>
          <w:color w:val="000000" w:themeColor="text1"/>
        </w:rPr>
        <w:t xml:space="preserve">- </w:t>
      </w:r>
      <w:hyperlink r:id="rId24" w:tooltip="постановление от 29.08.2022 0:00:00 №395-па Администрация г. Пыть-Ях&#10;&#10;О внесении изменений в постановление администрации города от 07.12.2021 № 555-па " w:history="1">
        <w:r w:rsidR="00E65B2E" w:rsidRPr="003B3343">
          <w:rPr>
            <w:rStyle w:val="af4"/>
            <w:rFonts w:cs="Arial"/>
            <w:bCs/>
          </w:rPr>
          <w:t xml:space="preserve">от </w:t>
        </w:r>
        <w:r w:rsidR="00C66102" w:rsidRPr="003B3343">
          <w:rPr>
            <w:rStyle w:val="af4"/>
            <w:rFonts w:cs="Arial"/>
            <w:bCs/>
          </w:rPr>
          <w:t>2</w:t>
        </w:r>
        <w:r w:rsidR="00C139FF" w:rsidRPr="003B3343">
          <w:rPr>
            <w:rStyle w:val="af4"/>
            <w:rFonts w:cs="Arial"/>
            <w:bCs/>
          </w:rPr>
          <w:t>9</w:t>
        </w:r>
        <w:r w:rsidR="00C66102" w:rsidRPr="003B3343">
          <w:rPr>
            <w:rStyle w:val="af4"/>
            <w:rFonts w:cs="Arial"/>
            <w:bCs/>
          </w:rPr>
          <w:t>.08.2022</w:t>
        </w:r>
        <w:r w:rsidR="009A5F75" w:rsidRPr="003B3343">
          <w:rPr>
            <w:rStyle w:val="af4"/>
            <w:rFonts w:cs="Arial"/>
            <w:bCs/>
          </w:rPr>
          <w:t xml:space="preserve"> № </w:t>
        </w:r>
        <w:r w:rsidR="00C139FF" w:rsidRPr="003B3343">
          <w:rPr>
            <w:rStyle w:val="af4"/>
            <w:rFonts w:cs="Arial"/>
            <w:bCs/>
          </w:rPr>
          <w:t>395</w:t>
        </w:r>
        <w:r w:rsidR="00E65B2E" w:rsidRPr="003B3343">
          <w:rPr>
            <w:rStyle w:val="af4"/>
            <w:rFonts w:cs="Arial"/>
            <w:bCs/>
          </w:rPr>
          <w:t>-па</w:t>
        </w:r>
      </w:hyperlink>
      <w:r w:rsidRPr="009A5F75">
        <w:rPr>
          <w:rFonts w:cs="Arial"/>
          <w:bCs/>
          <w:color w:val="000000" w:themeColor="text1"/>
        </w:rPr>
        <w:t xml:space="preserve"> </w:t>
      </w:r>
      <w:r w:rsidR="009A5F75" w:rsidRPr="009A5F75">
        <w:rPr>
          <w:rFonts w:cs="Arial"/>
          <w:bCs/>
          <w:color w:val="000000" w:themeColor="text1"/>
          <w:szCs w:val="28"/>
        </w:rPr>
        <w:t>«</w:t>
      </w:r>
      <w:r w:rsidR="00C139FF" w:rsidRPr="009A5F75">
        <w:rPr>
          <w:rFonts w:cs="Arial"/>
          <w:bCs/>
          <w:color w:val="000000" w:themeColor="text1"/>
          <w:szCs w:val="28"/>
        </w:rPr>
        <w:t xml:space="preserve">О внесении изменений в постановление администрации города </w:t>
      </w:r>
      <w:hyperlink r:id="rId25" w:history="1">
        <w:r w:rsidR="003B3343">
          <w:rPr>
            <w:rStyle w:val="af4"/>
            <w:rFonts w:cs="Arial"/>
            <w:szCs w:val="28"/>
          </w:rPr>
          <w:t>от 07.12.2021 № 555-па</w:t>
        </w:r>
      </w:hyperlink>
      <w:r w:rsidR="00C139FF" w:rsidRPr="009A5F75">
        <w:rPr>
          <w:rFonts w:cs="Arial"/>
          <w:color w:val="000000" w:themeColor="text1"/>
          <w:szCs w:val="28"/>
        </w:rPr>
        <w:t xml:space="preserve"> </w:t>
      </w:r>
      <w:r w:rsidR="009A5F75" w:rsidRPr="009A5F75">
        <w:rPr>
          <w:rFonts w:cs="Arial"/>
          <w:color w:val="000000" w:themeColor="text1"/>
          <w:szCs w:val="28"/>
        </w:rPr>
        <w:t>«</w:t>
      </w:r>
      <w:r w:rsidR="00C139FF" w:rsidRPr="009A5F75">
        <w:rPr>
          <w:rFonts w:cs="Arial"/>
          <w:bCs/>
          <w:color w:val="000000" w:themeColor="text1"/>
          <w:szCs w:val="28"/>
        </w:rPr>
        <w:t xml:space="preserve">Об утверждении муниципальной программы </w:t>
      </w:r>
      <w:r w:rsidR="009A5F75" w:rsidRPr="009A5F75">
        <w:rPr>
          <w:rFonts w:cs="Arial"/>
          <w:bCs/>
          <w:color w:val="000000" w:themeColor="text1"/>
          <w:szCs w:val="28"/>
        </w:rPr>
        <w:t>«</w:t>
      </w:r>
      <w:r w:rsidR="00C139FF" w:rsidRPr="009A5F75">
        <w:rPr>
          <w:rFonts w:cs="Arial"/>
          <w:bCs/>
          <w:color w:val="000000" w:themeColor="text1"/>
          <w:szCs w:val="28"/>
        </w:rPr>
        <w:t xml:space="preserve">Об утверждении муниципальной программы </w:t>
      </w:r>
      <w:r w:rsidR="009A5F75" w:rsidRPr="009A5F75">
        <w:rPr>
          <w:rFonts w:cs="Arial"/>
          <w:bCs/>
          <w:color w:val="000000" w:themeColor="text1"/>
          <w:szCs w:val="28"/>
        </w:rPr>
        <w:t>«</w:t>
      </w:r>
      <w:r w:rsidR="00C139FF" w:rsidRPr="009A5F75">
        <w:rPr>
          <w:rFonts w:cs="Arial"/>
          <w:bCs/>
          <w:color w:val="000000" w:themeColor="text1"/>
          <w:szCs w:val="28"/>
        </w:rPr>
        <w:t>Социальное и демографическое развитие города Пыть-Яха</w:t>
      </w:r>
      <w:r w:rsidR="009A5F75" w:rsidRPr="009A5F75">
        <w:rPr>
          <w:rFonts w:cs="Arial"/>
          <w:bCs/>
          <w:color w:val="000000" w:themeColor="text1"/>
          <w:szCs w:val="28"/>
        </w:rPr>
        <w:t>»</w:t>
      </w:r>
      <w:r w:rsidR="00C51BA7" w:rsidRPr="009A5F75">
        <w:rPr>
          <w:rFonts w:cs="Arial"/>
        </w:rPr>
        <w:t xml:space="preserve"> </w:t>
      </w:r>
      <w:r w:rsidR="00C51BA7" w:rsidRPr="009A5F75">
        <w:rPr>
          <w:rFonts w:cs="Arial"/>
          <w:bCs/>
          <w:color w:val="000000" w:themeColor="text1"/>
          <w:szCs w:val="28"/>
        </w:rPr>
        <w:t xml:space="preserve">(в ред. </w:t>
      </w:r>
      <w:hyperlink r:id="rId26" w:history="1">
        <w:r w:rsidR="003B3343">
          <w:rPr>
            <w:rStyle w:val="af4"/>
            <w:rFonts w:cs="Arial"/>
            <w:bCs/>
            <w:szCs w:val="28"/>
          </w:rPr>
          <w:t>от 02.06.2022 № 219-па</w:t>
        </w:r>
      </w:hyperlink>
      <w:r w:rsidR="00C51BA7" w:rsidRPr="009A5F75">
        <w:rPr>
          <w:rFonts w:cs="Arial"/>
          <w:bCs/>
          <w:color w:val="000000" w:themeColor="text1"/>
          <w:szCs w:val="28"/>
        </w:rPr>
        <w:t>)</w:t>
      </w:r>
      <w:r w:rsidR="009A5F75" w:rsidRPr="009A5F75">
        <w:rPr>
          <w:rFonts w:cs="Arial"/>
          <w:bCs/>
          <w:color w:val="000000" w:themeColor="text1"/>
          <w:szCs w:val="28"/>
        </w:rPr>
        <w:t>»</w:t>
      </w:r>
      <w:r w:rsidRPr="009A5F75">
        <w:rPr>
          <w:rFonts w:cs="Arial"/>
        </w:rPr>
        <w:t>;</w:t>
      </w:r>
    </w:p>
    <w:p w:rsidR="008B6472" w:rsidRPr="009A5F75" w:rsidRDefault="008B6472" w:rsidP="000C6F1D">
      <w:pPr>
        <w:tabs>
          <w:tab w:val="left" w:pos="1080"/>
        </w:tabs>
        <w:suppressAutoHyphens/>
        <w:spacing w:line="360" w:lineRule="auto"/>
        <w:ind w:firstLine="720"/>
        <w:rPr>
          <w:rFonts w:cs="Arial"/>
          <w:color w:val="000000" w:themeColor="text1"/>
        </w:rPr>
      </w:pPr>
      <w:r w:rsidRPr="009A5F75">
        <w:rPr>
          <w:rFonts w:cs="Arial"/>
          <w:color w:val="000000" w:themeColor="text1"/>
          <w:szCs w:val="28"/>
        </w:rPr>
        <w:t>-</w:t>
      </w:r>
      <w:r w:rsidR="005F2FBF" w:rsidRPr="009A5F75">
        <w:rPr>
          <w:rFonts w:cs="Arial"/>
          <w:color w:val="000000" w:themeColor="text1"/>
          <w:szCs w:val="28"/>
        </w:rPr>
        <w:t xml:space="preserve"> </w:t>
      </w:r>
      <w:hyperlink r:id="rId27" w:tooltip="постановление от 22.11.2022 0:00:00 №513-па Администрация г. Пыть-Ях&#10;&#10;О внесении изменений в постановление администрации города от 07.12.2021 № 555-па " w:history="1">
        <w:r w:rsidR="00E65B2E" w:rsidRPr="003B3343">
          <w:rPr>
            <w:rStyle w:val="af4"/>
            <w:rFonts w:cs="Arial"/>
            <w:bCs/>
          </w:rPr>
          <w:t xml:space="preserve">от </w:t>
        </w:r>
        <w:r w:rsidR="00C139FF" w:rsidRPr="003B3343">
          <w:rPr>
            <w:rStyle w:val="af4"/>
            <w:rFonts w:cs="Arial"/>
            <w:bCs/>
          </w:rPr>
          <w:t>22</w:t>
        </w:r>
        <w:r w:rsidR="00C66102" w:rsidRPr="003B3343">
          <w:rPr>
            <w:rStyle w:val="af4"/>
            <w:rFonts w:cs="Arial"/>
            <w:bCs/>
          </w:rPr>
          <w:t>.11.2022</w:t>
        </w:r>
        <w:r w:rsidR="009A5F75" w:rsidRPr="003B3343">
          <w:rPr>
            <w:rStyle w:val="af4"/>
            <w:rFonts w:cs="Arial"/>
            <w:bCs/>
          </w:rPr>
          <w:t xml:space="preserve"> № </w:t>
        </w:r>
        <w:r w:rsidR="00C66102" w:rsidRPr="003B3343">
          <w:rPr>
            <w:rStyle w:val="af4"/>
            <w:rFonts w:cs="Arial"/>
            <w:bCs/>
          </w:rPr>
          <w:t>51</w:t>
        </w:r>
        <w:r w:rsidR="00C139FF" w:rsidRPr="003B3343">
          <w:rPr>
            <w:rStyle w:val="af4"/>
            <w:rFonts w:cs="Arial"/>
            <w:bCs/>
          </w:rPr>
          <w:t>3</w:t>
        </w:r>
        <w:r w:rsidR="00E65B2E" w:rsidRPr="003B3343">
          <w:rPr>
            <w:rStyle w:val="af4"/>
            <w:rFonts w:cs="Arial"/>
            <w:bCs/>
          </w:rPr>
          <w:t>-па</w:t>
        </w:r>
      </w:hyperlink>
      <w:r w:rsidR="00E65B2E" w:rsidRPr="009A5F75">
        <w:rPr>
          <w:rFonts w:cs="Arial"/>
          <w:color w:val="000000" w:themeColor="text1"/>
        </w:rPr>
        <w:t xml:space="preserve"> </w:t>
      </w:r>
      <w:r w:rsidR="009A5F75" w:rsidRPr="009A5F75">
        <w:rPr>
          <w:rFonts w:cs="Arial"/>
          <w:bCs/>
          <w:color w:val="000000" w:themeColor="text1"/>
          <w:szCs w:val="28"/>
        </w:rPr>
        <w:t>«</w:t>
      </w:r>
      <w:r w:rsidR="00C139FF" w:rsidRPr="009A5F75">
        <w:rPr>
          <w:rFonts w:cs="Arial"/>
          <w:bCs/>
          <w:color w:val="000000" w:themeColor="text1"/>
          <w:szCs w:val="28"/>
        </w:rPr>
        <w:t xml:space="preserve">О внесении изменений в постановление администрации города </w:t>
      </w:r>
      <w:hyperlink r:id="rId28" w:history="1">
        <w:r w:rsidR="003B3343">
          <w:rPr>
            <w:rStyle w:val="af4"/>
            <w:rFonts w:cs="Arial"/>
            <w:szCs w:val="28"/>
          </w:rPr>
          <w:t>от 07.12.2021 № 555-па</w:t>
        </w:r>
      </w:hyperlink>
      <w:r w:rsidR="00C139FF" w:rsidRPr="009A5F75">
        <w:rPr>
          <w:rFonts w:cs="Arial"/>
          <w:color w:val="000000" w:themeColor="text1"/>
          <w:szCs w:val="28"/>
        </w:rPr>
        <w:t xml:space="preserve"> </w:t>
      </w:r>
      <w:r w:rsidR="009A5F75" w:rsidRPr="009A5F75">
        <w:rPr>
          <w:rFonts w:cs="Arial"/>
          <w:color w:val="000000" w:themeColor="text1"/>
          <w:szCs w:val="28"/>
        </w:rPr>
        <w:t>«</w:t>
      </w:r>
      <w:r w:rsidR="00C139FF" w:rsidRPr="009A5F75">
        <w:rPr>
          <w:rFonts w:cs="Arial"/>
          <w:bCs/>
          <w:color w:val="000000" w:themeColor="text1"/>
          <w:szCs w:val="28"/>
        </w:rPr>
        <w:t xml:space="preserve">Об утверждении муниципальной программы </w:t>
      </w:r>
      <w:r w:rsidR="009A5F75" w:rsidRPr="009A5F75">
        <w:rPr>
          <w:rFonts w:cs="Arial"/>
          <w:bCs/>
          <w:color w:val="000000" w:themeColor="text1"/>
          <w:szCs w:val="28"/>
        </w:rPr>
        <w:t>«</w:t>
      </w:r>
      <w:r w:rsidR="00C139FF" w:rsidRPr="009A5F75">
        <w:rPr>
          <w:rFonts w:cs="Arial"/>
          <w:bCs/>
          <w:color w:val="000000" w:themeColor="text1"/>
          <w:szCs w:val="28"/>
        </w:rPr>
        <w:t xml:space="preserve">Об утверждении муниципальной программы </w:t>
      </w:r>
      <w:r w:rsidR="009A5F75" w:rsidRPr="009A5F75">
        <w:rPr>
          <w:rFonts w:cs="Arial"/>
          <w:bCs/>
          <w:color w:val="000000" w:themeColor="text1"/>
          <w:szCs w:val="28"/>
        </w:rPr>
        <w:t>«</w:t>
      </w:r>
      <w:r w:rsidR="00C139FF" w:rsidRPr="009A5F75">
        <w:rPr>
          <w:rFonts w:cs="Arial"/>
          <w:bCs/>
          <w:color w:val="000000" w:themeColor="text1"/>
          <w:szCs w:val="28"/>
        </w:rPr>
        <w:t>Социальное и демографическое развитие города Пыть-Яха</w:t>
      </w:r>
      <w:r w:rsidR="009A5F75" w:rsidRPr="009A5F75">
        <w:rPr>
          <w:rFonts w:cs="Arial"/>
          <w:bCs/>
          <w:color w:val="000000" w:themeColor="text1"/>
          <w:szCs w:val="28"/>
        </w:rPr>
        <w:t>»</w:t>
      </w:r>
      <w:r w:rsidR="007D0E01" w:rsidRPr="009A5F75">
        <w:rPr>
          <w:rFonts w:cs="Arial"/>
        </w:rPr>
        <w:t xml:space="preserve"> </w:t>
      </w:r>
      <w:r w:rsidR="007D0E01" w:rsidRPr="009A5F75">
        <w:rPr>
          <w:rFonts w:cs="Arial"/>
          <w:bCs/>
          <w:color w:val="000000" w:themeColor="text1"/>
          <w:szCs w:val="28"/>
        </w:rPr>
        <w:t xml:space="preserve">(в ред. </w:t>
      </w:r>
      <w:hyperlink r:id="rId29" w:history="1">
        <w:r w:rsidR="003B3343">
          <w:rPr>
            <w:rStyle w:val="af4"/>
            <w:rFonts w:cs="Arial"/>
            <w:bCs/>
            <w:szCs w:val="28"/>
          </w:rPr>
          <w:t>от 02.06.2022 № 219-па</w:t>
        </w:r>
      </w:hyperlink>
      <w:r w:rsidR="007D0E01" w:rsidRPr="009A5F75">
        <w:rPr>
          <w:rFonts w:cs="Arial"/>
          <w:bCs/>
          <w:color w:val="000000" w:themeColor="text1"/>
          <w:szCs w:val="28"/>
        </w:rPr>
        <w:t xml:space="preserve">, </w:t>
      </w:r>
      <w:hyperlink r:id="rId30" w:history="1">
        <w:r w:rsidR="003B3343">
          <w:rPr>
            <w:rStyle w:val="af4"/>
            <w:rFonts w:cs="Arial"/>
            <w:bCs/>
            <w:szCs w:val="28"/>
          </w:rPr>
          <w:t>от 29.08.2022 № 395-па</w:t>
        </w:r>
      </w:hyperlink>
      <w:r w:rsidR="007D0E01" w:rsidRPr="009A5F75">
        <w:rPr>
          <w:rFonts w:cs="Arial"/>
          <w:bCs/>
          <w:color w:val="000000" w:themeColor="text1"/>
          <w:szCs w:val="28"/>
        </w:rPr>
        <w:t>)</w:t>
      </w:r>
      <w:r w:rsidR="009A5F75" w:rsidRPr="009A5F75">
        <w:rPr>
          <w:rFonts w:cs="Arial"/>
          <w:bCs/>
          <w:color w:val="000000" w:themeColor="text1"/>
          <w:szCs w:val="28"/>
        </w:rPr>
        <w:t>»</w:t>
      </w:r>
      <w:r w:rsidRPr="009A5F75">
        <w:rPr>
          <w:rFonts w:cs="Arial"/>
        </w:rPr>
        <w:t>;</w:t>
      </w:r>
    </w:p>
    <w:p w:rsidR="00C66102" w:rsidRPr="009A5F75" w:rsidRDefault="008B6472" w:rsidP="000C6F1D">
      <w:pPr>
        <w:tabs>
          <w:tab w:val="left" w:pos="1080"/>
        </w:tabs>
        <w:suppressAutoHyphens/>
        <w:spacing w:line="360" w:lineRule="auto"/>
        <w:ind w:firstLine="720"/>
        <w:rPr>
          <w:rFonts w:cs="Arial"/>
          <w:color w:val="000000" w:themeColor="text1"/>
          <w:szCs w:val="28"/>
        </w:rPr>
      </w:pPr>
      <w:r w:rsidRPr="009A5F75">
        <w:rPr>
          <w:rFonts w:cs="Arial"/>
          <w:color w:val="000000" w:themeColor="text1"/>
        </w:rPr>
        <w:t xml:space="preserve">- </w:t>
      </w:r>
      <w:hyperlink r:id="rId31" w:tooltip="постановление от 29.12.2022 0:00:00 №588-па Администрация г. Пыть-Ях&#10;&#10;О внесении изменений в постановление администрации города от 07.12.2021 № 555-па " w:history="1">
        <w:r w:rsidR="00C66102" w:rsidRPr="003B3343">
          <w:rPr>
            <w:rStyle w:val="af4"/>
            <w:rFonts w:cs="Arial"/>
          </w:rPr>
          <w:t xml:space="preserve">от </w:t>
        </w:r>
        <w:r w:rsidR="00C139FF" w:rsidRPr="003B3343">
          <w:rPr>
            <w:rStyle w:val="af4"/>
            <w:rFonts w:cs="Arial"/>
          </w:rPr>
          <w:t>29</w:t>
        </w:r>
        <w:r w:rsidR="00C66102" w:rsidRPr="003B3343">
          <w:rPr>
            <w:rStyle w:val="af4"/>
            <w:rFonts w:cs="Arial"/>
          </w:rPr>
          <w:t>.</w:t>
        </w:r>
        <w:r w:rsidR="00C139FF" w:rsidRPr="003B3343">
          <w:rPr>
            <w:rStyle w:val="af4"/>
            <w:rFonts w:cs="Arial"/>
          </w:rPr>
          <w:t>12</w:t>
        </w:r>
        <w:r w:rsidR="00C66102" w:rsidRPr="003B3343">
          <w:rPr>
            <w:rStyle w:val="af4"/>
            <w:rFonts w:cs="Arial"/>
          </w:rPr>
          <w:t>.202</w:t>
        </w:r>
        <w:r w:rsidR="00C139FF" w:rsidRPr="003B3343">
          <w:rPr>
            <w:rStyle w:val="af4"/>
            <w:rFonts w:cs="Arial"/>
          </w:rPr>
          <w:t>2</w:t>
        </w:r>
        <w:r w:rsidR="009A5F75" w:rsidRPr="003B3343">
          <w:rPr>
            <w:rStyle w:val="af4"/>
            <w:rFonts w:cs="Arial"/>
          </w:rPr>
          <w:t xml:space="preserve"> № </w:t>
        </w:r>
        <w:r w:rsidR="00C139FF" w:rsidRPr="003B3343">
          <w:rPr>
            <w:rStyle w:val="af4"/>
            <w:rFonts w:cs="Arial"/>
          </w:rPr>
          <w:t>588</w:t>
        </w:r>
        <w:r w:rsidR="00C66102" w:rsidRPr="003B3343">
          <w:rPr>
            <w:rStyle w:val="af4"/>
            <w:rFonts w:cs="Arial"/>
          </w:rPr>
          <w:t>-па</w:t>
        </w:r>
      </w:hyperlink>
      <w:r w:rsidR="00C66102" w:rsidRPr="009A5F75">
        <w:rPr>
          <w:rFonts w:cs="Arial"/>
          <w:color w:val="000000" w:themeColor="text1"/>
        </w:rPr>
        <w:t xml:space="preserve"> </w:t>
      </w:r>
      <w:r w:rsidR="009A5F75" w:rsidRPr="009A5F75">
        <w:rPr>
          <w:rFonts w:cs="Arial"/>
          <w:bCs/>
          <w:color w:val="000000" w:themeColor="text1"/>
          <w:szCs w:val="28"/>
        </w:rPr>
        <w:t>«</w:t>
      </w:r>
      <w:r w:rsidR="00C139FF" w:rsidRPr="009A5F75">
        <w:rPr>
          <w:rFonts w:cs="Arial"/>
          <w:bCs/>
          <w:color w:val="000000" w:themeColor="text1"/>
          <w:szCs w:val="28"/>
        </w:rPr>
        <w:t xml:space="preserve">О внесении изменений в постановление администрации города </w:t>
      </w:r>
      <w:hyperlink r:id="rId32" w:history="1">
        <w:r w:rsidR="003B3343">
          <w:rPr>
            <w:rStyle w:val="af4"/>
            <w:rFonts w:cs="Arial"/>
            <w:szCs w:val="28"/>
          </w:rPr>
          <w:t>от 07.12.2021 № 555-па</w:t>
        </w:r>
      </w:hyperlink>
      <w:r w:rsidR="00C139FF" w:rsidRPr="009A5F75">
        <w:rPr>
          <w:rFonts w:cs="Arial"/>
          <w:color w:val="000000" w:themeColor="text1"/>
          <w:szCs w:val="28"/>
        </w:rPr>
        <w:t xml:space="preserve"> </w:t>
      </w:r>
      <w:r w:rsidR="009A5F75" w:rsidRPr="009A5F75">
        <w:rPr>
          <w:rFonts w:cs="Arial"/>
          <w:color w:val="000000" w:themeColor="text1"/>
          <w:szCs w:val="28"/>
        </w:rPr>
        <w:t>«</w:t>
      </w:r>
      <w:r w:rsidR="00C139FF" w:rsidRPr="009A5F75">
        <w:rPr>
          <w:rFonts w:cs="Arial"/>
          <w:bCs/>
          <w:color w:val="000000" w:themeColor="text1"/>
          <w:szCs w:val="28"/>
        </w:rPr>
        <w:t xml:space="preserve">Об утверждении муниципальной программы </w:t>
      </w:r>
      <w:r w:rsidR="009A5F75" w:rsidRPr="009A5F75">
        <w:rPr>
          <w:rFonts w:cs="Arial"/>
          <w:bCs/>
          <w:color w:val="000000" w:themeColor="text1"/>
          <w:szCs w:val="28"/>
        </w:rPr>
        <w:t>«</w:t>
      </w:r>
      <w:r w:rsidR="00C139FF" w:rsidRPr="009A5F75">
        <w:rPr>
          <w:rFonts w:cs="Arial"/>
          <w:bCs/>
          <w:color w:val="000000" w:themeColor="text1"/>
          <w:szCs w:val="28"/>
        </w:rPr>
        <w:t xml:space="preserve">Об утверждении муниципальной программы </w:t>
      </w:r>
      <w:r w:rsidR="009A5F75" w:rsidRPr="009A5F75">
        <w:rPr>
          <w:rFonts w:cs="Arial"/>
          <w:bCs/>
          <w:color w:val="000000" w:themeColor="text1"/>
          <w:szCs w:val="28"/>
        </w:rPr>
        <w:t>«</w:t>
      </w:r>
      <w:r w:rsidR="00C139FF" w:rsidRPr="009A5F75">
        <w:rPr>
          <w:rFonts w:cs="Arial"/>
          <w:bCs/>
          <w:color w:val="000000" w:themeColor="text1"/>
          <w:szCs w:val="28"/>
        </w:rPr>
        <w:t>Социальное и демографическое развитие города Пыть-Яха</w:t>
      </w:r>
      <w:r w:rsidR="009A5F75" w:rsidRPr="009A5F75">
        <w:rPr>
          <w:rFonts w:cs="Arial"/>
          <w:bCs/>
          <w:color w:val="000000" w:themeColor="text1"/>
          <w:szCs w:val="28"/>
        </w:rPr>
        <w:t>»</w:t>
      </w:r>
      <w:r w:rsidR="00176D26" w:rsidRPr="009A5F75">
        <w:rPr>
          <w:rFonts w:cs="Arial"/>
        </w:rPr>
        <w:t xml:space="preserve"> </w:t>
      </w:r>
      <w:r w:rsidR="00176D26" w:rsidRPr="009A5F75">
        <w:rPr>
          <w:rFonts w:cs="Arial"/>
          <w:bCs/>
          <w:color w:val="000000" w:themeColor="text1"/>
          <w:szCs w:val="28"/>
        </w:rPr>
        <w:t xml:space="preserve">(в ред. </w:t>
      </w:r>
      <w:hyperlink r:id="rId33" w:history="1">
        <w:r w:rsidR="003B3343">
          <w:rPr>
            <w:rStyle w:val="af4"/>
            <w:rFonts w:cs="Arial"/>
            <w:bCs/>
            <w:szCs w:val="28"/>
          </w:rPr>
          <w:t>от 02.06.2022 № 219-па</w:t>
        </w:r>
      </w:hyperlink>
      <w:r w:rsidR="00176D26" w:rsidRPr="009A5F75">
        <w:rPr>
          <w:rFonts w:cs="Arial"/>
          <w:bCs/>
          <w:color w:val="000000" w:themeColor="text1"/>
          <w:szCs w:val="28"/>
        </w:rPr>
        <w:t xml:space="preserve">, </w:t>
      </w:r>
      <w:hyperlink r:id="rId34" w:history="1">
        <w:r w:rsidR="003B3343">
          <w:rPr>
            <w:rStyle w:val="af4"/>
            <w:rFonts w:cs="Arial"/>
            <w:bCs/>
            <w:szCs w:val="28"/>
          </w:rPr>
          <w:t>от 29.08.2022 № 395-па</w:t>
        </w:r>
      </w:hyperlink>
      <w:r w:rsidR="00176D26" w:rsidRPr="009A5F75">
        <w:rPr>
          <w:rFonts w:cs="Arial"/>
          <w:bCs/>
          <w:color w:val="000000" w:themeColor="text1"/>
          <w:szCs w:val="28"/>
        </w:rPr>
        <w:t xml:space="preserve">, </w:t>
      </w:r>
      <w:hyperlink r:id="rId35" w:history="1">
        <w:r w:rsidR="003B3343">
          <w:rPr>
            <w:rStyle w:val="af4"/>
            <w:rFonts w:cs="Arial"/>
            <w:bCs/>
            <w:szCs w:val="28"/>
          </w:rPr>
          <w:t>от 22.11.2022 № 513-па</w:t>
        </w:r>
      </w:hyperlink>
      <w:r w:rsidR="00176D26" w:rsidRPr="009A5F75">
        <w:rPr>
          <w:rFonts w:cs="Arial"/>
          <w:bCs/>
          <w:color w:val="000000" w:themeColor="text1"/>
          <w:szCs w:val="28"/>
        </w:rPr>
        <w:t>)</w:t>
      </w:r>
      <w:r w:rsidR="009A5F75" w:rsidRPr="009A5F75">
        <w:rPr>
          <w:rFonts w:cs="Arial"/>
          <w:bCs/>
          <w:color w:val="000000" w:themeColor="text1"/>
          <w:szCs w:val="28"/>
        </w:rPr>
        <w:t>»</w:t>
      </w:r>
      <w:r w:rsidR="00C66102" w:rsidRPr="009A5F75">
        <w:rPr>
          <w:rFonts w:cs="Arial"/>
          <w:color w:val="000000" w:themeColor="text1"/>
          <w:szCs w:val="28"/>
        </w:rPr>
        <w:t>;</w:t>
      </w:r>
    </w:p>
    <w:p w:rsidR="005F2FBF" w:rsidRPr="009A5F75" w:rsidRDefault="00C66102" w:rsidP="000C6F1D">
      <w:pPr>
        <w:tabs>
          <w:tab w:val="left" w:pos="1080"/>
        </w:tabs>
        <w:suppressAutoHyphens/>
        <w:spacing w:line="360" w:lineRule="auto"/>
        <w:ind w:firstLine="720"/>
        <w:rPr>
          <w:rFonts w:cs="Arial"/>
          <w:bCs/>
          <w:color w:val="000000" w:themeColor="text1"/>
          <w:szCs w:val="28"/>
        </w:rPr>
      </w:pPr>
      <w:r w:rsidRPr="009A5F75">
        <w:rPr>
          <w:rFonts w:cs="Arial"/>
        </w:rPr>
        <w:t xml:space="preserve">- </w:t>
      </w:r>
      <w:hyperlink r:id="rId36" w:tooltip="постановление от 22.06.2023 0:00:00 №182-па Администрация г. Пыть-Ях&#10;&#10;О внесении изменений в постановление администрации города от 07.12.2021 № 555-па " w:history="1">
        <w:r w:rsidRPr="005C0602">
          <w:rPr>
            <w:rStyle w:val="af4"/>
            <w:rFonts w:cs="Arial"/>
          </w:rPr>
          <w:t>от 2</w:t>
        </w:r>
        <w:r w:rsidR="00C139FF" w:rsidRPr="005C0602">
          <w:rPr>
            <w:rStyle w:val="af4"/>
            <w:rFonts w:cs="Arial"/>
          </w:rPr>
          <w:t>2</w:t>
        </w:r>
        <w:r w:rsidRPr="005C0602">
          <w:rPr>
            <w:rStyle w:val="af4"/>
            <w:rFonts w:cs="Arial"/>
          </w:rPr>
          <w:t>.0</w:t>
        </w:r>
        <w:r w:rsidR="00C139FF" w:rsidRPr="005C0602">
          <w:rPr>
            <w:rStyle w:val="af4"/>
            <w:rFonts w:cs="Arial"/>
          </w:rPr>
          <w:t>6</w:t>
        </w:r>
        <w:r w:rsidRPr="005C0602">
          <w:rPr>
            <w:rStyle w:val="af4"/>
            <w:rFonts w:cs="Arial"/>
          </w:rPr>
          <w:t>.202</w:t>
        </w:r>
        <w:r w:rsidR="00C139FF" w:rsidRPr="005C0602">
          <w:rPr>
            <w:rStyle w:val="af4"/>
            <w:rFonts w:cs="Arial"/>
          </w:rPr>
          <w:t>3</w:t>
        </w:r>
        <w:r w:rsidR="009A5F75" w:rsidRPr="005C0602">
          <w:rPr>
            <w:rStyle w:val="af4"/>
            <w:rFonts w:cs="Arial"/>
          </w:rPr>
          <w:t xml:space="preserve"> № </w:t>
        </w:r>
        <w:r w:rsidR="00C139FF" w:rsidRPr="005C0602">
          <w:rPr>
            <w:rStyle w:val="af4"/>
            <w:rFonts w:cs="Arial"/>
          </w:rPr>
          <w:t>182</w:t>
        </w:r>
        <w:r w:rsidRPr="005C0602">
          <w:rPr>
            <w:rStyle w:val="af4"/>
            <w:rFonts w:cs="Arial"/>
          </w:rPr>
          <w:t>-па</w:t>
        </w:r>
      </w:hyperlink>
      <w:r w:rsidRPr="009A5F75">
        <w:rPr>
          <w:rFonts w:cs="Arial"/>
        </w:rPr>
        <w:t xml:space="preserve"> </w:t>
      </w:r>
      <w:r w:rsidR="009A5F75" w:rsidRPr="009A5F75">
        <w:rPr>
          <w:rFonts w:cs="Arial"/>
          <w:bCs/>
          <w:color w:val="000000" w:themeColor="text1"/>
          <w:szCs w:val="28"/>
        </w:rPr>
        <w:t>«</w:t>
      </w:r>
      <w:r w:rsidR="00C139FF" w:rsidRPr="009A5F75">
        <w:rPr>
          <w:rFonts w:cs="Arial"/>
          <w:bCs/>
          <w:color w:val="000000" w:themeColor="text1"/>
          <w:szCs w:val="28"/>
        </w:rPr>
        <w:t xml:space="preserve">О внесении изменений в постановление администрации города </w:t>
      </w:r>
      <w:hyperlink r:id="rId37" w:history="1">
        <w:r w:rsidR="003B3343">
          <w:rPr>
            <w:rStyle w:val="af4"/>
            <w:rFonts w:cs="Arial"/>
            <w:szCs w:val="28"/>
          </w:rPr>
          <w:t>от 07.12.2021 № 555-па</w:t>
        </w:r>
      </w:hyperlink>
      <w:r w:rsidR="00C139FF" w:rsidRPr="009A5F75">
        <w:rPr>
          <w:rFonts w:cs="Arial"/>
          <w:color w:val="000000" w:themeColor="text1"/>
          <w:szCs w:val="28"/>
        </w:rPr>
        <w:t xml:space="preserve"> </w:t>
      </w:r>
      <w:r w:rsidR="009A5F75" w:rsidRPr="009A5F75">
        <w:rPr>
          <w:rFonts w:cs="Arial"/>
          <w:color w:val="000000" w:themeColor="text1"/>
          <w:szCs w:val="28"/>
        </w:rPr>
        <w:t>«</w:t>
      </w:r>
      <w:r w:rsidR="00C139FF" w:rsidRPr="009A5F75">
        <w:rPr>
          <w:rFonts w:cs="Arial"/>
          <w:bCs/>
          <w:color w:val="000000" w:themeColor="text1"/>
          <w:szCs w:val="28"/>
        </w:rPr>
        <w:t xml:space="preserve">Об утверждении муниципальной программы </w:t>
      </w:r>
      <w:r w:rsidR="009A5F75" w:rsidRPr="009A5F75">
        <w:rPr>
          <w:rFonts w:cs="Arial"/>
          <w:bCs/>
          <w:color w:val="000000" w:themeColor="text1"/>
          <w:szCs w:val="28"/>
        </w:rPr>
        <w:t>«</w:t>
      </w:r>
      <w:r w:rsidR="00C139FF" w:rsidRPr="009A5F75">
        <w:rPr>
          <w:rFonts w:cs="Arial"/>
          <w:bCs/>
          <w:color w:val="000000" w:themeColor="text1"/>
          <w:szCs w:val="28"/>
        </w:rPr>
        <w:t xml:space="preserve">Об утверждении муниципальной программы </w:t>
      </w:r>
      <w:r w:rsidR="009A5F75" w:rsidRPr="009A5F75">
        <w:rPr>
          <w:rFonts w:cs="Arial"/>
          <w:bCs/>
          <w:color w:val="000000" w:themeColor="text1"/>
          <w:szCs w:val="28"/>
        </w:rPr>
        <w:t>«</w:t>
      </w:r>
      <w:r w:rsidR="00C139FF" w:rsidRPr="009A5F75">
        <w:rPr>
          <w:rFonts w:cs="Arial"/>
          <w:bCs/>
          <w:color w:val="000000" w:themeColor="text1"/>
          <w:szCs w:val="28"/>
        </w:rPr>
        <w:t>Социальное и демографическое развитие города Пыть-Яха</w:t>
      </w:r>
      <w:r w:rsidR="009A5F75" w:rsidRPr="009A5F75">
        <w:rPr>
          <w:rFonts w:cs="Arial"/>
          <w:bCs/>
          <w:color w:val="000000" w:themeColor="text1"/>
          <w:szCs w:val="28"/>
        </w:rPr>
        <w:t>»</w:t>
      </w:r>
      <w:r w:rsidR="00065247" w:rsidRPr="009A5F75">
        <w:rPr>
          <w:rFonts w:cs="Arial"/>
        </w:rPr>
        <w:t xml:space="preserve"> </w:t>
      </w:r>
      <w:r w:rsidR="00065247" w:rsidRPr="009A5F75">
        <w:rPr>
          <w:rFonts w:cs="Arial"/>
          <w:bCs/>
          <w:color w:val="000000" w:themeColor="text1"/>
          <w:szCs w:val="28"/>
        </w:rPr>
        <w:t xml:space="preserve">(в ред. </w:t>
      </w:r>
      <w:hyperlink r:id="rId38" w:history="1">
        <w:r w:rsidR="003B3343">
          <w:rPr>
            <w:rStyle w:val="af4"/>
            <w:rFonts w:cs="Arial"/>
            <w:bCs/>
            <w:szCs w:val="28"/>
          </w:rPr>
          <w:t>от 02.06.2022 № 219-па</w:t>
        </w:r>
      </w:hyperlink>
      <w:r w:rsidR="00065247" w:rsidRPr="009A5F75">
        <w:rPr>
          <w:rFonts w:cs="Arial"/>
          <w:bCs/>
          <w:color w:val="000000" w:themeColor="text1"/>
          <w:szCs w:val="28"/>
        </w:rPr>
        <w:t xml:space="preserve">, </w:t>
      </w:r>
      <w:hyperlink r:id="rId39" w:tooltip="постановление от 29.08.2022 0:00:00 №395-па Администрация г. Пыть-Ях&#10;&#10;О внесении изменений в постановление администрации города от 07.12.2021 № 555-па " w:history="1">
        <w:r w:rsidR="0001667D" w:rsidRPr="005C0602">
          <w:rPr>
            <w:rStyle w:val="af4"/>
            <w:rFonts w:cs="Arial"/>
            <w:bCs/>
            <w:szCs w:val="28"/>
          </w:rPr>
          <w:t>29.08.2022 № 395-па</w:t>
        </w:r>
      </w:hyperlink>
      <w:r w:rsidR="00065247" w:rsidRPr="009A5F75">
        <w:rPr>
          <w:rFonts w:cs="Arial"/>
          <w:bCs/>
          <w:color w:val="000000" w:themeColor="text1"/>
          <w:szCs w:val="28"/>
        </w:rPr>
        <w:t xml:space="preserve">, </w:t>
      </w:r>
      <w:hyperlink r:id="rId40" w:history="1">
        <w:r w:rsidR="003B3343">
          <w:rPr>
            <w:rStyle w:val="af4"/>
            <w:rFonts w:cs="Arial"/>
            <w:bCs/>
            <w:szCs w:val="28"/>
          </w:rPr>
          <w:t>от 22.11.2022 № 513-па</w:t>
        </w:r>
      </w:hyperlink>
      <w:r w:rsidR="00065247" w:rsidRPr="009A5F75">
        <w:rPr>
          <w:rFonts w:cs="Arial"/>
          <w:bCs/>
          <w:color w:val="000000" w:themeColor="text1"/>
          <w:szCs w:val="28"/>
        </w:rPr>
        <w:t xml:space="preserve">, </w:t>
      </w:r>
      <w:hyperlink r:id="rId41" w:history="1">
        <w:r w:rsidR="003B3343">
          <w:rPr>
            <w:rStyle w:val="af4"/>
            <w:rFonts w:cs="Arial"/>
            <w:bCs/>
            <w:szCs w:val="28"/>
          </w:rPr>
          <w:t>от 29.12.2022 № 588-па</w:t>
        </w:r>
      </w:hyperlink>
      <w:r w:rsidR="00065247" w:rsidRPr="009A5F75">
        <w:rPr>
          <w:rFonts w:cs="Arial"/>
          <w:bCs/>
          <w:color w:val="000000" w:themeColor="text1"/>
          <w:szCs w:val="28"/>
        </w:rPr>
        <w:t>)</w:t>
      </w:r>
      <w:r w:rsidR="009A5F75" w:rsidRPr="009A5F75">
        <w:rPr>
          <w:rFonts w:cs="Arial"/>
          <w:bCs/>
          <w:color w:val="000000" w:themeColor="text1"/>
          <w:szCs w:val="28"/>
        </w:rPr>
        <w:t>»</w:t>
      </w:r>
      <w:r w:rsidR="00C139FF" w:rsidRPr="009A5F75">
        <w:rPr>
          <w:rFonts w:cs="Arial"/>
          <w:bCs/>
          <w:color w:val="000000" w:themeColor="text1"/>
          <w:szCs w:val="28"/>
        </w:rPr>
        <w:t>;</w:t>
      </w:r>
    </w:p>
    <w:p w:rsidR="00C139FF" w:rsidRPr="009A5F75" w:rsidRDefault="00C139FF" w:rsidP="000C6F1D">
      <w:pPr>
        <w:tabs>
          <w:tab w:val="left" w:pos="1080"/>
        </w:tabs>
        <w:suppressAutoHyphens/>
        <w:spacing w:line="360" w:lineRule="auto"/>
        <w:ind w:firstLine="720"/>
        <w:rPr>
          <w:rFonts w:cs="Arial"/>
          <w:bCs/>
          <w:color w:val="000000" w:themeColor="text1"/>
          <w:szCs w:val="28"/>
        </w:rPr>
      </w:pPr>
      <w:r w:rsidRPr="009A5F75">
        <w:rPr>
          <w:rFonts w:cs="Arial"/>
          <w:bCs/>
          <w:color w:val="000000" w:themeColor="text1"/>
          <w:szCs w:val="28"/>
        </w:rPr>
        <w:t xml:space="preserve">- </w:t>
      </w:r>
      <w:hyperlink r:id="rId42" w:tooltip="постановление от 25.07.2023 0:00:00 №215-па Администрация г. Пыть-Ях&#10;&#10;О внесении изменений в постановление администрации города от 07.12.2021 № 555-па " w:history="1">
        <w:r w:rsidRPr="005C0602">
          <w:rPr>
            <w:rStyle w:val="af4"/>
            <w:rFonts w:cs="Arial"/>
            <w:bCs/>
            <w:szCs w:val="28"/>
          </w:rPr>
          <w:t>от 25.07.2023</w:t>
        </w:r>
        <w:r w:rsidR="009A5F75" w:rsidRPr="005C0602">
          <w:rPr>
            <w:rStyle w:val="af4"/>
            <w:rFonts w:cs="Arial"/>
            <w:bCs/>
            <w:szCs w:val="28"/>
          </w:rPr>
          <w:t xml:space="preserve"> № </w:t>
        </w:r>
        <w:r w:rsidRPr="005C0602">
          <w:rPr>
            <w:rStyle w:val="af4"/>
            <w:rFonts w:cs="Arial"/>
            <w:bCs/>
            <w:szCs w:val="28"/>
          </w:rPr>
          <w:t>215-па</w:t>
        </w:r>
      </w:hyperlink>
      <w:r w:rsidRPr="009A5F75">
        <w:rPr>
          <w:rFonts w:cs="Arial"/>
          <w:bCs/>
          <w:color w:val="000000" w:themeColor="text1"/>
          <w:szCs w:val="28"/>
        </w:rPr>
        <w:t xml:space="preserve"> </w:t>
      </w:r>
      <w:r w:rsidR="009A5F75" w:rsidRPr="009A5F75">
        <w:rPr>
          <w:rFonts w:cs="Arial"/>
          <w:bCs/>
          <w:color w:val="000000" w:themeColor="text1"/>
          <w:szCs w:val="28"/>
        </w:rPr>
        <w:t>«</w:t>
      </w:r>
      <w:r w:rsidRPr="009A5F75">
        <w:rPr>
          <w:rFonts w:cs="Arial"/>
          <w:bCs/>
          <w:color w:val="000000" w:themeColor="text1"/>
          <w:szCs w:val="28"/>
        </w:rPr>
        <w:t xml:space="preserve">О внесении изменений в постановление администрации города </w:t>
      </w:r>
      <w:hyperlink r:id="rId43" w:history="1">
        <w:r w:rsidR="003B3343">
          <w:rPr>
            <w:rStyle w:val="af4"/>
            <w:rFonts w:cs="Arial"/>
            <w:szCs w:val="28"/>
          </w:rPr>
          <w:t>от 07.12.2021 № 555-па</w:t>
        </w:r>
      </w:hyperlink>
      <w:r w:rsidRPr="009A5F75">
        <w:rPr>
          <w:rFonts w:cs="Arial"/>
          <w:color w:val="000000" w:themeColor="text1"/>
          <w:szCs w:val="28"/>
        </w:rPr>
        <w:t xml:space="preserve"> </w:t>
      </w:r>
      <w:r w:rsidR="009A5F75" w:rsidRPr="009A5F75">
        <w:rPr>
          <w:rFonts w:cs="Arial"/>
          <w:color w:val="000000" w:themeColor="text1"/>
          <w:szCs w:val="28"/>
        </w:rPr>
        <w:t>«</w:t>
      </w:r>
      <w:r w:rsidRPr="009A5F75">
        <w:rPr>
          <w:rFonts w:cs="Arial"/>
          <w:bCs/>
          <w:color w:val="000000" w:themeColor="text1"/>
          <w:szCs w:val="28"/>
        </w:rPr>
        <w:t xml:space="preserve">Об утверждении муниципальной программы </w:t>
      </w:r>
      <w:r w:rsidR="009A5F75" w:rsidRPr="009A5F75">
        <w:rPr>
          <w:rFonts w:cs="Arial"/>
          <w:bCs/>
          <w:color w:val="000000" w:themeColor="text1"/>
          <w:szCs w:val="28"/>
        </w:rPr>
        <w:t>«</w:t>
      </w:r>
      <w:r w:rsidRPr="009A5F75">
        <w:rPr>
          <w:rFonts w:cs="Arial"/>
          <w:bCs/>
          <w:color w:val="000000" w:themeColor="text1"/>
          <w:szCs w:val="28"/>
        </w:rPr>
        <w:t xml:space="preserve">Об утверждении муниципальной программы </w:t>
      </w:r>
      <w:r w:rsidR="009A5F75" w:rsidRPr="009A5F75">
        <w:rPr>
          <w:rFonts w:cs="Arial"/>
          <w:bCs/>
          <w:color w:val="000000" w:themeColor="text1"/>
          <w:szCs w:val="28"/>
        </w:rPr>
        <w:t>«</w:t>
      </w:r>
      <w:r w:rsidRPr="009A5F75">
        <w:rPr>
          <w:rFonts w:cs="Arial"/>
          <w:bCs/>
          <w:color w:val="000000" w:themeColor="text1"/>
          <w:szCs w:val="28"/>
        </w:rPr>
        <w:t>Социальное и демографическое развитие города Пыть-Яха</w:t>
      </w:r>
      <w:r w:rsidR="009A5F75" w:rsidRPr="009A5F75">
        <w:rPr>
          <w:rFonts w:cs="Arial"/>
          <w:bCs/>
          <w:color w:val="000000" w:themeColor="text1"/>
          <w:szCs w:val="28"/>
        </w:rPr>
        <w:t>»</w:t>
      </w:r>
      <w:r w:rsidR="003C7B8E" w:rsidRPr="009A5F75">
        <w:rPr>
          <w:rFonts w:cs="Arial"/>
        </w:rPr>
        <w:t xml:space="preserve"> </w:t>
      </w:r>
      <w:r w:rsidR="003C7B8E" w:rsidRPr="009A5F75">
        <w:rPr>
          <w:rFonts w:cs="Arial"/>
          <w:bCs/>
          <w:color w:val="000000" w:themeColor="text1"/>
          <w:szCs w:val="28"/>
        </w:rPr>
        <w:t xml:space="preserve">(в ред. </w:t>
      </w:r>
      <w:hyperlink r:id="rId44" w:history="1">
        <w:r w:rsidR="003B3343">
          <w:rPr>
            <w:rStyle w:val="af4"/>
            <w:rFonts w:cs="Arial"/>
            <w:bCs/>
            <w:szCs w:val="28"/>
          </w:rPr>
          <w:t>от 02.06.2022 № 219-па</w:t>
        </w:r>
      </w:hyperlink>
      <w:r w:rsidR="003C7B8E" w:rsidRPr="009A5F75">
        <w:rPr>
          <w:rFonts w:cs="Arial"/>
          <w:bCs/>
          <w:color w:val="000000" w:themeColor="text1"/>
          <w:szCs w:val="28"/>
        </w:rPr>
        <w:t xml:space="preserve">, </w:t>
      </w:r>
      <w:hyperlink r:id="rId45" w:tooltip="постановление от 29.08.2022 0:00:00 №395-па Администрация г. Пыть-Ях&#10;&#10;О внесении изменений в постановление администрации города от 07.12.2021 № 555-па " w:history="1">
        <w:r w:rsidR="0001667D" w:rsidRPr="005C0602">
          <w:rPr>
            <w:rStyle w:val="af4"/>
            <w:rFonts w:cs="Arial"/>
            <w:bCs/>
            <w:szCs w:val="28"/>
          </w:rPr>
          <w:t>29.08.2022 № 395-па</w:t>
        </w:r>
      </w:hyperlink>
      <w:r w:rsidR="003C7B8E" w:rsidRPr="009A5F75">
        <w:rPr>
          <w:rFonts w:cs="Arial"/>
          <w:bCs/>
          <w:color w:val="000000" w:themeColor="text1"/>
          <w:szCs w:val="28"/>
        </w:rPr>
        <w:t xml:space="preserve">, </w:t>
      </w:r>
      <w:hyperlink r:id="rId46" w:tooltip="постановление от 22.11.2022 0:00:00 №513-па Администрация г. Пыть-Ях&#10;&#10;О внесении изменений в постановление администрации города от 07.12.2021 № 555-па " w:history="1">
        <w:r w:rsidR="0001667D" w:rsidRPr="005C0602">
          <w:rPr>
            <w:rStyle w:val="af4"/>
            <w:rFonts w:cs="Arial"/>
            <w:bCs/>
            <w:szCs w:val="28"/>
          </w:rPr>
          <w:t>22.11.2022 № 513-па</w:t>
        </w:r>
      </w:hyperlink>
      <w:r w:rsidR="003C7B8E" w:rsidRPr="009A5F75">
        <w:rPr>
          <w:rFonts w:cs="Arial"/>
          <w:bCs/>
          <w:color w:val="000000" w:themeColor="text1"/>
          <w:szCs w:val="28"/>
        </w:rPr>
        <w:t xml:space="preserve">, </w:t>
      </w:r>
      <w:hyperlink r:id="rId47" w:tooltip="постановление от 29.12.2022 0:00:00 №588-па Администрация г. Пыть-Ях&#10;&#10;О внесении изменений в постановление администрации города от 07.12.2021 № 555-па " w:history="1">
        <w:r w:rsidR="0001667D" w:rsidRPr="005C0602">
          <w:rPr>
            <w:rStyle w:val="af4"/>
            <w:rFonts w:cs="Arial"/>
            <w:bCs/>
            <w:szCs w:val="28"/>
          </w:rPr>
          <w:t>29.12.2022 № 588-па</w:t>
        </w:r>
      </w:hyperlink>
      <w:r w:rsidR="003C7B8E" w:rsidRPr="009A5F75">
        <w:rPr>
          <w:rFonts w:cs="Arial"/>
          <w:bCs/>
          <w:color w:val="000000" w:themeColor="text1"/>
          <w:szCs w:val="28"/>
        </w:rPr>
        <w:t xml:space="preserve">, </w:t>
      </w:r>
      <w:hyperlink r:id="rId48" w:tooltip="постановление от 22.06.2023 0:00:00 №182-па Администрация г. Пыть-Ях&#10;&#10;О внесении изменений в постановление администрации города от 07.12.2021 № 555-па " w:history="1">
        <w:r w:rsidR="0001667D" w:rsidRPr="005C0602">
          <w:rPr>
            <w:rStyle w:val="af4"/>
            <w:rFonts w:cs="Arial"/>
            <w:bCs/>
            <w:szCs w:val="28"/>
          </w:rPr>
          <w:t>22.06.2023 № 182-па</w:t>
        </w:r>
      </w:hyperlink>
      <w:r w:rsidR="003C7B8E" w:rsidRPr="009A5F75">
        <w:rPr>
          <w:rFonts w:cs="Arial"/>
          <w:bCs/>
          <w:color w:val="000000" w:themeColor="text1"/>
          <w:szCs w:val="28"/>
        </w:rPr>
        <w:t>)</w:t>
      </w:r>
      <w:r w:rsidR="009A5F75" w:rsidRPr="009A5F75">
        <w:rPr>
          <w:rFonts w:cs="Arial"/>
          <w:bCs/>
          <w:color w:val="000000" w:themeColor="text1"/>
          <w:szCs w:val="28"/>
        </w:rPr>
        <w:t>»</w:t>
      </w:r>
      <w:r w:rsidRPr="009A5F75">
        <w:rPr>
          <w:rFonts w:cs="Arial"/>
          <w:bCs/>
          <w:color w:val="000000" w:themeColor="text1"/>
          <w:szCs w:val="28"/>
        </w:rPr>
        <w:t>;</w:t>
      </w:r>
    </w:p>
    <w:p w:rsidR="00C139FF" w:rsidRPr="009A5F75" w:rsidRDefault="00C139FF" w:rsidP="000C6F1D">
      <w:pPr>
        <w:tabs>
          <w:tab w:val="left" w:pos="1080"/>
        </w:tabs>
        <w:suppressAutoHyphens/>
        <w:spacing w:line="360" w:lineRule="auto"/>
        <w:ind w:firstLine="720"/>
        <w:rPr>
          <w:rFonts w:cs="Arial"/>
          <w:bCs/>
          <w:color w:val="000000" w:themeColor="text1"/>
          <w:szCs w:val="28"/>
        </w:rPr>
      </w:pPr>
      <w:r w:rsidRPr="009A5F75">
        <w:rPr>
          <w:rFonts w:cs="Arial"/>
          <w:bCs/>
          <w:color w:val="000000" w:themeColor="text1"/>
          <w:szCs w:val="28"/>
        </w:rPr>
        <w:t xml:space="preserve">- </w:t>
      </w:r>
      <w:hyperlink r:id="rId49" w:tooltip="постановление от 14.09.2023 0:00:00 №262-па Администрация г. Пыть-Ях&#10;&#10;О внесении изменений в постановление администрации города от 07.12.2021 № 555-па " w:history="1">
        <w:r w:rsidRPr="005C0602">
          <w:rPr>
            <w:rStyle w:val="af4"/>
            <w:rFonts w:cs="Arial"/>
            <w:bCs/>
            <w:szCs w:val="28"/>
          </w:rPr>
          <w:t>от 14.09.2023</w:t>
        </w:r>
        <w:r w:rsidR="009A5F75" w:rsidRPr="005C0602">
          <w:rPr>
            <w:rStyle w:val="af4"/>
            <w:rFonts w:cs="Arial"/>
            <w:bCs/>
            <w:szCs w:val="28"/>
          </w:rPr>
          <w:t xml:space="preserve"> № </w:t>
        </w:r>
        <w:r w:rsidRPr="005C0602">
          <w:rPr>
            <w:rStyle w:val="af4"/>
            <w:rFonts w:cs="Arial"/>
            <w:bCs/>
            <w:szCs w:val="28"/>
          </w:rPr>
          <w:t>262-па</w:t>
        </w:r>
      </w:hyperlink>
      <w:r w:rsidRPr="009A5F75">
        <w:rPr>
          <w:rFonts w:cs="Arial"/>
          <w:bCs/>
          <w:color w:val="000000" w:themeColor="text1"/>
          <w:szCs w:val="28"/>
        </w:rPr>
        <w:t xml:space="preserve"> </w:t>
      </w:r>
      <w:r w:rsidR="009A5F75" w:rsidRPr="009A5F75">
        <w:rPr>
          <w:rFonts w:cs="Arial"/>
          <w:bCs/>
          <w:color w:val="000000" w:themeColor="text1"/>
          <w:szCs w:val="28"/>
        </w:rPr>
        <w:t>«</w:t>
      </w:r>
      <w:r w:rsidRPr="009A5F75">
        <w:rPr>
          <w:rFonts w:cs="Arial"/>
          <w:bCs/>
          <w:color w:val="000000" w:themeColor="text1"/>
          <w:szCs w:val="28"/>
        </w:rPr>
        <w:t xml:space="preserve">О внесении изменений в постановление администрации города </w:t>
      </w:r>
      <w:hyperlink r:id="rId50" w:history="1">
        <w:r w:rsidR="003B3343">
          <w:rPr>
            <w:rStyle w:val="af4"/>
            <w:rFonts w:cs="Arial"/>
            <w:szCs w:val="28"/>
          </w:rPr>
          <w:t>от 07.12.2021 № 555-па</w:t>
        </w:r>
      </w:hyperlink>
      <w:r w:rsidRPr="009A5F75">
        <w:rPr>
          <w:rFonts w:cs="Arial"/>
          <w:color w:val="000000" w:themeColor="text1"/>
          <w:szCs w:val="28"/>
        </w:rPr>
        <w:t xml:space="preserve"> </w:t>
      </w:r>
      <w:r w:rsidR="009A5F75" w:rsidRPr="009A5F75">
        <w:rPr>
          <w:rFonts w:cs="Arial"/>
          <w:color w:val="000000" w:themeColor="text1"/>
          <w:szCs w:val="28"/>
        </w:rPr>
        <w:t>«</w:t>
      </w:r>
      <w:r w:rsidRPr="009A5F75">
        <w:rPr>
          <w:rFonts w:cs="Arial"/>
          <w:bCs/>
          <w:color w:val="000000" w:themeColor="text1"/>
          <w:szCs w:val="28"/>
        </w:rPr>
        <w:t xml:space="preserve">Об утверждении муниципальной программы </w:t>
      </w:r>
      <w:r w:rsidR="009A5F75" w:rsidRPr="009A5F75">
        <w:rPr>
          <w:rFonts w:cs="Arial"/>
          <w:bCs/>
          <w:color w:val="000000" w:themeColor="text1"/>
          <w:szCs w:val="28"/>
        </w:rPr>
        <w:t>«</w:t>
      </w:r>
      <w:r w:rsidRPr="009A5F75">
        <w:rPr>
          <w:rFonts w:cs="Arial"/>
          <w:bCs/>
          <w:color w:val="000000" w:themeColor="text1"/>
          <w:szCs w:val="28"/>
        </w:rPr>
        <w:t xml:space="preserve">Об утверждении муниципальной программы </w:t>
      </w:r>
      <w:r w:rsidR="009A5F75" w:rsidRPr="009A5F75">
        <w:rPr>
          <w:rFonts w:cs="Arial"/>
          <w:bCs/>
          <w:color w:val="000000" w:themeColor="text1"/>
          <w:szCs w:val="28"/>
        </w:rPr>
        <w:t>«</w:t>
      </w:r>
      <w:r w:rsidRPr="009A5F75">
        <w:rPr>
          <w:rFonts w:cs="Arial"/>
          <w:bCs/>
          <w:color w:val="000000" w:themeColor="text1"/>
          <w:szCs w:val="28"/>
        </w:rPr>
        <w:t>Социальное и демографическое развитие города Пыть-Яха</w:t>
      </w:r>
      <w:r w:rsidR="009A5F75" w:rsidRPr="009A5F75">
        <w:rPr>
          <w:rFonts w:cs="Arial"/>
          <w:bCs/>
          <w:color w:val="000000" w:themeColor="text1"/>
          <w:szCs w:val="28"/>
        </w:rPr>
        <w:t>»</w:t>
      </w:r>
      <w:r w:rsidR="004663BD" w:rsidRPr="009A5F75">
        <w:rPr>
          <w:rFonts w:cs="Arial"/>
        </w:rPr>
        <w:t xml:space="preserve"> (</w:t>
      </w:r>
      <w:r w:rsidR="004663BD" w:rsidRPr="009A5F75">
        <w:rPr>
          <w:rFonts w:cs="Arial"/>
          <w:bCs/>
          <w:color w:val="000000" w:themeColor="text1"/>
          <w:szCs w:val="28"/>
        </w:rPr>
        <w:t xml:space="preserve">в ред. </w:t>
      </w:r>
      <w:hyperlink r:id="rId51" w:history="1">
        <w:r w:rsidR="003B3343">
          <w:rPr>
            <w:rStyle w:val="af4"/>
            <w:rFonts w:cs="Arial"/>
            <w:bCs/>
            <w:szCs w:val="28"/>
          </w:rPr>
          <w:t>от 02.06.2022 № 219-па</w:t>
        </w:r>
      </w:hyperlink>
      <w:r w:rsidR="004663BD" w:rsidRPr="009A5F75">
        <w:rPr>
          <w:rFonts w:cs="Arial"/>
          <w:bCs/>
          <w:color w:val="000000" w:themeColor="text1"/>
          <w:szCs w:val="28"/>
        </w:rPr>
        <w:t xml:space="preserve">, </w:t>
      </w:r>
      <w:hyperlink r:id="rId52" w:tooltip="постановление от 29.08.2022 0:00:00 №395-па Администрация г. Пыть-Ях&#10;&#10;О внесении изменений в постановление администрации города от 07.12.2021 № 555-па " w:history="1">
        <w:r w:rsidR="0001667D" w:rsidRPr="005C0602">
          <w:rPr>
            <w:rStyle w:val="af4"/>
            <w:rFonts w:cs="Arial"/>
            <w:bCs/>
            <w:szCs w:val="28"/>
          </w:rPr>
          <w:t>29.08.2022 № 395-па</w:t>
        </w:r>
      </w:hyperlink>
      <w:r w:rsidR="004663BD" w:rsidRPr="009A5F75">
        <w:rPr>
          <w:rFonts w:cs="Arial"/>
          <w:bCs/>
          <w:color w:val="000000" w:themeColor="text1"/>
          <w:szCs w:val="28"/>
        </w:rPr>
        <w:t xml:space="preserve">, </w:t>
      </w:r>
      <w:hyperlink r:id="rId53" w:tooltip="постановление от 22.11.2022 0:00:00 №513-па Администрация г. Пыть-Ях&#10;&#10;О внесении изменений в постановление администрации города от 07.12.2021 № 555-па " w:history="1">
        <w:r w:rsidR="0001667D" w:rsidRPr="005C0602">
          <w:rPr>
            <w:rStyle w:val="af4"/>
            <w:rFonts w:cs="Arial"/>
            <w:bCs/>
            <w:szCs w:val="28"/>
          </w:rPr>
          <w:t>22.11.2022 № 513-па</w:t>
        </w:r>
      </w:hyperlink>
      <w:r w:rsidR="004663BD" w:rsidRPr="009A5F75">
        <w:rPr>
          <w:rFonts w:cs="Arial"/>
          <w:bCs/>
          <w:color w:val="000000" w:themeColor="text1"/>
          <w:szCs w:val="28"/>
        </w:rPr>
        <w:t xml:space="preserve">, </w:t>
      </w:r>
      <w:hyperlink r:id="rId54" w:tooltip="постановление от 29.12.2022 0:00:00 №588-па Администрация г. Пыть-Ях&#10;&#10;О внесении изменений в постановление администрации города от 07.12.2021 № 555-па " w:history="1">
        <w:r w:rsidR="0001667D" w:rsidRPr="005C0602">
          <w:rPr>
            <w:rStyle w:val="af4"/>
            <w:rFonts w:cs="Arial"/>
            <w:bCs/>
            <w:szCs w:val="28"/>
          </w:rPr>
          <w:t>29.12.2022 № 588-па</w:t>
        </w:r>
      </w:hyperlink>
      <w:r w:rsidR="004663BD" w:rsidRPr="009A5F75">
        <w:rPr>
          <w:rFonts w:cs="Arial"/>
          <w:bCs/>
          <w:color w:val="000000" w:themeColor="text1"/>
          <w:szCs w:val="28"/>
        </w:rPr>
        <w:t xml:space="preserve">, </w:t>
      </w:r>
      <w:hyperlink r:id="rId55" w:tooltip="постановление от 22.06.2023 0:00:00 №182-па Администрация г. Пыть-Ях&#10;&#10;О внесении изменений в постановление администрации города от 07.12.2021 № 555-па " w:history="1">
        <w:r w:rsidR="0001667D" w:rsidRPr="005C0602">
          <w:rPr>
            <w:rStyle w:val="af4"/>
            <w:rFonts w:cs="Arial"/>
            <w:bCs/>
            <w:szCs w:val="28"/>
          </w:rPr>
          <w:t>22.06.2023 № 182-па</w:t>
        </w:r>
      </w:hyperlink>
      <w:r w:rsidR="004663BD" w:rsidRPr="009A5F75">
        <w:rPr>
          <w:rFonts w:cs="Arial"/>
          <w:bCs/>
          <w:color w:val="000000" w:themeColor="text1"/>
          <w:szCs w:val="28"/>
        </w:rPr>
        <w:t xml:space="preserve">, </w:t>
      </w:r>
      <w:hyperlink r:id="rId56" w:tooltip="постановление от 25.07.2023 0:00:00 №215-па Администрация г. Пыть-Ях&#10;&#10;О внесении изменений в постановление администрации города от 07.12.2021 № 555-па " w:history="1">
        <w:r w:rsidR="0001667D" w:rsidRPr="005C0602">
          <w:rPr>
            <w:rStyle w:val="af4"/>
            <w:rFonts w:cs="Arial"/>
            <w:bCs/>
            <w:szCs w:val="28"/>
          </w:rPr>
          <w:t>25.07.2023 № 215-па</w:t>
        </w:r>
      </w:hyperlink>
      <w:r w:rsidR="004663BD" w:rsidRPr="009A5F75">
        <w:rPr>
          <w:rFonts w:cs="Arial"/>
          <w:bCs/>
          <w:color w:val="000000" w:themeColor="text1"/>
          <w:szCs w:val="28"/>
        </w:rPr>
        <w:t>)</w:t>
      </w:r>
      <w:r w:rsidR="009A5F75" w:rsidRPr="009A5F75">
        <w:rPr>
          <w:rFonts w:cs="Arial"/>
          <w:bCs/>
          <w:color w:val="000000" w:themeColor="text1"/>
          <w:szCs w:val="28"/>
        </w:rPr>
        <w:t>»</w:t>
      </w:r>
      <w:r w:rsidR="004663BD" w:rsidRPr="009A5F75">
        <w:rPr>
          <w:rFonts w:cs="Arial"/>
          <w:bCs/>
          <w:color w:val="000000" w:themeColor="text1"/>
          <w:szCs w:val="28"/>
        </w:rPr>
        <w:t>;</w:t>
      </w:r>
    </w:p>
    <w:p w:rsidR="00C139FF" w:rsidRPr="009A5F75" w:rsidRDefault="00C139FF" w:rsidP="000C6F1D">
      <w:pPr>
        <w:tabs>
          <w:tab w:val="left" w:pos="1080"/>
        </w:tabs>
        <w:suppressAutoHyphens/>
        <w:spacing w:line="360" w:lineRule="auto"/>
        <w:ind w:firstLine="720"/>
        <w:rPr>
          <w:rFonts w:cs="Arial"/>
          <w:color w:val="000000" w:themeColor="text1"/>
          <w:szCs w:val="28"/>
        </w:rPr>
      </w:pPr>
      <w:r w:rsidRPr="009A5F75">
        <w:rPr>
          <w:rFonts w:cs="Arial"/>
          <w:bCs/>
          <w:color w:val="000000" w:themeColor="text1"/>
          <w:szCs w:val="28"/>
        </w:rPr>
        <w:t xml:space="preserve">- </w:t>
      </w:r>
      <w:hyperlink r:id="rId57" w:tooltip="постановление от 23.11.2023 0:00:00 №319-па Администрация г. Пыть-Ях&#10;&#10;О внесении изменений в постановление администрации города от 07.12.2021 № 555-па " w:history="1">
        <w:r w:rsidRPr="005C0602">
          <w:rPr>
            <w:rStyle w:val="af4"/>
            <w:rFonts w:cs="Arial"/>
            <w:bCs/>
            <w:szCs w:val="28"/>
          </w:rPr>
          <w:t>от 23.11.2023</w:t>
        </w:r>
        <w:r w:rsidR="009A5F75" w:rsidRPr="005C0602">
          <w:rPr>
            <w:rStyle w:val="af4"/>
            <w:rFonts w:cs="Arial"/>
            <w:bCs/>
            <w:szCs w:val="28"/>
          </w:rPr>
          <w:t xml:space="preserve"> № </w:t>
        </w:r>
        <w:r w:rsidRPr="005C0602">
          <w:rPr>
            <w:rStyle w:val="af4"/>
            <w:rFonts w:cs="Arial"/>
            <w:bCs/>
            <w:szCs w:val="28"/>
          </w:rPr>
          <w:t>319-па</w:t>
        </w:r>
      </w:hyperlink>
      <w:r w:rsidRPr="009A5F75">
        <w:rPr>
          <w:rFonts w:cs="Arial"/>
          <w:bCs/>
          <w:color w:val="000000" w:themeColor="text1"/>
          <w:szCs w:val="28"/>
        </w:rPr>
        <w:t xml:space="preserve"> </w:t>
      </w:r>
      <w:r w:rsidR="009A5F75" w:rsidRPr="009A5F75">
        <w:rPr>
          <w:rFonts w:cs="Arial"/>
          <w:bCs/>
          <w:color w:val="000000" w:themeColor="text1"/>
          <w:szCs w:val="28"/>
        </w:rPr>
        <w:t>««</w:t>
      </w:r>
      <w:r w:rsidRPr="009A5F75">
        <w:rPr>
          <w:rFonts w:cs="Arial"/>
          <w:bCs/>
          <w:color w:val="000000" w:themeColor="text1"/>
          <w:szCs w:val="28"/>
        </w:rPr>
        <w:t xml:space="preserve">О внесении изменений в постановление администрации города </w:t>
      </w:r>
      <w:hyperlink r:id="rId58" w:history="1">
        <w:r w:rsidR="003B3343">
          <w:rPr>
            <w:rStyle w:val="af4"/>
            <w:rFonts w:cs="Arial"/>
            <w:szCs w:val="28"/>
          </w:rPr>
          <w:t>от 07.12.2021 № 555-па</w:t>
        </w:r>
      </w:hyperlink>
      <w:r w:rsidRPr="009A5F75">
        <w:rPr>
          <w:rFonts w:cs="Arial"/>
          <w:color w:val="000000" w:themeColor="text1"/>
          <w:szCs w:val="28"/>
        </w:rPr>
        <w:t xml:space="preserve"> </w:t>
      </w:r>
      <w:r w:rsidR="009A5F75" w:rsidRPr="009A5F75">
        <w:rPr>
          <w:rFonts w:cs="Arial"/>
          <w:color w:val="000000" w:themeColor="text1"/>
          <w:szCs w:val="28"/>
        </w:rPr>
        <w:t>«</w:t>
      </w:r>
      <w:r w:rsidRPr="009A5F75">
        <w:rPr>
          <w:rFonts w:cs="Arial"/>
          <w:bCs/>
          <w:color w:val="000000" w:themeColor="text1"/>
          <w:szCs w:val="28"/>
        </w:rPr>
        <w:t xml:space="preserve">Об утверждении муниципальной программы </w:t>
      </w:r>
      <w:r w:rsidR="009A5F75" w:rsidRPr="009A5F75">
        <w:rPr>
          <w:rFonts w:cs="Arial"/>
          <w:bCs/>
          <w:color w:val="000000" w:themeColor="text1"/>
          <w:szCs w:val="28"/>
        </w:rPr>
        <w:t>«</w:t>
      </w:r>
      <w:r w:rsidRPr="009A5F75">
        <w:rPr>
          <w:rFonts w:cs="Arial"/>
          <w:bCs/>
          <w:color w:val="000000" w:themeColor="text1"/>
          <w:szCs w:val="28"/>
        </w:rPr>
        <w:t xml:space="preserve">Об утверждении муниципальной программы </w:t>
      </w:r>
      <w:r w:rsidR="009A5F75" w:rsidRPr="009A5F75">
        <w:rPr>
          <w:rFonts w:cs="Arial"/>
          <w:bCs/>
          <w:color w:val="000000" w:themeColor="text1"/>
          <w:szCs w:val="28"/>
        </w:rPr>
        <w:t>«</w:t>
      </w:r>
      <w:r w:rsidRPr="009A5F75">
        <w:rPr>
          <w:rFonts w:cs="Arial"/>
          <w:bCs/>
          <w:color w:val="000000" w:themeColor="text1"/>
          <w:szCs w:val="28"/>
        </w:rPr>
        <w:t>Социальное и демографическое развитие города Пыть-Яха</w:t>
      </w:r>
      <w:r w:rsidR="009A5F75" w:rsidRPr="009A5F75">
        <w:rPr>
          <w:rFonts w:cs="Arial"/>
          <w:bCs/>
          <w:color w:val="000000" w:themeColor="text1"/>
          <w:szCs w:val="28"/>
        </w:rPr>
        <w:t>»</w:t>
      </w:r>
      <w:r w:rsidR="0073561A" w:rsidRPr="009A5F75">
        <w:rPr>
          <w:rFonts w:cs="Arial"/>
        </w:rPr>
        <w:t xml:space="preserve"> (</w:t>
      </w:r>
      <w:r w:rsidR="0073561A" w:rsidRPr="009A5F75">
        <w:rPr>
          <w:rFonts w:cs="Arial"/>
          <w:bCs/>
          <w:color w:val="000000" w:themeColor="text1"/>
          <w:szCs w:val="28"/>
        </w:rPr>
        <w:t xml:space="preserve">в ред. </w:t>
      </w:r>
      <w:hyperlink r:id="rId59" w:history="1">
        <w:r w:rsidR="003B3343">
          <w:rPr>
            <w:rStyle w:val="af4"/>
            <w:rFonts w:cs="Arial"/>
            <w:bCs/>
            <w:szCs w:val="28"/>
          </w:rPr>
          <w:t>от 02.06.2022 № 219-па</w:t>
        </w:r>
      </w:hyperlink>
      <w:r w:rsidR="0073561A" w:rsidRPr="009A5F75">
        <w:rPr>
          <w:rFonts w:cs="Arial"/>
          <w:bCs/>
          <w:color w:val="000000" w:themeColor="text1"/>
          <w:szCs w:val="28"/>
        </w:rPr>
        <w:t xml:space="preserve">, </w:t>
      </w:r>
      <w:hyperlink r:id="rId60" w:tooltip="постановление от 29.08.2022 0:00:00 №395-па Администрация г. Пыть-Ях&#10;&#10;О внесении изменений в постановление администрации города от 07.12.2021 № 555-па " w:history="1">
        <w:r w:rsidR="0073561A" w:rsidRPr="005C0602">
          <w:rPr>
            <w:rStyle w:val="af4"/>
            <w:rFonts w:cs="Arial"/>
            <w:bCs/>
            <w:szCs w:val="28"/>
          </w:rPr>
          <w:t>29.08.2022</w:t>
        </w:r>
        <w:r w:rsidR="009A5F75" w:rsidRPr="005C0602">
          <w:rPr>
            <w:rStyle w:val="af4"/>
            <w:rFonts w:cs="Arial"/>
            <w:bCs/>
            <w:szCs w:val="28"/>
          </w:rPr>
          <w:t xml:space="preserve"> № </w:t>
        </w:r>
        <w:r w:rsidR="0073561A" w:rsidRPr="005C0602">
          <w:rPr>
            <w:rStyle w:val="af4"/>
            <w:rFonts w:cs="Arial"/>
            <w:bCs/>
            <w:szCs w:val="28"/>
          </w:rPr>
          <w:t>395-па</w:t>
        </w:r>
      </w:hyperlink>
      <w:r w:rsidR="0073561A" w:rsidRPr="009A5F75">
        <w:rPr>
          <w:rFonts w:cs="Arial"/>
          <w:bCs/>
          <w:color w:val="000000" w:themeColor="text1"/>
          <w:szCs w:val="28"/>
        </w:rPr>
        <w:t xml:space="preserve">, </w:t>
      </w:r>
      <w:hyperlink r:id="rId61" w:tooltip="постановление от 22.11.2022 0:00:00 №513-па Администрация г. Пыть-Ях&#10;&#10;О внесении изменений в постановление администрации города от 07.12.2021 № 555-па " w:history="1">
        <w:r w:rsidR="0073561A" w:rsidRPr="005C0602">
          <w:rPr>
            <w:rStyle w:val="af4"/>
            <w:rFonts w:cs="Arial"/>
            <w:bCs/>
            <w:szCs w:val="28"/>
          </w:rPr>
          <w:t>22.11.2022</w:t>
        </w:r>
        <w:r w:rsidR="009A5F75" w:rsidRPr="005C0602">
          <w:rPr>
            <w:rStyle w:val="af4"/>
            <w:rFonts w:cs="Arial"/>
            <w:bCs/>
            <w:szCs w:val="28"/>
          </w:rPr>
          <w:t xml:space="preserve"> № </w:t>
        </w:r>
        <w:r w:rsidR="0073561A" w:rsidRPr="005C0602">
          <w:rPr>
            <w:rStyle w:val="af4"/>
            <w:rFonts w:cs="Arial"/>
            <w:bCs/>
            <w:szCs w:val="28"/>
          </w:rPr>
          <w:t>513-па</w:t>
        </w:r>
      </w:hyperlink>
      <w:r w:rsidR="0073561A" w:rsidRPr="009A5F75">
        <w:rPr>
          <w:rFonts w:cs="Arial"/>
          <w:bCs/>
          <w:color w:val="000000" w:themeColor="text1"/>
          <w:szCs w:val="28"/>
        </w:rPr>
        <w:t xml:space="preserve">, </w:t>
      </w:r>
      <w:hyperlink r:id="rId62" w:tooltip="постановление от 29.12.2022 0:00:00 №588-па Администрация г. Пыть-Ях&#10;&#10;О внесении изменений в постановление администрации города от 07.12.2021 № 555-па " w:history="1">
        <w:r w:rsidR="0073561A" w:rsidRPr="005C0602">
          <w:rPr>
            <w:rStyle w:val="af4"/>
            <w:rFonts w:cs="Arial"/>
            <w:bCs/>
            <w:szCs w:val="28"/>
          </w:rPr>
          <w:t>29.12.2022</w:t>
        </w:r>
        <w:r w:rsidR="009A5F75" w:rsidRPr="005C0602">
          <w:rPr>
            <w:rStyle w:val="af4"/>
            <w:rFonts w:cs="Arial"/>
            <w:bCs/>
            <w:szCs w:val="28"/>
          </w:rPr>
          <w:t xml:space="preserve"> № </w:t>
        </w:r>
        <w:r w:rsidR="0073561A" w:rsidRPr="005C0602">
          <w:rPr>
            <w:rStyle w:val="af4"/>
            <w:rFonts w:cs="Arial"/>
            <w:bCs/>
            <w:szCs w:val="28"/>
          </w:rPr>
          <w:t>588-па</w:t>
        </w:r>
      </w:hyperlink>
      <w:r w:rsidR="0073561A" w:rsidRPr="009A5F75">
        <w:rPr>
          <w:rFonts w:cs="Arial"/>
          <w:bCs/>
          <w:color w:val="000000" w:themeColor="text1"/>
          <w:szCs w:val="28"/>
        </w:rPr>
        <w:t xml:space="preserve">, </w:t>
      </w:r>
      <w:hyperlink r:id="rId63" w:tooltip="постановление от 22.06.2023 0:00:00 №182-па Администрация г. Пыть-Ях&#10;&#10;О внесении изменений в постановление администрации города от 07.12.2021 № 555-па " w:history="1">
        <w:r w:rsidR="0073561A" w:rsidRPr="005C0602">
          <w:rPr>
            <w:rStyle w:val="af4"/>
            <w:rFonts w:cs="Arial"/>
            <w:bCs/>
            <w:szCs w:val="28"/>
          </w:rPr>
          <w:t>22.06.2023</w:t>
        </w:r>
        <w:r w:rsidR="009A5F75" w:rsidRPr="005C0602">
          <w:rPr>
            <w:rStyle w:val="af4"/>
            <w:rFonts w:cs="Arial"/>
            <w:bCs/>
            <w:szCs w:val="28"/>
          </w:rPr>
          <w:t xml:space="preserve"> № </w:t>
        </w:r>
        <w:r w:rsidR="0073561A" w:rsidRPr="005C0602">
          <w:rPr>
            <w:rStyle w:val="af4"/>
            <w:rFonts w:cs="Arial"/>
            <w:bCs/>
            <w:szCs w:val="28"/>
          </w:rPr>
          <w:t>182-па</w:t>
        </w:r>
      </w:hyperlink>
      <w:r w:rsidR="0073561A" w:rsidRPr="009A5F75">
        <w:rPr>
          <w:rFonts w:cs="Arial"/>
          <w:bCs/>
          <w:color w:val="000000" w:themeColor="text1"/>
          <w:szCs w:val="28"/>
        </w:rPr>
        <w:t xml:space="preserve">, </w:t>
      </w:r>
      <w:hyperlink r:id="rId64" w:tooltip="постановление от 25.07.2023 0:00:00 №215-па Администрация г. Пыть-Ях&#10;&#10;О внесении изменений в постановление администрации города от 07.12.2021 № 555-па " w:history="1">
        <w:r w:rsidR="0073561A" w:rsidRPr="005C0602">
          <w:rPr>
            <w:rStyle w:val="af4"/>
            <w:rFonts w:cs="Arial"/>
            <w:bCs/>
            <w:szCs w:val="28"/>
          </w:rPr>
          <w:t>25.07.2023</w:t>
        </w:r>
        <w:r w:rsidR="009A5F75" w:rsidRPr="005C0602">
          <w:rPr>
            <w:rStyle w:val="af4"/>
            <w:rFonts w:cs="Arial"/>
            <w:bCs/>
            <w:szCs w:val="28"/>
          </w:rPr>
          <w:t xml:space="preserve"> № </w:t>
        </w:r>
        <w:r w:rsidR="0073561A" w:rsidRPr="005C0602">
          <w:rPr>
            <w:rStyle w:val="af4"/>
            <w:rFonts w:cs="Arial"/>
            <w:bCs/>
            <w:szCs w:val="28"/>
          </w:rPr>
          <w:t>215-па</w:t>
        </w:r>
      </w:hyperlink>
      <w:r w:rsidR="0073561A" w:rsidRPr="009A5F75">
        <w:rPr>
          <w:rFonts w:cs="Arial"/>
          <w:bCs/>
          <w:color w:val="000000" w:themeColor="text1"/>
          <w:szCs w:val="28"/>
        </w:rPr>
        <w:t xml:space="preserve">, </w:t>
      </w:r>
      <w:hyperlink r:id="rId65" w:tooltip="постановление от 14.09.2023 0:00:00 №262-па Администрация г. Пыть-Ях&#10;&#10;О внесении изменений в постановление администрации города от 07.12.2021 № 555-па " w:history="1">
        <w:r w:rsidR="0073561A" w:rsidRPr="005C0602">
          <w:rPr>
            <w:rStyle w:val="af4"/>
            <w:rFonts w:cs="Arial"/>
            <w:bCs/>
            <w:szCs w:val="28"/>
          </w:rPr>
          <w:t>14.09.2023</w:t>
        </w:r>
        <w:r w:rsidR="009A5F75" w:rsidRPr="005C0602">
          <w:rPr>
            <w:rStyle w:val="af4"/>
            <w:rFonts w:cs="Arial"/>
            <w:bCs/>
            <w:szCs w:val="28"/>
          </w:rPr>
          <w:t xml:space="preserve"> № </w:t>
        </w:r>
        <w:r w:rsidR="0073561A" w:rsidRPr="005C0602">
          <w:rPr>
            <w:rStyle w:val="af4"/>
            <w:rFonts w:cs="Arial"/>
            <w:bCs/>
            <w:szCs w:val="28"/>
          </w:rPr>
          <w:t>262-па</w:t>
        </w:r>
      </w:hyperlink>
      <w:r w:rsidR="0073561A" w:rsidRPr="009A5F75">
        <w:rPr>
          <w:rFonts w:cs="Arial"/>
          <w:bCs/>
          <w:color w:val="000000" w:themeColor="text1"/>
          <w:szCs w:val="28"/>
        </w:rPr>
        <w:t>)</w:t>
      </w:r>
      <w:r w:rsidR="009A5F75" w:rsidRPr="009A5F75">
        <w:rPr>
          <w:rFonts w:cs="Arial"/>
          <w:bCs/>
          <w:color w:val="000000" w:themeColor="text1"/>
          <w:szCs w:val="28"/>
        </w:rPr>
        <w:t>»</w:t>
      </w:r>
      <w:r w:rsidRPr="009A5F75">
        <w:rPr>
          <w:rFonts w:cs="Arial"/>
          <w:bCs/>
          <w:color w:val="000000" w:themeColor="text1"/>
          <w:szCs w:val="28"/>
        </w:rPr>
        <w:t>.</w:t>
      </w:r>
    </w:p>
    <w:p w:rsidR="009A5F75" w:rsidRPr="009A5F75" w:rsidRDefault="00B023C3" w:rsidP="005F2FBF">
      <w:pPr>
        <w:tabs>
          <w:tab w:val="num" w:pos="0"/>
          <w:tab w:val="left" w:pos="1080"/>
        </w:tabs>
        <w:spacing w:line="360" w:lineRule="auto"/>
        <w:ind w:firstLine="720"/>
        <w:rPr>
          <w:rFonts w:cs="Arial"/>
          <w:szCs w:val="28"/>
        </w:rPr>
      </w:pPr>
      <w:r w:rsidRPr="009A5F75">
        <w:rPr>
          <w:rFonts w:cs="Arial"/>
          <w:szCs w:val="28"/>
        </w:rPr>
        <w:t xml:space="preserve">6. </w:t>
      </w:r>
      <w:r w:rsidR="005F2FBF" w:rsidRPr="009A5F75">
        <w:rPr>
          <w:rFonts w:cs="Arial"/>
          <w:szCs w:val="28"/>
        </w:rPr>
        <w:t xml:space="preserve">Контроль за выполнением постановления возложить на </w:t>
      </w:r>
      <w:r w:rsidR="00717B56" w:rsidRPr="009A5F75">
        <w:rPr>
          <w:rFonts w:cs="Arial"/>
          <w:szCs w:val="28"/>
        </w:rPr>
        <w:t>заместителя главы города</w:t>
      </w:r>
      <w:r w:rsidR="00C139FF" w:rsidRPr="009A5F75">
        <w:rPr>
          <w:rFonts w:cs="Arial"/>
          <w:szCs w:val="28"/>
        </w:rPr>
        <w:t xml:space="preserve"> (направление деятельности</w:t>
      </w:r>
      <w:r w:rsidR="009A5F75" w:rsidRPr="009A5F75">
        <w:rPr>
          <w:rFonts w:cs="Arial"/>
          <w:szCs w:val="28"/>
        </w:rPr>
        <w:t>-</w:t>
      </w:r>
      <w:r w:rsidR="00C139FF" w:rsidRPr="009A5F75">
        <w:rPr>
          <w:rFonts w:cs="Arial"/>
          <w:szCs w:val="28"/>
        </w:rPr>
        <w:t>социальные вопросы)</w:t>
      </w:r>
      <w:r w:rsidR="00717B56" w:rsidRPr="009A5F75">
        <w:rPr>
          <w:rFonts w:cs="Arial"/>
          <w:szCs w:val="28"/>
        </w:rPr>
        <w:t>.</w:t>
      </w:r>
    </w:p>
    <w:p w:rsidR="009A5F75" w:rsidRPr="009A5F75" w:rsidRDefault="009A5F75" w:rsidP="005F2FBF">
      <w:pPr>
        <w:tabs>
          <w:tab w:val="num" w:pos="0"/>
          <w:tab w:val="left" w:pos="1080"/>
        </w:tabs>
        <w:spacing w:line="360" w:lineRule="auto"/>
        <w:ind w:firstLine="720"/>
        <w:rPr>
          <w:rFonts w:cs="Arial"/>
          <w:szCs w:val="28"/>
        </w:rPr>
      </w:pPr>
    </w:p>
    <w:p w:rsidR="003B3343" w:rsidRDefault="005F2FBF" w:rsidP="009C7D5C">
      <w:pPr>
        <w:pStyle w:val="aff5"/>
        <w:spacing w:before="0"/>
        <w:ind w:left="87"/>
        <w:rPr>
          <w:rFonts w:cs="Arial"/>
        </w:rPr>
      </w:pPr>
      <w:r w:rsidRPr="009A5F75">
        <w:rPr>
          <w:rFonts w:cs="Arial"/>
        </w:rPr>
        <w:t>Глава города Пыть-Яха</w:t>
      </w:r>
      <w:r w:rsidR="009A5F75" w:rsidRPr="009A5F75">
        <w:rPr>
          <w:rFonts w:cs="Arial"/>
        </w:rPr>
        <w:t xml:space="preserve"> </w:t>
      </w:r>
      <w:r w:rsidR="003B3343">
        <w:rPr>
          <w:rFonts w:cs="Arial"/>
        </w:rPr>
        <w:t xml:space="preserve">                                                                   </w:t>
      </w:r>
      <w:r w:rsidR="009F0288" w:rsidRPr="009A5F75">
        <w:rPr>
          <w:rFonts w:cs="Arial"/>
        </w:rPr>
        <w:t>Д.С. Горбунов</w:t>
      </w:r>
    </w:p>
    <w:p w:rsidR="003B3343" w:rsidRDefault="003B3343" w:rsidP="009C7D5C">
      <w:pPr>
        <w:pStyle w:val="aff5"/>
        <w:spacing w:before="0"/>
        <w:ind w:left="87"/>
        <w:rPr>
          <w:rFonts w:cs="Arial"/>
        </w:rPr>
      </w:pPr>
    </w:p>
    <w:p w:rsidR="003B3343" w:rsidRPr="009A5F75" w:rsidRDefault="003B3343" w:rsidP="00127FF8">
      <w:pPr>
        <w:pStyle w:val="aff5"/>
        <w:spacing w:before="0"/>
        <w:rPr>
          <w:rFonts w:cs="Arial"/>
        </w:rPr>
        <w:sectPr w:rsidR="003B3343" w:rsidRPr="009A5F75" w:rsidSect="007A5EF9">
          <w:headerReference w:type="even" r:id="rId66"/>
          <w:headerReference w:type="default" r:id="rId67"/>
          <w:footerReference w:type="even" r:id="rId68"/>
          <w:footerReference w:type="default" r:id="rId69"/>
          <w:headerReference w:type="first" r:id="rId70"/>
          <w:footerReference w:type="first" r:id="rId71"/>
          <w:pgSz w:w="11906" w:h="16838"/>
          <w:pgMar w:top="1134" w:right="567" w:bottom="1134" w:left="1701" w:header="284" w:footer="0" w:gutter="0"/>
          <w:pgNumType w:start="1"/>
          <w:cols w:space="720"/>
          <w:noEndnote/>
          <w:docGrid w:linePitch="299"/>
        </w:sectPr>
      </w:pPr>
    </w:p>
    <w:p w:rsidR="00127FF8" w:rsidRDefault="00127FF8" w:rsidP="00127FF8">
      <w:pPr>
        <w:widowControl w:val="0"/>
        <w:autoSpaceDE w:val="0"/>
        <w:autoSpaceDN w:val="0"/>
        <w:ind w:firstLine="0"/>
        <w:outlineLvl w:val="1"/>
        <w:rPr>
          <w:rFonts w:cs="Arial"/>
          <w:szCs w:val="28"/>
        </w:rPr>
      </w:pPr>
      <w:r>
        <w:rPr>
          <w:rFonts w:cs="Arial"/>
        </w:rPr>
        <w:t>(</w:t>
      </w:r>
      <w:r w:rsidRPr="003D5918">
        <w:rPr>
          <w:rFonts w:cs="Arial"/>
          <w:szCs w:val="28"/>
        </w:rPr>
        <w:t>Приложение к постановлению излож</w:t>
      </w:r>
      <w:r>
        <w:rPr>
          <w:rFonts w:cs="Arial"/>
          <w:szCs w:val="28"/>
        </w:rPr>
        <w:t xml:space="preserve">ено </w:t>
      </w:r>
      <w:r w:rsidRPr="003D5918">
        <w:rPr>
          <w:rFonts w:cs="Arial"/>
          <w:szCs w:val="28"/>
        </w:rPr>
        <w:t xml:space="preserve">в новой редакции </w:t>
      </w:r>
      <w:r>
        <w:rPr>
          <w:rFonts w:cs="Arial"/>
          <w:szCs w:val="28"/>
        </w:rPr>
        <w:t>п</w:t>
      </w:r>
      <w:r w:rsidRPr="00035119">
        <w:rPr>
          <w:rFonts w:cs="Arial"/>
        </w:rPr>
        <w:t>остановлением администрации</w:t>
      </w:r>
      <w:r>
        <w:rPr>
          <w:rFonts w:cs="Arial"/>
        </w:rPr>
        <w:t xml:space="preserve"> </w:t>
      </w:r>
      <w:hyperlink r:id="rId72" w:tooltip="постановление от 18.02.2025 0:00:00 №38-па Администрация г. Пыть-Ях&#10;&#10;О внесении изменения в постановление администрации города от 25.12.2023 № 359-па " w:history="1">
        <w:r w:rsidRPr="00127FF8">
          <w:rPr>
            <w:rStyle w:val="af4"/>
            <w:rFonts w:cs="Arial"/>
          </w:rPr>
          <w:t>от 18.02.2025 № 38-па</w:t>
        </w:r>
      </w:hyperlink>
      <w:r>
        <w:rPr>
          <w:rFonts w:cs="Arial"/>
        </w:rPr>
        <w:t>)</w:t>
      </w:r>
    </w:p>
    <w:p w:rsidR="00127FF8" w:rsidRDefault="00127FF8" w:rsidP="00FD739B">
      <w:pPr>
        <w:widowControl w:val="0"/>
        <w:autoSpaceDE w:val="0"/>
        <w:autoSpaceDN w:val="0"/>
        <w:jc w:val="right"/>
        <w:outlineLvl w:val="1"/>
        <w:rPr>
          <w:rFonts w:cs="Arial"/>
          <w:szCs w:val="28"/>
        </w:rPr>
      </w:pPr>
    </w:p>
    <w:p w:rsidR="00FD739B" w:rsidRPr="009A5F75" w:rsidRDefault="00FD739B" w:rsidP="00FD739B">
      <w:pPr>
        <w:widowControl w:val="0"/>
        <w:autoSpaceDE w:val="0"/>
        <w:autoSpaceDN w:val="0"/>
        <w:jc w:val="right"/>
        <w:outlineLvl w:val="1"/>
        <w:rPr>
          <w:rFonts w:cs="Arial"/>
          <w:szCs w:val="28"/>
        </w:rPr>
      </w:pPr>
      <w:r w:rsidRPr="009A5F75">
        <w:rPr>
          <w:rFonts w:cs="Arial"/>
          <w:szCs w:val="28"/>
        </w:rPr>
        <w:t xml:space="preserve">Приложение </w:t>
      </w:r>
    </w:p>
    <w:p w:rsidR="00FD739B" w:rsidRPr="009A5F75" w:rsidRDefault="00FD739B" w:rsidP="00FD739B">
      <w:pPr>
        <w:widowControl w:val="0"/>
        <w:autoSpaceDE w:val="0"/>
        <w:autoSpaceDN w:val="0"/>
        <w:jc w:val="right"/>
        <w:outlineLvl w:val="1"/>
        <w:rPr>
          <w:rFonts w:cs="Arial"/>
          <w:szCs w:val="28"/>
        </w:rPr>
      </w:pPr>
      <w:r w:rsidRPr="009A5F75">
        <w:rPr>
          <w:rFonts w:cs="Arial"/>
          <w:szCs w:val="28"/>
        </w:rPr>
        <w:t>к постановлению администрации</w:t>
      </w:r>
    </w:p>
    <w:p w:rsidR="00FD739B" w:rsidRPr="009A5F75" w:rsidRDefault="00FD739B" w:rsidP="00FD739B">
      <w:pPr>
        <w:widowControl w:val="0"/>
        <w:autoSpaceDE w:val="0"/>
        <w:autoSpaceDN w:val="0"/>
        <w:jc w:val="right"/>
        <w:outlineLvl w:val="1"/>
        <w:rPr>
          <w:rFonts w:cs="Arial"/>
          <w:szCs w:val="28"/>
        </w:rPr>
      </w:pPr>
      <w:r w:rsidRPr="009A5F75">
        <w:rPr>
          <w:rFonts w:cs="Arial"/>
          <w:szCs w:val="28"/>
        </w:rPr>
        <w:t>города Пыть-Яха</w:t>
      </w:r>
    </w:p>
    <w:p w:rsidR="00FD739B" w:rsidRDefault="00A5134C" w:rsidP="00FD739B">
      <w:pPr>
        <w:widowControl w:val="0"/>
        <w:autoSpaceDE w:val="0"/>
        <w:autoSpaceDN w:val="0"/>
        <w:jc w:val="right"/>
        <w:rPr>
          <w:rFonts w:cs="Arial"/>
          <w:szCs w:val="28"/>
        </w:rPr>
      </w:pPr>
      <w:r w:rsidRPr="009A5F75">
        <w:rPr>
          <w:rFonts w:cs="Arial"/>
          <w:szCs w:val="28"/>
        </w:rPr>
        <w:t>от 25.12.2023</w:t>
      </w:r>
      <w:r w:rsidR="009A5F75" w:rsidRPr="009A5F75">
        <w:rPr>
          <w:rFonts w:cs="Arial"/>
          <w:szCs w:val="28"/>
        </w:rPr>
        <w:t xml:space="preserve"> № </w:t>
      </w:r>
      <w:r w:rsidRPr="009A5F75">
        <w:rPr>
          <w:rFonts w:cs="Arial"/>
          <w:szCs w:val="28"/>
        </w:rPr>
        <w:t>359-па</w:t>
      </w:r>
    </w:p>
    <w:p w:rsidR="00127FF8" w:rsidRDefault="00127FF8" w:rsidP="00FD739B">
      <w:pPr>
        <w:widowControl w:val="0"/>
        <w:autoSpaceDE w:val="0"/>
        <w:autoSpaceDN w:val="0"/>
        <w:jc w:val="right"/>
        <w:rPr>
          <w:rFonts w:cs="Arial"/>
          <w:szCs w:val="28"/>
        </w:rPr>
      </w:pPr>
    </w:p>
    <w:p w:rsidR="00127FF8" w:rsidRPr="003D5918" w:rsidRDefault="00127FF8" w:rsidP="00127FF8">
      <w:pPr>
        <w:pStyle w:val="2"/>
      </w:pPr>
      <w:r w:rsidRPr="003D5918">
        <w:t xml:space="preserve">ПАСПОРТ </w:t>
      </w:r>
    </w:p>
    <w:p w:rsidR="00127FF8" w:rsidRPr="003D5918" w:rsidRDefault="00127FF8" w:rsidP="00127FF8">
      <w:pPr>
        <w:pStyle w:val="2"/>
      </w:pPr>
      <w:r w:rsidRPr="003D5918">
        <w:t>Муниципальной программы</w:t>
      </w:r>
    </w:p>
    <w:p w:rsidR="00127FF8" w:rsidRPr="003D5918" w:rsidRDefault="00127FF8" w:rsidP="00127FF8">
      <w:pPr>
        <w:pStyle w:val="2"/>
      </w:pPr>
      <w:r w:rsidRPr="003D5918">
        <w:t>«Социальное и демографическое развитие города Пыть-Яха»</w:t>
      </w:r>
    </w:p>
    <w:p w:rsidR="00127FF8" w:rsidRPr="003D5918" w:rsidRDefault="00127FF8" w:rsidP="00127FF8">
      <w:pPr>
        <w:pStyle w:val="2"/>
      </w:pPr>
    </w:p>
    <w:p w:rsidR="00127FF8" w:rsidRPr="003D5918" w:rsidRDefault="00127FF8" w:rsidP="00127FF8">
      <w:pPr>
        <w:pStyle w:val="2"/>
      </w:pPr>
      <w:r w:rsidRPr="003D5918">
        <w:t>1. Основные положения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73"/>
        <w:gridCol w:w="10490"/>
      </w:tblGrid>
      <w:tr w:rsidR="00127FF8" w:rsidRPr="003D5918" w:rsidTr="00D622F1">
        <w:tc>
          <w:tcPr>
            <w:tcW w:w="4673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Куратор муниципальной программы</w:t>
            </w:r>
          </w:p>
        </w:tc>
        <w:tc>
          <w:tcPr>
            <w:tcW w:w="10490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Заместитель главы города Пыть-Яха (направление деятельности-социальные вопросы)</w:t>
            </w:r>
          </w:p>
        </w:tc>
      </w:tr>
      <w:tr w:rsidR="00127FF8" w:rsidRPr="003D5918" w:rsidTr="00D622F1">
        <w:tc>
          <w:tcPr>
            <w:tcW w:w="4673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10490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Отдел по труду и социальным вопросам</w:t>
            </w:r>
          </w:p>
        </w:tc>
      </w:tr>
      <w:tr w:rsidR="00127FF8" w:rsidRPr="003D5918" w:rsidTr="00D622F1">
        <w:tc>
          <w:tcPr>
            <w:tcW w:w="4673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Период реализации муниципальной программы</w:t>
            </w:r>
          </w:p>
        </w:tc>
        <w:tc>
          <w:tcPr>
            <w:tcW w:w="10490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2025-2030 гг.</w:t>
            </w:r>
          </w:p>
        </w:tc>
      </w:tr>
      <w:tr w:rsidR="00127FF8" w:rsidRPr="003D5918" w:rsidTr="00D622F1">
        <w:tc>
          <w:tcPr>
            <w:tcW w:w="4673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Цели муниципальной программы</w:t>
            </w:r>
          </w:p>
        </w:tc>
        <w:tc>
          <w:tcPr>
            <w:tcW w:w="10490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Создание условий для повышения качества жизни и устойчивого естественного роста численности населения, снижения уровня бедности</w:t>
            </w:r>
          </w:p>
        </w:tc>
      </w:tr>
      <w:tr w:rsidR="00127FF8" w:rsidRPr="003D5918" w:rsidTr="00D622F1">
        <w:tc>
          <w:tcPr>
            <w:tcW w:w="4673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Направления (подпрограммы) муниципальной программы</w:t>
            </w:r>
          </w:p>
        </w:tc>
        <w:tc>
          <w:tcPr>
            <w:tcW w:w="10490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1. «Реализация адресной социальной поддержки граждан»</w:t>
            </w:r>
          </w:p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2. «Укрепление общественного здоровья населения города Пыть-Яха»</w:t>
            </w:r>
          </w:p>
        </w:tc>
      </w:tr>
      <w:tr w:rsidR="00127FF8" w:rsidRPr="003D5918" w:rsidTr="00D622F1">
        <w:trPr>
          <w:trHeight w:val="485"/>
        </w:trPr>
        <w:tc>
          <w:tcPr>
            <w:tcW w:w="4673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Объемы финансового обеспечения за весь период реализации</w:t>
            </w:r>
          </w:p>
        </w:tc>
        <w:tc>
          <w:tcPr>
            <w:tcW w:w="10490" w:type="dxa"/>
          </w:tcPr>
          <w:p w:rsidR="00127FF8" w:rsidRPr="003D5918" w:rsidRDefault="00E70CC4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>172 409,4</w:t>
            </w:r>
            <w:r w:rsidRPr="00887ABC">
              <w:rPr>
                <w:rFonts w:cs="Arial"/>
                <w:szCs w:val="26"/>
              </w:rPr>
              <w:t xml:space="preserve"> тыс. руб.</w:t>
            </w:r>
          </w:p>
        </w:tc>
      </w:tr>
    </w:tbl>
    <w:p w:rsidR="007A0003" w:rsidRDefault="007A0003" w:rsidP="007A0003">
      <w:pPr>
        <w:ind w:firstLine="0"/>
        <w:rPr>
          <w:rFonts w:cs="Arial"/>
        </w:rPr>
      </w:pPr>
      <w:r>
        <w:rPr>
          <w:rFonts w:cs="Arial"/>
        </w:rPr>
        <w:t xml:space="preserve">(Строка </w:t>
      </w:r>
      <w:r w:rsidRPr="006D660D">
        <w:rPr>
          <w:rFonts w:cs="Arial"/>
          <w:szCs w:val="28"/>
        </w:rPr>
        <w:t>«Объемы финансового обеспечения за весь период реализации»</w:t>
      </w:r>
      <w:r>
        <w:rPr>
          <w:rFonts w:cs="Arial"/>
          <w:szCs w:val="28"/>
        </w:rPr>
        <w:t xml:space="preserve"> изложена в новой редакции</w:t>
      </w:r>
      <w:r w:rsidR="00FD37E6">
        <w:rPr>
          <w:rFonts w:cs="Arial"/>
          <w:szCs w:val="28"/>
        </w:rPr>
        <w:t xml:space="preserve"> постановлением администрации </w:t>
      </w:r>
      <w:hyperlink r:id="rId73" w:tooltip="постановление от 11.07.2025 0:00:00 №201-па Администрация г. Пыть-Ях&#10;&#10;О внесении изменения в постановление администрации города от 25.12.2023 № 359-па " w:history="1">
        <w:r w:rsidRPr="007A0003">
          <w:rPr>
            <w:rStyle w:val="af4"/>
            <w:rFonts w:cs="Arial"/>
          </w:rPr>
          <w:t>от 11.07.2025 № 201-па</w:t>
        </w:r>
      </w:hyperlink>
      <w:r>
        <w:rPr>
          <w:rFonts w:cs="Arial"/>
        </w:rPr>
        <w:t>)</w:t>
      </w:r>
    </w:p>
    <w:p w:rsidR="00476B0D" w:rsidRDefault="00476B0D" w:rsidP="007A0003">
      <w:pPr>
        <w:ind w:firstLine="0"/>
      </w:pPr>
      <w:r w:rsidRPr="00476B0D">
        <w:t xml:space="preserve">(Строка «Объемы финансового обеспечения за весь период реализации» изложена в новой редакции постановлением администрации </w:t>
      </w:r>
      <w:hyperlink r:id="rId74" w:tooltip="постановление от 10.11.2025 0:00:00 №318-па Администрация г. Пыть-Ях&#10;&#10;О внесении изменений в постановление администрации города от 25.12.2023 № 359-па " w:history="1">
        <w:r w:rsidRPr="00476B0D">
          <w:rPr>
            <w:rStyle w:val="af4"/>
          </w:rPr>
          <w:t>от 10.11.2025 № 318-па</w:t>
        </w:r>
      </w:hyperlink>
      <w:r w:rsidRPr="00476B0D">
        <w:t>)</w:t>
      </w:r>
    </w:p>
    <w:p w:rsidR="00E70CC4" w:rsidRPr="00E70CC4" w:rsidRDefault="00E70CC4" w:rsidP="00E70CC4">
      <w:pPr>
        <w:ind w:firstLine="0"/>
      </w:pPr>
      <w:r w:rsidRPr="00E70CC4">
        <w:t xml:space="preserve">(Строка «Объемы финансового обеспечения за весь период реализации» изложена в новой редакции постановлением администрации </w:t>
      </w:r>
      <w:hyperlink r:id="rId75" w:tooltip="постановление от 30.12.2025 0:00:00 №372-па Администрация г. Пыть-Ях&#10;&#10;О внесении изменений в постановление администрации города от 25.12.2023 № 359-па " w:history="1">
        <w:r w:rsidRPr="00E70CC4">
          <w:rPr>
            <w:rStyle w:val="af4"/>
          </w:rPr>
          <w:t>от 30.12.2025 № 372-па</w:t>
        </w:r>
      </w:hyperlink>
      <w:r w:rsidRPr="00E70CC4">
        <w:t>)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73"/>
        <w:gridCol w:w="10490"/>
      </w:tblGrid>
      <w:tr w:rsidR="00127FF8" w:rsidRPr="003D5918" w:rsidTr="00B02826">
        <w:tc>
          <w:tcPr>
            <w:tcW w:w="4673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Связь с национальными целями развития Российской Федерации/ государственной программой Ханты-Мансийского автономного округа-Югры</w:t>
            </w:r>
          </w:p>
        </w:tc>
        <w:tc>
          <w:tcPr>
            <w:tcW w:w="10490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1. Сохранение населения, укрепление здоровья и повышение благополучия людей, поддержка семьи:</w:t>
            </w:r>
          </w:p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1.1.Показатель «Повышение суммарного коэффициента рождаемости до 1,6 к 2030 году и до 1,8 к 2036 году, в том числе ежегодный рост суммарного коэффициента рождаемости третьих и последующих детей».</w:t>
            </w:r>
          </w:p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1.2. Показатель «Снижение уровня бедности ниже 7 процентов к 2030 году и ниже 5 процентов к 2036 году года, в том числе уровня бедности многодетных семей до 12 процентов к 2030 году и до 8 процентов к 2036 году».</w:t>
            </w:r>
          </w:p>
          <w:p w:rsidR="00127FF8" w:rsidRPr="003D5918" w:rsidRDefault="00127FF8" w:rsidP="007A0003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szCs w:val="22"/>
                <w:lang w:eastAsia="en-US"/>
              </w:rPr>
            </w:pPr>
            <w:r w:rsidRPr="003D5918">
              <w:rPr>
                <w:rFonts w:eastAsiaTheme="minorHAnsi" w:cs="Arial"/>
                <w:szCs w:val="22"/>
                <w:lang w:eastAsia="en-US"/>
              </w:rPr>
              <w:t>1.3. Показатель «Увеличение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жизни».</w:t>
            </w:r>
          </w:p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2. Государственная программа Ханты-Мансийского автономного округа-Югры-»Социальное и демографическое развитие»:</w:t>
            </w:r>
          </w:p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2.1. Показатель «Доля граждан, обеспеченных мерами социальной поддержки, от численности граждан, имеющих право на их получение и обратившихся за их получением».</w:t>
            </w:r>
          </w:p>
        </w:tc>
      </w:tr>
    </w:tbl>
    <w:p w:rsidR="00127FF8" w:rsidRPr="003D5918" w:rsidRDefault="00127FF8" w:rsidP="00127FF8">
      <w:pPr>
        <w:widowControl w:val="0"/>
        <w:autoSpaceDE w:val="0"/>
        <w:autoSpaceDN w:val="0"/>
        <w:jc w:val="center"/>
        <w:rPr>
          <w:rFonts w:cs="Arial"/>
          <w:szCs w:val="28"/>
        </w:rPr>
      </w:pPr>
    </w:p>
    <w:p w:rsidR="00127FF8" w:rsidRPr="003D5918" w:rsidRDefault="00127FF8" w:rsidP="00127FF8">
      <w:pPr>
        <w:widowControl w:val="0"/>
        <w:autoSpaceDE w:val="0"/>
        <w:autoSpaceDN w:val="0"/>
        <w:jc w:val="center"/>
        <w:rPr>
          <w:rFonts w:cs="Arial"/>
          <w:szCs w:val="28"/>
        </w:rPr>
      </w:pPr>
    </w:p>
    <w:p w:rsidR="00127FF8" w:rsidRPr="003D5918" w:rsidRDefault="00127FF8" w:rsidP="00127FF8">
      <w:pPr>
        <w:pStyle w:val="2"/>
      </w:pPr>
      <w:r w:rsidRPr="003D5918">
        <w:t>2. Показатели муниципальной программы</w:t>
      </w:r>
    </w:p>
    <w:p w:rsidR="00127FF8" w:rsidRPr="003D5918" w:rsidRDefault="00127FF8" w:rsidP="00127FF8">
      <w:pPr>
        <w:pStyle w:val="2"/>
      </w:pPr>
    </w:p>
    <w:tbl>
      <w:tblPr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684"/>
        <w:gridCol w:w="1219"/>
        <w:gridCol w:w="891"/>
        <w:gridCol w:w="1054"/>
        <w:gridCol w:w="604"/>
        <w:gridCol w:w="899"/>
        <w:gridCol w:w="709"/>
        <w:gridCol w:w="708"/>
        <w:gridCol w:w="704"/>
        <w:gridCol w:w="604"/>
        <w:gridCol w:w="604"/>
        <w:gridCol w:w="2254"/>
        <w:gridCol w:w="1782"/>
        <w:gridCol w:w="1849"/>
      </w:tblGrid>
      <w:tr w:rsidR="00127FF8" w:rsidRPr="003D5918" w:rsidTr="00D622F1">
        <w:tc>
          <w:tcPr>
            <w:tcW w:w="454" w:type="dxa"/>
            <w:vMerge w:val="restart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N п/п</w:t>
            </w:r>
          </w:p>
        </w:tc>
        <w:tc>
          <w:tcPr>
            <w:tcW w:w="1684" w:type="dxa"/>
            <w:vMerge w:val="restart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Наименование показателя</w:t>
            </w:r>
          </w:p>
        </w:tc>
        <w:tc>
          <w:tcPr>
            <w:tcW w:w="1219" w:type="dxa"/>
            <w:vMerge w:val="restart"/>
          </w:tcPr>
          <w:p w:rsidR="00127FF8" w:rsidRPr="00127FF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127FF8">
              <w:rPr>
                <w:rFonts w:eastAsiaTheme="minorEastAsia" w:cs="Arial"/>
                <w:szCs w:val="22"/>
              </w:rPr>
              <w:t>Уровень показателя</w:t>
            </w:r>
          </w:p>
        </w:tc>
        <w:tc>
          <w:tcPr>
            <w:tcW w:w="891" w:type="dxa"/>
            <w:vMerge w:val="restart"/>
          </w:tcPr>
          <w:p w:rsidR="00127FF8" w:rsidRPr="00127FF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127FF8">
              <w:rPr>
                <w:rFonts w:eastAsiaTheme="minorEastAsia" w:cs="Arial"/>
                <w:szCs w:val="22"/>
              </w:rPr>
              <w:t>Единица измерения (по ОКЕИ)</w:t>
            </w:r>
          </w:p>
        </w:tc>
        <w:tc>
          <w:tcPr>
            <w:tcW w:w="1658" w:type="dxa"/>
            <w:gridSpan w:val="2"/>
          </w:tcPr>
          <w:p w:rsidR="00127FF8" w:rsidRPr="00127FF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127FF8">
              <w:rPr>
                <w:rFonts w:eastAsiaTheme="minorEastAsia" w:cs="Arial"/>
                <w:szCs w:val="22"/>
              </w:rPr>
              <w:t>Базовое значение</w:t>
            </w:r>
          </w:p>
        </w:tc>
        <w:tc>
          <w:tcPr>
            <w:tcW w:w="4228" w:type="dxa"/>
            <w:gridSpan w:val="6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Значение показателя по годам</w:t>
            </w:r>
          </w:p>
        </w:tc>
        <w:tc>
          <w:tcPr>
            <w:tcW w:w="2254" w:type="dxa"/>
            <w:vMerge w:val="restart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Документ</w:t>
            </w:r>
          </w:p>
        </w:tc>
        <w:tc>
          <w:tcPr>
            <w:tcW w:w="1782" w:type="dxa"/>
            <w:vMerge w:val="restart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Ответственный за достижение показателя</w:t>
            </w:r>
          </w:p>
        </w:tc>
        <w:tc>
          <w:tcPr>
            <w:tcW w:w="1849" w:type="dxa"/>
            <w:vMerge w:val="restart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Связь с показателями национальных целей</w:t>
            </w:r>
          </w:p>
        </w:tc>
      </w:tr>
      <w:tr w:rsidR="00127FF8" w:rsidRPr="003D5918" w:rsidTr="00D622F1">
        <w:tc>
          <w:tcPr>
            <w:tcW w:w="454" w:type="dxa"/>
            <w:vMerge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</w:p>
        </w:tc>
        <w:tc>
          <w:tcPr>
            <w:tcW w:w="1684" w:type="dxa"/>
            <w:vMerge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</w:p>
        </w:tc>
        <w:tc>
          <w:tcPr>
            <w:tcW w:w="1219" w:type="dxa"/>
            <w:vMerge/>
          </w:tcPr>
          <w:p w:rsidR="00127FF8" w:rsidRPr="00127FF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</w:p>
        </w:tc>
        <w:tc>
          <w:tcPr>
            <w:tcW w:w="891" w:type="dxa"/>
            <w:vMerge/>
          </w:tcPr>
          <w:p w:rsidR="00127FF8" w:rsidRPr="00127FF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</w:p>
        </w:tc>
        <w:tc>
          <w:tcPr>
            <w:tcW w:w="1054" w:type="dxa"/>
          </w:tcPr>
          <w:p w:rsidR="00127FF8" w:rsidRPr="00127FF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127FF8">
              <w:rPr>
                <w:rFonts w:eastAsiaTheme="minorEastAsia" w:cs="Arial"/>
                <w:szCs w:val="22"/>
              </w:rPr>
              <w:t>значение</w:t>
            </w:r>
          </w:p>
        </w:tc>
        <w:tc>
          <w:tcPr>
            <w:tcW w:w="60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год</w:t>
            </w:r>
          </w:p>
        </w:tc>
        <w:tc>
          <w:tcPr>
            <w:tcW w:w="899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2025</w:t>
            </w:r>
          </w:p>
        </w:tc>
        <w:tc>
          <w:tcPr>
            <w:tcW w:w="709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2026</w:t>
            </w:r>
          </w:p>
        </w:tc>
        <w:tc>
          <w:tcPr>
            <w:tcW w:w="708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2027</w:t>
            </w:r>
          </w:p>
        </w:tc>
        <w:tc>
          <w:tcPr>
            <w:tcW w:w="70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2028</w:t>
            </w:r>
          </w:p>
        </w:tc>
        <w:tc>
          <w:tcPr>
            <w:tcW w:w="60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2029</w:t>
            </w:r>
          </w:p>
        </w:tc>
        <w:tc>
          <w:tcPr>
            <w:tcW w:w="60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2030</w:t>
            </w:r>
          </w:p>
        </w:tc>
        <w:tc>
          <w:tcPr>
            <w:tcW w:w="2254" w:type="dxa"/>
            <w:vMerge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</w:p>
        </w:tc>
        <w:tc>
          <w:tcPr>
            <w:tcW w:w="1782" w:type="dxa"/>
            <w:vMerge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</w:p>
        </w:tc>
        <w:tc>
          <w:tcPr>
            <w:tcW w:w="1849" w:type="dxa"/>
            <w:vMerge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</w:p>
        </w:tc>
      </w:tr>
      <w:tr w:rsidR="00127FF8" w:rsidRPr="003D5918" w:rsidTr="00D622F1">
        <w:tc>
          <w:tcPr>
            <w:tcW w:w="45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</w:t>
            </w:r>
          </w:p>
        </w:tc>
        <w:tc>
          <w:tcPr>
            <w:tcW w:w="168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2</w:t>
            </w:r>
          </w:p>
        </w:tc>
        <w:tc>
          <w:tcPr>
            <w:tcW w:w="1219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3</w:t>
            </w:r>
          </w:p>
        </w:tc>
        <w:tc>
          <w:tcPr>
            <w:tcW w:w="891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4</w:t>
            </w:r>
          </w:p>
        </w:tc>
        <w:tc>
          <w:tcPr>
            <w:tcW w:w="105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5</w:t>
            </w:r>
          </w:p>
        </w:tc>
        <w:tc>
          <w:tcPr>
            <w:tcW w:w="60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6</w:t>
            </w:r>
          </w:p>
        </w:tc>
        <w:tc>
          <w:tcPr>
            <w:tcW w:w="899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7</w:t>
            </w:r>
          </w:p>
        </w:tc>
        <w:tc>
          <w:tcPr>
            <w:tcW w:w="709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8</w:t>
            </w:r>
          </w:p>
        </w:tc>
        <w:tc>
          <w:tcPr>
            <w:tcW w:w="708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9</w:t>
            </w:r>
          </w:p>
        </w:tc>
        <w:tc>
          <w:tcPr>
            <w:tcW w:w="70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10</w:t>
            </w:r>
          </w:p>
        </w:tc>
        <w:tc>
          <w:tcPr>
            <w:tcW w:w="60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11</w:t>
            </w:r>
          </w:p>
        </w:tc>
        <w:tc>
          <w:tcPr>
            <w:tcW w:w="60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12</w:t>
            </w:r>
          </w:p>
        </w:tc>
        <w:tc>
          <w:tcPr>
            <w:tcW w:w="225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13</w:t>
            </w:r>
          </w:p>
        </w:tc>
        <w:tc>
          <w:tcPr>
            <w:tcW w:w="1782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14</w:t>
            </w:r>
          </w:p>
        </w:tc>
        <w:tc>
          <w:tcPr>
            <w:tcW w:w="1849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15</w:t>
            </w:r>
          </w:p>
        </w:tc>
      </w:tr>
      <w:tr w:rsidR="00127FF8" w:rsidRPr="003D5918" w:rsidTr="00D622F1">
        <w:tc>
          <w:tcPr>
            <w:tcW w:w="16019" w:type="dxa"/>
            <w:gridSpan w:val="15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Цель «Создание условий для повышения качества жизни и устойчивого естественного роста численности населения, снижения уровня бедности»</w:t>
            </w:r>
          </w:p>
        </w:tc>
      </w:tr>
      <w:tr w:rsidR="00127FF8" w:rsidRPr="003D5918" w:rsidTr="00D622F1">
        <w:tc>
          <w:tcPr>
            <w:tcW w:w="45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</w:t>
            </w:r>
          </w:p>
        </w:tc>
        <w:tc>
          <w:tcPr>
            <w:tcW w:w="168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</w:p>
        </w:tc>
        <w:tc>
          <w:tcPr>
            <w:tcW w:w="1219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ГП</w:t>
            </w:r>
          </w:p>
        </w:tc>
        <w:tc>
          <w:tcPr>
            <w:tcW w:w="891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процент</w:t>
            </w:r>
          </w:p>
        </w:tc>
        <w:tc>
          <w:tcPr>
            <w:tcW w:w="105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100</w:t>
            </w:r>
          </w:p>
        </w:tc>
        <w:tc>
          <w:tcPr>
            <w:tcW w:w="60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2023</w:t>
            </w:r>
          </w:p>
        </w:tc>
        <w:tc>
          <w:tcPr>
            <w:tcW w:w="899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100</w:t>
            </w:r>
          </w:p>
        </w:tc>
        <w:tc>
          <w:tcPr>
            <w:tcW w:w="709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100</w:t>
            </w:r>
          </w:p>
        </w:tc>
        <w:tc>
          <w:tcPr>
            <w:tcW w:w="708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100</w:t>
            </w:r>
          </w:p>
        </w:tc>
        <w:tc>
          <w:tcPr>
            <w:tcW w:w="70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100</w:t>
            </w:r>
          </w:p>
        </w:tc>
        <w:tc>
          <w:tcPr>
            <w:tcW w:w="60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100</w:t>
            </w:r>
          </w:p>
        </w:tc>
        <w:tc>
          <w:tcPr>
            <w:tcW w:w="60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100</w:t>
            </w:r>
          </w:p>
        </w:tc>
        <w:tc>
          <w:tcPr>
            <w:tcW w:w="225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 xml:space="preserve">Постановление Правительства Ханты-Мансийского автономного округа-Югры </w:t>
            </w:r>
            <w:hyperlink r:id="rId76" w:tooltip="ПОСТАНОВЛЕНИЕ от 10.11.2023 № 560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      <w:r w:rsidRPr="003D5918">
                <w:rPr>
                  <w:rStyle w:val="af4"/>
                  <w:rFonts w:eastAsiaTheme="minorEastAsia" w:cs="Arial"/>
                  <w:szCs w:val="22"/>
                </w:rPr>
                <w:t>от 10.11.2023 № 560-п</w:t>
              </w:r>
            </w:hyperlink>
            <w:r w:rsidRPr="003D5918">
              <w:rPr>
                <w:rFonts w:eastAsiaTheme="minorEastAsia" w:cs="Arial"/>
                <w:szCs w:val="22"/>
              </w:rPr>
              <w:t xml:space="preserve"> «О государственной программе Ханты-Мансийского автономного округа-Югры «Социальное и демографическое развитие» </w:t>
            </w:r>
          </w:p>
        </w:tc>
        <w:tc>
          <w:tcPr>
            <w:tcW w:w="1782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Отдел по труду и социальным вопросам</w:t>
            </w:r>
          </w:p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Управление по жилищно-коммунальному комплексу, транспорту и дорогам</w:t>
            </w:r>
          </w:p>
        </w:tc>
        <w:tc>
          <w:tcPr>
            <w:tcW w:w="1849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Снижение уровня бедности ниже 7 процентов к 2030 году и ниже 5 процентов к 2036 году года, в том числе уровня бедности многодетных семей до 12 процентов к 2030 году и до 8 процентов к 2036 году.</w:t>
            </w:r>
          </w:p>
          <w:p w:rsidR="00127FF8" w:rsidRPr="003D5918" w:rsidRDefault="00127FF8" w:rsidP="007A0003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szCs w:val="22"/>
                <w:lang w:eastAsia="en-US"/>
              </w:rPr>
            </w:pPr>
            <w:r w:rsidRPr="003D5918">
              <w:rPr>
                <w:rFonts w:eastAsiaTheme="minorHAnsi" w:cs="Arial"/>
                <w:szCs w:val="22"/>
                <w:lang w:eastAsia="en-US"/>
              </w:rPr>
              <w:t>Увеличение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жизни.</w:t>
            </w:r>
          </w:p>
        </w:tc>
      </w:tr>
      <w:tr w:rsidR="00127FF8" w:rsidRPr="003D5918" w:rsidTr="00D622F1">
        <w:tc>
          <w:tcPr>
            <w:tcW w:w="45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2</w:t>
            </w:r>
          </w:p>
        </w:tc>
        <w:tc>
          <w:tcPr>
            <w:tcW w:w="168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Доля реализованных мероприятий по укреплению общественного здоровья населения города Пыть-Яха</w:t>
            </w:r>
          </w:p>
        </w:tc>
        <w:tc>
          <w:tcPr>
            <w:tcW w:w="1219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МП</w:t>
            </w:r>
          </w:p>
        </w:tc>
        <w:tc>
          <w:tcPr>
            <w:tcW w:w="891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процент</w:t>
            </w:r>
          </w:p>
        </w:tc>
        <w:tc>
          <w:tcPr>
            <w:tcW w:w="105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98</w:t>
            </w:r>
          </w:p>
        </w:tc>
        <w:tc>
          <w:tcPr>
            <w:tcW w:w="60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2023</w:t>
            </w:r>
          </w:p>
        </w:tc>
        <w:tc>
          <w:tcPr>
            <w:tcW w:w="899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100</w:t>
            </w:r>
          </w:p>
        </w:tc>
        <w:tc>
          <w:tcPr>
            <w:tcW w:w="709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100</w:t>
            </w:r>
          </w:p>
        </w:tc>
        <w:tc>
          <w:tcPr>
            <w:tcW w:w="708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100</w:t>
            </w:r>
          </w:p>
        </w:tc>
        <w:tc>
          <w:tcPr>
            <w:tcW w:w="70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100</w:t>
            </w:r>
          </w:p>
        </w:tc>
        <w:tc>
          <w:tcPr>
            <w:tcW w:w="60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100</w:t>
            </w:r>
          </w:p>
        </w:tc>
        <w:tc>
          <w:tcPr>
            <w:tcW w:w="60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100</w:t>
            </w:r>
          </w:p>
        </w:tc>
        <w:tc>
          <w:tcPr>
            <w:tcW w:w="225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 xml:space="preserve">Закон Ханты-Мансийского автономного округа-Югры </w:t>
            </w:r>
            <w:hyperlink r:id="rId77" w:tooltip="ЗАКОН от 27.09.2015 № 73-оз Дума Ханты-Мансийского автономного округа-Югры&#10;&#10;ОБ ОСУЩЕСТВЛЕНИИ ОРГАНАМИ МЕСТНОГО САМОУПРАВЛЕНИЯ МУНИЦИПАЛЬНЫХ ОБРАЗОВАНИЙ ХАНТЫ-МАНСИЙСКОГО АВТОНОМНОГО ОКРУГА – ЮГРЫ ОТДЕЛЬНЫХ ПОЛНОМОЧИЙ В СФЕРЕ ОХРАНЫ ЗДОРОВЬЯ ГРАЖДАН" w:history="1">
              <w:r w:rsidRPr="003D5918">
                <w:rPr>
                  <w:rStyle w:val="af4"/>
                  <w:rFonts w:eastAsiaTheme="minorEastAsia" w:cs="Arial"/>
                  <w:szCs w:val="22"/>
                </w:rPr>
                <w:t>от 27.09.2015 № 73-оз</w:t>
              </w:r>
            </w:hyperlink>
            <w:r w:rsidRPr="003D5918">
              <w:rPr>
                <w:rFonts w:eastAsiaTheme="minorEastAsia" w:cs="Arial"/>
                <w:szCs w:val="22"/>
              </w:rPr>
              <w:t xml:space="preserve"> «Об осуществлении органами местного самоуправления муниципальных образований Ханты-Мансийского автономного округа-Югры отдельных полномочий в сфере охраны здоровья граждан»</w:t>
            </w:r>
          </w:p>
        </w:tc>
        <w:tc>
          <w:tcPr>
            <w:tcW w:w="1782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Отдел по труду и социальным вопросам</w:t>
            </w:r>
          </w:p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Управление по жилищно-коммунальному комплексу, транспорту и дорогам</w:t>
            </w:r>
          </w:p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Управление по внутренней политике</w:t>
            </w:r>
          </w:p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Управление по образованию</w:t>
            </w:r>
          </w:p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Управление по культуре и спорту</w:t>
            </w:r>
          </w:p>
        </w:tc>
        <w:tc>
          <w:tcPr>
            <w:tcW w:w="1849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Повышение суммарного коэффициента рождаемости до 1,6 к 2030 году и до 1,8 к 2036 году, в том числе ежегодный рост суммарного коэффициента рождаемости третьих и последующих детей.</w:t>
            </w:r>
          </w:p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Увеличение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жизни.</w:t>
            </w:r>
          </w:p>
        </w:tc>
      </w:tr>
    </w:tbl>
    <w:p w:rsidR="00127FF8" w:rsidRPr="003D5918" w:rsidRDefault="00127FF8" w:rsidP="00127FF8">
      <w:pPr>
        <w:pStyle w:val="2"/>
        <w:rPr>
          <w:rFonts w:eastAsiaTheme="minorEastAsia"/>
        </w:rPr>
      </w:pPr>
    </w:p>
    <w:p w:rsidR="00127FF8" w:rsidRPr="003D5918" w:rsidRDefault="00127FF8" w:rsidP="00127FF8">
      <w:pPr>
        <w:pStyle w:val="2"/>
        <w:rPr>
          <w:rFonts w:eastAsiaTheme="minorEastAsia"/>
        </w:rPr>
      </w:pPr>
      <w:r w:rsidRPr="003D5918">
        <w:rPr>
          <w:rFonts w:eastAsiaTheme="minorEastAsia"/>
        </w:rPr>
        <w:t>2.1. Прокси-показатели муниципальной программы в 2025 году</w:t>
      </w:r>
    </w:p>
    <w:p w:rsidR="00127FF8" w:rsidRPr="003D5918" w:rsidRDefault="00127FF8" w:rsidP="00127FF8">
      <w:pPr>
        <w:widowControl w:val="0"/>
        <w:autoSpaceDE w:val="0"/>
        <w:autoSpaceDN w:val="0"/>
        <w:jc w:val="center"/>
        <w:rPr>
          <w:rFonts w:eastAsiaTheme="minorEastAsia" w:cs="Arial"/>
          <w:szCs w:val="22"/>
        </w:rPr>
      </w:pPr>
    </w:p>
    <w:tbl>
      <w:tblPr>
        <w:tblW w:w="16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6351"/>
        <w:gridCol w:w="1204"/>
        <w:gridCol w:w="1054"/>
        <w:gridCol w:w="604"/>
        <w:gridCol w:w="904"/>
        <w:gridCol w:w="904"/>
        <w:gridCol w:w="904"/>
        <w:gridCol w:w="904"/>
        <w:gridCol w:w="2794"/>
      </w:tblGrid>
      <w:tr w:rsidR="00E70CC4" w:rsidRPr="00887ABC" w:rsidTr="00E70CC4">
        <w:tc>
          <w:tcPr>
            <w:tcW w:w="454" w:type="dxa"/>
            <w:vMerge w:val="restart"/>
          </w:tcPr>
          <w:p w:rsidR="00E70CC4" w:rsidRPr="00887ABC" w:rsidRDefault="00E70CC4" w:rsidP="00E70CC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N п/п</w:t>
            </w:r>
          </w:p>
        </w:tc>
        <w:tc>
          <w:tcPr>
            <w:tcW w:w="6351" w:type="dxa"/>
            <w:vMerge w:val="restart"/>
          </w:tcPr>
          <w:p w:rsidR="00E70CC4" w:rsidRPr="00887ABC" w:rsidRDefault="00E70CC4" w:rsidP="00E70CC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Наименование показателя</w:t>
            </w:r>
          </w:p>
        </w:tc>
        <w:tc>
          <w:tcPr>
            <w:tcW w:w="1204" w:type="dxa"/>
            <w:vMerge w:val="restart"/>
          </w:tcPr>
          <w:p w:rsidR="00E70CC4" w:rsidRPr="00887ABC" w:rsidRDefault="00E70CC4" w:rsidP="00E70CC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Единица измерения (по ОКЕИ)</w:t>
            </w:r>
          </w:p>
        </w:tc>
        <w:tc>
          <w:tcPr>
            <w:tcW w:w="1658" w:type="dxa"/>
            <w:gridSpan w:val="2"/>
          </w:tcPr>
          <w:p w:rsidR="00E70CC4" w:rsidRPr="00887ABC" w:rsidRDefault="00E70CC4" w:rsidP="00E70CC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Базовое значение</w:t>
            </w:r>
          </w:p>
        </w:tc>
        <w:tc>
          <w:tcPr>
            <w:tcW w:w="3616" w:type="dxa"/>
            <w:gridSpan w:val="4"/>
          </w:tcPr>
          <w:p w:rsidR="00E70CC4" w:rsidRPr="00887ABC" w:rsidRDefault="00E70CC4" w:rsidP="00E70CC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Значение показателя по кварталам/месяцам</w:t>
            </w:r>
          </w:p>
        </w:tc>
        <w:tc>
          <w:tcPr>
            <w:tcW w:w="2794" w:type="dxa"/>
            <w:vMerge w:val="restart"/>
          </w:tcPr>
          <w:p w:rsidR="00E70CC4" w:rsidRPr="00887ABC" w:rsidRDefault="00E70CC4" w:rsidP="00E70CC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Ответственный за достижение показателя</w:t>
            </w:r>
          </w:p>
        </w:tc>
      </w:tr>
      <w:tr w:rsidR="00E70CC4" w:rsidRPr="00887ABC" w:rsidTr="00E70CC4">
        <w:tc>
          <w:tcPr>
            <w:tcW w:w="454" w:type="dxa"/>
            <w:vMerge/>
          </w:tcPr>
          <w:p w:rsidR="00E70CC4" w:rsidRPr="00887ABC" w:rsidRDefault="00E70CC4" w:rsidP="00E70CC4">
            <w:pPr>
              <w:widowControl w:val="0"/>
              <w:autoSpaceDE w:val="0"/>
              <w:autoSpaceDN w:val="0"/>
              <w:ind w:firstLine="0"/>
              <w:jc w:val="left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6351" w:type="dxa"/>
            <w:vMerge/>
          </w:tcPr>
          <w:p w:rsidR="00E70CC4" w:rsidRPr="00887ABC" w:rsidRDefault="00E70CC4" w:rsidP="00E70CC4">
            <w:pPr>
              <w:widowControl w:val="0"/>
              <w:autoSpaceDE w:val="0"/>
              <w:autoSpaceDN w:val="0"/>
              <w:ind w:firstLine="0"/>
              <w:jc w:val="left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04" w:type="dxa"/>
            <w:vMerge/>
          </w:tcPr>
          <w:p w:rsidR="00E70CC4" w:rsidRPr="00887ABC" w:rsidRDefault="00E70CC4" w:rsidP="00E70CC4">
            <w:pPr>
              <w:widowControl w:val="0"/>
              <w:autoSpaceDE w:val="0"/>
              <w:autoSpaceDN w:val="0"/>
              <w:ind w:firstLine="0"/>
              <w:jc w:val="left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054" w:type="dxa"/>
          </w:tcPr>
          <w:p w:rsidR="00E70CC4" w:rsidRPr="00887ABC" w:rsidRDefault="00E70CC4" w:rsidP="00E70CC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значение</w:t>
            </w:r>
          </w:p>
        </w:tc>
        <w:tc>
          <w:tcPr>
            <w:tcW w:w="604" w:type="dxa"/>
          </w:tcPr>
          <w:p w:rsidR="00E70CC4" w:rsidRPr="00887ABC" w:rsidRDefault="00E70CC4" w:rsidP="00E70CC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год</w:t>
            </w:r>
          </w:p>
        </w:tc>
        <w:tc>
          <w:tcPr>
            <w:tcW w:w="904" w:type="dxa"/>
          </w:tcPr>
          <w:p w:rsidR="00E70CC4" w:rsidRPr="00887ABC" w:rsidRDefault="00E70CC4" w:rsidP="00E70CC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I квартал</w:t>
            </w:r>
          </w:p>
        </w:tc>
        <w:tc>
          <w:tcPr>
            <w:tcW w:w="904" w:type="dxa"/>
          </w:tcPr>
          <w:p w:rsidR="00E70CC4" w:rsidRPr="00887ABC" w:rsidRDefault="00E70CC4" w:rsidP="00E70CC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II квартал</w:t>
            </w:r>
          </w:p>
        </w:tc>
        <w:tc>
          <w:tcPr>
            <w:tcW w:w="904" w:type="dxa"/>
          </w:tcPr>
          <w:p w:rsidR="00E70CC4" w:rsidRPr="00887ABC" w:rsidRDefault="00E70CC4" w:rsidP="00E70CC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III квартал</w:t>
            </w:r>
          </w:p>
        </w:tc>
        <w:tc>
          <w:tcPr>
            <w:tcW w:w="904" w:type="dxa"/>
          </w:tcPr>
          <w:p w:rsidR="00E70CC4" w:rsidRPr="00887ABC" w:rsidRDefault="00E70CC4" w:rsidP="00E70CC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IV квартал</w:t>
            </w:r>
          </w:p>
        </w:tc>
        <w:tc>
          <w:tcPr>
            <w:tcW w:w="2794" w:type="dxa"/>
            <w:vMerge/>
          </w:tcPr>
          <w:p w:rsidR="00E70CC4" w:rsidRPr="00887ABC" w:rsidRDefault="00E70CC4" w:rsidP="00E70CC4">
            <w:pPr>
              <w:widowControl w:val="0"/>
              <w:autoSpaceDE w:val="0"/>
              <w:autoSpaceDN w:val="0"/>
              <w:ind w:firstLine="0"/>
              <w:jc w:val="left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70CC4" w:rsidRPr="00887ABC" w:rsidTr="00E70CC4">
        <w:tc>
          <w:tcPr>
            <w:tcW w:w="454" w:type="dxa"/>
            <w:vAlign w:val="center"/>
          </w:tcPr>
          <w:p w:rsidR="00E70CC4" w:rsidRPr="00887ABC" w:rsidRDefault="00E70CC4" w:rsidP="00E70CC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1</w:t>
            </w:r>
          </w:p>
        </w:tc>
        <w:tc>
          <w:tcPr>
            <w:tcW w:w="6351" w:type="dxa"/>
          </w:tcPr>
          <w:p w:rsidR="00E70CC4" w:rsidRPr="00887ABC" w:rsidRDefault="00E70CC4" w:rsidP="00E70CC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2</w:t>
            </w:r>
          </w:p>
        </w:tc>
        <w:tc>
          <w:tcPr>
            <w:tcW w:w="1204" w:type="dxa"/>
          </w:tcPr>
          <w:p w:rsidR="00E70CC4" w:rsidRPr="00887ABC" w:rsidRDefault="00E70CC4" w:rsidP="00E70CC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3</w:t>
            </w:r>
          </w:p>
        </w:tc>
        <w:tc>
          <w:tcPr>
            <w:tcW w:w="1054" w:type="dxa"/>
          </w:tcPr>
          <w:p w:rsidR="00E70CC4" w:rsidRPr="00887ABC" w:rsidRDefault="00E70CC4" w:rsidP="00E70CC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4</w:t>
            </w:r>
          </w:p>
        </w:tc>
        <w:tc>
          <w:tcPr>
            <w:tcW w:w="604" w:type="dxa"/>
          </w:tcPr>
          <w:p w:rsidR="00E70CC4" w:rsidRPr="00887ABC" w:rsidRDefault="00E70CC4" w:rsidP="00E70CC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5</w:t>
            </w:r>
          </w:p>
        </w:tc>
        <w:tc>
          <w:tcPr>
            <w:tcW w:w="904" w:type="dxa"/>
          </w:tcPr>
          <w:p w:rsidR="00E70CC4" w:rsidRPr="00887ABC" w:rsidRDefault="00E70CC4" w:rsidP="00E70CC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6</w:t>
            </w:r>
          </w:p>
        </w:tc>
        <w:tc>
          <w:tcPr>
            <w:tcW w:w="904" w:type="dxa"/>
          </w:tcPr>
          <w:p w:rsidR="00E70CC4" w:rsidRPr="00887ABC" w:rsidRDefault="00E70CC4" w:rsidP="00E70CC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7</w:t>
            </w:r>
          </w:p>
        </w:tc>
        <w:tc>
          <w:tcPr>
            <w:tcW w:w="904" w:type="dxa"/>
          </w:tcPr>
          <w:p w:rsidR="00E70CC4" w:rsidRPr="00887ABC" w:rsidRDefault="00E70CC4" w:rsidP="00E70CC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8</w:t>
            </w:r>
          </w:p>
        </w:tc>
        <w:tc>
          <w:tcPr>
            <w:tcW w:w="904" w:type="dxa"/>
          </w:tcPr>
          <w:p w:rsidR="00E70CC4" w:rsidRPr="00887ABC" w:rsidRDefault="00E70CC4" w:rsidP="00E70CC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9</w:t>
            </w:r>
          </w:p>
        </w:tc>
        <w:tc>
          <w:tcPr>
            <w:tcW w:w="2794" w:type="dxa"/>
          </w:tcPr>
          <w:p w:rsidR="00E70CC4" w:rsidRPr="00887ABC" w:rsidRDefault="00E70CC4" w:rsidP="00E70CC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10</w:t>
            </w:r>
          </w:p>
        </w:tc>
      </w:tr>
      <w:tr w:rsidR="00E70CC4" w:rsidRPr="00887ABC" w:rsidTr="00E70CC4">
        <w:tc>
          <w:tcPr>
            <w:tcW w:w="454" w:type="dxa"/>
            <w:vAlign w:val="center"/>
          </w:tcPr>
          <w:p w:rsidR="00E70CC4" w:rsidRPr="00887ABC" w:rsidRDefault="00E70CC4" w:rsidP="00E70CC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1</w:t>
            </w:r>
          </w:p>
        </w:tc>
        <w:tc>
          <w:tcPr>
            <w:tcW w:w="15623" w:type="dxa"/>
            <w:gridSpan w:val="9"/>
          </w:tcPr>
          <w:p w:rsidR="00E70CC4" w:rsidRPr="00887ABC" w:rsidRDefault="00E70CC4" w:rsidP="00E70CC4">
            <w:pPr>
              <w:widowControl w:val="0"/>
              <w:autoSpaceDE w:val="0"/>
              <w:autoSpaceDN w:val="0"/>
              <w:ind w:firstLine="0"/>
              <w:jc w:val="left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Показатель муниципальной программы «Доля граждан, обеспеченных мерами социальной поддержки, от численности граждан, имеющих право на их получение и обратившихся за их получением», единиц</w:t>
            </w:r>
          </w:p>
        </w:tc>
      </w:tr>
      <w:tr w:rsidR="00E70CC4" w:rsidRPr="00887ABC" w:rsidTr="00961EC9">
        <w:tc>
          <w:tcPr>
            <w:tcW w:w="454" w:type="dxa"/>
            <w:vAlign w:val="center"/>
          </w:tcPr>
          <w:p w:rsidR="00E70CC4" w:rsidRPr="00887ABC" w:rsidRDefault="00E70CC4" w:rsidP="00E70CC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1.1</w:t>
            </w:r>
          </w:p>
        </w:tc>
        <w:tc>
          <w:tcPr>
            <w:tcW w:w="6351" w:type="dxa"/>
          </w:tcPr>
          <w:p w:rsidR="00E70CC4" w:rsidRPr="00887ABC" w:rsidRDefault="00E70CC4" w:rsidP="00E70CC4">
            <w:pPr>
              <w:widowControl w:val="0"/>
              <w:autoSpaceDE w:val="0"/>
              <w:autoSpaceDN w:val="0"/>
              <w:ind w:firstLine="0"/>
              <w:jc w:val="left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Количество неработающих пенсионеров получателей социальной поддержки на проезд в городском транспорте (письменные обращения граждан за получением муниципальной услуги, реестр получателей мер социальной поддержки на проезд в городском транспорте)</w:t>
            </w:r>
          </w:p>
        </w:tc>
        <w:tc>
          <w:tcPr>
            <w:tcW w:w="1204" w:type="dxa"/>
          </w:tcPr>
          <w:p w:rsidR="00E70CC4" w:rsidRPr="00887ABC" w:rsidRDefault="00E70CC4" w:rsidP="00E70CC4">
            <w:pPr>
              <w:widowControl w:val="0"/>
              <w:autoSpaceDE w:val="0"/>
              <w:autoSpaceDN w:val="0"/>
              <w:ind w:firstLine="0"/>
              <w:jc w:val="left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единиц</w:t>
            </w:r>
          </w:p>
        </w:tc>
        <w:tc>
          <w:tcPr>
            <w:tcW w:w="1054" w:type="dxa"/>
            <w:vAlign w:val="center"/>
          </w:tcPr>
          <w:p w:rsidR="00E70CC4" w:rsidRPr="00887ABC" w:rsidRDefault="00E70CC4" w:rsidP="00961EC9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1021</w:t>
            </w:r>
          </w:p>
        </w:tc>
        <w:tc>
          <w:tcPr>
            <w:tcW w:w="604" w:type="dxa"/>
            <w:vAlign w:val="center"/>
          </w:tcPr>
          <w:p w:rsidR="00E70CC4" w:rsidRPr="00887ABC" w:rsidRDefault="00E70CC4" w:rsidP="00961EC9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2023</w:t>
            </w:r>
          </w:p>
        </w:tc>
        <w:tc>
          <w:tcPr>
            <w:tcW w:w="904" w:type="dxa"/>
            <w:vAlign w:val="center"/>
          </w:tcPr>
          <w:p w:rsidR="00E70CC4" w:rsidRPr="00887ABC" w:rsidRDefault="00E70CC4" w:rsidP="00961EC9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857</w:t>
            </w:r>
          </w:p>
        </w:tc>
        <w:tc>
          <w:tcPr>
            <w:tcW w:w="904" w:type="dxa"/>
            <w:vAlign w:val="center"/>
          </w:tcPr>
          <w:p w:rsidR="00E70CC4" w:rsidRPr="00887ABC" w:rsidRDefault="00E70CC4" w:rsidP="00961EC9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110</w:t>
            </w:r>
          </w:p>
        </w:tc>
        <w:tc>
          <w:tcPr>
            <w:tcW w:w="904" w:type="dxa"/>
            <w:vAlign w:val="center"/>
          </w:tcPr>
          <w:p w:rsidR="00E70CC4" w:rsidRPr="00887ABC" w:rsidRDefault="00E70CC4" w:rsidP="00961EC9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39</w:t>
            </w:r>
          </w:p>
        </w:tc>
        <w:tc>
          <w:tcPr>
            <w:tcW w:w="904" w:type="dxa"/>
            <w:vAlign w:val="center"/>
          </w:tcPr>
          <w:p w:rsidR="00E70CC4" w:rsidRPr="00887ABC" w:rsidRDefault="00E70CC4" w:rsidP="00961EC9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0</w:t>
            </w:r>
          </w:p>
        </w:tc>
        <w:tc>
          <w:tcPr>
            <w:tcW w:w="2794" w:type="dxa"/>
          </w:tcPr>
          <w:p w:rsidR="00E70CC4" w:rsidRPr="00887ABC" w:rsidRDefault="00E70CC4" w:rsidP="00E70CC4">
            <w:pPr>
              <w:widowControl w:val="0"/>
              <w:autoSpaceDE w:val="0"/>
              <w:autoSpaceDN w:val="0"/>
              <w:ind w:firstLine="0"/>
              <w:jc w:val="left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Отдел по труду и социальным вопросам</w:t>
            </w:r>
          </w:p>
        </w:tc>
      </w:tr>
      <w:tr w:rsidR="00E70CC4" w:rsidRPr="00887ABC" w:rsidTr="00961EC9">
        <w:tc>
          <w:tcPr>
            <w:tcW w:w="454" w:type="dxa"/>
            <w:vAlign w:val="center"/>
          </w:tcPr>
          <w:p w:rsidR="00E70CC4" w:rsidRPr="00887ABC" w:rsidRDefault="00E70CC4" w:rsidP="00E70CC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1.2</w:t>
            </w:r>
          </w:p>
        </w:tc>
        <w:tc>
          <w:tcPr>
            <w:tcW w:w="6351" w:type="dxa"/>
          </w:tcPr>
          <w:p w:rsidR="00E70CC4" w:rsidRPr="00887ABC" w:rsidRDefault="00E70CC4" w:rsidP="00E70CC4">
            <w:pPr>
              <w:widowControl w:val="0"/>
              <w:autoSpaceDE w:val="0"/>
              <w:autoSpaceDN w:val="0"/>
              <w:ind w:firstLine="0"/>
              <w:jc w:val="left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Количество получателей выплаты ко Дню Победы в Великой Отечественной войне</w:t>
            </w:r>
          </w:p>
        </w:tc>
        <w:tc>
          <w:tcPr>
            <w:tcW w:w="1204" w:type="dxa"/>
          </w:tcPr>
          <w:p w:rsidR="00E70CC4" w:rsidRPr="00887ABC" w:rsidRDefault="00E70CC4" w:rsidP="00E70CC4">
            <w:pPr>
              <w:widowControl w:val="0"/>
              <w:autoSpaceDE w:val="0"/>
              <w:autoSpaceDN w:val="0"/>
              <w:ind w:firstLine="0"/>
              <w:jc w:val="left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единиц</w:t>
            </w:r>
          </w:p>
        </w:tc>
        <w:tc>
          <w:tcPr>
            <w:tcW w:w="1054" w:type="dxa"/>
            <w:vAlign w:val="center"/>
          </w:tcPr>
          <w:p w:rsidR="00E70CC4" w:rsidRPr="00887ABC" w:rsidRDefault="00E70CC4" w:rsidP="00961EC9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12</w:t>
            </w:r>
          </w:p>
        </w:tc>
        <w:tc>
          <w:tcPr>
            <w:tcW w:w="604" w:type="dxa"/>
            <w:vAlign w:val="center"/>
          </w:tcPr>
          <w:p w:rsidR="00E70CC4" w:rsidRPr="00887ABC" w:rsidRDefault="00E70CC4" w:rsidP="00961EC9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2023</w:t>
            </w:r>
          </w:p>
        </w:tc>
        <w:tc>
          <w:tcPr>
            <w:tcW w:w="904" w:type="dxa"/>
            <w:vAlign w:val="center"/>
          </w:tcPr>
          <w:p w:rsidR="00E70CC4" w:rsidRPr="00887ABC" w:rsidRDefault="00E70CC4" w:rsidP="00961EC9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0</w:t>
            </w:r>
          </w:p>
        </w:tc>
        <w:tc>
          <w:tcPr>
            <w:tcW w:w="904" w:type="dxa"/>
            <w:vAlign w:val="center"/>
          </w:tcPr>
          <w:p w:rsidR="00E70CC4" w:rsidRPr="00887ABC" w:rsidRDefault="00E70CC4" w:rsidP="00961EC9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20</w:t>
            </w:r>
          </w:p>
        </w:tc>
        <w:tc>
          <w:tcPr>
            <w:tcW w:w="904" w:type="dxa"/>
            <w:vAlign w:val="center"/>
          </w:tcPr>
          <w:p w:rsidR="00E70CC4" w:rsidRPr="00887ABC" w:rsidRDefault="00E70CC4" w:rsidP="00961EC9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0</w:t>
            </w:r>
          </w:p>
        </w:tc>
        <w:tc>
          <w:tcPr>
            <w:tcW w:w="904" w:type="dxa"/>
            <w:vAlign w:val="center"/>
          </w:tcPr>
          <w:p w:rsidR="00E70CC4" w:rsidRPr="00887ABC" w:rsidRDefault="00E70CC4" w:rsidP="00961EC9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0</w:t>
            </w:r>
          </w:p>
        </w:tc>
        <w:tc>
          <w:tcPr>
            <w:tcW w:w="2794" w:type="dxa"/>
          </w:tcPr>
          <w:p w:rsidR="00E70CC4" w:rsidRPr="00887ABC" w:rsidRDefault="00E70CC4" w:rsidP="00E70CC4">
            <w:pPr>
              <w:widowControl w:val="0"/>
              <w:autoSpaceDE w:val="0"/>
              <w:autoSpaceDN w:val="0"/>
              <w:ind w:firstLine="0"/>
              <w:jc w:val="left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Отдел по труду и социальным вопросам</w:t>
            </w:r>
          </w:p>
        </w:tc>
      </w:tr>
      <w:tr w:rsidR="00E70CC4" w:rsidRPr="00887ABC" w:rsidTr="00961EC9">
        <w:tc>
          <w:tcPr>
            <w:tcW w:w="454" w:type="dxa"/>
            <w:vAlign w:val="center"/>
          </w:tcPr>
          <w:p w:rsidR="00E70CC4" w:rsidRPr="00887ABC" w:rsidRDefault="00E70CC4" w:rsidP="00E70CC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1.3</w:t>
            </w:r>
          </w:p>
        </w:tc>
        <w:tc>
          <w:tcPr>
            <w:tcW w:w="6351" w:type="dxa"/>
          </w:tcPr>
          <w:p w:rsidR="00E70CC4" w:rsidRPr="00887ABC" w:rsidRDefault="00E70CC4" w:rsidP="00E70CC4">
            <w:pPr>
              <w:widowControl w:val="0"/>
              <w:autoSpaceDE w:val="0"/>
              <w:autoSpaceDN w:val="0"/>
              <w:ind w:firstLine="0"/>
              <w:jc w:val="left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Количество получателей дополнительного пенсионного обеспечения</w:t>
            </w:r>
          </w:p>
        </w:tc>
        <w:tc>
          <w:tcPr>
            <w:tcW w:w="1204" w:type="dxa"/>
          </w:tcPr>
          <w:p w:rsidR="00E70CC4" w:rsidRPr="00887ABC" w:rsidRDefault="00E70CC4" w:rsidP="00E70CC4">
            <w:pPr>
              <w:widowControl w:val="0"/>
              <w:autoSpaceDE w:val="0"/>
              <w:autoSpaceDN w:val="0"/>
              <w:ind w:firstLine="0"/>
              <w:jc w:val="left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единиц</w:t>
            </w:r>
          </w:p>
        </w:tc>
        <w:tc>
          <w:tcPr>
            <w:tcW w:w="1054" w:type="dxa"/>
            <w:vAlign w:val="center"/>
          </w:tcPr>
          <w:p w:rsidR="00E70CC4" w:rsidRPr="00887ABC" w:rsidRDefault="00E70CC4" w:rsidP="00961EC9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72</w:t>
            </w:r>
          </w:p>
        </w:tc>
        <w:tc>
          <w:tcPr>
            <w:tcW w:w="604" w:type="dxa"/>
            <w:vAlign w:val="center"/>
          </w:tcPr>
          <w:p w:rsidR="00E70CC4" w:rsidRPr="00887ABC" w:rsidRDefault="00E70CC4" w:rsidP="00961EC9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2023</w:t>
            </w:r>
          </w:p>
        </w:tc>
        <w:tc>
          <w:tcPr>
            <w:tcW w:w="904" w:type="dxa"/>
            <w:vAlign w:val="center"/>
          </w:tcPr>
          <w:p w:rsidR="00E70CC4" w:rsidRPr="00887ABC" w:rsidRDefault="00E70CC4" w:rsidP="00961EC9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70</w:t>
            </w:r>
          </w:p>
        </w:tc>
        <w:tc>
          <w:tcPr>
            <w:tcW w:w="904" w:type="dxa"/>
            <w:vAlign w:val="center"/>
          </w:tcPr>
          <w:p w:rsidR="00E70CC4" w:rsidRPr="00887ABC" w:rsidRDefault="00E70CC4" w:rsidP="00961EC9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72</w:t>
            </w:r>
          </w:p>
        </w:tc>
        <w:tc>
          <w:tcPr>
            <w:tcW w:w="904" w:type="dxa"/>
            <w:vAlign w:val="center"/>
          </w:tcPr>
          <w:p w:rsidR="00E70CC4" w:rsidRPr="00887ABC" w:rsidRDefault="00E70CC4" w:rsidP="00961EC9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74</w:t>
            </w:r>
          </w:p>
        </w:tc>
        <w:tc>
          <w:tcPr>
            <w:tcW w:w="904" w:type="dxa"/>
            <w:vAlign w:val="center"/>
          </w:tcPr>
          <w:p w:rsidR="00E70CC4" w:rsidRPr="00887ABC" w:rsidRDefault="00E70CC4" w:rsidP="00961EC9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73</w:t>
            </w:r>
          </w:p>
        </w:tc>
        <w:tc>
          <w:tcPr>
            <w:tcW w:w="2794" w:type="dxa"/>
          </w:tcPr>
          <w:p w:rsidR="00E70CC4" w:rsidRPr="00887ABC" w:rsidRDefault="00E70CC4" w:rsidP="00E70CC4">
            <w:pPr>
              <w:widowControl w:val="0"/>
              <w:autoSpaceDE w:val="0"/>
              <w:autoSpaceDN w:val="0"/>
              <w:ind w:firstLine="0"/>
              <w:jc w:val="left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Отдел по труду и социальным вопросам</w:t>
            </w:r>
          </w:p>
        </w:tc>
      </w:tr>
      <w:tr w:rsidR="00E70CC4" w:rsidRPr="00887ABC" w:rsidTr="00961EC9">
        <w:tc>
          <w:tcPr>
            <w:tcW w:w="454" w:type="dxa"/>
            <w:vAlign w:val="center"/>
          </w:tcPr>
          <w:p w:rsidR="00E70CC4" w:rsidRPr="00887ABC" w:rsidRDefault="00E70CC4" w:rsidP="00E70CC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1.4</w:t>
            </w:r>
          </w:p>
        </w:tc>
        <w:tc>
          <w:tcPr>
            <w:tcW w:w="6351" w:type="dxa"/>
          </w:tcPr>
          <w:p w:rsidR="00E70CC4" w:rsidRPr="00887ABC" w:rsidRDefault="00E70CC4" w:rsidP="00E70CC4">
            <w:pPr>
              <w:widowControl w:val="0"/>
              <w:autoSpaceDE w:val="0"/>
              <w:autoSpaceDN w:val="0"/>
              <w:ind w:firstLine="0"/>
              <w:jc w:val="left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Количество лиц, удостоенных звания «Почетный гражданин города Пыть-Яха»</w:t>
            </w:r>
          </w:p>
        </w:tc>
        <w:tc>
          <w:tcPr>
            <w:tcW w:w="1204" w:type="dxa"/>
          </w:tcPr>
          <w:p w:rsidR="00E70CC4" w:rsidRPr="00887ABC" w:rsidRDefault="00E70CC4" w:rsidP="00E70CC4">
            <w:pPr>
              <w:widowControl w:val="0"/>
              <w:autoSpaceDE w:val="0"/>
              <w:autoSpaceDN w:val="0"/>
              <w:ind w:firstLine="0"/>
              <w:jc w:val="left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единиц</w:t>
            </w:r>
          </w:p>
        </w:tc>
        <w:tc>
          <w:tcPr>
            <w:tcW w:w="1054" w:type="dxa"/>
            <w:vAlign w:val="center"/>
          </w:tcPr>
          <w:p w:rsidR="00E70CC4" w:rsidRPr="00887ABC" w:rsidRDefault="00E70CC4" w:rsidP="00961EC9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15</w:t>
            </w:r>
          </w:p>
        </w:tc>
        <w:tc>
          <w:tcPr>
            <w:tcW w:w="604" w:type="dxa"/>
            <w:vAlign w:val="center"/>
          </w:tcPr>
          <w:p w:rsidR="00E70CC4" w:rsidRPr="00887ABC" w:rsidRDefault="00E70CC4" w:rsidP="00961EC9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2023</w:t>
            </w:r>
          </w:p>
        </w:tc>
        <w:tc>
          <w:tcPr>
            <w:tcW w:w="904" w:type="dxa"/>
            <w:vAlign w:val="center"/>
          </w:tcPr>
          <w:p w:rsidR="00E70CC4" w:rsidRPr="00887ABC" w:rsidRDefault="00E70CC4" w:rsidP="00961EC9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5</w:t>
            </w:r>
          </w:p>
        </w:tc>
        <w:tc>
          <w:tcPr>
            <w:tcW w:w="904" w:type="dxa"/>
            <w:vAlign w:val="center"/>
          </w:tcPr>
          <w:p w:rsidR="00E70CC4" w:rsidRPr="00887ABC" w:rsidRDefault="00E70CC4" w:rsidP="00961EC9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5</w:t>
            </w:r>
          </w:p>
        </w:tc>
        <w:tc>
          <w:tcPr>
            <w:tcW w:w="904" w:type="dxa"/>
            <w:vAlign w:val="center"/>
          </w:tcPr>
          <w:p w:rsidR="00E70CC4" w:rsidRPr="00887ABC" w:rsidRDefault="00E70CC4" w:rsidP="00961EC9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17</w:t>
            </w:r>
          </w:p>
        </w:tc>
        <w:tc>
          <w:tcPr>
            <w:tcW w:w="904" w:type="dxa"/>
            <w:vAlign w:val="center"/>
          </w:tcPr>
          <w:p w:rsidR="00E70CC4" w:rsidRPr="00887ABC" w:rsidRDefault="00E70CC4" w:rsidP="00961EC9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5</w:t>
            </w:r>
          </w:p>
        </w:tc>
        <w:tc>
          <w:tcPr>
            <w:tcW w:w="2794" w:type="dxa"/>
          </w:tcPr>
          <w:p w:rsidR="00E70CC4" w:rsidRPr="00887ABC" w:rsidRDefault="00E70CC4" w:rsidP="00E70CC4">
            <w:pPr>
              <w:widowControl w:val="0"/>
              <w:autoSpaceDE w:val="0"/>
              <w:autoSpaceDN w:val="0"/>
              <w:ind w:firstLine="0"/>
              <w:jc w:val="left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Отдел по труду и социальным вопросам</w:t>
            </w:r>
          </w:p>
        </w:tc>
      </w:tr>
      <w:tr w:rsidR="00E70CC4" w:rsidRPr="00887ABC" w:rsidTr="00961EC9">
        <w:tc>
          <w:tcPr>
            <w:tcW w:w="454" w:type="dxa"/>
            <w:vAlign w:val="center"/>
          </w:tcPr>
          <w:p w:rsidR="00E70CC4" w:rsidRPr="00887ABC" w:rsidRDefault="00E70CC4" w:rsidP="00E70CC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1.5</w:t>
            </w:r>
          </w:p>
        </w:tc>
        <w:tc>
          <w:tcPr>
            <w:tcW w:w="6351" w:type="dxa"/>
          </w:tcPr>
          <w:p w:rsidR="00E70CC4" w:rsidRPr="00887ABC" w:rsidRDefault="00E70CC4" w:rsidP="00E70CC4">
            <w:pPr>
              <w:widowControl w:val="0"/>
              <w:autoSpaceDE w:val="0"/>
              <w:autoSpaceDN w:val="0"/>
              <w:ind w:firstLine="0"/>
              <w:jc w:val="left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Количество получателей льготы на оплату стоимости одной помывки в городской бане</w:t>
            </w:r>
          </w:p>
        </w:tc>
        <w:tc>
          <w:tcPr>
            <w:tcW w:w="1204" w:type="dxa"/>
          </w:tcPr>
          <w:p w:rsidR="00E70CC4" w:rsidRPr="00887ABC" w:rsidRDefault="00E70CC4" w:rsidP="00E70CC4">
            <w:pPr>
              <w:widowControl w:val="0"/>
              <w:autoSpaceDE w:val="0"/>
              <w:autoSpaceDN w:val="0"/>
              <w:ind w:firstLine="0"/>
              <w:jc w:val="left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единиц</w:t>
            </w:r>
          </w:p>
        </w:tc>
        <w:tc>
          <w:tcPr>
            <w:tcW w:w="1054" w:type="dxa"/>
            <w:vAlign w:val="center"/>
          </w:tcPr>
          <w:p w:rsidR="00E70CC4" w:rsidRPr="00887ABC" w:rsidRDefault="00E70CC4" w:rsidP="00961EC9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8787</w:t>
            </w:r>
          </w:p>
        </w:tc>
        <w:tc>
          <w:tcPr>
            <w:tcW w:w="604" w:type="dxa"/>
            <w:vAlign w:val="center"/>
          </w:tcPr>
          <w:p w:rsidR="00E70CC4" w:rsidRPr="00887ABC" w:rsidRDefault="00E70CC4" w:rsidP="00961EC9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2023</w:t>
            </w:r>
          </w:p>
        </w:tc>
        <w:tc>
          <w:tcPr>
            <w:tcW w:w="904" w:type="dxa"/>
            <w:vAlign w:val="center"/>
          </w:tcPr>
          <w:p w:rsidR="00E70CC4" w:rsidRPr="00887ABC" w:rsidRDefault="00E70CC4" w:rsidP="00961EC9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2748</w:t>
            </w:r>
          </w:p>
        </w:tc>
        <w:tc>
          <w:tcPr>
            <w:tcW w:w="904" w:type="dxa"/>
            <w:vAlign w:val="center"/>
          </w:tcPr>
          <w:p w:rsidR="00E70CC4" w:rsidRPr="00887ABC" w:rsidRDefault="00E70CC4" w:rsidP="00961EC9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2757</w:t>
            </w:r>
          </w:p>
        </w:tc>
        <w:tc>
          <w:tcPr>
            <w:tcW w:w="904" w:type="dxa"/>
            <w:vAlign w:val="center"/>
          </w:tcPr>
          <w:p w:rsidR="00E70CC4" w:rsidRPr="00887ABC" w:rsidRDefault="00E70CC4" w:rsidP="00961EC9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1997</w:t>
            </w:r>
          </w:p>
        </w:tc>
        <w:tc>
          <w:tcPr>
            <w:tcW w:w="904" w:type="dxa"/>
            <w:vAlign w:val="center"/>
          </w:tcPr>
          <w:p w:rsidR="00E70CC4" w:rsidRPr="00887ABC" w:rsidRDefault="00E70CC4" w:rsidP="00961EC9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1557</w:t>
            </w:r>
          </w:p>
        </w:tc>
        <w:tc>
          <w:tcPr>
            <w:tcW w:w="2794" w:type="dxa"/>
          </w:tcPr>
          <w:p w:rsidR="00E70CC4" w:rsidRPr="00887ABC" w:rsidRDefault="00E70CC4" w:rsidP="00E70CC4">
            <w:pPr>
              <w:widowControl w:val="0"/>
              <w:autoSpaceDE w:val="0"/>
              <w:autoSpaceDN w:val="0"/>
              <w:ind w:firstLine="0"/>
              <w:jc w:val="left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Управление по жилищно-коммунальному комплексу, транспорту и дорогам</w:t>
            </w:r>
          </w:p>
        </w:tc>
      </w:tr>
      <w:tr w:rsidR="00E70CC4" w:rsidRPr="00887ABC" w:rsidTr="00961EC9">
        <w:tc>
          <w:tcPr>
            <w:tcW w:w="454" w:type="dxa"/>
            <w:vAlign w:val="center"/>
          </w:tcPr>
          <w:p w:rsidR="00E70CC4" w:rsidRPr="00887ABC" w:rsidRDefault="00E70CC4" w:rsidP="00E70CC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1.6.</w:t>
            </w:r>
          </w:p>
        </w:tc>
        <w:tc>
          <w:tcPr>
            <w:tcW w:w="6351" w:type="dxa"/>
          </w:tcPr>
          <w:p w:rsidR="00E70CC4" w:rsidRPr="00887ABC" w:rsidRDefault="00E70CC4" w:rsidP="00E70CC4">
            <w:pPr>
              <w:ind w:firstLine="0"/>
              <w:jc w:val="left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Количество получателей мер социальной поддержки в рамках решения Думы города Пыть-Яха от 04.09.2023 № 191</w:t>
            </w:r>
          </w:p>
        </w:tc>
        <w:tc>
          <w:tcPr>
            <w:tcW w:w="1204" w:type="dxa"/>
          </w:tcPr>
          <w:p w:rsidR="00E70CC4" w:rsidRPr="00887ABC" w:rsidRDefault="00E70CC4" w:rsidP="00E70CC4">
            <w:pPr>
              <w:ind w:firstLine="0"/>
              <w:jc w:val="left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единиц</w:t>
            </w:r>
          </w:p>
        </w:tc>
        <w:tc>
          <w:tcPr>
            <w:tcW w:w="1054" w:type="dxa"/>
            <w:vAlign w:val="center"/>
          </w:tcPr>
          <w:p w:rsidR="00E70CC4" w:rsidRPr="00887ABC" w:rsidRDefault="00E70CC4" w:rsidP="00961EC9">
            <w:pPr>
              <w:ind w:firstLine="0"/>
              <w:jc w:val="center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165</w:t>
            </w:r>
          </w:p>
        </w:tc>
        <w:tc>
          <w:tcPr>
            <w:tcW w:w="604" w:type="dxa"/>
            <w:vAlign w:val="center"/>
          </w:tcPr>
          <w:p w:rsidR="00E70CC4" w:rsidRPr="00887ABC" w:rsidRDefault="00E70CC4" w:rsidP="00961EC9">
            <w:pPr>
              <w:ind w:firstLine="0"/>
              <w:jc w:val="center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2023</w:t>
            </w:r>
          </w:p>
        </w:tc>
        <w:tc>
          <w:tcPr>
            <w:tcW w:w="904" w:type="dxa"/>
            <w:vAlign w:val="center"/>
          </w:tcPr>
          <w:p w:rsidR="00E70CC4" w:rsidRPr="00887ABC" w:rsidRDefault="00E70CC4" w:rsidP="00961EC9">
            <w:pPr>
              <w:ind w:firstLine="0"/>
              <w:jc w:val="center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35</w:t>
            </w:r>
          </w:p>
        </w:tc>
        <w:tc>
          <w:tcPr>
            <w:tcW w:w="904" w:type="dxa"/>
            <w:vAlign w:val="center"/>
          </w:tcPr>
          <w:p w:rsidR="00E70CC4" w:rsidRPr="00887ABC" w:rsidRDefault="00E70CC4" w:rsidP="00961EC9">
            <w:pPr>
              <w:ind w:firstLine="0"/>
              <w:jc w:val="center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26</w:t>
            </w:r>
          </w:p>
        </w:tc>
        <w:tc>
          <w:tcPr>
            <w:tcW w:w="904" w:type="dxa"/>
            <w:vAlign w:val="center"/>
          </w:tcPr>
          <w:p w:rsidR="00E70CC4" w:rsidRPr="00887ABC" w:rsidRDefault="00E70CC4" w:rsidP="00961EC9">
            <w:pPr>
              <w:ind w:firstLine="0"/>
              <w:jc w:val="center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44</w:t>
            </w:r>
          </w:p>
        </w:tc>
        <w:tc>
          <w:tcPr>
            <w:tcW w:w="904" w:type="dxa"/>
            <w:vAlign w:val="center"/>
          </w:tcPr>
          <w:p w:rsidR="00E70CC4" w:rsidRPr="00887ABC" w:rsidRDefault="00E70CC4" w:rsidP="00961EC9">
            <w:pPr>
              <w:ind w:firstLine="0"/>
              <w:jc w:val="center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49</w:t>
            </w:r>
          </w:p>
        </w:tc>
        <w:tc>
          <w:tcPr>
            <w:tcW w:w="2794" w:type="dxa"/>
          </w:tcPr>
          <w:p w:rsidR="00E70CC4" w:rsidRPr="00887ABC" w:rsidRDefault="00E70CC4" w:rsidP="00E70CC4">
            <w:pPr>
              <w:widowControl w:val="0"/>
              <w:autoSpaceDE w:val="0"/>
              <w:autoSpaceDN w:val="0"/>
              <w:ind w:firstLine="0"/>
              <w:jc w:val="left"/>
              <w:rPr>
                <w:rFonts w:cs="Arial"/>
                <w:color w:val="000000" w:themeColor="text1"/>
                <w:szCs w:val="22"/>
              </w:rPr>
            </w:pPr>
            <w:r w:rsidRPr="00887ABC">
              <w:rPr>
                <w:rFonts w:cs="Arial"/>
                <w:color w:val="000000" w:themeColor="text1"/>
                <w:szCs w:val="22"/>
              </w:rPr>
              <w:t>Отдел по труду и социальным вопросам</w:t>
            </w:r>
          </w:p>
        </w:tc>
      </w:tr>
    </w:tbl>
    <w:p w:rsidR="00476B0D" w:rsidRPr="00476B0D" w:rsidRDefault="006B049E" w:rsidP="00476B0D">
      <w:pPr>
        <w:widowControl w:val="0"/>
        <w:autoSpaceDE w:val="0"/>
        <w:autoSpaceDN w:val="0"/>
        <w:ind w:firstLine="0"/>
        <w:rPr>
          <w:rFonts w:eastAsiaTheme="minorEastAsia" w:cs="Arial"/>
          <w:szCs w:val="22"/>
        </w:rPr>
      </w:pPr>
      <w:r>
        <w:rPr>
          <w:rFonts w:eastAsiaTheme="minorEastAsia" w:cs="Arial"/>
          <w:szCs w:val="22"/>
        </w:rPr>
        <w:t xml:space="preserve"> </w:t>
      </w:r>
      <w:r w:rsidR="00476B0D">
        <w:rPr>
          <w:rFonts w:eastAsiaTheme="minorEastAsia" w:cs="Arial"/>
          <w:szCs w:val="22"/>
        </w:rPr>
        <w:t>(Р</w:t>
      </w:r>
      <w:r w:rsidR="00476B0D" w:rsidRPr="00476B0D">
        <w:rPr>
          <w:rFonts w:eastAsiaTheme="minorEastAsia" w:cs="Arial"/>
          <w:szCs w:val="22"/>
        </w:rPr>
        <w:t>аздел 2.1. «Прокси-показатели муниципальной программы в 2025 году»</w:t>
      </w:r>
      <w:r w:rsidR="00476B0D">
        <w:rPr>
          <w:rFonts w:eastAsiaTheme="minorEastAsia" w:cs="Arial"/>
          <w:szCs w:val="22"/>
        </w:rPr>
        <w:t xml:space="preserve"> изложен в новой редакции </w:t>
      </w:r>
      <w:r w:rsidR="00476B0D" w:rsidRPr="00476B0D">
        <w:rPr>
          <w:rFonts w:eastAsiaTheme="minorEastAsia" w:cs="Arial"/>
          <w:szCs w:val="22"/>
        </w:rPr>
        <w:t xml:space="preserve">постановлением администрации </w:t>
      </w:r>
      <w:hyperlink r:id="rId78" w:tooltip="постановление от 10.11.2025 0:00:00 №318-па Администрация г. Пыть-Ях&#10;&#10;О внесении изменений в постановление администрации города от 25.12.2023 № 359-па " w:history="1">
        <w:r w:rsidR="00476B0D" w:rsidRPr="00476B0D">
          <w:rPr>
            <w:rStyle w:val="af4"/>
            <w:rFonts w:eastAsiaTheme="minorEastAsia" w:cs="Arial"/>
            <w:szCs w:val="22"/>
          </w:rPr>
          <w:t>от 10.11.2025 № 318-па</w:t>
        </w:r>
      </w:hyperlink>
      <w:r w:rsidR="00476B0D" w:rsidRPr="00476B0D">
        <w:rPr>
          <w:rFonts w:eastAsiaTheme="minorEastAsia" w:cs="Arial"/>
          <w:szCs w:val="22"/>
        </w:rPr>
        <w:t>)</w:t>
      </w:r>
    </w:p>
    <w:p w:rsidR="00E70CC4" w:rsidRPr="00E70CC4" w:rsidRDefault="00E70CC4" w:rsidP="00E70CC4">
      <w:pPr>
        <w:widowControl w:val="0"/>
        <w:autoSpaceDE w:val="0"/>
        <w:autoSpaceDN w:val="0"/>
        <w:ind w:firstLine="0"/>
        <w:rPr>
          <w:rFonts w:eastAsiaTheme="minorEastAsia" w:cs="Arial"/>
          <w:szCs w:val="22"/>
        </w:rPr>
      </w:pPr>
      <w:r w:rsidRPr="00E70CC4">
        <w:rPr>
          <w:rFonts w:eastAsiaTheme="minorEastAsia" w:cs="Arial"/>
          <w:szCs w:val="22"/>
        </w:rPr>
        <w:t>(Раздел 2.1. «Прокси-показатели муниципальной программы в 2025 году»</w:t>
      </w:r>
      <w:r>
        <w:rPr>
          <w:rFonts w:eastAsiaTheme="minorEastAsia" w:cs="Arial"/>
          <w:szCs w:val="22"/>
        </w:rPr>
        <w:t xml:space="preserve"> изложен</w:t>
      </w:r>
      <w:r w:rsidRPr="00E70CC4">
        <w:rPr>
          <w:rFonts w:eastAsiaTheme="minorEastAsia" w:cs="Arial"/>
          <w:szCs w:val="22"/>
        </w:rPr>
        <w:t xml:space="preserve"> в новой редакции постановлением администрации </w:t>
      </w:r>
      <w:hyperlink r:id="rId79" w:tooltip="постановление от 30.12.2025 0:00:00 №372-па Администрация г. Пыть-Ях&#10;&#10;О внесении изменений в постановление администрации города от 25.12.2023 № 359-па " w:history="1">
        <w:r w:rsidRPr="00E70CC4">
          <w:rPr>
            <w:rStyle w:val="af4"/>
            <w:rFonts w:eastAsiaTheme="minorEastAsia" w:cs="Arial"/>
            <w:szCs w:val="22"/>
          </w:rPr>
          <w:t>от 30.12.2025 № 372-па</w:t>
        </w:r>
      </w:hyperlink>
      <w:r w:rsidRPr="00E70CC4">
        <w:rPr>
          <w:rFonts w:eastAsiaTheme="minorEastAsia" w:cs="Arial"/>
          <w:szCs w:val="22"/>
        </w:rPr>
        <w:t>)</w:t>
      </w:r>
    </w:p>
    <w:p w:rsidR="00E70CC4" w:rsidRPr="003D5918" w:rsidRDefault="00E70CC4" w:rsidP="00FD37E6">
      <w:pPr>
        <w:widowControl w:val="0"/>
        <w:autoSpaceDE w:val="0"/>
        <w:autoSpaceDN w:val="0"/>
        <w:ind w:firstLine="0"/>
        <w:rPr>
          <w:rFonts w:eastAsiaTheme="minorEastAsia" w:cs="Arial"/>
          <w:szCs w:val="22"/>
        </w:rPr>
        <w:sectPr w:rsidR="00E70CC4" w:rsidRPr="003D5918" w:rsidSect="007A0003">
          <w:pgSz w:w="16838" w:h="11905" w:orient="landscape"/>
          <w:pgMar w:top="1276" w:right="1134" w:bottom="426" w:left="1134" w:header="0" w:footer="0" w:gutter="0"/>
          <w:cols w:space="720"/>
          <w:titlePg/>
        </w:sectPr>
      </w:pPr>
    </w:p>
    <w:p w:rsidR="00D622F1" w:rsidRDefault="00D622F1" w:rsidP="00127FF8">
      <w:pPr>
        <w:pStyle w:val="2"/>
        <w:rPr>
          <w:rFonts w:eastAsiaTheme="minorEastAsia"/>
        </w:rPr>
      </w:pPr>
    </w:p>
    <w:p w:rsidR="00127FF8" w:rsidRPr="003D5918" w:rsidRDefault="00127FF8" w:rsidP="00127FF8">
      <w:pPr>
        <w:pStyle w:val="2"/>
        <w:rPr>
          <w:rFonts w:eastAsiaTheme="minorEastAsia"/>
        </w:rPr>
      </w:pPr>
      <w:r w:rsidRPr="003D5918">
        <w:rPr>
          <w:rFonts w:eastAsiaTheme="minorEastAsia"/>
        </w:rPr>
        <w:t>3. План достижения показателей муниципальной программы в 2025 году</w:t>
      </w:r>
    </w:p>
    <w:p w:rsidR="00127FF8" w:rsidRPr="003D5918" w:rsidRDefault="00127FF8" w:rsidP="00127FF8">
      <w:pPr>
        <w:widowControl w:val="0"/>
        <w:autoSpaceDE w:val="0"/>
        <w:autoSpaceDN w:val="0"/>
        <w:jc w:val="center"/>
        <w:rPr>
          <w:rFonts w:eastAsiaTheme="minorEastAsia" w:cs="Arial"/>
          <w:szCs w:val="22"/>
        </w:rPr>
      </w:pPr>
    </w:p>
    <w:tbl>
      <w:tblPr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2630"/>
        <w:gridCol w:w="1219"/>
        <w:gridCol w:w="1479"/>
        <w:gridCol w:w="1134"/>
        <w:gridCol w:w="1134"/>
        <w:gridCol w:w="1560"/>
        <w:gridCol w:w="1984"/>
        <w:gridCol w:w="4253"/>
      </w:tblGrid>
      <w:tr w:rsidR="00127FF8" w:rsidRPr="003D5918" w:rsidTr="00D622F1">
        <w:tc>
          <w:tcPr>
            <w:tcW w:w="484" w:type="dxa"/>
            <w:vMerge w:val="restart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N п/п</w:t>
            </w:r>
          </w:p>
        </w:tc>
        <w:tc>
          <w:tcPr>
            <w:tcW w:w="2630" w:type="dxa"/>
            <w:vMerge w:val="restart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Цели/показатели муниципальной программы</w:t>
            </w:r>
          </w:p>
        </w:tc>
        <w:tc>
          <w:tcPr>
            <w:tcW w:w="1219" w:type="dxa"/>
            <w:vMerge w:val="restart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Уровень показателя</w:t>
            </w:r>
          </w:p>
        </w:tc>
        <w:tc>
          <w:tcPr>
            <w:tcW w:w="1479" w:type="dxa"/>
            <w:vMerge w:val="restart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Единица измерения</w:t>
            </w:r>
          </w:p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(по ОКЕИ)</w:t>
            </w:r>
          </w:p>
        </w:tc>
        <w:tc>
          <w:tcPr>
            <w:tcW w:w="5812" w:type="dxa"/>
            <w:gridSpan w:val="4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Плановые значения по кварталам/месяцам</w:t>
            </w:r>
          </w:p>
        </w:tc>
        <w:tc>
          <w:tcPr>
            <w:tcW w:w="4253" w:type="dxa"/>
            <w:vMerge w:val="restart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На конец 2025 года</w:t>
            </w:r>
          </w:p>
        </w:tc>
      </w:tr>
      <w:tr w:rsidR="00127FF8" w:rsidRPr="003D5918" w:rsidTr="00D622F1">
        <w:tc>
          <w:tcPr>
            <w:tcW w:w="484" w:type="dxa"/>
            <w:vMerge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</w:p>
        </w:tc>
        <w:tc>
          <w:tcPr>
            <w:tcW w:w="2630" w:type="dxa"/>
            <w:vMerge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</w:p>
        </w:tc>
        <w:tc>
          <w:tcPr>
            <w:tcW w:w="1219" w:type="dxa"/>
            <w:vMerge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</w:p>
        </w:tc>
        <w:tc>
          <w:tcPr>
            <w:tcW w:w="1479" w:type="dxa"/>
            <w:vMerge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</w:p>
        </w:tc>
        <w:tc>
          <w:tcPr>
            <w:tcW w:w="113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I квартал</w:t>
            </w:r>
          </w:p>
        </w:tc>
        <w:tc>
          <w:tcPr>
            <w:tcW w:w="113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II квартал</w:t>
            </w:r>
          </w:p>
        </w:tc>
        <w:tc>
          <w:tcPr>
            <w:tcW w:w="1560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III квартал</w:t>
            </w:r>
          </w:p>
        </w:tc>
        <w:tc>
          <w:tcPr>
            <w:tcW w:w="198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IV квартал</w:t>
            </w:r>
          </w:p>
        </w:tc>
        <w:tc>
          <w:tcPr>
            <w:tcW w:w="4253" w:type="dxa"/>
            <w:vMerge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</w:p>
        </w:tc>
      </w:tr>
      <w:tr w:rsidR="00127FF8" w:rsidRPr="003D5918" w:rsidTr="00D622F1">
        <w:tc>
          <w:tcPr>
            <w:tcW w:w="48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1.</w:t>
            </w:r>
          </w:p>
        </w:tc>
        <w:tc>
          <w:tcPr>
            <w:tcW w:w="15393" w:type="dxa"/>
            <w:gridSpan w:val="8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Цель «Создание условий для повышения качества жизни и устойчивого естественного роста численности населения, снижения уровня бедности»</w:t>
            </w:r>
          </w:p>
        </w:tc>
      </w:tr>
      <w:tr w:rsidR="00127FF8" w:rsidRPr="003D5918" w:rsidTr="00D622F1">
        <w:tc>
          <w:tcPr>
            <w:tcW w:w="48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1.1.</w:t>
            </w:r>
          </w:p>
        </w:tc>
        <w:tc>
          <w:tcPr>
            <w:tcW w:w="2630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</w:p>
        </w:tc>
        <w:tc>
          <w:tcPr>
            <w:tcW w:w="1219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ГП</w:t>
            </w:r>
          </w:p>
        </w:tc>
        <w:tc>
          <w:tcPr>
            <w:tcW w:w="1479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Процент</w:t>
            </w:r>
          </w:p>
        </w:tc>
        <w:tc>
          <w:tcPr>
            <w:tcW w:w="113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100</w:t>
            </w:r>
          </w:p>
        </w:tc>
        <w:tc>
          <w:tcPr>
            <w:tcW w:w="113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100</w:t>
            </w:r>
          </w:p>
        </w:tc>
        <w:tc>
          <w:tcPr>
            <w:tcW w:w="1560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100</w:t>
            </w:r>
          </w:p>
        </w:tc>
        <w:tc>
          <w:tcPr>
            <w:tcW w:w="198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100</w:t>
            </w:r>
          </w:p>
        </w:tc>
        <w:tc>
          <w:tcPr>
            <w:tcW w:w="4253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100</w:t>
            </w:r>
          </w:p>
        </w:tc>
      </w:tr>
      <w:tr w:rsidR="00127FF8" w:rsidRPr="003D5918" w:rsidTr="00D622F1">
        <w:tc>
          <w:tcPr>
            <w:tcW w:w="48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1.2.</w:t>
            </w:r>
          </w:p>
        </w:tc>
        <w:tc>
          <w:tcPr>
            <w:tcW w:w="2630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Доля реализованных мероприятий по укреплению общественного здоровья населения города Пыть-Яха</w:t>
            </w:r>
          </w:p>
        </w:tc>
        <w:tc>
          <w:tcPr>
            <w:tcW w:w="1219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МП</w:t>
            </w:r>
          </w:p>
        </w:tc>
        <w:tc>
          <w:tcPr>
            <w:tcW w:w="1479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Процент</w:t>
            </w:r>
          </w:p>
        </w:tc>
        <w:tc>
          <w:tcPr>
            <w:tcW w:w="113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100</w:t>
            </w:r>
          </w:p>
        </w:tc>
        <w:tc>
          <w:tcPr>
            <w:tcW w:w="113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100</w:t>
            </w:r>
          </w:p>
        </w:tc>
        <w:tc>
          <w:tcPr>
            <w:tcW w:w="1560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100</w:t>
            </w:r>
          </w:p>
        </w:tc>
        <w:tc>
          <w:tcPr>
            <w:tcW w:w="198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100</w:t>
            </w:r>
          </w:p>
        </w:tc>
        <w:tc>
          <w:tcPr>
            <w:tcW w:w="4253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100</w:t>
            </w:r>
          </w:p>
        </w:tc>
      </w:tr>
    </w:tbl>
    <w:p w:rsidR="00127FF8" w:rsidRPr="003D5918" w:rsidRDefault="00127FF8" w:rsidP="00127FF8">
      <w:pPr>
        <w:widowControl w:val="0"/>
        <w:autoSpaceDE w:val="0"/>
        <w:autoSpaceDN w:val="0"/>
        <w:jc w:val="center"/>
        <w:rPr>
          <w:rFonts w:eastAsiaTheme="minorEastAsia" w:cs="Arial"/>
          <w:szCs w:val="28"/>
        </w:rPr>
      </w:pPr>
    </w:p>
    <w:p w:rsidR="00127FF8" w:rsidRPr="003D5918" w:rsidRDefault="00127FF8" w:rsidP="00127FF8">
      <w:pPr>
        <w:pStyle w:val="2"/>
        <w:rPr>
          <w:rFonts w:eastAsiaTheme="minorEastAsia"/>
        </w:rPr>
      </w:pPr>
      <w:r w:rsidRPr="003D5918">
        <w:rPr>
          <w:rFonts w:eastAsiaTheme="minorEastAsia"/>
        </w:rPr>
        <w:t>4. Структура муниципальной программы</w:t>
      </w:r>
    </w:p>
    <w:p w:rsidR="00127FF8" w:rsidRPr="003D5918" w:rsidRDefault="00127FF8" w:rsidP="00127FF8">
      <w:pPr>
        <w:widowControl w:val="0"/>
        <w:autoSpaceDE w:val="0"/>
        <w:autoSpaceDN w:val="0"/>
        <w:jc w:val="center"/>
        <w:rPr>
          <w:rFonts w:eastAsiaTheme="minorEastAsia" w:cs="Arial"/>
          <w:szCs w:val="22"/>
        </w:rPr>
      </w:pPr>
    </w:p>
    <w:tbl>
      <w:tblPr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4"/>
        <w:gridCol w:w="3175"/>
        <w:gridCol w:w="6793"/>
        <w:gridCol w:w="5245"/>
      </w:tblGrid>
      <w:tr w:rsidR="00127FF8" w:rsidRPr="003D5918" w:rsidTr="00D622F1">
        <w:tc>
          <w:tcPr>
            <w:tcW w:w="66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N п/п</w:t>
            </w:r>
          </w:p>
        </w:tc>
        <w:tc>
          <w:tcPr>
            <w:tcW w:w="3175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Задачи структурного элемента</w:t>
            </w:r>
          </w:p>
        </w:tc>
        <w:tc>
          <w:tcPr>
            <w:tcW w:w="6793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5245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Связь с показателями</w:t>
            </w:r>
          </w:p>
        </w:tc>
      </w:tr>
      <w:tr w:rsidR="00127FF8" w:rsidRPr="003D5918" w:rsidTr="00D622F1">
        <w:tc>
          <w:tcPr>
            <w:tcW w:w="66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</w:t>
            </w:r>
          </w:p>
        </w:tc>
        <w:tc>
          <w:tcPr>
            <w:tcW w:w="3175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2</w:t>
            </w:r>
          </w:p>
        </w:tc>
        <w:tc>
          <w:tcPr>
            <w:tcW w:w="6793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3</w:t>
            </w:r>
          </w:p>
        </w:tc>
        <w:tc>
          <w:tcPr>
            <w:tcW w:w="5245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4</w:t>
            </w:r>
          </w:p>
        </w:tc>
      </w:tr>
      <w:tr w:rsidR="00127FF8" w:rsidRPr="003D5918" w:rsidTr="00D622F1">
        <w:tc>
          <w:tcPr>
            <w:tcW w:w="66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bookmarkStart w:id="1" w:name="P262"/>
            <w:bookmarkEnd w:id="1"/>
            <w:r w:rsidRPr="003D5918">
              <w:rPr>
                <w:rFonts w:eastAsiaTheme="minorEastAsia" w:cs="Arial"/>
                <w:szCs w:val="22"/>
              </w:rPr>
              <w:t>1.</w:t>
            </w:r>
          </w:p>
        </w:tc>
        <w:tc>
          <w:tcPr>
            <w:tcW w:w="15213" w:type="dxa"/>
            <w:gridSpan w:val="3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Направление (подпрограмма) «Реализация адресной социальной поддержки граждан»</w:t>
            </w:r>
          </w:p>
        </w:tc>
      </w:tr>
      <w:tr w:rsidR="00127FF8" w:rsidRPr="003D5918" w:rsidTr="00D622F1">
        <w:tc>
          <w:tcPr>
            <w:tcW w:w="66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1.1.</w:t>
            </w:r>
          </w:p>
        </w:tc>
        <w:tc>
          <w:tcPr>
            <w:tcW w:w="15213" w:type="dxa"/>
            <w:gridSpan w:val="3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Комплекс процессных мероприятий «Поддержка, семьи, материнства и детства»</w:t>
            </w:r>
          </w:p>
        </w:tc>
      </w:tr>
      <w:tr w:rsidR="00127FF8" w:rsidRPr="003D5918" w:rsidTr="00D622F1">
        <w:tc>
          <w:tcPr>
            <w:tcW w:w="66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</w:p>
        </w:tc>
        <w:tc>
          <w:tcPr>
            <w:tcW w:w="3175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Ответственный за реализацию-отдел по труду и социальным вопросам.</w:t>
            </w:r>
          </w:p>
        </w:tc>
        <w:tc>
          <w:tcPr>
            <w:tcW w:w="12038" w:type="dxa"/>
            <w:gridSpan w:val="2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Срок реализации 2025-2030 гг.</w:t>
            </w:r>
          </w:p>
        </w:tc>
      </w:tr>
      <w:tr w:rsidR="00127FF8" w:rsidRPr="003D5918" w:rsidTr="00D622F1">
        <w:tc>
          <w:tcPr>
            <w:tcW w:w="66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1.1.1.</w:t>
            </w:r>
          </w:p>
        </w:tc>
        <w:tc>
          <w:tcPr>
            <w:tcW w:w="3175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Популяризация семейных ценностей и защита интересов детей</w:t>
            </w:r>
          </w:p>
        </w:tc>
        <w:tc>
          <w:tcPr>
            <w:tcW w:w="6793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Проведение мероприятий, направленных на профилактику семейного неблагополучия и социального сиротства. Обеспечение деятельности муниципальной комиссии по делам несовершеннолетних и защите их прав.</w:t>
            </w:r>
          </w:p>
        </w:tc>
        <w:tc>
          <w:tcPr>
            <w:tcW w:w="5245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</w:p>
        </w:tc>
      </w:tr>
      <w:tr w:rsidR="00127FF8" w:rsidRPr="003D5918" w:rsidTr="00D622F1">
        <w:tc>
          <w:tcPr>
            <w:tcW w:w="66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1.2.</w:t>
            </w:r>
          </w:p>
        </w:tc>
        <w:tc>
          <w:tcPr>
            <w:tcW w:w="15213" w:type="dxa"/>
            <w:gridSpan w:val="3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Комплекс процессных мероприятий «Развитие мер социальной поддержки отдельных категорий граждан»</w:t>
            </w:r>
          </w:p>
        </w:tc>
      </w:tr>
      <w:tr w:rsidR="00127FF8" w:rsidRPr="003D5918" w:rsidTr="00D622F1">
        <w:tc>
          <w:tcPr>
            <w:tcW w:w="66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</w:p>
        </w:tc>
        <w:tc>
          <w:tcPr>
            <w:tcW w:w="3175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Ответственный за реализацию-отдел по труду и социальным вопросам, управление по жилищно-коммунальному комплексу, транспорту и дорогам</w:t>
            </w:r>
          </w:p>
        </w:tc>
        <w:tc>
          <w:tcPr>
            <w:tcW w:w="12038" w:type="dxa"/>
            <w:gridSpan w:val="2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Срок реализации 2025-2030 гг.</w:t>
            </w:r>
          </w:p>
        </w:tc>
      </w:tr>
      <w:tr w:rsidR="00127FF8" w:rsidRPr="003D5918" w:rsidTr="00D622F1">
        <w:tc>
          <w:tcPr>
            <w:tcW w:w="66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1.2.1.</w:t>
            </w:r>
          </w:p>
        </w:tc>
        <w:tc>
          <w:tcPr>
            <w:tcW w:w="3175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Повышение уровня материального обеспечения граждан</w:t>
            </w:r>
          </w:p>
        </w:tc>
        <w:tc>
          <w:tcPr>
            <w:tcW w:w="6793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- Выплаты лицам, замещавшим должности муниципальной службы или муниципальные должности в органах местного самоуправления города Пыть-Ях;</w:t>
            </w:r>
          </w:p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- выплаты гражданам, имеющим звание «Почетный гражданин города Пыть-Ях»;</w:t>
            </w:r>
          </w:p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- единовременные выплаты в связи с юбилейной датой.</w:t>
            </w:r>
          </w:p>
        </w:tc>
        <w:tc>
          <w:tcPr>
            <w:tcW w:w="5245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</w:p>
        </w:tc>
      </w:tr>
      <w:tr w:rsidR="00127FF8" w:rsidRPr="003D5918" w:rsidTr="00D622F1">
        <w:tc>
          <w:tcPr>
            <w:tcW w:w="66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1.2.2.</w:t>
            </w:r>
          </w:p>
        </w:tc>
        <w:tc>
          <w:tcPr>
            <w:tcW w:w="3175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Реализация социальных гарантий отдельных категорий граждан</w:t>
            </w:r>
          </w:p>
        </w:tc>
        <w:tc>
          <w:tcPr>
            <w:tcW w:w="6793" w:type="dxa"/>
          </w:tcPr>
          <w:p w:rsidR="00127FF8" w:rsidRPr="003D5918" w:rsidRDefault="00127FF8" w:rsidP="007A0003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szCs w:val="22"/>
                <w:lang w:eastAsia="en-US"/>
              </w:rPr>
            </w:pPr>
            <w:r w:rsidRPr="003D5918">
              <w:rPr>
                <w:rFonts w:eastAsiaTheme="minorHAnsi" w:cs="Arial"/>
                <w:szCs w:val="22"/>
                <w:lang w:eastAsia="en-US"/>
              </w:rPr>
              <w:t>- Выплата субсидии на возмещение недополученных доходов организациям, предоставляющим населению услуги бань по тарифам, не обеспечивающим возмещение издержек;</w:t>
            </w:r>
          </w:p>
          <w:p w:rsidR="00127FF8" w:rsidRPr="003D5918" w:rsidRDefault="00127FF8" w:rsidP="007A0003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szCs w:val="22"/>
                <w:lang w:eastAsia="en-US"/>
              </w:rPr>
            </w:pPr>
            <w:r w:rsidRPr="003D5918">
              <w:rPr>
                <w:rFonts w:eastAsiaTheme="minorHAnsi" w:cs="Arial"/>
                <w:szCs w:val="22"/>
                <w:lang w:eastAsia="en-US"/>
              </w:rPr>
              <w:t>- выплата субсидии на возмещение недополученных доходов организациям, предоставляющим пассажирские перевозки по социально ориентированным тарифам;</w:t>
            </w:r>
          </w:p>
          <w:p w:rsidR="00127FF8" w:rsidRPr="003D5918" w:rsidRDefault="00127FF8" w:rsidP="007A0003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szCs w:val="22"/>
                <w:lang w:eastAsia="en-US"/>
              </w:rPr>
            </w:pPr>
            <w:r w:rsidRPr="003D5918">
              <w:rPr>
                <w:rFonts w:eastAsiaTheme="minorHAnsi" w:cs="Arial"/>
                <w:szCs w:val="22"/>
                <w:lang w:eastAsia="en-US"/>
              </w:rPr>
              <w:t>- выплаты ко Дню Победы в Великой Отечественной войне, а также к юбилейным и памятным датам, гражданам, жителям города Пыть-Яха, из числа участников и инвалидов Великой Отечественной войны и приравненным к ним категориям;</w:t>
            </w:r>
          </w:p>
          <w:p w:rsidR="00127FF8" w:rsidRPr="003D5918" w:rsidRDefault="00127FF8" w:rsidP="007A0003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szCs w:val="22"/>
                <w:lang w:eastAsia="en-US"/>
              </w:rPr>
            </w:pPr>
            <w:r w:rsidRPr="003D5918">
              <w:rPr>
                <w:rFonts w:eastAsiaTheme="minorHAnsi" w:cs="Arial"/>
                <w:szCs w:val="22"/>
                <w:lang w:eastAsia="en-US"/>
              </w:rPr>
              <w:t>- выплаты гражданам, заключившим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областей, числящимся за муниципальным образованием г. Пыть-Ях.</w:t>
            </w:r>
          </w:p>
        </w:tc>
        <w:tc>
          <w:tcPr>
            <w:tcW w:w="5245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получением.</w:t>
            </w:r>
          </w:p>
        </w:tc>
      </w:tr>
      <w:tr w:rsidR="00127FF8" w:rsidRPr="003D5918" w:rsidTr="00D622F1">
        <w:tc>
          <w:tcPr>
            <w:tcW w:w="66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bookmarkStart w:id="2" w:name="P290"/>
            <w:bookmarkEnd w:id="2"/>
            <w:r w:rsidRPr="003D5918">
              <w:rPr>
                <w:rFonts w:eastAsiaTheme="minorEastAsia" w:cs="Arial"/>
                <w:szCs w:val="22"/>
              </w:rPr>
              <w:t>2.</w:t>
            </w:r>
          </w:p>
        </w:tc>
        <w:tc>
          <w:tcPr>
            <w:tcW w:w="15213" w:type="dxa"/>
            <w:gridSpan w:val="3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Направление (подпрограмма) «Укрепление общественного здоровья населения города Пыть-Яха»</w:t>
            </w:r>
          </w:p>
        </w:tc>
      </w:tr>
      <w:tr w:rsidR="00127FF8" w:rsidRPr="003D5918" w:rsidTr="00D622F1">
        <w:tc>
          <w:tcPr>
            <w:tcW w:w="66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2.1.</w:t>
            </w:r>
          </w:p>
        </w:tc>
        <w:tc>
          <w:tcPr>
            <w:tcW w:w="15213" w:type="dxa"/>
            <w:gridSpan w:val="3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Комплекс процессных мероприятий «Реализация мероприятий согласно комплексному межведомственному плану мероприятий, направленных на профилактику заболеваний и формирование здорового образа жизни среди населения города Пыть-Яха»</w:t>
            </w:r>
          </w:p>
        </w:tc>
      </w:tr>
      <w:tr w:rsidR="00127FF8" w:rsidRPr="003D5918" w:rsidTr="00D622F1">
        <w:tc>
          <w:tcPr>
            <w:tcW w:w="66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</w:p>
        </w:tc>
        <w:tc>
          <w:tcPr>
            <w:tcW w:w="3175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Ответственный за реализацию-отдел по труду и социальным вопросам</w:t>
            </w:r>
          </w:p>
        </w:tc>
        <w:tc>
          <w:tcPr>
            <w:tcW w:w="12038" w:type="dxa"/>
            <w:gridSpan w:val="2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Срок реализации 2025-2030 гг.</w:t>
            </w:r>
          </w:p>
        </w:tc>
      </w:tr>
      <w:tr w:rsidR="00127FF8" w:rsidRPr="003D5918" w:rsidTr="00D622F1">
        <w:tc>
          <w:tcPr>
            <w:tcW w:w="66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2.1.1.</w:t>
            </w:r>
          </w:p>
        </w:tc>
        <w:tc>
          <w:tcPr>
            <w:tcW w:w="3175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Проведение мероприятий, направленных на популяризацию здорового образа жизни</w:t>
            </w:r>
          </w:p>
        </w:tc>
        <w:tc>
          <w:tcPr>
            <w:tcW w:w="6793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- организация и проведение конкурсных мероприятий, направленных на сохранение жизни и здоровья граждан;</w:t>
            </w:r>
          </w:p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- изготовление печатной продукции, направленной на освещение вопросов укрепления общественного здоровья населения города Пыть-Яха;</w:t>
            </w:r>
          </w:p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- реализация комплексного плана мероприятий по укреплению общественного здоровья населения города Пыть-Яха.</w:t>
            </w:r>
          </w:p>
        </w:tc>
        <w:tc>
          <w:tcPr>
            <w:tcW w:w="5245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Доля реализованных мероприятий по укреплению общественного здоровья населения города Пыть-Яха.</w:t>
            </w:r>
          </w:p>
        </w:tc>
      </w:tr>
    </w:tbl>
    <w:p w:rsidR="00127FF8" w:rsidRPr="003D5918" w:rsidRDefault="00127FF8" w:rsidP="00127FF8">
      <w:pPr>
        <w:widowControl w:val="0"/>
        <w:autoSpaceDE w:val="0"/>
        <w:autoSpaceDN w:val="0"/>
        <w:jc w:val="center"/>
        <w:rPr>
          <w:rFonts w:eastAsiaTheme="minorEastAsia" w:cs="Arial"/>
          <w:szCs w:val="22"/>
        </w:rPr>
      </w:pPr>
    </w:p>
    <w:p w:rsidR="00127FF8" w:rsidRPr="003D5918" w:rsidRDefault="00127FF8" w:rsidP="00127FF8">
      <w:pPr>
        <w:pStyle w:val="2"/>
        <w:rPr>
          <w:rFonts w:eastAsiaTheme="minorHAnsi"/>
          <w:lang w:eastAsia="en-US"/>
        </w:rPr>
      </w:pPr>
      <w:r w:rsidRPr="003D5918">
        <w:rPr>
          <w:rFonts w:eastAsiaTheme="minorHAnsi"/>
          <w:lang w:eastAsia="en-US"/>
        </w:rPr>
        <w:t>5. Финансовое обеспечение муниципальной программы</w:t>
      </w:r>
    </w:p>
    <w:p w:rsidR="00127FF8" w:rsidRDefault="00127FF8" w:rsidP="00127FF8">
      <w:pPr>
        <w:jc w:val="center"/>
        <w:rPr>
          <w:rFonts w:eastAsiaTheme="minorHAnsi" w:cs="Arial"/>
          <w:szCs w:val="22"/>
          <w:lang w:eastAsia="en-US"/>
        </w:rPr>
      </w:pPr>
    </w:p>
    <w:tbl>
      <w:tblPr>
        <w:tblW w:w="15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0"/>
        <w:gridCol w:w="1843"/>
        <w:gridCol w:w="1275"/>
        <w:gridCol w:w="1134"/>
        <w:gridCol w:w="1134"/>
        <w:gridCol w:w="1134"/>
        <w:gridCol w:w="1276"/>
        <w:gridCol w:w="1418"/>
      </w:tblGrid>
      <w:tr w:rsidR="00961EC9" w:rsidRPr="00887ABC" w:rsidTr="007E2E22">
        <w:trPr>
          <w:trHeight w:val="57"/>
        </w:trPr>
        <w:tc>
          <w:tcPr>
            <w:tcW w:w="6550" w:type="dxa"/>
            <w:vMerge w:val="restart"/>
            <w:shd w:val="clear" w:color="auto" w:fill="auto"/>
          </w:tcPr>
          <w:p w:rsidR="00961EC9" w:rsidRPr="00887ABC" w:rsidRDefault="00961EC9" w:rsidP="007E2E2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 xml:space="preserve">Наименование муниципальной программы, структурного элемента / источник финансового обеспечения </w:t>
            </w:r>
          </w:p>
        </w:tc>
        <w:tc>
          <w:tcPr>
            <w:tcW w:w="9214" w:type="dxa"/>
            <w:gridSpan w:val="7"/>
            <w:shd w:val="clear" w:color="auto" w:fill="auto"/>
          </w:tcPr>
          <w:p w:rsidR="00961EC9" w:rsidRPr="00887ABC" w:rsidRDefault="00961EC9" w:rsidP="007E2E2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>Объем финансового обеспечения по годам реализации, тыс. рублей</w:t>
            </w:r>
          </w:p>
        </w:tc>
      </w:tr>
      <w:tr w:rsidR="00961EC9" w:rsidRPr="00887ABC" w:rsidTr="007E2E22">
        <w:trPr>
          <w:trHeight w:val="57"/>
        </w:trPr>
        <w:tc>
          <w:tcPr>
            <w:tcW w:w="6550" w:type="dxa"/>
            <w:vMerge/>
            <w:shd w:val="clear" w:color="auto" w:fill="auto"/>
          </w:tcPr>
          <w:p w:rsidR="00961EC9" w:rsidRPr="00887ABC" w:rsidRDefault="00961EC9" w:rsidP="007E2E2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61EC9" w:rsidRPr="00887ABC" w:rsidRDefault="00961EC9" w:rsidP="007E2E22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>2025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1EC9" w:rsidRPr="00887ABC" w:rsidRDefault="00961EC9" w:rsidP="007E2E22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>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1EC9" w:rsidRPr="00887ABC" w:rsidRDefault="00961EC9" w:rsidP="007E2E22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>2027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1EC9" w:rsidRPr="00887ABC" w:rsidRDefault="00961EC9" w:rsidP="007E2E22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>2028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1EC9" w:rsidRPr="00887ABC" w:rsidRDefault="00961EC9" w:rsidP="007E2E22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>2029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61EC9" w:rsidRPr="00887ABC" w:rsidRDefault="00961EC9" w:rsidP="007E2E22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>2030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1EC9" w:rsidRPr="00887ABC" w:rsidRDefault="00961EC9" w:rsidP="007E2E22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>Всего</w:t>
            </w:r>
          </w:p>
        </w:tc>
      </w:tr>
      <w:tr w:rsidR="00961EC9" w:rsidRPr="00887ABC" w:rsidTr="007E2E22">
        <w:trPr>
          <w:trHeight w:val="57"/>
        </w:trPr>
        <w:tc>
          <w:tcPr>
            <w:tcW w:w="6550" w:type="dxa"/>
            <w:shd w:val="clear" w:color="auto" w:fill="auto"/>
            <w:vAlign w:val="center"/>
          </w:tcPr>
          <w:p w:rsidR="00961EC9" w:rsidRPr="00887ABC" w:rsidRDefault="00961EC9" w:rsidP="007E2E22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61EC9" w:rsidRPr="00887ABC" w:rsidRDefault="00961EC9" w:rsidP="007E2E22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1EC9" w:rsidRPr="00887ABC" w:rsidRDefault="00961EC9" w:rsidP="007E2E22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1EC9" w:rsidRPr="00887ABC" w:rsidRDefault="00961EC9" w:rsidP="007E2E22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1EC9" w:rsidRPr="00887ABC" w:rsidRDefault="00961EC9" w:rsidP="007E2E22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1EC9" w:rsidRPr="00887ABC" w:rsidRDefault="00961EC9" w:rsidP="007E2E22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61EC9" w:rsidRPr="00887ABC" w:rsidRDefault="00961EC9" w:rsidP="007E2E22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1EC9" w:rsidRPr="00887ABC" w:rsidRDefault="00961EC9" w:rsidP="007E2E22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>8</w:t>
            </w:r>
          </w:p>
        </w:tc>
      </w:tr>
      <w:tr w:rsidR="00961EC9" w:rsidRPr="00887ABC" w:rsidTr="007E2E22">
        <w:trPr>
          <w:trHeight w:val="57"/>
        </w:trPr>
        <w:tc>
          <w:tcPr>
            <w:tcW w:w="6550" w:type="dxa"/>
            <w:shd w:val="clear" w:color="auto" w:fill="auto"/>
          </w:tcPr>
          <w:p w:rsidR="00961EC9" w:rsidRPr="00887ABC" w:rsidRDefault="00961EC9" w:rsidP="007E2E22">
            <w:pPr>
              <w:ind w:firstLine="0"/>
              <w:jc w:val="left"/>
              <w:rPr>
                <w:rFonts w:eastAsia="Calibri" w:cs="Arial"/>
                <w:i/>
                <w:szCs w:val="26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>«Социальное и демографическое развитие города Пыть-Яха» (всего),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EC9" w:rsidRPr="00887ABC" w:rsidRDefault="00961EC9" w:rsidP="007E2E22">
            <w:pPr>
              <w:ind w:firstLine="0"/>
              <w:jc w:val="center"/>
              <w:rPr>
                <w:rFonts w:eastAsia="Calibri" w:cs="Arial"/>
                <w:bCs/>
                <w:szCs w:val="26"/>
                <w:lang w:eastAsia="en-US"/>
              </w:rPr>
            </w:pPr>
            <w:r w:rsidRPr="00887ABC">
              <w:rPr>
                <w:rFonts w:eastAsia="Calibri" w:cs="Arial"/>
                <w:bCs/>
                <w:szCs w:val="26"/>
                <w:lang w:eastAsia="en-US"/>
              </w:rPr>
              <w:t>51 759,2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EC9" w:rsidRPr="00887ABC" w:rsidRDefault="00961EC9" w:rsidP="007E2E22">
            <w:pPr>
              <w:ind w:firstLine="0"/>
              <w:jc w:val="center"/>
              <w:rPr>
                <w:rFonts w:eastAsia="Calibri" w:cs="Arial"/>
                <w:bCs/>
                <w:szCs w:val="26"/>
                <w:lang w:eastAsia="en-US"/>
              </w:rPr>
            </w:pPr>
            <w:r w:rsidRPr="00887ABC">
              <w:rPr>
                <w:rFonts w:eastAsia="Calibri" w:cs="Arial"/>
                <w:bCs/>
                <w:szCs w:val="26"/>
                <w:lang w:eastAsia="en-US"/>
              </w:rPr>
              <w:t>25 497,8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EC9" w:rsidRPr="00887ABC" w:rsidRDefault="00961EC9" w:rsidP="007E2E22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>23 788,1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EC9" w:rsidRPr="00887ABC" w:rsidRDefault="00961EC9" w:rsidP="007E2E22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>23 788,1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EC9" w:rsidRPr="00887ABC" w:rsidRDefault="00961EC9" w:rsidP="007E2E22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>23 788,1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EC9" w:rsidRPr="00887ABC" w:rsidRDefault="00961EC9" w:rsidP="007E2E22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>23 788,1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1EC9" w:rsidRPr="00887ABC" w:rsidRDefault="00961EC9" w:rsidP="007E2E2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>172 409,4</w:t>
            </w:r>
          </w:p>
        </w:tc>
      </w:tr>
      <w:tr w:rsidR="00961EC9" w:rsidRPr="00887ABC" w:rsidTr="007E2E22">
        <w:trPr>
          <w:trHeight w:val="57"/>
        </w:trPr>
        <w:tc>
          <w:tcPr>
            <w:tcW w:w="6550" w:type="dxa"/>
            <w:shd w:val="clear" w:color="auto" w:fill="auto"/>
          </w:tcPr>
          <w:p w:rsidR="00961EC9" w:rsidRPr="00887ABC" w:rsidRDefault="00961EC9" w:rsidP="007E2E22">
            <w:pPr>
              <w:ind w:firstLine="0"/>
              <w:jc w:val="left"/>
              <w:rPr>
                <w:rFonts w:eastAsia="Calibri" w:cs="Arial"/>
                <w:szCs w:val="26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 xml:space="preserve">Бюджет автономного округа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1EC9" w:rsidRPr="00887ABC" w:rsidRDefault="00961EC9" w:rsidP="007E2E22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>7 292,0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EC9" w:rsidRPr="00887ABC" w:rsidRDefault="00961EC9" w:rsidP="007E2E22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>7 448,4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EC9" w:rsidRPr="00887ABC" w:rsidRDefault="00961EC9" w:rsidP="007E2E22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>7 448,4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EC9" w:rsidRPr="00887ABC" w:rsidRDefault="00961EC9" w:rsidP="007E2E22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>7 448,4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EC9" w:rsidRPr="00887ABC" w:rsidRDefault="00961EC9" w:rsidP="007E2E22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>7 448,4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EC9" w:rsidRPr="00887ABC" w:rsidRDefault="00961EC9" w:rsidP="007E2E22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>7 448,4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EC9" w:rsidRPr="00887ABC" w:rsidRDefault="00961EC9" w:rsidP="007E2E22">
            <w:pPr>
              <w:ind w:firstLine="0"/>
              <w:jc w:val="center"/>
              <w:rPr>
                <w:rFonts w:eastAsia="Calibri" w:cs="Arial"/>
                <w:bCs/>
                <w:szCs w:val="26"/>
                <w:lang w:eastAsia="en-US"/>
              </w:rPr>
            </w:pPr>
            <w:r w:rsidRPr="00887ABC">
              <w:rPr>
                <w:rFonts w:eastAsia="Calibri" w:cs="Arial"/>
                <w:bCs/>
                <w:szCs w:val="26"/>
                <w:lang w:eastAsia="en-US"/>
              </w:rPr>
              <w:t>44 534,0</w:t>
            </w:r>
          </w:p>
        </w:tc>
      </w:tr>
      <w:tr w:rsidR="00961EC9" w:rsidRPr="00887ABC" w:rsidTr="007E2E22">
        <w:trPr>
          <w:trHeight w:val="57"/>
        </w:trPr>
        <w:tc>
          <w:tcPr>
            <w:tcW w:w="6550" w:type="dxa"/>
            <w:shd w:val="clear" w:color="auto" w:fill="auto"/>
          </w:tcPr>
          <w:p w:rsidR="00961EC9" w:rsidRPr="00887ABC" w:rsidRDefault="00961EC9" w:rsidP="007E2E22">
            <w:pPr>
              <w:ind w:firstLine="0"/>
              <w:jc w:val="left"/>
              <w:rPr>
                <w:rFonts w:eastAsia="Calibri" w:cs="Arial"/>
                <w:szCs w:val="26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>Местный бюджет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1EC9" w:rsidRPr="00887ABC" w:rsidRDefault="00961EC9" w:rsidP="007E2E22">
            <w:pPr>
              <w:ind w:firstLine="0"/>
              <w:jc w:val="center"/>
              <w:rPr>
                <w:rFonts w:eastAsia="Calibri" w:cs="Arial"/>
                <w:bCs/>
                <w:szCs w:val="26"/>
                <w:lang w:eastAsia="en-US"/>
              </w:rPr>
            </w:pPr>
            <w:r w:rsidRPr="00887ABC">
              <w:rPr>
                <w:rFonts w:eastAsia="Calibri" w:cs="Arial"/>
                <w:bCs/>
                <w:szCs w:val="26"/>
                <w:lang w:eastAsia="en-US"/>
              </w:rPr>
              <w:t>44 467,2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EC9" w:rsidRPr="00887ABC" w:rsidRDefault="00961EC9" w:rsidP="007E2E22">
            <w:pPr>
              <w:ind w:firstLine="0"/>
              <w:jc w:val="center"/>
              <w:rPr>
                <w:rFonts w:eastAsia="Calibri" w:cs="Arial"/>
                <w:bCs/>
                <w:szCs w:val="26"/>
                <w:lang w:eastAsia="en-US"/>
              </w:rPr>
            </w:pPr>
            <w:r w:rsidRPr="00887ABC">
              <w:rPr>
                <w:rFonts w:eastAsia="Calibri" w:cs="Arial"/>
                <w:bCs/>
                <w:szCs w:val="26"/>
                <w:lang w:eastAsia="en-US"/>
              </w:rPr>
              <w:t>18 049,4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EC9" w:rsidRPr="00887ABC" w:rsidRDefault="00961EC9" w:rsidP="007E2E22">
            <w:pPr>
              <w:ind w:firstLine="0"/>
              <w:jc w:val="center"/>
              <w:rPr>
                <w:rFonts w:eastAsia="Calibri" w:cs="Arial"/>
                <w:bCs/>
                <w:szCs w:val="26"/>
                <w:lang w:eastAsia="en-US"/>
              </w:rPr>
            </w:pPr>
            <w:r w:rsidRPr="00887ABC">
              <w:rPr>
                <w:rFonts w:eastAsia="Calibri" w:cs="Arial"/>
                <w:bCs/>
                <w:szCs w:val="26"/>
                <w:lang w:eastAsia="en-US"/>
              </w:rPr>
              <w:t>16 339,7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EC9" w:rsidRPr="00887ABC" w:rsidRDefault="00961EC9" w:rsidP="007E2E22">
            <w:pPr>
              <w:ind w:firstLine="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887ABC">
              <w:rPr>
                <w:rFonts w:eastAsia="Calibri" w:cs="Arial"/>
                <w:bCs/>
                <w:szCs w:val="26"/>
                <w:lang w:eastAsia="en-US"/>
              </w:rPr>
              <w:t>16 339,7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EC9" w:rsidRPr="00887ABC" w:rsidRDefault="00961EC9" w:rsidP="007E2E22">
            <w:pPr>
              <w:ind w:firstLine="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887ABC">
              <w:rPr>
                <w:rFonts w:eastAsia="Calibri" w:cs="Arial"/>
                <w:bCs/>
                <w:szCs w:val="26"/>
                <w:lang w:eastAsia="en-US"/>
              </w:rPr>
              <w:t>16 339,7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EC9" w:rsidRPr="00887ABC" w:rsidRDefault="00961EC9" w:rsidP="007E2E22">
            <w:pPr>
              <w:ind w:firstLine="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887ABC">
              <w:rPr>
                <w:rFonts w:eastAsia="Calibri" w:cs="Arial"/>
                <w:bCs/>
                <w:szCs w:val="26"/>
                <w:lang w:eastAsia="en-US"/>
              </w:rPr>
              <w:t>16 339,7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EC9" w:rsidRPr="00887ABC" w:rsidRDefault="00961EC9" w:rsidP="007E2E22">
            <w:pPr>
              <w:ind w:firstLine="0"/>
              <w:jc w:val="center"/>
              <w:rPr>
                <w:rFonts w:eastAsia="Calibri" w:cs="Arial"/>
                <w:bCs/>
                <w:szCs w:val="26"/>
                <w:lang w:eastAsia="en-US"/>
              </w:rPr>
            </w:pPr>
            <w:r w:rsidRPr="00887ABC">
              <w:rPr>
                <w:rFonts w:eastAsia="Calibri" w:cs="Arial"/>
                <w:bCs/>
                <w:szCs w:val="26"/>
                <w:lang w:eastAsia="en-US"/>
              </w:rPr>
              <w:t>127 875,4</w:t>
            </w:r>
          </w:p>
        </w:tc>
      </w:tr>
      <w:tr w:rsidR="00961EC9" w:rsidRPr="00887ABC" w:rsidTr="007E2E22">
        <w:trPr>
          <w:trHeight w:val="57"/>
        </w:trPr>
        <w:tc>
          <w:tcPr>
            <w:tcW w:w="6550" w:type="dxa"/>
            <w:shd w:val="clear" w:color="auto" w:fill="auto"/>
          </w:tcPr>
          <w:p w:rsidR="00961EC9" w:rsidRPr="00887ABC" w:rsidRDefault="00961EC9" w:rsidP="007E2E22">
            <w:pPr>
              <w:ind w:firstLine="0"/>
              <w:jc w:val="left"/>
              <w:rPr>
                <w:rFonts w:eastAsia="Calibri" w:cs="Arial"/>
                <w:i/>
                <w:szCs w:val="26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>1.1. Комплекс процессных мероприятий «Поддержка семьи, материнства и детства» (всего), в том числе: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1EC9" w:rsidRPr="00887ABC" w:rsidRDefault="00961EC9" w:rsidP="007E2E22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>7 351,8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EC9" w:rsidRPr="00887ABC" w:rsidRDefault="00961EC9" w:rsidP="007E2E22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>7 448,4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EC9" w:rsidRPr="00887ABC" w:rsidRDefault="00961EC9" w:rsidP="007E2E22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>7 448,4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EC9" w:rsidRPr="00887ABC" w:rsidRDefault="00961EC9" w:rsidP="007E2E22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>7 448,4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EC9" w:rsidRPr="00887ABC" w:rsidRDefault="00961EC9" w:rsidP="007E2E22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>7 448,4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EC9" w:rsidRPr="00887ABC" w:rsidRDefault="00961EC9" w:rsidP="007E2E22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>7 448,4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EC9" w:rsidRPr="00887ABC" w:rsidRDefault="00961EC9" w:rsidP="007E2E22">
            <w:pPr>
              <w:ind w:firstLine="0"/>
              <w:jc w:val="center"/>
              <w:rPr>
                <w:rFonts w:cs="Arial"/>
              </w:rPr>
            </w:pPr>
            <w:r w:rsidRPr="00887ABC">
              <w:rPr>
                <w:rFonts w:eastAsia="Calibri" w:cs="Arial"/>
                <w:bCs/>
                <w:szCs w:val="26"/>
                <w:lang w:eastAsia="en-US"/>
              </w:rPr>
              <w:t>44 593,8</w:t>
            </w:r>
          </w:p>
        </w:tc>
      </w:tr>
      <w:tr w:rsidR="00961EC9" w:rsidRPr="00887ABC" w:rsidTr="007E2E22">
        <w:trPr>
          <w:trHeight w:val="57"/>
        </w:trPr>
        <w:tc>
          <w:tcPr>
            <w:tcW w:w="6550" w:type="dxa"/>
            <w:shd w:val="clear" w:color="auto" w:fill="auto"/>
          </w:tcPr>
          <w:p w:rsidR="00961EC9" w:rsidRPr="00887ABC" w:rsidRDefault="00961EC9" w:rsidP="007E2E22">
            <w:pPr>
              <w:ind w:firstLine="0"/>
              <w:jc w:val="left"/>
              <w:rPr>
                <w:rFonts w:eastAsia="Calibri" w:cs="Arial"/>
                <w:szCs w:val="26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>Бюджет автономного округа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1EC9" w:rsidRPr="00887ABC" w:rsidRDefault="00961EC9" w:rsidP="007E2E22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>7 292,0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EC9" w:rsidRPr="00887ABC" w:rsidRDefault="00961EC9" w:rsidP="007E2E22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>7 448,4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EC9" w:rsidRPr="00887ABC" w:rsidRDefault="00961EC9" w:rsidP="007E2E22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>7 448,4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EC9" w:rsidRPr="00887ABC" w:rsidRDefault="00961EC9" w:rsidP="007E2E22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>7 448,4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EC9" w:rsidRPr="00887ABC" w:rsidRDefault="00961EC9" w:rsidP="007E2E22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>7 448,4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EC9" w:rsidRPr="00887ABC" w:rsidRDefault="00961EC9" w:rsidP="007E2E22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>7 448,4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EC9" w:rsidRPr="00887ABC" w:rsidRDefault="00961EC9" w:rsidP="007E2E22">
            <w:pPr>
              <w:ind w:firstLine="0"/>
              <w:jc w:val="center"/>
              <w:rPr>
                <w:rFonts w:cs="Arial"/>
              </w:rPr>
            </w:pPr>
            <w:r w:rsidRPr="00887ABC">
              <w:rPr>
                <w:rFonts w:eastAsia="Calibri" w:cs="Arial"/>
                <w:bCs/>
                <w:szCs w:val="26"/>
                <w:lang w:eastAsia="en-US"/>
              </w:rPr>
              <w:t>44 534,0</w:t>
            </w:r>
          </w:p>
        </w:tc>
      </w:tr>
      <w:tr w:rsidR="00961EC9" w:rsidRPr="00887ABC" w:rsidTr="007E2E22">
        <w:trPr>
          <w:trHeight w:val="57"/>
        </w:trPr>
        <w:tc>
          <w:tcPr>
            <w:tcW w:w="6550" w:type="dxa"/>
            <w:shd w:val="clear" w:color="auto" w:fill="auto"/>
          </w:tcPr>
          <w:p w:rsidR="00961EC9" w:rsidRPr="00887ABC" w:rsidRDefault="00961EC9" w:rsidP="007E2E22">
            <w:pPr>
              <w:ind w:firstLine="0"/>
              <w:jc w:val="left"/>
              <w:rPr>
                <w:rFonts w:eastAsia="Calibri" w:cs="Arial"/>
                <w:szCs w:val="26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>Местный бюджет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1EC9" w:rsidRPr="00887ABC" w:rsidRDefault="00961EC9" w:rsidP="007E2E22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>59,8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EC9" w:rsidRPr="00887ABC" w:rsidRDefault="00961EC9" w:rsidP="007E2E22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EC9" w:rsidRPr="00887ABC" w:rsidRDefault="00961EC9" w:rsidP="007E2E22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EC9" w:rsidRPr="00887ABC" w:rsidRDefault="00961EC9" w:rsidP="007E2E22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EC9" w:rsidRPr="00887ABC" w:rsidRDefault="00961EC9" w:rsidP="007E2E22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EC9" w:rsidRPr="00887ABC" w:rsidRDefault="00961EC9" w:rsidP="007E2E22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EC9" w:rsidRPr="00887ABC" w:rsidRDefault="00961EC9" w:rsidP="007E2E22">
            <w:pPr>
              <w:ind w:firstLine="0"/>
              <w:jc w:val="center"/>
              <w:rPr>
                <w:rFonts w:eastAsia="Calibri" w:cs="Arial"/>
                <w:bCs/>
                <w:szCs w:val="26"/>
                <w:lang w:eastAsia="en-US"/>
              </w:rPr>
            </w:pPr>
            <w:r w:rsidRPr="00887ABC">
              <w:rPr>
                <w:rFonts w:eastAsia="Calibri" w:cs="Arial"/>
                <w:bCs/>
                <w:szCs w:val="26"/>
                <w:lang w:eastAsia="en-US"/>
              </w:rPr>
              <w:t>59,8</w:t>
            </w:r>
          </w:p>
        </w:tc>
      </w:tr>
      <w:tr w:rsidR="00961EC9" w:rsidRPr="00887ABC" w:rsidTr="007E2E22">
        <w:trPr>
          <w:trHeight w:val="951"/>
        </w:trPr>
        <w:tc>
          <w:tcPr>
            <w:tcW w:w="6550" w:type="dxa"/>
            <w:shd w:val="clear" w:color="auto" w:fill="auto"/>
          </w:tcPr>
          <w:p w:rsidR="00961EC9" w:rsidRPr="00887ABC" w:rsidRDefault="00961EC9" w:rsidP="007E2E22">
            <w:pPr>
              <w:ind w:firstLine="0"/>
              <w:jc w:val="left"/>
              <w:rPr>
                <w:rFonts w:eastAsia="Calibri" w:cs="Arial"/>
                <w:szCs w:val="26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>1.2. Комплекс процессных мероприятий «Развитие мер социальной поддержки отдельных категорий граждан» (всего), в том числе: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61EC9" w:rsidRPr="00887ABC" w:rsidRDefault="00961EC9" w:rsidP="007E2E2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>44 365,1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1EC9" w:rsidRPr="00887ABC" w:rsidRDefault="00961EC9" w:rsidP="007E2E2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>17 986,4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1EC9" w:rsidRPr="00887ABC" w:rsidRDefault="00961EC9" w:rsidP="007E2E22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>16 276,7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1EC9" w:rsidRPr="00887ABC" w:rsidRDefault="00961EC9" w:rsidP="007E2E22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>16 276,7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1EC9" w:rsidRPr="00887ABC" w:rsidRDefault="00961EC9" w:rsidP="007E2E22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>16 276,7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61EC9" w:rsidRPr="00887ABC" w:rsidRDefault="00961EC9" w:rsidP="007E2E22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>16 276,7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1EC9" w:rsidRPr="00887ABC" w:rsidRDefault="00961EC9" w:rsidP="007E2E2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>127 458,3</w:t>
            </w:r>
          </w:p>
        </w:tc>
      </w:tr>
      <w:tr w:rsidR="00961EC9" w:rsidRPr="00887ABC" w:rsidTr="007E2E22">
        <w:trPr>
          <w:trHeight w:val="57"/>
        </w:trPr>
        <w:tc>
          <w:tcPr>
            <w:tcW w:w="6550" w:type="dxa"/>
            <w:shd w:val="clear" w:color="auto" w:fill="auto"/>
          </w:tcPr>
          <w:p w:rsidR="00961EC9" w:rsidRPr="00887ABC" w:rsidRDefault="00961EC9" w:rsidP="007E2E22">
            <w:pPr>
              <w:ind w:firstLine="0"/>
              <w:jc w:val="left"/>
              <w:rPr>
                <w:rFonts w:eastAsia="Calibri" w:cs="Arial"/>
                <w:szCs w:val="26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>Местный бюджет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61EC9" w:rsidRPr="00887ABC" w:rsidRDefault="00961EC9" w:rsidP="007E2E2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>44 365,1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1EC9" w:rsidRPr="00887ABC" w:rsidRDefault="00961EC9" w:rsidP="007E2E2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>17 986,4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1EC9" w:rsidRPr="00887ABC" w:rsidRDefault="00961EC9" w:rsidP="007E2E22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>16 276,7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1EC9" w:rsidRPr="00887ABC" w:rsidRDefault="00961EC9" w:rsidP="007E2E22">
            <w:pPr>
              <w:ind w:firstLine="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>16 276,7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1EC9" w:rsidRPr="00887ABC" w:rsidRDefault="00961EC9" w:rsidP="007E2E22">
            <w:pPr>
              <w:ind w:firstLine="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>16 276,7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61EC9" w:rsidRPr="00887ABC" w:rsidRDefault="00961EC9" w:rsidP="007E2E22">
            <w:pPr>
              <w:ind w:firstLine="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>16 276,7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1EC9" w:rsidRPr="00887ABC" w:rsidRDefault="00961EC9" w:rsidP="007E2E2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>127 458,3</w:t>
            </w:r>
          </w:p>
        </w:tc>
      </w:tr>
      <w:tr w:rsidR="00961EC9" w:rsidRPr="00887ABC" w:rsidTr="007E2E22">
        <w:trPr>
          <w:trHeight w:val="1994"/>
        </w:trPr>
        <w:tc>
          <w:tcPr>
            <w:tcW w:w="6550" w:type="dxa"/>
            <w:shd w:val="clear" w:color="auto" w:fill="auto"/>
          </w:tcPr>
          <w:p w:rsidR="00961EC9" w:rsidRPr="00887ABC" w:rsidRDefault="00961EC9" w:rsidP="007E2E22">
            <w:pPr>
              <w:ind w:firstLine="0"/>
              <w:jc w:val="left"/>
              <w:rPr>
                <w:rFonts w:eastAsia="Calibri" w:cs="Arial"/>
                <w:szCs w:val="26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>2. Комплекс процессных мероприятий «Реализация мероприятий согласно комплексному межведомственному плану мероприятий, направленных на профилактику заболеваний и формирование здорового образа жизни среди населения города Пыть-Яха» (всего),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EC9" w:rsidRPr="00887ABC" w:rsidRDefault="00961EC9" w:rsidP="007E2E22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</w:p>
          <w:p w:rsidR="00961EC9" w:rsidRPr="00887ABC" w:rsidRDefault="00961EC9" w:rsidP="007E2E22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>42,3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EC9" w:rsidRPr="00887ABC" w:rsidRDefault="00961EC9" w:rsidP="007E2E22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</w:p>
          <w:p w:rsidR="00961EC9" w:rsidRPr="00887ABC" w:rsidRDefault="00961EC9" w:rsidP="007E2E22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EC9" w:rsidRPr="00887ABC" w:rsidRDefault="00961EC9" w:rsidP="007E2E22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</w:p>
          <w:p w:rsidR="00961EC9" w:rsidRPr="00887ABC" w:rsidRDefault="00961EC9" w:rsidP="007E2E22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EC9" w:rsidRPr="00887ABC" w:rsidRDefault="00961EC9" w:rsidP="007E2E22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</w:p>
          <w:p w:rsidR="00961EC9" w:rsidRPr="00887ABC" w:rsidRDefault="00961EC9" w:rsidP="007E2E22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>63,00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EC9" w:rsidRPr="00887ABC" w:rsidRDefault="00961EC9" w:rsidP="007E2E22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</w:p>
          <w:p w:rsidR="00961EC9" w:rsidRPr="00887ABC" w:rsidRDefault="00961EC9" w:rsidP="007E2E22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>63,00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EC9" w:rsidRPr="00887ABC" w:rsidRDefault="00961EC9" w:rsidP="007E2E22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</w:p>
          <w:p w:rsidR="00961EC9" w:rsidRPr="00887ABC" w:rsidRDefault="00961EC9" w:rsidP="007E2E22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>63,00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1EC9" w:rsidRPr="00887ABC" w:rsidRDefault="00961EC9" w:rsidP="007E2E2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</w:p>
          <w:p w:rsidR="00961EC9" w:rsidRPr="00887ABC" w:rsidRDefault="00961EC9" w:rsidP="007E2E2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>357,3</w:t>
            </w:r>
          </w:p>
        </w:tc>
      </w:tr>
      <w:tr w:rsidR="00961EC9" w:rsidRPr="00887ABC" w:rsidTr="007E2E22">
        <w:trPr>
          <w:trHeight w:val="57"/>
        </w:trPr>
        <w:tc>
          <w:tcPr>
            <w:tcW w:w="6550" w:type="dxa"/>
            <w:shd w:val="clear" w:color="auto" w:fill="auto"/>
          </w:tcPr>
          <w:p w:rsidR="00961EC9" w:rsidRPr="00887ABC" w:rsidRDefault="00961EC9" w:rsidP="007E2E22">
            <w:pPr>
              <w:ind w:firstLine="0"/>
              <w:jc w:val="left"/>
              <w:rPr>
                <w:rFonts w:eastAsia="Calibri" w:cs="Arial"/>
                <w:szCs w:val="26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EC9" w:rsidRPr="00887ABC" w:rsidRDefault="00961EC9" w:rsidP="007E2E22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>42,3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EC9" w:rsidRPr="00887ABC" w:rsidRDefault="00961EC9" w:rsidP="007E2E22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EC9" w:rsidRPr="00887ABC" w:rsidRDefault="00961EC9" w:rsidP="007E2E22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EC9" w:rsidRPr="00887ABC" w:rsidRDefault="00961EC9" w:rsidP="007E2E22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>63,00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EC9" w:rsidRPr="00887ABC" w:rsidRDefault="00961EC9" w:rsidP="007E2E22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>63,00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EC9" w:rsidRPr="00887ABC" w:rsidRDefault="00961EC9" w:rsidP="007E2E22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>63,00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1EC9" w:rsidRPr="00887ABC" w:rsidRDefault="00961EC9" w:rsidP="007E2E2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887ABC">
              <w:rPr>
                <w:rFonts w:eastAsia="Calibri" w:cs="Arial"/>
                <w:szCs w:val="26"/>
                <w:lang w:eastAsia="en-US"/>
              </w:rPr>
              <w:t>357,3</w:t>
            </w:r>
          </w:p>
        </w:tc>
      </w:tr>
    </w:tbl>
    <w:p w:rsidR="00961EC9" w:rsidRDefault="00961EC9" w:rsidP="00FD37E6">
      <w:pPr>
        <w:ind w:firstLine="0"/>
        <w:rPr>
          <w:rFonts w:cs="Arial"/>
          <w:szCs w:val="28"/>
        </w:rPr>
      </w:pPr>
    </w:p>
    <w:p w:rsidR="00127FF8" w:rsidRDefault="00FD37E6" w:rsidP="00FD37E6">
      <w:pPr>
        <w:ind w:firstLine="0"/>
        <w:rPr>
          <w:rFonts w:cs="Arial"/>
        </w:rPr>
      </w:pPr>
      <w:r>
        <w:rPr>
          <w:rFonts w:cs="Arial"/>
          <w:szCs w:val="28"/>
        </w:rPr>
        <w:t>(Р</w:t>
      </w:r>
      <w:r w:rsidRPr="006D660D">
        <w:rPr>
          <w:rFonts w:cs="Arial"/>
          <w:szCs w:val="28"/>
        </w:rPr>
        <w:t xml:space="preserve">аздел 5 </w:t>
      </w:r>
      <w:r w:rsidR="00476B0D" w:rsidRPr="00476B0D">
        <w:rPr>
          <w:rFonts w:cs="Arial"/>
          <w:szCs w:val="28"/>
        </w:rPr>
        <w:t>«Финансовое обеспечение муниципальной программы»</w:t>
      </w:r>
      <w:r w:rsidR="00476B0D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>изложен в новой редакции постановлением администрации</w:t>
      </w:r>
      <w:r>
        <w:rPr>
          <w:rFonts w:cs="Arial"/>
        </w:rPr>
        <w:t xml:space="preserve"> </w:t>
      </w:r>
      <w:hyperlink r:id="rId80" w:tooltip="постановление от 11.07.2025 0:00:00 №201-па Администрация г. Пыть-Ях&#10;&#10;О внесении изменения в постановление администрации города от 25.12.2023 № 359-па " w:history="1">
        <w:r w:rsidRPr="007A0003">
          <w:rPr>
            <w:rStyle w:val="af4"/>
            <w:rFonts w:cs="Arial"/>
          </w:rPr>
          <w:t>от 11.07.2025 № 201-па</w:t>
        </w:r>
      </w:hyperlink>
      <w:r>
        <w:rPr>
          <w:rFonts w:cs="Arial"/>
        </w:rPr>
        <w:t>)</w:t>
      </w:r>
    </w:p>
    <w:p w:rsidR="00476B0D" w:rsidRDefault="00476B0D" w:rsidP="00FD37E6">
      <w:pPr>
        <w:ind w:firstLine="0"/>
      </w:pPr>
      <w:r>
        <w:t>(Р</w:t>
      </w:r>
      <w:r w:rsidRPr="00476B0D">
        <w:t>аздел 5 «Финансовое обеспечение муниципальной программы»</w:t>
      </w:r>
      <w:r>
        <w:t xml:space="preserve"> изложен в новой редакции </w:t>
      </w:r>
      <w:r w:rsidRPr="00476B0D">
        <w:t xml:space="preserve">постановлением администрации </w:t>
      </w:r>
      <w:hyperlink r:id="rId81" w:tooltip="постановление от 10.11.2025 0:00:00 №318-па Администрация г. Пыть-Ях&#10;&#10;О внесении изменений в постановление администрации города от 25.12.2023 № 359-па " w:history="1">
        <w:r w:rsidRPr="00476B0D">
          <w:rPr>
            <w:rStyle w:val="af4"/>
          </w:rPr>
          <w:t>от 10.11.2025 № 318-па</w:t>
        </w:r>
      </w:hyperlink>
      <w:r w:rsidRPr="00476B0D">
        <w:t>)</w:t>
      </w:r>
    </w:p>
    <w:p w:rsidR="00961EC9" w:rsidRPr="00961EC9" w:rsidRDefault="00961EC9" w:rsidP="00961EC9">
      <w:pPr>
        <w:ind w:firstLine="0"/>
      </w:pPr>
      <w:r w:rsidRPr="00961EC9">
        <w:t>(Раздел 5 «Финансовое обеспечение муниципальной программы»</w:t>
      </w:r>
      <w:r>
        <w:t xml:space="preserve"> </w:t>
      </w:r>
      <w:r w:rsidRPr="00961EC9">
        <w:t xml:space="preserve">изложен в новой редакции постановлением администрации </w:t>
      </w:r>
      <w:hyperlink r:id="rId82" w:tooltip="постановление от 30.12.2025 0:00:00 №372-па Администрация г. Пыть-Ях&#10;&#10;О внесении изменений в постановление администрации города от 25.12.2023 № 359-па " w:history="1">
        <w:r w:rsidRPr="00961EC9">
          <w:rPr>
            <w:rStyle w:val="af4"/>
          </w:rPr>
          <w:t>от 30.12.2025 № 372-па</w:t>
        </w:r>
      </w:hyperlink>
      <w:r w:rsidRPr="00961EC9">
        <w:t>)</w:t>
      </w:r>
    </w:p>
    <w:p w:rsidR="00961EC9" w:rsidRPr="00961EC9" w:rsidRDefault="00961EC9" w:rsidP="00961EC9">
      <w:pPr>
        <w:ind w:firstLine="0"/>
        <w:sectPr w:rsidR="00961EC9" w:rsidRPr="00961EC9" w:rsidSect="007A0003">
          <w:pgSz w:w="16838" w:h="11905" w:orient="landscape"/>
          <w:pgMar w:top="1276" w:right="1134" w:bottom="426" w:left="1134" w:header="0" w:footer="0" w:gutter="0"/>
          <w:cols w:space="720"/>
          <w:titlePg/>
        </w:sectPr>
      </w:pPr>
    </w:p>
    <w:p w:rsidR="00961EC9" w:rsidRPr="00FD37E6" w:rsidRDefault="00961EC9" w:rsidP="00FD37E6">
      <w:pPr>
        <w:ind w:firstLine="0"/>
      </w:pPr>
    </w:p>
    <w:sectPr w:rsidR="00961EC9" w:rsidRPr="00FD37E6" w:rsidSect="0034770A">
      <w:headerReference w:type="even" r:id="rId83"/>
      <w:headerReference w:type="default" r:id="rId84"/>
      <w:pgSz w:w="16838" w:h="11906" w:orient="landscape"/>
      <w:pgMar w:top="567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5D0" w:rsidRDefault="004915D0">
      <w:r>
        <w:separator/>
      </w:r>
    </w:p>
  </w:endnote>
  <w:endnote w:type="continuationSeparator" w:id="0">
    <w:p w:rsidR="004915D0" w:rsidRDefault="00491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lbertus Extra Bold"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CC4" w:rsidRDefault="00E70CC4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CC4" w:rsidRDefault="00E70CC4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CC4" w:rsidRDefault="00E70CC4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5D0" w:rsidRDefault="004915D0">
      <w:r>
        <w:separator/>
      </w:r>
    </w:p>
  </w:footnote>
  <w:footnote w:type="continuationSeparator" w:id="0">
    <w:p w:rsidR="004915D0" w:rsidRDefault="004915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CC4" w:rsidRDefault="00E70CC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CC4" w:rsidRDefault="00E70CC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CC4" w:rsidRDefault="00E70CC4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CC4" w:rsidRDefault="00E70CC4" w:rsidP="005F2FB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0CC4" w:rsidRDefault="00E70CC4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CC4" w:rsidRDefault="00E70CC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DB1E87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2849255D"/>
    <w:multiLevelType w:val="hybridMultilevel"/>
    <w:tmpl w:val="C8BEB57A"/>
    <w:lvl w:ilvl="0" w:tplc="63F056A8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066873"/>
    <w:multiLevelType w:val="hybridMultilevel"/>
    <w:tmpl w:val="6722237E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C507F"/>
    <w:multiLevelType w:val="multilevel"/>
    <w:tmpl w:val="BEF4181E"/>
    <w:lvl w:ilvl="0">
      <w:start w:val="1"/>
      <w:numFmt w:val="decimal"/>
      <w:lvlText w:val="%1."/>
      <w:lvlJc w:val="left"/>
      <w:pPr>
        <w:tabs>
          <w:tab w:val="num" w:pos="807"/>
        </w:tabs>
        <w:ind w:left="807" w:hanging="360"/>
      </w:pPr>
      <w:rPr>
        <w:rFonts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1321"/>
        </w:tabs>
        <w:ind w:left="132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75"/>
        </w:tabs>
        <w:ind w:left="147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9"/>
        </w:tabs>
        <w:ind w:left="19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3"/>
        </w:tabs>
        <w:ind w:left="214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7"/>
        </w:tabs>
        <w:ind w:left="265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71"/>
        </w:tabs>
        <w:ind w:left="317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25"/>
        </w:tabs>
        <w:ind w:left="332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39"/>
        </w:tabs>
        <w:ind w:left="3839" w:hanging="2160"/>
      </w:pPr>
      <w:rPr>
        <w:rFonts w:cs="Times New Roman" w:hint="default"/>
      </w:rPr>
    </w:lvl>
  </w:abstractNum>
  <w:abstractNum w:abstractNumId="5" w15:restartNumberingAfterBreak="0">
    <w:nsid w:val="7B511A2B"/>
    <w:multiLevelType w:val="multilevel"/>
    <w:tmpl w:val="A8CC434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7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76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5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BBD"/>
    <w:rsid w:val="000005C4"/>
    <w:rsid w:val="0001667D"/>
    <w:rsid w:val="00021B2B"/>
    <w:rsid w:val="00035119"/>
    <w:rsid w:val="00036261"/>
    <w:rsid w:val="00044C6F"/>
    <w:rsid w:val="00065247"/>
    <w:rsid w:val="00085479"/>
    <w:rsid w:val="000B0FE2"/>
    <w:rsid w:val="000C1D00"/>
    <w:rsid w:val="000C6F1D"/>
    <w:rsid w:val="000D2FFB"/>
    <w:rsid w:val="00100CB6"/>
    <w:rsid w:val="00101944"/>
    <w:rsid w:val="00103328"/>
    <w:rsid w:val="00106ECF"/>
    <w:rsid w:val="00107CA0"/>
    <w:rsid w:val="00124BF3"/>
    <w:rsid w:val="00125028"/>
    <w:rsid w:val="00127FF8"/>
    <w:rsid w:val="00146861"/>
    <w:rsid w:val="00153269"/>
    <w:rsid w:val="00157D55"/>
    <w:rsid w:val="00164F04"/>
    <w:rsid w:val="0016696D"/>
    <w:rsid w:val="00167763"/>
    <w:rsid w:val="00176D26"/>
    <w:rsid w:val="00177E70"/>
    <w:rsid w:val="0019129C"/>
    <w:rsid w:val="00195887"/>
    <w:rsid w:val="001C7D21"/>
    <w:rsid w:val="001D0D16"/>
    <w:rsid w:val="00202EA9"/>
    <w:rsid w:val="002275FA"/>
    <w:rsid w:val="00262EF7"/>
    <w:rsid w:val="002900E8"/>
    <w:rsid w:val="002926BF"/>
    <w:rsid w:val="00295024"/>
    <w:rsid w:val="002B387C"/>
    <w:rsid w:val="002B717D"/>
    <w:rsid w:val="002E6AFA"/>
    <w:rsid w:val="0034770A"/>
    <w:rsid w:val="00365937"/>
    <w:rsid w:val="00373B59"/>
    <w:rsid w:val="00380FFE"/>
    <w:rsid w:val="003868B4"/>
    <w:rsid w:val="003934FD"/>
    <w:rsid w:val="0039751F"/>
    <w:rsid w:val="003A4A46"/>
    <w:rsid w:val="003A5341"/>
    <w:rsid w:val="003B3343"/>
    <w:rsid w:val="003B5F2C"/>
    <w:rsid w:val="003C3A57"/>
    <w:rsid w:val="003C7B8E"/>
    <w:rsid w:val="003D4ED5"/>
    <w:rsid w:val="004032A5"/>
    <w:rsid w:val="004110C7"/>
    <w:rsid w:val="00411A91"/>
    <w:rsid w:val="00441164"/>
    <w:rsid w:val="00446A20"/>
    <w:rsid w:val="00450555"/>
    <w:rsid w:val="00453F16"/>
    <w:rsid w:val="004637B4"/>
    <w:rsid w:val="0046538F"/>
    <w:rsid w:val="004663BD"/>
    <w:rsid w:val="00476B0D"/>
    <w:rsid w:val="00482BD7"/>
    <w:rsid w:val="00485E9B"/>
    <w:rsid w:val="00486AE9"/>
    <w:rsid w:val="004915D0"/>
    <w:rsid w:val="004A4654"/>
    <w:rsid w:val="004C2E05"/>
    <w:rsid w:val="004E7235"/>
    <w:rsid w:val="00501488"/>
    <w:rsid w:val="005249CA"/>
    <w:rsid w:val="0053185F"/>
    <w:rsid w:val="0053251A"/>
    <w:rsid w:val="0055164C"/>
    <w:rsid w:val="00553404"/>
    <w:rsid w:val="005651D5"/>
    <w:rsid w:val="0056755B"/>
    <w:rsid w:val="005705C7"/>
    <w:rsid w:val="005B12A9"/>
    <w:rsid w:val="005C0602"/>
    <w:rsid w:val="005C3490"/>
    <w:rsid w:val="005D5BAD"/>
    <w:rsid w:val="005D5E0A"/>
    <w:rsid w:val="005E73BA"/>
    <w:rsid w:val="005F2FBF"/>
    <w:rsid w:val="005F76E3"/>
    <w:rsid w:val="006132C0"/>
    <w:rsid w:val="0064200B"/>
    <w:rsid w:val="00645856"/>
    <w:rsid w:val="006611EA"/>
    <w:rsid w:val="00667AB1"/>
    <w:rsid w:val="006B049E"/>
    <w:rsid w:val="006B1510"/>
    <w:rsid w:val="006B2D5E"/>
    <w:rsid w:val="006D1C0C"/>
    <w:rsid w:val="006E05EF"/>
    <w:rsid w:val="00703384"/>
    <w:rsid w:val="00706ABF"/>
    <w:rsid w:val="00717B56"/>
    <w:rsid w:val="0073561A"/>
    <w:rsid w:val="00742D72"/>
    <w:rsid w:val="00747DF3"/>
    <w:rsid w:val="00771E68"/>
    <w:rsid w:val="0077462B"/>
    <w:rsid w:val="00784308"/>
    <w:rsid w:val="00787E8F"/>
    <w:rsid w:val="00790BAD"/>
    <w:rsid w:val="00790E0C"/>
    <w:rsid w:val="00791E0C"/>
    <w:rsid w:val="007A0003"/>
    <w:rsid w:val="007A42CF"/>
    <w:rsid w:val="007A5AF8"/>
    <w:rsid w:val="007A5EF9"/>
    <w:rsid w:val="007B79D9"/>
    <w:rsid w:val="007C0CB6"/>
    <w:rsid w:val="007C6B60"/>
    <w:rsid w:val="007D0654"/>
    <w:rsid w:val="007D0E01"/>
    <w:rsid w:val="007E564F"/>
    <w:rsid w:val="007F0B65"/>
    <w:rsid w:val="007F64D5"/>
    <w:rsid w:val="00804146"/>
    <w:rsid w:val="00804C36"/>
    <w:rsid w:val="008062A9"/>
    <w:rsid w:val="008321D9"/>
    <w:rsid w:val="00833110"/>
    <w:rsid w:val="008369F8"/>
    <w:rsid w:val="00836C5B"/>
    <w:rsid w:val="008531ED"/>
    <w:rsid w:val="00867567"/>
    <w:rsid w:val="00892C21"/>
    <w:rsid w:val="008A4828"/>
    <w:rsid w:val="008A56CD"/>
    <w:rsid w:val="008B6472"/>
    <w:rsid w:val="008B7F86"/>
    <w:rsid w:val="008C51D9"/>
    <w:rsid w:val="00901C74"/>
    <w:rsid w:val="009102C1"/>
    <w:rsid w:val="009157E8"/>
    <w:rsid w:val="0092037C"/>
    <w:rsid w:val="00942BD9"/>
    <w:rsid w:val="009437F1"/>
    <w:rsid w:val="00947FC6"/>
    <w:rsid w:val="00961EC9"/>
    <w:rsid w:val="00966FA8"/>
    <w:rsid w:val="009677D2"/>
    <w:rsid w:val="00985D98"/>
    <w:rsid w:val="00990713"/>
    <w:rsid w:val="0099756E"/>
    <w:rsid w:val="00997DF6"/>
    <w:rsid w:val="009A5F75"/>
    <w:rsid w:val="009B29CD"/>
    <w:rsid w:val="009B49EF"/>
    <w:rsid w:val="009C3827"/>
    <w:rsid w:val="009C7D5C"/>
    <w:rsid w:val="009E42E0"/>
    <w:rsid w:val="009F0288"/>
    <w:rsid w:val="00A07E8A"/>
    <w:rsid w:val="00A20D2B"/>
    <w:rsid w:val="00A233ED"/>
    <w:rsid w:val="00A47F40"/>
    <w:rsid w:val="00A5134C"/>
    <w:rsid w:val="00A6620D"/>
    <w:rsid w:val="00A7730F"/>
    <w:rsid w:val="00A82FB3"/>
    <w:rsid w:val="00A838E3"/>
    <w:rsid w:val="00AB02E4"/>
    <w:rsid w:val="00AB23EF"/>
    <w:rsid w:val="00AC780E"/>
    <w:rsid w:val="00B023C3"/>
    <w:rsid w:val="00B02826"/>
    <w:rsid w:val="00B21C63"/>
    <w:rsid w:val="00B31025"/>
    <w:rsid w:val="00B65041"/>
    <w:rsid w:val="00B938C1"/>
    <w:rsid w:val="00BB501D"/>
    <w:rsid w:val="00BC4DE8"/>
    <w:rsid w:val="00BC63ED"/>
    <w:rsid w:val="00BD13D6"/>
    <w:rsid w:val="00BF323F"/>
    <w:rsid w:val="00BF3BB7"/>
    <w:rsid w:val="00C139FF"/>
    <w:rsid w:val="00C46AF2"/>
    <w:rsid w:val="00C51BA7"/>
    <w:rsid w:val="00C55AE0"/>
    <w:rsid w:val="00C6146E"/>
    <w:rsid w:val="00C630E6"/>
    <w:rsid w:val="00C66102"/>
    <w:rsid w:val="00C84F0B"/>
    <w:rsid w:val="00C9565A"/>
    <w:rsid w:val="00CB0AEF"/>
    <w:rsid w:val="00CB694C"/>
    <w:rsid w:val="00CD4D95"/>
    <w:rsid w:val="00CE603C"/>
    <w:rsid w:val="00CF790B"/>
    <w:rsid w:val="00D07E65"/>
    <w:rsid w:val="00D57C80"/>
    <w:rsid w:val="00D622F1"/>
    <w:rsid w:val="00D66FCF"/>
    <w:rsid w:val="00D843C8"/>
    <w:rsid w:val="00DA4B83"/>
    <w:rsid w:val="00DB17D7"/>
    <w:rsid w:val="00DB4BDE"/>
    <w:rsid w:val="00DC40BD"/>
    <w:rsid w:val="00DE4165"/>
    <w:rsid w:val="00E03B44"/>
    <w:rsid w:val="00E23B3A"/>
    <w:rsid w:val="00E328D0"/>
    <w:rsid w:val="00E46DC3"/>
    <w:rsid w:val="00E57457"/>
    <w:rsid w:val="00E65816"/>
    <w:rsid w:val="00E65B2E"/>
    <w:rsid w:val="00E70CC4"/>
    <w:rsid w:val="00E71693"/>
    <w:rsid w:val="00EB0654"/>
    <w:rsid w:val="00EB59F9"/>
    <w:rsid w:val="00EB77CA"/>
    <w:rsid w:val="00EC3540"/>
    <w:rsid w:val="00ED0A13"/>
    <w:rsid w:val="00ED38A6"/>
    <w:rsid w:val="00EF3339"/>
    <w:rsid w:val="00EF4DAA"/>
    <w:rsid w:val="00F106C5"/>
    <w:rsid w:val="00F13F1B"/>
    <w:rsid w:val="00F21D94"/>
    <w:rsid w:val="00F24ABB"/>
    <w:rsid w:val="00F269D7"/>
    <w:rsid w:val="00F37E1A"/>
    <w:rsid w:val="00F4203C"/>
    <w:rsid w:val="00F64BBD"/>
    <w:rsid w:val="00F77FCC"/>
    <w:rsid w:val="00F83F66"/>
    <w:rsid w:val="00FA2E30"/>
    <w:rsid w:val="00FB2ACA"/>
    <w:rsid w:val="00FC2A35"/>
    <w:rsid w:val="00FC39C8"/>
    <w:rsid w:val="00FD37E6"/>
    <w:rsid w:val="00FD739B"/>
    <w:rsid w:val="00FE1A67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5AC36-0C14-4F17-8CFF-8033E776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7C0CB6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7C0CB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7C0CB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7C0CB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7C0CB6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F64BBD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F64BBD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F64BBD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8">
    <w:name w:val="heading 8"/>
    <w:basedOn w:val="a"/>
    <w:next w:val="a"/>
    <w:link w:val="80"/>
    <w:qFormat/>
    <w:rsid w:val="00F64BBD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9">
    <w:name w:val="heading 9"/>
    <w:basedOn w:val="a"/>
    <w:next w:val="a"/>
    <w:link w:val="90"/>
    <w:qFormat/>
    <w:rsid w:val="00F64BBD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F64BB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F64BBD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F64BBD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F64BBD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64BBD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64BBD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64BBD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64BBD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64BBD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ConsNormal">
    <w:name w:val="ConsNormal"/>
    <w:rsid w:val="00F64BB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F64B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rsid w:val="00F64BBD"/>
    <w:rPr>
      <w:rFonts w:cs="Times New Roman"/>
    </w:rPr>
  </w:style>
  <w:style w:type="paragraph" w:styleId="a6">
    <w:name w:val="Title"/>
    <w:basedOn w:val="a"/>
    <w:link w:val="a7"/>
    <w:uiPriority w:val="10"/>
    <w:qFormat/>
    <w:rsid w:val="00F64BBD"/>
    <w:pPr>
      <w:jc w:val="center"/>
    </w:pPr>
    <w:rPr>
      <w:b/>
      <w:bCs/>
      <w:sz w:val="32"/>
    </w:rPr>
  </w:style>
  <w:style w:type="character" w:customStyle="1" w:styleId="a7">
    <w:name w:val="Название Знак"/>
    <w:basedOn w:val="a0"/>
    <w:link w:val="a6"/>
    <w:uiPriority w:val="10"/>
    <w:rsid w:val="00F64BB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nformat">
    <w:name w:val="ConsNonformat"/>
    <w:rsid w:val="00F64BBD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F64BBD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table" w:styleId="a8">
    <w:name w:val="Table Grid"/>
    <w:basedOn w:val="a1"/>
    <w:uiPriority w:val="59"/>
    <w:rsid w:val="00F64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F64BBD"/>
    <w:pPr>
      <w:spacing w:after="120" w:line="480" w:lineRule="auto"/>
    </w:pPr>
    <w:rPr>
      <w:sz w:val="20"/>
    </w:rPr>
  </w:style>
  <w:style w:type="character" w:customStyle="1" w:styleId="22">
    <w:name w:val="Основной текст 2 Знак"/>
    <w:basedOn w:val="a0"/>
    <w:link w:val="21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F64BB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4BB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F64BBD"/>
    <w:pPr>
      <w:spacing w:after="120"/>
    </w:pPr>
  </w:style>
  <w:style w:type="character" w:customStyle="1" w:styleId="ac">
    <w:name w:val="Основной текст Знак"/>
    <w:basedOn w:val="a0"/>
    <w:link w:val="ab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64B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rsid w:val="00F64BBD"/>
    <w:pPr>
      <w:spacing w:after="120"/>
      <w:ind w:left="283"/>
    </w:pPr>
    <w:rPr>
      <w:sz w:val="20"/>
    </w:rPr>
  </w:style>
  <w:style w:type="character" w:customStyle="1" w:styleId="ae">
    <w:name w:val="Основной текст с отступом Знак"/>
    <w:basedOn w:val="a0"/>
    <w:link w:val="ad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rsid w:val="00F64BB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1"/>
    <w:basedOn w:val="a"/>
    <w:next w:val="a"/>
    <w:semiHidden/>
    <w:rsid w:val="00F64BBD"/>
    <w:pPr>
      <w:spacing w:after="160" w:line="240" w:lineRule="exact"/>
    </w:pPr>
    <w:rPr>
      <w:rFonts w:cs="Arial"/>
      <w:sz w:val="20"/>
      <w:lang w:val="en-US" w:eastAsia="en-US"/>
    </w:rPr>
  </w:style>
  <w:style w:type="paragraph" w:customStyle="1" w:styleId="ConsPlusTitle">
    <w:name w:val="ConsPlusTitle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Document Map"/>
    <w:basedOn w:val="a"/>
    <w:link w:val="af2"/>
    <w:semiHidden/>
    <w:rsid w:val="00F64BBD"/>
    <w:pPr>
      <w:shd w:val="clear" w:color="auto" w:fill="000080"/>
    </w:pPr>
    <w:rPr>
      <w:rFonts w:ascii="Tahoma" w:hAnsi="Tahoma" w:cs="Tahoma"/>
      <w:sz w:val="20"/>
    </w:rPr>
  </w:style>
  <w:style w:type="character" w:customStyle="1" w:styleId="af2">
    <w:name w:val="Схема документа Знак"/>
    <w:basedOn w:val="a0"/>
    <w:link w:val="af1"/>
    <w:semiHidden/>
    <w:rsid w:val="00F64BB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2">
    <w:name w:val="Абзац списка1"/>
    <w:basedOn w:val="a"/>
    <w:rsid w:val="00F64BBD"/>
    <w:pPr>
      <w:ind w:left="720"/>
    </w:pPr>
    <w:rPr>
      <w:sz w:val="20"/>
    </w:rPr>
  </w:style>
  <w:style w:type="character" w:styleId="af3">
    <w:name w:val="Strong"/>
    <w:qFormat/>
    <w:rsid w:val="00F64BBD"/>
    <w:rPr>
      <w:b/>
    </w:rPr>
  </w:style>
  <w:style w:type="paragraph" w:customStyle="1" w:styleId="ConsPlusNonformat">
    <w:name w:val="ConsPlusNonformat"/>
    <w:uiPriority w:val="99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basedOn w:val="a0"/>
    <w:rsid w:val="007C0CB6"/>
    <w:rPr>
      <w:color w:val="0000FF"/>
      <w:u w:val="none"/>
    </w:rPr>
  </w:style>
  <w:style w:type="character" w:styleId="af5">
    <w:name w:val="annotation reference"/>
    <w:uiPriority w:val="99"/>
    <w:rsid w:val="00F64BBD"/>
    <w:rPr>
      <w:sz w:val="16"/>
      <w:szCs w:val="16"/>
    </w:rPr>
  </w:style>
  <w:style w:type="paragraph" w:styleId="af6">
    <w:name w:val="annotation text"/>
    <w:aliases w:val="!Равноширинный текст документа"/>
    <w:basedOn w:val="a"/>
    <w:link w:val="af7"/>
    <w:rsid w:val="007C0CB6"/>
    <w:rPr>
      <w:rFonts w:ascii="Courier" w:hAnsi="Courier"/>
      <w:sz w:val="22"/>
      <w:szCs w:val="20"/>
    </w:rPr>
  </w:style>
  <w:style w:type="character" w:customStyle="1" w:styleId="af7">
    <w:name w:val="Текст примечания Знак"/>
    <w:aliases w:val="!Равноширинный текст документа Знак"/>
    <w:basedOn w:val="a0"/>
    <w:link w:val="af6"/>
    <w:rsid w:val="00F64BBD"/>
    <w:rPr>
      <w:rFonts w:ascii="Courier" w:eastAsia="Times New Roman" w:hAnsi="Courier" w:cs="Times New Roman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rsid w:val="00F64BBD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F64BB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64BB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F64BBD"/>
    <w:pPr>
      <w:keepNext/>
      <w:spacing w:before="120"/>
    </w:pPr>
    <w:rPr>
      <w:rFonts w:ascii="Albertus Extra Bold" w:hAnsi="Albertus Extra Bold"/>
      <w:b/>
      <w:bCs/>
      <w:sz w:val="38"/>
      <w:szCs w:val="38"/>
    </w:rPr>
  </w:style>
  <w:style w:type="paragraph" w:styleId="afa">
    <w:name w:val="caption"/>
    <w:basedOn w:val="a"/>
    <w:next w:val="a"/>
    <w:uiPriority w:val="35"/>
    <w:unhideWhenUsed/>
    <w:qFormat/>
    <w:rsid w:val="00F64BBD"/>
    <w:pPr>
      <w:spacing w:after="200" w:line="276" w:lineRule="auto"/>
    </w:pPr>
    <w:rPr>
      <w:rFonts w:ascii="Calibri" w:hAnsi="Calibri"/>
      <w:b/>
      <w:bCs/>
      <w:sz w:val="20"/>
    </w:rPr>
  </w:style>
  <w:style w:type="paragraph" w:styleId="afb">
    <w:name w:val="No Spacing"/>
    <w:uiPriority w:val="1"/>
    <w:qFormat/>
    <w:rsid w:val="00F64BBD"/>
    <w:pPr>
      <w:spacing w:after="0" w:line="240" w:lineRule="auto"/>
    </w:pPr>
    <w:rPr>
      <w:rFonts w:ascii="Calibri" w:eastAsia="Times New Roman" w:hAnsi="Calibri" w:cs="Times New Roman"/>
    </w:rPr>
  </w:style>
  <w:style w:type="paragraph" w:styleId="afc">
    <w:name w:val="endnote text"/>
    <w:basedOn w:val="a"/>
    <w:link w:val="afd"/>
    <w:uiPriority w:val="99"/>
    <w:unhideWhenUsed/>
    <w:rsid w:val="00F64BBD"/>
    <w:rPr>
      <w:rFonts w:ascii="Calibri" w:hAnsi="Calibri"/>
      <w:sz w:val="20"/>
      <w:lang w:eastAsia="en-US"/>
    </w:rPr>
  </w:style>
  <w:style w:type="character" w:customStyle="1" w:styleId="afd">
    <w:name w:val="Текст концевой сноски Знак"/>
    <w:basedOn w:val="a0"/>
    <w:link w:val="afc"/>
    <w:uiPriority w:val="99"/>
    <w:rsid w:val="00F64BBD"/>
    <w:rPr>
      <w:rFonts w:ascii="Calibri" w:eastAsia="Times New Roman" w:hAnsi="Calibri" w:cs="Times New Roman"/>
      <w:sz w:val="20"/>
      <w:szCs w:val="20"/>
    </w:rPr>
  </w:style>
  <w:style w:type="paragraph" w:styleId="afe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"/>
    <w:link w:val="aff"/>
    <w:uiPriority w:val="99"/>
    <w:unhideWhenUsed/>
    <w:qFormat/>
    <w:rsid w:val="00F64BBD"/>
    <w:rPr>
      <w:rFonts w:ascii="Calibri" w:hAnsi="Calibri"/>
      <w:sz w:val="20"/>
      <w:lang w:eastAsia="en-US"/>
    </w:rPr>
  </w:style>
  <w:style w:type="character" w:customStyle="1" w:styleId="aff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basedOn w:val="a0"/>
    <w:link w:val="afe"/>
    <w:uiPriority w:val="99"/>
    <w:rsid w:val="00F64BBD"/>
    <w:rPr>
      <w:rFonts w:ascii="Calibri" w:eastAsia="Times New Roman" w:hAnsi="Calibri" w:cs="Times New Roman"/>
      <w:sz w:val="20"/>
      <w:szCs w:val="20"/>
    </w:rPr>
  </w:style>
  <w:style w:type="character" w:styleId="aff0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uiPriority w:val="99"/>
    <w:unhideWhenUsed/>
    <w:rsid w:val="00F64BBD"/>
    <w:rPr>
      <w:rFonts w:cs="Times New Roman"/>
      <w:vertAlign w:val="superscript"/>
    </w:rPr>
  </w:style>
  <w:style w:type="character" w:styleId="aff1">
    <w:name w:val="endnote reference"/>
    <w:uiPriority w:val="99"/>
    <w:unhideWhenUsed/>
    <w:rsid w:val="00F64BBD"/>
    <w:rPr>
      <w:rFonts w:cs="Times New Roman"/>
      <w:vertAlign w:val="superscript"/>
    </w:rPr>
  </w:style>
  <w:style w:type="paragraph" w:customStyle="1" w:styleId="formattext">
    <w:name w:val="formattext"/>
    <w:basedOn w:val="a"/>
    <w:rsid w:val="00F64BBD"/>
    <w:pPr>
      <w:spacing w:before="100" w:beforeAutospacing="1" w:after="100" w:afterAutospacing="1"/>
    </w:pPr>
  </w:style>
  <w:style w:type="table" w:customStyle="1" w:styleId="13">
    <w:name w:val="Сетка таблицы1"/>
    <w:basedOn w:val="a1"/>
    <w:next w:val="a8"/>
    <w:uiPriority w:val="59"/>
    <w:rsid w:val="00F64BB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List Paragraph"/>
    <w:basedOn w:val="a"/>
    <w:link w:val="aff3"/>
    <w:uiPriority w:val="99"/>
    <w:qFormat/>
    <w:rsid w:val="00F64BB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F64B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4">
    <w:name w:val="Placeholder Text"/>
    <w:basedOn w:val="a0"/>
    <w:uiPriority w:val="99"/>
    <w:semiHidden/>
    <w:rsid w:val="00F64BBD"/>
    <w:rPr>
      <w:color w:val="808080"/>
    </w:rPr>
  </w:style>
  <w:style w:type="paragraph" w:customStyle="1" w:styleId="aff5">
    <w:name w:val="Обычный (паспорт)"/>
    <w:basedOn w:val="a"/>
    <w:uiPriority w:val="99"/>
    <w:rsid w:val="005F2FBF"/>
    <w:pPr>
      <w:spacing w:before="120"/>
    </w:pPr>
    <w:rPr>
      <w:szCs w:val="28"/>
    </w:rPr>
  </w:style>
  <w:style w:type="character" w:customStyle="1" w:styleId="aff3">
    <w:name w:val="Абзац списка Знак"/>
    <w:link w:val="aff2"/>
    <w:uiPriority w:val="99"/>
    <w:locked/>
    <w:rsid w:val="005F2FBF"/>
    <w:rPr>
      <w:rFonts w:ascii="Calibri" w:eastAsia="Times New Roman" w:hAnsi="Calibri" w:cs="Times New Roman"/>
    </w:rPr>
  </w:style>
  <w:style w:type="paragraph" w:customStyle="1" w:styleId="Title">
    <w:name w:val="Title!Название НПА"/>
    <w:basedOn w:val="a"/>
    <w:rsid w:val="007C0CB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HTML">
    <w:name w:val="HTML Variable"/>
    <w:aliases w:val="!Ссылки в документе"/>
    <w:basedOn w:val="a0"/>
    <w:rsid w:val="007C0CB6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7C0CB6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7C0CB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7C0CB6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f6">
    <w:name w:val="FollowedHyperlink"/>
    <w:basedOn w:val="a0"/>
    <w:uiPriority w:val="99"/>
    <w:semiHidden/>
    <w:unhideWhenUsed/>
    <w:rsid w:val="001669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content\act\6ba15ba7-53a8-43a6-af13-1303213a7e8d.docx" TargetMode="External"/><Relationship Id="rId18" Type="http://schemas.openxmlformats.org/officeDocument/2006/relationships/hyperlink" Target="file:///C:\content\act\8f21b21c-a408-42c4-b9fe-a939b863c84a.html" TargetMode="External"/><Relationship Id="rId26" Type="http://schemas.openxmlformats.org/officeDocument/2006/relationships/hyperlink" Target="file:///C:\content\act\75554bbc-33c0-4dc8-9a94-a16029910dcf.doc" TargetMode="External"/><Relationship Id="rId39" Type="http://schemas.openxmlformats.org/officeDocument/2006/relationships/hyperlink" Target="file:///C:\content\act\befec6b9-0642-4b30-89b7-4f8d1a0e3647.doc" TargetMode="External"/><Relationship Id="rId21" Type="http://schemas.openxmlformats.org/officeDocument/2006/relationships/hyperlink" Target="file:///C:\content\act\c389e197-4c6a-447b-900e-a3daeff105e7.doc" TargetMode="External"/><Relationship Id="rId34" Type="http://schemas.openxmlformats.org/officeDocument/2006/relationships/hyperlink" Target="file:///C:\content\act\befec6b9-0642-4b30-89b7-4f8d1a0e3647.doc" TargetMode="External"/><Relationship Id="rId42" Type="http://schemas.openxmlformats.org/officeDocument/2006/relationships/hyperlink" Target="file:///C:\content\act\2bc30494-df5e-4706-aad3-140ac8774c10.doc" TargetMode="External"/><Relationship Id="rId47" Type="http://schemas.openxmlformats.org/officeDocument/2006/relationships/hyperlink" Target="file:///C:\content\act\6196334a-d5f5-4714-82d6-bee26d1d157a.doc" TargetMode="External"/><Relationship Id="rId50" Type="http://schemas.openxmlformats.org/officeDocument/2006/relationships/hyperlink" Target="file:///C:\content\act\c389e197-4c6a-447b-900e-a3daeff105e7.doc" TargetMode="External"/><Relationship Id="rId55" Type="http://schemas.openxmlformats.org/officeDocument/2006/relationships/hyperlink" Target="file:///C:\content\act\949ed316-209c-4021-b431-3ea6e02ce376.docx" TargetMode="External"/><Relationship Id="rId63" Type="http://schemas.openxmlformats.org/officeDocument/2006/relationships/hyperlink" Target="file:///C:\content\act\949ed316-209c-4021-b431-3ea6e02ce376.docx" TargetMode="External"/><Relationship Id="rId68" Type="http://schemas.openxmlformats.org/officeDocument/2006/relationships/footer" Target="footer1.xml"/><Relationship Id="rId76" Type="http://schemas.openxmlformats.org/officeDocument/2006/relationships/hyperlink" Target="file:///C:\content\act\39f4316a-31f7-4488-8245-288b3f145b44.html" TargetMode="External"/><Relationship Id="rId84" Type="http://schemas.openxmlformats.org/officeDocument/2006/relationships/header" Target="header5.xml"/><Relationship Id="rId7" Type="http://schemas.openxmlformats.org/officeDocument/2006/relationships/endnotes" Target="endnotes.xml"/><Relationship Id="rId71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file:///C:\content\act\4294b6a3-6b65-423e-9620-e9a88a076a1e.docx" TargetMode="External"/><Relationship Id="rId29" Type="http://schemas.openxmlformats.org/officeDocument/2006/relationships/hyperlink" Target="file:///C:\content\act\75554bbc-33c0-4dc8-9a94-a16029910dcf.doc" TargetMode="External"/><Relationship Id="rId11" Type="http://schemas.openxmlformats.org/officeDocument/2006/relationships/hyperlink" Target="file:///C:\content\act\6ba15ba7-53a8-43a6-af13-1303213a7e8d.docx" TargetMode="External"/><Relationship Id="rId24" Type="http://schemas.openxmlformats.org/officeDocument/2006/relationships/hyperlink" Target="file:///C:\content\act\befec6b9-0642-4b30-89b7-4f8d1a0e3647.doc" TargetMode="External"/><Relationship Id="rId32" Type="http://schemas.openxmlformats.org/officeDocument/2006/relationships/hyperlink" Target="file:///C:\content\act\c389e197-4c6a-447b-900e-a3daeff105e7.doc" TargetMode="External"/><Relationship Id="rId37" Type="http://schemas.openxmlformats.org/officeDocument/2006/relationships/hyperlink" Target="file:///C:\content\act\c389e197-4c6a-447b-900e-a3daeff105e7.doc" TargetMode="External"/><Relationship Id="rId40" Type="http://schemas.openxmlformats.org/officeDocument/2006/relationships/hyperlink" Target="file:///C:\content\act\bd9e0336-1447-4903-848f-7812423db3e5.doc" TargetMode="External"/><Relationship Id="rId45" Type="http://schemas.openxmlformats.org/officeDocument/2006/relationships/hyperlink" Target="file:///C:\content\act\befec6b9-0642-4b30-89b7-4f8d1a0e3647.doc" TargetMode="External"/><Relationship Id="rId53" Type="http://schemas.openxmlformats.org/officeDocument/2006/relationships/hyperlink" Target="file:///C:\content\act\bd9e0336-1447-4903-848f-7812423db3e5.doc" TargetMode="External"/><Relationship Id="rId58" Type="http://schemas.openxmlformats.org/officeDocument/2006/relationships/hyperlink" Target="file:///C:\content\act\c389e197-4c6a-447b-900e-a3daeff105e7.doc" TargetMode="External"/><Relationship Id="rId66" Type="http://schemas.openxmlformats.org/officeDocument/2006/relationships/header" Target="header1.xml"/><Relationship Id="rId74" Type="http://schemas.openxmlformats.org/officeDocument/2006/relationships/hyperlink" Target="file:///C:\content\act\4294b6a3-6b65-423e-9620-e9a88a076a1e.docx" TargetMode="External"/><Relationship Id="rId79" Type="http://schemas.openxmlformats.org/officeDocument/2006/relationships/hyperlink" Target="file:///C:\content\act\6291e788-58fe-4a60-8e0c-afa1bb90f27d.docx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file:///C:\content\act\bd9e0336-1447-4903-848f-7812423db3e5.doc" TargetMode="External"/><Relationship Id="rId82" Type="http://schemas.openxmlformats.org/officeDocument/2006/relationships/hyperlink" Target="file:///C:\content\act\6291e788-58fe-4a60-8e0c-afa1bb90f27d.docx" TargetMode="External"/><Relationship Id="rId19" Type="http://schemas.openxmlformats.org/officeDocument/2006/relationships/hyperlink" Target="file:///C:\content\act\39f4316a-31f7-4488-8245-288b3f145b44.html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content\act\6ba15ba7-53a8-43a6-af13-1303213a7e8d.docx" TargetMode="External"/><Relationship Id="rId14" Type="http://schemas.openxmlformats.org/officeDocument/2006/relationships/hyperlink" Target="file:///C:\content\act\6ba15ba7-53a8-43a6-af13-1303213a7e8d.docx" TargetMode="External"/><Relationship Id="rId22" Type="http://schemas.openxmlformats.org/officeDocument/2006/relationships/hyperlink" Target="file:///C:\content\act\75554bbc-33c0-4dc8-9a94-a16029910dcf.doc" TargetMode="External"/><Relationship Id="rId27" Type="http://schemas.openxmlformats.org/officeDocument/2006/relationships/hyperlink" Target="file:///C:\content\act\bd9e0336-1447-4903-848f-7812423db3e5.doc" TargetMode="External"/><Relationship Id="rId30" Type="http://schemas.openxmlformats.org/officeDocument/2006/relationships/hyperlink" Target="file:///C:\content\act\befec6b9-0642-4b30-89b7-4f8d1a0e3647.doc" TargetMode="External"/><Relationship Id="rId35" Type="http://schemas.openxmlformats.org/officeDocument/2006/relationships/hyperlink" Target="file:///C:\content\act\bd9e0336-1447-4903-848f-7812423db3e5.doc" TargetMode="External"/><Relationship Id="rId43" Type="http://schemas.openxmlformats.org/officeDocument/2006/relationships/hyperlink" Target="file:///C:\content\act\c389e197-4c6a-447b-900e-a3daeff105e7.doc" TargetMode="External"/><Relationship Id="rId48" Type="http://schemas.openxmlformats.org/officeDocument/2006/relationships/hyperlink" Target="file:///C:\content\act\949ed316-209c-4021-b431-3ea6e02ce376.docx" TargetMode="External"/><Relationship Id="rId56" Type="http://schemas.openxmlformats.org/officeDocument/2006/relationships/hyperlink" Target="file:///C:\content\act\2bc30494-df5e-4706-aad3-140ac8774c10.doc" TargetMode="External"/><Relationship Id="rId64" Type="http://schemas.openxmlformats.org/officeDocument/2006/relationships/hyperlink" Target="file:///C:\content\act\2bc30494-df5e-4706-aad3-140ac8774c10.doc" TargetMode="External"/><Relationship Id="rId69" Type="http://schemas.openxmlformats.org/officeDocument/2006/relationships/footer" Target="footer2.xml"/><Relationship Id="rId77" Type="http://schemas.openxmlformats.org/officeDocument/2006/relationships/hyperlink" Target="file:///C:\content\act\619e78fa-09bb-4751-8563-bafe34171861.html" TargetMode="External"/><Relationship Id="rId8" Type="http://schemas.openxmlformats.org/officeDocument/2006/relationships/hyperlink" Target="file:///C:\content\act\10c8152e-a977-467f-89c5-264ec9ab2bb8.docx" TargetMode="External"/><Relationship Id="rId51" Type="http://schemas.openxmlformats.org/officeDocument/2006/relationships/hyperlink" Target="file:///C:\content\act\75554bbc-33c0-4dc8-9a94-a16029910dcf.doc" TargetMode="External"/><Relationship Id="rId72" Type="http://schemas.openxmlformats.org/officeDocument/2006/relationships/hyperlink" Target="file:///C:\content\act\6ba15ba7-53a8-43a6-af13-1303213a7e8d.docx" TargetMode="External"/><Relationship Id="rId80" Type="http://schemas.openxmlformats.org/officeDocument/2006/relationships/hyperlink" Target="file:///C:\content\act\092e5b47-5886-4774-9d19-6bd56ebb3b68.docx" TargetMode="External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file:///C:\content\act\e5544275-3a05-48a3-b4db-ab72b5d26112.docx" TargetMode="External"/><Relationship Id="rId17" Type="http://schemas.openxmlformats.org/officeDocument/2006/relationships/hyperlink" Target="file:///C:\content\act\6291e788-58fe-4a60-8e0c-afa1bb90f27d.docx" TargetMode="External"/><Relationship Id="rId25" Type="http://schemas.openxmlformats.org/officeDocument/2006/relationships/hyperlink" Target="file:///C:\content\act\c389e197-4c6a-447b-900e-a3daeff105e7.doc" TargetMode="External"/><Relationship Id="rId33" Type="http://schemas.openxmlformats.org/officeDocument/2006/relationships/hyperlink" Target="file:///C:\content\act\75554bbc-33c0-4dc8-9a94-a16029910dcf.doc" TargetMode="External"/><Relationship Id="rId38" Type="http://schemas.openxmlformats.org/officeDocument/2006/relationships/hyperlink" Target="file:///C:\content\act\75554bbc-33c0-4dc8-9a94-a16029910dcf.doc" TargetMode="External"/><Relationship Id="rId46" Type="http://schemas.openxmlformats.org/officeDocument/2006/relationships/hyperlink" Target="file:///C:\content\act\bd9e0336-1447-4903-848f-7812423db3e5.doc" TargetMode="External"/><Relationship Id="rId59" Type="http://schemas.openxmlformats.org/officeDocument/2006/relationships/hyperlink" Target="file:///C:\content\act\75554bbc-33c0-4dc8-9a94-a16029910dcf.doc" TargetMode="External"/><Relationship Id="rId67" Type="http://schemas.openxmlformats.org/officeDocument/2006/relationships/header" Target="header2.xml"/><Relationship Id="rId20" Type="http://schemas.openxmlformats.org/officeDocument/2006/relationships/hyperlink" Target="file:///C:\content\act\e682fa86-b46e-4f62-ae91-e9da3de6249a.docx" TargetMode="External"/><Relationship Id="rId41" Type="http://schemas.openxmlformats.org/officeDocument/2006/relationships/hyperlink" Target="file:///C:\content\act\6196334a-d5f5-4714-82d6-bee26d1d157a.doc" TargetMode="External"/><Relationship Id="rId54" Type="http://schemas.openxmlformats.org/officeDocument/2006/relationships/hyperlink" Target="file:///C:\content\act\6196334a-d5f5-4714-82d6-bee26d1d157a.doc" TargetMode="External"/><Relationship Id="rId62" Type="http://schemas.openxmlformats.org/officeDocument/2006/relationships/hyperlink" Target="file:///C:\content\act\6196334a-d5f5-4714-82d6-bee26d1d157a.doc" TargetMode="External"/><Relationship Id="rId70" Type="http://schemas.openxmlformats.org/officeDocument/2006/relationships/header" Target="header3.xml"/><Relationship Id="rId75" Type="http://schemas.openxmlformats.org/officeDocument/2006/relationships/hyperlink" Target="file:///C:\content\act\6291e788-58fe-4a60-8e0c-afa1bb90f27d.docx" TargetMode="External"/><Relationship Id="rId83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file:///C:\content\act\092e5b47-5886-4774-9d19-6bd56ebb3b68.docx" TargetMode="External"/><Relationship Id="rId23" Type="http://schemas.openxmlformats.org/officeDocument/2006/relationships/hyperlink" Target="file:///C:\content\act\c389e197-4c6a-447b-900e-a3daeff105e7.doc" TargetMode="External"/><Relationship Id="rId28" Type="http://schemas.openxmlformats.org/officeDocument/2006/relationships/hyperlink" Target="file:///C:\content\act\c389e197-4c6a-447b-900e-a3daeff105e7.doc" TargetMode="External"/><Relationship Id="rId36" Type="http://schemas.openxmlformats.org/officeDocument/2006/relationships/hyperlink" Target="file:///C:\content\act\949ed316-209c-4021-b431-3ea6e02ce376.docx" TargetMode="External"/><Relationship Id="rId49" Type="http://schemas.openxmlformats.org/officeDocument/2006/relationships/hyperlink" Target="file:///C:\content\act\0845dc61-b783-4c6c-9b23-0a5fd85d40ca.docx" TargetMode="External"/><Relationship Id="rId57" Type="http://schemas.openxmlformats.org/officeDocument/2006/relationships/hyperlink" Target="file:///C:\content\act\d0f82389-67aa-4771-9d8e-82317f51de90.docx" TargetMode="External"/><Relationship Id="rId10" Type="http://schemas.openxmlformats.org/officeDocument/2006/relationships/hyperlink" Target="file:///C:\content\act\8828b4b3-af96-4e54-9799-4507b98d357d.docx" TargetMode="External"/><Relationship Id="rId31" Type="http://schemas.openxmlformats.org/officeDocument/2006/relationships/hyperlink" Target="file:///C:\content\act\6196334a-d5f5-4714-82d6-bee26d1d157a.doc" TargetMode="External"/><Relationship Id="rId44" Type="http://schemas.openxmlformats.org/officeDocument/2006/relationships/hyperlink" Target="file:///C:\content\act\75554bbc-33c0-4dc8-9a94-a16029910dcf.doc" TargetMode="External"/><Relationship Id="rId52" Type="http://schemas.openxmlformats.org/officeDocument/2006/relationships/hyperlink" Target="file:///C:\content\act\befec6b9-0642-4b30-89b7-4f8d1a0e3647.doc" TargetMode="External"/><Relationship Id="rId60" Type="http://schemas.openxmlformats.org/officeDocument/2006/relationships/hyperlink" Target="file:///C:\content\act\befec6b9-0642-4b30-89b7-4f8d1a0e3647.doc" TargetMode="External"/><Relationship Id="rId65" Type="http://schemas.openxmlformats.org/officeDocument/2006/relationships/hyperlink" Target="file:///C:\content\act\0845dc61-b783-4c6c-9b23-0a5fd85d40ca.docx" TargetMode="External"/><Relationship Id="rId73" Type="http://schemas.openxmlformats.org/officeDocument/2006/relationships/hyperlink" Target="file:///C:\content\act\092e5b47-5886-4774-9d19-6bd56ebb3b68.docx" TargetMode="External"/><Relationship Id="rId78" Type="http://schemas.openxmlformats.org/officeDocument/2006/relationships/hyperlink" Target="file:///C:\content\act\4294b6a3-6b65-423e-9620-e9a88a076a1e.docx" TargetMode="External"/><Relationship Id="rId81" Type="http://schemas.openxmlformats.org/officeDocument/2006/relationships/hyperlink" Target="file:///C:\content\act\4294b6a3-6b65-423e-9620-e9a88a076a1e.docx" TargetMode="External"/><Relationship Id="rId86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D8DFA-F1E5-40EF-9861-A87AE0D11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1</Pages>
  <Words>4772</Words>
  <Characters>27205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Севиль Ганасевич</dc:creator>
  <cp:keywords/>
  <dc:description/>
  <cp:lastModifiedBy>Ксения Алексейцева</cp:lastModifiedBy>
  <cp:revision>2</cp:revision>
  <cp:lastPrinted>2023-12-25T04:24:00Z</cp:lastPrinted>
  <dcterms:created xsi:type="dcterms:W3CDTF">2026-01-14T09:00:00Z</dcterms:created>
  <dcterms:modified xsi:type="dcterms:W3CDTF">2026-01-14T09:00:00Z</dcterms:modified>
</cp:coreProperties>
</file>