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F13E97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F13E97">
        <w:rPr>
          <w:sz w:val="28"/>
          <w:szCs w:val="28"/>
        </w:rPr>
        <w:t>,</w:t>
      </w:r>
    </w:p>
    <w:p w:rsidR="002C5D9A" w:rsidRDefault="00F13E97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11.12.2024 № 268-па</w:t>
      </w:r>
      <w:r w:rsidR="002C5D9A">
        <w:rPr>
          <w:sz w:val="28"/>
          <w:szCs w:val="28"/>
        </w:rPr>
        <w:t xml:space="preserve">, </w:t>
      </w:r>
    </w:p>
    <w:p w:rsidR="002F572F" w:rsidRDefault="002C5D9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18.02.2025 № 43-па</w:t>
      </w:r>
      <w:r w:rsidR="002F572F">
        <w:rPr>
          <w:sz w:val="28"/>
          <w:szCs w:val="28"/>
        </w:rPr>
        <w:t xml:space="preserve">, </w:t>
      </w:r>
    </w:p>
    <w:p w:rsidR="002438AA" w:rsidRPr="00BF4F20" w:rsidRDefault="002F572F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02.09.2025 № 275-па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AC7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 xml:space="preserve">, 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843D46">
        <w:rPr>
          <w:color w:val="000000"/>
          <w:sz w:val="28"/>
          <w:szCs w:val="28"/>
        </w:rPr>
        <w:t xml:space="preserve">постановлением Конституционного Суда Российской Федерации </w:t>
      </w:r>
      <w:r w:rsidR="00B77BC5">
        <w:rPr>
          <w:color w:val="000000"/>
          <w:sz w:val="28"/>
          <w:szCs w:val="28"/>
        </w:rPr>
        <w:t>от 23.09.2024 № 40-П</w:t>
      </w:r>
      <w:r w:rsidR="009624E0">
        <w:rPr>
          <w:sz w:val="28"/>
          <w:szCs w:val="28"/>
        </w:rPr>
        <w:t xml:space="preserve">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об установлении системы 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муниципальных </w:t>
      </w:r>
      <w:r w:rsidR="006304AE">
        <w:rPr>
          <w:sz w:val="28"/>
          <w:szCs w:val="28"/>
        </w:rPr>
        <w:t>о</w:t>
      </w:r>
      <w:r w:rsidR="00921245" w:rsidRPr="00921245">
        <w:rPr>
          <w:sz w:val="28"/>
          <w:szCs w:val="28"/>
        </w:rPr>
        <w:t>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082191" w:rsidRPr="0056151D" w:rsidRDefault="00082191" w:rsidP="00683EC0">
      <w:pPr>
        <w:spacing w:line="360" w:lineRule="auto"/>
        <w:ind w:firstLine="567"/>
        <w:jc w:val="both"/>
        <w:outlineLvl w:val="0"/>
        <w:rPr>
          <w:sz w:val="28"/>
          <w:szCs w:val="28"/>
        </w:rPr>
      </w:pPr>
    </w:p>
    <w:p w:rsidR="00683EC0" w:rsidRDefault="00683EC0" w:rsidP="00683EC0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hanging="644"/>
        <w:jc w:val="both"/>
        <w:rPr>
          <w:sz w:val="28"/>
          <w:szCs w:val="28"/>
        </w:rPr>
      </w:pPr>
      <w:r w:rsidRPr="00683EC0">
        <w:rPr>
          <w:sz w:val="28"/>
          <w:szCs w:val="28"/>
        </w:rPr>
        <w:t xml:space="preserve">Строку 6 таблицы </w:t>
      </w:r>
      <w:r>
        <w:rPr>
          <w:sz w:val="28"/>
          <w:szCs w:val="28"/>
        </w:rPr>
        <w:t>8</w:t>
      </w:r>
      <w:r w:rsidRPr="00683EC0">
        <w:rPr>
          <w:sz w:val="28"/>
          <w:szCs w:val="28"/>
        </w:rPr>
        <w:t xml:space="preserve"> изложить в следующей редакции:</w:t>
      </w:r>
    </w:p>
    <w:p w:rsidR="00683EC0" w:rsidRPr="00683EC0" w:rsidRDefault="00683EC0" w:rsidP="00074C6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91"/>
      </w:tblGrid>
      <w:tr w:rsidR="00683EC0" w:rsidTr="00683EC0">
        <w:tc>
          <w:tcPr>
            <w:tcW w:w="426" w:type="dxa"/>
          </w:tcPr>
          <w:p w:rsidR="00683EC0" w:rsidRPr="00683EC0" w:rsidRDefault="00683EC0" w:rsidP="00683EC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683EC0">
              <w:rPr>
                <w:sz w:val="28"/>
                <w:szCs w:val="28"/>
              </w:rPr>
              <w:t>6.</w:t>
            </w:r>
          </w:p>
        </w:tc>
        <w:tc>
          <w:tcPr>
            <w:tcW w:w="9491" w:type="dxa"/>
          </w:tcPr>
          <w:p w:rsidR="00683EC0" w:rsidRPr="00683EC0" w:rsidRDefault="00683EC0" w:rsidP="00683EC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83EC0">
              <w:rPr>
                <w:sz w:val="28"/>
                <w:szCs w:val="28"/>
              </w:rPr>
              <w:t>Выплата педагогическим работникам при выполнении работ в условиях, отклоняющихся от нормальных &lt;*&gt;:</w:t>
            </w:r>
          </w:p>
        </w:tc>
      </w:tr>
    </w:tbl>
    <w:p w:rsidR="00683EC0" w:rsidRPr="00683EC0" w:rsidRDefault="00683EC0" w:rsidP="00683EC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83EC0" w:rsidRDefault="00683EC0" w:rsidP="00683EC0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83EC0">
        <w:rPr>
          <w:sz w:val="28"/>
          <w:szCs w:val="28"/>
        </w:rPr>
        <w:t xml:space="preserve">После таблицы </w:t>
      </w:r>
      <w:r w:rsidRPr="00683EC0">
        <w:rPr>
          <w:sz w:val="28"/>
          <w:szCs w:val="28"/>
        </w:rPr>
        <w:t>8</w:t>
      </w:r>
      <w:r w:rsidRPr="00683EC0">
        <w:rPr>
          <w:sz w:val="28"/>
          <w:szCs w:val="28"/>
        </w:rPr>
        <w:t xml:space="preserve"> дополнить сноской следующего содержания:</w:t>
      </w:r>
      <w:r w:rsidRPr="00683EC0">
        <w:rPr>
          <w:sz w:val="28"/>
          <w:szCs w:val="28"/>
        </w:rPr>
        <w:t xml:space="preserve"> </w:t>
      </w:r>
    </w:p>
    <w:p w:rsidR="008020DB" w:rsidRDefault="00683EC0" w:rsidP="00683EC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83EC0">
        <w:rPr>
          <w:sz w:val="28"/>
          <w:szCs w:val="28"/>
        </w:rPr>
        <w:t>«</w:t>
      </w:r>
      <w:r w:rsidRPr="00683EC0">
        <w:rPr>
          <w:sz w:val="28"/>
          <w:szCs w:val="28"/>
        </w:rPr>
        <w:t xml:space="preserve">&lt;*&gt; С учетом постановления </w:t>
      </w:r>
      <w:bookmarkStart w:id="0" w:name="_GoBack"/>
      <w:bookmarkEnd w:id="0"/>
      <w:r w:rsidRPr="00683EC0">
        <w:rPr>
          <w:sz w:val="28"/>
          <w:szCs w:val="28"/>
        </w:rPr>
        <w:t>Конституционного Суда Российской Федерации от 23 сентября 2024 года N 40-П</w:t>
      </w:r>
      <w:r>
        <w:rPr>
          <w:sz w:val="28"/>
          <w:szCs w:val="28"/>
        </w:rPr>
        <w:t>»</w:t>
      </w:r>
      <w:r w:rsidRPr="00683EC0">
        <w:rPr>
          <w:sz w:val="28"/>
          <w:szCs w:val="28"/>
        </w:rPr>
        <w:t>.</w:t>
      </w:r>
      <w:r w:rsidRPr="00683EC0">
        <w:rPr>
          <w:sz w:val="28"/>
          <w:szCs w:val="28"/>
        </w:rPr>
        <w:t xml:space="preserve">  </w:t>
      </w:r>
    </w:p>
    <w:p w:rsidR="00074C62" w:rsidRDefault="0059366B" w:rsidP="00074C6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Настояще</w:t>
      </w:r>
      <w:r w:rsidR="005027AF" w:rsidRPr="009624E0">
        <w:rPr>
          <w:sz w:val="28"/>
          <w:szCs w:val="28"/>
        </w:rPr>
        <w:t xml:space="preserve">е постановление вступает в силу </w:t>
      </w:r>
      <w:r w:rsidR="005669FF" w:rsidRPr="009624E0">
        <w:rPr>
          <w:sz w:val="28"/>
          <w:szCs w:val="28"/>
        </w:rPr>
        <w:t>с</w:t>
      </w:r>
      <w:r w:rsidR="00471DDF" w:rsidRPr="009624E0">
        <w:rPr>
          <w:sz w:val="28"/>
          <w:szCs w:val="28"/>
        </w:rPr>
        <w:t>о дня</w:t>
      </w:r>
      <w:r w:rsidR="005669FF" w:rsidRPr="009624E0">
        <w:rPr>
          <w:sz w:val="28"/>
          <w:szCs w:val="28"/>
        </w:rPr>
        <w:t xml:space="preserve"> </w:t>
      </w:r>
      <w:r w:rsidR="00471DDF" w:rsidRPr="009624E0">
        <w:rPr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9624E0">
        <w:rPr>
          <w:sz w:val="28"/>
          <w:szCs w:val="28"/>
        </w:rPr>
        <w:t>01.</w:t>
      </w:r>
      <w:r w:rsidR="00E72217">
        <w:rPr>
          <w:sz w:val="28"/>
          <w:szCs w:val="28"/>
        </w:rPr>
        <w:t>0</w:t>
      </w:r>
      <w:r w:rsidR="00A96F7F" w:rsidRPr="009624E0">
        <w:rPr>
          <w:sz w:val="28"/>
          <w:szCs w:val="28"/>
        </w:rPr>
        <w:t>1</w:t>
      </w:r>
      <w:r w:rsidR="005669FF" w:rsidRPr="009624E0">
        <w:rPr>
          <w:sz w:val="28"/>
          <w:szCs w:val="28"/>
        </w:rPr>
        <w:t>.202</w:t>
      </w:r>
      <w:r w:rsidR="00E72217">
        <w:rPr>
          <w:sz w:val="28"/>
          <w:szCs w:val="28"/>
        </w:rPr>
        <w:t>5</w:t>
      </w:r>
      <w:r w:rsidR="005669FF" w:rsidRPr="009624E0">
        <w:rPr>
          <w:sz w:val="28"/>
          <w:szCs w:val="28"/>
        </w:rPr>
        <w:t>.</w:t>
      </w:r>
    </w:p>
    <w:p w:rsidR="001B2965" w:rsidRPr="00074C62" w:rsidRDefault="001B2965" w:rsidP="00074C6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74C62">
        <w:rPr>
          <w:sz w:val="28"/>
          <w:szCs w:val="28"/>
        </w:rPr>
        <w:t>Руководителям образовательных организаций обеспечить внесение изменений в положения об оплате труда работников</w:t>
      </w:r>
      <w:r w:rsidR="00942E18" w:rsidRPr="00074C62">
        <w:rPr>
          <w:sz w:val="28"/>
          <w:szCs w:val="28"/>
        </w:rPr>
        <w:t xml:space="preserve"> </w:t>
      </w:r>
      <w:r w:rsidRPr="00074C62">
        <w:rPr>
          <w:sz w:val="28"/>
          <w:szCs w:val="28"/>
        </w:rPr>
        <w:t xml:space="preserve">в срок до </w:t>
      </w:r>
      <w:r w:rsidR="00942E18" w:rsidRPr="00074C62">
        <w:rPr>
          <w:sz w:val="28"/>
          <w:szCs w:val="28"/>
        </w:rPr>
        <w:t>3</w:t>
      </w:r>
      <w:r w:rsidR="001B344F" w:rsidRPr="00074C62">
        <w:rPr>
          <w:sz w:val="28"/>
          <w:szCs w:val="28"/>
        </w:rPr>
        <w:t>0</w:t>
      </w:r>
      <w:r w:rsidR="00E72217" w:rsidRPr="00074C62">
        <w:rPr>
          <w:sz w:val="28"/>
          <w:szCs w:val="28"/>
        </w:rPr>
        <w:t>.</w:t>
      </w:r>
      <w:r w:rsidR="00683EC0" w:rsidRPr="00074C62">
        <w:rPr>
          <w:sz w:val="28"/>
          <w:szCs w:val="28"/>
        </w:rPr>
        <w:t>10</w:t>
      </w:r>
      <w:r w:rsidR="00E72217" w:rsidRPr="00074C62">
        <w:rPr>
          <w:sz w:val="28"/>
          <w:szCs w:val="28"/>
        </w:rPr>
        <w:t>.2025</w:t>
      </w:r>
      <w:r w:rsidRPr="00074C62">
        <w:rPr>
          <w:sz w:val="28"/>
          <w:szCs w:val="28"/>
        </w:rPr>
        <w:t>.</w:t>
      </w:r>
    </w:p>
    <w:p w:rsidR="001B2965" w:rsidRPr="00064853" w:rsidRDefault="00F56D45" w:rsidP="00074C6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85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064853">
        <w:rPr>
          <w:rFonts w:ascii="Times New Roman" w:hAnsi="Times New Roman" w:cs="Times New Roman"/>
          <w:sz w:val="28"/>
          <w:szCs w:val="28"/>
        </w:rPr>
        <w:t>Н.О. Вандышева</w:t>
      </w:r>
      <w:r w:rsidRPr="00064853">
        <w:rPr>
          <w:rFonts w:ascii="Times New Roman" w:hAnsi="Times New Roman" w:cs="Times New Roman"/>
          <w:sz w:val="28"/>
          <w:szCs w:val="28"/>
        </w:rPr>
        <w:t>) разме</w:t>
      </w:r>
      <w:r w:rsidR="00064853" w:rsidRPr="00064853">
        <w:rPr>
          <w:rFonts w:ascii="Times New Roman" w:hAnsi="Times New Roman" w:cs="Times New Roman"/>
          <w:sz w:val="28"/>
          <w:szCs w:val="28"/>
        </w:rPr>
        <w:t>стить</w:t>
      </w:r>
      <w:r w:rsidRPr="00064853">
        <w:rPr>
          <w:rFonts w:ascii="Times New Roman" w:hAnsi="Times New Roman" w:cs="Times New Roman"/>
          <w:sz w:val="28"/>
          <w:szCs w:val="28"/>
        </w:rPr>
        <w:t xml:space="preserve"> в сетевом издании</w:t>
      </w:r>
      <w:r w:rsidR="005F00D4" w:rsidRPr="00064853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1B344F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1B344F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sectPr w:rsidR="00685912" w:rsidRPr="00A30D5B" w:rsidSect="00507AC5">
      <w:headerReference w:type="even" r:id="rId9"/>
      <w:headerReference w:type="default" r:id="rId10"/>
      <w:pgSz w:w="11907" w:h="16840" w:code="9"/>
      <w:pgMar w:top="1134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42" w:rsidRDefault="00015C42">
      <w:r>
        <w:separator/>
      </w:r>
    </w:p>
  </w:endnote>
  <w:endnote w:type="continuationSeparator" w:id="0">
    <w:p w:rsidR="00015C42" w:rsidRDefault="000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42" w:rsidRDefault="00015C42">
      <w:r>
        <w:separator/>
      </w:r>
    </w:p>
  </w:footnote>
  <w:footnote w:type="continuationSeparator" w:id="0">
    <w:p w:rsidR="00015C42" w:rsidRDefault="0001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0F04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FE0B3B"/>
    <w:multiLevelType w:val="hybridMultilevel"/>
    <w:tmpl w:val="66E8336E"/>
    <w:lvl w:ilvl="0" w:tplc="CD1C4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3"/>
  </w:num>
  <w:num w:numId="4">
    <w:abstractNumId w:val="20"/>
  </w:num>
  <w:num w:numId="5">
    <w:abstractNumId w:val="23"/>
  </w:num>
  <w:num w:numId="6">
    <w:abstractNumId w:val="26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7"/>
  </w:num>
  <w:num w:numId="27">
    <w:abstractNumId w:val="24"/>
  </w:num>
  <w:num w:numId="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F6A57"/>
    <w:rsid w:val="000F778D"/>
    <w:rsid w:val="00100D8A"/>
    <w:rsid w:val="00102853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913"/>
    <w:rsid w:val="004E7643"/>
    <w:rsid w:val="004F09EB"/>
    <w:rsid w:val="004F0DC4"/>
    <w:rsid w:val="004F0F3D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CCB7-8CA9-4D92-B6D1-C6F74A44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3</cp:revision>
  <cp:lastPrinted>2024-12-11T10:53:00Z</cp:lastPrinted>
  <dcterms:created xsi:type="dcterms:W3CDTF">2025-10-08T10:16:00Z</dcterms:created>
  <dcterms:modified xsi:type="dcterms:W3CDTF">2025-10-08T10:30:00Z</dcterms:modified>
</cp:coreProperties>
</file>