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9E3C69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Verdana" w:hAnsi="Verdana" w:cs="Verdana"/>
                <w:spacing w:val="8"/>
                <w:sz w:val="16"/>
                <w:szCs w:val="16"/>
              </w:rPr>
              <w:t xml:space="preserve"> </w:t>
            </w: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1107" w:rsidRPr="000A49EE" w:rsidRDefault="000A49EE" w:rsidP="005D54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Существует ли ограничение по списанию средств судебными приставами исполнителями со счетов должников?</w:t>
      </w:r>
    </w:p>
    <w:p w:rsidR="000A49EE" w:rsidRPr="000A49EE" w:rsidRDefault="000A49EE" w:rsidP="005D54A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0529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требованиям действующего законодательства, со счетов должников по исполнительному производству может взыскиваться ежемесячно до половины получаемой заработной зарплаты.</w:t>
      </w:r>
    </w:p>
    <w:p w:rsidR="00110529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недопущения фактов возникновения тяжелых ситуаций, а также фактов списания денежных средств, начисляемых отдельным льготным категориям граждан, ст. 101 Федерального закона от 02.10.2007 № 229-ФЗ «Об исполнительном производстве» установлен исчерпывающий перечень доходов, на которые не может быть обращено взыскание. </w:t>
      </w:r>
    </w:p>
    <w:p w:rsidR="00110529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>К подобным доходам, в числе прочего, относятся</w:t>
      </w:r>
      <w:r w:rsidR="0011052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10529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>- денежные суммы, выплачиваемые в возмещение вреда в связи со смертью кормильца</w:t>
      </w:r>
      <w:r w:rsidR="00110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>-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другое)</w:t>
      </w:r>
      <w:r w:rsidR="0011052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10529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>- пособия и выплаты гражданам, имеющим детей, беременным женщинам, осуществляемые за счет средств федерального бюджета, государственных внебюджетных фондов, бюджетов субъектов Российской Федерации и местных бюджетов</w:t>
      </w:r>
      <w:r w:rsidR="001105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1107" w:rsidRPr="000A49EE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49EE">
        <w:rPr>
          <w:rFonts w:ascii="Times New Roman" w:hAnsi="Times New Roman" w:cs="Times New Roman"/>
          <w:sz w:val="28"/>
          <w:szCs w:val="28"/>
          <w:shd w:val="clear" w:color="auto" w:fill="FFFFFF"/>
        </w:rPr>
        <w:t>При возникновении фактов необоснованного списания денежных средств, лицо, чьи права были нарушены, вправе обжаловать действия судебных приставов-исполнителей вышестоящим должностным лицам, в органы прокуратуры или в суд.</w:t>
      </w:r>
    </w:p>
    <w:p w:rsidR="000A49EE" w:rsidRPr="0027651E" w:rsidRDefault="000A49EE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9E3C69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10529"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1107" w:rsidRPr="00110529">
        <w:rPr>
          <w:rFonts w:ascii="Times New Roman" w:hAnsi="Times New Roman" w:cs="Times New Roman"/>
          <w:sz w:val="28"/>
          <w:szCs w:val="28"/>
        </w:rPr>
        <w:t>.202</w:t>
      </w:r>
      <w:r w:rsidR="00110529" w:rsidRPr="00110529">
        <w:rPr>
          <w:rFonts w:ascii="Times New Roman" w:hAnsi="Times New Roman" w:cs="Times New Roman"/>
          <w:sz w:val="28"/>
          <w:szCs w:val="28"/>
        </w:rPr>
        <w:t>6</w:t>
      </w:r>
    </w:p>
    <w:p w:rsidR="00B61107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14271" w:rsidRPr="0027651E" w:rsidRDefault="00214271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61107" w:rsidRPr="00110529" w:rsidRDefault="009E3C69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B61107"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1107"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</w:t>
      </w:r>
      <w:r w:rsidR="00110529">
        <w:rPr>
          <w:rFonts w:ascii="Times New Roman" w:hAnsi="Times New Roman" w:cs="Times New Roman"/>
          <w:sz w:val="28"/>
          <w:szCs w:val="28"/>
        </w:rPr>
        <w:tab/>
      </w:r>
      <w:r w:rsidR="0011052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Р.Г. Титов</w:t>
      </w:r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346C"/>
    <w:rsid w:val="001753C2"/>
    <w:rsid w:val="001817B9"/>
    <w:rsid w:val="00187490"/>
    <w:rsid w:val="001A22AF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14271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6333"/>
    <w:rsid w:val="008301A9"/>
    <w:rsid w:val="00842035"/>
    <w:rsid w:val="008436C7"/>
    <w:rsid w:val="008635B2"/>
    <w:rsid w:val="00870A4B"/>
    <w:rsid w:val="00880073"/>
    <w:rsid w:val="0088108D"/>
    <w:rsid w:val="00894492"/>
    <w:rsid w:val="008D2744"/>
    <w:rsid w:val="008D3E57"/>
    <w:rsid w:val="008F4B12"/>
    <w:rsid w:val="00906619"/>
    <w:rsid w:val="009571AA"/>
    <w:rsid w:val="0096453C"/>
    <w:rsid w:val="009816ED"/>
    <w:rsid w:val="00982C2D"/>
    <w:rsid w:val="009B18A5"/>
    <w:rsid w:val="009B2A77"/>
    <w:rsid w:val="009B2F9E"/>
    <w:rsid w:val="009C35DC"/>
    <w:rsid w:val="009E0622"/>
    <w:rsid w:val="009E3C69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81</cp:revision>
  <cp:lastPrinted>2020-08-19T10:37:00Z</cp:lastPrinted>
  <dcterms:created xsi:type="dcterms:W3CDTF">2018-10-31T04:30:00Z</dcterms:created>
  <dcterms:modified xsi:type="dcterms:W3CDTF">2026-02-09T10:12:00Z</dcterms:modified>
</cp:coreProperties>
</file>