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790775" w:rsidRDefault="008A78A3" w:rsidP="00790775">
      <w:pPr>
        <w:pStyle w:val="2"/>
      </w:pPr>
      <w:bookmarkStart w:id="0" w:name="_GoBack"/>
      <w:bookmarkEnd w:id="0"/>
      <w:r w:rsidRPr="00790775">
        <w:t>МУНИЦИПАЛЬНОЕ ОБРАЗОВАНИЕ</w:t>
      </w:r>
    </w:p>
    <w:p w:rsidR="0010787D" w:rsidRPr="00790775" w:rsidRDefault="008A78A3" w:rsidP="00790775">
      <w:pPr>
        <w:pStyle w:val="2"/>
        <w:rPr>
          <w:szCs w:val="36"/>
        </w:rPr>
      </w:pPr>
      <w:r w:rsidRPr="00790775">
        <w:rPr>
          <w:szCs w:val="36"/>
        </w:rPr>
        <w:t>городской округ</w:t>
      </w:r>
      <w:r w:rsidR="0010787D" w:rsidRPr="00790775">
        <w:rPr>
          <w:szCs w:val="36"/>
        </w:rPr>
        <w:t xml:space="preserve"> Пыть-Ях</w:t>
      </w:r>
    </w:p>
    <w:p w:rsidR="008A78A3" w:rsidRPr="00790775" w:rsidRDefault="008A78A3" w:rsidP="00790775">
      <w:pPr>
        <w:pStyle w:val="2"/>
        <w:rPr>
          <w:szCs w:val="36"/>
        </w:rPr>
      </w:pPr>
      <w:r w:rsidRPr="00790775">
        <w:rPr>
          <w:szCs w:val="36"/>
        </w:rPr>
        <w:t>Ханты-Мансийского автономного округа-Югры</w:t>
      </w:r>
    </w:p>
    <w:p w:rsidR="00790775" w:rsidRPr="00790775" w:rsidRDefault="0010787D" w:rsidP="00790775">
      <w:pPr>
        <w:pStyle w:val="2"/>
        <w:rPr>
          <w:szCs w:val="36"/>
        </w:rPr>
      </w:pPr>
      <w:r w:rsidRPr="00790775">
        <w:rPr>
          <w:szCs w:val="36"/>
        </w:rPr>
        <w:t>АДМИНИСТРАЦИЯ ГОРОДА</w:t>
      </w:r>
    </w:p>
    <w:p w:rsidR="00790775" w:rsidRPr="00790775" w:rsidRDefault="00790775" w:rsidP="00790775">
      <w:pPr>
        <w:pStyle w:val="2"/>
        <w:rPr>
          <w:szCs w:val="36"/>
        </w:rPr>
      </w:pPr>
    </w:p>
    <w:p w:rsidR="0010787D" w:rsidRPr="00790775" w:rsidRDefault="0010787D" w:rsidP="00790775">
      <w:pPr>
        <w:pStyle w:val="2"/>
        <w:rPr>
          <w:szCs w:val="36"/>
        </w:rPr>
      </w:pPr>
      <w:r w:rsidRPr="00790775">
        <w:rPr>
          <w:szCs w:val="36"/>
        </w:rPr>
        <w:t>П О С Т А Н О В Л Е Н И Е</w:t>
      </w:r>
    </w:p>
    <w:p w:rsidR="0010787D" w:rsidRPr="00790775" w:rsidRDefault="0010787D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F211E6" w:rsidRPr="00790775" w:rsidRDefault="0095319A" w:rsidP="0095319A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От 18.12.2023</w:t>
      </w:r>
      <w:r w:rsidR="00790775" w:rsidRPr="00790775">
        <w:rPr>
          <w:rFonts w:cs="Arial"/>
          <w:b w:val="0"/>
          <w:sz w:val="24"/>
          <w:szCs w:val="28"/>
        </w:rPr>
        <w:t xml:space="preserve"> № </w:t>
      </w:r>
      <w:r w:rsidRPr="00790775">
        <w:rPr>
          <w:rFonts w:cs="Arial"/>
          <w:b w:val="0"/>
          <w:sz w:val="24"/>
          <w:szCs w:val="28"/>
        </w:rPr>
        <w:t>345-па</w:t>
      </w:r>
    </w:p>
    <w:p w:rsidR="003D746A" w:rsidRPr="00790775" w:rsidRDefault="003D746A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790775" w:rsidRPr="00790775" w:rsidRDefault="00EA0147" w:rsidP="00790775">
      <w:pPr>
        <w:pStyle w:val="Title"/>
      </w:pPr>
      <w:r w:rsidRPr="00790775">
        <w:t>Об утверждении муниципальной</w:t>
      </w:r>
      <w:r w:rsidR="00790775" w:rsidRPr="00790775">
        <w:t xml:space="preserve"> </w:t>
      </w:r>
      <w:r w:rsidRPr="00790775">
        <w:t xml:space="preserve">программы </w:t>
      </w:r>
      <w:r w:rsidR="00790775" w:rsidRPr="00790775">
        <w:t>«</w:t>
      </w:r>
      <w:r w:rsidRPr="00790775">
        <w:t>Развитие экономического</w:t>
      </w:r>
      <w:r w:rsidR="00790775" w:rsidRPr="00790775">
        <w:t xml:space="preserve"> </w:t>
      </w:r>
      <w:r w:rsidRPr="00790775">
        <w:t>потенциала города Пыть-Яха</w:t>
      </w:r>
      <w:r w:rsidR="00790775" w:rsidRPr="00790775">
        <w:t xml:space="preserve">» </w:t>
      </w:r>
    </w:p>
    <w:p w:rsidR="00790775" w:rsidRDefault="00790775" w:rsidP="004E61F5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E44CD4" w:rsidRDefault="00622ABE" w:rsidP="00E44CD4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9.02.2024 0:00:00 №33-па Администрация г. Пыть-Ях&#10;&#10;О внесении изменения в постановление администрации города от 18.12.2023 № 345-па " w:history="1">
        <w:r w:rsidRPr="00622ABE">
          <w:rPr>
            <w:rStyle w:val="a6"/>
            <w:rFonts w:cs="Arial"/>
            <w:b w:val="0"/>
            <w:sz w:val="24"/>
            <w:szCs w:val="28"/>
          </w:rPr>
          <w:t>от 29.02.2024 № 33-па</w:t>
        </w:r>
      </w:hyperlink>
      <w:r w:rsidR="00E44CD4">
        <w:rPr>
          <w:rStyle w:val="a6"/>
          <w:rFonts w:cs="Arial"/>
          <w:b w:val="0"/>
          <w:sz w:val="24"/>
          <w:szCs w:val="28"/>
        </w:rPr>
        <w:t>)</w:t>
      </w:r>
      <w:r w:rsidR="00E44CD4">
        <w:rPr>
          <w:rFonts w:cs="Arial"/>
          <w:b w:val="0"/>
          <w:sz w:val="24"/>
          <w:szCs w:val="28"/>
        </w:rPr>
        <w:t xml:space="preserve"> – признано утратившим силу </w:t>
      </w:r>
      <w:r w:rsidR="00E44CD4" w:rsidRPr="00E44CD4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9" w:tooltip="постановление от 24.01.2025 0:00:00 №09-па Администрация г. Пыть-Ях&#10;&#10;О внесении изменения в постановление администрации города от 18.12.2023 № 345-па " w:history="1">
        <w:r w:rsidR="00E44CD4" w:rsidRPr="00E44CD4">
          <w:rPr>
            <w:rStyle w:val="a6"/>
            <w:rFonts w:cs="Arial"/>
            <w:b w:val="0"/>
            <w:sz w:val="24"/>
            <w:szCs w:val="28"/>
          </w:rPr>
          <w:t>от 24.01.2025 № 09-па</w:t>
        </w:r>
      </w:hyperlink>
      <w:r w:rsidR="00E44CD4" w:rsidRPr="00E44CD4">
        <w:rPr>
          <w:rFonts w:cs="Arial"/>
          <w:b w:val="0"/>
          <w:sz w:val="24"/>
          <w:szCs w:val="28"/>
        </w:rPr>
        <w:t>)</w:t>
      </w:r>
    </w:p>
    <w:p w:rsidR="006A2CD4" w:rsidRDefault="006A2CD4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23.04.2024 0:00:00 №86-па Администрация г. Пыть-Ях&#10;&#10;О внесении изменений в постановление администрации города от 18.12.2023 № 345-па " w:history="1">
        <w:r w:rsidRPr="006A2CD4">
          <w:rPr>
            <w:rStyle w:val="a6"/>
            <w:rFonts w:cs="Arial"/>
            <w:b w:val="0"/>
            <w:sz w:val="24"/>
            <w:szCs w:val="28"/>
          </w:rPr>
          <w:t>от 23.04.2024 № 86-па</w:t>
        </w:r>
      </w:hyperlink>
      <w:r>
        <w:rPr>
          <w:rFonts w:cs="Arial"/>
          <w:b w:val="0"/>
          <w:sz w:val="24"/>
          <w:szCs w:val="28"/>
        </w:rPr>
        <w:t>)</w:t>
      </w:r>
      <w:r w:rsidR="00E44CD4" w:rsidRPr="00E44CD4">
        <w:rPr>
          <w:rFonts w:cs="Arial"/>
          <w:b w:val="0"/>
          <w:sz w:val="24"/>
          <w:szCs w:val="28"/>
        </w:rPr>
        <w:t xml:space="preserve"> </w:t>
      </w:r>
      <w:r w:rsidR="00E44CD4">
        <w:rPr>
          <w:rFonts w:cs="Arial"/>
          <w:b w:val="0"/>
          <w:sz w:val="24"/>
          <w:szCs w:val="28"/>
        </w:rPr>
        <w:t xml:space="preserve">– признано утратившим силу </w:t>
      </w:r>
      <w:r w:rsidR="00E44CD4" w:rsidRPr="00E44CD4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11" w:tooltip="постановление от 24.01.2025 0:00:00 №09-па Администрация г. Пыть-Ях&#10;&#10;О внесении изменения в постановление администрации города от 18.12.2023 № 345-па " w:history="1">
        <w:r w:rsidR="00E44CD4" w:rsidRPr="00E44CD4">
          <w:rPr>
            <w:rStyle w:val="a6"/>
            <w:rFonts w:cs="Arial"/>
            <w:b w:val="0"/>
            <w:sz w:val="24"/>
            <w:szCs w:val="28"/>
          </w:rPr>
          <w:t>от 24.01.2025 № 09-па</w:t>
        </w:r>
      </w:hyperlink>
    </w:p>
    <w:p w:rsidR="001A71D5" w:rsidRDefault="001A71D5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18.12.2024 0:00:00 №275-па Администрация г. Пыть-Ях&#10;&#10;О внесении изменений в постановление администрации города от 18.12.2023 № 345-па " w:history="1">
        <w:r w:rsidRPr="001A71D5">
          <w:rPr>
            <w:rStyle w:val="a6"/>
            <w:rFonts w:cs="Arial"/>
            <w:b w:val="0"/>
            <w:sz w:val="24"/>
            <w:szCs w:val="28"/>
          </w:rPr>
          <w:t>от 18.12.2024 № 275-па</w:t>
        </w:r>
      </w:hyperlink>
      <w:r>
        <w:rPr>
          <w:rFonts w:cs="Arial"/>
          <w:b w:val="0"/>
          <w:sz w:val="24"/>
          <w:szCs w:val="28"/>
        </w:rPr>
        <w:t>)</w:t>
      </w:r>
      <w:r w:rsidR="00E44CD4" w:rsidRPr="00E44CD4">
        <w:rPr>
          <w:rFonts w:cs="Arial"/>
          <w:b w:val="0"/>
          <w:sz w:val="24"/>
          <w:szCs w:val="28"/>
        </w:rPr>
        <w:t xml:space="preserve"> </w:t>
      </w:r>
      <w:r w:rsidR="00E44CD4">
        <w:rPr>
          <w:rFonts w:cs="Arial"/>
          <w:b w:val="0"/>
          <w:sz w:val="24"/>
          <w:szCs w:val="28"/>
        </w:rPr>
        <w:t xml:space="preserve">– признано утратившим силу </w:t>
      </w:r>
      <w:r w:rsidR="00E44CD4" w:rsidRPr="00E44CD4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13" w:tooltip="постановление от 24.01.2025 0:00:00 №09-па Администрация г. Пыть-Ях&#10;&#10;О внесении изменения в постановление администрации города от 18.12.2023 № 345-па " w:history="1">
        <w:r w:rsidR="00E44CD4" w:rsidRPr="00E44CD4">
          <w:rPr>
            <w:rStyle w:val="a6"/>
            <w:rFonts w:cs="Arial"/>
            <w:b w:val="0"/>
            <w:sz w:val="24"/>
            <w:szCs w:val="28"/>
          </w:rPr>
          <w:t>от 24.01.2025 № 09-па</w:t>
        </w:r>
      </w:hyperlink>
    </w:p>
    <w:p w:rsidR="00E44CD4" w:rsidRDefault="00E44CD4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E44CD4"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24.01.2025 0:00:00 №09-па Администрация г. Пыть-Ях&#10;&#10;О внесении изменения в постановление администрации города от 18.12.2023 № 345-па " w:history="1">
        <w:r w:rsidRPr="00E44CD4">
          <w:rPr>
            <w:rStyle w:val="a6"/>
            <w:rFonts w:cs="Arial"/>
            <w:b w:val="0"/>
            <w:sz w:val="24"/>
            <w:szCs w:val="28"/>
          </w:rPr>
          <w:t>от 24.01.2025 № 09-па</w:t>
        </w:r>
      </w:hyperlink>
      <w:r w:rsidRPr="00E44CD4">
        <w:rPr>
          <w:rFonts w:cs="Arial"/>
          <w:b w:val="0"/>
          <w:sz w:val="24"/>
          <w:szCs w:val="28"/>
        </w:rPr>
        <w:t>)</w:t>
      </w:r>
    </w:p>
    <w:p w:rsidR="00E25D67" w:rsidRDefault="00E25D67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E44CD4">
        <w:rPr>
          <w:rFonts w:cs="Arial"/>
          <w:b w:val="0"/>
          <w:sz w:val="24"/>
          <w:szCs w:val="28"/>
        </w:rPr>
        <w:t>(С изменениями, внесенными постановлением администрации</w:t>
      </w:r>
      <w:r>
        <w:rPr>
          <w:rFonts w:cs="Arial"/>
          <w:b w:val="0"/>
          <w:sz w:val="24"/>
          <w:szCs w:val="28"/>
        </w:rPr>
        <w:t xml:space="preserve"> </w:t>
      </w:r>
      <w:hyperlink r:id="rId15" w:tooltip="постановление от 05.05.2025 0:00:00 №117-па Администрация г. Пыть-Ях&#10;&#10;О внесении изменений в постановление администрации города от 18.12.2023 № 345-па " w:history="1">
        <w:r w:rsidRPr="00E25D67">
          <w:rPr>
            <w:rStyle w:val="a6"/>
            <w:rFonts w:cs="Arial"/>
            <w:b w:val="0"/>
            <w:sz w:val="24"/>
            <w:szCs w:val="28"/>
          </w:rPr>
          <w:t>от 05.05.2025 № 117-па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362E3F" w:rsidRDefault="00362E3F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E44CD4">
        <w:rPr>
          <w:rFonts w:cs="Arial"/>
          <w:b w:val="0"/>
          <w:sz w:val="24"/>
          <w:szCs w:val="28"/>
        </w:rPr>
        <w:t>(С изменениями, внесенными постановлением администрации</w:t>
      </w:r>
      <w:r>
        <w:rPr>
          <w:rFonts w:cs="Arial"/>
          <w:b w:val="0"/>
          <w:sz w:val="24"/>
          <w:szCs w:val="28"/>
        </w:rPr>
        <w:t xml:space="preserve"> </w:t>
      </w:r>
      <w:hyperlink r:id="rId16" w:tooltip="постановление от 19.06.2025 0:00:00 №169-па Администрация г. Пыть-Ях&#10;&#10;О внесении изменений в постановление администрации города от 18.12.2023 № 345-па " w:history="1">
        <w:r w:rsidRPr="00362E3F">
          <w:rPr>
            <w:rStyle w:val="a6"/>
            <w:rFonts w:cs="Arial"/>
            <w:b w:val="0"/>
            <w:sz w:val="24"/>
            <w:szCs w:val="28"/>
          </w:rPr>
          <w:t>от 19.06.2025 № 169-па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023871" w:rsidRDefault="00023871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E44CD4">
        <w:rPr>
          <w:rFonts w:cs="Arial"/>
          <w:b w:val="0"/>
          <w:sz w:val="24"/>
          <w:szCs w:val="28"/>
        </w:rPr>
        <w:t>(С изменениями, внесенными постановлением администрации</w:t>
      </w:r>
      <w:r>
        <w:rPr>
          <w:rFonts w:cs="Arial"/>
          <w:b w:val="0"/>
          <w:sz w:val="24"/>
          <w:szCs w:val="28"/>
        </w:rPr>
        <w:t xml:space="preserve"> </w:t>
      </w:r>
      <w:hyperlink r:id="rId17" w:tooltip="постановление от 06.08.2025 0:00:00 №236-па Администрация г. Пыть-Ях&#10;&#10;О внесении изменения в постановление администрации города от 18.12.2023 № 345-па " w:history="1">
        <w:r w:rsidRPr="00023871">
          <w:rPr>
            <w:rStyle w:val="a6"/>
            <w:rFonts w:cs="Arial"/>
            <w:b w:val="0"/>
            <w:sz w:val="24"/>
            <w:szCs w:val="28"/>
          </w:rPr>
          <w:t>от 06.08.2025 № 236-па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F402A8" w:rsidRDefault="00F402A8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E44CD4">
        <w:rPr>
          <w:rFonts w:cs="Arial"/>
          <w:b w:val="0"/>
          <w:sz w:val="24"/>
          <w:szCs w:val="28"/>
        </w:rPr>
        <w:t>(С изменениями, внесенными постановлением администрации</w:t>
      </w:r>
      <w:r>
        <w:rPr>
          <w:rFonts w:cs="Arial"/>
          <w:b w:val="0"/>
          <w:sz w:val="24"/>
          <w:szCs w:val="28"/>
        </w:rPr>
        <w:t xml:space="preserve"> </w:t>
      </w:r>
      <w:hyperlink r:id="rId18" w:tooltip="постановление от 30.12.2025 0:00:00 №366-па Администрация г. Пыть-Ях&#10;&#10;О внесении изменения в постановление администрации города от 18.12.2023 № 345-па " w:history="1">
        <w:r w:rsidRPr="00F402A8">
          <w:rPr>
            <w:rStyle w:val="a6"/>
            <w:rFonts w:cs="Arial"/>
            <w:b w:val="0"/>
            <w:sz w:val="24"/>
            <w:szCs w:val="28"/>
          </w:rPr>
          <w:t>от 30.12.2025 № 366-па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134C7E" w:rsidRDefault="00134C7E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E44CD4">
        <w:rPr>
          <w:rFonts w:cs="Arial"/>
          <w:b w:val="0"/>
          <w:sz w:val="24"/>
          <w:szCs w:val="28"/>
        </w:rPr>
        <w:t>(С изменениями, внесенными постановлением администрации</w:t>
      </w:r>
      <w:r>
        <w:rPr>
          <w:rFonts w:cs="Arial"/>
          <w:b w:val="0"/>
          <w:sz w:val="24"/>
          <w:szCs w:val="28"/>
        </w:rPr>
        <w:t xml:space="preserve"> </w:t>
      </w:r>
      <w:hyperlink r:id="rId19" w:tooltip="постановление от 28.01.2026 0:00:00 №21-па Администрация г. Пыть-Ях&#10;&#10;О внесении изменений в постановление администрации города от 18.12.2023 № 345-па " w:history="1">
        <w:r w:rsidRPr="00134C7E">
          <w:rPr>
            <w:rStyle w:val="a6"/>
            <w:rFonts w:cs="Arial"/>
            <w:b w:val="0"/>
            <w:sz w:val="24"/>
            <w:szCs w:val="28"/>
          </w:rPr>
          <w:t>от 28.01.2026 № 21-па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622ABE" w:rsidRPr="00790775" w:rsidRDefault="00622ABE" w:rsidP="004E61F5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790775" w:rsidRPr="00790775" w:rsidRDefault="00316700" w:rsidP="0056120E">
      <w:pPr>
        <w:spacing w:line="360" w:lineRule="auto"/>
        <w:ind w:firstLine="709"/>
        <w:rPr>
          <w:rFonts w:cs="Arial"/>
          <w:b/>
          <w:bCs/>
          <w:szCs w:val="28"/>
        </w:rPr>
      </w:pPr>
      <w:r w:rsidRPr="00790775">
        <w:rPr>
          <w:rFonts w:cs="Arial"/>
          <w:szCs w:val="28"/>
        </w:rPr>
        <w:t xml:space="preserve">В соответствии с </w:t>
      </w:r>
      <w:hyperlink r:id="rId2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790775">
          <w:rPr>
            <w:rStyle w:val="a6"/>
            <w:rFonts w:cs="Arial"/>
            <w:szCs w:val="28"/>
          </w:rPr>
          <w:t>Бюджетным кодексо</w:t>
        </w:r>
      </w:hyperlink>
      <w:r w:rsidRPr="00790775">
        <w:rPr>
          <w:rFonts w:cs="Arial"/>
          <w:szCs w:val="28"/>
        </w:rPr>
        <w:t>м Российской Федерации, руководствуясь постановлением Правительства Ханты-Мансийского автономного округа</w:t>
      </w:r>
      <w:r w:rsidR="00790775" w:rsidRPr="00790775">
        <w:rPr>
          <w:rFonts w:cs="Arial"/>
          <w:szCs w:val="28"/>
        </w:rPr>
        <w:t>-</w:t>
      </w:r>
      <w:r w:rsidRPr="00790775">
        <w:rPr>
          <w:rFonts w:cs="Arial"/>
          <w:szCs w:val="28"/>
        </w:rPr>
        <w:t xml:space="preserve">Югры </w:t>
      </w:r>
      <w:hyperlink r:id="rId21" w:tooltip="ПОСТАНОВЛЕНИЕ от 10.11.2023 № 557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790775">
          <w:rPr>
            <w:rStyle w:val="a6"/>
            <w:rFonts w:cs="Arial"/>
            <w:szCs w:val="28"/>
          </w:rPr>
          <w:t xml:space="preserve">от </w:t>
        </w:r>
        <w:r w:rsidR="00F02C54" w:rsidRPr="00790775">
          <w:rPr>
            <w:rStyle w:val="a6"/>
            <w:rFonts w:cs="Arial"/>
            <w:szCs w:val="28"/>
          </w:rPr>
          <w:t>10 ноября 2023 г.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F02C54" w:rsidRPr="00790775">
          <w:rPr>
            <w:rStyle w:val="a6"/>
            <w:rFonts w:cs="Arial"/>
            <w:szCs w:val="28"/>
          </w:rPr>
          <w:t>557-п</w:t>
        </w:r>
      </w:hyperlink>
      <w:r w:rsidR="00F02C54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Pr="00790775">
        <w:rPr>
          <w:rFonts w:cs="Arial"/>
          <w:szCs w:val="28"/>
        </w:rPr>
        <w:t>О государственной программе Ханты-Мансийского автономного округа</w:t>
      </w:r>
      <w:r w:rsidR="00790775" w:rsidRPr="00790775">
        <w:rPr>
          <w:rFonts w:cs="Arial"/>
          <w:szCs w:val="28"/>
        </w:rPr>
        <w:t>-</w:t>
      </w:r>
      <w:r w:rsidRPr="00790775">
        <w:rPr>
          <w:rFonts w:cs="Arial"/>
          <w:szCs w:val="28"/>
        </w:rPr>
        <w:t xml:space="preserve">Югры </w:t>
      </w:r>
      <w:r w:rsidR="00790775" w:rsidRPr="00790775">
        <w:rPr>
          <w:rFonts w:cs="Arial"/>
          <w:szCs w:val="28"/>
        </w:rPr>
        <w:t>«</w:t>
      </w:r>
      <w:r w:rsidRPr="00790775">
        <w:rPr>
          <w:rFonts w:cs="Arial"/>
          <w:szCs w:val="28"/>
        </w:rPr>
        <w:t>Развитие экономического потенциала</w:t>
      </w:r>
      <w:r w:rsidR="00790775" w:rsidRPr="00790775">
        <w:rPr>
          <w:rFonts w:cs="Arial"/>
          <w:szCs w:val="28"/>
        </w:rPr>
        <w:t>»</w:t>
      </w:r>
      <w:r w:rsidRPr="00790775">
        <w:rPr>
          <w:rFonts w:cs="Arial"/>
          <w:szCs w:val="28"/>
        </w:rPr>
        <w:t xml:space="preserve">, постановлением администрации города Пыть-Яха </w:t>
      </w:r>
      <w:hyperlink r:id="rId22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790775">
          <w:rPr>
            <w:rStyle w:val="a6"/>
            <w:rFonts w:cs="Arial"/>
            <w:szCs w:val="28"/>
          </w:rPr>
          <w:t xml:space="preserve">от </w:t>
        </w:r>
        <w:r w:rsidR="0056120E" w:rsidRPr="00790775">
          <w:rPr>
            <w:rStyle w:val="a6"/>
            <w:rFonts w:cs="Arial"/>
            <w:szCs w:val="28"/>
          </w:rPr>
          <w:t>29.11.2023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56120E" w:rsidRPr="00790775">
          <w:rPr>
            <w:rStyle w:val="a6"/>
            <w:rFonts w:cs="Arial"/>
            <w:szCs w:val="28"/>
          </w:rPr>
          <w:t>326-па</w:t>
        </w:r>
      </w:hyperlink>
      <w:r w:rsidR="0056120E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56120E" w:rsidRPr="00790775">
        <w:rPr>
          <w:rFonts w:cs="Arial"/>
          <w:szCs w:val="28"/>
        </w:rPr>
        <w:t>О порядке разработки и реализации муниципальных программ города Пыть-Яха</w:t>
      </w:r>
      <w:r w:rsidR="00790775" w:rsidRPr="00790775">
        <w:rPr>
          <w:rFonts w:cs="Arial"/>
          <w:szCs w:val="28"/>
        </w:rPr>
        <w:t>»</w:t>
      </w:r>
      <w:r w:rsidRPr="00790775">
        <w:rPr>
          <w:rFonts w:cs="Arial"/>
          <w:b/>
          <w:bCs/>
          <w:szCs w:val="28"/>
        </w:rPr>
        <w:t>:</w:t>
      </w:r>
    </w:p>
    <w:p w:rsidR="00790775" w:rsidRPr="00790775" w:rsidRDefault="00790775" w:rsidP="0056120E">
      <w:pPr>
        <w:spacing w:line="360" w:lineRule="auto"/>
        <w:ind w:firstLine="709"/>
        <w:rPr>
          <w:rFonts w:cs="Arial"/>
          <w:b/>
          <w:bCs/>
          <w:szCs w:val="28"/>
        </w:rPr>
      </w:pPr>
    </w:p>
    <w:p w:rsidR="00224503" w:rsidRPr="00790775" w:rsidRDefault="00224503" w:rsidP="00224503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1.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 xml:space="preserve">Утвердить муниципальную программу </w:t>
      </w:r>
      <w:r w:rsidR="00790775" w:rsidRPr="00790775">
        <w:rPr>
          <w:rFonts w:cs="Arial"/>
          <w:szCs w:val="28"/>
        </w:rPr>
        <w:t>«</w:t>
      </w:r>
      <w:r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Pr="00790775">
        <w:rPr>
          <w:rFonts w:cs="Arial"/>
          <w:szCs w:val="28"/>
        </w:rPr>
        <w:t xml:space="preserve"> согласно приложению.</w:t>
      </w:r>
    </w:p>
    <w:p w:rsidR="001365B2" w:rsidRPr="00790775" w:rsidRDefault="001365B2" w:rsidP="003B2A1C">
      <w:pPr>
        <w:pStyle w:val="ConsTitle"/>
        <w:widowControl/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lastRenderedPageBreak/>
        <w:t>2.</w:t>
      </w:r>
      <w:r w:rsidR="00790775" w:rsidRPr="00790775">
        <w:rPr>
          <w:rFonts w:cs="Arial"/>
          <w:b w:val="0"/>
          <w:sz w:val="24"/>
          <w:szCs w:val="28"/>
        </w:rPr>
        <w:t xml:space="preserve"> </w:t>
      </w:r>
      <w:r w:rsidRPr="00790775">
        <w:rPr>
          <w:rFonts w:cs="Arial"/>
          <w:b w:val="0"/>
          <w:sz w:val="24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Pr="00790775">
        <w:rPr>
          <w:rFonts w:cs="Arial"/>
          <w:b w:val="0"/>
          <w:sz w:val="24"/>
          <w:szCs w:val="28"/>
        </w:rPr>
        <w:t>Официальный вестник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Pr="00790775">
        <w:rPr>
          <w:rFonts w:cs="Arial"/>
          <w:b w:val="0"/>
          <w:sz w:val="24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790775" w:rsidRPr="00790775">
        <w:rPr>
          <w:rFonts w:cs="Arial"/>
          <w:b w:val="0"/>
          <w:sz w:val="24"/>
          <w:szCs w:val="28"/>
        </w:rPr>
        <w:t>«</w:t>
      </w:r>
      <w:proofErr w:type="gramStart"/>
      <w:r w:rsidRPr="00790775">
        <w:rPr>
          <w:rFonts w:cs="Arial"/>
          <w:b w:val="0"/>
          <w:sz w:val="24"/>
          <w:szCs w:val="28"/>
        </w:rPr>
        <w:t>Интернет</w:t>
      </w:r>
      <w:r w:rsidR="00790775" w:rsidRPr="00790775">
        <w:rPr>
          <w:rFonts w:cs="Arial"/>
          <w:b w:val="0"/>
          <w:sz w:val="24"/>
          <w:szCs w:val="28"/>
        </w:rPr>
        <w:t>»-</w:t>
      </w:r>
      <w:proofErr w:type="gramEnd"/>
      <w:r w:rsidRPr="00790775">
        <w:rPr>
          <w:rFonts w:cs="Arial"/>
          <w:b w:val="0"/>
          <w:sz w:val="24"/>
          <w:szCs w:val="28"/>
        </w:rPr>
        <w:t>pyt-yahinform.ru.</w:t>
      </w:r>
    </w:p>
    <w:p w:rsidR="001365B2" w:rsidRPr="00790775" w:rsidRDefault="001365B2" w:rsidP="003B2A1C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3.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>Отделу по обеспечению информационной безопасности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45773D" w:rsidRPr="00790775" w:rsidRDefault="0045773D" w:rsidP="0045773D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4.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>Настоящее постановление вступает в силу c 01.01.2024.</w:t>
      </w:r>
    </w:p>
    <w:p w:rsidR="0045773D" w:rsidRPr="00790775" w:rsidRDefault="0045773D" w:rsidP="001020E6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5.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45773D" w:rsidRPr="00790775" w:rsidRDefault="006D2E31" w:rsidP="001020E6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-</w:t>
      </w:r>
      <w:r w:rsidR="00790775" w:rsidRPr="00790775">
        <w:rPr>
          <w:rFonts w:cs="Arial"/>
          <w:szCs w:val="28"/>
        </w:rPr>
        <w:t xml:space="preserve"> </w:t>
      </w:r>
      <w:hyperlink r:id="rId23" w:tooltip="постановление от 07.12.2021 0:00:00 №550-па Администрация г. Пыть-Ях&#10;&#10;Об утверждении муниципальной программы " w:history="1">
        <w:r w:rsidR="00C84773" w:rsidRPr="00790775">
          <w:rPr>
            <w:rStyle w:val="a6"/>
            <w:rFonts w:cs="Arial"/>
            <w:szCs w:val="28"/>
          </w:rPr>
          <w:t>от 07.12.2021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C84773" w:rsidRPr="00790775">
          <w:rPr>
            <w:rStyle w:val="a6"/>
            <w:rFonts w:cs="Arial"/>
            <w:szCs w:val="28"/>
          </w:rPr>
          <w:t>550-па</w:t>
        </w:r>
      </w:hyperlink>
      <w:r w:rsidR="00C84773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C84773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C84773"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Pr="00790775">
        <w:rPr>
          <w:rFonts w:cs="Arial"/>
          <w:szCs w:val="28"/>
        </w:rPr>
        <w:t>;</w:t>
      </w:r>
    </w:p>
    <w:p w:rsidR="00A47CD3" w:rsidRPr="00790775" w:rsidRDefault="00920812" w:rsidP="00EB4612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-</w:t>
      </w:r>
      <w:r w:rsidR="00790775" w:rsidRPr="00790775">
        <w:rPr>
          <w:rFonts w:cs="Arial"/>
          <w:szCs w:val="28"/>
        </w:rPr>
        <w:t xml:space="preserve"> </w:t>
      </w:r>
      <w:hyperlink r:id="rId24" w:tooltip="постановление от 05.07.2022 0:00:00 №287-па Администрация г. Пыть-Ях&#10;&#10;О внесении изменений в постановление администрации города от 07.12.2021 № 550-па " w:history="1">
        <w:r w:rsidR="00B73133" w:rsidRPr="00790775">
          <w:rPr>
            <w:rStyle w:val="a6"/>
            <w:rFonts w:cs="Arial"/>
            <w:szCs w:val="28"/>
          </w:rPr>
          <w:t>от 05.07</w:t>
        </w:r>
        <w:r w:rsidR="00CC3B4A" w:rsidRPr="00790775">
          <w:rPr>
            <w:rStyle w:val="a6"/>
            <w:rFonts w:cs="Arial"/>
            <w:szCs w:val="28"/>
          </w:rPr>
          <w:t>.202</w:t>
        </w:r>
        <w:r w:rsidR="00B73133" w:rsidRPr="00790775">
          <w:rPr>
            <w:rStyle w:val="a6"/>
            <w:rFonts w:cs="Arial"/>
            <w:szCs w:val="28"/>
          </w:rPr>
          <w:t>2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CC3B4A" w:rsidRPr="00790775">
          <w:rPr>
            <w:rStyle w:val="a6"/>
            <w:rFonts w:cs="Arial"/>
            <w:szCs w:val="28"/>
          </w:rPr>
          <w:t>287-па</w:t>
        </w:r>
      </w:hyperlink>
      <w:r w:rsidR="00CC3B4A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CC3B4A" w:rsidRPr="00790775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5" w:tooltip="постановление от 07.12.2021 0:00:00 №550-па Администрация г. Пыть-Ях&#10;&#10;Об утверждении муниципальной программы " w:history="1">
        <w:r w:rsidR="00790775" w:rsidRPr="00790775">
          <w:rPr>
            <w:rStyle w:val="a6"/>
            <w:rFonts w:cs="Arial"/>
            <w:szCs w:val="28"/>
          </w:rPr>
          <w:t>от 07.12.2021 № 550-па</w:t>
        </w:r>
      </w:hyperlink>
      <w:r w:rsidR="00CC3B4A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CC3B4A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CC3B4A"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="00CC3B4A" w:rsidRPr="00790775">
        <w:rPr>
          <w:rFonts w:cs="Arial"/>
          <w:szCs w:val="28"/>
        </w:rPr>
        <w:t>;</w:t>
      </w:r>
    </w:p>
    <w:p w:rsidR="00F97121" w:rsidRPr="00790775" w:rsidRDefault="00920812" w:rsidP="00790775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-</w:t>
      </w:r>
      <w:r w:rsidR="00790775" w:rsidRPr="00790775">
        <w:rPr>
          <w:rFonts w:cs="Arial"/>
          <w:szCs w:val="28"/>
        </w:rPr>
        <w:t xml:space="preserve"> </w:t>
      </w:r>
      <w:hyperlink r:id="rId26" w:tooltip="постановление от 22.11.2022 0:00:00 №515-па Администрация г. Пыть-Ях&#10;&#10;О внесении изменения в постановление администрации города от 07.12.2021 № 550-па " w:history="1">
        <w:r w:rsidR="00F97121" w:rsidRPr="00790775">
          <w:rPr>
            <w:rStyle w:val="a6"/>
            <w:rFonts w:cs="Arial"/>
            <w:szCs w:val="28"/>
          </w:rPr>
          <w:t>от 22.11.2022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F97121" w:rsidRPr="00790775">
          <w:rPr>
            <w:rStyle w:val="a6"/>
            <w:rFonts w:cs="Arial"/>
            <w:szCs w:val="28"/>
          </w:rPr>
          <w:t>515-па</w:t>
        </w:r>
      </w:hyperlink>
      <w:r w:rsidR="00F97121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F97121" w:rsidRPr="00790775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7" w:history="1">
        <w:r w:rsidR="00790775">
          <w:rPr>
            <w:rStyle w:val="a6"/>
            <w:rFonts w:cs="Arial"/>
            <w:szCs w:val="28"/>
          </w:rPr>
          <w:t>от 07.12.2021 № 550-па</w:t>
        </w:r>
      </w:hyperlink>
      <w:r w:rsidR="00F97121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F97121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F97121"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="00EB4612" w:rsidRPr="00790775">
        <w:rPr>
          <w:rFonts w:cs="Arial"/>
          <w:szCs w:val="28"/>
        </w:rPr>
        <w:t xml:space="preserve"> (в редакции </w:t>
      </w:r>
      <w:hyperlink r:id="rId28" w:tooltip="постановление от 05.07.2022 0:00:00 №287-па Администрация г. Пыть-Ях&#10;&#10;О внесении изменений в постановление администрации города от 07.12.2021 № 550-па " w:history="1">
        <w:r w:rsidR="00EB4612" w:rsidRPr="00790775">
          <w:rPr>
            <w:rStyle w:val="a6"/>
            <w:rFonts w:cs="Arial"/>
            <w:szCs w:val="28"/>
          </w:rPr>
          <w:t>от 05.07.2022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EB4612" w:rsidRPr="00790775">
          <w:rPr>
            <w:rStyle w:val="a6"/>
            <w:rFonts w:cs="Arial"/>
            <w:szCs w:val="28"/>
          </w:rPr>
          <w:t>287-па</w:t>
        </w:r>
      </w:hyperlink>
      <w:r w:rsidR="00EB4612" w:rsidRPr="00790775">
        <w:rPr>
          <w:rFonts w:cs="Arial"/>
          <w:szCs w:val="28"/>
        </w:rPr>
        <w:t>)</w:t>
      </w:r>
      <w:r w:rsidR="00790775" w:rsidRPr="00790775">
        <w:rPr>
          <w:rFonts w:cs="Arial"/>
          <w:szCs w:val="28"/>
        </w:rPr>
        <w:t>»</w:t>
      </w:r>
      <w:r w:rsidR="00F97121" w:rsidRPr="00790775">
        <w:rPr>
          <w:rFonts w:cs="Arial"/>
          <w:szCs w:val="28"/>
        </w:rPr>
        <w:t>;</w:t>
      </w:r>
    </w:p>
    <w:p w:rsidR="00DE1918" w:rsidRPr="00790775" w:rsidRDefault="00920812" w:rsidP="00790775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-</w:t>
      </w:r>
      <w:r w:rsidR="00790775" w:rsidRPr="00790775">
        <w:rPr>
          <w:rFonts w:cs="Arial"/>
          <w:szCs w:val="28"/>
        </w:rPr>
        <w:t xml:space="preserve"> </w:t>
      </w:r>
      <w:hyperlink r:id="rId29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EB4612" w:rsidRPr="00790775">
          <w:rPr>
            <w:rStyle w:val="a6"/>
            <w:rFonts w:cs="Arial"/>
            <w:szCs w:val="28"/>
          </w:rPr>
          <w:t>от 30.12.2022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EB4612" w:rsidRPr="00790775">
          <w:rPr>
            <w:rStyle w:val="a6"/>
            <w:rFonts w:cs="Arial"/>
            <w:szCs w:val="28"/>
          </w:rPr>
          <w:t>594-па</w:t>
        </w:r>
      </w:hyperlink>
      <w:r w:rsidR="00EB4612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F240FB" w:rsidRPr="00790775">
        <w:rPr>
          <w:rFonts w:cs="Arial"/>
          <w:szCs w:val="28"/>
        </w:rPr>
        <w:t>О внесении изменений в постановление администрации</w:t>
      </w:r>
      <w:r w:rsidR="00EB4612" w:rsidRPr="00790775">
        <w:rPr>
          <w:rFonts w:cs="Arial"/>
          <w:szCs w:val="28"/>
        </w:rPr>
        <w:t xml:space="preserve"> города </w:t>
      </w:r>
      <w:hyperlink r:id="rId30" w:history="1">
        <w:r w:rsidR="00790775">
          <w:rPr>
            <w:rStyle w:val="a6"/>
            <w:rFonts w:cs="Arial"/>
            <w:szCs w:val="28"/>
          </w:rPr>
          <w:t>от 07.12.2021 № 550-па</w:t>
        </w:r>
      </w:hyperlink>
      <w:r w:rsidR="00EB4612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F240FB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F240FB" w:rsidRPr="00790775">
        <w:rPr>
          <w:rFonts w:cs="Arial"/>
          <w:szCs w:val="28"/>
        </w:rPr>
        <w:t>Развитие экономичес</w:t>
      </w:r>
      <w:r w:rsidR="00485659" w:rsidRPr="00790775">
        <w:rPr>
          <w:rFonts w:cs="Arial"/>
          <w:szCs w:val="28"/>
        </w:rPr>
        <w:t>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="00EB4612" w:rsidRPr="00790775">
        <w:rPr>
          <w:rFonts w:cs="Arial"/>
          <w:szCs w:val="28"/>
        </w:rPr>
        <w:t xml:space="preserve"> (в ред. </w:t>
      </w:r>
      <w:hyperlink r:id="rId31" w:history="1">
        <w:r w:rsidR="00790775">
          <w:rPr>
            <w:rStyle w:val="a6"/>
            <w:rFonts w:cs="Arial"/>
            <w:szCs w:val="28"/>
          </w:rPr>
          <w:t>от 05.07.2022 № 287-па</w:t>
        </w:r>
      </w:hyperlink>
      <w:r w:rsidR="00EB4612" w:rsidRPr="00790775">
        <w:rPr>
          <w:rFonts w:cs="Arial"/>
          <w:szCs w:val="28"/>
        </w:rPr>
        <w:t xml:space="preserve">, </w:t>
      </w:r>
      <w:hyperlink r:id="rId32" w:tooltip="постановление от 22.11.2022 0:00:00 №515-па Администрация г. Пыть-Ях&#10;&#10;О внесении изменения в постановление администрации города от 07.12.2021 № 550-па " w:history="1">
        <w:r w:rsidR="00790775" w:rsidRPr="00790775">
          <w:rPr>
            <w:rStyle w:val="a6"/>
            <w:rFonts w:cs="Arial"/>
            <w:szCs w:val="28"/>
          </w:rPr>
          <w:t>от 22.11.2022 № 515-па</w:t>
        </w:r>
      </w:hyperlink>
      <w:r w:rsidR="00EB4612" w:rsidRPr="00790775">
        <w:rPr>
          <w:rFonts w:cs="Arial"/>
          <w:szCs w:val="28"/>
        </w:rPr>
        <w:t>)</w:t>
      </w:r>
      <w:r w:rsidR="00790775" w:rsidRPr="00790775">
        <w:rPr>
          <w:rFonts w:cs="Arial"/>
          <w:szCs w:val="28"/>
        </w:rPr>
        <w:t>»</w:t>
      </w:r>
      <w:r w:rsidR="00485659" w:rsidRPr="00790775">
        <w:rPr>
          <w:rFonts w:cs="Arial"/>
          <w:szCs w:val="28"/>
        </w:rPr>
        <w:t>;</w:t>
      </w:r>
    </w:p>
    <w:p w:rsidR="003E6952" w:rsidRPr="00790775" w:rsidRDefault="009057B4" w:rsidP="00790775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-</w:t>
      </w:r>
      <w:r w:rsidR="00790775" w:rsidRPr="00790775">
        <w:rPr>
          <w:rFonts w:cs="Arial"/>
          <w:szCs w:val="28"/>
        </w:rPr>
        <w:t xml:space="preserve"> </w:t>
      </w:r>
      <w:hyperlink r:id="rId33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Pr="00790775">
          <w:rPr>
            <w:rStyle w:val="a6"/>
            <w:rFonts w:cs="Arial"/>
            <w:szCs w:val="28"/>
          </w:rPr>
          <w:t>о</w:t>
        </w:r>
        <w:r w:rsidR="003E6952" w:rsidRPr="00790775">
          <w:rPr>
            <w:rStyle w:val="a6"/>
            <w:rFonts w:cs="Arial"/>
            <w:szCs w:val="28"/>
          </w:rPr>
          <w:t>т 26.06.2023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3E6952" w:rsidRPr="00790775">
          <w:rPr>
            <w:rStyle w:val="a6"/>
            <w:rFonts w:cs="Arial"/>
            <w:szCs w:val="28"/>
          </w:rPr>
          <w:t>186-па</w:t>
        </w:r>
      </w:hyperlink>
      <w:r w:rsidR="003E6952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3E6952" w:rsidRPr="00790775">
        <w:rPr>
          <w:rFonts w:cs="Arial"/>
          <w:szCs w:val="28"/>
        </w:rPr>
        <w:t xml:space="preserve">О внесении изменений в постановление администрации города от </w:t>
      </w:r>
      <w:r w:rsidR="00790775" w:rsidRPr="00790775">
        <w:rPr>
          <w:rFonts w:cs="Arial"/>
          <w:szCs w:val="28"/>
        </w:rPr>
        <w:t>«</w:t>
      </w:r>
      <w:r w:rsidR="003E6952" w:rsidRPr="00790775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4" w:history="1">
        <w:r w:rsidR="00790775">
          <w:rPr>
            <w:rStyle w:val="a6"/>
            <w:rFonts w:cs="Arial"/>
            <w:szCs w:val="28"/>
          </w:rPr>
          <w:t>от 07.12.2021 № 550-па</w:t>
        </w:r>
      </w:hyperlink>
      <w:r w:rsidR="003E6952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3E6952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3E6952"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="00741BC9" w:rsidRPr="00790775">
        <w:rPr>
          <w:rFonts w:cs="Arial"/>
          <w:szCs w:val="28"/>
        </w:rPr>
        <w:t xml:space="preserve"> (с изм. </w:t>
      </w:r>
      <w:hyperlink r:id="rId35" w:history="1">
        <w:r w:rsidR="00790775">
          <w:rPr>
            <w:rStyle w:val="a6"/>
            <w:rFonts w:cs="Arial"/>
            <w:szCs w:val="28"/>
          </w:rPr>
          <w:t>от 05.07.2022 № 287-па</w:t>
        </w:r>
      </w:hyperlink>
      <w:r w:rsidR="00741BC9" w:rsidRPr="00790775">
        <w:rPr>
          <w:rFonts w:cs="Arial"/>
          <w:szCs w:val="28"/>
        </w:rPr>
        <w:t xml:space="preserve">, </w:t>
      </w:r>
      <w:hyperlink r:id="rId36" w:history="1">
        <w:r w:rsidR="00790775">
          <w:rPr>
            <w:rStyle w:val="a6"/>
            <w:rFonts w:cs="Arial"/>
            <w:szCs w:val="28"/>
          </w:rPr>
          <w:t>от 22.11.2022 № 515-па</w:t>
        </w:r>
      </w:hyperlink>
      <w:r w:rsidR="00741BC9" w:rsidRPr="00790775">
        <w:rPr>
          <w:rFonts w:cs="Arial"/>
          <w:szCs w:val="28"/>
        </w:rPr>
        <w:t xml:space="preserve">, </w:t>
      </w:r>
      <w:hyperlink r:id="rId37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790775" w:rsidRPr="00790775">
          <w:rPr>
            <w:rStyle w:val="a6"/>
            <w:rFonts w:cs="Arial"/>
            <w:szCs w:val="28"/>
          </w:rPr>
          <w:t>от 30.12.2022 № 594-па</w:t>
        </w:r>
      </w:hyperlink>
      <w:r w:rsidR="00741BC9" w:rsidRPr="00790775">
        <w:rPr>
          <w:rFonts w:cs="Arial"/>
          <w:szCs w:val="28"/>
        </w:rPr>
        <w:t>)</w:t>
      </w:r>
      <w:r w:rsidR="00790775" w:rsidRPr="00790775">
        <w:rPr>
          <w:rFonts w:cs="Arial"/>
          <w:szCs w:val="28"/>
        </w:rPr>
        <w:t>»</w:t>
      </w:r>
      <w:r w:rsidR="009F2D52" w:rsidRPr="00790775">
        <w:rPr>
          <w:rFonts w:cs="Arial"/>
          <w:szCs w:val="28"/>
        </w:rPr>
        <w:t>;</w:t>
      </w:r>
    </w:p>
    <w:p w:rsidR="00DE3CE7" w:rsidRPr="00790775" w:rsidRDefault="009057B4" w:rsidP="00790775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-</w:t>
      </w:r>
      <w:r w:rsidR="00790775" w:rsidRPr="00790775">
        <w:rPr>
          <w:rFonts w:cs="Arial"/>
          <w:b w:val="0"/>
          <w:sz w:val="24"/>
          <w:szCs w:val="28"/>
        </w:rPr>
        <w:t xml:space="preserve"> </w:t>
      </w:r>
      <w:hyperlink r:id="rId38" w:tooltip="постановление от 17.10.2023 15:05:11 №287-па Администрация г. Пыть-Ях&#10;&#10;О внесении изменений в постановление администрации города от 07.12.2021 № 550-па " w:history="1">
        <w:r w:rsidRPr="00790775">
          <w:rPr>
            <w:rStyle w:val="a6"/>
            <w:rFonts w:cs="Arial"/>
            <w:b w:val="0"/>
            <w:sz w:val="24"/>
            <w:szCs w:val="28"/>
          </w:rPr>
          <w:t>о</w:t>
        </w:r>
        <w:r w:rsidR="001F1CE9" w:rsidRPr="00790775">
          <w:rPr>
            <w:rStyle w:val="a6"/>
            <w:rFonts w:cs="Arial"/>
            <w:b w:val="0"/>
            <w:sz w:val="24"/>
            <w:szCs w:val="28"/>
          </w:rPr>
          <w:t>т 17.10.2023</w:t>
        </w:r>
        <w:r w:rsidR="00790775" w:rsidRPr="00790775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="001F1CE9" w:rsidRPr="00790775">
          <w:rPr>
            <w:rStyle w:val="a6"/>
            <w:rFonts w:cs="Arial"/>
            <w:b w:val="0"/>
            <w:sz w:val="24"/>
            <w:szCs w:val="28"/>
          </w:rPr>
          <w:t>287-па</w:t>
        </w:r>
      </w:hyperlink>
      <w:r w:rsidR="001F1CE9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F1CE9" w:rsidRPr="00790775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39" w:history="1">
        <w:r w:rsidR="00790775">
          <w:rPr>
            <w:rStyle w:val="a6"/>
            <w:rFonts w:cs="Arial"/>
            <w:b w:val="0"/>
            <w:sz w:val="24"/>
            <w:szCs w:val="28"/>
          </w:rPr>
          <w:t>от 07.12.2021 № 550-па</w:t>
        </w:r>
      </w:hyperlink>
      <w:r w:rsidR="001F1CE9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F1CE9" w:rsidRPr="00790775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F1CE9" w:rsidRPr="00790775">
        <w:rPr>
          <w:rFonts w:cs="Arial"/>
          <w:b w:val="0"/>
          <w:sz w:val="24"/>
          <w:szCs w:val="28"/>
        </w:rPr>
        <w:t>Развитие экономическ</w:t>
      </w:r>
      <w:r w:rsidR="00DE3CE7" w:rsidRPr="00790775">
        <w:rPr>
          <w:rFonts w:cs="Arial"/>
          <w:b w:val="0"/>
          <w:sz w:val="24"/>
          <w:szCs w:val="28"/>
        </w:rPr>
        <w:t>ого потенциала города Пыть-Яха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EE072D" w:rsidRPr="00790775">
        <w:rPr>
          <w:rFonts w:cs="Arial"/>
          <w:b w:val="0"/>
          <w:sz w:val="24"/>
          <w:szCs w:val="28"/>
        </w:rPr>
        <w:t xml:space="preserve"> (с изм. </w:t>
      </w:r>
      <w:hyperlink r:id="rId40" w:history="1">
        <w:r w:rsidR="00790775">
          <w:rPr>
            <w:rStyle w:val="a6"/>
            <w:rFonts w:cs="Arial"/>
            <w:b w:val="0"/>
            <w:sz w:val="24"/>
            <w:szCs w:val="28"/>
          </w:rPr>
          <w:t>от 05.07.2022 № 287-па</w:t>
        </w:r>
      </w:hyperlink>
      <w:r w:rsidR="00EE072D" w:rsidRPr="00790775">
        <w:rPr>
          <w:rFonts w:cs="Arial"/>
          <w:b w:val="0"/>
          <w:sz w:val="24"/>
          <w:szCs w:val="28"/>
        </w:rPr>
        <w:t xml:space="preserve">, </w:t>
      </w:r>
      <w:hyperlink r:id="rId41" w:history="1">
        <w:r w:rsidR="00790775">
          <w:rPr>
            <w:rStyle w:val="a6"/>
            <w:rFonts w:cs="Arial"/>
            <w:b w:val="0"/>
            <w:sz w:val="24"/>
            <w:szCs w:val="28"/>
          </w:rPr>
          <w:t>от 22.11.2022 № 515-па</w:t>
        </w:r>
      </w:hyperlink>
      <w:r w:rsidR="007B05A2" w:rsidRPr="00790775">
        <w:rPr>
          <w:rFonts w:cs="Arial"/>
          <w:b w:val="0"/>
          <w:sz w:val="24"/>
          <w:szCs w:val="28"/>
        </w:rPr>
        <w:t>,</w:t>
      </w:r>
      <w:r w:rsidR="00EE072D" w:rsidRPr="00790775">
        <w:rPr>
          <w:rFonts w:cs="Arial"/>
          <w:b w:val="0"/>
          <w:sz w:val="24"/>
          <w:szCs w:val="28"/>
        </w:rPr>
        <w:t xml:space="preserve"> </w:t>
      </w:r>
      <w:hyperlink r:id="rId42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30.12.2022 № 594-па</w:t>
        </w:r>
      </w:hyperlink>
      <w:r w:rsidR="00EE072D" w:rsidRPr="00790775">
        <w:rPr>
          <w:rFonts w:cs="Arial"/>
          <w:b w:val="0"/>
          <w:sz w:val="24"/>
          <w:szCs w:val="28"/>
        </w:rPr>
        <w:t xml:space="preserve">, </w:t>
      </w:r>
      <w:hyperlink r:id="rId43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26.06.2023 № 186-па</w:t>
        </w:r>
      </w:hyperlink>
      <w:r w:rsidR="00EE072D" w:rsidRPr="00790775">
        <w:rPr>
          <w:rFonts w:cs="Arial"/>
          <w:b w:val="0"/>
          <w:sz w:val="24"/>
          <w:szCs w:val="28"/>
        </w:rPr>
        <w:t>)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DE3CE7" w:rsidRPr="00790775">
        <w:rPr>
          <w:rFonts w:cs="Arial"/>
          <w:b w:val="0"/>
          <w:sz w:val="24"/>
          <w:szCs w:val="28"/>
        </w:rPr>
        <w:t>;</w:t>
      </w:r>
    </w:p>
    <w:p w:rsidR="00D334E3" w:rsidRPr="00790775" w:rsidRDefault="009057B4" w:rsidP="00790775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-</w:t>
      </w:r>
      <w:r w:rsidR="00790775" w:rsidRPr="00790775">
        <w:rPr>
          <w:rFonts w:cs="Arial"/>
          <w:b w:val="0"/>
          <w:sz w:val="24"/>
          <w:szCs w:val="28"/>
        </w:rPr>
        <w:t xml:space="preserve"> </w:t>
      </w:r>
      <w:hyperlink r:id="rId44" w:tooltip="постановление от 31.10.2023 14:39:11 №298-па Администрация г. Пыть-Ях&#10;&#10;О внесении изменений в постановление администрации города от 07.12.2021 № 550-па " w:history="1">
        <w:r w:rsidRPr="00790775">
          <w:rPr>
            <w:rStyle w:val="a6"/>
            <w:rFonts w:cs="Arial"/>
            <w:b w:val="0"/>
            <w:sz w:val="24"/>
            <w:szCs w:val="28"/>
          </w:rPr>
          <w:t>о</w:t>
        </w:r>
        <w:r w:rsidR="00AF32BE" w:rsidRPr="00790775">
          <w:rPr>
            <w:rStyle w:val="a6"/>
            <w:rFonts w:cs="Arial"/>
            <w:b w:val="0"/>
            <w:sz w:val="24"/>
            <w:szCs w:val="28"/>
          </w:rPr>
          <w:t>т 31.10.2023</w:t>
        </w:r>
        <w:r w:rsidR="00790775" w:rsidRPr="00790775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="00AF32BE" w:rsidRPr="00790775">
          <w:rPr>
            <w:rStyle w:val="a6"/>
            <w:rFonts w:cs="Arial"/>
            <w:b w:val="0"/>
            <w:sz w:val="24"/>
            <w:szCs w:val="28"/>
          </w:rPr>
          <w:t>298-па</w:t>
        </w:r>
      </w:hyperlink>
      <w:r w:rsidR="00AF32BE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AF32BE" w:rsidRPr="00790775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45" w:history="1">
        <w:r w:rsidR="00790775">
          <w:rPr>
            <w:rStyle w:val="a6"/>
            <w:rFonts w:cs="Arial"/>
            <w:b w:val="0"/>
            <w:sz w:val="24"/>
            <w:szCs w:val="28"/>
          </w:rPr>
          <w:t>от 07.12.2021 № 550-па</w:t>
        </w:r>
      </w:hyperlink>
      <w:r w:rsidR="00AF32BE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AF32BE" w:rsidRPr="00790775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AF32BE" w:rsidRPr="00790775">
        <w:rPr>
          <w:rFonts w:cs="Arial"/>
          <w:b w:val="0"/>
          <w:sz w:val="24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79221A" w:rsidRPr="00790775">
        <w:rPr>
          <w:rFonts w:cs="Arial"/>
          <w:b w:val="0"/>
          <w:sz w:val="24"/>
          <w:szCs w:val="28"/>
        </w:rPr>
        <w:t xml:space="preserve"> (с изм. </w:t>
      </w:r>
      <w:hyperlink r:id="rId46" w:history="1">
        <w:r w:rsidR="00790775">
          <w:rPr>
            <w:rStyle w:val="a6"/>
            <w:rFonts w:cs="Arial"/>
            <w:b w:val="0"/>
            <w:sz w:val="24"/>
            <w:szCs w:val="28"/>
          </w:rPr>
          <w:t xml:space="preserve">от </w:t>
        </w:r>
        <w:r w:rsidR="00790775">
          <w:rPr>
            <w:rStyle w:val="a6"/>
            <w:rFonts w:cs="Arial"/>
            <w:b w:val="0"/>
            <w:sz w:val="24"/>
            <w:szCs w:val="28"/>
          </w:rPr>
          <w:lastRenderedPageBreak/>
          <w:t>05.07.2022 № 287-па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47" w:history="1">
        <w:r w:rsidR="00790775">
          <w:rPr>
            <w:rStyle w:val="a6"/>
            <w:rFonts w:cs="Arial"/>
            <w:b w:val="0"/>
            <w:sz w:val="24"/>
            <w:szCs w:val="28"/>
          </w:rPr>
          <w:t>от 22.11.2022 № 515-па</w:t>
        </w:r>
      </w:hyperlink>
      <w:r w:rsidR="00AF1878" w:rsidRPr="00790775">
        <w:rPr>
          <w:rFonts w:cs="Arial"/>
          <w:b w:val="0"/>
          <w:sz w:val="24"/>
          <w:szCs w:val="28"/>
        </w:rPr>
        <w:t>,</w:t>
      </w:r>
      <w:r w:rsidR="0079221A" w:rsidRPr="00790775">
        <w:rPr>
          <w:rFonts w:cs="Arial"/>
          <w:b w:val="0"/>
          <w:sz w:val="24"/>
          <w:szCs w:val="28"/>
        </w:rPr>
        <w:t xml:space="preserve"> </w:t>
      </w:r>
      <w:hyperlink r:id="rId48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30.12.2022 № 594-па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49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26.06.2023 № 186-па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50" w:history="1">
        <w:r w:rsidR="00790775">
          <w:rPr>
            <w:rStyle w:val="a6"/>
            <w:rFonts w:cs="Arial"/>
            <w:b w:val="0"/>
            <w:sz w:val="24"/>
            <w:szCs w:val="28"/>
          </w:rPr>
          <w:t>от 17.10.2023 № 287-па</w:t>
        </w:r>
      </w:hyperlink>
      <w:r w:rsidR="0079221A" w:rsidRPr="00790775">
        <w:rPr>
          <w:rFonts w:cs="Arial"/>
          <w:b w:val="0"/>
          <w:sz w:val="24"/>
          <w:szCs w:val="28"/>
        </w:rPr>
        <w:t>)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D334E3" w:rsidRPr="00790775">
        <w:rPr>
          <w:rFonts w:cs="Arial"/>
          <w:b w:val="0"/>
          <w:sz w:val="24"/>
          <w:szCs w:val="28"/>
        </w:rPr>
        <w:t>;</w:t>
      </w:r>
    </w:p>
    <w:p w:rsidR="00151FB7" w:rsidRPr="00790775" w:rsidRDefault="00D334E3" w:rsidP="00790775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-</w:t>
      </w:r>
      <w:r w:rsidR="00790775" w:rsidRPr="00790775">
        <w:rPr>
          <w:rFonts w:cs="Arial"/>
          <w:b w:val="0"/>
          <w:sz w:val="24"/>
          <w:szCs w:val="28"/>
        </w:rPr>
        <w:t xml:space="preserve"> </w:t>
      </w:r>
      <w:hyperlink r:id="rId51" w:tooltip="постановление от 01.12.2023 0:00:00 №333-па Администрация г. Пыть-Ях&#10;&#10;О внесении изменений в постановление администрации города от 07.12.2021 № 550-па " w:history="1">
        <w:r w:rsidR="00151FB7" w:rsidRPr="00790775">
          <w:rPr>
            <w:rStyle w:val="a6"/>
            <w:rFonts w:cs="Arial"/>
            <w:b w:val="0"/>
            <w:sz w:val="24"/>
            <w:szCs w:val="28"/>
          </w:rPr>
          <w:t>от 01.12.2023</w:t>
        </w:r>
        <w:r w:rsidR="00790775" w:rsidRPr="00790775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="00151FB7" w:rsidRPr="00790775">
          <w:rPr>
            <w:rStyle w:val="a6"/>
            <w:rFonts w:cs="Arial"/>
            <w:b w:val="0"/>
            <w:sz w:val="24"/>
            <w:szCs w:val="28"/>
          </w:rPr>
          <w:t>333-па</w:t>
        </w:r>
      </w:hyperlink>
      <w:r w:rsidR="00151FB7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51FB7" w:rsidRPr="00790775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52" w:history="1">
        <w:r w:rsidR="00790775">
          <w:rPr>
            <w:rStyle w:val="a6"/>
            <w:rFonts w:cs="Arial"/>
            <w:b w:val="0"/>
            <w:sz w:val="24"/>
            <w:szCs w:val="28"/>
          </w:rPr>
          <w:t>от 07.12.2021 № 550-па</w:t>
        </w:r>
      </w:hyperlink>
      <w:r w:rsidR="00151FB7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51FB7" w:rsidRPr="00790775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51FB7" w:rsidRPr="00790775">
        <w:rPr>
          <w:rFonts w:cs="Arial"/>
          <w:b w:val="0"/>
          <w:sz w:val="24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79221A" w:rsidRPr="00790775">
        <w:rPr>
          <w:rFonts w:cs="Arial"/>
          <w:b w:val="0"/>
          <w:sz w:val="24"/>
          <w:szCs w:val="28"/>
        </w:rPr>
        <w:t xml:space="preserve"> (с изм. </w:t>
      </w:r>
      <w:hyperlink r:id="rId53" w:history="1">
        <w:r w:rsidR="00790775">
          <w:rPr>
            <w:rStyle w:val="a6"/>
            <w:rFonts w:cs="Arial"/>
            <w:b w:val="0"/>
            <w:sz w:val="24"/>
            <w:szCs w:val="28"/>
          </w:rPr>
          <w:t>от 05.07.2022 № 287-па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54" w:history="1">
        <w:r w:rsidR="00790775">
          <w:rPr>
            <w:rStyle w:val="a6"/>
            <w:rFonts w:cs="Arial"/>
            <w:b w:val="0"/>
            <w:sz w:val="24"/>
            <w:szCs w:val="28"/>
          </w:rPr>
          <w:t>от 22.11.2022 № 515-па</w:t>
        </w:r>
      </w:hyperlink>
      <w:r w:rsidR="00AE18B7" w:rsidRPr="00790775">
        <w:rPr>
          <w:rFonts w:cs="Arial"/>
          <w:b w:val="0"/>
          <w:sz w:val="24"/>
          <w:szCs w:val="28"/>
        </w:rPr>
        <w:t>,</w:t>
      </w:r>
      <w:r w:rsidR="0079221A" w:rsidRPr="00790775">
        <w:rPr>
          <w:rFonts w:cs="Arial"/>
          <w:b w:val="0"/>
          <w:sz w:val="24"/>
          <w:szCs w:val="28"/>
        </w:rPr>
        <w:t xml:space="preserve"> </w:t>
      </w:r>
      <w:hyperlink r:id="rId55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30.12.2022 № 594-па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56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26.06.2023 № 186-па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57" w:history="1">
        <w:r w:rsidR="00790775">
          <w:rPr>
            <w:rStyle w:val="a6"/>
            <w:rFonts w:cs="Arial"/>
            <w:b w:val="0"/>
            <w:sz w:val="24"/>
            <w:szCs w:val="28"/>
          </w:rPr>
          <w:t>от 17.10.2023 № 287-па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58" w:history="1">
        <w:r w:rsidR="00790775">
          <w:rPr>
            <w:rStyle w:val="a6"/>
            <w:rFonts w:cs="Arial"/>
            <w:b w:val="0"/>
            <w:sz w:val="24"/>
            <w:szCs w:val="28"/>
          </w:rPr>
          <w:t>от 31.10.2023 № 298-па</w:t>
        </w:r>
      </w:hyperlink>
      <w:r w:rsidR="0079221A" w:rsidRPr="00790775">
        <w:rPr>
          <w:rFonts w:cs="Arial"/>
          <w:b w:val="0"/>
          <w:sz w:val="24"/>
          <w:szCs w:val="28"/>
        </w:rPr>
        <w:t>)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151FB7" w:rsidRPr="00790775">
        <w:rPr>
          <w:rFonts w:cs="Arial"/>
          <w:b w:val="0"/>
          <w:sz w:val="24"/>
          <w:szCs w:val="28"/>
        </w:rPr>
        <w:t>.</w:t>
      </w:r>
    </w:p>
    <w:p w:rsidR="00790775" w:rsidRDefault="00892A1A" w:rsidP="00790775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6</w:t>
      </w:r>
      <w:r w:rsidR="001365B2" w:rsidRPr="00790775">
        <w:rPr>
          <w:rFonts w:cs="Arial"/>
          <w:szCs w:val="28"/>
        </w:rPr>
        <w:t>.</w:t>
      </w:r>
      <w:r w:rsidR="00790775" w:rsidRPr="00790775">
        <w:rPr>
          <w:rFonts w:cs="Arial"/>
          <w:szCs w:val="28"/>
        </w:rPr>
        <w:t xml:space="preserve"> </w:t>
      </w:r>
      <w:r w:rsidR="00134C7E" w:rsidRPr="00134C7E">
        <w:rPr>
          <w:rFonts w:cs="Arial"/>
          <w:szCs w:val="28"/>
        </w:rPr>
        <w:t>Контроль за выполнением постановления возложить на заместителя главы города (направление деятельности-финансово-экономические вопросы).</w:t>
      </w:r>
    </w:p>
    <w:p w:rsidR="00134C7E" w:rsidRPr="00790775" w:rsidRDefault="00134C7E" w:rsidP="00790775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134C7E">
        <w:rPr>
          <w:rFonts w:cs="Arial"/>
          <w:szCs w:val="28"/>
        </w:rPr>
        <w:t>Пункт 6 постановления излож</w:t>
      </w:r>
      <w:r>
        <w:rPr>
          <w:rFonts w:cs="Arial"/>
          <w:szCs w:val="28"/>
        </w:rPr>
        <w:t>ен</w:t>
      </w:r>
      <w:r w:rsidRPr="00134C7E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134C7E">
        <w:rPr>
          <w:rFonts w:cs="Arial"/>
          <w:szCs w:val="28"/>
        </w:rPr>
        <w:t xml:space="preserve"> редакции постановлением администрации</w:t>
      </w:r>
      <w:r w:rsidRPr="00134C7E">
        <w:rPr>
          <w:rFonts w:cs="Arial"/>
          <w:b/>
          <w:szCs w:val="28"/>
        </w:rPr>
        <w:t xml:space="preserve"> </w:t>
      </w:r>
      <w:hyperlink r:id="rId59" w:tooltip="постановление от 28.01.2026 0:00:00 №21-па Администрация г. Пыть-Ях&#10;&#10;О внесении изменений в постановление администрации города от 18.12.2023 № 345-па " w:history="1">
        <w:r w:rsidRPr="00134C7E">
          <w:rPr>
            <w:rStyle w:val="a6"/>
            <w:rFonts w:cs="Arial"/>
            <w:szCs w:val="28"/>
          </w:rPr>
          <w:t>от 28.01.2026 № 21-па</w:t>
        </w:r>
      </w:hyperlink>
      <w:r w:rsidRPr="00134C7E">
        <w:rPr>
          <w:rFonts w:cs="Arial"/>
          <w:szCs w:val="28"/>
        </w:rPr>
        <w:t>)</w:t>
      </w:r>
    </w:p>
    <w:p w:rsidR="00790775" w:rsidRPr="00790775" w:rsidRDefault="00790775" w:rsidP="00790775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</w:p>
    <w:p w:rsidR="001365B2" w:rsidRDefault="00B35739" w:rsidP="00790775">
      <w:pPr>
        <w:pStyle w:val="ac"/>
        <w:ind w:firstLine="709"/>
        <w:rPr>
          <w:rFonts w:ascii="Arial" w:hAnsi="Arial" w:cs="Arial"/>
          <w:szCs w:val="28"/>
        </w:rPr>
      </w:pPr>
      <w:proofErr w:type="spellStart"/>
      <w:r w:rsidRPr="00790775">
        <w:rPr>
          <w:rFonts w:ascii="Arial" w:hAnsi="Arial" w:cs="Arial"/>
          <w:szCs w:val="28"/>
        </w:rPr>
        <w:t>И.о.г</w:t>
      </w:r>
      <w:r w:rsidR="001365B2" w:rsidRPr="00790775">
        <w:rPr>
          <w:rFonts w:ascii="Arial" w:hAnsi="Arial" w:cs="Arial"/>
          <w:szCs w:val="28"/>
        </w:rPr>
        <w:t>лав</w:t>
      </w:r>
      <w:r w:rsidRPr="00790775">
        <w:rPr>
          <w:rFonts w:ascii="Arial" w:hAnsi="Arial" w:cs="Arial"/>
          <w:szCs w:val="28"/>
        </w:rPr>
        <w:t>ы</w:t>
      </w:r>
      <w:proofErr w:type="spellEnd"/>
      <w:r w:rsidR="001C09D1" w:rsidRPr="00790775">
        <w:rPr>
          <w:rFonts w:ascii="Arial" w:hAnsi="Arial" w:cs="Arial"/>
          <w:szCs w:val="28"/>
        </w:rPr>
        <w:t xml:space="preserve"> </w:t>
      </w:r>
      <w:r w:rsidR="001365B2" w:rsidRPr="00790775">
        <w:rPr>
          <w:rFonts w:ascii="Arial" w:hAnsi="Arial" w:cs="Arial"/>
          <w:szCs w:val="28"/>
        </w:rPr>
        <w:t>города Пыть-Яха</w:t>
      </w:r>
      <w:r w:rsidR="00790775" w:rsidRPr="00790775">
        <w:rPr>
          <w:rFonts w:ascii="Arial" w:hAnsi="Arial" w:cs="Arial"/>
          <w:szCs w:val="28"/>
        </w:rPr>
        <w:t xml:space="preserve"> </w:t>
      </w:r>
      <w:r w:rsidR="00790775">
        <w:rPr>
          <w:rFonts w:ascii="Arial" w:hAnsi="Arial" w:cs="Arial"/>
          <w:szCs w:val="28"/>
        </w:rPr>
        <w:t xml:space="preserve">                                                              </w:t>
      </w:r>
      <w:r w:rsidRPr="00790775">
        <w:rPr>
          <w:rFonts w:ascii="Arial" w:hAnsi="Arial" w:cs="Arial"/>
          <w:szCs w:val="28"/>
        </w:rPr>
        <w:t xml:space="preserve">О.Н. </w:t>
      </w:r>
      <w:proofErr w:type="spellStart"/>
      <w:r w:rsidRPr="00790775">
        <w:rPr>
          <w:rFonts w:ascii="Arial" w:hAnsi="Arial" w:cs="Arial"/>
          <w:szCs w:val="28"/>
        </w:rPr>
        <w:t>Иревлин</w:t>
      </w:r>
      <w:proofErr w:type="spellEnd"/>
      <w:r w:rsidR="00790775" w:rsidRPr="00790775">
        <w:rPr>
          <w:rFonts w:ascii="Arial" w:hAnsi="Arial" w:cs="Arial"/>
          <w:szCs w:val="28"/>
        </w:rPr>
        <w:t xml:space="preserve"> </w:t>
      </w:r>
    </w:p>
    <w:p w:rsidR="00790775" w:rsidRDefault="00790775" w:rsidP="00790775">
      <w:pPr>
        <w:pStyle w:val="ac"/>
        <w:ind w:firstLine="709"/>
        <w:rPr>
          <w:rFonts w:ascii="Arial" w:hAnsi="Arial" w:cs="Arial"/>
          <w:szCs w:val="28"/>
        </w:rPr>
      </w:pPr>
    </w:p>
    <w:p w:rsidR="00790775" w:rsidRPr="00790775" w:rsidRDefault="00790775" w:rsidP="00790775">
      <w:pPr>
        <w:pStyle w:val="ac"/>
        <w:ind w:firstLine="709"/>
        <w:rPr>
          <w:rFonts w:ascii="Arial" w:hAnsi="Arial" w:cs="Arial"/>
          <w:szCs w:val="28"/>
        </w:rPr>
        <w:sectPr w:rsidR="00790775" w:rsidRPr="00790775" w:rsidSect="0095319A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44CD4" w:rsidRDefault="00E44CD4" w:rsidP="00E44CD4">
      <w:pPr>
        <w:pStyle w:val="ConsTitle"/>
        <w:widowControl/>
        <w:ind w:left="709" w:right="0"/>
        <w:jc w:val="left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lastRenderedPageBreak/>
        <w:t xml:space="preserve">(Приложение </w:t>
      </w:r>
      <w:r w:rsidR="00946566">
        <w:rPr>
          <w:rFonts w:cs="Arial"/>
          <w:b w:val="0"/>
          <w:sz w:val="24"/>
          <w:szCs w:val="28"/>
        </w:rPr>
        <w:t xml:space="preserve">к постановлению </w:t>
      </w:r>
      <w:r>
        <w:rPr>
          <w:rFonts w:cs="Arial"/>
          <w:b w:val="0"/>
          <w:sz w:val="24"/>
          <w:szCs w:val="28"/>
        </w:rPr>
        <w:t xml:space="preserve">изложено в новой редакции </w:t>
      </w:r>
      <w:r w:rsidRPr="00E44CD4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66" w:tooltip="постановление от 24.01.2025 0:00:00 №09-па Администрация г. Пыть-Ях&#10;&#10;О внесении изменения в постановление администрации города от 18.12.2023 № 345-па " w:history="1">
        <w:r w:rsidRPr="00E44CD4">
          <w:rPr>
            <w:rStyle w:val="a6"/>
            <w:rFonts w:cs="Arial"/>
            <w:b w:val="0"/>
            <w:sz w:val="24"/>
            <w:szCs w:val="28"/>
          </w:rPr>
          <w:t>от 24.01.2025 № 09-па</w:t>
        </w:r>
      </w:hyperlink>
      <w:r w:rsidRPr="00E44CD4">
        <w:rPr>
          <w:rFonts w:cs="Arial"/>
          <w:b w:val="0"/>
          <w:sz w:val="24"/>
          <w:szCs w:val="28"/>
        </w:rPr>
        <w:t>)</w:t>
      </w:r>
    </w:p>
    <w:p w:rsidR="00F402A8" w:rsidRDefault="00F402A8" w:rsidP="00E44CD4">
      <w:pPr>
        <w:pStyle w:val="ConsTitle"/>
        <w:widowControl/>
        <w:ind w:left="709" w:right="0"/>
        <w:jc w:val="left"/>
        <w:rPr>
          <w:rFonts w:cs="Arial"/>
          <w:b w:val="0"/>
          <w:sz w:val="24"/>
          <w:szCs w:val="28"/>
        </w:rPr>
      </w:pPr>
      <w:r w:rsidRPr="00F402A8">
        <w:rPr>
          <w:rFonts w:cs="Arial"/>
          <w:b w:val="0"/>
          <w:sz w:val="24"/>
          <w:szCs w:val="28"/>
        </w:rPr>
        <w:t xml:space="preserve">(Приложение к постановлению изложено в новой редакции постановлением администрации </w:t>
      </w:r>
      <w:hyperlink r:id="rId67" w:tooltip="постановление от 30.12.2025 0:00:00 №366-па Администрация г. Пыть-Ях&#10;&#10;О внесении изменения в постановление администрации города от 18.12.2023 № 345-па " w:history="1">
        <w:r w:rsidRPr="00F402A8">
          <w:rPr>
            <w:rStyle w:val="a6"/>
            <w:rFonts w:cs="Arial"/>
            <w:b w:val="0"/>
            <w:sz w:val="24"/>
            <w:szCs w:val="28"/>
          </w:rPr>
          <w:t>от 30.12.2025 № 366-па</w:t>
        </w:r>
      </w:hyperlink>
      <w:r w:rsidRPr="00F402A8">
        <w:rPr>
          <w:rFonts w:cs="Arial"/>
          <w:b w:val="0"/>
          <w:sz w:val="24"/>
          <w:szCs w:val="28"/>
        </w:rPr>
        <w:t>)</w:t>
      </w:r>
    </w:p>
    <w:p w:rsidR="00134C7E" w:rsidRDefault="00134C7E" w:rsidP="00E44CD4">
      <w:pPr>
        <w:pStyle w:val="ConsTitle"/>
        <w:widowControl/>
        <w:ind w:left="709" w:right="0"/>
        <w:jc w:val="left"/>
        <w:rPr>
          <w:rFonts w:cs="Arial"/>
          <w:b w:val="0"/>
          <w:sz w:val="24"/>
          <w:szCs w:val="28"/>
        </w:rPr>
      </w:pPr>
      <w:r w:rsidRPr="00134C7E">
        <w:rPr>
          <w:rFonts w:cs="Arial"/>
          <w:b w:val="0"/>
          <w:sz w:val="24"/>
          <w:szCs w:val="28"/>
        </w:rPr>
        <w:t>(Приложение к постановлению изложено в новой редакции</w:t>
      </w:r>
      <w:r w:rsidRPr="00134C7E">
        <w:rPr>
          <w:rFonts w:cs="Arial"/>
          <w:sz w:val="24"/>
          <w:szCs w:val="28"/>
        </w:rPr>
        <w:t xml:space="preserve"> </w:t>
      </w:r>
      <w:r w:rsidRPr="00134C7E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68" w:tooltip="постановление от 28.01.2026 0:00:00 №21-па Администрация г. Пыть-Ях&#10;&#10;О внесении изменений в постановление администрации города от 18.12.2023 № 345-па " w:history="1">
        <w:r w:rsidRPr="00134C7E">
          <w:rPr>
            <w:rStyle w:val="a6"/>
            <w:rFonts w:cs="Arial"/>
            <w:b w:val="0"/>
            <w:sz w:val="24"/>
            <w:szCs w:val="28"/>
          </w:rPr>
          <w:t>от 28.01.2026 № 21-па</w:t>
        </w:r>
      </w:hyperlink>
      <w:r w:rsidRPr="00134C7E">
        <w:rPr>
          <w:rFonts w:cs="Arial"/>
          <w:b w:val="0"/>
          <w:sz w:val="24"/>
          <w:szCs w:val="28"/>
        </w:rPr>
        <w:t>)</w:t>
      </w:r>
    </w:p>
    <w:p w:rsidR="000E0AB9" w:rsidRDefault="000E0AB9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</w:p>
    <w:p w:rsidR="00786CCB" w:rsidRPr="00790775" w:rsidRDefault="00046FFC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Приложение</w:t>
      </w:r>
      <w:r w:rsidR="001365B2" w:rsidRPr="00790775">
        <w:rPr>
          <w:rFonts w:cs="Arial"/>
          <w:b w:val="0"/>
          <w:sz w:val="24"/>
          <w:szCs w:val="28"/>
        </w:rPr>
        <w:t xml:space="preserve"> </w:t>
      </w:r>
    </w:p>
    <w:p w:rsidR="00046FFC" w:rsidRPr="00790775" w:rsidRDefault="00046FFC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790775">
        <w:rPr>
          <w:rFonts w:cs="Arial"/>
          <w:szCs w:val="28"/>
        </w:rPr>
        <w:t xml:space="preserve">к постановлению </w:t>
      </w:r>
      <w:r w:rsidR="00361809" w:rsidRPr="00790775">
        <w:rPr>
          <w:rFonts w:cs="Arial"/>
          <w:szCs w:val="28"/>
        </w:rPr>
        <w:t xml:space="preserve">администрации </w:t>
      </w:r>
    </w:p>
    <w:p w:rsidR="00361809" w:rsidRPr="00790775" w:rsidRDefault="00361809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790775">
        <w:rPr>
          <w:rFonts w:cs="Arial"/>
          <w:szCs w:val="28"/>
        </w:rPr>
        <w:t xml:space="preserve">города </w:t>
      </w:r>
      <w:r w:rsidR="00046FFC" w:rsidRPr="00790775">
        <w:rPr>
          <w:rFonts w:cs="Arial"/>
          <w:szCs w:val="28"/>
        </w:rPr>
        <w:t>Пыть-Яха</w:t>
      </w:r>
    </w:p>
    <w:p w:rsidR="00790775" w:rsidRPr="00790775" w:rsidRDefault="006C0AEE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 xml:space="preserve">от </w:t>
      </w:r>
      <w:r w:rsidR="0095319A" w:rsidRPr="00790775">
        <w:rPr>
          <w:rFonts w:cs="Arial"/>
          <w:b w:val="0"/>
          <w:sz w:val="24"/>
          <w:szCs w:val="28"/>
        </w:rPr>
        <w:t>18.12.2023</w:t>
      </w:r>
      <w:r w:rsidR="00790775" w:rsidRPr="00790775">
        <w:rPr>
          <w:rFonts w:cs="Arial"/>
          <w:b w:val="0"/>
          <w:sz w:val="24"/>
          <w:szCs w:val="28"/>
        </w:rPr>
        <w:t xml:space="preserve"> № </w:t>
      </w:r>
      <w:r w:rsidR="0095319A" w:rsidRPr="00790775">
        <w:rPr>
          <w:rFonts w:cs="Arial"/>
          <w:b w:val="0"/>
          <w:sz w:val="24"/>
          <w:szCs w:val="28"/>
        </w:rPr>
        <w:t>345-па</w:t>
      </w:r>
    </w:p>
    <w:p w:rsidR="00134C7E" w:rsidRPr="00D14117" w:rsidRDefault="00134C7E" w:rsidP="00134C7E">
      <w:pPr>
        <w:pStyle w:val="2"/>
      </w:pPr>
      <w:r w:rsidRPr="00D14117">
        <w:t xml:space="preserve">ПАСПОРТ </w:t>
      </w:r>
    </w:p>
    <w:p w:rsidR="00134C7E" w:rsidRPr="00D14117" w:rsidRDefault="00134C7E" w:rsidP="00134C7E">
      <w:pPr>
        <w:pStyle w:val="2"/>
      </w:pPr>
      <w:r w:rsidRPr="00D14117">
        <w:t>Муниципальной программы</w:t>
      </w:r>
    </w:p>
    <w:p w:rsidR="00134C7E" w:rsidRPr="00D14117" w:rsidRDefault="00134C7E" w:rsidP="00134C7E">
      <w:pPr>
        <w:pStyle w:val="2"/>
      </w:pPr>
      <w:r w:rsidRPr="00D14117">
        <w:t>«Развитие экономического потенциала города Пыть-Яха»</w:t>
      </w:r>
    </w:p>
    <w:p w:rsidR="00134C7E" w:rsidRPr="00D14117" w:rsidRDefault="00134C7E" w:rsidP="00134C7E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134C7E" w:rsidRPr="00D14117" w:rsidRDefault="00134C7E" w:rsidP="00134C7E">
      <w:pPr>
        <w:pStyle w:val="2"/>
      </w:pPr>
      <w:r w:rsidRPr="00D14117">
        <w:t>1. Основные положения</w:t>
      </w:r>
    </w:p>
    <w:p w:rsidR="00134C7E" w:rsidRPr="00D14117" w:rsidRDefault="00134C7E" w:rsidP="00134C7E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577"/>
      </w:tblGrid>
      <w:tr w:rsidR="00134C7E" w:rsidRPr="00D14117" w:rsidTr="00225E62">
        <w:trPr>
          <w:trHeight w:val="567"/>
        </w:trPr>
        <w:tc>
          <w:tcPr>
            <w:tcW w:w="7088" w:type="dxa"/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Куратор муниципальной программы</w:t>
            </w:r>
          </w:p>
        </w:tc>
        <w:tc>
          <w:tcPr>
            <w:tcW w:w="8577" w:type="dxa"/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Заместитель главы города (направление деятельности-финансово-экономические вопросы)</w:t>
            </w:r>
          </w:p>
        </w:tc>
      </w:tr>
      <w:tr w:rsidR="00134C7E" w:rsidRPr="00D14117" w:rsidTr="00225E62">
        <w:trPr>
          <w:trHeight w:val="567"/>
        </w:trPr>
        <w:tc>
          <w:tcPr>
            <w:tcW w:w="7088" w:type="dxa"/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577" w:type="dxa"/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Управление по экономике администрации города</w:t>
            </w:r>
          </w:p>
        </w:tc>
      </w:tr>
      <w:tr w:rsidR="00134C7E" w:rsidRPr="00D14117" w:rsidTr="00225E62">
        <w:trPr>
          <w:trHeight w:val="567"/>
        </w:trPr>
        <w:tc>
          <w:tcPr>
            <w:tcW w:w="7088" w:type="dxa"/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577" w:type="dxa"/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2025-2030</w:t>
            </w:r>
          </w:p>
        </w:tc>
      </w:tr>
      <w:tr w:rsidR="00134C7E" w:rsidRPr="00D14117" w:rsidTr="00225E62">
        <w:trPr>
          <w:trHeight w:val="2062"/>
        </w:trPr>
        <w:tc>
          <w:tcPr>
            <w:tcW w:w="7088" w:type="dxa"/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Цели муниципальной программы</w:t>
            </w:r>
          </w:p>
        </w:tc>
        <w:tc>
          <w:tcPr>
            <w:tcW w:w="8577" w:type="dxa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1. Обеспечение устойчивого экономического роста и стимулирование инвестиционной активности.</w:t>
            </w:r>
          </w:p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2. Обеспечение поддержки и развития малого и среднего предпринимательства и креативных индустрий.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3. Создание условий для реализации потребителями своих прав и их защиты.</w:t>
            </w:r>
          </w:p>
        </w:tc>
      </w:tr>
      <w:tr w:rsidR="00134C7E" w:rsidRPr="00D14117" w:rsidTr="00225E62">
        <w:trPr>
          <w:trHeight w:val="56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577" w:type="dxa"/>
            <w:tcBorders>
              <w:bottom w:val="single" w:sz="4" w:space="0" w:color="auto"/>
            </w:tcBorders>
            <w:vAlign w:val="center"/>
          </w:tcPr>
          <w:p w:rsidR="00134C7E" w:rsidRPr="00D14117" w:rsidRDefault="00134C7E" w:rsidP="00225E62">
            <w:pPr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1. Совершенствование системы стратегического управления и развитие конкуренции.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2. Развитие малого и среднего предпринимательства.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3. Повышение инвестиционной привлекательности.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4. Обеспечение защиты прав потребителей.</w:t>
            </w:r>
          </w:p>
        </w:tc>
      </w:tr>
      <w:tr w:rsidR="00134C7E" w:rsidRPr="00D14117" w:rsidTr="00225E62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8577" w:type="dxa"/>
            <w:tcBorders>
              <w:top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  <w:color w:val="FF0000"/>
                <w:szCs w:val="28"/>
              </w:rPr>
            </w:pPr>
            <w:r w:rsidRPr="00D14117">
              <w:rPr>
                <w:rFonts w:cs="Arial"/>
                <w:szCs w:val="28"/>
              </w:rPr>
              <w:t>20 142,0 тыс. рублей</w:t>
            </w:r>
          </w:p>
        </w:tc>
      </w:tr>
      <w:tr w:rsidR="00134C7E" w:rsidRPr="00D14117" w:rsidTr="00225E62">
        <w:trPr>
          <w:trHeight w:val="567"/>
        </w:trPr>
        <w:tc>
          <w:tcPr>
            <w:tcW w:w="7088" w:type="dxa"/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8577" w:type="dxa"/>
            <w:vAlign w:val="center"/>
          </w:tcPr>
          <w:p w:rsidR="00134C7E" w:rsidRPr="00D14117" w:rsidRDefault="00134C7E" w:rsidP="00225E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1. Устойчивая и динамичная экономика:</w:t>
            </w:r>
          </w:p>
          <w:p w:rsidR="00134C7E" w:rsidRPr="00D14117" w:rsidRDefault="00134C7E" w:rsidP="00225E62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1.1. Показатель «Увеличение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климата».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 xml:space="preserve">2. Государственная программа Ханты-Мансийского автономного округа-Югры «Развитие экономического </w:t>
            </w:r>
            <w:proofErr w:type="gramStart"/>
            <w:r w:rsidRPr="00D14117">
              <w:rPr>
                <w:rFonts w:cs="Arial"/>
                <w:szCs w:val="28"/>
              </w:rPr>
              <w:t>потенциала»/</w:t>
            </w:r>
            <w:proofErr w:type="gramEnd"/>
          </w:p>
          <w:p w:rsidR="00134C7E" w:rsidRPr="00D14117" w:rsidRDefault="00134C7E" w:rsidP="00225E62">
            <w:pPr>
              <w:ind w:firstLine="0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28"/>
              </w:rPr>
              <w:t>2.1. Показатель «Увеличение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 до 165%.</w:t>
            </w:r>
          </w:p>
        </w:tc>
      </w:tr>
    </w:tbl>
    <w:p w:rsidR="00134C7E" w:rsidRPr="00D14117" w:rsidRDefault="00134C7E" w:rsidP="00134C7E">
      <w:pPr>
        <w:jc w:val="left"/>
        <w:rPr>
          <w:rFonts w:cs="Arial"/>
        </w:rPr>
      </w:pPr>
    </w:p>
    <w:p w:rsidR="00134C7E" w:rsidRPr="00D14117" w:rsidRDefault="00134C7E" w:rsidP="00134C7E">
      <w:pPr>
        <w:pStyle w:val="2"/>
      </w:pPr>
      <w:r w:rsidRPr="00D14117">
        <w:t>2. Показатели муниципальной программы</w:t>
      </w:r>
    </w:p>
    <w:p w:rsidR="00134C7E" w:rsidRPr="00D14117" w:rsidRDefault="00134C7E" w:rsidP="00134C7E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tbl>
      <w:tblPr>
        <w:tblW w:w="16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78"/>
        <w:gridCol w:w="1238"/>
        <w:gridCol w:w="1202"/>
        <w:gridCol w:w="1060"/>
        <w:gridCol w:w="897"/>
        <w:gridCol w:w="821"/>
        <w:gridCol w:w="821"/>
        <w:gridCol w:w="821"/>
        <w:gridCol w:w="821"/>
        <w:gridCol w:w="821"/>
        <w:gridCol w:w="821"/>
        <w:gridCol w:w="1802"/>
        <w:gridCol w:w="1210"/>
        <w:gridCol w:w="1296"/>
      </w:tblGrid>
      <w:tr w:rsidR="00134C7E" w:rsidRPr="00D14117" w:rsidTr="00225E62">
        <w:tc>
          <w:tcPr>
            <w:tcW w:w="567" w:type="dxa"/>
            <w:vMerge w:val="restart"/>
            <w:shd w:val="clear" w:color="auto" w:fill="auto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18"/>
              </w:rPr>
              <w:t xml:space="preserve"> № п/п</w:t>
            </w:r>
          </w:p>
        </w:tc>
        <w:tc>
          <w:tcPr>
            <w:tcW w:w="2178" w:type="dxa"/>
            <w:vMerge w:val="restart"/>
            <w:shd w:val="clear" w:color="auto" w:fill="auto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D14117">
              <w:rPr>
                <w:rFonts w:cs="Arial"/>
                <w:szCs w:val="18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D14117">
              <w:rPr>
                <w:rFonts w:cs="Arial"/>
                <w:color w:val="000000"/>
                <w:szCs w:val="18"/>
              </w:rPr>
              <w:t>Уровень показателя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Единица измерения (по ОКЕИ)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18"/>
              </w:rPr>
              <w:t>Базовое значение</w:t>
            </w:r>
          </w:p>
        </w:tc>
        <w:tc>
          <w:tcPr>
            <w:tcW w:w="4926" w:type="dxa"/>
            <w:gridSpan w:val="6"/>
            <w:shd w:val="clear" w:color="auto" w:fill="auto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18"/>
              </w:rPr>
              <w:t>Значение показателя по годам</w:t>
            </w:r>
          </w:p>
        </w:tc>
        <w:tc>
          <w:tcPr>
            <w:tcW w:w="1802" w:type="dxa"/>
            <w:vMerge w:val="restart"/>
            <w:shd w:val="clear" w:color="auto" w:fill="auto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18"/>
              </w:rPr>
              <w:t>Документ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D14117">
              <w:rPr>
                <w:rFonts w:cs="Arial"/>
                <w:szCs w:val="18"/>
              </w:rPr>
              <w:t>Ответственный за достижение показателя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Связь с показателями национальных целей</w:t>
            </w:r>
          </w:p>
        </w:tc>
      </w:tr>
      <w:tr w:rsidR="00134C7E" w:rsidRPr="00D14117" w:rsidTr="00225E62">
        <w:tc>
          <w:tcPr>
            <w:tcW w:w="567" w:type="dxa"/>
            <w:vMerge/>
            <w:shd w:val="clear" w:color="auto" w:fill="auto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значение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год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2025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2026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2027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2028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2029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2030</w:t>
            </w:r>
          </w:p>
        </w:tc>
        <w:tc>
          <w:tcPr>
            <w:tcW w:w="1802" w:type="dxa"/>
            <w:vMerge/>
            <w:shd w:val="clear" w:color="auto" w:fill="auto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</w:tr>
      <w:tr w:rsidR="00134C7E" w:rsidRPr="00D14117" w:rsidTr="00225E62">
        <w:tc>
          <w:tcPr>
            <w:tcW w:w="567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34C7E" w:rsidRPr="00D14117" w:rsidRDefault="00134C7E" w:rsidP="00225E62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34C7E" w:rsidRPr="00D14117" w:rsidRDefault="00134C7E" w:rsidP="00225E62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5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6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134C7E" w:rsidRPr="00D14117" w:rsidRDefault="00134C7E" w:rsidP="00225E62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9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10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11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12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13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14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134C7E" w:rsidRPr="00D14117" w:rsidRDefault="00134C7E" w:rsidP="00225E62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15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134C7E" w:rsidRPr="00D14117" w:rsidRDefault="00134C7E" w:rsidP="00225E62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16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34C7E" w:rsidRPr="00D14117" w:rsidRDefault="00134C7E" w:rsidP="00225E62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17</w:t>
            </w:r>
          </w:p>
        </w:tc>
      </w:tr>
      <w:tr w:rsidR="00134C7E" w:rsidRPr="00D14117" w:rsidTr="00225E62">
        <w:tc>
          <w:tcPr>
            <w:tcW w:w="16376" w:type="dxa"/>
            <w:gridSpan w:val="15"/>
            <w:shd w:val="clear" w:color="auto" w:fill="auto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  <w:color w:val="000000"/>
              </w:rPr>
              <w:t xml:space="preserve">Цель 1 </w:t>
            </w:r>
            <w:r w:rsidRPr="00D14117">
              <w:rPr>
                <w:rFonts w:cs="Arial"/>
              </w:rPr>
              <w:t>Обеспечение устойчивого экономического роста и стимулирование инвестиционной активности.</w:t>
            </w:r>
          </w:p>
        </w:tc>
      </w:tr>
      <w:tr w:rsidR="00134C7E" w:rsidRPr="00D14117" w:rsidTr="00225E62">
        <w:tc>
          <w:tcPr>
            <w:tcW w:w="567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</w:t>
            </w:r>
          </w:p>
        </w:tc>
        <w:tc>
          <w:tcPr>
            <w:tcW w:w="2178" w:type="dxa"/>
            <w:shd w:val="clear" w:color="auto" w:fill="auto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Темп роста (индекс роста) физического объема инвестиций в основной капитал, за исключением инвестиций инфраструктурн</w:t>
            </w:r>
            <w:r w:rsidRPr="00D14117">
              <w:rPr>
                <w:rFonts w:cs="Arial"/>
              </w:rPr>
              <w:lastRenderedPageBreak/>
              <w:t>ых монополий (федеральные проекты) и бюджетных ассигнований федерального бюджета, процент к базовому году (2020 год-базовое значение)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lastRenderedPageBreak/>
              <w:t xml:space="preserve">«ВДЛ», «ГП» 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Процент 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144,00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2023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309,56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351,87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386,05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417,94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450,72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486,08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Указ Президента РФ </w:t>
            </w:r>
            <w:hyperlink r:id="rId69" w:tooltip="УКАЗ от 28.11.2024 № 1014 ПРЕЗИДЕНТ РОССИЙСКОЙ ФЕДЕРАЦИИ&#10;&#10;ОБ ОЦЕНКЕ ЭФФЕКТИВНОСТИ ДЕЯТЕЛЬНОСТИ ВЫСШИХ ДОЛЖНОСТНЫХ ЛИЦ СУБЪЕКТОВ РОССИЙСКОЙ  ФЕДЕРАЦИИ И ДЕЯТЕЛЬНОСТИ ИСПОЛНИТЕЛЬНЫХ ОРГАНОВ  СУБЪЕКТОВ РОССИЙСКОЙ ФЕДЕРАЦИИ  " w:history="1">
              <w:r w:rsidRPr="00D14117">
                <w:rPr>
                  <w:rStyle w:val="a6"/>
                  <w:rFonts w:cs="Arial"/>
                </w:rPr>
                <w:t>от 28.11.2024 № 1014</w:t>
              </w:r>
            </w:hyperlink>
            <w:r w:rsidRPr="00D14117">
              <w:rPr>
                <w:rFonts w:cs="Arial"/>
              </w:rPr>
              <w:t xml:space="preserve"> «Об оценке эффективности деятельности высших </w:t>
            </w:r>
            <w:r w:rsidRPr="00D14117">
              <w:rPr>
                <w:rFonts w:cs="Arial"/>
              </w:rPr>
              <w:lastRenderedPageBreak/>
              <w:t xml:space="preserve">должностных лиц субъектов Российской Федерации и деятельности исполнительных органов субъектов Российской Федерации» (далее-Указ Президента Российской Федерации </w:t>
            </w:r>
            <w:hyperlink r:id="rId70" w:history="1">
              <w:r>
                <w:rPr>
                  <w:rStyle w:val="a6"/>
                  <w:rFonts w:cs="Arial"/>
                </w:rPr>
                <w:t>от 28.11.2024 № 1014</w:t>
              </w:r>
            </w:hyperlink>
            <w:r w:rsidRPr="00D14117">
              <w:rPr>
                <w:rFonts w:cs="Arial"/>
              </w:rPr>
              <w:t>);</w:t>
            </w:r>
          </w:p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Постановление Правительства Ханты-Мансийского автономного округа-Югры </w:t>
            </w:r>
            <w:hyperlink r:id="rId71" w:history="1">
              <w:r>
                <w:rPr>
                  <w:rStyle w:val="a6"/>
                  <w:rFonts w:cs="Arial"/>
                </w:rPr>
                <w:t>от 10 ноября 2023 г. № 557-п</w:t>
              </w:r>
            </w:hyperlink>
            <w:r w:rsidRPr="00D14117">
              <w:rPr>
                <w:rFonts w:cs="Arial"/>
              </w:rPr>
              <w:t xml:space="preserve"> «О государственной программе Ханты-Мансийского автономного округа-Югры «Развитие </w:t>
            </w:r>
            <w:r w:rsidRPr="00D14117">
              <w:rPr>
                <w:rFonts w:cs="Arial"/>
              </w:rPr>
              <w:lastRenderedPageBreak/>
              <w:t>экономического потенциала»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lastRenderedPageBreak/>
              <w:t>Управление по экономике администрации города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Увеличение к 2030 году объема инвестиций в основной капитал не менее чем на </w:t>
            </w:r>
            <w:r w:rsidRPr="00D14117">
              <w:rPr>
                <w:rFonts w:cs="Arial"/>
              </w:rPr>
              <w:lastRenderedPageBreak/>
              <w:t>60 процентов по сравнению с уровнем 2020 года за счет постоянного улучшения инвестиционного климата</w:t>
            </w:r>
          </w:p>
        </w:tc>
      </w:tr>
      <w:tr w:rsidR="00134C7E" w:rsidRPr="00D14117" w:rsidTr="00225E62">
        <w:tc>
          <w:tcPr>
            <w:tcW w:w="16376" w:type="dxa"/>
            <w:gridSpan w:val="15"/>
            <w:shd w:val="clear" w:color="auto" w:fill="auto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</w:p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Цель 2 Обеспечение поддержки и развития малого и среднего предпринимательства и креативных индустрий.</w:t>
            </w:r>
          </w:p>
        </w:tc>
      </w:tr>
      <w:tr w:rsidR="00134C7E" w:rsidRPr="00D14117" w:rsidTr="00225E62">
        <w:tc>
          <w:tcPr>
            <w:tcW w:w="567" w:type="dxa"/>
            <w:shd w:val="clear" w:color="auto" w:fill="auto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2.1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14117">
              <w:rPr>
                <w:rFonts w:cs="Arial"/>
              </w:rPr>
              <w:t>самозанятых</w:t>
            </w:r>
            <w:proofErr w:type="spellEnd"/>
          </w:p>
        </w:tc>
        <w:tc>
          <w:tcPr>
            <w:tcW w:w="1238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«МП»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Тысяч человек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6,5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2023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7,7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7,7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7,7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7,7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7,7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7,7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-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Управление по экономике администрации города</w:t>
            </w:r>
          </w:p>
        </w:tc>
        <w:tc>
          <w:tcPr>
            <w:tcW w:w="1296" w:type="dxa"/>
            <w:shd w:val="clear" w:color="auto" w:fill="auto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-</w:t>
            </w:r>
          </w:p>
        </w:tc>
      </w:tr>
      <w:tr w:rsidR="00134C7E" w:rsidRPr="00D14117" w:rsidTr="00225E62">
        <w:tc>
          <w:tcPr>
            <w:tcW w:w="567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2.2</w:t>
            </w:r>
          </w:p>
        </w:tc>
        <w:tc>
          <w:tcPr>
            <w:tcW w:w="2178" w:type="dxa"/>
            <w:shd w:val="clear" w:color="auto" w:fill="auto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Количество сохраненных рабочих мест субъектами малого и среднего предпринимательства-получателями финансовой поддержки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«РП», «МП»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Единица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45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45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0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 национального проекта </w:t>
            </w:r>
          </w:p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«Эффективная и конкурентная экономика»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Управление по экономике администрации города</w:t>
            </w:r>
          </w:p>
        </w:tc>
        <w:tc>
          <w:tcPr>
            <w:tcW w:w="1296" w:type="dxa"/>
            <w:shd w:val="clear" w:color="auto" w:fill="auto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  <w:strike/>
                <w:color w:val="FF0000"/>
              </w:rPr>
            </w:pPr>
          </w:p>
        </w:tc>
      </w:tr>
      <w:tr w:rsidR="00134C7E" w:rsidRPr="00D14117" w:rsidTr="00225E62">
        <w:tc>
          <w:tcPr>
            <w:tcW w:w="567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2.3</w:t>
            </w:r>
          </w:p>
        </w:tc>
        <w:tc>
          <w:tcPr>
            <w:tcW w:w="2178" w:type="dxa"/>
            <w:shd w:val="clear" w:color="auto" w:fill="auto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Количество субъектов малого и среднего предпринимательства-получателей финансовой поддержки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«РП», «МП»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  <w:b/>
              </w:rPr>
            </w:pPr>
            <w:r w:rsidRPr="00D14117">
              <w:rPr>
                <w:rFonts w:cs="Arial"/>
              </w:rPr>
              <w:t>Единица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  <w:b/>
              </w:rPr>
            </w:pPr>
            <w:r w:rsidRPr="00D14117">
              <w:rPr>
                <w:rFonts w:cs="Arial"/>
              </w:rPr>
              <w:t>30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D14117">
              <w:rPr>
                <w:rFonts w:cs="Arial"/>
              </w:rPr>
              <w:t>30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D14117">
              <w:rPr>
                <w:rFonts w:cs="Arial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D14117">
              <w:rPr>
                <w:rFonts w:cs="Arial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D14117">
              <w:rPr>
                <w:rFonts w:cs="Arial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D14117">
              <w:rPr>
                <w:rFonts w:cs="Arial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D14117">
              <w:rPr>
                <w:rFonts w:cs="Arial"/>
              </w:rPr>
              <w:t>0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  <w:strike/>
                <w:color w:val="FF0000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  <w:strike/>
                <w:color w:val="FF0000"/>
              </w:rPr>
            </w:pPr>
          </w:p>
        </w:tc>
        <w:tc>
          <w:tcPr>
            <w:tcW w:w="1296" w:type="dxa"/>
            <w:shd w:val="clear" w:color="auto" w:fill="auto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  <w:strike/>
                <w:color w:val="FF0000"/>
              </w:rPr>
            </w:pPr>
          </w:p>
        </w:tc>
      </w:tr>
      <w:tr w:rsidR="00134C7E" w:rsidRPr="00D14117" w:rsidTr="00225E62">
        <w:tc>
          <w:tcPr>
            <w:tcW w:w="16376" w:type="dxa"/>
            <w:gridSpan w:val="15"/>
            <w:shd w:val="clear" w:color="auto" w:fill="auto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lastRenderedPageBreak/>
              <w:t>Цель 3 Создание условий для реализации потребителями своих прав и их защиты</w:t>
            </w:r>
          </w:p>
        </w:tc>
      </w:tr>
      <w:tr w:rsidR="00134C7E" w:rsidRPr="00D14117" w:rsidTr="00225E62">
        <w:tc>
          <w:tcPr>
            <w:tcW w:w="567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3.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Количество проведенных мероприятий по правовому просвещению и информированию в сфере защиты прав потребителей 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«МП»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Единиц 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9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2023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8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-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Управление по экономике администрации города</w:t>
            </w:r>
          </w:p>
        </w:tc>
        <w:tc>
          <w:tcPr>
            <w:tcW w:w="1296" w:type="dxa"/>
            <w:shd w:val="clear" w:color="auto" w:fill="auto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</w:p>
        </w:tc>
      </w:tr>
    </w:tbl>
    <w:p w:rsidR="00134C7E" w:rsidRPr="00D14117" w:rsidRDefault="00134C7E" w:rsidP="00134C7E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p w:rsidR="00134C7E" w:rsidRPr="00D14117" w:rsidRDefault="00134C7E" w:rsidP="00134C7E">
      <w:pPr>
        <w:pStyle w:val="2"/>
      </w:pPr>
      <w:r w:rsidRPr="00D14117">
        <w:t>3. План достижения показателей муниципальной программы в 2026 году</w:t>
      </w:r>
    </w:p>
    <w:p w:rsidR="00134C7E" w:rsidRPr="00D14117" w:rsidRDefault="00134C7E" w:rsidP="00134C7E">
      <w:pPr>
        <w:ind w:firstLine="0"/>
        <w:jc w:val="center"/>
        <w:rPr>
          <w:rFonts w:cs="Arial"/>
          <w:szCs w:val="28"/>
        </w:rPr>
      </w:pPr>
    </w:p>
    <w:tbl>
      <w:tblPr>
        <w:tblW w:w="51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23"/>
        <w:gridCol w:w="4809"/>
        <w:gridCol w:w="1177"/>
        <w:gridCol w:w="1276"/>
        <w:gridCol w:w="1653"/>
        <w:gridCol w:w="1513"/>
        <w:gridCol w:w="1238"/>
        <w:gridCol w:w="1293"/>
        <w:gridCol w:w="1446"/>
      </w:tblGrid>
      <w:tr w:rsidR="00134C7E" w:rsidRPr="00D14117" w:rsidTr="00225E62">
        <w:trPr>
          <w:trHeight w:val="349"/>
          <w:tblHeader/>
        </w:trPr>
        <w:tc>
          <w:tcPr>
            <w:tcW w:w="823" w:type="dxa"/>
            <w:vMerge w:val="restart"/>
            <w:vAlign w:val="center"/>
          </w:tcPr>
          <w:p w:rsidR="00134C7E" w:rsidRPr="00D14117" w:rsidRDefault="00134C7E" w:rsidP="00225E62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 xml:space="preserve"> № п/п</w:t>
            </w:r>
          </w:p>
        </w:tc>
        <w:tc>
          <w:tcPr>
            <w:tcW w:w="4809" w:type="dxa"/>
            <w:vMerge w:val="restart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 xml:space="preserve">Наименование показателя </w:t>
            </w:r>
          </w:p>
        </w:tc>
        <w:tc>
          <w:tcPr>
            <w:tcW w:w="1177" w:type="dxa"/>
            <w:vMerge w:val="restart"/>
            <w:vAlign w:val="center"/>
          </w:tcPr>
          <w:p w:rsidR="00134C7E" w:rsidRPr="00D14117" w:rsidRDefault="00134C7E" w:rsidP="00225E62">
            <w:pPr>
              <w:spacing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Единица измерения (по ОКЕИ)</w:t>
            </w:r>
          </w:p>
        </w:tc>
        <w:tc>
          <w:tcPr>
            <w:tcW w:w="5697" w:type="dxa"/>
            <w:gridSpan w:val="4"/>
            <w:vAlign w:val="center"/>
          </w:tcPr>
          <w:p w:rsidR="00134C7E" w:rsidRPr="00D14117" w:rsidRDefault="00134C7E" w:rsidP="00225E62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Плановые значения по кварталам 2026 года</w:t>
            </w:r>
          </w:p>
        </w:tc>
        <w:tc>
          <w:tcPr>
            <w:tcW w:w="1446" w:type="dxa"/>
            <w:vMerge w:val="restart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 xml:space="preserve">На конец </w:t>
            </w:r>
          </w:p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 xml:space="preserve">2025 года </w:t>
            </w:r>
          </w:p>
        </w:tc>
      </w:tr>
      <w:tr w:rsidR="00134C7E" w:rsidRPr="00D14117" w:rsidTr="00225E62">
        <w:trPr>
          <w:trHeight w:val="661"/>
          <w:tblHeader/>
        </w:trPr>
        <w:tc>
          <w:tcPr>
            <w:tcW w:w="823" w:type="dxa"/>
            <w:vMerge/>
            <w:vAlign w:val="center"/>
          </w:tcPr>
          <w:p w:rsidR="00134C7E" w:rsidRPr="00D14117" w:rsidRDefault="00134C7E" w:rsidP="00225E62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4809" w:type="dxa"/>
            <w:vMerge/>
            <w:vAlign w:val="center"/>
          </w:tcPr>
          <w:p w:rsidR="00134C7E" w:rsidRPr="00D14117" w:rsidRDefault="00134C7E" w:rsidP="00225E62">
            <w:pPr>
              <w:spacing w:before="60" w:after="60" w:line="240" w:lineRule="atLeast"/>
              <w:jc w:val="center"/>
              <w:rPr>
                <w:rFonts w:cs="Arial"/>
                <w:szCs w:val="18"/>
              </w:rPr>
            </w:pPr>
          </w:p>
        </w:tc>
        <w:tc>
          <w:tcPr>
            <w:tcW w:w="1177" w:type="dxa"/>
            <w:vMerge/>
            <w:vAlign w:val="center"/>
          </w:tcPr>
          <w:p w:rsidR="00134C7E" w:rsidRPr="00D14117" w:rsidRDefault="00134C7E" w:rsidP="00225E62">
            <w:pPr>
              <w:spacing w:before="60" w:after="60" w:line="240" w:lineRule="atLeast"/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C7E" w:rsidRPr="00D14117" w:rsidRDefault="00134C7E" w:rsidP="00225E62">
            <w:pPr>
              <w:spacing w:before="60" w:after="60" w:line="240" w:lineRule="atLeast"/>
              <w:jc w:val="center"/>
              <w:rPr>
                <w:rFonts w:cs="Arial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134C7E" w:rsidRPr="00D14117" w:rsidRDefault="00134C7E" w:rsidP="00225E62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1 квартал</w:t>
            </w:r>
          </w:p>
        </w:tc>
        <w:tc>
          <w:tcPr>
            <w:tcW w:w="1513" w:type="dxa"/>
            <w:vAlign w:val="center"/>
          </w:tcPr>
          <w:p w:rsidR="00134C7E" w:rsidRPr="00D14117" w:rsidRDefault="00134C7E" w:rsidP="00225E62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2 квартал</w:t>
            </w:r>
          </w:p>
        </w:tc>
        <w:tc>
          <w:tcPr>
            <w:tcW w:w="1238" w:type="dxa"/>
            <w:vAlign w:val="center"/>
          </w:tcPr>
          <w:p w:rsidR="00134C7E" w:rsidRPr="00D14117" w:rsidRDefault="00134C7E" w:rsidP="00225E62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 xml:space="preserve">3 квартал </w:t>
            </w:r>
          </w:p>
        </w:tc>
        <w:tc>
          <w:tcPr>
            <w:tcW w:w="1293" w:type="dxa"/>
            <w:vAlign w:val="center"/>
          </w:tcPr>
          <w:p w:rsidR="00134C7E" w:rsidRPr="00D14117" w:rsidRDefault="00134C7E" w:rsidP="00225E62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D14117">
              <w:rPr>
                <w:rFonts w:cs="Arial"/>
                <w:szCs w:val="18"/>
              </w:rPr>
              <w:t>4 квартал</w:t>
            </w:r>
          </w:p>
        </w:tc>
        <w:tc>
          <w:tcPr>
            <w:tcW w:w="1446" w:type="dxa"/>
            <w:vMerge/>
            <w:vAlign w:val="center"/>
          </w:tcPr>
          <w:p w:rsidR="00134C7E" w:rsidRPr="00D14117" w:rsidRDefault="00134C7E" w:rsidP="00225E62">
            <w:pPr>
              <w:spacing w:before="60" w:after="60" w:line="240" w:lineRule="atLeast"/>
              <w:ind w:hanging="6"/>
              <w:jc w:val="center"/>
              <w:rPr>
                <w:rFonts w:cs="Arial"/>
                <w:szCs w:val="18"/>
              </w:rPr>
            </w:pPr>
          </w:p>
        </w:tc>
      </w:tr>
      <w:tr w:rsidR="00134C7E" w:rsidRPr="00D14117" w:rsidTr="00225E62">
        <w:trPr>
          <w:trHeight w:val="204"/>
          <w:tblHeader/>
        </w:trPr>
        <w:tc>
          <w:tcPr>
            <w:tcW w:w="823" w:type="dxa"/>
            <w:vAlign w:val="center"/>
          </w:tcPr>
          <w:p w:rsidR="00134C7E" w:rsidRPr="00D14117" w:rsidRDefault="00134C7E" w:rsidP="00225E62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</w:t>
            </w:r>
          </w:p>
        </w:tc>
        <w:tc>
          <w:tcPr>
            <w:tcW w:w="4809" w:type="dxa"/>
          </w:tcPr>
          <w:p w:rsidR="00134C7E" w:rsidRPr="00D14117" w:rsidRDefault="00134C7E" w:rsidP="00225E62">
            <w:pPr>
              <w:spacing w:before="60" w:after="60"/>
              <w:ind w:hanging="6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2</w:t>
            </w:r>
          </w:p>
        </w:tc>
        <w:tc>
          <w:tcPr>
            <w:tcW w:w="1177" w:type="dxa"/>
          </w:tcPr>
          <w:p w:rsidR="00134C7E" w:rsidRPr="00D14117" w:rsidRDefault="00134C7E" w:rsidP="00225E62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3</w:t>
            </w:r>
          </w:p>
        </w:tc>
        <w:tc>
          <w:tcPr>
            <w:tcW w:w="1276" w:type="dxa"/>
          </w:tcPr>
          <w:p w:rsidR="00134C7E" w:rsidRPr="00D14117" w:rsidRDefault="00134C7E" w:rsidP="00225E62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4</w:t>
            </w:r>
          </w:p>
        </w:tc>
        <w:tc>
          <w:tcPr>
            <w:tcW w:w="1653" w:type="dxa"/>
          </w:tcPr>
          <w:p w:rsidR="00134C7E" w:rsidRPr="00D14117" w:rsidRDefault="00134C7E" w:rsidP="00225E62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5</w:t>
            </w:r>
          </w:p>
        </w:tc>
        <w:tc>
          <w:tcPr>
            <w:tcW w:w="1513" w:type="dxa"/>
          </w:tcPr>
          <w:p w:rsidR="00134C7E" w:rsidRPr="00D14117" w:rsidRDefault="00134C7E" w:rsidP="00225E62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6</w:t>
            </w:r>
          </w:p>
        </w:tc>
        <w:tc>
          <w:tcPr>
            <w:tcW w:w="1238" w:type="dxa"/>
          </w:tcPr>
          <w:p w:rsidR="00134C7E" w:rsidRPr="00D14117" w:rsidRDefault="00134C7E" w:rsidP="00225E62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7</w:t>
            </w:r>
          </w:p>
        </w:tc>
        <w:tc>
          <w:tcPr>
            <w:tcW w:w="1293" w:type="dxa"/>
          </w:tcPr>
          <w:p w:rsidR="00134C7E" w:rsidRPr="00D14117" w:rsidRDefault="00134C7E" w:rsidP="00225E62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8</w:t>
            </w:r>
          </w:p>
        </w:tc>
        <w:tc>
          <w:tcPr>
            <w:tcW w:w="1446" w:type="dxa"/>
          </w:tcPr>
          <w:p w:rsidR="00134C7E" w:rsidRPr="00D14117" w:rsidRDefault="00134C7E" w:rsidP="00225E62">
            <w:pPr>
              <w:spacing w:before="60" w:after="60"/>
              <w:ind w:hanging="6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10</w:t>
            </w:r>
          </w:p>
        </w:tc>
      </w:tr>
      <w:tr w:rsidR="00134C7E" w:rsidRPr="00D14117" w:rsidTr="00225E62">
        <w:trPr>
          <w:trHeight w:val="204"/>
          <w:tblHeader/>
        </w:trPr>
        <w:tc>
          <w:tcPr>
            <w:tcW w:w="823" w:type="dxa"/>
            <w:vAlign w:val="center"/>
          </w:tcPr>
          <w:p w:rsidR="00134C7E" w:rsidRPr="00D14117" w:rsidRDefault="00134C7E" w:rsidP="00225E62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</w:t>
            </w:r>
          </w:p>
        </w:tc>
        <w:tc>
          <w:tcPr>
            <w:tcW w:w="14405" w:type="dxa"/>
            <w:gridSpan w:val="8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Цель 1 Обеспечение устойчивого экономического роста и стимулирование инвестиционной активности.</w:t>
            </w:r>
          </w:p>
        </w:tc>
      </w:tr>
      <w:tr w:rsidR="00134C7E" w:rsidRPr="00D14117" w:rsidTr="00225E62">
        <w:trPr>
          <w:trHeight w:val="204"/>
          <w:tblHeader/>
        </w:trPr>
        <w:tc>
          <w:tcPr>
            <w:tcW w:w="823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1.1</w:t>
            </w:r>
          </w:p>
        </w:tc>
        <w:tc>
          <w:tcPr>
            <w:tcW w:w="4809" w:type="dxa"/>
          </w:tcPr>
          <w:p w:rsidR="00134C7E" w:rsidRPr="00D14117" w:rsidRDefault="00134C7E" w:rsidP="00225E62">
            <w:pPr>
              <w:ind w:left="138" w:right="123" w:firstLine="0"/>
              <w:rPr>
                <w:rFonts w:cs="Arial"/>
              </w:rPr>
            </w:pPr>
            <w:r w:rsidRPr="00D14117">
              <w:rPr>
                <w:rFonts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(2020 год-базовое значение)</w:t>
            </w:r>
          </w:p>
        </w:tc>
        <w:tc>
          <w:tcPr>
            <w:tcW w:w="1177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«ВДЛ», «ГП»</w:t>
            </w:r>
          </w:p>
        </w:tc>
        <w:tc>
          <w:tcPr>
            <w:tcW w:w="1276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Процент</w:t>
            </w:r>
          </w:p>
        </w:tc>
        <w:tc>
          <w:tcPr>
            <w:tcW w:w="1653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88,00</w:t>
            </w:r>
          </w:p>
        </w:tc>
        <w:tc>
          <w:tcPr>
            <w:tcW w:w="1513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176,00</w:t>
            </w:r>
          </w:p>
        </w:tc>
        <w:tc>
          <w:tcPr>
            <w:tcW w:w="1238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264,00</w:t>
            </w:r>
          </w:p>
        </w:tc>
        <w:tc>
          <w:tcPr>
            <w:tcW w:w="1293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351,87</w:t>
            </w:r>
          </w:p>
        </w:tc>
        <w:tc>
          <w:tcPr>
            <w:tcW w:w="1446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351,87</w:t>
            </w:r>
          </w:p>
        </w:tc>
      </w:tr>
      <w:tr w:rsidR="00134C7E" w:rsidRPr="00D14117" w:rsidTr="00225E62">
        <w:trPr>
          <w:trHeight w:val="204"/>
          <w:tblHeader/>
        </w:trPr>
        <w:tc>
          <w:tcPr>
            <w:tcW w:w="823" w:type="dxa"/>
            <w:vAlign w:val="center"/>
          </w:tcPr>
          <w:p w:rsidR="00134C7E" w:rsidRPr="00D14117" w:rsidRDefault="00134C7E" w:rsidP="00225E62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2</w:t>
            </w:r>
          </w:p>
        </w:tc>
        <w:tc>
          <w:tcPr>
            <w:tcW w:w="14405" w:type="dxa"/>
            <w:gridSpan w:val="8"/>
          </w:tcPr>
          <w:p w:rsidR="00134C7E" w:rsidRPr="00D14117" w:rsidRDefault="00134C7E" w:rsidP="00225E62">
            <w:pPr>
              <w:spacing w:before="60" w:after="60"/>
              <w:ind w:hanging="6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Цель 2 Обеспечение поддержки и развития малого и среднего предпринимательства и креативных индустрий</w:t>
            </w:r>
          </w:p>
        </w:tc>
      </w:tr>
      <w:tr w:rsidR="00134C7E" w:rsidRPr="00D14117" w:rsidTr="00225E62">
        <w:trPr>
          <w:trHeight w:val="204"/>
          <w:tblHeader/>
        </w:trPr>
        <w:tc>
          <w:tcPr>
            <w:tcW w:w="823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2.1.</w:t>
            </w:r>
          </w:p>
        </w:tc>
        <w:tc>
          <w:tcPr>
            <w:tcW w:w="4809" w:type="dxa"/>
          </w:tcPr>
          <w:p w:rsidR="00134C7E" w:rsidRPr="00D14117" w:rsidRDefault="00134C7E" w:rsidP="00225E62">
            <w:pPr>
              <w:ind w:left="138" w:right="123"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14117">
              <w:rPr>
                <w:rFonts w:cs="Arial"/>
              </w:rPr>
              <w:t>самозанятых</w:t>
            </w:r>
            <w:proofErr w:type="spellEnd"/>
          </w:p>
        </w:tc>
        <w:tc>
          <w:tcPr>
            <w:tcW w:w="1177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«ГП», «МП»</w:t>
            </w:r>
          </w:p>
        </w:tc>
        <w:tc>
          <w:tcPr>
            <w:tcW w:w="1276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Тысяч человек</w:t>
            </w:r>
          </w:p>
        </w:tc>
        <w:tc>
          <w:tcPr>
            <w:tcW w:w="1653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3,1</w:t>
            </w:r>
          </w:p>
        </w:tc>
        <w:tc>
          <w:tcPr>
            <w:tcW w:w="1513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4,3</w:t>
            </w:r>
          </w:p>
        </w:tc>
        <w:tc>
          <w:tcPr>
            <w:tcW w:w="1238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5,5</w:t>
            </w:r>
          </w:p>
        </w:tc>
        <w:tc>
          <w:tcPr>
            <w:tcW w:w="1293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7,7</w:t>
            </w:r>
          </w:p>
        </w:tc>
        <w:tc>
          <w:tcPr>
            <w:tcW w:w="1446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7,7</w:t>
            </w:r>
          </w:p>
        </w:tc>
      </w:tr>
      <w:tr w:rsidR="00134C7E" w:rsidRPr="00D14117" w:rsidTr="00225E62">
        <w:trPr>
          <w:trHeight w:val="204"/>
          <w:tblHeader/>
        </w:trPr>
        <w:tc>
          <w:tcPr>
            <w:tcW w:w="823" w:type="dxa"/>
            <w:vAlign w:val="center"/>
          </w:tcPr>
          <w:p w:rsidR="00134C7E" w:rsidRPr="00D14117" w:rsidRDefault="00134C7E" w:rsidP="00225E62">
            <w:pPr>
              <w:spacing w:before="60" w:after="60"/>
              <w:ind w:firstLine="0"/>
              <w:jc w:val="center"/>
              <w:rPr>
                <w:rFonts w:cs="Arial"/>
                <w:color w:val="000000"/>
              </w:rPr>
            </w:pPr>
            <w:r w:rsidRPr="00D14117">
              <w:rPr>
                <w:rFonts w:cs="Arial"/>
                <w:color w:val="000000"/>
              </w:rPr>
              <w:t>3</w:t>
            </w:r>
          </w:p>
        </w:tc>
        <w:tc>
          <w:tcPr>
            <w:tcW w:w="14405" w:type="dxa"/>
            <w:gridSpan w:val="8"/>
          </w:tcPr>
          <w:p w:rsidR="00134C7E" w:rsidRPr="00D14117" w:rsidRDefault="00134C7E" w:rsidP="00225E62">
            <w:pPr>
              <w:spacing w:before="60" w:after="60"/>
              <w:ind w:hanging="6"/>
              <w:jc w:val="center"/>
              <w:rPr>
                <w:rFonts w:cs="Arial"/>
                <w:color w:val="000000"/>
              </w:rPr>
            </w:pPr>
            <w:r w:rsidRPr="00D14117">
              <w:rPr>
                <w:rFonts w:cs="Arial"/>
              </w:rPr>
              <w:t>Цель 3 Создание условий для реализации потребителями своих прав и их защиты</w:t>
            </w:r>
          </w:p>
        </w:tc>
      </w:tr>
      <w:tr w:rsidR="00134C7E" w:rsidRPr="00D14117" w:rsidTr="00225E62">
        <w:trPr>
          <w:trHeight w:val="204"/>
          <w:tblHeader/>
        </w:trPr>
        <w:tc>
          <w:tcPr>
            <w:tcW w:w="823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lastRenderedPageBreak/>
              <w:t>3.1.</w:t>
            </w:r>
          </w:p>
        </w:tc>
        <w:tc>
          <w:tcPr>
            <w:tcW w:w="4809" w:type="dxa"/>
            <w:vAlign w:val="center"/>
          </w:tcPr>
          <w:p w:rsidR="00134C7E" w:rsidRPr="00D14117" w:rsidRDefault="00134C7E" w:rsidP="00225E62">
            <w:pPr>
              <w:ind w:left="138" w:right="123"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Количество проведенных мероприятий по правовому просвещению и информированию в сфере защиты прав потребителей </w:t>
            </w:r>
          </w:p>
        </w:tc>
        <w:tc>
          <w:tcPr>
            <w:tcW w:w="1177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«МП»</w:t>
            </w:r>
          </w:p>
        </w:tc>
        <w:tc>
          <w:tcPr>
            <w:tcW w:w="1276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Единиц</w:t>
            </w:r>
          </w:p>
        </w:tc>
        <w:tc>
          <w:tcPr>
            <w:tcW w:w="1653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3</w:t>
            </w:r>
          </w:p>
        </w:tc>
        <w:tc>
          <w:tcPr>
            <w:tcW w:w="1513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6</w:t>
            </w:r>
          </w:p>
        </w:tc>
        <w:tc>
          <w:tcPr>
            <w:tcW w:w="1238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7</w:t>
            </w:r>
          </w:p>
        </w:tc>
        <w:tc>
          <w:tcPr>
            <w:tcW w:w="1293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8</w:t>
            </w:r>
          </w:p>
        </w:tc>
        <w:tc>
          <w:tcPr>
            <w:tcW w:w="1446" w:type="dxa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8</w:t>
            </w:r>
          </w:p>
        </w:tc>
      </w:tr>
    </w:tbl>
    <w:p w:rsidR="00134C7E" w:rsidRPr="00D14117" w:rsidRDefault="00134C7E" w:rsidP="00134C7E">
      <w:pPr>
        <w:ind w:firstLine="0"/>
        <w:jc w:val="center"/>
        <w:rPr>
          <w:rFonts w:cs="Arial"/>
        </w:rPr>
      </w:pPr>
    </w:p>
    <w:p w:rsidR="00134C7E" w:rsidRPr="00D14117" w:rsidRDefault="00134C7E" w:rsidP="00134C7E">
      <w:pPr>
        <w:pStyle w:val="2"/>
      </w:pPr>
      <w:r w:rsidRPr="00D14117">
        <w:t>4. Структура муниципальной программы</w:t>
      </w:r>
    </w:p>
    <w:p w:rsidR="00134C7E" w:rsidRPr="00D14117" w:rsidRDefault="00134C7E" w:rsidP="00134C7E">
      <w:pPr>
        <w:pStyle w:val="ConsPlusNormal"/>
        <w:ind w:firstLine="0"/>
        <w:jc w:val="center"/>
        <w:rPr>
          <w:sz w:val="24"/>
          <w:szCs w:val="24"/>
        </w:rPr>
      </w:pPr>
    </w:p>
    <w:tbl>
      <w:tblPr>
        <w:tblW w:w="15876" w:type="dxa"/>
        <w:tblLook w:val="01E0" w:firstRow="1" w:lastRow="1" w:firstColumn="1" w:lastColumn="1" w:noHBand="0" w:noVBand="0"/>
      </w:tblPr>
      <w:tblGrid>
        <w:gridCol w:w="851"/>
        <w:gridCol w:w="6189"/>
        <w:gridCol w:w="5860"/>
        <w:gridCol w:w="2976"/>
      </w:tblGrid>
      <w:tr w:rsidR="00134C7E" w:rsidRPr="00D14117" w:rsidTr="00225E62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 xml:space="preserve"> № п/п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Задачи структурного элемента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Связь с показателями</w:t>
            </w:r>
          </w:p>
        </w:tc>
      </w:tr>
      <w:tr w:rsidR="00134C7E" w:rsidRPr="00D14117" w:rsidTr="00225E62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4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Направление (подпрограмма) «Развитие малого и среднего предпринимательства»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Региональный проект «Малое и среднее предпринимательство и поддержка индивидуальной предпринимательской инициативы»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Срок реализации: 2025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Расширен доступ к финансовым ресурсам субъектов малого и среднего предпринимательства в приоритетных отраслях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Предоставление субсидий субъектам малого и среднего предпринимательства, в том числе финансовая поддержка социального предпринимательства не менее чем 30 субъектам в городе Пыть-Яхе в 2025 году.</w:t>
            </w:r>
          </w:p>
          <w:p w:rsidR="00134C7E" w:rsidRPr="00D14117" w:rsidRDefault="00134C7E" w:rsidP="00225E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Получателями финансовой поддержки сохранено в 2025 году не менее 45 рабочих мест.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14117">
              <w:rPr>
                <w:rFonts w:cs="Arial"/>
              </w:rPr>
              <w:t>самозанятых</w:t>
            </w:r>
            <w:proofErr w:type="spellEnd"/>
            <w:r w:rsidRPr="00D14117">
              <w:rPr>
                <w:rFonts w:cs="Arial"/>
              </w:rPr>
              <w:t>.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Количество сохраненных рабочих мест субъектами малого и среднего предпринимательства-получателями финансовой поддержки.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Количество субъектов малого и среднего предпринимательства-получателей финансовой поддержки.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lastRenderedPageBreak/>
              <w:t>1.2.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Комплекс процессных мероприятий «Пропаганда и популяризация предпринимательской деятельности»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Срок реализации: 2025-2030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1.2.1.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Формирование позитивного отношения различных групп населения города к предпринимательской деятельности.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Ежегодная организация и проведение конкурсов, конференций, форумов, семинаров, образовательных мероприятий, презентаций, «круглых столов», совещаний по вопросам в сфере предпринимательской деятельности не менее 10 мероприятий;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Ежегодная организация и участие субъектов малого и среднего предпринимательства, в том числе </w:t>
            </w:r>
            <w:proofErr w:type="spellStart"/>
            <w:r w:rsidRPr="00D14117">
              <w:rPr>
                <w:rFonts w:cs="Arial"/>
              </w:rPr>
              <w:t>самозанятых</w:t>
            </w:r>
            <w:proofErr w:type="spellEnd"/>
            <w:r w:rsidRPr="00D14117">
              <w:rPr>
                <w:rFonts w:cs="Arial"/>
              </w:rPr>
              <w:t xml:space="preserve"> в выставках, ярмарках, конкурсах, проводимых на территории города Пыть-Яха и Ханты-Мансийского автономного округа-Югры, не менее 50 участников.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Информирование населения о мерах и механизмах их реализации поддержки малого и среднего предпринимательства обеспечено на 100% на официальных страницах администрации города в социальных сетях.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Освещение в средствах массовой информации положительного опыта организации и ведения предпринимательской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14117">
              <w:rPr>
                <w:rFonts w:cs="Arial"/>
              </w:rPr>
              <w:t>самозанятых</w:t>
            </w:r>
            <w:proofErr w:type="spellEnd"/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1.2.2.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tabs>
                <w:tab w:val="left" w:pos="-1080"/>
              </w:tabs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Предоставление информационно-консультационной поддержки 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Предоставляется 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- в устной форме;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- в письменной форме;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- в электронной форме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- в онлайн формате через Цифровую платформу МСП.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Ежегодное предоставление информационно-консультационной поддержки не менее 200 субъектов МСП и </w:t>
            </w:r>
            <w:proofErr w:type="spellStart"/>
            <w:r w:rsidRPr="00D14117">
              <w:rPr>
                <w:rFonts w:cs="Arial"/>
              </w:rPr>
              <w:t>самозанятых</w:t>
            </w:r>
            <w:proofErr w:type="spellEnd"/>
            <w:r w:rsidRPr="00D14117">
              <w:rPr>
                <w:rFonts w:cs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14117">
              <w:rPr>
                <w:rFonts w:cs="Arial"/>
              </w:rPr>
              <w:t>самозанятых</w:t>
            </w:r>
            <w:proofErr w:type="spellEnd"/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1.3.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Комплекс процессных мероприятий «Предоставление </w:t>
            </w:r>
            <w:proofErr w:type="spellStart"/>
            <w:r w:rsidRPr="00D14117">
              <w:rPr>
                <w:rFonts w:cs="Arial"/>
              </w:rPr>
              <w:t>грантовой</w:t>
            </w:r>
            <w:proofErr w:type="spellEnd"/>
            <w:r w:rsidRPr="00D14117">
              <w:rPr>
                <w:rFonts w:cs="Arial"/>
              </w:rPr>
              <w:t xml:space="preserve"> поддержки социальному и креативному предпринимательству»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Срок реализации: 2025-2030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lastRenderedPageBreak/>
              <w:t>1.3.1.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Создание условий для развития субъектов малого и среднего предпринимательства в сфере социального и креативного предпринимательства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К 2030 году предоставление </w:t>
            </w:r>
            <w:proofErr w:type="spellStart"/>
            <w:r w:rsidRPr="00D14117">
              <w:rPr>
                <w:rFonts w:cs="Arial"/>
              </w:rPr>
              <w:t>грантовой</w:t>
            </w:r>
            <w:proofErr w:type="spellEnd"/>
            <w:r w:rsidRPr="00D14117">
              <w:rPr>
                <w:rFonts w:cs="Arial"/>
              </w:rPr>
              <w:t xml:space="preserve"> поддержки социальному и креативному предпринимательству составит не менее 6 субъектов МСП.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14117">
              <w:rPr>
                <w:rFonts w:cs="Arial"/>
              </w:rPr>
              <w:t>самозанятых</w:t>
            </w:r>
            <w:proofErr w:type="spellEnd"/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Ответственный за реализацию: Управление по муниципальному имуществу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Срок реализации: 2025-2030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1.3.2.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Обеспечение доступа субъектам малого и среднего предпринимательства, признанным социальными предприятиями, к предоставлению услуг в социальной сфере, в том числе обеспечение имущественной поддержки социальных предприятий на льготных условиях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Предоставление муниципальных преференций субъектам малого и среднего предпринимательства, признанным социальными предприятиями, путем предоставления в аренду имущества, находящегося в муниципальной собственности, на льготных условиях без проведения торгов на право заключения таких договоров.</w:t>
            </w:r>
          </w:p>
          <w:p w:rsidR="00134C7E" w:rsidRPr="00D14117" w:rsidRDefault="00134C7E" w:rsidP="00225E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Ежегодно доля переданного имущества в аренду субъектам малого и среднего предпринимательства и </w:t>
            </w:r>
            <w:proofErr w:type="spellStart"/>
            <w:r w:rsidRPr="00D14117">
              <w:rPr>
                <w:rFonts w:cs="Arial"/>
              </w:rPr>
              <w:t>самозанятым</w:t>
            </w:r>
            <w:proofErr w:type="spellEnd"/>
            <w:r w:rsidRPr="00D14117">
              <w:rPr>
                <w:rFonts w:cs="Arial"/>
              </w:rPr>
              <w:t xml:space="preserve"> гражданам не менее 60%.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14117">
              <w:rPr>
                <w:rFonts w:cs="Arial"/>
              </w:rPr>
              <w:t>самозанятых</w:t>
            </w:r>
            <w:proofErr w:type="spellEnd"/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2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Направление (подпрограмма) «Совершенствование системы стратегического управления и развитие конкуренции»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2.1.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анализа и прогнозирования социально-экономического развития муниципального образования и содействия развитию конкуренции»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Срок реализации: 2025-2030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2.1.1.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Обеспечение стратегического планирования и анализа социально-экономического развития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Мониторинг и контроль реализации Стратегии социально-экономического развития города Пыть-Яха до 2036 года. Актуализация Стратегии социально-экономического развития города Пыть-Яха до 2036 года. Исполнение «дорожной карты по развитию конкуренции в городе Пыть-Яхе». Комплексный анализ социально-</w:t>
            </w:r>
            <w:r w:rsidRPr="00D14117">
              <w:rPr>
                <w:rFonts w:cs="Arial"/>
              </w:rPr>
              <w:lastRenderedPageBreak/>
              <w:t>экономического развития города Пыть-Яха.</w:t>
            </w:r>
          </w:p>
          <w:p w:rsidR="00134C7E" w:rsidRPr="00D14117" w:rsidRDefault="00134C7E" w:rsidP="00225E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Разработка среднесрочных прогнозов социально-экономического развития города Пыть-Яха.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lastRenderedPageBreak/>
              <w:t xml:space="preserve">Темп роста (индекс роста) физического объема инвестиций в основной капитал, за исключением инвестиций инфраструктурных </w:t>
            </w:r>
            <w:r w:rsidRPr="00D14117">
              <w:rPr>
                <w:rFonts w:cs="Arial"/>
              </w:rPr>
              <w:lastRenderedPageBreak/>
              <w:t>монополий (федеральные проекты) и бюджетных ассигнований федерального бюджета, процент к базовому году (2020 год-базовое значение)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lastRenderedPageBreak/>
              <w:t>3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Направление (подпрограмма) «Повышение инвестиционной привлекательности»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3.1.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Комплекс процессных мероприятий «Создание условий для реализации инвестиционных проектов»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Срок реализации: 2025-2030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3.1.1.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Создание благоприятных условий для реализации инвестиционных проектов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В соответствии с внедренной системой поддержки инвестиционных проектов «Региональный инвестиционный </w:t>
            </w:r>
            <w:proofErr w:type="gramStart"/>
            <w:r w:rsidRPr="00D14117">
              <w:rPr>
                <w:rFonts w:cs="Arial"/>
              </w:rPr>
              <w:t>стандарт»-</w:t>
            </w:r>
            <w:proofErr w:type="gramEnd"/>
            <w:r w:rsidRPr="00D14117">
              <w:rPr>
                <w:rFonts w:cs="Arial"/>
              </w:rPr>
              <w:t>разработан муниципальный инвестиционный стандарт.</w:t>
            </w:r>
          </w:p>
          <w:p w:rsidR="00134C7E" w:rsidRPr="00D14117" w:rsidRDefault="00134C7E" w:rsidP="00225E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  <w:p w:rsidR="00134C7E" w:rsidRPr="00D14117" w:rsidRDefault="00134C7E" w:rsidP="00225E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До конца 2030 года реализация и запуск новых инвестиционных проектов, в том числе масштабных-не менее 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год-базовое значение)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4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Направление (подпрограмма) «Обеспечение защиты прав потребителей»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4.1.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Комплекс процессных мероприятий «Правовое просвещение и информирование в сфере защиты прав потребителей»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Срок реализации: 2025-2030</w:t>
            </w:r>
          </w:p>
        </w:tc>
      </w:tr>
      <w:tr w:rsidR="00134C7E" w:rsidRPr="00D14117" w:rsidTr="00225E62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</w:rPr>
            </w:pPr>
            <w:r w:rsidRPr="00D14117">
              <w:rPr>
                <w:rFonts w:cs="Arial"/>
              </w:rPr>
              <w:t>4.1.1.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 xml:space="preserve">Ежегодная организация и проведение конкурсов, мероприятий по правовому просвещению и информированию в сфере защиты прав потребителей не менее 8 мероприятий. </w:t>
            </w:r>
          </w:p>
          <w:p w:rsidR="00134C7E" w:rsidRPr="00D14117" w:rsidRDefault="00134C7E" w:rsidP="00225E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lastRenderedPageBreak/>
              <w:t xml:space="preserve">Публикация информационных материалов в еженедельнике «Новая Северная газета», прокат на телевидении города Пыть-Яха информационных передач (роликов) обеспечена на 100%.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lastRenderedPageBreak/>
              <w:t xml:space="preserve">Доля потребительских споров, разрешенных в досудебном и внесудебном порядке, в </w:t>
            </w:r>
            <w:r w:rsidRPr="00D14117">
              <w:rPr>
                <w:rFonts w:cs="Arial"/>
              </w:rPr>
              <w:lastRenderedPageBreak/>
              <w:t>общем количестве споров с участием потребителей.</w:t>
            </w:r>
          </w:p>
          <w:p w:rsidR="00134C7E" w:rsidRPr="00D14117" w:rsidRDefault="00134C7E" w:rsidP="00225E62">
            <w:pPr>
              <w:ind w:firstLine="0"/>
              <w:rPr>
                <w:rFonts w:cs="Arial"/>
              </w:rPr>
            </w:pPr>
            <w:r w:rsidRPr="00D14117">
              <w:rPr>
                <w:rFonts w:cs="Arial"/>
              </w:rPr>
              <w:t>Количество проведенных мероприятий по правовому просвещению и информированию в сфере защиты прав потребителей.</w:t>
            </w:r>
          </w:p>
        </w:tc>
      </w:tr>
    </w:tbl>
    <w:p w:rsidR="00134C7E" w:rsidRPr="00D14117" w:rsidRDefault="00134C7E" w:rsidP="00134C7E">
      <w:pPr>
        <w:pStyle w:val="ConsPlusNormal"/>
        <w:ind w:firstLine="0"/>
        <w:jc w:val="center"/>
        <w:rPr>
          <w:sz w:val="24"/>
          <w:szCs w:val="24"/>
        </w:rPr>
      </w:pPr>
    </w:p>
    <w:p w:rsidR="00134C7E" w:rsidRPr="00D14117" w:rsidRDefault="00134C7E" w:rsidP="00134C7E">
      <w:pPr>
        <w:pStyle w:val="ConsPlusNormal"/>
        <w:ind w:firstLine="0"/>
        <w:jc w:val="center"/>
        <w:rPr>
          <w:sz w:val="24"/>
          <w:szCs w:val="24"/>
        </w:rPr>
      </w:pPr>
    </w:p>
    <w:p w:rsidR="00134C7E" w:rsidRDefault="00134C7E" w:rsidP="00134C7E">
      <w:pPr>
        <w:pStyle w:val="2"/>
      </w:pPr>
      <w:r w:rsidRPr="00D14117">
        <w:t>5. Финансовое обеспечение муниципальной программы</w:t>
      </w:r>
    </w:p>
    <w:p w:rsidR="00134C7E" w:rsidRPr="00D14117" w:rsidRDefault="00134C7E" w:rsidP="00134C7E">
      <w:pPr>
        <w:pStyle w:val="ConsPlusNormal"/>
        <w:jc w:val="center"/>
        <w:rPr>
          <w:sz w:val="24"/>
          <w:szCs w:val="28"/>
        </w:rPr>
      </w:pPr>
    </w:p>
    <w:tbl>
      <w:tblPr>
        <w:tblW w:w="15769" w:type="dxa"/>
        <w:tblLayout w:type="fixed"/>
        <w:tblLook w:val="01E0" w:firstRow="1" w:lastRow="1" w:firstColumn="1" w:lastColumn="1" w:noHBand="0" w:noVBand="0"/>
      </w:tblPr>
      <w:tblGrid>
        <w:gridCol w:w="7196"/>
        <w:gridCol w:w="1310"/>
        <w:gridCol w:w="1168"/>
        <w:gridCol w:w="1134"/>
        <w:gridCol w:w="1134"/>
        <w:gridCol w:w="1418"/>
        <w:gridCol w:w="1134"/>
        <w:gridCol w:w="1275"/>
      </w:tblGrid>
      <w:tr w:rsidR="00134C7E" w:rsidRPr="00D14117" w:rsidTr="00225E62">
        <w:trPr>
          <w:trHeight w:val="343"/>
        </w:trPr>
        <w:tc>
          <w:tcPr>
            <w:tcW w:w="7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C7E" w:rsidRPr="00D14117" w:rsidRDefault="00134C7E" w:rsidP="00225E6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134C7E" w:rsidRPr="00D14117" w:rsidTr="00225E62">
        <w:trPr>
          <w:trHeight w:val="348"/>
        </w:trPr>
        <w:tc>
          <w:tcPr>
            <w:tcW w:w="7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2025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2030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Всего</w:t>
            </w:r>
          </w:p>
        </w:tc>
      </w:tr>
      <w:tr w:rsidR="00134C7E" w:rsidRPr="00D14117" w:rsidTr="00225E62">
        <w:trPr>
          <w:trHeight w:val="282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8</w:t>
            </w:r>
          </w:p>
        </w:tc>
      </w:tr>
      <w:tr w:rsidR="00134C7E" w:rsidRPr="00D14117" w:rsidTr="00225E62">
        <w:trPr>
          <w:trHeight w:val="35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 xml:space="preserve">Развитие экономического потенциала города Пыть-Яха (всего), в том числе: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D14117">
              <w:rPr>
                <w:rFonts w:cs="Arial"/>
                <w:color w:val="000000"/>
                <w:szCs w:val="26"/>
              </w:rPr>
              <w:t>7 259,4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3 177,0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3 176,4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3 176,4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1 676,4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1 676,4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20 142,0</w:t>
            </w:r>
          </w:p>
        </w:tc>
      </w:tr>
      <w:tr w:rsidR="00134C7E" w:rsidRPr="00D14117" w:rsidTr="00225E62">
        <w:trPr>
          <w:trHeight w:val="32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 xml:space="preserve">Бюджет автономного округа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D14117">
              <w:rPr>
                <w:rFonts w:cs="Arial"/>
                <w:color w:val="000000"/>
                <w:szCs w:val="26"/>
              </w:rPr>
              <w:t>4 157,6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4 157,6</w:t>
            </w:r>
          </w:p>
        </w:tc>
      </w:tr>
      <w:tr w:rsidR="00134C7E" w:rsidRPr="00D14117" w:rsidTr="00225E62">
        <w:trPr>
          <w:trHeight w:val="41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D14117">
              <w:rPr>
                <w:rFonts w:cs="Arial"/>
                <w:color w:val="000000"/>
                <w:szCs w:val="26"/>
              </w:rPr>
              <w:t>3 101,8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3 177,0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3 176,4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3 176,4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1 676,4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1 676,4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15 984,4</w:t>
            </w:r>
          </w:p>
        </w:tc>
      </w:tr>
      <w:tr w:rsidR="00134C7E" w:rsidRPr="00D14117" w:rsidTr="00225E62">
        <w:trPr>
          <w:trHeight w:val="41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1. 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D14117">
              <w:rPr>
                <w:rFonts w:cs="Arial"/>
                <w:color w:val="000000"/>
                <w:szCs w:val="26"/>
              </w:rPr>
              <w:t>4 376,5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4 376,5</w:t>
            </w:r>
          </w:p>
        </w:tc>
      </w:tr>
      <w:tr w:rsidR="00134C7E" w:rsidRPr="00D14117" w:rsidTr="00225E62">
        <w:trPr>
          <w:trHeight w:val="41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Бюджет автономного округа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D14117">
              <w:rPr>
                <w:rFonts w:cs="Arial"/>
                <w:color w:val="000000"/>
                <w:szCs w:val="26"/>
              </w:rPr>
              <w:t>4 157,60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4 157,60</w:t>
            </w:r>
          </w:p>
        </w:tc>
      </w:tr>
      <w:tr w:rsidR="00134C7E" w:rsidRPr="00D14117" w:rsidTr="00225E62">
        <w:trPr>
          <w:trHeight w:val="41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D14117">
              <w:rPr>
                <w:rFonts w:cs="Arial"/>
                <w:color w:val="000000"/>
                <w:szCs w:val="26"/>
              </w:rPr>
              <w:t>218,9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218,90</w:t>
            </w:r>
          </w:p>
        </w:tc>
      </w:tr>
      <w:tr w:rsidR="00134C7E" w:rsidRPr="00D14117" w:rsidTr="00225E62">
        <w:trPr>
          <w:trHeight w:val="29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2. Комплекс процессных мероприятий «Пропаганда и популяризация предпринимательской деятельности» (всего),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D14117">
              <w:rPr>
                <w:rFonts w:cs="Arial"/>
                <w:color w:val="000000"/>
                <w:szCs w:val="26"/>
              </w:rPr>
              <w:t>1 295,1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1 576,4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9 177,7</w:t>
            </w:r>
          </w:p>
        </w:tc>
      </w:tr>
      <w:tr w:rsidR="00134C7E" w:rsidRPr="00D14117" w:rsidTr="00225E62">
        <w:trPr>
          <w:trHeight w:val="29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D14117">
              <w:rPr>
                <w:rFonts w:cs="Arial"/>
                <w:color w:val="000000"/>
                <w:szCs w:val="26"/>
              </w:rPr>
              <w:t>1 295,1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1 576,4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9 177,7</w:t>
            </w:r>
          </w:p>
        </w:tc>
      </w:tr>
      <w:tr w:rsidR="00134C7E" w:rsidRPr="00D14117" w:rsidTr="00225E62">
        <w:trPr>
          <w:trHeight w:val="29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 xml:space="preserve">3. Комплекс процессных мероприятий «Предоставление </w:t>
            </w:r>
            <w:proofErr w:type="spellStart"/>
            <w:r w:rsidRPr="00D14117">
              <w:rPr>
                <w:rFonts w:cs="Arial"/>
                <w:szCs w:val="26"/>
              </w:rPr>
              <w:lastRenderedPageBreak/>
              <w:t>грантовой</w:t>
            </w:r>
            <w:proofErr w:type="spellEnd"/>
            <w:r w:rsidRPr="00D14117">
              <w:rPr>
                <w:rFonts w:cs="Arial"/>
                <w:szCs w:val="26"/>
              </w:rPr>
              <w:t xml:space="preserve"> поддержки социальному и креативному предпринимательству» (всего),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D14117">
              <w:rPr>
                <w:rFonts w:cs="Arial"/>
                <w:color w:val="000000"/>
                <w:szCs w:val="26"/>
              </w:rPr>
              <w:lastRenderedPageBreak/>
              <w:t>1 470,80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5 970,80</w:t>
            </w:r>
          </w:p>
        </w:tc>
      </w:tr>
      <w:tr w:rsidR="00134C7E" w:rsidRPr="00D14117" w:rsidTr="00225E62">
        <w:trPr>
          <w:trHeight w:val="298"/>
        </w:trPr>
        <w:tc>
          <w:tcPr>
            <w:tcW w:w="7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D14117">
              <w:rPr>
                <w:rFonts w:cs="Arial"/>
                <w:color w:val="000000"/>
                <w:szCs w:val="26"/>
              </w:rPr>
              <w:t>1 470,80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5 970,80</w:t>
            </w:r>
          </w:p>
        </w:tc>
      </w:tr>
      <w:tr w:rsidR="00134C7E" w:rsidRPr="00D14117" w:rsidTr="00225E62">
        <w:trPr>
          <w:trHeight w:val="29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4. Комплекс процессных мероприятий «Правовое просвещение и информирование в сфере защиты прав потребителей» (всего),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117,0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617,00</w:t>
            </w:r>
          </w:p>
        </w:tc>
      </w:tr>
      <w:tr w:rsidR="00134C7E" w:rsidRPr="00D14117" w:rsidTr="00225E62">
        <w:trPr>
          <w:trHeight w:val="29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C7E" w:rsidRPr="00D14117" w:rsidRDefault="00134C7E" w:rsidP="00225E62">
            <w:pPr>
              <w:ind w:firstLine="0"/>
              <w:jc w:val="left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117,0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C7E" w:rsidRPr="00D14117" w:rsidRDefault="00134C7E" w:rsidP="00225E62">
            <w:pPr>
              <w:ind w:firstLine="0"/>
              <w:jc w:val="center"/>
              <w:rPr>
                <w:rFonts w:cs="Arial"/>
                <w:szCs w:val="26"/>
              </w:rPr>
            </w:pPr>
            <w:r w:rsidRPr="00D14117">
              <w:rPr>
                <w:rFonts w:cs="Arial"/>
                <w:szCs w:val="26"/>
              </w:rPr>
              <w:t>617,00</w:t>
            </w:r>
          </w:p>
        </w:tc>
      </w:tr>
    </w:tbl>
    <w:p w:rsidR="00134C7E" w:rsidRPr="00D14117" w:rsidRDefault="00134C7E" w:rsidP="00134C7E">
      <w:pPr>
        <w:pStyle w:val="ConsPlusNormal"/>
        <w:jc w:val="center"/>
        <w:rPr>
          <w:sz w:val="24"/>
          <w:szCs w:val="28"/>
        </w:rPr>
      </w:pPr>
    </w:p>
    <w:p w:rsidR="00134C7E" w:rsidRPr="00D14117" w:rsidRDefault="00134C7E" w:rsidP="00134C7E">
      <w:pPr>
        <w:jc w:val="center"/>
        <w:rPr>
          <w:rFonts w:cs="Arial"/>
          <w:szCs w:val="28"/>
          <w:vertAlign w:val="superscript"/>
        </w:rPr>
      </w:pPr>
    </w:p>
    <w:p w:rsidR="000E0AB9" w:rsidRPr="00553435" w:rsidRDefault="000E0AB9" w:rsidP="000E0AB9">
      <w:pPr>
        <w:pStyle w:val="ConsPlusNormal"/>
        <w:jc w:val="center"/>
        <w:rPr>
          <w:sz w:val="24"/>
          <w:szCs w:val="28"/>
        </w:rPr>
      </w:pPr>
    </w:p>
    <w:p w:rsidR="000E0AB9" w:rsidRPr="00553435" w:rsidRDefault="000E0AB9" w:rsidP="000E0AB9">
      <w:pPr>
        <w:jc w:val="center"/>
        <w:rPr>
          <w:rFonts w:cs="Arial"/>
          <w:szCs w:val="28"/>
          <w:vertAlign w:val="superscript"/>
        </w:rPr>
      </w:pPr>
    </w:p>
    <w:p w:rsidR="00790775" w:rsidRDefault="00790775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</w:p>
    <w:sectPr w:rsidR="00790775" w:rsidSect="00C37008">
      <w:headerReference w:type="even" r:id="rId72"/>
      <w:headerReference w:type="default" r:id="rId73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348" w:rsidRDefault="00733348">
      <w:r>
        <w:separator/>
      </w:r>
    </w:p>
  </w:endnote>
  <w:endnote w:type="continuationSeparator" w:id="0">
    <w:p w:rsidR="00733348" w:rsidRDefault="0073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348" w:rsidRDefault="00733348">
      <w:r>
        <w:separator/>
      </w:r>
    </w:p>
  </w:footnote>
  <w:footnote w:type="continuationSeparator" w:id="0">
    <w:p w:rsidR="00733348" w:rsidRDefault="0073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5678" w:rsidRDefault="0036567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5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"/>
  </w:num>
  <w:num w:numId="4">
    <w:abstractNumId w:val="14"/>
  </w:num>
  <w:num w:numId="5">
    <w:abstractNumId w:val="20"/>
  </w:num>
  <w:num w:numId="6">
    <w:abstractNumId w:val="23"/>
  </w:num>
  <w:num w:numId="7">
    <w:abstractNumId w:val="8"/>
  </w:num>
  <w:num w:numId="8">
    <w:abstractNumId w:val="19"/>
  </w:num>
  <w:num w:numId="9">
    <w:abstractNumId w:val="18"/>
  </w:num>
  <w:num w:numId="10">
    <w:abstractNumId w:val="17"/>
  </w:num>
  <w:num w:numId="11">
    <w:abstractNumId w:val="1"/>
  </w:num>
  <w:num w:numId="12">
    <w:abstractNumId w:val="24"/>
  </w:num>
  <w:num w:numId="13">
    <w:abstractNumId w:val="4"/>
  </w:num>
  <w:num w:numId="14">
    <w:abstractNumId w:val="15"/>
  </w:num>
  <w:num w:numId="15">
    <w:abstractNumId w:val="3"/>
  </w:num>
  <w:num w:numId="16">
    <w:abstractNumId w:val="9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6"/>
  </w:num>
  <w:num w:numId="22">
    <w:abstractNumId w:val="26"/>
  </w:num>
  <w:num w:numId="23">
    <w:abstractNumId w:val="7"/>
  </w:num>
  <w:num w:numId="24">
    <w:abstractNumId w:val="5"/>
  </w:num>
  <w:num w:numId="25">
    <w:abstractNumId w:val="16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039D"/>
    <w:rsid w:val="000003D7"/>
    <w:rsid w:val="000010BA"/>
    <w:rsid w:val="000012F9"/>
    <w:rsid w:val="0000240F"/>
    <w:rsid w:val="00002675"/>
    <w:rsid w:val="00002B3D"/>
    <w:rsid w:val="00002EE7"/>
    <w:rsid w:val="0000357E"/>
    <w:rsid w:val="00003994"/>
    <w:rsid w:val="000040E4"/>
    <w:rsid w:val="0000483F"/>
    <w:rsid w:val="00004CA5"/>
    <w:rsid w:val="00005B9E"/>
    <w:rsid w:val="000060D7"/>
    <w:rsid w:val="00006594"/>
    <w:rsid w:val="00006999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871"/>
    <w:rsid w:val="00023F8B"/>
    <w:rsid w:val="000253B0"/>
    <w:rsid w:val="0002567A"/>
    <w:rsid w:val="000267C8"/>
    <w:rsid w:val="00026E4E"/>
    <w:rsid w:val="00026EBF"/>
    <w:rsid w:val="00026FAA"/>
    <w:rsid w:val="000273D6"/>
    <w:rsid w:val="000300CF"/>
    <w:rsid w:val="00030DA0"/>
    <w:rsid w:val="0003138A"/>
    <w:rsid w:val="000338C3"/>
    <w:rsid w:val="000358E6"/>
    <w:rsid w:val="00036B75"/>
    <w:rsid w:val="00036CB6"/>
    <w:rsid w:val="00037EC7"/>
    <w:rsid w:val="00040839"/>
    <w:rsid w:val="00040E23"/>
    <w:rsid w:val="00040EEC"/>
    <w:rsid w:val="00041997"/>
    <w:rsid w:val="00042C85"/>
    <w:rsid w:val="00042FFB"/>
    <w:rsid w:val="000439B3"/>
    <w:rsid w:val="00043ED1"/>
    <w:rsid w:val="000441B8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ED3"/>
    <w:rsid w:val="000637A5"/>
    <w:rsid w:val="00064CCD"/>
    <w:rsid w:val="00064F6B"/>
    <w:rsid w:val="000654BF"/>
    <w:rsid w:val="00066971"/>
    <w:rsid w:val="00066A45"/>
    <w:rsid w:val="00066BD2"/>
    <w:rsid w:val="0006787E"/>
    <w:rsid w:val="00067936"/>
    <w:rsid w:val="0007166B"/>
    <w:rsid w:val="00071E03"/>
    <w:rsid w:val="00071E17"/>
    <w:rsid w:val="00071EC7"/>
    <w:rsid w:val="00072119"/>
    <w:rsid w:val="000723C8"/>
    <w:rsid w:val="00072431"/>
    <w:rsid w:val="00072A4B"/>
    <w:rsid w:val="00072C8C"/>
    <w:rsid w:val="000741F2"/>
    <w:rsid w:val="000742C1"/>
    <w:rsid w:val="00074489"/>
    <w:rsid w:val="00074932"/>
    <w:rsid w:val="00075155"/>
    <w:rsid w:val="00075AFC"/>
    <w:rsid w:val="00075CE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4573"/>
    <w:rsid w:val="000847C8"/>
    <w:rsid w:val="00084841"/>
    <w:rsid w:val="00085969"/>
    <w:rsid w:val="00085F38"/>
    <w:rsid w:val="00086D7F"/>
    <w:rsid w:val="00086E29"/>
    <w:rsid w:val="000900C6"/>
    <w:rsid w:val="00090FBD"/>
    <w:rsid w:val="00091C1C"/>
    <w:rsid w:val="00092236"/>
    <w:rsid w:val="000924EB"/>
    <w:rsid w:val="0009285F"/>
    <w:rsid w:val="00092CD6"/>
    <w:rsid w:val="000932D0"/>
    <w:rsid w:val="00093DDA"/>
    <w:rsid w:val="000942E6"/>
    <w:rsid w:val="0009442E"/>
    <w:rsid w:val="00094525"/>
    <w:rsid w:val="00095A0E"/>
    <w:rsid w:val="00095BFF"/>
    <w:rsid w:val="00096CE0"/>
    <w:rsid w:val="00096E60"/>
    <w:rsid w:val="00097666"/>
    <w:rsid w:val="00097AE6"/>
    <w:rsid w:val="00097C5D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9DB"/>
    <w:rsid w:val="000B2B5E"/>
    <w:rsid w:val="000B3930"/>
    <w:rsid w:val="000B3E82"/>
    <w:rsid w:val="000B42C5"/>
    <w:rsid w:val="000B456B"/>
    <w:rsid w:val="000B4BBF"/>
    <w:rsid w:val="000B4FCD"/>
    <w:rsid w:val="000B54EF"/>
    <w:rsid w:val="000B5A11"/>
    <w:rsid w:val="000B5C45"/>
    <w:rsid w:val="000B5E40"/>
    <w:rsid w:val="000B6830"/>
    <w:rsid w:val="000B68FF"/>
    <w:rsid w:val="000B76DE"/>
    <w:rsid w:val="000C03A0"/>
    <w:rsid w:val="000C094C"/>
    <w:rsid w:val="000C09AE"/>
    <w:rsid w:val="000C0B63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3CEC"/>
    <w:rsid w:val="000D3F6B"/>
    <w:rsid w:val="000D4406"/>
    <w:rsid w:val="000D4A41"/>
    <w:rsid w:val="000D4D17"/>
    <w:rsid w:val="000D4DEA"/>
    <w:rsid w:val="000D4E9A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E0AB9"/>
    <w:rsid w:val="000E0CAE"/>
    <w:rsid w:val="000E1291"/>
    <w:rsid w:val="000E134F"/>
    <w:rsid w:val="000E2888"/>
    <w:rsid w:val="000E2ACD"/>
    <w:rsid w:val="000E3711"/>
    <w:rsid w:val="000E3DEB"/>
    <w:rsid w:val="000E4956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A6D"/>
    <w:rsid w:val="000F3E53"/>
    <w:rsid w:val="000F4218"/>
    <w:rsid w:val="000F43FB"/>
    <w:rsid w:val="000F566B"/>
    <w:rsid w:val="000F59DD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573"/>
    <w:rsid w:val="00100AF1"/>
    <w:rsid w:val="00101627"/>
    <w:rsid w:val="00101778"/>
    <w:rsid w:val="00101F36"/>
    <w:rsid w:val="001020E6"/>
    <w:rsid w:val="0010246A"/>
    <w:rsid w:val="001036AC"/>
    <w:rsid w:val="00103826"/>
    <w:rsid w:val="00105859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625B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72"/>
    <w:rsid w:val="00125E8B"/>
    <w:rsid w:val="00125EA7"/>
    <w:rsid w:val="00127B52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C7E"/>
    <w:rsid w:val="00134F66"/>
    <w:rsid w:val="00135A3D"/>
    <w:rsid w:val="00136100"/>
    <w:rsid w:val="001365B2"/>
    <w:rsid w:val="00136EA2"/>
    <w:rsid w:val="00137092"/>
    <w:rsid w:val="00137120"/>
    <w:rsid w:val="00137B16"/>
    <w:rsid w:val="00137B60"/>
    <w:rsid w:val="00137D7A"/>
    <w:rsid w:val="00140279"/>
    <w:rsid w:val="00140385"/>
    <w:rsid w:val="0014242F"/>
    <w:rsid w:val="00143A2A"/>
    <w:rsid w:val="00143C00"/>
    <w:rsid w:val="00144679"/>
    <w:rsid w:val="0014510E"/>
    <w:rsid w:val="00145972"/>
    <w:rsid w:val="00145DF9"/>
    <w:rsid w:val="0014601D"/>
    <w:rsid w:val="00146FBD"/>
    <w:rsid w:val="00147519"/>
    <w:rsid w:val="001502F2"/>
    <w:rsid w:val="00150BB5"/>
    <w:rsid w:val="001511D2"/>
    <w:rsid w:val="001513EA"/>
    <w:rsid w:val="00151FB7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559B"/>
    <w:rsid w:val="00167421"/>
    <w:rsid w:val="001676F6"/>
    <w:rsid w:val="001678D9"/>
    <w:rsid w:val="00167BE4"/>
    <w:rsid w:val="001703AC"/>
    <w:rsid w:val="00170915"/>
    <w:rsid w:val="00170D51"/>
    <w:rsid w:val="00171698"/>
    <w:rsid w:val="00172360"/>
    <w:rsid w:val="00172DB1"/>
    <w:rsid w:val="00172E15"/>
    <w:rsid w:val="00172F75"/>
    <w:rsid w:val="00174D60"/>
    <w:rsid w:val="00174F74"/>
    <w:rsid w:val="00175EA4"/>
    <w:rsid w:val="001765CA"/>
    <w:rsid w:val="00176819"/>
    <w:rsid w:val="00176966"/>
    <w:rsid w:val="00176B07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3976"/>
    <w:rsid w:val="001943F1"/>
    <w:rsid w:val="00194E30"/>
    <w:rsid w:val="0019503A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252"/>
    <w:rsid w:val="001A3938"/>
    <w:rsid w:val="001A3C81"/>
    <w:rsid w:val="001A4093"/>
    <w:rsid w:val="001A4C1F"/>
    <w:rsid w:val="001A4E5B"/>
    <w:rsid w:val="001A4FC1"/>
    <w:rsid w:val="001A5CA3"/>
    <w:rsid w:val="001A71D5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236"/>
    <w:rsid w:val="001B57C3"/>
    <w:rsid w:val="001B5C5C"/>
    <w:rsid w:val="001B68FF"/>
    <w:rsid w:val="001B6DDF"/>
    <w:rsid w:val="001B7C69"/>
    <w:rsid w:val="001C09D1"/>
    <w:rsid w:val="001C0A5C"/>
    <w:rsid w:val="001C16C7"/>
    <w:rsid w:val="001C416B"/>
    <w:rsid w:val="001C42CE"/>
    <w:rsid w:val="001C6FE5"/>
    <w:rsid w:val="001C76D0"/>
    <w:rsid w:val="001C7745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2CAF"/>
    <w:rsid w:val="001E333C"/>
    <w:rsid w:val="001E3563"/>
    <w:rsid w:val="001E3962"/>
    <w:rsid w:val="001E4194"/>
    <w:rsid w:val="001E432F"/>
    <w:rsid w:val="001E4B82"/>
    <w:rsid w:val="001E5AF5"/>
    <w:rsid w:val="001E6C79"/>
    <w:rsid w:val="001E70C4"/>
    <w:rsid w:val="001F09A1"/>
    <w:rsid w:val="001F09BD"/>
    <w:rsid w:val="001F1153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1B93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C7A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6216"/>
    <w:rsid w:val="002262E3"/>
    <w:rsid w:val="00226307"/>
    <w:rsid w:val="002263DE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7DC3"/>
    <w:rsid w:val="002611C4"/>
    <w:rsid w:val="002618E7"/>
    <w:rsid w:val="0026212A"/>
    <w:rsid w:val="002626EC"/>
    <w:rsid w:val="002634EF"/>
    <w:rsid w:val="002639CF"/>
    <w:rsid w:val="002644C4"/>
    <w:rsid w:val="00264C24"/>
    <w:rsid w:val="002650F5"/>
    <w:rsid w:val="00265D2E"/>
    <w:rsid w:val="00266067"/>
    <w:rsid w:val="002661FA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0F9"/>
    <w:rsid w:val="0027272B"/>
    <w:rsid w:val="00272924"/>
    <w:rsid w:val="00272B33"/>
    <w:rsid w:val="00272C1B"/>
    <w:rsid w:val="00272D36"/>
    <w:rsid w:val="00273255"/>
    <w:rsid w:val="00273A55"/>
    <w:rsid w:val="002754BB"/>
    <w:rsid w:val="00275849"/>
    <w:rsid w:val="00276370"/>
    <w:rsid w:val="002775B0"/>
    <w:rsid w:val="00280069"/>
    <w:rsid w:val="0028048A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4A41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880"/>
    <w:rsid w:val="00291335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558A"/>
    <w:rsid w:val="00295D53"/>
    <w:rsid w:val="002968CF"/>
    <w:rsid w:val="002A03BA"/>
    <w:rsid w:val="002A09AA"/>
    <w:rsid w:val="002A0A84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2B20"/>
    <w:rsid w:val="002B2F23"/>
    <w:rsid w:val="002B301A"/>
    <w:rsid w:val="002B39C0"/>
    <w:rsid w:val="002B40BB"/>
    <w:rsid w:val="002B473C"/>
    <w:rsid w:val="002B4AE0"/>
    <w:rsid w:val="002B5133"/>
    <w:rsid w:val="002B6355"/>
    <w:rsid w:val="002B6921"/>
    <w:rsid w:val="002B774B"/>
    <w:rsid w:val="002B7C26"/>
    <w:rsid w:val="002C0052"/>
    <w:rsid w:val="002C03CE"/>
    <w:rsid w:val="002C0564"/>
    <w:rsid w:val="002C08B4"/>
    <w:rsid w:val="002C0932"/>
    <w:rsid w:val="002C0D9F"/>
    <w:rsid w:val="002C1292"/>
    <w:rsid w:val="002C1304"/>
    <w:rsid w:val="002C1377"/>
    <w:rsid w:val="002C14B1"/>
    <w:rsid w:val="002C2940"/>
    <w:rsid w:val="002C2D47"/>
    <w:rsid w:val="002C2F0A"/>
    <w:rsid w:val="002C3293"/>
    <w:rsid w:val="002C3D86"/>
    <w:rsid w:val="002C49E5"/>
    <w:rsid w:val="002C4E04"/>
    <w:rsid w:val="002C51FA"/>
    <w:rsid w:val="002C5300"/>
    <w:rsid w:val="002C5637"/>
    <w:rsid w:val="002C5886"/>
    <w:rsid w:val="002C5C8E"/>
    <w:rsid w:val="002C6069"/>
    <w:rsid w:val="002C6416"/>
    <w:rsid w:val="002C6506"/>
    <w:rsid w:val="002C7234"/>
    <w:rsid w:val="002C7707"/>
    <w:rsid w:val="002C7EF7"/>
    <w:rsid w:val="002D0DAE"/>
    <w:rsid w:val="002D2370"/>
    <w:rsid w:val="002D36AE"/>
    <w:rsid w:val="002D36FE"/>
    <w:rsid w:val="002D520C"/>
    <w:rsid w:val="002D5F79"/>
    <w:rsid w:val="002D6F91"/>
    <w:rsid w:val="002D7A5E"/>
    <w:rsid w:val="002D7E6E"/>
    <w:rsid w:val="002D7F7C"/>
    <w:rsid w:val="002E04B1"/>
    <w:rsid w:val="002E09C7"/>
    <w:rsid w:val="002E1B39"/>
    <w:rsid w:val="002E1DBB"/>
    <w:rsid w:val="002E2058"/>
    <w:rsid w:val="002E21CA"/>
    <w:rsid w:val="002E2353"/>
    <w:rsid w:val="002E2AC3"/>
    <w:rsid w:val="002E3B19"/>
    <w:rsid w:val="002E582F"/>
    <w:rsid w:val="002E5A4A"/>
    <w:rsid w:val="002E66B4"/>
    <w:rsid w:val="002E7179"/>
    <w:rsid w:val="002E7391"/>
    <w:rsid w:val="002E7423"/>
    <w:rsid w:val="002E7734"/>
    <w:rsid w:val="002E7AE9"/>
    <w:rsid w:val="002F01D8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30003D"/>
    <w:rsid w:val="0030009A"/>
    <w:rsid w:val="003003D5"/>
    <w:rsid w:val="00300B07"/>
    <w:rsid w:val="00300B62"/>
    <w:rsid w:val="00300B92"/>
    <w:rsid w:val="00300E41"/>
    <w:rsid w:val="00302C37"/>
    <w:rsid w:val="00302D19"/>
    <w:rsid w:val="00303139"/>
    <w:rsid w:val="003035C9"/>
    <w:rsid w:val="003035CD"/>
    <w:rsid w:val="003036D4"/>
    <w:rsid w:val="00303983"/>
    <w:rsid w:val="00303DED"/>
    <w:rsid w:val="003043C3"/>
    <w:rsid w:val="00304D7F"/>
    <w:rsid w:val="00304F44"/>
    <w:rsid w:val="00305193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12FE"/>
    <w:rsid w:val="00311B7A"/>
    <w:rsid w:val="0031212B"/>
    <w:rsid w:val="003121DF"/>
    <w:rsid w:val="0031267D"/>
    <w:rsid w:val="0031268F"/>
    <w:rsid w:val="00312D23"/>
    <w:rsid w:val="00313645"/>
    <w:rsid w:val="003158A4"/>
    <w:rsid w:val="00315C35"/>
    <w:rsid w:val="00315E7A"/>
    <w:rsid w:val="00315E85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E72"/>
    <w:rsid w:val="00320E88"/>
    <w:rsid w:val="0032115E"/>
    <w:rsid w:val="00321F8E"/>
    <w:rsid w:val="0032206D"/>
    <w:rsid w:val="00322C29"/>
    <w:rsid w:val="00322D7C"/>
    <w:rsid w:val="00322DAD"/>
    <w:rsid w:val="00323871"/>
    <w:rsid w:val="0032392F"/>
    <w:rsid w:val="003239F9"/>
    <w:rsid w:val="003240E0"/>
    <w:rsid w:val="0032454D"/>
    <w:rsid w:val="003247A5"/>
    <w:rsid w:val="00324C4E"/>
    <w:rsid w:val="00324ED2"/>
    <w:rsid w:val="00324F76"/>
    <w:rsid w:val="003269BA"/>
    <w:rsid w:val="003275FD"/>
    <w:rsid w:val="003276A9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4D58"/>
    <w:rsid w:val="00335774"/>
    <w:rsid w:val="00335929"/>
    <w:rsid w:val="00335E21"/>
    <w:rsid w:val="00336361"/>
    <w:rsid w:val="00336702"/>
    <w:rsid w:val="003409BF"/>
    <w:rsid w:val="00340B81"/>
    <w:rsid w:val="00341758"/>
    <w:rsid w:val="00342449"/>
    <w:rsid w:val="00342AFB"/>
    <w:rsid w:val="00342DF4"/>
    <w:rsid w:val="00343832"/>
    <w:rsid w:val="00344630"/>
    <w:rsid w:val="00344B55"/>
    <w:rsid w:val="00344C43"/>
    <w:rsid w:val="00344F5A"/>
    <w:rsid w:val="00345CBE"/>
    <w:rsid w:val="0034632D"/>
    <w:rsid w:val="00346CD9"/>
    <w:rsid w:val="00347059"/>
    <w:rsid w:val="00347364"/>
    <w:rsid w:val="0034774A"/>
    <w:rsid w:val="0034781A"/>
    <w:rsid w:val="00350BB5"/>
    <w:rsid w:val="00350E8A"/>
    <w:rsid w:val="003515C2"/>
    <w:rsid w:val="00351862"/>
    <w:rsid w:val="00351A26"/>
    <w:rsid w:val="003524AA"/>
    <w:rsid w:val="0035293C"/>
    <w:rsid w:val="00352ABF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5718E"/>
    <w:rsid w:val="0035725F"/>
    <w:rsid w:val="00357466"/>
    <w:rsid w:val="003600B1"/>
    <w:rsid w:val="003601D2"/>
    <w:rsid w:val="00360288"/>
    <w:rsid w:val="0036059C"/>
    <w:rsid w:val="003611FB"/>
    <w:rsid w:val="00361809"/>
    <w:rsid w:val="00361F1C"/>
    <w:rsid w:val="0036215E"/>
    <w:rsid w:val="003624CF"/>
    <w:rsid w:val="00362524"/>
    <w:rsid w:val="00362D34"/>
    <w:rsid w:val="00362E3F"/>
    <w:rsid w:val="00363432"/>
    <w:rsid w:val="00363E6C"/>
    <w:rsid w:val="0036436B"/>
    <w:rsid w:val="00364457"/>
    <w:rsid w:val="0036540D"/>
    <w:rsid w:val="00365678"/>
    <w:rsid w:val="00370C54"/>
    <w:rsid w:val="00370E74"/>
    <w:rsid w:val="003711B1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52B"/>
    <w:rsid w:val="00375698"/>
    <w:rsid w:val="00375C32"/>
    <w:rsid w:val="00376D3D"/>
    <w:rsid w:val="00377B68"/>
    <w:rsid w:val="0038174D"/>
    <w:rsid w:val="003818ED"/>
    <w:rsid w:val="00381B76"/>
    <w:rsid w:val="003820BA"/>
    <w:rsid w:val="0038216C"/>
    <w:rsid w:val="003838C6"/>
    <w:rsid w:val="00383C27"/>
    <w:rsid w:val="003850B6"/>
    <w:rsid w:val="00385B13"/>
    <w:rsid w:val="00385DDA"/>
    <w:rsid w:val="00385E1D"/>
    <w:rsid w:val="003860B8"/>
    <w:rsid w:val="00391C2C"/>
    <w:rsid w:val="00391E6D"/>
    <w:rsid w:val="00392497"/>
    <w:rsid w:val="00392EC6"/>
    <w:rsid w:val="003932FB"/>
    <w:rsid w:val="003937A5"/>
    <w:rsid w:val="00393B03"/>
    <w:rsid w:val="003949B6"/>
    <w:rsid w:val="00394E84"/>
    <w:rsid w:val="00395476"/>
    <w:rsid w:val="003955F6"/>
    <w:rsid w:val="003962A9"/>
    <w:rsid w:val="003978D6"/>
    <w:rsid w:val="003A0631"/>
    <w:rsid w:val="003A17FD"/>
    <w:rsid w:val="003A1E78"/>
    <w:rsid w:val="003A1F0B"/>
    <w:rsid w:val="003A2798"/>
    <w:rsid w:val="003A2DD8"/>
    <w:rsid w:val="003A2EE8"/>
    <w:rsid w:val="003A2F18"/>
    <w:rsid w:val="003A57C0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63D"/>
    <w:rsid w:val="003C1A86"/>
    <w:rsid w:val="003C252B"/>
    <w:rsid w:val="003C28D9"/>
    <w:rsid w:val="003C28FF"/>
    <w:rsid w:val="003C2C19"/>
    <w:rsid w:val="003C2FC8"/>
    <w:rsid w:val="003C369B"/>
    <w:rsid w:val="003C3A79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F1B"/>
    <w:rsid w:val="003D3296"/>
    <w:rsid w:val="003D32DC"/>
    <w:rsid w:val="003D3A2D"/>
    <w:rsid w:val="003D3A40"/>
    <w:rsid w:val="003D3CE2"/>
    <w:rsid w:val="003D3ED6"/>
    <w:rsid w:val="003D524E"/>
    <w:rsid w:val="003D6BDF"/>
    <w:rsid w:val="003D746A"/>
    <w:rsid w:val="003D7EA9"/>
    <w:rsid w:val="003E020D"/>
    <w:rsid w:val="003E03CC"/>
    <w:rsid w:val="003E04F1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81D"/>
    <w:rsid w:val="003E48ED"/>
    <w:rsid w:val="003E4946"/>
    <w:rsid w:val="003E5031"/>
    <w:rsid w:val="003E53ED"/>
    <w:rsid w:val="003E6952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032"/>
    <w:rsid w:val="003F256F"/>
    <w:rsid w:val="003F29C2"/>
    <w:rsid w:val="003F3189"/>
    <w:rsid w:val="003F3481"/>
    <w:rsid w:val="003F38C2"/>
    <w:rsid w:val="003F3CC8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D73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31F"/>
    <w:rsid w:val="00430669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45"/>
    <w:rsid w:val="004410D3"/>
    <w:rsid w:val="00441BEF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2F9"/>
    <w:rsid w:val="00447D63"/>
    <w:rsid w:val="00447D7D"/>
    <w:rsid w:val="004500CF"/>
    <w:rsid w:val="004504A9"/>
    <w:rsid w:val="00450975"/>
    <w:rsid w:val="00450C3B"/>
    <w:rsid w:val="004513C2"/>
    <w:rsid w:val="004516E4"/>
    <w:rsid w:val="004518B7"/>
    <w:rsid w:val="0045197E"/>
    <w:rsid w:val="00451ACC"/>
    <w:rsid w:val="00452790"/>
    <w:rsid w:val="00452D94"/>
    <w:rsid w:val="004539B3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6FCA"/>
    <w:rsid w:val="0045773D"/>
    <w:rsid w:val="0046097C"/>
    <w:rsid w:val="00461373"/>
    <w:rsid w:val="004619F8"/>
    <w:rsid w:val="00462661"/>
    <w:rsid w:val="0046324A"/>
    <w:rsid w:val="0046341D"/>
    <w:rsid w:val="00463589"/>
    <w:rsid w:val="00463601"/>
    <w:rsid w:val="004636B8"/>
    <w:rsid w:val="00463985"/>
    <w:rsid w:val="00463E34"/>
    <w:rsid w:val="004641CF"/>
    <w:rsid w:val="00464BC0"/>
    <w:rsid w:val="004650F9"/>
    <w:rsid w:val="004651BA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04C"/>
    <w:rsid w:val="0047498F"/>
    <w:rsid w:val="0047500D"/>
    <w:rsid w:val="004754E1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CB"/>
    <w:rsid w:val="0049206B"/>
    <w:rsid w:val="00492786"/>
    <w:rsid w:val="00492EE7"/>
    <w:rsid w:val="0049343E"/>
    <w:rsid w:val="0049384D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4D6A"/>
    <w:rsid w:val="004A570A"/>
    <w:rsid w:val="004A5851"/>
    <w:rsid w:val="004A68CC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F0B"/>
    <w:rsid w:val="004B73C0"/>
    <w:rsid w:val="004B76E5"/>
    <w:rsid w:val="004B7ED0"/>
    <w:rsid w:val="004C140A"/>
    <w:rsid w:val="004C2532"/>
    <w:rsid w:val="004C26CB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2F08"/>
    <w:rsid w:val="004D3099"/>
    <w:rsid w:val="004D380C"/>
    <w:rsid w:val="004D4050"/>
    <w:rsid w:val="004D4063"/>
    <w:rsid w:val="004D4418"/>
    <w:rsid w:val="004D5C26"/>
    <w:rsid w:val="004D6159"/>
    <w:rsid w:val="004D6F41"/>
    <w:rsid w:val="004D77B6"/>
    <w:rsid w:val="004D7FA5"/>
    <w:rsid w:val="004E137B"/>
    <w:rsid w:val="004E176B"/>
    <w:rsid w:val="004E1DD7"/>
    <w:rsid w:val="004E2CF2"/>
    <w:rsid w:val="004E2E9D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C2A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5C8"/>
    <w:rsid w:val="004F6F68"/>
    <w:rsid w:val="004F7112"/>
    <w:rsid w:val="004F7759"/>
    <w:rsid w:val="004F78D6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974"/>
    <w:rsid w:val="0051624D"/>
    <w:rsid w:val="00516BFD"/>
    <w:rsid w:val="005178F7"/>
    <w:rsid w:val="00520313"/>
    <w:rsid w:val="00520E4C"/>
    <w:rsid w:val="00520E8B"/>
    <w:rsid w:val="0052156F"/>
    <w:rsid w:val="0052195C"/>
    <w:rsid w:val="005226AD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BE1"/>
    <w:rsid w:val="005276E6"/>
    <w:rsid w:val="005277EE"/>
    <w:rsid w:val="00527C6C"/>
    <w:rsid w:val="005318C0"/>
    <w:rsid w:val="00532415"/>
    <w:rsid w:val="00532BA1"/>
    <w:rsid w:val="00532E51"/>
    <w:rsid w:val="0053371C"/>
    <w:rsid w:val="0053375D"/>
    <w:rsid w:val="005338F4"/>
    <w:rsid w:val="00533C7C"/>
    <w:rsid w:val="0053489C"/>
    <w:rsid w:val="005353ED"/>
    <w:rsid w:val="00536738"/>
    <w:rsid w:val="00536D81"/>
    <w:rsid w:val="00536E40"/>
    <w:rsid w:val="005374CB"/>
    <w:rsid w:val="00537723"/>
    <w:rsid w:val="00537D6A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4A0C"/>
    <w:rsid w:val="00544D37"/>
    <w:rsid w:val="005450AC"/>
    <w:rsid w:val="00545A06"/>
    <w:rsid w:val="00545A72"/>
    <w:rsid w:val="00545E28"/>
    <w:rsid w:val="00547ECA"/>
    <w:rsid w:val="005506DE"/>
    <w:rsid w:val="005511AD"/>
    <w:rsid w:val="00551A05"/>
    <w:rsid w:val="0055207B"/>
    <w:rsid w:val="00552545"/>
    <w:rsid w:val="0055277E"/>
    <w:rsid w:val="005528A4"/>
    <w:rsid w:val="00553559"/>
    <w:rsid w:val="00553695"/>
    <w:rsid w:val="005538D3"/>
    <w:rsid w:val="00554306"/>
    <w:rsid w:val="00554553"/>
    <w:rsid w:val="00554772"/>
    <w:rsid w:val="0055565A"/>
    <w:rsid w:val="00555748"/>
    <w:rsid w:val="00555A3A"/>
    <w:rsid w:val="00555F4F"/>
    <w:rsid w:val="00555FD9"/>
    <w:rsid w:val="00556720"/>
    <w:rsid w:val="00557B78"/>
    <w:rsid w:val="00557DD5"/>
    <w:rsid w:val="00560564"/>
    <w:rsid w:val="0056094D"/>
    <w:rsid w:val="00560954"/>
    <w:rsid w:val="00561134"/>
    <w:rsid w:val="005611F9"/>
    <w:rsid w:val="0056120E"/>
    <w:rsid w:val="00561735"/>
    <w:rsid w:val="005620CA"/>
    <w:rsid w:val="00562A7D"/>
    <w:rsid w:val="005632A7"/>
    <w:rsid w:val="00563CEB"/>
    <w:rsid w:val="00563F69"/>
    <w:rsid w:val="00564117"/>
    <w:rsid w:val="0056421D"/>
    <w:rsid w:val="005644C4"/>
    <w:rsid w:val="0056494B"/>
    <w:rsid w:val="005649A3"/>
    <w:rsid w:val="00567154"/>
    <w:rsid w:val="005674BA"/>
    <w:rsid w:val="005674C2"/>
    <w:rsid w:val="00567912"/>
    <w:rsid w:val="00570709"/>
    <w:rsid w:val="00570E35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133"/>
    <w:rsid w:val="005863D2"/>
    <w:rsid w:val="00586C16"/>
    <w:rsid w:val="00587090"/>
    <w:rsid w:val="00587BBB"/>
    <w:rsid w:val="00587F94"/>
    <w:rsid w:val="005902EE"/>
    <w:rsid w:val="005903A6"/>
    <w:rsid w:val="0059074A"/>
    <w:rsid w:val="005916D9"/>
    <w:rsid w:val="0059180B"/>
    <w:rsid w:val="0059246A"/>
    <w:rsid w:val="00593976"/>
    <w:rsid w:val="00593E4A"/>
    <w:rsid w:val="00593FE1"/>
    <w:rsid w:val="0059411E"/>
    <w:rsid w:val="00594299"/>
    <w:rsid w:val="00594F75"/>
    <w:rsid w:val="00595C66"/>
    <w:rsid w:val="00595ED0"/>
    <w:rsid w:val="0059688F"/>
    <w:rsid w:val="005969E1"/>
    <w:rsid w:val="00596D41"/>
    <w:rsid w:val="0059723C"/>
    <w:rsid w:val="0059735F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EE5"/>
    <w:rsid w:val="005A717E"/>
    <w:rsid w:val="005A7398"/>
    <w:rsid w:val="005A7DB3"/>
    <w:rsid w:val="005A7E63"/>
    <w:rsid w:val="005B08EC"/>
    <w:rsid w:val="005B0A18"/>
    <w:rsid w:val="005B1956"/>
    <w:rsid w:val="005B237B"/>
    <w:rsid w:val="005B2B53"/>
    <w:rsid w:val="005B3053"/>
    <w:rsid w:val="005B36BB"/>
    <w:rsid w:val="005B431F"/>
    <w:rsid w:val="005B48A5"/>
    <w:rsid w:val="005B4BFB"/>
    <w:rsid w:val="005B4EBC"/>
    <w:rsid w:val="005B585A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16A8"/>
    <w:rsid w:val="005D3103"/>
    <w:rsid w:val="005D3DEB"/>
    <w:rsid w:val="005D433F"/>
    <w:rsid w:val="005D44EB"/>
    <w:rsid w:val="005D47DF"/>
    <w:rsid w:val="005D5FFA"/>
    <w:rsid w:val="005D6315"/>
    <w:rsid w:val="005D6665"/>
    <w:rsid w:val="005D693F"/>
    <w:rsid w:val="005D6E7F"/>
    <w:rsid w:val="005D71F9"/>
    <w:rsid w:val="005D7B86"/>
    <w:rsid w:val="005D7C72"/>
    <w:rsid w:val="005E01C8"/>
    <w:rsid w:val="005E035E"/>
    <w:rsid w:val="005E16F0"/>
    <w:rsid w:val="005E1B3E"/>
    <w:rsid w:val="005E25C7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5F7036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1236"/>
    <w:rsid w:val="00621E4A"/>
    <w:rsid w:val="00622ABE"/>
    <w:rsid w:val="00624EA8"/>
    <w:rsid w:val="006258BA"/>
    <w:rsid w:val="0062711D"/>
    <w:rsid w:val="006272EB"/>
    <w:rsid w:val="00627461"/>
    <w:rsid w:val="00627E40"/>
    <w:rsid w:val="006307F3"/>
    <w:rsid w:val="00631C3A"/>
    <w:rsid w:val="006321DD"/>
    <w:rsid w:val="00632FC7"/>
    <w:rsid w:val="006344D7"/>
    <w:rsid w:val="006351A4"/>
    <w:rsid w:val="0063532E"/>
    <w:rsid w:val="00635774"/>
    <w:rsid w:val="00635934"/>
    <w:rsid w:val="00636437"/>
    <w:rsid w:val="00637732"/>
    <w:rsid w:val="00637D61"/>
    <w:rsid w:val="00637D8F"/>
    <w:rsid w:val="00640B4D"/>
    <w:rsid w:val="00640E43"/>
    <w:rsid w:val="0064111E"/>
    <w:rsid w:val="00642060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8D8"/>
    <w:rsid w:val="00653020"/>
    <w:rsid w:val="00653F90"/>
    <w:rsid w:val="0065421E"/>
    <w:rsid w:val="006543DB"/>
    <w:rsid w:val="006544F5"/>
    <w:rsid w:val="00654A0E"/>
    <w:rsid w:val="006553A8"/>
    <w:rsid w:val="00655467"/>
    <w:rsid w:val="00656C52"/>
    <w:rsid w:val="00656D33"/>
    <w:rsid w:val="0066000A"/>
    <w:rsid w:val="00661514"/>
    <w:rsid w:val="00661872"/>
    <w:rsid w:val="00661DC5"/>
    <w:rsid w:val="0066217B"/>
    <w:rsid w:val="0066273C"/>
    <w:rsid w:val="006627ED"/>
    <w:rsid w:val="0066284B"/>
    <w:rsid w:val="00663879"/>
    <w:rsid w:val="00663A65"/>
    <w:rsid w:val="00664D34"/>
    <w:rsid w:val="006652AE"/>
    <w:rsid w:val="00665463"/>
    <w:rsid w:val="006657B8"/>
    <w:rsid w:val="00665EA0"/>
    <w:rsid w:val="006661B1"/>
    <w:rsid w:val="00666C10"/>
    <w:rsid w:val="006670D9"/>
    <w:rsid w:val="00667448"/>
    <w:rsid w:val="006674C0"/>
    <w:rsid w:val="00667524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DBE"/>
    <w:rsid w:val="00672EC9"/>
    <w:rsid w:val="00672FB6"/>
    <w:rsid w:val="0067333D"/>
    <w:rsid w:val="006739C5"/>
    <w:rsid w:val="00674453"/>
    <w:rsid w:val="006750D6"/>
    <w:rsid w:val="006758F9"/>
    <w:rsid w:val="00675E4C"/>
    <w:rsid w:val="00676D88"/>
    <w:rsid w:val="00676E7F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5A1"/>
    <w:rsid w:val="006860DB"/>
    <w:rsid w:val="006866E6"/>
    <w:rsid w:val="00686AD5"/>
    <w:rsid w:val="00686C5B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2CD4"/>
    <w:rsid w:val="006A3B24"/>
    <w:rsid w:val="006A3E80"/>
    <w:rsid w:val="006A3F64"/>
    <w:rsid w:val="006A4063"/>
    <w:rsid w:val="006A4AFE"/>
    <w:rsid w:val="006A5D5E"/>
    <w:rsid w:val="006A6B90"/>
    <w:rsid w:val="006A7061"/>
    <w:rsid w:val="006B0936"/>
    <w:rsid w:val="006B0BFC"/>
    <w:rsid w:val="006B143E"/>
    <w:rsid w:val="006B161B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C0AEE"/>
    <w:rsid w:val="006C0EA0"/>
    <w:rsid w:val="006C2193"/>
    <w:rsid w:val="006C3044"/>
    <w:rsid w:val="006C3C34"/>
    <w:rsid w:val="006C3D6B"/>
    <w:rsid w:val="006C41AD"/>
    <w:rsid w:val="006C4894"/>
    <w:rsid w:val="006C4A44"/>
    <w:rsid w:val="006C4BC5"/>
    <w:rsid w:val="006C4E4C"/>
    <w:rsid w:val="006C545D"/>
    <w:rsid w:val="006C54F8"/>
    <w:rsid w:val="006C5AE8"/>
    <w:rsid w:val="006C5E4F"/>
    <w:rsid w:val="006C5E9F"/>
    <w:rsid w:val="006C615C"/>
    <w:rsid w:val="006C63DE"/>
    <w:rsid w:val="006C6F2C"/>
    <w:rsid w:val="006C7EE1"/>
    <w:rsid w:val="006D0840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E0083"/>
    <w:rsid w:val="006E0350"/>
    <w:rsid w:val="006E094F"/>
    <w:rsid w:val="006E0FE2"/>
    <w:rsid w:val="006E16B0"/>
    <w:rsid w:val="006E234C"/>
    <w:rsid w:val="006E39EE"/>
    <w:rsid w:val="006E3A9E"/>
    <w:rsid w:val="006E4182"/>
    <w:rsid w:val="006E4465"/>
    <w:rsid w:val="006E46EC"/>
    <w:rsid w:val="006E4B8F"/>
    <w:rsid w:val="006E4F2A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51E3"/>
    <w:rsid w:val="006F5484"/>
    <w:rsid w:val="006F7534"/>
    <w:rsid w:val="006F7612"/>
    <w:rsid w:val="006F7DEF"/>
    <w:rsid w:val="0070096E"/>
    <w:rsid w:val="007009BA"/>
    <w:rsid w:val="0070177D"/>
    <w:rsid w:val="00702610"/>
    <w:rsid w:val="00702D8C"/>
    <w:rsid w:val="00703C51"/>
    <w:rsid w:val="00703F71"/>
    <w:rsid w:val="0070522C"/>
    <w:rsid w:val="0070558B"/>
    <w:rsid w:val="0070566D"/>
    <w:rsid w:val="007064F6"/>
    <w:rsid w:val="00706FB6"/>
    <w:rsid w:val="0070730F"/>
    <w:rsid w:val="00707528"/>
    <w:rsid w:val="00711179"/>
    <w:rsid w:val="00711D0E"/>
    <w:rsid w:val="007120FF"/>
    <w:rsid w:val="00712A46"/>
    <w:rsid w:val="00712A52"/>
    <w:rsid w:val="00713803"/>
    <w:rsid w:val="00714221"/>
    <w:rsid w:val="00714CB6"/>
    <w:rsid w:val="00715466"/>
    <w:rsid w:val="007156DC"/>
    <w:rsid w:val="0071601D"/>
    <w:rsid w:val="007162DC"/>
    <w:rsid w:val="007164E7"/>
    <w:rsid w:val="007174C3"/>
    <w:rsid w:val="00717C53"/>
    <w:rsid w:val="00720418"/>
    <w:rsid w:val="00720A37"/>
    <w:rsid w:val="007217E8"/>
    <w:rsid w:val="00721F24"/>
    <w:rsid w:val="00721FF9"/>
    <w:rsid w:val="007220EE"/>
    <w:rsid w:val="007220FC"/>
    <w:rsid w:val="00722676"/>
    <w:rsid w:val="00723C56"/>
    <w:rsid w:val="00723C7F"/>
    <w:rsid w:val="00723EB6"/>
    <w:rsid w:val="00724E7C"/>
    <w:rsid w:val="0072570E"/>
    <w:rsid w:val="00726067"/>
    <w:rsid w:val="00726216"/>
    <w:rsid w:val="00726737"/>
    <w:rsid w:val="00726C10"/>
    <w:rsid w:val="00726C9B"/>
    <w:rsid w:val="007278B5"/>
    <w:rsid w:val="00727B2F"/>
    <w:rsid w:val="00727DFE"/>
    <w:rsid w:val="007319EC"/>
    <w:rsid w:val="00731BFF"/>
    <w:rsid w:val="00732A7B"/>
    <w:rsid w:val="00733348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162C"/>
    <w:rsid w:val="00741BC9"/>
    <w:rsid w:val="007420A0"/>
    <w:rsid w:val="00742E27"/>
    <w:rsid w:val="0074336B"/>
    <w:rsid w:val="0074343F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3CF0"/>
    <w:rsid w:val="00753EF0"/>
    <w:rsid w:val="007541C2"/>
    <w:rsid w:val="0075421B"/>
    <w:rsid w:val="00754E78"/>
    <w:rsid w:val="00755B7E"/>
    <w:rsid w:val="00755C69"/>
    <w:rsid w:val="00756299"/>
    <w:rsid w:val="007567B2"/>
    <w:rsid w:val="00757734"/>
    <w:rsid w:val="0076033A"/>
    <w:rsid w:val="00760CE8"/>
    <w:rsid w:val="0076103E"/>
    <w:rsid w:val="0076138B"/>
    <w:rsid w:val="00762EBB"/>
    <w:rsid w:val="00763FE8"/>
    <w:rsid w:val="00764943"/>
    <w:rsid w:val="007651C7"/>
    <w:rsid w:val="00765E12"/>
    <w:rsid w:val="007664DD"/>
    <w:rsid w:val="007666B6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3BC9"/>
    <w:rsid w:val="00775115"/>
    <w:rsid w:val="00775D5F"/>
    <w:rsid w:val="00775EC6"/>
    <w:rsid w:val="007769A8"/>
    <w:rsid w:val="007772C0"/>
    <w:rsid w:val="00777B01"/>
    <w:rsid w:val="00777E50"/>
    <w:rsid w:val="00780290"/>
    <w:rsid w:val="007802F9"/>
    <w:rsid w:val="0078046F"/>
    <w:rsid w:val="00781DFA"/>
    <w:rsid w:val="00781F5D"/>
    <w:rsid w:val="00782139"/>
    <w:rsid w:val="00782FEF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5EB"/>
    <w:rsid w:val="00787E9F"/>
    <w:rsid w:val="00790775"/>
    <w:rsid w:val="007913B7"/>
    <w:rsid w:val="0079221A"/>
    <w:rsid w:val="00792645"/>
    <w:rsid w:val="00792704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A0058"/>
    <w:rsid w:val="007A0DC9"/>
    <w:rsid w:val="007A0FEE"/>
    <w:rsid w:val="007A1C69"/>
    <w:rsid w:val="007A1FBF"/>
    <w:rsid w:val="007A35D6"/>
    <w:rsid w:val="007A431A"/>
    <w:rsid w:val="007A4780"/>
    <w:rsid w:val="007A575B"/>
    <w:rsid w:val="007A5A95"/>
    <w:rsid w:val="007A676C"/>
    <w:rsid w:val="007A6E10"/>
    <w:rsid w:val="007A7128"/>
    <w:rsid w:val="007A7B92"/>
    <w:rsid w:val="007B03F0"/>
    <w:rsid w:val="007B04CC"/>
    <w:rsid w:val="007B05A2"/>
    <w:rsid w:val="007B0DCE"/>
    <w:rsid w:val="007B1331"/>
    <w:rsid w:val="007B158B"/>
    <w:rsid w:val="007B1BE9"/>
    <w:rsid w:val="007B23DF"/>
    <w:rsid w:val="007B2FA3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C00E8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5351"/>
    <w:rsid w:val="007C571F"/>
    <w:rsid w:val="007C5B2C"/>
    <w:rsid w:val="007C5FAD"/>
    <w:rsid w:val="007D025A"/>
    <w:rsid w:val="007D02E2"/>
    <w:rsid w:val="007D0882"/>
    <w:rsid w:val="007D0CAD"/>
    <w:rsid w:val="007D154E"/>
    <w:rsid w:val="007D15CC"/>
    <w:rsid w:val="007D303F"/>
    <w:rsid w:val="007D314E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75B"/>
    <w:rsid w:val="007E5858"/>
    <w:rsid w:val="007E5DBD"/>
    <w:rsid w:val="007E627A"/>
    <w:rsid w:val="007E63F2"/>
    <w:rsid w:val="007E6B35"/>
    <w:rsid w:val="007F0C6F"/>
    <w:rsid w:val="007F1440"/>
    <w:rsid w:val="007F18A4"/>
    <w:rsid w:val="007F1BEF"/>
    <w:rsid w:val="007F1CD2"/>
    <w:rsid w:val="007F2DEC"/>
    <w:rsid w:val="007F2EA5"/>
    <w:rsid w:val="007F30D4"/>
    <w:rsid w:val="007F33E3"/>
    <w:rsid w:val="007F352F"/>
    <w:rsid w:val="007F3DE7"/>
    <w:rsid w:val="007F3FA6"/>
    <w:rsid w:val="007F4948"/>
    <w:rsid w:val="007F4BFB"/>
    <w:rsid w:val="007F4D60"/>
    <w:rsid w:val="007F572A"/>
    <w:rsid w:val="007F5CFC"/>
    <w:rsid w:val="007F68E3"/>
    <w:rsid w:val="007F793F"/>
    <w:rsid w:val="0080021B"/>
    <w:rsid w:val="008006C6"/>
    <w:rsid w:val="008008FB"/>
    <w:rsid w:val="00800AE6"/>
    <w:rsid w:val="00800BC2"/>
    <w:rsid w:val="00800F9F"/>
    <w:rsid w:val="008010B9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CE6"/>
    <w:rsid w:val="00803F5D"/>
    <w:rsid w:val="00804279"/>
    <w:rsid w:val="00804F39"/>
    <w:rsid w:val="00805773"/>
    <w:rsid w:val="008060C0"/>
    <w:rsid w:val="0080738B"/>
    <w:rsid w:val="0081056C"/>
    <w:rsid w:val="008109AC"/>
    <w:rsid w:val="008114ED"/>
    <w:rsid w:val="008115AA"/>
    <w:rsid w:val="00811888"/>
    <w:rsid w:val="00811D00"/>
    <w:rsid w:val="00811E8A"/>
    <w:rsid w:val="00811F7D"/>
    <w:rsid w:val="00813177"/>
    <w:rsid w:val="00813E74"/>
    <w:rsid w:val="00816792"/>
    <w:rsid w:val="0081679C"/>
    <w:rsid w:val="00816C78"/>
    <w:rsid w:val="00817184"/>
    <w:rsid w:val="00817F53"/>
    <w:rsid w:val="008200EF"/>
    <w:rsid w:val="00820266"/>
    <w:rsid w:val="008204C0"/>
    <w:rsid w:val="00820BEE"/>
    <w:rsid w:val="008211F5"/>
    <w:rsid w:val="00821615"/>
    <w:rsid w:val="008219E9"/>
    <w:rsid w:val="00821EC1"/>
    <w:rsid w:val="00821FF1"/>
    <w:rsid w:val="008226B0"/>
    <w:rsid w:val="0082294E"/>
    <w:rsid w:val="00823556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B35"/>
    <w:rsid w:val="00830BC0"/>
    <w:rsid w:val="00832A1E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082E"/>
    <w:rsid w:val="0084129C"/>
    <w:rsid w:val="00841B7A"/>
    <w:rsid w:val="00842855"/>
    <w:rsid w:val="00843893"/>
    <w:rsid w:val="00845D2D"/>
    <w:rsid w:val="00845EBC"/>
    <w:rsid w:val="008462D7"/>
    <w:rsid w:val="008464F1"/>
    <w:rsid w:val="0084691F"/>
    <w:rsid w:val="00847A22"/>
    <w:rsid w:val="00847C22"/>
    <w:rsid w:val="00847C4B"/>
    <w:rsid w:val="00847DFE"/>
    <w:rsid w:val="0085029E"/>
    <w:rsid w:val="00850725"/>
    <w:rsid w:val="00850A0F"/>
    <w:rsid w:val="00850A91"/>
    <w:rsid w:val="00851344"/>
    <w:rsid w:val="008519E1"/>
    <w:rsid w:val="00851B34"/>
    <w:rsid w:val="00852790"/>
    <w:rsid w:val="00852897"/>
    <w:rsid w:val="00852FDB"/>
    <w:rsid w:val="008532EA"/>
    <w:rsid w:val="00853D8C"/>
    <w:rsid w:val="0085473C"/>
    <w:rsid w:val="00854D54"/>
    <w:rsid w:val="00854DB0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5EC3"/>
    <w:rsid w:val="008661E2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7031"/>
    <w:rsid w:val="008770D7"/>
    <w:rsid w:val="008770DE"/>
    <w:rsid w:val="0087723C"/>
    <w:rsid w:val="00877EF1"/>
    <w:rsid w:val="00877FEE"/>
    <w:rsid w:val="00880CCD"/>
    <w:rsid w:val="00880D06"/>
    <w:rsid w:val="00880F5D"/>
    <w:rsid w:val="0088105C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2F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E43"/>
    <w:rsid w:val="00896FCF"/>
    <w:rsid w:val="00897108"/>
    <w:rsid w:val="008A0A2A"/>
    <w:rsid w:val="008A0D61"/>
    <w:rsid w:val="008A1089"/>
    <w:rsid w:val="008A32F1"/>
    <w:rsid w:val="008A3C45"/>
    <w:rsid w:val="008A3FCD"/>
    <w:rsid w:val="008A4168"/>
    <w:rsid w:val="008A4768"/>
    <w:rsid w:val="008A4953"/>
    <w:rsid w:val="008A4B88"/>
    <w:rsid w:val="008A5E4A"/>
    <w:rsid w:val="008A5FD2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2BB5"/>
    <w:rsid w:val="008B3E16"/>
    <w:rsid w:val="008B45E2"/>
    <w:rsid w:val="008B4B0E"/>
    <w:rsid w:val="008B542F"/>
    <w:rsid w:val="008B572F"/>
    <w:rsid w:val="008B59D3"/>
    <w:rsid w:val="008B5C4E"/>
    <w:rsid w:val="008B6814"/>
    <w:rsid w:val="008B6BFB"/>
    <w:rsid w:val="008B6C2A"/>
    <w:rsid w:val="008B6CFA"/>
    <w:rsid w:val="008B70B8"/>
    <w:rsid w:val="008B7531"/>
    <w:rsid w:val="008B759C"/>
    <w:rsid w:val="008B7B35"/>
    <w:rsid w:val="008B7CFB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8E2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F02"/>
    <w:rsid w:val="008E540D"/>
    <w:rsid w:val="008E5D90"/>
    <w:rsid w:val="008E5EB7"/>
    <w:rsid w:val="008E6EFB"/>
    <w:rsid w:val="008E7141"/>
    <w:rsid w:val="008E7840"/>
    <w:rsid w:val="008E7897"/>
    <w:rsid w:val="008F15CC"/>
    <w:rsid w:val="008F328A"/>
    <w:rsid w:val="008F3490"/>
    <w:rsid w:val="008F3EAB"/>
    <w:rsid w:val="008F4424"/>
    <w:rsid w:val="008F452C"/>
    <w:rsid w:val="008F4DC5"/>
    <w:rsid w:val="008F5035"/>
    <w:rsid w:val="008F52D4"/>
    <w:rsid w:val="008F52EF"/>
    <w:rsid w:val="008F5355"/>
    <w:rsid w:val="008F599C"/>
    <w:rsid w:val="008F5D0A"/>
    <w:rsid w:val="008F7096"/>
    <w:rsid w:val="008F7481"/>
    <w:rsid w:val="00900504"/>
    <w:rsid w:val="00900884"/>
    <w:rsid w:val="00900A3B"/>
    <w:rsid w:val="00901014"/>
    <w:rsid w:val="00901153"/>
    <w:rsid w:val="009031CF"/>
    <w:rsid w:val="00903638"/>
    <w:rsid w:val="00903BB2"/>
    <w:rsid w:val="009045F2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F12"/>
    <w:rsid w:val="00913075"/>
    <w:rsid w:val="00913230"/>
    <w:rsid w:val="00913282"/>
    <w:rsid w:val="009142D8"/>
    <w:rsid w:val="00914652"/>
    <w:rsid w:val="009156EE"/>
    <w:rsid w:val="00915798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ED"/>
    <w:rsid w:val="00931FD7"/>
    <w:rsid w:val="009326EA"/>
    <w:rsid w:val="00933526"/>
    <w:rsid w:val="009337A1"/>
    <w:rsid w:val="009344C0"/>
    <w:rsid w:val="0093456F"/>
    <w:rsid w:val="0093494A"/>
    <w:rsid w:val="00935AB3"/>
    <w:rsid w:val="009368B5"/>
    <w:rsid w:val="009369B5"/>
    <w:rsid w:val="009370DD"/>
    <w:rsid w:val="009378CF"/>
    <w:rsid w:val="00937981"/>
    <w:rsid w:val="00937A58"/>
    <w:rsid w:val="0094006B"/>
    <w:rsid w:val="00940B9B"/>
    <w:rsid w:val="00940FB0"/>
    <w:rsid w:val="009413A2"/>
    <w:rsid w:val="009413AD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566"/>
    <w:rsid w:val="009467DA"/>
    <w:rsid w:val="00946892"/>
    <w:rsid w:val="00946901"/>
    <w:rsid w:val="00946CFF"/>
    <w:rsid w:val="009472A3"/>
    <w:rsid w:val="00950653"/>
    <w:rsid w:val="00950AB5"/>
    <w:rsid w:val="00950E0E"/>
    <w:rsid w:val="0095165F"/>
    <w:rsid w:val="00951AAF"/>
    <w:rsid w:val="009524C6"/>
    <w:rsid w:val="00952943"/>
    <w:rsid w:val="0095319A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6D2B"/>
    <w:rsid w:val="00957B0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6397"/>
    <w:rsid w:val="009666AF"/>
    <w:rsid w:val="00970057"/>
    <w:rsid w:val="0097043A"/>
    <w:rsid w:val="00970A6F"/>
    <w:rsid w:val="00970CC0"/>
    <w:rsid w:val="00972621"/>
    <w:rsid w:val="00974D4A"/>
    <w:rsid w:val="00974EF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87B7C"/>
    <w:rsid w:val="00990CB3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1FE7"/>
    <w:rsid w:val="009C22DB"/>
    <w:rsid w:val="009C2C1C"/>
    <w:rsid w:val="009C3029"/>
    <w:rsid w:val="009C3D7A"/>
    <w:rsid w:val="009C52F1"/>
    <w:rsid w:val="009C714C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B6"/>
    <w:rsid w:val="009D63CE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CC6"/>
    <w:rsid w:val="009E1CEB"/>
    <w:rsid w:val="009E1DB7"/>
    <w:rsid w:val="009E235D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F38"/>
    <w:rsid w:val="009F1726"/>
    <w:rsid w:val="009F17DA"/>
    <w:rsid w:val="009F2683"/>
    <w:rsid w:val="009F2943"/>
    <w:rsid w:val="009F2D52"/>
    <w:rsid w:val="009F442E"/>
    <w:rsid w:val="009F5D9B"/>
    <w:rsid w:val="009F6385"/>
    <w:rsid w:val="009F6C75"/>
    <w:rsid w:val="009F6EDD"/>
    <w:rsid w:val="009F7051"/>
    <w:rsid w:val="00A01B6A"/>
    <w:rsid w:val="00A022AE"/>
    <w:rsid w:val="00A02398"/>
    <w:rsid w:val="00A0259C"/>
    <w:rsid w:val="00A03FF4"/>
    <w:rsid w:val="00A04932"/>
    <w:rsid w:val="00A04DF0"/>
    <w:rsid w:val="00A05200"/>
    <w:rsid w:val="00A06959"/>
    <w:rsid w:val="00A06DBB"/>
    <w:rsid w:val="00A1010D"/>
    <w:rsid w:val="00A101DF"/>
    <w:rsid w:val="00A10910"/>
    <w:rsid w:val="00A10FD7"/>
    <w:rsid w:val="00A115A4"/>
    <w:rsid w:val="00A122F1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5F33"/>
    <w:rsid w:val="00A1605F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27E63"/>
    <w:rsid w:val="00A3002D"/>
    <w:rsid w:val="00A3026C"/>
    <w:rsid w:val="00A30946"/>
    <w:rsid w:val="00A30AB1"/>
    <w:rsid w:val="00A31002"/>
    <w:rsid w:val="00A315BC"/>
    <w:rsid w:val="00A31824"/>
    <w:rsid w:val="00A32321"/>
    <w:rsid w:val="00A32464"/>
    <w:rsid w:val="00A32867"/>
    <w:rsid w:val="00A34A13"/>
    <w:rsid w:val="00A34D23"/>
    <w:rsid w:val="00A34D57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10B"/>
    <w:rsid w:val="00A57A0F"/>
    <w:rsid w:val="00A606BE"/>
    <w:rsid w:val="00A606ED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6588"/>
    <w:rsid w:val="00A665D0"/>
    <w:rsid w:val="00A6662F"/>
    <w:rsid w:val="00A669BC"/>
    <w:rsid w:val="00A66DEC"/>
    <w:rsid w:val="00A6739F"/>
    <w:rsid w:val="00A67659"/>
    <w:rsid w:val="00A67678"/>
    <w:rsid w:val="00A676F5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74BD"/>
    <w:rsid w:val="00A77DDE"/>
    <w:rsid w:val="00A80E1E"/>
    <w:rsid w:val="00A80E6D"/>
    <w:rsid w:val="00A8113F"/>
    <w:rsid w:val="00A8238E"/>
    <w:rsid w:val="00A823EE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A5B"/>
    <w:rsid w:val="00A97C38"/>
    <w:rsid w:val="00AA0EFA"/>
    <w:rsid w:val="00AA1457"/>
    <w:rsid w:val="00AA21C3"/>
    <w:rsid w:val="00AA24B9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671"/>
    <w:rsid w:val="00AB4721"/>
    <w:rsid w:val="00AB56C9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1171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601C"/>
    <w:rsid w:val="00AC7A30"/>
    <w:rsid w:val="00AD0107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B5"/>
    <w:rsid w:val="00AD6B8D"/>
    <w:rsid w:val="00AD6F80"/>
    <w:rsid w:val="00AD7D28"/>
    <w:rsid w:val="00AD7F75"/>
    <w:rsid w:val="00AE08D6"/>
    <w:rsid w:val="00AE0D3C"/>
    <w:rsid w:val="00AE1258"/>
    <w:rsid w:val="00AE12BA"/>
    <w:rsid w:val="00AE13F1"/>
    <w:rsid w:val="00AE18B7"/>
    <w:rsid w:val="00AE1EB5"/>
    <w:rsid w:val="00AE2972"/>
    <w:rsid w:val="00AE2C02"/>
    <w:rsid w:val="00AE2C70"/>
    <w:rsid w:val="00AE3466"/>
    <w:rsid w:val="00AE34EC"/>
    <w:rsid w:val="00AE39B2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1878"/>
    <w:rsid w:val="00AF1D15"/>
    <w:rsid w:val="00AF213F"/>
    <w:rsid w:val="00AF2721"/>
    <w:rsid w:val="00AF32BE"/>
    <w:rsid w:val="00AF32CA"/>
    <w:rsid w:val="00AF415E"/>
    <w:rsid w:val="00AF4A93"/>
    <w:rsid w:val="00AF4BF5"/>
    <w:rsid w:val="00AF4EAF"/>
    <w:rsid w:val="00AF6E15"/>
    <w:rsid w:val="00AF7135"/>
    <w:rsid w:val="00AF7745"/>
    <w:rsid w:val="00AF7BFA"/>
    <w:rsid w:val="00B00583"/>
    <w:rsid w:val="00B01A55"/>
    <w:rsid w:val="00B02156"/>
    <w:rsid w:val="00B02208"/>
    <w:rsid w:val="00B024EE"/>
    <w:rsid w:val="00B02D56"/>
    <w:rsid w:val="00B02EF9"/>
    <w:rsid w:val="00B030F9"/>
    <w:rsid w:val="00B037D0"/>
    <w:rsid w:val="00B0412F"/>
    <w:rsid w:val="00B04723"/>
    <w:rsid w:val="00B0491D"/>
    <w:rsid w:val="00B04E55"/>
    <w:rsid w:val="00B04F56"/>
    <w:rsid w:val="00B05CE8"/>
    <w:rsid w:val="00B05EDD"/>
    <w:rsid w:val="00B06593"/>
    <w:rsid w:val="00B067B0"/>
    <w:rsid w:val="00B0744B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6C2"/>
    <w:rsid w:val="00B138C3"/>
    <w:rsid w:val="00B13DCB"/>
    <w:rsid w:val="00B1439D"/>
    <w:rsid w:val="00B1444C"/>
    <w:rsid w:val="00B14B52"/>
    <w:rsid w:val="00B15252"/>
    <w:rsid w:val="00B152A7"/>
    <w:rsid w:val="00B15F0B"/>
    <w:rsid w:val="00B1713D"/>
    <w:rsid w:val="00B1729F"/>
    <w:rsid w:val="00B17C8F"/>
    <w:rsid w:val="00B200AF"/>
    <w:rsid w:val="00B20236"/>
    <w:rsid w:val="00B202B7"/>
    <w:rsid w:val="00B2059C"/>
    <w:rsid w:val="00B21B11"/>
    <w:rsid w:val="00B21BC4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60FD"/>
    <w:rsid w:val="00B26D56"/>
    <w:rsid w:val="00B27397"/>
    <w:rsid w:val="00B27781"/>
    <w:rsid w:val="00B27D19"/>
    <w:rsid w:val="00B27FC4"/>
    <w:rsid w:val="00B301F3"/>
    <w:rsid w:val="00B3037F"/>
    <w:rsid w:val="00B30BF7"/>
    <w:rsid w:val="00B31047"/>
    <w:rsid w:val="00B319D5"/>
    <w:rsid w:val="00B32AFD"/>
    <w:rsid w:val="00B32CD5"/>
    <w:rsid w:val="00B33FFC"/>
    <w:rsid w:val="00B3479E"/>
    <w:rsid w:val="00B34945"/>
    <w:rsid w:val="00B34CE8"/>
    <w:rsid w:val="00B34DF4"/>
    <w:rsid w:val="00B3514A"/>
    <w:rsid w:val="00B35739"/>
    <w:rsid w:val="00B35B54"/>
    <w:rsid w:val="00B36CE9"/>
    <w:rsid w:val="00B37303"/>
    <w:rsid w:val="00B3761F"/>
    <w:rsid w:val="00B37BD9"/>
    <w:rsid w:val="00B37D04"/>
    <w:rsid w:val="00B41AE5"/>
    <w:rsid w:val="00B42008"/>
    <w:rsid w:val="00B43B0D"/>
    <w:rsid w:val="00B43E9B"/>
    <w:rsid w:val="00B44A59"/>
    <w:rsid w:val="00B44FD7"/>
    <w:rsid w:val="00B45069"/>
    <w:rsid w:val="00B452FE"/>
    <w:rsid w:val="00B4578F"/>
    <w:rsid w:val="00B45B09"/>
    <w:rsid w:val="00B464A5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2F6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0FD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133"/>
    <w:rsid w:val="00B73ABC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F43"/>
    <w:rsid w:val="00B85750"/>
    <w:rsid w:val="00B85E76"/>
    <w:rsid w:val="00B868F2"/>
    <w:rsid w:val="00B87848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A2F"/>
    <w:rsid w:val="00B94D0D"/>
    <w:rsid w:val="00B95F39"/>
    <w:rsid w:val="00B96164"/>
    <w:rsid w:val="00B96216"/>
    <w:rsid w:val="00B9650F"/>
    <w:rsid w:val="00B96949"/>
    <w:rsid w:val="00B96ABB"/>
    <w:rsid w:val="00B96DEC"/>
    <w:rsid w:val="00BA0067"/>
    <w:rsid w:val="00BA07B1"/>
    <w:rsid w:val="00BA0B51"/>
    <w:rsid w:val="00BA0B7B"/>
    <w:rsid w:val="00BA2704"/>
    <w:rsid w:val="00BA2B2F"/>
    <w:rsid w:val="00BA2C69"/>
    <w:rsid w:val="00BA30A9"/>
    <w:rsid w:val="00BA33C3"/>
    <w:rsid w:val="00BA35AA"/>
    <w:rsid w:val="00BA3A11"/>
    <w:rsid w:val="00BA3ADC"/>
    <w:rsid w:val="00BA3DC5"/>
    <w:rsid w:val="00BA440F"/>
    <w:rsid w:val="00BA47DF"/>
    <w:rsid w:val="00BA4A4F"/>
    <w:rsid w:val="00BA4C36"/>
    <w:rsid w:val="00BA4D2A"/>
    <w:rsid w:val="00BA4F20"/>
    <w:rsid w:val="00BA5229"/>
    <w:rsid w:val="00BA697D"/>
    <w:rsid w:val="00BA6C26"/>
    <w:rsid w:val="00BA7316"/>
    <w:rsid w:val="00BB00B4"/>
    <w:rsid w:val="00BB0438"/>
    <w:rsid w:val="00BB24B3"/>
    <w:rsid w:val="00BB2A4E"/>
    <w:rsid w:val="00BB3064"/>
    <w:rsid w:val="00BB3538"/>
    <w:rsid w:val="00BB380B"/>
    <w:rsid w:val="00BB405D"/>
    <w:rsid w:val="00BB4B61"/>
    <w:rsid w:val="00BB4C12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B08"/>
    <w:rsid w:val="00BC7BB2"/>
    <w:rsid w:val="00BD05A2"/>
    <w:rsid w:val="00BD07F7"/>
    <w:rsid w:val="00BD0D26"/>
    <w:rsid w:val="00BD1082"/>
    <w:rsid w:val="00BD118F"/>
    <w:rsid w:val="00BD1659"/>
    <w:rsid w:val="00BD2021"/>
    <w:rsid w:val="00BD2728"/>
    <w:rsid w:val="00BD2F91"/>
    <w:rsid w:val="00BD2FA9"/>
    <w:rsid w:val="00BD39CE"/>
    <w:rsid w:val="00BD3A8B"/>
    <w:rsid w:val="00BD3EDC"/>
    <w:rsid w:val="00BD432F"/>
    <w:rsid w:val="00BD44C0"/>
    <w:rsid w:val="00BD4679"/>
    <w:rsid w:val="00BD4981"/>
    <w:rsid w:val="00BD58B9"/>
    <w:rsid w:val="00BD5B97"/>
    <w:rsid w:val="00BD6A5D"/>
    <w:rsid w:val="00BD6F2A"/>
    <w:rsid w:val="00BD73CE"/>
    <w:rsid w:val="00BD7901"/>
    <w:rsid w:val="00BD7B03"/>
    <w:rsid w:val="00BD7CB0"/>
    <w:rsid w:val="00BD7E1A"/>
    <w:rsid w:val="00BE0A01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8F1"/>
    <w:rsid w:val="00BE7BB2"/>
    <w:rsid w:val="00BF0B9E"/>
    <w:rsid w:val="00BF0C92"/>
    <w:rsid w:val="00BF0CF1"/>
    <w:rsid w:val="00BF1D2E"/>
    <w:rsid w:val="00BF1D65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296"/>
    <w:rsid w:val="00C00A64"/>
    <w:rsid w:val="00C00F3B"/>
    <w:rsid w:val="00C01342"/>
    <w:rsid w:val="00C01BD5"/>
    <w:rsid w:val="00C032C4"/>
    <w:rsid w:val="00C03CF6"/>
    <w:rsid w:val="00C05357"/>
    <w:rsid w:val="00C05E55"/>
    <w:rsid w:val="00C0617F"/>
    <w:rsid w:val="00C06B0D"/>
    <w:rsid w:val="00C06DC8"/>
    <w:rsid w:val="00C06E39"/>
    <w:rsid w:val="00C072F8"/>
    <w:rsid w:val="00C07614"/>
    <w:rsid w:val="00C0783C"/>
    <w:rsid w:val="00C10695"/>
    <w:rsid w:val="00C11082"/>
    <w:rsid w:val="00C11463"/>
    <w:rsid w:val="00C11873"/>
    <w:rsid w:val="00C11F76"/>
    <w:rsid w:val="00C12175"/>
    <w:rsid w:val="00C1221B"/>
    <w:rsid w:val="00C12B20"/>
    <w:rsid w:val="00C12C0E"/>
    <w:rsid w:val="00C135F0"/>
    <w:rsid w:val="00C1477F"/>
    <w:rsid w:val="00C149C2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15A4"/>
    <w:rsid w:val="00C21900"/>
    <w:rsid w:val="00C22F8A"/>
    <w:rsid w:val="00C2327B"/>
    <w:rsid w:val="00C23569"/>
    <w:rsid w:val="00C2365D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7227"/>
    <w:rsid w:val="00C273D2"/>
    <w:rsid w:val="00C2754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53E"/>
    <w:rsid w:val="00C3775D"/>
    <w:rsid w:val="00C37B4A"/>
    <w:rsid w:val="00C37C27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DDE"/>
    <w:rsid w:val="00C5108A"/>
    <w:rsid w:val="00C52A4B"/>
    <w:rsid w:val="00C52C78"/>
    <w:rsid w:val="00C53F1D"/>
    <w:rsid w:val="00C53FBB"/>
    <w:rsid w:val="00C540B0"/>
    <w:rsid w:val="00C54621"/>
    <w:rsid w:val="00C54806"/>
    <w:rsid w:val="00C5496F"/>
    <w:rsid w:val="00C549AE"/>
    <w:rsid w:val="00C5519D"/>
    <w:rsid w:val="00C559FE"/>
    <w:rsid w:val="00C56C9D"/>
    <w:rsid w:val="00C57363"/>
    <w:rsid w:val="00C576BC"/>
    <w:rsid w:val="00C5774D"/>
    <w:rsid w:val="00C600AA"/>
    <w:rsid w:val="00C60A14"/>
    <w:rsid w:val="00C60F82"/>
    <w:rsid w:val="00C60FA8"/>
    <w:rsid w:val="00C613CF"/>
    <w:rsid w:val="00C61720"/>
    <w:rsid w:val="00C61CEA"/>
    <w:rsid w:val="00C6216F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5F2"/>
    <w:rsid w:val="00C75AE9"/>
    <w:rsid w:val="00C76E46"/>
    <w:rsid w:val="00C77449"/>
    <w:rsid w:val="00C77983"/>
    <w:rsid w:val="00C77A09"/>
    <w:rsid w:val="00C77B67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6E3"/>
    <w:rsid w:val="00C91A58"/>
    <w:rsid w:val="00C91B52"/>
    <w:rsid w:val="00C91E3F"/>
    <w:rsid w:val="00C92218"/>
    <w:rsid w:val="00C929D7"/>
    <w:rsid w:val="00C9332D"/>
    <w:rsid w:val="00C93BA4"/>
    <w:rsid w:val="00C9464A"/>
    <w:rsid w:val="00C94CA5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13D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A7865"/>
    <w:rsid w:val="00CB092C"/>
    <w:rsid w:val="00CB095A"/>
    <w:rsid w:val="00CB0A0E"/>
    <w:rsid w:val="00CB0B7E"/>
    <w:rsid w:val="00CB1048"/>
    <w:rsid w:val="00CB152B"/>
    <w:rsid w:val="00CB1A95"/>
    <w:rsid w:val="00CB23B0"/>
    <w:rsid w:val="00CB2C5A"/>
    <w:rsid w:val="00CB2E05"/>
    <w:rsid w:val="00CB2E31"/>
    <w:rsid w:val="00CB33D0"/>
    <w:rsid w:val="00CB416F"/>
    <w:rsid w:val="00CB4379"/>
    <w:rsid w:val="00CB5264"/>
    <w:rsid w:val="00CB61F5"/>
    <w:rsid w:val="00CB691E"/>
    <w:rsid w:val="00CB69EB"/>
    <w:rsid w:val="00CB7AD6"/>
    <w:rsid w:val="00CC0423"/>
    <w:rsid w:val="00CC114C"/>
    <w:rsid w:val="00CC1570"/>
    <w:rsid w:val="00CC168F"/>
    <w:rsid w:val="00CC1CB1"/>
    <w:rsid w:val="00CC280B"/>
    <w:rsid w:val="00CC3B4A"/>
    <w:rsid w:val="00CC3D63"/>
    <w:rsid w:val="00CC40E0"/>
    <w:rsid w:val="00CC47BD"/>
    <w:rsid w:val="00CC4893"/>
    <w:rsid w:val="00CC54AA"/>
    <w:rsid w:val="00CC5755"/>
    <w:rsid w:val="00CC5F6F"/>
    <w:rsid w:val="00CC6817"/>
    <w:rsid w:val="00CC6A3A"/>
    <w:rsid w:val="00CD03E4"/>
    <w:rsid w:val="00CD0987"/>
    <w:rsid w:val="00CD0B4A"/>
    <w:rsid w:val="00CD0B6A"/>
    <w:rsid w:val="00CD0F59"/>
    <w:rsid w:val="00CD102E"/>
    <w:rsid w:val="00CD23F2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7A1"/>
    <w:rsid w:val="00CE2934"/>
    <w:rsid w:val="00CE33C9"/>
    <w:rsid w:val="00CE340E"/>
    <w:rsid w:val="00CE367A"/>
    <w:rsid w:val="00CE36A9"/>
    <w:rsid w:val="00CE451B"/>
    <w:rsid w:val="00CE50E4"/>
    <w:rsid w:val="00CE5B7B"/>
    <w:rsid w:val="00CE6360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4E0E"/>
    <w:rsid w:val="00CF5004"/>
    <w:rsid w:val="00CF5582"/>
    <w:rsid w:val="00CF58D4"/>
    <w:rsid w:val="00CF5C6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51B9"/>
    <w:rsid w:val="00D15930"/>
    <w:rsid w:val="00D165B7"/>
    <w:rsid w:val="00D166EF"/>
    <w:rsid w:val="00D17E4B"/>
    <w:rsid w:val="00D2004D"/>
    <w:rsid w:val="00D20614"/>
    <w:rsid w:val="00D206E6"/>
    <w:rsid w:val="00D20E10"/>
    <w:rsid w:val="00D21466"/>
    <w:rsid w:val="00D223C7"/>
    <w:rsid w:val="00D226D8"/>
    <w:rsid w:val="00D22928"/>
    <w:rsid w:val="00D234E6"/>
    <w:rsid w:val="00D23AA3"/>
    <w:rsid w:val="00D23D05"/>
    <w:rsid w:val="00D23EDF"/>
    <w:rsid w:val="00D23EF9"/>
    <w:rsid w:val="00D24A69"/>
    <w:rsid w:val="00D24D2D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1974"/>
    <w:rsid w:val="00D334E3"/>
    <w:rsid w:val="00D33CBA"/>
    <w:rsid w:val="00D34177"/>
    <w:rsid w:val="00D34BA0"/>
    <w:rsid w:val="00D34F7F"/>
    <w:rsid w:val="00D36303"/>
    <w:rsid w:val="00D3685F"/>
    <w:rsid w:val="00D36A5B"/>
    <w:rsid w:val="00D40DFF"/>
    <w:rsid w:val="00D411B8"/>
    <w:rsid w:val="00D41410"/>
    <w:rsid w:val="00D415D9"/>
    <w:rsid w:val="00D41E87"/>
    <w:rsid w:val="00D41F5F"/>
    <w:rsid w:val="00D42180"/>
    <w:rsid w:val="00D42F2C"/>
    <w:rsid w:val="00D43F8F"/>
    <w:rsid w:val="00D4480E"/>
    <w:rsid w:val="00D45084"/>
    <w:rsid w:val="00D451E5"/>
    <w:rsid w:val="00D45936"/>
    <w:rsid w:val="00D45CD7"/>
    <w:rsid w:val="00D45D11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250"/>
    <w:rsid w:val="00D5230C"/>
    <w:rsid w:val="00D523F3"/>
    <w:rsid w:val="00D52CC5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33BE"/>
    <w:rsid w:val="00D645DA"/>
    <w:rsid w:val="00D646C8"/>
    <w:rsid w:val="00D64C9B"/>
    <w:rsid w:val="00D65E72"/>
    <w:rsid w:val="00D66219"/>
    <w:rsid w:val="00D67902"/>
    <w:rsid w:val="00D707E2"/>
    <w:rsid w:val="00D70C31"/>
    <w:rsid w:val="00D71498"/>
    <w:rsid w:val="00D7191C"/>
    <w:rsid w:val="00D71B2A"/>
    <w:rsid w:val="00D721B8"/>
    <w:rsid w:val="00D7265D"/>
    <w:rsid w:val="00D727FC"/>
    <w:rsid w:val="00D7311C"/>
    <w:rsid w:val="00D73893"/>
    <w:rsid w:val="00D739DA"/>
    <w:rsid w:val="00D753A2"/>
    <w:rsid w:val="00D7564F"/>
    <w:rsid w:val="00D76761"/>
    <w:rsid w:val="00D76E16"/>
    <w:rsid w:val="00D8008E"/>
    <w:rsid w:val="00D80540"/>
    <w:rsid w:val="00D80C5A"/>
    <w:rsid w:val="00D80F01"/>
    <w:rsid w:val="00D818AC"/>
    <w:rsid w:val="00D82F94"/>
    <w:rsid w:val="00D83429"/>
    <w:rsid w:val="00D83F25"/>
    <w:rsid w:val="00D84025"/>
    <w:rsid w:val="00D84EDA"/>
    <w:rsid w:val="00D85218"/>
    <w:rsid w:val="00D8586F"/>
    <w:rsid w:val="00D859ED"/>
    <w:rsid w:val="00D85A09"/>
    <w:rsid w:val="00D8621B"/>
    <w:rsid w:val="00D86322"/>
    <w:rsid w:val="00D86A58"/>
    <w:rsid w:val="00D8710E"/>
    <w:rsid w:val="00D875DB"/>
    <w:rsid w:val="00D902BC"/>
    <w:rsid w:val="00D914C5"/>
    <w:rsid w:val="00D91E94"/>
    <w:rsid w:val="00D91FBF"/>
    <w:rsid w:val="00D93044"/>
    <w:rsid w:val="00D930F2"/>
    <w:rsid w:val="00D93416"/>
    <w:rsid w:val="00D93686"/>
    <w:rsid w:val="00D939E7"/>
    <w:rsid w:val="00D93FAD"/>
    <w:rsid w:val="00D94A0F"/>
    <w:rsid w:val="00D951D6"/>
    <w:rsid w:val="00D95318"/>
    <w:rsid w:val="00D95AC6"/>
    <w:rsid w:val="00D964BF"/>
    <w:rsid w:val="00D96C16"/>
    <w:rsid w:val="00DA046E"/>
    <w:rsid w:val="00DA0706"/>
    <w:rsid w:val="00DA0D09"/>
    <w:rsid w:val="00DA13DC"/>
    <w:rsid w:val="00DA13FE"/>
    <w:rsid w:val="00DA196D"/>
    <w:rsid w:val="00DA1E64"/>
    <w:rsid w:val="00DA21EE"/>
    <w:rsid w:val="00DA26D4"/>
    <w:rsid w:val="00DA2B0F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32F"/>
    <w:rsid w:val="00DB074D"/>
    <w:rsid w:val="00DB0E35"/>
    <w:rsid w:val="00DB1337"/>
    <w:rsid w:val="00DB1DE2"/>
    <w:rsid w:val="00DB2683"/>
    <w:rsid w:val="00DB2BBD"/>
    <w:rsid w:val="00DB3203"/>
    <w:rsid w:val="00DB4AB9"/>
    <w:rsid w:val="00DB532F"/>
    <w:rsid w:val="00DB57DC"/>
    <w:rsid w:val="00DB5A1E"/>
    <w:rsid w:val="00DB690F"/>
    <w:rsid w:val="00DB6D4B"/>
    <w:rsid w:val="00DB7628"/>
    <w:rsid w:val="00DB7812"/>
    <w:rsid w:val="00DB7AE4"/>
    <w:rsid w:val="00DC0631"/>
    <w:rsid w:val="00DC0846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E06EB"/>
    <w:rsid w:val="00DE090C"/>
    <w:rsid w:val="00DE1918"/>
    <w:rsid w:val="00DE1A24"/>
    <w:rsid w:val="00DE3499"/>
    <w:rsid w:val="00DE3CE7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7066"/>
    <w:rsid w:val="00E070B0"/>
    <w:rsid w:val="00E07140"/>
    <w:rsid w:val="00E0778B"/>
    <w:rsid w:val="00E079D1"/>
    <w:rsid w:val="00E07F4C"/>
    <w:rsid w:val="00E10C3D"/>
    <w:rsid w:val="00E10E63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A84"/>
    <w:rsid w:val="00E16AE6"/>
    <w:rsid w:val="00E16E7B"/>
    <w:rsid w:val="00E17DFB"/>
    <w:rsid w:val="00E21284"/>
    <w:rsid w:val="00E23104"/>
    <w:rsid w:val="00E23BDD"/>
    <w:rsid w:val="00E25023"/>
    <w:rsid w:val="00E2511C"/>
    <w:rsid w:val="00E256AA"/>
    <w:rsid w:val="00E259FA"/>
    <w:rsid w:val="00E25D67"/>
    <w:rsid w:val="00E25FC5"/>
    <w:rsid w:val="00E2654D"/>
    <w:rsid w:val="00E26DFD"/>
    <w:rsid w:val="00E2702C"/>
    <w:rsid w:val="00E275EE"/>
    <w:rsid w:val="00E2784A"/>
    <w:rsid w:val="00E27CA2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50F"/>
    <w:rsid w:val="00E360E9"/>
    <w:rsid w:val="00E36B17"/>
    <w:rsid w:val="00E36E73"/>
    <w:rsid w:val="00E374EA"/>
    <w:rsid w:val="00E40317"/>
    <w:rsid w:val="00E406EF"/>
    <w:rsid w:val="00E407BF"/>
    <w:rsid w:val="00E40B17"/>
    <w:rsid w:val="00E40D90"/>
    <w:rsid w:val="00E42C91"/>
    <w:rsid w:val="00E43A20"/>
    <w:rsid w:val="00E43C5B"/>
    <w:rsid w:val="00E43EAC"/>
    <w:rsid w:val="00E44CD4"/>
    <w:rsid w:val="00E44F39"/>
    <w:rsid w:val="00E46084"/>
    <w:rsid w:val="00E46277"/>
    <w:rsid w:val="00E47860"/>
    <w:rsid w:val="00E5047A"/>
    <w:rsid w:val="00E51641"/>
    <w:rsid w:val="00E527FE"/>
    <w:rsid w:val="00E53133"/>
    <w:rsid w:val="00E534AF"/>
    <w:rsid w:val="00E537BB"/>
    <w:rsid w:val="00E546B3"/>
    <w:rsid w:val="00E56F82"/>
    <w:rsid w:val="00E571AD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3AA9"/>
    <w:rsid w:val="00E7442A"/>
    <w:rsid w:val="00E748B9"/>
    <w:rsid w:val="00E7499D"/>
    <w:rsid w:val="00E74A90"/>
    <w:rsid w:val="00E74AB5"/>
    <w:rsid w:val="00E74EF4"/>
    <w:rsid w:val="00E752DF"/>
    <w:rsid w:val="00E75322"/>
    <w:rsid w:val="00E7543C"/>
    <w:rsid w:val="00E75461"/>
    <w:rsid w:val="00E7552C"/>
    <w:rsid w:val="00E7577D"/>
    <w:rsid w:val="00E765B8"/>
    <w:rsid w:val="00E767D8"/>
    <w:rsid w:val="00E77404"/>
    <w:rsid w:val="00E777C0"/>
    <w:rsid w:val="00E777DA"/>
    <w:rsid w:val="00E77960"/>
    <w:rsid w:val="00E8042D"/>
    <w:rsid w:val="00E809B4"/>
    <w:rsid w:val="00E8104C"/>
    <w:rsid w:val="00E81E53"/>
    <w:rsid w:val="00E82C02"/>
    <w:rsid w:val="00E833C3"/>
    <w:rsid w:val="00E83AA3"/>
    <w:rsid w:val="00E83FFB"/>
    <w:rsid w:val="00E84741"/>
    <w:rsid w:val="00E84BFE"/>
    <w:rsid w:val="00E84C52"/>
    <w:rsid w:val="00E84D14"/>
    <w:rsid w:val="00E85349"/>
    <w:rsid w:val="00E86C96"/>
    <w:rsid w:val="00E86F85"/>
    <w:rsid w:val="00E8702D"/>
    <w:rsid w:val="00E87B03"/>
    <w:rsid w:val="00E9082F"/>
    <w:rsid w:val="00E9088F"/>
    <w:rsid w:val="00E908B7"/>
    <w:rsid w:val="00E909B1"/>
    <w:rsid w:val="00E90B09"/>
    <w:rsid w:val="00E90CF0"/>
    <w:rsid w:val="00E91CE1"/>
    <w:rsid w:val="00E9250D"/>
    <w:rsid w:val="00E9254A"/>
    <w:rsid w:val="00E92595"/>
    <w:rsid w:val="00E92E5D"/>
    <w:rsid w:val="00E9456C"/>
    <w:rsid w:val="00E94A85"/>
    <w:rsid w:val="00E94EC0"/>
    <w:rsid w:val="00E94FF7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B4E"/>
    <w:rsid w:val="00EA5FEC"/>
    <w:rsid w:val="00EA663F"/>
    <w:rsid w:val="00EA692C"/>
    <w:rsid w:val="00EA73CE"/>
    <w:rsid w:val="00EA7E22"/>
    <w:rsid w:val="00EA7E2B"/>
    <w:rsid w:val="00EB03D0"/>
    <w:rsid w:val="00EB21F7"/>
    <w:rsid w:val="00EB293D"/>
    <w:rsid w:val="00EB2FD1"/>
    <w:rsid w:val="00EB3F78"/>
    <w:rsid w:val="00EB417E"/>
    <w:rsid w:val="00EB438A"/>
    <w:rsid w:val="00EB4612"/>
    <w:rsid w:val="00EB49D6"/>
    <w:rsid w:val="00EB4B10"/>
    <w:rsid w:val="00EB4BFD"/>
    <w:rsid w:val="00EB4F39"/>
    <w:rsid w:val="00EB50DD"/>
    <w:rsid w:val="00EB5887"/>
    <w:rsid w:val="00EB5BFC"/>
    <w:rsid w:val="00EB6570"/>
    <w:rsid w:val="00EB6AE1"/>
    <w:rsid w:val="00EC05DE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A14"/>
    <w:rsid w:val="00ED474E"/>
    <w:rsid w:val="00ED49E9"/>
    <w:rsid w:val="00ED4CB2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72D"/>
    <w:rsid w:val="00EE0BD4"/>
    <w:rsid w:val="00EE0DD4"/>
    <w:rsid w:val="00EE17A0"/>
    <w:rsid w:val="00EE2B2A"/>
    <w:rsid w:val="00EE2CF3"/>
    <w:rsid w:val="00EE30E3"/>
    <w:rsid w:val="00EE340B"/>
    <w:rsid w:val="00EE366E"/>
    <w:rsid w:val="00EE3B9B"/>
    <w:rsid w:val="00EE4994"/>
    <w:rsid w:val="00EE4A96"/>
    <w:rsid w:val="00EE4F58"/>
    <w:rsid w:val="00EE5D37"/>
    <w:rsid w:val="00EE6A8D"/>
    <w:rsid w:val="00EE7372"/>
    <w:rsid w:val="00EE7862"/>
    <w:rsid w:val="00EE7882"/>
    <w:rsid w:val="00EE7DC8"/>
    <w:rsid w:val="00EF055D"/>
    <w:rsid w:val="00EF0F4E"/>
    <w:rsid w:val="00EF1506"/>
    <w:rsid w:val="00EF1B63"/>
    <w:rsid w:val="00EF1B99"/>
    <w:rsid w:val="00EF21B4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2C54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100A"/>
    <w:rsid w:val="00F116C7"/>
    <w:rsid w:val="00F11C8B"/>
    <w:rsid w:val="00F12091"/>
    <w:rsid w:val="00F1298A"/>
    <w:rsid w:val="00F12A1C"/>
    <w:rsid w:val="00F12B18"/>
    <w:rsid w:val="00F13321"/>
    <w:rsid w:val="00F13610"/>
    <w:rsid w:val="00F14C70"/>
    <w:rsid w:val="00F15205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1F1"/>
    <w:rsid w:val="00F23375"/>
    <w:rsid w:val="00F23707"/>
    <w:rsid w:val="00F23821"/>
    <w:rsid w:val="00F2382C"/>
    <w:rsid w:val="00F23A4F"/>
    <w:rsid w:val="00F240FB"/>
    <w:rsid w:val="00F24B86"/>
    <w:rsid w:val="00F25074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F5A"/>
    <w:rsid w:val="00F334D6"/>
    <w:rsid w:val="00F33914"/>
    <w:rsid w:val="00F33E01"/>
    <w:rsid w:val="00F33FB8"/>
    <w:rsid w:val="00F34053"/>
    <w:rsid w:val="00F3451C"/>
    <w:rsid w:val="00F358B7"/>
    <w:rsid w:val="00F371BA"/>
    <w:rsid w:val="00F3742C"/>
    <w:rsid w:val="00F37475"/>
    <w:rsid w:val="00F37699"/>
    <w:rsid w:val="00F40013"/>
    <w:rsid w:val="00F402A8"/>
    <w:rsid w:val="00F4041B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412B"/>
    <w:rsid w:val="00F552E9"/>
    <w:rsid w:val="00F5647F"/>
    <w:rsid w:val="00F566C6"/>
    <w:rsid w:val="00F5784B"/>
    <w:rsid w:val="00F600C7"/>
    <w:rsid w:val="00F60782"/>
    <w:rsid w:val="00F608D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A99"/>
    <w:rsid w:val="00F64B3C"/>
    <w:rsid w:val="00F65A90"/>
    <w:rsid w:val="00F66039"/>
    <w:rsid w:val="00F667C3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ABA"/>
    <w:rsid w:val="00F82D71"/>
    <w:rsid w:val="00F83441"/>
    <w:rsid w:val="00F83615"/>
    <w:rsid w:val="00F83668"/>
    <w:rsid w:val="00F83D49"/>
    <w:rsid w:val="00F851D8"/>
    <w:rsid w:val="00F857B8"/>
    <w:rsid w:val="00F85FDB"/>
    <w:rsid w:val="00F87700"/>
    <w:rsid w:val="00F877CD"/>
    <w:rsid w:val="00F87A2F"/>
    <w:rsid w:val="00F913BF"/>
    <w:rsid w:val="00F91685"/>
    <w:rsid w:val="00F91A99"/>
    <w:rsid w:val="00F921A2"/>
    <w:rsid w:val="00F9357D"/>
    <w:rsid w:val="00F944F3"/>
    <w:rsid w:val="00F9450A"/>
    <w:rsid w:val="00F94FB4"/>
    <w:rsid w:val="00F95862"/>
    <w:rsid w:val="00F95F41"/>
    <w:rsid w:val="00F97002"/>
    <w:rsid w:val="00F97121"/>
    <w:rsid w:val="00FA1074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5BC5"/>
    <w:rsid w:val="00FA5D88"/>
    <w:rsid w:val="00FA6153"/>
    <w:rsid w:val="00FA64FD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D62"/>
    <w:rsid w:val="00FB4FFE"/>
    <w:rsid w:val="00FB5995"/>
    <w:rsid w:val="00FB6A4C"/>
    <w:rsid w:val="00FB6B12"/>
    <w:rsid w:val="00FB6C5B"/>
    <w:rsid w:val="00FB7159"/>
    <w:rsid w:val="00FB7825"/>
    <w:rsid w:val="00FC0381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8DD"/>
    <w:rsid w:val="00FC5527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80D"/>
    <w:rsid w:val="00FD4BBF"/>
    <w:rsid w:val="00FD4F4A"/>
    <w:rsid w:val="00FD4FE2"/>
    <w:rsid w:val="00FD7042"/>
    <w:rsid w:val="00FD71C9"/>
    <w:rsid w:val="00FE1151"/>
    <w:rsid w:val="00FE1E6A"/>
    <w:rsid w:val="00FE27E6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D2C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C9070-A191-4EB3-836D-7215008B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6567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36567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6567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6567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36567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basedOn w:val="a0"/>
    <w:rsid w:val="00365678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2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3656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link w:val="ae"/>
    <w:uiPriority w:val="34"/>
    <w:qFormat/>
    <w:rsid w:val="002C2D47"/>
    <w:pPr>
      <w:ind w:left="708"/>
    </w:p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0F43FB"/>
    <w:rPr>
      <w:rFonts w:ascii="Calibri" w:hAnsi="Calibri"/>
      <w:lang w:eastAsia="en-US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34"/>
    <w:rsid w:val="003F38C2"/>
    <w:rPr>
      <w:rFonts w:ascii="Calibri" w:hAnsi="Calibri"/>
      <w:sz w:val="22"/>
      <w:szCs w:val="2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90775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36567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365678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90775"/>
    <w:rPr>
      <w:rFonts w:ascii="Courier" w:hAnsi="Courier"/>
      <w:sz w:val="22"/>
    </w:rPr>
  </w:style>
  <w:style w:type="paragraph" w:customStyle="1" w:styleId="Application">
    <w:name w:val="Application!Приложение"/>
    <w:rsid w:val="0036567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6567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6567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basedOn w:val="a0"/>
    <w:rsid w:val="00E94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d55769f5-4a9d-4a32-b635-058b84dbc656.docx" TargetMode="External"/><Relationship Id="rId18" Type="http://schemas.openxmlformats.org/officeDocument/2006/relationships/hyperlink" Target="file:///C:\content\act\6da86eb8-7ba5-4463-aa66-bd2f382be555.docx" TargetMode="External"/><Relationship Id="rId26" Type="http://schemas.openxmlformats.org/officeDocument/2006/relationships/hyperlink" Target="file:///C:\content\act\0091108e-0a07-43cc-a2db-7e80f3f7ba76.doc" TargetMode="External"/><Relationship Id="rId39" Type="http://schemas.openxmlformats.org/officeDocument/2006/relationships/hyperlink" Target="file:///C:\content\act\4e2e8e3e-4ec1-40f7-ae45-bc49541d2e85.doc" TargetMode="External"/><Relationship Id="rId21" Type="http://schemas.openxmlformats.org/officeDocument/2006/relationships/hyperlink" Target="file:///C:\content\act\dda14216-3d79-4455-9eb8-7d8efc406d96.html" TargetMode="External"/><Relationship Id="rId34" Type="http://schemas.openxmlformats.org/officeDocument/2006/relationships/hyperlink" Target="file:///C:\content\act\4e2e8e3e-4ec1-40f7-ae45-bc49541d2e85.doc" TargetMode="External"/><Relationship Id="rId42" Type="http://schemas.openxmlformats.org/officeDocument/2006/relationships/hyperlink" Target="file:///C:\content\act\d2e27a12-3345-4ab3-a9ce-30d2981db575.doc" TargetMode="External"/><Relationship Id="rId47" Type="http://schemas.openxmlformats.org/officeDocument/2006/relationships/hyperlink" Target="file:///C:\content\act\0091108e-0a07-43cc-a2db-7e80f3f7ba76.doc" TargetMode="External"/><Relationship Id="rId50" Type="http://schemas.openxmlformats.org/officeDocument/2006/relationships/hyperlink" Target="file:///C:\content\act\4f7d806f-05e2-4385-a7c2-b64307c72c38.docx" TargetMode="External"/><Relationship Id="rId55" Type="http://schemas.openxmlformats.org/officeDocument/2006/relationships/hyperlink" Target="file:///C:\content\act\d2e27a12-3345-4ab3-a9ce-30d2981db575.doc" TargetMode="External"/><Relationship Id="rId63" Type="http://schemas.openxmlformats.org/officeDocument/2006/relationships/footer" Target="footer2.xml"/><Relationship Id="rId68" Type="http://schemas.openxmlformats.org/officeDocument/2006/relationships/hyperlink" Target="file:///C:\content\act\840c439a-d188-45c9-9f69-ee00993c03db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content\act\dda14216-3d79-4455-9eb8-7d8efc406d9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bc914f8f-503e-4099-86b9-940a09104f3d.docx" TargetMode="External"/><Relationship Id="rId29" Type="http://schemas.openxmlformats.org/officeDocument/2006/relationships/hyperlink" Target="file:///C:\content\act\d2e27a12-3345-4ab3-a9ce-30d2981db575.doc" TargetMode="External"/><Relationship Id="rId11" Type="http://schemas.openxmlformats.org/officeDocument/2006/relationships/hyperlink" Target="file:///C:\content\act\d55769f5-4a9d-4a32-b635-058b84dbc656.docx" TargetMode="External"/><Relationship Id="rId24" Type="http://schemas.openxmlformats.org/officeDocument/2006/relationships/hyperlink" Target="file:///C:\content\act\b516dabc-46e7-49a4-b5e9-c41443321a24.doc" TargetMode="External"/><Relationship Id="rId32" Type="http://schemas.openxmlformats.org/officeDocument/2006/relationships/hyperlink" Target="file:///C:\content\act\0091108e-0a07-43cc-a2db-7e80f3f7ba76.doc" TargetMode="External"/><Relationship Id="rId37" Type="http://schemas.openxmlformats.org/officeDocument/2006/relationships/hyperlink" Target="file:///C:\content\act\d2e27a12-3345-4ab3-a9ce-30d2981db575.doc" TargetMode="External"/><Relationship Id="rId40" Type="http://schemas.openxmlformats.org/officeDocument/2006/relationships/hyperlink" Target="file:///C:\content\act\b516dabc-46e7-49a4-b5e9-c41443321a24.doc" TargetMode="External"/><Relationship Id="rId45" Type="http://schemas.openxmlformats.org/officeDocument/2006/relationships/hyperlink" Target="file:///C:\content\act\4e2e8e3e-4ec1-40f7-ae45-bc49541d2e85.doc" TargetMode="External"/><Relationship Id="rId53" Type="http://schemas.openxmlformats.org/officeDocument/2006/relationships/hyperlink" Target="file:///C:\content\act\b516dabc-46e7-49a4-b5e9-c41443321a24.doc" TargetMode="External"/><Relationship Id="rId58" Type="http://schemas.openxmlformats.org/officeDocument/2006/relationships/hyperlink" Target="file:///C:\content\act\3dfb85f0-4ab6-4d36-9096-5eebb3c60e60.docx" TargetMode="External"/><Relationship Id="rId66" Type="http://schemas.openxmlformats.org/officeDocument/2006/relationships/hyperlink" Target="file:///C:\content\act\d55769f5-4a9d-4a32-b635-058b84dbc656.docx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b0613c19-eb30-40d4-a8f0-d2c5857d940d.docx" TargetMode="External"/><Relationship Id="rId23" Type="http://schemas.openxmlformats.org/officeDocument/2006/relationships/hyperlink" Target="file:///C:\content\act\4e2e8e3e-4ec1-40f7-ae45-bc49541d2e85.doc" TargetMode="External"/><Relationship Id="rId28" Type="http://schemas.openxmlformats.org/officeDocument/2006/relationships/hyperlink" Target="file:///C:\content\act\b516dabc-46e7-49a4-b5e9-c41443321a24.doc" TargetMode="External"/><Relationship Id="rId36" Type="http://schemas.openxmlformats.org/officeDocument/2006/relationships/hyperlink" Target="file:///C:\content\act\0091108e-0a07-43cc-a2db-7e80f3f7ba76.doc" TargetMode="External"/><Relationship Id="rId49" Type="http://schemas.openxmlformats.org/officeDocument/2006/relationships/hyperlink" Target="file:///C:\content\act\4ddcb8b3-6113-467e-8fc4-289b369a356d.docx" TargetMode="External"/><Relationship Id="rId57" Type="http://schemas.openxmlformats.org/officeDocument/2006/relationships/hyperlink" Target="file:///C:\content\act\4f7d806f-05e2-4385-a7c2-b64307c72c38.docx" TargetMode="External"/><Relationship Id="rId61" Type="http://schemas.openxmlformats.org/officeDocument/2006/relationships/header" Target="header2.xml"/><Relationship Id="rId10" Type="http://schemas.openxmlformats.org/officeDocument/2006/relationships/hyperlink" Target="file:///C:\content\act\9e5b34ec-e158-4699-8c71-45a481a5ca78.docx" TargetMode="External"/><Relationship Id="rId19" Type="http://schemas.openxmlformats.org/officeDocument/2006/relationships/hyperlink" Target="file:///C:\content\act\840c439a-d188-45c9-9f69-ee00993c03db.docx" TargetMode="External"/><Relationship Id="rId31" Type="http://schemas.openxmlformats.org/officeDocument/2006/relationships/hyperlink" Target="file:///C:\content\act\b516dabc-46e7-49a4-b5e9-c41443321a24.doc" TargetMode="External"/><Relationship Id="rId44" Type="http://schemas.openxmlformats.org/officeDocument/2006/relationships/hyperlink" Target="file:///C:\content\act\3dfb85f0-4ab6-4d36-9096-5eebb3c60e60.docx" TargetMode="External"/><Relationship Id="rId52" Type="http://schemas.openxmlformats.org/officeDocument/2006/relationships/hyperlink" Target="file:///C:\content\act\4e2e8e3e-4ec1-40f7-ae45-bc49541d2e85.doc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73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file:///C:\content\act\d55769f5-4a9d-4a32-b635-058b84dbc656.docx" TargetMode="External"/><Relationship Id="rId14" Type="http://schemas.openxmlformats.org/officeDocument/2006/relationships/hyperlink" Target="file:///C:\content\act\d55769f5-4a9d-4a32-b635-058b84dbc656.docx" TargetMode="External"/><Relationship Id="rId22" Type="http://schemas.openxmlformats.org/officeDocument/2006/relationships/hyperlink" Target="file:///C:\content\act\e682fa86-b46e-4f62-ae91-e9da3de6249a.docx" TargetMode="External"/><Relationship Id="rId27" Type="http://schemas.openxmlformats.org/officeDocument/2006/relationships/hyperlink" Target="file:///C:\content\act\4e2e8e3e-4ec1-40f7-ae45-bc49541d2e85.doc" TargetMode="External"/><Relationship Id="rId30" Type="http://schemas.openxmlformats.org/officeDocument/2006/relationships/hyperlink" Target="file:///C:\content\act\4e2e8e3e-4ec1-40f7-ae45-bc49541d2e85.doc" TargetMode="External"/><Relationship Id="rId35" Type="http://schemas.openxmlformats.org/officeDocument/2006/relationships/hyperlink" Target="file:///C:\content\act\b516dabc-46e7-49a4-b5e9-c41443321a24.doc" TargetMode="External"/><Relationship Id="rId43" Type="http://schemas.openxmlformats.org/officeDocument/2006/relationships/hyperlink" Target="file:///C:\content\act\4ddcb8b3-6113-467e-8fc4-289b369a356d.docx" TargetMode="External"/><Relationship Id="rId48" Type="http://schemas.openxmlformats.org/officeDocument/2006/relationships/hyperlink" Target="file:///C:\content\act\d2e27a12-3345-4ab3-a9ce-30d2981db575.doc" TargetMode="External"/><Relationship Id="rId56" Type="http://schemas.openxmlformats.org/officeDocument/2006/relationships/hyperlink" Target="file:///C:\content\act\4ddcb8b3-6113-467e-8fc4-289b369a356d.docx" TargetMode="External"/><Relationship Id="rId64" Type="http://schemas.openxmlformats.org/officeDocument/2006/relationships/header" Target="header3.xml"/><Relationship Id="rId69" Type="http://schemas.openxmlformats.org/officeDocument/2006/relationships/hyperlink" Target="file:///C:\content\act\72b687db-55cf-4dcc-a6e3-3e2fb2117f8c.html" TargetMode="External"/><Relationship Id="rId8" Type="http://schemas.openxmlformats.org/officeDocument/2006/relationships/hyperlink" Target="file:///C:\content\act\1d959884-a162-4054-b83d-c00cb6fb144f.docx" TargetMode="External"/><Relationship Id="rId51" Type="http://schemas.openxmlformats.org/officeDocument/2006/relationships/hyperlink" Target="file:///C:\content\act\934a1aff-8658-433b-9cf6-3bfb1bc04777.docx" TargetMode="External"/><Relationship Id="rId72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hyperlink" Target="file:///C:\content\act\cf342eaf-16c6-4163-8818-cdf681cfd9ed.docx" TargetMode="External"/><Relationship Id="rId17" Type="http://schemas.openxmlformats.org/officeDocument/2006/relationships/hyperlink" Target="file:///C:\content\act\b8562e65-9783-473d-a469-1808f4925036.docx" TargetMode="External"/><Relationship Id="rId25" Type="http://schemas.openxmlformats.org/officeDocument/2006/relationships/hyperlink" Target="file:///C:\content\act\4e2e8e3e-4ec1-40f7-ae45-bc49541d2e85.doc" TargetMode="External"/><Relationship Id="rId33" Type="http://schemas.openxmlformats.org/officeDocument/2006/relationships/hyperlink" Target="file:///C:\content\act\4ddcb8b3-6113-467e-8fc4-289b369a356d.docx" TargetMode="External"/><Relationship Id="rId38" Type="http://schemas.openxmlformats.org/officeDocument/2006/relationships/hyperlink" Target="file:///C:\content\act\4f7d806f-05e2-4385-a7c2-b64307c72c38.docx" TargetMode="External"/><Relationship Id="rId46" Type="http://schemas.openxmlformats.org/officeDocument/2006/relationships/hyperlink" Target="file:///C:\content\act\b516dabc-46e7-49a4-b5e9-c41443321a24.doc" TargetMode="External"/><Relationship Id="rId59" Type="http://schemas.openxmlformats.org/officeDocument/2006/relationships/hyperlink" Target="file:///C:\content\act\840c439a-d188-45c9-9f69-ee00993c03db.docx" TargetMode="External"/><Relationship Id="rId67" Type="http://schemas.openxmlformats.org/officeDocument/2006/relationships/hyperlink" Target="file:///C:\content\act\6da86eb8-7ba5-4463-aa66-bd2f382be555.docx" TargetMode="External"/><Relationship Id="rId20" Type="http://schemas.openxmlformats.org/officeDocument/2006/relationships/hyperlink" Target="file:///C:\content\act\8f21b21c-a408-42c4-b9fe-a939b863c84a.html" TargetMode="External"/><Relationship Id="rId41" Type="http://schemas.openxmlformats.org/officeDocument/2006/relationships/hyperlink" Target="file:///C:\content\act\0091108e-0a07-43cc-a2db-7e80f3f7ba76.doc" TargetMode="External"/><Relationship Id="rId54" Type="http://schemas.openxmlformats.org/officeDocument/2006/relationships/hyperlink" Target="file:///C:\content\act\0091108e-0a07-43cc-a2db-7e80f3f7ba76.doc" TargetMode="External"/><Relationship Id="rId62" Type="http://schemas.openxmlformats.org/officeDocument/2006/relationships/footer" Target="footer1.xml"/><Relationship Id="rId70" Type="http://schemas.openxmlformats.org/officeDocument/2006/relationships/hyperlink" Target="file:///C:\content\act\72b687db-55cf-4dcc-a6e3-3e2fb2117f8c.html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90747-BA52-427B-A4BB-997B16F4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14</Pages>
  <Words>4564</Words>
  <Characters>26020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30523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Полина Самохвалова</cp:lastModifiedBy>
  <cp:revision>2</cp:revision>
  <cp:lastPrinted>2023-12-18T10:31:00Z</cp:lastPrinted>
  <dcterms:created xsi:type="dcterms:W3CDTF">2026-02-02T05:27:00Z</dcterms:created>
  <dcterms:modified xsi:type="dcterms:W3CDTF">2026-02-02T05:27:00Z</dcterms:modified>
</cp:coreProperties>
</file>