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B3" w:rsidRDefault="008B04B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04B3" w:rsidRDefault="008B04B3">
      <w:pPr>
        <w:pStyle w:val="ConsPlusNormal"/>
        <w:outlineLvl w:val="0"/>
      </w:pPr>
    </w:p>
    <w:p w:rsidR="008B04B3" w:rsidRDefault="008B04B3">
      <w:pPr>
        <w:pStyle w:val="ConsPlusTitle"/>
        <w:jc w:val="center"/>
      </w:pPr>
      <w:r>
        <w:t>ДУМА ГОРОДА ПЫТЬ-ЯХА</w:t>
      </w:r>
    </w:p>
    <w:p w:rsidR="008B04B3" w:rsidRDefault="008B04B3">
      <w:pPr>
        <w:pStyle w:val="ConsPlusTitle"/>
        <w:jc w:val="center"/>
      </w:pPr>
      <w:r>
        <w:t>СЕДЬМОГО СОЗЫВА</w:t>
      </w:r>
    </w:p>
    <w:p w:rsidR="008B04B3" w:rsidRDefault="008B04B3">
      <w:pPr>
        <w:pStyle w:val="ConsPlusTitle"/>
        <w:jc w:val="center"/>
      </w:pPr>
    </w:p>
    <w:p w:rsidR="008B04B3" w:rsidRDefault="008B04B3">
      <w:pPr>
        <w:pStyle w:val="ConsPlusTitle"/>
        <w:jc w:val="center"/>
      </w:pPr>
      <w:r>
        <w:t>РЕШЕНИЕ</w:t>
      </w:r>
    </w:p>
    <w:p w:rsidR="008B04B3" w:rsidRDefault="008B04B3">
      <w:pPr>
        <w:pStyle w:val="ConsPlusTitle"/>
        <w:jc w:val="center"/>
      </w:pPr>
      <w:r>
        <w:t>от 4 сентября 2023 г. N 189</w:t>
      </w:r>
    </w:p>
    <w:p w:rsidR="008B04B3" w:rsidRDefault="008B04B3">
      <w:pPr>
        <w:pStyle w:val="ConsPlusTitle"/>
        <w:jc w:val="center"/>
      </w:pPr>
    </w:p>
    <w:p w:rsidR="008B04B3" w:rsidRDefault="008B04B3">
      <w:pPr>
        <w:pStyle w:val="ConsPlusTitle"/>
        <w:jc w:val="center"/>
      </w:pPr>
      <w:r>
        <w:t>О ВНЕСЕНИИ ИЗМЕНЕНИЙ В РЕШЕНИЕ ДУМЫ ГОРОДА ПЫТЬ-ЯХА</w:t>
      </w:r>
    </w:p>
    <w:p w:rsidR="008B04B3" w:rsidRDefault="008B04B3">
      <w:pPr>
        <w:pStyle w:val="ConsPlusTitle"/>
        <w:jc w:val="center"/>
      </w:pPr>
      <w:r>
        <w:t>ОТ 16.12.2022 N 119 "ОБ УТВЕРЖДЕНИИ ПЕРЕЧНЯ ИНДИКАТОРОВ</w:t>
      </w:r>
    </w:p>
    <w:p w:rsidR="008B04B3" w:rsidRDefault="008B04B3">
      <w:pPr>
        <w:pStyle w:val="ConsPlusTitle"/>
        <w:jc w:val="center"/>
      </w:pPr>
      <w:r>
        <w:t>РИСКА НАРУШЕНИЯ ОБЯЗАТЕЛЬНЫХ ТРЕБОВАНИЙ ПО МУНИЦИПАЛЬНОМУ</w:t>
      </w:r>
    </w:p>
    <w:p w:rsidR="008B04B3" w:rsidRDefault="008B04B3">
      <w:pPr>
        <w:pStyle w:val="ConsPlusTitle"/>
        <w:jc w:val="center"/>
      </w:pPr>
      <w:r>
        <w:t>ЛЕСНОМУ КОНТРОЛЮ НА ТЕРРИТОРИИ ГОРОДА ПЫТЬ-ЯХА"</w:t>
      </w:r>
    </w:p>
    <w:p w:rsidR="008B04B3" w:rsidRDefault="008B04B3">
      <w:pPr>
        <w:pStyle w:val="ConsPlusTitle"/>
        <w:jc w:val="center"/>
      </w:pPr>
      <w:r>
        <w:t>(В РЕД. ОТ 03.07.2023 N 167)</w:t>
      </w:r>
    </w:p>
    <w:p w:rsidR="008B04B3" w:rsidRDefault="008B04B3">
      <w:pPr>
        <w:pStyle w:val="ConsPlusNormal"/>
        <w:jc w:val="center"/>
      </w:pPr>
    </w:p>
    <w:p w:rsidR="008B04B3" w:rsidRDefault="008B04B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10 статьи 23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города Пыть-Яха, </w:t>
      </w:r>
      <w:hyperlink r:id="rId7">
        <w:r>
          <w:rPr>
            <w:color w:val="0000FF"/>
          </w:rPr>
          <w:t>решением</w:t>
        </w:r>
      </w:hyperlink>
      <w:r>
        <w:t xml:space="preserve"> Думы города Пыть-Яха от 14.01.2022 N 50 "Об утверждении Положения о муниципальном лесном контроле на территории города Пыть-Яха", в целях оценки риска причинения вреда (ущерба) при принятии решения о проведении и выборе вида внепланового контрольного мероприятия по муниципальному лесному контролю на территории города Пыть-Яха, Дума города решила:</w:t>
      </w:r>
    </w:p>
    <w:p w:rsidR="008B04B3" w:rsidRDefault="008B04B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решение</w:t>
        </w:r>
      </w:hyperlink>
      <w:r>
        <w:t xml:space="preserve"> Думы города Пыть-Яха от 16.12.2022 N 119 "Об утверждении Перечня индикаторов риска нарушения обязательных требований по муниципальному лесному контролю на территории города Пыть-Яха" (в ред. от 03.07.2023 N 167) изменения, дополнив </w:t>
      </w:r>
      <w:hyperlink r:id="rId9">
        <w:r>
          <w:rPr>
            <w:color w:val="0000FF"/>
          </w:rPr>
          <w:t>приложение</w:t>
        </w:r>
      </w:hyperlink>
      <w:r>
        <w:t xml:space="preserve"> "Перечень индикаторов риска нарушения обязательных требований по муниципальному лесному контролю на территории города Пыть-Яха" пунктами 4 и 5 следующего содержания:</w:t>
      </w:r>
    </w:p>
    <w:p w:rsidR="008B04B3" w:rsidRDefault="008B04B3">
      <w:pPr>
        <w:pStyle w:val="ConsPlusNormal"/>
        <w:spacing w:before="220"/>
        <w:ind w:firstLine="540"/>
        <w:jc w:val="both"/>
      </w:pPr>
      <w:r>
        <w:t>"4.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8B04B3" w:rsidRDefault="008B04B3">
      <w:pPr>
        <w:pStyle w:val="ConsPlusNormal"/>
        <w:spacing w:before="220"/>
        <w:ind w:firstLine="540"/>
        <w:jc w:val="both"/>
      </w:pPr>
      <w:r>
        <w:t>5.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органа.".</w:t>
      </w:r>
    </w:p>
    <w:p w:rsidR="008B04B3" w:rsidRDefault="008B04B3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8B04B3" w:rsidRDefault="008B04B3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8B04B3" w:rsidRDefault="008B04B3">
      <w:pPr>
        <w:pStyle w:val="ConsPlusNormal"/>
        <w:ind w:firstLine="540"/>
        <w:jc w:val="both"/>
      </w:pPr>
    </w:p>
    <w:p w:rsidR="008B04B3" w:rsidRDefault="008B04B3">
      <w:pPr>
        <w:pStyle w:val="ConsPlusNormal"/>
        <w:jc w:val="right"/>
      </w:pPr>
      <w:r>
        <w:t>Председатель Думы</w:t>
      </w:r>
    </w:p>
    <w:p w:rsidR="008B04B3" w:rsidRDefault="008B04B3">
      <w:pPr>
        <w:pStyle w:val="ConsPlusNormal"/>
        <w:jc w:val="right"/>
      </w:pPr>
      <w:r>
        <w:t>города Пыть-Яха</w:t>
      </w:r>
    </w:p>
    <w:p w:rsidR="008B04B3" w:rsidRDefault="008B04B3">
      <w:pPr>
        <w:pStyle w:val="ConsPlusNormal"/>
        <w:jc w:val="right"/>
      </w:pPr>
      <w:r>
        <w:t>Д.П.УРЕКИ</w:t>
      </w:r>
    </w:p>
    <w:p w:rsidR="008B04B3" w:rsidRDefault="008B04B3">
      <w:pPr>
        <w:pStyle w:val="ConsPlusNormal"/>
        <w:jc w:val="right"/>
      </w:pPr>
    </w:p>
    <w:p w:rsidR="008B04B3" w:rsidRDefault="008B04B3">
      <w:pPr>
        <w:pStyle w:val="ConsPlusNormal"/>
        <w:jc w:val="right"/>
      </w:pPr>
      <w:r>
        <w:t>Глава</w:t>
      </w:r>
    </w:p>
    <w:p w:rsidR="008B04B3" w:rsidRDefault="008B04B3">
      <w:pPr>
        <w:pStyle w:val="ConsPlusNormal"/>
        <w:jc w:val="right"/>
      </w:pPr>
      <w:r>
        <w:t>города Пыть-Яха</w:t>
      </w:r>
    </w:p>
    <w:p w:rsidR="008B04B3" w:rsidRDefault="008B04B3">
      <w:pPr>
        <w:pStyle w:val="ConsPlusNormal"/>
        <w:jc w:val="right"/>
      </w:pPr>
      <w:r>
        <w:t>А.Н.МОРОЗОВ</w:t>
      </w:r>
    </w:p>
    <w:p w:rsidR="008B04B3" w:rsidRDefault="008B04B3">
      <w:pPr>
        <w:pStyle w:val="ConsPlusNormal"/>
        <w:ind w:firstLine="540"/>
        <w:jc w:val="both"/>
      </w:pPr>
    </w:p>
    <w:p w:rsidR="008B04B3" w:rsidRDefault="008B04B3">
      <w:pPr>
        <w:pStyle w:val="ConsPlusNormal"/>
        <w:ind w:firstLine="540"/>
        <w:jc w:val="both"/>
      </w:pPr>
    </w:p>
    <w:p w:rsidR="008B04B3" w:rsidRDefault="008B04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03F" w:rsidRDefault="0003103F"/>
    <w:sectPr w:rsidR="0003103F" w:rsidSect="007E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B3"/>
    <w:rsid w:val="0003103F"/>
    <w:rsid w:val="008B04B3"/>
    <w:rsid w:val="00D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F4A2-F78C-4CB7-8F1F-6B2F7671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0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04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37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476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669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2911&amp;dst=10113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83786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2024-09-12T11:57:00Z</dcterms:created>
  <dcterms:modified xsi:type="dcterms:W3CDTF">2024-09-12T11:57:00Z</dcterms:modified>
</cp:coreProperties>
</file>