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961" w:rsidRDefault="00E3096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30961" w:rsidRDefault="00E30961">
      <w:pPr>
        <w:pStyle w:val="ConsPlusNormal"/>
        <w:outlineLvl w:val="0"/>
      </w:pPr>
    </w:p>
    <w:p w:rsidR="00E30961" w:rsidRDefault="00E30961">
      <w:pPr>
        <w:pStyle w:val="ConsPlusTitle"/>
        <w:jc w:val="center"/>
        <w:outlineLvl w:val="0"/>
      </w:pPr>
      <w:r>
        <w:t>АДМИНИСТРАЦИЯ ГОРОДА ПЫТЬ-ЯХА</w:t>
      </w:r>
    </w:p>
    <w:p w:rsidR="00E30961" w:rsidRDefault="00E30961">
      <w:pPr>
        <w:pStyle w:val="ConsPlusTitle"/>
        <w:jc w:val="both"/>
      </w:pPr>
    </w:p>
    <w:p w:rsidR="00E30961" w:rsidRDefault="00E30961">
      <w:pPr>
        <w:pStyle w:val="ConsPlusTitle"/>
        <w:jc w:val="center"/>
      </w:pPr>
      <w:r>
        <w:t>ПОСТАНОВЛЕНИЕ</w:t>
      </w:r>
    </w:p>
    <w:p w:rsidR="00E30961" w:rsidRDefault="00E30961">
      <w:pPr>
        <w:pStyle w:val="ConsPlusTitle"/>
        <w:jc w:val="center"/>
      </w:pPr>
      <w:r>
        <w:t>от 23 ноября 2023 г. N 318-па</w:t>
      </w:r>
    </w:p>
    <w:p w:rsidR="00E30961" w:rsidRDefault="00E30961">
      <w:pPr>
        <w:pStyle w:val="ConsPlusTitle"/>
        <w:jc w:val="both"/>
      </w:pPr>
    </w:p>
    <w:p w:rsidR="00E30961" w:rsidRDefault="00E30961">
      <w:pPr>
        <w:pStyle w:val="ConsPlusTitle"/>
        <w:jc w:val="center"/>
      </w:pPr>
      <w:r>
        <w:t>ОБ УТВЕРЖДЕНИИ ПЕРЕЧНЯ КАТЕГОРИЙ ГРАЖДАН, ИМЕЮЩИХ ПРАВО</w:t>
      </w:r>
    </w:p>
    <w:p w:rsidR="00E30961" w:rsidRDefault="00E30961">
      <w:pPr>
        <w:pStyle w:val="ConsPlusTitle"/>
        <w:jc w:val="center"/>
      </w:pPr>
      <w:r>
        <w:t>НА ПОЛУЧЕНИЕ МЕР СОЦИАЛЬНОЙ ПОДДЕРЖКИ ПРИ ПРОЕЗДЕ</w:t>
      </w:r>
    </w:p>
    <w:p w:rsidR="00E30961" w:rsidRDefault="00E30961">
      <w:pPr>
        <w:pStyle w:val="ConsPlusTitle"/>
        <w:jc w:val="center"/>
      </w:pPr>
      <w:r>
        <w:t>В АВТОБУСАХ НА ГОРОДСКИХ МАРШРУТАХ В 2026 ГОДУ</w:t>
      </w:r>
    </w:p>
    <w:p w:rsidR="00E30961" w:rsidRDefault="00E309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09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961" w:rsidRDefault="00E309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961" w:rsidRDefault="00E309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0961" w:rsidRDefault="00E309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0961" w:rsidRDefault="00E309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Пыть-Яха от 24.01.2024 </w:t>
            </w:r>
            <w:hyperlink r:id="rId5">
              <w:r>
                <w:rPr>
                  <w:color w:val="0000FF"/>
                </w:rPr>
                <w:t>N 11-па</w:t>
              </w:r>
            </w:hyperlink>
            <w:r>
              <w:rPr>
                <w:color w:val="392C69"/>
              </w:rPr>
              <w:t>,</w:t>
            </w:r>
          </w:p>
          <w:p w:rsidR="00E30961" w:rsidRDefault="00E309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29.02.2024 </w:t>
            </w:r>
            <w:hyperlink r:id="rId6">
              <w:r>
                <w:rPr>
                  <w:color w:val="0000FF"/>
                </w:rPr>
                <w:t>N 36-па</w:t>
              </w:r>
            </w:hyperlink>
            <w:r>
              <w:rPr>
                <w:color w:val="392C69"/>
              </w:rPr>
              <w:t xml:space="preserve">, от 02.11.2024 </w:t>
            </w:r>
            <w:hyperlink r:id="rId7">
              <w:r>
                <w:rPr>
                  <w:color w:val="0000FF"/>
                </w:rPr>
                <w:t>N 228-па</w:t>
              </w:r>
            </w:hyperlink>
            <w:r>
              <w:rPr>
                <w:color w:val="392C69"/>
              </w:rPr>
              <w:t xml:space="preserve">, от 10.12.2024 </w:t>
            </w:r>
            <w:hyperlink r:id="rId8">
              <w:r>
                <w:rPr>
                  <w:color w:val="0000FF"/>
                </w:rPr>
                <w:t>N 264-па</w:t>
              </w:r>
            </w:hyperlink>
            <w:r>
              <w:rPr>
                <w:color w:val="392C69"/>
              </w:rPr>
              <w:t>,</w:t>
            </w:r>
          </w:p>
          <w:p w:rsidR="00E30961" w:rsidRDefault="00E309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19.12.2025 </w:t>
            </w:r>
            <w:hyperlink r:id="rId9">
              <w:r>
                <w:rPr>
                  <w:color w:val="0000FF"/>
                </w:rPr>
                <w:t>N 352-па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961" w:rsidRDefault="00E30961">
            <w:pPr>
              <w:pStyle w:val="ConsPlusNormal"/>
            </w:pPr>
          </w:p>
        </w:tc>
      </w:tr>
    </w:tbl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ind w:firstLine="540"/>
        <w:jc w:val="both"/>
      </w:pPr>
      <w:r>
        <w:t xml:space="preserve">В целях эффективной реализации мероприятий муниципальной </w:t>
      </w:r>
      <w:hyperlink r:id="rId10">
        <w:r>
          <w:rPr>
            <w:color w:val="0000FF"/>
          </w:rPr>
          <w:t>программы</w:t>
        </w:r>
      </w:hyperlink>
      <w:r>
        <w:t xml:space="preserve"> "Социальное и демографическое развитие города Пыть-Яха", утвержденной постановлением администрации города Пыть-Яха от 25.12.2023 N 359-па "Об утверждении муниципальной программы "Социальное и демографическое развитие города Пыть-Яха":</w:t>
      </w:r>
    </w:p>
    <w:p w:rsidR="00E30961" w:rsidRDefault="00E30961">
      <w:pPr>
        <w:pStyle w:val="ConsPlusNormal"/>
        <w:jc w:val="both"/>
      </w:pPr>
      <w:r>
        <w:t xml:space="preserve">(преамбула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24.01.2024 N 11-па)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1. Утвердить: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 xml:space="preserve">1.1. </w:t>
      </w:r>
      <w:hyperlink w:anchor="P40">
        <w:r>
          <w:rPr>
            <w:color w:val="0000FF"/>
          </w:rPr>
          <w:t>Перечень</w:t>
        </w:r>
      </w:hyperlink>
      <w:r>
        <w:t xml:space="preserve"> категорий граждан, имеющих право на получение мер социальной поддержки на проезд в автобусах на городских маршрутах в 2026 году, согласно приложению N 1.</w:t>
      </w:r>
    </w:p>
    <w:p w:rsidR="00E30961" w:rsidRDefault="00E30961">
      <w:pPr>
        <w:pStyle w:val="ConsPlusNormal"/>
        <w:jc w:val="both"/>
      </w:pPr>
      <w:r>
        <w:t xml:space="preserve">(в ред. постановлений Администрации города Пыть-Яха от 10.12.2024 </w:t>
      </w:r>
      <w:hyperlink r:id="rId12">
        <w:r>
          <w:rPr>
            <w:color w:val="0000FF"/>
          </w:rPr>
          <w:t>N 264-па</w:t>
        </w:r>
      </w:hyperlink>
      <w:r>
        <w:t xml:space="preserve">, от 19.12.2025 </w:t>
      </w:r>
      <w:hyperlink r:id="rId13">
        <w:r>
          <w:rPr>
            <w:color w:val="0000FF"/>
          </w:rPr>
          <w:t>N 352-па</w:t>
        </w:r>
      </w:hyperlink>
      <w:r>
        <w:t>)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 xml:space="preserve">1.2. </w:t>
      </w:r>
      <w:hyperlink w:anchor="P136">
        <w:r>
          <w:rPr>
            <w:color w:val="0000FF"/>
          </w:rPr>
          <w:t>Порядок</w:t>
        </w:r>
      </w:hyperlink>
      <w:r>
        <w:t xml:space="preserve"> взаимодействия при организации предоставления мер социальной поддержки на проезд в автобусах на городских маршрутах в 2026 году, согласно приложению N 2.</w:t>
      </w:r>
    </w:p>
    <w:p w:rsidR="00E30961" w:rsidRDefault="00E30961">
      <w:pPr>
        <w:pStyle w:val="ConsPlusNormal"/>
        <w:jc w:val="both"/>
      </w:pPr>
      <w:r>
        <w:t xml:space="preserve">(в ред. постановлений Администрации города Пыть-Яха от 10.12.2024 </w:t>
      </w:r>
      <w:hyperlink r:id="rId14">
        <w:r>
          <w:rPr>
            <w:color w:val="0000FF"/>
          </w:rPr>
          <w:t>N 264-па</w:t>
        </w:r>
      </w:hyperlink>
      <w:r>
        <w:t xml:space="preserve">, от 19.12.2025 </w:t>
      </w:r>
      <w:hyperlink r:id="rId15">
        <w:r>
          <w:rPr>
            <w:color w:val="0000FF"/>
          </w:rPr>
          <w:t>N 352-па</w:t>
        </w:r>
      </w:hyperlink>
      <w:r>
        <w:t>)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2. Установить размер социально ориентированного тарифа на поездку в автобусах на городских маршрутах с 01.01.2026 в размере 1 рубль.</w:t>
      </w:r>
    </w:p>
    <w:p w:rsidR="00E30961" w:rsidRDefault="00E30961">
      <w:pPr>
        <w:pStyle w:val="ConsPlusNormal"/>
        <w:jc w:val="both"/>
      </w:pPr>
      <w:r>
        <w:t xml:space="preserve">(в ред. постановлений Администрации города Пыть-Яха от 10.12.2024 </w:t>
      </w:r>
      <w:hyperlink r:id="rId16">
        <w:r>
          <w:rPr>
            <w:color w:val="0000FF"/>
          </w:rPr>
          <w:t>N 264-па</w:t>
        </w:r>
      </w:hyperlink>
      <w:r>
        <w:t xml:space="preserve">, от 19.12.2025 </w:t>
      </w:r>
      <w:hyperlink r:id="rId17">
        <w:r>
          <w:rPr>
            <w:color w:val="0000FF"/>
          </w:rPr>
          <w:t>N 352-па</w:t>
        </w:r>
      </w:hyperlink>
      <w:r>
        <w:t>)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3. Управлению по внутренней политике (Т.В. Староста) опубликовать постановление в печатном средстве массовой информации "Официальный вестник" и дополнительно направить для размещения в сетевом издании в информационно-телекоммуникационной сети "Интернет" - pyt-yahinform.ru.".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4.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01.01.2024.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6. Контроль за выполнением постановления возложить на заместителя главы города (направление деятельности - социальные вопросы).</w:t>
      </w: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right"/>
      </w:pPr>
      <w:proofErr w:type="spellStart"/>
      <w:r>
        <w:t>И.о</w:t>
      </w:r>
      <w:proofErr w:type="spellEnd"/>
      <w:r>
        <w:t>. главы города Пыть-Яха</w:t>
      </w:r>
    </w:p>
    <w:p w:rsidR="00E30961" w:rsidRDefault="00E30961">
      <w:pPr>
        <w:pStyle w:val="ConsPlusNormal"/>
        <w:jc w:val="right"/>
      </w:pPr>
      <w:r>
        <w:t>О.Н.ИРЕВЛИН</w:t>
      </w: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right"/>
        <w:outlineLvl w:val="0"/>
      </w:pPr>
      <w:r>
        <w:t>Приложение N 1</w:t>
      </w:r>
    </w:p>
    <w:p w:rsidR="00E30961" w:rsidRDefault="00E30961">
      <w:pPr>
        <w:pStyle w:val="ConsPlusNormal"/>
        <w:jc w:val="right"/>
      </w:pPr>
      <w:r>
        <w:t>к постановлению администрации</w:t>
      </w:r>
    </w:p>
    <w:p w:rsidR="00E30961" w:rsidRDefault="00E30961">
      <w:pPr>
        <w:pStyle w:val="ConsPlusNormal"/>
        <w:jc w:val="right"/>
      </w:pPr>
      <w:r>
        <w:t>города Пыть-Яха</w:t>
      </w:r>
    </w:p>
    <w:p w:rsidR="00E30961" w:rsidRDefault="00E30961">
      <w:pPr>
        <w:pStyle w:val="ConsPlusNormal"/>
        <w:jc w:val="right"/>
      </w:pPr>
      <w:r>
        <w:t>от 23.11.2023 N 318-па</w:t>
      </w: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Title"/>
        <w:jc w:val="center"/>
      </w:pPr>
      <w:bookmarkStart w:id="0" w:name="P40"/>
      <w:bookmarkEnd w:id="0"/>
      <w:r>
        <w:t>ПЕРЕЧЕНЬ</w:t>
      </w:r>
    </w:p>
    <w:p w:rsidR="00E30961" w:rsidRDefault="00E30961">
      <w:pPr>
        <w:pStyle w:val="ConsPlusTitle"/>
        <w:jc w:val="center"/>
      </w:pPr>
      <w:r>
        <w:t>КАТЕГОРИЙ ГРАЖДАН, ИМЕЮЩИХ ПРАВО НА ПОЛУЧЕНИЕ МЕР СОЦИАЛЬНОЙ</w:t>
      </w:r>
    </w:p>
    <w:p w:rsidR="00E30961" w:rsidRDefault="00E30961">
      <w:pPr>
        <w:pStyle w:val="ConsPlusTitle"/>
        <w:jc w:val="center"/>
      </w:pPr>
      <w:r>
        <w:t>ПОДДЕРЖКИ НА ПРОЕЗД В АВТОБУСАХ НА ГОРОДСКИХ МАРШРУТАХ</w:t>
      </w:r>
    </w:p>
    <w:p w:rsidR="00E30961" w:rsidRDefault="00E30961">
      <w:pPr>
        <w:pStyle w:val="ConsPlusTitle"/>
        <w:jc w:val="center"/>
      </w:pPr>
      <w:r>
        <w:t>В 2026 ГОДУ</w:t>
      </w:r>
    </w:p>
    <w:p w:rsidR="00E30961" w:rsidRDefault="00E309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09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961" w:rsidRDefault="00E309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961" w:rsidRDefault="00E309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0961" w:rsidRDefault="00E309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0961" w:rsidRDefault="00E309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Пыть-Яха от 29.02.2024 </w:t>
            </w:r>
            <w:hyperlink r:id="rId18">
              <w:r>
                <w:rPr>
                  <w:color w:val="0000FF"/>
                </w:rPr>
                <w:t>N 36-па</w:t>
              </w:r>
            </w:hyperlink>
            <w:r>
              <w:rPr>
                <w:color w:val="392C69"/>
              </w:rPr>
              <w:t>,</w:t>
            </w:r>
          </w:p>
          <w:p w:rsidR="00E30961" w:rsidRDefault="00E309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02.11.2024 </w:t>
            </w:r>
            <w:hyperlink r:id="rId19">
              <w:r>
                <w:rPr>
                  <w:color w:val="0000FF"/>
                </w:rPr>
                <w:t>N 228-па</w:t>
              </w:r>
            </w:hyperlink>
            <w:r>
              <w:rPr>
                <w:color w:val="392C69"/>
              </w:rPr>
              <w:t xml:space="preserve">, от 10.12.2024 </w:t>
            </w:r>
            <w:hyperlink r:id="rId20">
              <w:r>
                <w:rPr>
                  <w:color w:val="0000FF"/>
                </w:rPr>
                <w:t>N 264-па</w:t>
              </w:r>
            </w:hyperlink>
            <w:r>
              <w:rPr>
                <w:color w:val="392C69"/>
              </w:rPr>
              <w:t xml:space="preserve">, от 19.12.2025 </w:t>
            </w:r>
            <w:hyperlink r:id="rId21">
              <w:r>
                <w:rPr>
                  <w:color w:val="0000FF"/>
                </w:rPr>
                <w:t>N 352-па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961" w:rsidRDefault="00E30961">
            <w:pPr>
              <w:pStyle w:val="ConsPlusNormal"/>
            </w:pPr>
          </w:p>
        </w:tc>
      </w:tr>
    </w:tbl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ind w:firstLine="540"/>
        <w:jc w:val="both"/>
      </w:pPr>
      <w:r>
        <w:t>Меры социальной поддержки на проезд в городском транспорте предоставляются по заявлению граждан при условии включения их в городской реестр получателей мер социальный поддержки на проезд в городском транспорте в соответствии с установленной категорией получателей:</w:t>
      </w: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sectPr w:rsidR="00E30961" w:rsidSect="00061D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72"/>
        <w:gridCol w:w="2089"/>
        <w:gridCol w:w="3742"/>
        <w:gridCol w:w="3628"/>
      </w:tblGrid>
      <w:tr w:rsidR="00E30961">
        <w:tc>
          <w:tcPr>
            <w:tcW w:w="454" w:type="dxa"/>
          </w:tcPr>
          <w:p w:rsidR="00E30961" w:rsidRDefault="00E3096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572" w:type="dxa"/>
          </w:tcPr>
          <w:p w:rsidR="00E30961" w:rsidRDefault="00E30961">
            <w:pPr>
              <w:pStyle w:val="ConsPlusNormal"/>
              <w:jc w:val="center"/>
            </w:pPr>
            <w:r>
              <w:t>Категория граждан</w:t>
            </w:r>
          </w:p>
        </w:tc>
        <w:tc>
          <w:tcPr>
            <w:tcW w:w="2089" w:type="dxa"/>
          </w:tcPr>
          <w:p w:rsidR="00E30961" w:rsidRDefault="00E30961">
            <w:pPr>
              <w:pStyle w:val="ConsPlusNormal"/>
              <w:jc w:val="center"/>
            </w:pPr>
            <w:r>
              <w:t>Стоимость билета на одну поездку, руб.</w:t>
            </w:r>
          </w:p>
        </w:tc>
        <w:tc>
          <w:tcPr>
            <w:tcW w:w="3742" w:type="dxa"/>
          </w:tcPr>
          <w:p w:rsidR="00E30961" w:rsidRDefault="00E30961">
            <w:pPr>
              <w:pStyle w:val="ConsPlusNormal"/>
              <w:jc w:val="center"/>
            </w:pPr>
            <w:r>
              <w:t>Основание для получения мер социальной поддержки</w:t>
            </w:r>
          </w:p>
        </w:tc>
        <w:tc>
          <w:tcPr>
            <w:tcW w:w="3628" w:type="dxa"/>
          </w:tcPr>
          <w:p w:rsidR="00E30961" w:rsidRDefault="00E30961">
            <w:pPr>
              <w:pStyle w:val="ConsPlusNormal"/>
              <w:jc w:val="center"/>
            </w:pPr>
            <w:r>
              <w:t>Перечень документов, необходимых для установления права на получение мер социальной поддержки</w:t>
            </w:r>
          </w:p>
        </w:tc>
      </w:tr>
      <w:tr w:rsidR="00E30961">
        <w:tc>
          <w:tcPr>
            <w:tcW w:w="454" w:type="dxa"/>
          </w:tcPr>
          <w:p w:rsidR="00E30961" w:rsidRDefault="00E30961">
            <w:pPr>
              <w:pStyle w:val="ConsPlusNormal"/>
            </w:pPr>
            <w:r>
              <w:t>1</w:t>
            </w:r>
          </w:p>
        </w:tc>
        <w:tc>
          <w:tcPr>
            <w:tcW w:w="3572" w:type="dxa"/>
          </w:tcPr>
          <w:p w:rsidR="00E30961" w:rsidRDefault="00E30961">
            <w:pPr>
              <w:pStyle w:val="ConsPlusNormal"/>
            </w:pPr>
            <w:r>
              <w:t>Неработающие пенсионеры - женщины, достигшие возраста 50 лет и старше;</w:t>
            </w:r>
          </w:p>
          <w:p w:rsidR="00E30961" w:rsidRDefault="00E30961">
            <w:pPr>
              <w:pStyle w:val="ConsPlusNormal"/>
            </w:pPr>
            <w:r>
              <w:t>мужчины, достигшие возраста 55 лет и старше, не являющиеся получателями мер социальной поддержки из других бюджетов.</w:t>
            </w:r>
          </w:p>
        </w:tc>
        <w:tc>
          <w:tcPr>
            <w:tcW w:w="2089" w:type="dxa"/>
          </w:tcPr>
          <w:p w:rsidR="00E30961" w:rsidRDefault="00E30961">
            <w:pPr>
              <w:pStyle w:val="ConsPlusNormal"/>
            </w:pPr>
            <w:r>
              <w:t>по социально ориентированному тарифу</w:t>
            </w:r>
          </w:p>
        </w:tc>
        <w:tc>
          <w:tcPr>
            <w:tcW w:w="3742" w:type="dxa"/>
          </w:tcPr>
          <w:p w:rsidR="00E30961" w:rsidRDefault="00E30961">
            <w:pPr>
              <w:pStyle w:val="ConsPlusNormal"/>
            </w:pPr>
            <w:r>
              <w:t>Наличие удостоверения неработающего пенсионера, включение в реестр получателей мер социальной поддержки на проезд в городском транспорте (далее - городской реестр)</w:t>
            </w:r>
          </w:p>
        </w:tc>
        <w:tc>
          <w:tcPr>
            <w:tcW w:w="3628" w:type="dxa"/>
          </w:tcPr>
          <w:p w:rsidR="00E30961" w:rsidRDefault="00E30961">
            <w:pPr>
              <w:pStyle w:val="ConsPlusNormal"/>
            </w:pPr>
            <w:r>
              <w:t>1. Заявление (форма 1);</w:t>
            </w:r>
          </w:p>
          <w:p w:rsidR="00E30961" w:rsidRDefault="00E30961">
            <w:pPr>
              <w:pStyle w:val="ConsPlusNormal"/>
            </w:pPr>
            <w:r>
              <w:t>2. Трудовая книжка или справка пенсионного фонда о наличии /отсутствии трудовых отношений;</w:t>
            </w:r>
          </w:p>
          <w:p w:rsidR="00E30961" w:rsidRDefault="00E30961">
            <w:pPr>
              <w:pStyle w:val="ConsPlusNormal"/>
            </w:pPr>
            <w:r>
              <w:t>3. Фотография 3 * 4</w:t>
            </w:r>
          </w:p>
          <w:p w:rsidR="00E30961" w:rsidRDefault="00E30961">
            <w:pPr>
              <w:pStyle w:val="ConsPlusNormal"/>
            </w:pPr>
            <w:r>
              <w:t>4. Согласие на обработку персональных данных</w:t>
            </w:r>
          </w:p>
        </w:tc>
      </w:tr>
      <w:tr w:rsidR="00E30961">
        <w:tc>
          <w:tcPr>
            <w:tcW w:w="454" w:type="dxa"/>
          </w:tcPr>
          <w:p w:rsidR="00E30961" w:rsidRDefault="00E30961">
            <w:pPr>
              <w:pStyle w:val="ConsPlusNormal"/>
            </w:pPr>
            <w:r>
              <w:t>2</w:t>
            </w:r>
          </w:p>
        </w:tc>
        <w:tc>
          <w:tcPr>
            <w:tcW w:w="3572" w:type="dxa"/>
          </w:tcPr>
          <w:p w:rsidR="00E30961" w:rsidRDefault="00E30961">
            <w:pPr>
              <w:pStyle w:val="ConsPlusNormal"/>
            </w:pPr>
            <w:r>
              <w:t>Ветераны Великой Отечественной войны (далее по тексту - ветеран ВОВ)</w:t>
            </w:r>
          </w:p>
        </w:tc>
        <w:tc>
          <w:tcPr>
            <w:tcW w:w="2089" w:type="dxa"/>
          </w:tcPr>
          <w:p w:rsidR="00E30961" w:rsidRDefault="00E30961">
            <w:pPr>
              <w:pStyle w:val="ConsPlusNormal"/>
            </w:pPr>
            <w:r>
              <w:t>Бесплатно</w:t>
            </w:r>
          </w:p>
        </w:tc>
        <w:tc>
          <w:tcPr>
            <w:tcW w:w="3742" w:type="dxa"/>
          </w:tcPr>
          <w:p w:rsidR="00E30961" w:rsidRDefault="00E30961">
            <w:pPr>
              <w:pStyle w:val="ConsPlusNormal"/>
            </w:pPr>
            <w:r>
              <w:t>Наличие удостоверения ветерана Великой Отечественной войны, включение в реестр получателей мер социальной поддержки на проезд в городском транспорте</w:t>
            </w:r>
          </w:p>
        </w:tc>
        <w:tc>
          <w:tcPr>
            <w:tcW w:w="3628" w:type="dxa"/>
          </w:tcPr>
          <w:p w:rsidR="00E30961" w:rsidRDefault="00E30961">
            <w:pPr>
              <w:pStyle w:val="ConsPlusNormal"/>
            </w:pPr>
            <w:proofErr w:type="spellStart"/>
            <w:r>
              <w:t>Беззаявительный</w:t>
            </w:r>
            <w:proofErr w:type="spellEnd"/>
            <w:r>
              <w:t xml:space="preserve"> порядок</w:t>
            </w:r>
          </w:p>
          <w:p w:rsidR="00E30961" w:rsidRDefault="00E30961">
            <w:pPr>
              <w:pStyle w:val="ConsPlusNormal"/>
            </w:pPr>
            <w:r>
              <w:t>Наличие удостоверения ветерана Великой Отечественной войны</w:t>
            </w:r>
          </w:p>
        </w:tc>
      </w:tr>
      <w:tr w:rsidR="00E3096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E30961" w:rsidRDefault="00E30961">
            <w:pPr>
              <w:pStyle w:val="ConsPlusNormal"/>
            </w:pPr>
            <w:r>
              <w:t>3</w:t>
            </w:r>
          </w:p>
        </w:tc>
        <w:tc>
          <w:tcPr>
            <w:tcW w:w="3572" w:type="dxa"/>
            <w:tcBorders>
              <w:bottom w:val="nil"/>
            </w:tcBorders>
          </w:tcPr>
          <w:p w:rsidR="00E30961" w:rsidRDefault="00E30961">
            <w:pPr>
              <w:pStyle w:val="ConsPlusNormal"/>
            </w:pPr>
            <w:r>
              <w:t>Военнослужащие - участники специальной военной операции, ветераны боевых действий</w:t>
            </w:r>
          </w:p>
        </w:tc>
        <w:tc>
          <w:tcPr>
            <w:tcW w:w="2089" w:type="dxa"/>
            <w:tcBorders>
              <w:bottom w:val="nil"/>
            </w:tcBorders>
          </w:tcPr>
          <w:p w:rsidR="00E30961" w:rsidRDefault="00E30961">
            <w:pPr>
              <w:pStyle w:val="ConsPlusNormal"/>
            </w:pPr>
            <w:r>
              <w:t>Бесплатно</w:t>
            </w:r>
          </w:p>
        </w:tc>
        <w:tc>
          <w:tcPr>
            <w:tcW w:w="3742" w:type="dxa"/>
            <w:tcBorders>
              <w:bottom w:val="nil"/>
            </w:tcBorders>
          </w:tcPr>
          <w:p w:rsidR="00E30961" w:rsidRDefault="00E30961">
            <w:pPr>
              <w:pStyle w:val="ConsPlusNormal"/>
            </w:pPr>
            <w:r>
              <w:t>Наличие документа, удостоверяющего личность, справки об участии в СВО, удостоверение ветерана боевых действий.</w:t>
            </w:r>
          </w:p>
        </w:tc>
        <w:tc>
          <w:tcPr>
            <w:tcW w:w="3628" w:type="dxa"/>
            <w:tcBorders>
              <w:bottom w:val="nil"/>
            </w:tcBorders>
          </w:tcPr>
          <w:p w:rsidR="00E30961" w:rsidRDefault="00E30961">
            <w:pPr>
              <w:pStyle w:val="ConsPlusNormal"/>
            </w:pPr>
            <w:proofErr w:type="spellStart"/>
            <w:r>
              <w:t>Беззаявительный</w:t>
            </w:r>
            <w:proofErr w:type="spellEnd"/>
            <w:r>
              <w:t xml:space="preserve"> порядок</w:t>
            </w:r>
          </w:p>
          <w:p w:rsidR="00E30961" w:rsidRDefault="00E30961">
            <w:pPr>
              <w:pStyle w:val="ConsPlusNormal"/>
            </w:pPr>
            <w:r>
              <w:t>Наличие документа, удостоверяющего личность, справки об участии в СВО, удостоверения ветерана боевых действий</w:t>
            </w:r>
          </w:p>
        </w:tc>
      </w:tr>
      <w:tr w:rsidR="00E30961">
        <w:tblPrEx>
          <w:tblBorders>
            <w:insideH w:val="nil"/>
          </w:tblBorders>
        </w:tblPrEx>
        <w:tc>
          <w:tcPr>
            <w:tcW w:w="13485" w:type="dxa"/>
            <w:gridSpan w:val="5"/>
            <w:tcBorders>
              <w:top w:val="nil"/>
            </w:tcBorders>
          </w:tcPr>
          <w:p w:rsidR="00E30961" w:rsidRDefault="00E30961">
            <w:pPr>
              <w:pStyle w:val="ConsPlusNormal"/>
              <w:jc w:val="both"/>
            </w:pPr>
            <w:r>
              <w:t xml:space="preserve">(п. 3 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Пыть-Яха от 19.12.2025 N 352-па)</w:t>
            </w:r>
          </w:p>
        </w:tc>
      </w:tr>
      <w:tr w:rsidR="00E30961">
        <w:tc>
          <w:tcPr>
            <w:tcW w:w="454" w:type="dxa"/>
          </w:tcPr>
          <w:p w:rsidR="00E30961" w:rsidRDefault="00E30961">
            <w:pPr>
              <w:pStyle w:val="ConsPlusNormal"/>
            </w:pPr>
            <w:r>
              <w:t>4</w:t>
            </w:r>
          </w:p>
        </w:tc>
        <w:tc>
          <w:tcPr>
            <w:tcW w:w="3572" w:type="dxa"/>
          </w:tcPr>
          <w:p w:rsidR="00E30961" w:rsidRDefault="00E30961">
            <w:pPr>
              <w:pStyle w:val="ConsPlusNormal"/>
            </w:pPr>
            <w:r>
              <w:t>Лицо, сопровождающее Ветерана ВОВ, при поездке в автобусах на городских маршрутах</w:t>
            </w:r>
          </w:p>
        </w:tc>
        <w:tc>
          <w:tcPr>
            <w:tcW w:w="2089" w:type="dxa"/>
          </w:tcPr>
          <w:p w:rsidR="00E30961" w:rsidRDefault="00E30961">
            <w:pPr>
              <w:pStyle w:val="ConsPlusNormal"/>
            </w:pPr>
            <w:r>
              <w:t>по социально ориентированному тарифу</w:t>
            </w:r>
          </w:p>
        </w:tc>
        <w:tc>
          <w:tcPr>
            <w:tcW w:w="3742" w:type="dxa"/>
          </w:tcPr>
          <w:p w:rsidR="00E30961" w:rsidRDefault="00E30961">
            <w:pPr>
              <w:pStyle w:val="ConsPlusNormal"/>
            </w:pPr>
            <w:r>
              <w:t>При условии сопровождения лица, имеющего удостоверение ветерана Великой Отечественной войны</w:t>
            </w:r>
          </w:p>
        </w:tc>
        <w:tc>
          <w:tcPr>
            <w:tcW w:w="3628" w:type="dxa"/>
          </w:tcPr>
          <w:p w:rsidR="00E30961" w:rsidRDefault="00E30961">
            <w:pPr>
              <w:pStyle w:val="ConsPlusNormal"/>
            </w:pPr>
            <w:proofErr w:type="spellStart"/>
            <w:r>
              <w:t>Беззаявительный</w:t>
            </w:r>
            <w:proofErr w:type="spellEnd"/>
            <w:r>
              <w:t xml:space="preserve"> порядок.</w:t>
            </w:r>
          </w:p>
          <w:p w:rsidR="00E30961" w:rsidRDefault="00E30961">
            <w:pPr>
              <w:pStyle w:val="ConsPlusNormal"/>
            </w:pPr>
            <w:r>
              <w:t>Документов не требуется, удостоверение не выдается.</w:t>
            </w:r>
          </w:p>
          <w:p w:rsidR="00E30961" w:rsidRDefault="00E30961">
            <w:pPr>
              <w:pStyle w:val="ConsPlusNormal"/>
            </w:pPr>
            <w:r>
              <w:t>Меры социальной поддержки предоставляются при наличии факта сопровождения лица, имеющего удостоверение Ветерана Великой Отечественной войны</w:t>
            </w:r>
          </w:p>
        </w:tc>
      </w:tr>
      <w:tr w:rsidR="00E3096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E30961" w:rsidRDefault="00E30961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3572" w:type="dxa"/>
            <w:tcBorders>
              <w:bottom w:val="nil"/>
            </w:tcBorders>
          </w:tcPr>
          <w:p w:rsidR="00E30961" w:rsidRDefault="00E30961">
            <w:pPr>
              <w:pStyle w:val="ConsPlusNormal"/>
            </w:pPr>
            <w:r>
              <w:t>Несовершеннолетние члены семьи военнослужащего - участника специальной военной операции</w:t>
            </w:r>
          </w:p>
        </w:tc>
        <w:tc>
          <w:tcPr>
            <w:tcW w:w="2089" w:type="dxa"/>
            <w:tcBorders>
              <w:bottom w:val="nil"/>
            </w:tcBorders>
          </w:tcPr>
          <w:p w:rsidR="00E30961" w:rsidRDefault="00E30961">
            <w:pPr>
              <w:pStyle w:val="ConsPlusNormal"/>
            </w:pPr>
            <w:r>
              <w:t>по социально ориентированному тарифу</w:t>
            </w:r>
          </w:p>
        </w:tc>
        <w:tc>
          <w:tcPr>
            <w:tcW w:w="3742" w:type="dxa"/>
            <w:tcBorders>
              <w:bottom w:val="nil"/>
            </w:tcBorders>
          </w:tcPr>
          <w:p w:rsidR="00E30961" w:rsidRDefault="00E30961">
            <w:pPr>
              <w:pStyle w:val="ConsPlusNormal"/>
            </w:pPr>
            <w:r>
              <w:t>Наличие удостоверения несовершеннолетнего члена семьи военнослужащего - участника специальной военной операции, включение в реестр получателей мер социальной поддержки на проезд в городском транспорте</w:t>
            </w:r>
          </w:p>
        </w:tc>
        <w:tc>
          <w:tcPr>
            <w:tcW w:w="3628" w:type="dxa"/>
            <w:tcBorders>
              <w:bottom w:val="nil"/>
            </w:tcBorders>
          </w:tcPr>
          <w:p w:rsidR="00E30961" w:rsidRDefault="00E30961">
            <w:pPr>
              <w:pStyle w:val="ConsPlusNormal"/>
            </w:pPr>
            <w:r>
              <w:t>1. Заявление (форма 2).</w:t>
            </w:r>
          </w:p>
          <w:p w:rsidR="00E30961" w:rsidRDefault="00E30961">
            <w:pPr>
              <w:pStyle w:val="ConsPlusNormal"/>
            </w:pPr>
            <w:r>
              <w:t>2. Документы, подтверждающие родственные отношения с военнослужащим</w:t>
            </w:r>
          </w:p>
          <w:p w:rsidR="00E30961" w:rsidRDefault="00E30961">
            <w:pPr>
              <w:pStyle w:val="ConsPlusNormal"/>
            </w:pPr>
            <w:r>
              <w:t>3. Фотография 3 * 4,</w:t>
            </w:r>
          </w:p>
          <w:p w:rsidR="00E30961" w:rsidRDefault="00E30961">
            <w:pPr>
              <w:pStyle w:val="ConsPlusNormal"/>
            </w:pPr>
            <w:r>
              <w:t>4. Согласие на обработку персональных данных;</w:t>
            </w:r>
          </w:p>
          <w:p w:rsidR="00E30961" w:rsidRDefault="00E30961">
            <w:pPr>
              <w:pStyle w:val="ConsPlusNormal"/>
            </w:pPr>
            <w:r>
              <w:t>5. Справка, выданная военкоматом.</w:t>
            </w:r>
          </w:p>
        </w:tc>
      </w:tr>
      <w:tr w:rsidR="00E30961">
        <w:tblPrEx>
          <w:tblBorders>
            <w:insideH w:val="nil"/>
          </w:tblBorders>
        </w:tblPrEx>
        <w:tc>
          <w:tcPr>
            <w:tcW w:w="13485" w:type="dxa"/>
            <w:gridSpan w:val="5"/>
            <w:tcBorders>
              <w:top w:val="nil"/>
            </w:tcBorders>
          </w:tcPr>
          <w:p w:rsidR="00E30961" w:rsidRDefault="00E30961">
            <w:pPr>
              <w:pStyle w:val="ConsPlusNormal"/>
              <w:jc w:val="both"/>
            </w:pPr>
            <w:r>
              <w:t xml:space="preserve">(п. 5 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Пыть-Яха от 29.02.2024 N 36-па)</w:t>
            </w:r>
          </w:p>
        </w:tc>
      </w:tr>
      <w:tr w:rsidR="00E30961">
        <w:tc>
          <w:tcPr>
            <w:tcW w:w="454" w:type="dxa"/>
          </w:tcPr>
          <w:p w:rsidR="00E30961" w:rsidRDefault="00E30961">
            <w:pPr>
              <w:pStyle w:val="ConsPlusNormal"/>
            </w:pPr>
            <w:r>
              <w:t>6.</w:t>
            </w:r>
          </w:p>
        </w:tc>
        <w:tc>
          <w:tcPr>
            <w:tcW w:w="3572" w:type="dxa"/>
          </w:tcPr>
          <w:p w:rsidR="00E30961" w:rsidRDefault="00E30961">
            <w:pPr>
              <w:pStyle w:val="ConsPlusNormal"/>
            </w:pPr>
            <w:r>
              <w:t>Члены народной дружины</w:t>
            </w:r>
          </w:p>
        </w:tc>
        <w:tc>
          <w:tcPr>
            <w:tcW w:w="2089" w:type="dxa"/>
          </w:tcPr>
          <w:p w:rsidR="00E30961" w:rsidRDefault="00E30961">
            <w:pPr>
              <w:pStyle w:val="ConsPlusNormal"/>
            </w:pPr>
            <w:r>
              <w:t>по социально ориентированному тарифу</w:t>
            </w:r>
          </w:p>
        </w:tc>
        <w:tc>
          <w:tcPr>
            <w:tcW w:w="3742" w:type="dxa"/>
          </w:tcPr>
          <w:p w:rsidR="00E30961" w:rsidRDefault="00E30961">
            <w:pPr>
              <w:pStyle w:val="ConsPlusNormal"/>
            </w:pPr>
            <w:r>
              <w:t>При наличии удостоверения при исполнении общественных обязанностей (в период с 18-00 до 24-00 часов ежедневно), включение в реестр получателей мер социальной поддержки на проезд в городском транспорте</w:t>
            </w:r>
          </w:p>
        </w:tc>
        <w:tc>
          <w:tcPr>
            <w:tcW w:w="3628" w:type="dxa"/>
          </w:tcPr>
          <w:p w:rsidR="00E30961" w:rsidRDefault="00E30961">
            <w:pPr>
              <w:pStyle w:val="ConsPlusNormal"/>
            </w:pPr>
            <w:r>
              <w:t>По списку управления внутренней политики о действительных членах народной дружины;</w:t>
            </w:r>
          </w:p>
          <w:p w:rsidR="00E30961" w:rsidRDefault="00E30961">
            <w:pPr>
              <w:pStyle w:val="ConsPlusNormal"/>
            </w:pPr>
            <w:r>
              <w:t>1. заявление (форма 2);</w:t>
            </w:r>
          </w:p>
          <w:p w:rsidR="00E30961" w:rsidRDefault="00E30961">
            <w:pPr>
              <w:pStyle w:val="ConsPlusNormal"/>
            </w:pPr>
            <w:r>
              <w:t>2. фотография 3 * 4;</w:t>
            </w:r>
          </w:p>
          <w:p w:rsidR="00E30961" w:rsidRDefault="00E30961">
            <w:pPr>
              <w:pStyle w:val="ConsPlusNormal"/>
            </w:pPr>
            <w:r>
              <w:t>3. согласие на обработку персональных данных</w:t>
            </w:r>
          </w:p>
        </w:tc>
      </w:tr>
      <w:tr w:rsidR="00E30961">
        <w:tc>
          <w:tcPr>
            <w:tcW w:w="454" w:type="dxa"/>
          </w:tcPr>
          <w:p w:rsidR="00E30961" w:rsidRDefault="00E30961">
            <w:pPr>
              <w:pStyle w:val="ConsPlusNormal"/>
            </w:pPr>
            <w:r>
              <w:t>7.</w:t>
            </w:r>
          </w:p>
        </w:tc>
        <w:tc>
          <w:tcPr>
            <w:tcW w:w="3572" w:type="dxa"/>
          </w:tcPr>
          <w:p w:rsidR="00E30961" w:rsidRDefault="00E30961">
            <w:pPr>
              <w:pStyle w:val="ConsPlusNormal"/>
            </w:pPr>
            <w:r>
              <w:t>Члены творческого коллектива "Хор ветеранов" из числа неработающих пенсионеров</w:t>
            </w:r>
          </w:p>
        </w:tc>
        <w:tc>
          <w:tcPr>
            <w:tcW w:w="2089" w:type="dxa"/>
          </w:tcPr>
          <w:p w:rsidR="00E30961" w:rsidRDefault="00E30961">
            <w:pPr>
              <w:pStyle w:val="ConsPlusNormal"/>
            </w:pPr>
            <w:r>
              <w:t>по социально ориентированному тарифу</w:t>
            </w:r>
          </w:p>
        </w:tc>
        <w:tc>
          <w:tcPr>
            <w:tcW w:w="3742" w:type="dxa"/>
          </w:tcPr>
          <w:p w:rsidR="00E30961" w:rsidRDefault="00E30961">
            <w:pPr>
              <w:pStyle w:val="ConsPlusNormal"/>
            </w:pPr>
            <w:r>
              <w:t>При наличии удостоверения неработающего пенсионера - члена творческого коллектива "Хор ветеранов", включение в реестр получателей мер социальной поддержки на проезд в городском транспорте</w:t>
            </w:r>
          </w:p>
        </w:tc>
        <w:tc>
          <w:tcPr>
            <w:tcW w:w="3628" w:type="dxa"/>
          </w:tcPr>
          <w:p w:rsidR="00E30961" w:rsidRDefault="00E30961">
            <w:pPr>
              <w:pStyle w:val="ConsPlusNormal"/>
            </w:pPr>
            <w:r>
              <w:t>По списку управления по культуре и спорту,</w:t>
            </w:r>
          </w:p>
          <w:p w:rsidR="00E30961" w:rsidRDefault="00E30961">
            <w:pPr>
              <w:pStyle w:val="ConsPlusNormal"/>
            </w:pPr>
            <w:r>
              <w:t>1. заявление (форма 2);</w:t>
            </w:r>
          </w:p>
          <w:p w:rsidR="00E30961" w:rsidRDefault="00E30961">
            <w:pPr>
              <w:pStyle w:val="ConsPlusNormal"/>
            </w:pPr>
            <w:r>
              <w:t>трудовая книжка или справка пенсионного фонда о наличии /отсутствии трудовых отношений,</w:t>
            </w:r>
          </w:p>
          <w:p w:rsidR="00E30961" w:rsidRDefault="00E30961">
            <w:pPr>
              <w:pStyle w:val="ConsPlusNormal"/>
            </w:pPr>
            <w:r>
              <w:t>2. фотография 3 * 4,</w:t>
            </w:r>
          </w:p>
          <w:p w:rsidR="00E30961" w:rsidRDefault="00E30961">
            <w:pPr>
              <w:pStyle w:val="ConsPlusNormal"/>
            </w:pPr>
            <w:r>
              <w:t>3. согласие на обработку персональных данных</w:t>
            </w:r>
          </w:p>
        </w:tc>
      </w:tr>
      <w:tr w:rsidR="00E3096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E30961" w:rsidRDefault="00E30961">
            <w:pPr>
              <w:pStyle w:val="ConsPlusNormal"/>
            </w:pPr>
            <w:r>
              <w:t>8</w:t>
            </w:r>
          </w:p>
        </w:tc>
        <w:tc>
          <w:tcPr>
            <w:tcW w:w="3572" w:type="dxa"/>
            <w:tcBorders>
              <w:bottom w:val="nil"/>
            </w:tcBorders>
          </w:tcPr>
          <w:p w:rsidR="00E30961" w:rsidRDefault="00E30961">
            <w:pPr>
              <w:pStyle w:val="ConsPlusNormal"/>
            </w:pPr>
            <w:r>
              <w:t>Члены семьи погибшего (умершего) военнослужащего - участника специальной военной операции</w:t>
            </w:r>
          </w:p>
        </w:tc>
        <w:tc>
          <w:tcPr>
            <w:tcW w:w="2089" w:type="dxa"/>
            <w:tcBorders>
              <w:bottom w:val="nil"/>
            </w:tcBorders>
          </w:tcPr>
          <w:p w:rsidR="00E30961" w:rsidRDefault="00E30961">
            <w:pPr>
              <w:pStyle w:val="ConsPlusNormal"/>
            </w:pPr>
            <w:r>
              <w:t>по социально ориентированному тарифу</w:t>
            </w:r>
          </w:p>
        </w:tc>
        <w:tc>
          <w:tcPr>
            <w:tcW w:w="3742" w:type="dxa"/>
            <w:tcBorders>
              <w:bottom w:val="nil"/>
            </w:tcBorders>
          </w:tcPr>
          <w:p w:rsidR="00E30961" w:rsidRDefault="00E30961">
            <w:pPr>
              <w:pStyle w:val="ConsPlusNormal"/>
            </w:pPr>
            <w:r>
              <w:t xml:space="preserve">Наличие удостоверения члена семьи военнослужащего - участника специальной военной операции, включение в реестр получателей мер социальной поддержки на проезд в </w:t>
            </w:r>
            <w:r>
              <w:lastRenderedPageBreak/>
              <w:t>городском транспорте</w:t>
            </w:r>
          </w:p>
        </w:tc>
        <w:tc>
          <w:tcPr>
            <w:tcW w:w="3628" w:type="dxa"/>
            <w:tcBorders>
              <w:bottom w:val="nil"/>
            </w:tcBorders>
          </w:tcPr>
          <w:p w:rsidR="00E30961" w:rsidRDefault="00E30961">
            <w:pPr>
              <w:pStyle w:val="ConsPlusNormal"/>
            </w:pPr>
            <w:r>
              <w:lastRenderedPageBreak/>
              <w:t>1. Заявление (форма 2);</w:t>
            </w:r>
          </w:p>
          <w:p w:rsidR="00E30961" w:rsidRDefault="00E30961">
            <w:pPr>
              <w:pStyle w:val="ConsPlusNormal"/>
            </w:pPr>
            <w:r>
              <w:t>2. Паспорт заявителя (копия и оригинал);</w:t>
            </w:r>
          </w:p>
          <w:p w:rsidR="00E30961" w:rsidRDefault="00E30961">
            <w:pPr>
              <w:pStyle w:val="ConsPlusNormal"/>
            </w:pPr>
            <w:r>
              <w:t>3. Свидетельство о рождении (копия и оригинал);</w:t>
            </w:r>
          </w:p>
          <w:p w:rsidR="00E30961" w:rsidRDefault="00E30961">
            <w:pPr>
              <w:pStyle w:val="ConsPlusNormal"/>
            </w:pPr>
            <w:r>
              <w:lastRenderedPageBreak/>
              <w:t>4. Фотография 3 * 4;</w:t>
            </w:r>
          </w:p>
          <w:p w:rsidR="00E30961" w:rsidRDefault="00E30961">
            <w:pPr>
              <w:pStyle w:val="ConsPlusNormal"/>
            </w:pPr>
            <w:r>
              <w:t>5. Согласие на обработку персональных данных;</w:t>
            </w:r>
          </w:p>
          <w:p w:rsidR="00E30961" w:rsidRDefault="00E30961">
            <w:pPr>
              <w:pStyle w:val="ConsPlusNormal"/>
            </w:pPr>
            <w:r>
              <w:t>6. Справка о гибели военнослужащего в зоне специальной военной операции, выданная Военным комиссариатом городов Нефтеюганск и Пыть-Ях, Нефтеюганского района Ханты-Мансийского автономного округа - Югры (копия и оригинал);</w:t>
            </w:r>
          </w:p>
          <w:p w:rsidR="00E30961" w:rsidRDefault="00E30961">
            <w:pPr>
              <w:pStyle w:val="ConsPlusNormal"/>
            </w:pPr>
            <w:r>
              <w:t>7. Копия решения суда об установлении факта совместного проживания не менее 3-х лет и ведения общего хозяйства с погибшим (умершим) военнослужащим - участником специальной военной операции на момент заключения контракта о прохождении военной службы или призыва на военную службу, в том числе по мобилизации, при наличии у них общего несовершеннолетнего ребенка.</w:t>
            </w:r>
          </w:p>
        </w:tc>
      </w:tr>
      <w:tr w:rsidR="00E30961">
        <w:tblPrEx>
          <w:tblBorders>
            <w:insideH w:val="nil"/>
          </w:tblBorders>
        </w:tblPrEx>
        <w:tc>
          <w:tcPr>
            <w:tcW w:w="13485" w:type="dxa"/>
            <w:gridSpan w:val="5"/>
            <w:tcBorders>
              <w:top w:val="nil"/>
            </w:tcBorders>
          </w:tcPr>
          <w:p w:rsidR="00E30961" w:rsidRDefault="00E30961">
            <w:pPr>
              <w:pStyle w:val="ConsPlusNormal"/>
              <w:jc w:val="both"/>
            </w:pPr>
            <w:r>
              <w:lastRenderedPageBreak/>
              <w:t xml:space="preserve">(п. 8 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Пыть-Яха от 19.12.2025 N 352-па)</w:t>
            </w:r>
          </w:p>
        </w:tc>
      </w:tr>
    </w:tbl>
    <w:p w:rsidR="00E30961" w:rsidRDefault="00E30961">
      <w:pPr>
        <w:pStyle w:val="ConsPlusNormal"/>
        <w:sectPr w:rsidR="00E3096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ind w:firstLine="540"/>
        <w:jc w:val="both"/>
      </w:pPr>
      <w:r>
        <w:t xml:space="preserve">Предоставление гражданам мер социальной поддержки регламентируется </w:t>
      </w:r>
      <w:hyperlink r:id="rId25">
        <w:r>
          <w:rPr>
            <w:color w:val="0000FF"/>
          </w:rPr>
          <w:t>постановлением</w:t>
        </w:r>
      </w:hyperlink>
      <w:r>
        <w:t xml:space="preserve"> администрации города N 158-па от 06.06.2023 "Об утверждении административного регламента предоставления муниципальной услуги "Выдача удостоверения, дающего право на проезд в автобусах на городских маршрутах по социально - ориентированному тарифу" (далее - Административный регламент). Меры социальной поддержки предоставляются по </w:t>
      </w:r>
      <w:hyperlink w:anchor="P245">
        <w:r>
          <w:rPr>
            <w:color w:val="0000FF"/>
          </w:rPr>
          <w:t>заявлению</w:t>
        </w:r>
      </w:hyperlink>
      <w:r>
        <w:t xml:space="preserve">, согласно приложению N 1 к Порядку взаимодействия при организации предоставления мер социальной поддержки на проезд в автобусах на городских маршрутах в 2026 году и при предъявлении соответствующего </w:t>
      </w:r>
      <w:hyperlink w:anchor="P333">
        <w:r>
          <w:rPr>
            <w:color w:val="0000FF"/>
          </w:rPr>
          <w:t>удостоверения</w:t>
        </w:r>
      </w:hyperlink>
      <w:r>
        <w:t>, оформленного по форме согласно к приложению N 2 к Порядку взаимодействия при организации предоставления мер социальной поддержки на проезд в автобусах на городских маршрутах в 2026 году.</w:t>
      </w:r>
    </w:p>
    <w:p w:rsidR="00E30961" w:rsidRDefault="00E30961">
      <w:pPr>
        <w:pStyle w:val="ConsPlusNormal"/>
        <w:jc w:val="both"/>
      </w:pPr>
      <w:r>
        <w:t xml:space="preserve">(в ред. постановлений Администрации города Пыть-Яха от 10.12.2024 </w:t>
      </w:r>
      <w:hyperlink r:id="rId26">
        <w:r>
          <w:rPr>
            <w:color w:val="0000FF"/>
          </w:rPr>
          <w:t>N 264-па</w:t>
        </w:r>
      </w:hyperlink>
      <w:r>
        <w:t xml:space="preserve">, от 19.12.2025 </w:t>
      </w:r>
      <w:hyperlink r:id="rId27">
        <w:r>
          <w:rPr>
            <w:color w:val="0000FF"/>
          </w:rPr>
          <w:t>N 352-па</w:t>
        </w:r>
      </w:hyperlink>
      <w:r>
        <w:t>)</w:t>
      </w: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right"/>
        <w:outlineLvl w:val="0"/>
      </w:pPr>
      <w:r>
        <w:t>Приложение N 2</w:t>
      </w:r>
    </w:p>
    <w:p w:rsidR="00E30961" w:rsidRDefault="00E30961">
      <w:pPr>
        <w:pStyle w:val="ConsPlusNormal"/>
        <w:jc w:val="right"/>
      </w:pPr>
      <w:r>
        <w:t>к постановлению администрации</w:t>
      </w:r>
    </w:p>
    <w:p w:rsidR="00E30961" w:rsidRDefault="00E30961">
      <w:pPr>
        <w:pStyle w:val="ConsPlusNormal"/>
        <w:jc w:val="right"/>
      </w:pPr>
      <w:r>
        <w:t>города Пыть-Яха</w:t>
      </w:r>
    </w:p>
    <w:p w:rsidR="00E30961" w:rsidRDefault="00E30961">
      <w:pPr>
        <w:pStyle w:val="ConsPlusNormal"/>
        <w:jc w:val="right"/>
      </w:pPr>
      <w:r>
        <w:t>от 23.11.2023 N 318-па</w:t>
      </w: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Title"/>
        <w:jc w:val="center"/>
      </w:pPr>
      <w:bookmarkStart w:id="1" w:name="P136"/>
      <w:bookmarkEnd w:id="1"/>
      <w:r>
        <w:t>ПОРЯДОК</w:t>
      </w:r>
    </w:p>
    <w:p w:rsidR="00E30961" w:rsidRDefault="00E30961">
      <w:pPr>
        <w:pStyle w:val="ConsPlusTitle"/>
        <w:jc w:val="center"/>
      </w:pPr>
      <w:r>
        <w:t>ВЗАИМОДЕЙСТВИЯ ПРИ ОРГАНИЗАЦИИ ПРЕДОСТАВЛЕНИЯ МЕР СОЦИАЛЬНОЙ</w:t>
      </w:r>
    </w:p>
    <w:p w:rsidR="00E30961" w:rsidRDefault="00E30961">
      <w:pPr>
        <w:pStyle w:val="ConsPlusTitle"/>
        <w:jc w:val="center"/>
      </w:pPr>
      <w:r>
        <w:t>ПОДДЕРЖКИ НА ПРОЕЗД В АВТОБУСАХ НА ГОРОДСКИХ МАРШРУТАХ</w:t>
      </w:r>
    </w:p>
    <w:p w:rsidR="00E30961" w:rsidRDefault="00E30961">
      <w:pPr>
        <w:pStyle w:val="ConsPlusTitle"/>
        <w:jc w:val="center"/>
      </w:pPr>
      <w:r>
        <w:t>В 2026 ГОДУ (ДАЛЕЕ - ПОРЯДОК)</w:t>
      </w:r>
    </w:p>
    <w:p w:rsidR="00E30961" w:rsidRDefault="00E309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E309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961" w:rsidRDefault="00E309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961" w:rsidRDefault="00E309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0961" w:rsidRDefault="00E309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0961" w:rsidRDefault="00E309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Пыть-Яха от 24.01.2024 </w:t>
            </w:r>
            <w:hyperlink r:id="rId28">
              <w:r>
                <w:rPr>
                  <w:color w:val="0000FF"/>
                </w:rPr>
                <w:t>N 11-па</w:t>
              </w:r>
            </w:hyperlink>
            <w:r>
              <w:rPr>
                <w:color w:val="392C69"/>
              </w:rPr>
              <w:t>,</w:t>
            </w:r>
          </w:p>
          <w:p w:rsidR="00E30961" w:rsidRDefault="00E309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29.02.2024 </w:t>
            </w:r>
            <w:hyperlink r:id="rId29">
              <w:r>
                <w:rPr>
                  <w:color w:val="0000FF"/>
                </w:rPr>
                <w:t>N 36-па</w:t>
              </w:r>
            </w:hyperlink>
            <w:r>
              <w:rPr>
                <w:color w:val="392C69"/>
              </w:rPr>
              <w:t xml:space="preserve">, от 02.11.2024 </w:t>
            </w:r>
            <w:hyperlink r:id="rId30">
              <w:r>
                <w:rPr>
                  <w:color w:val="0000FF"/>
                </w:rPr>
                <w:t>N 228-па</w:t>
              </w:r>
            </w:hyperlink>
            <w:r>
              <w:rPr>
                <w:color w:val="392C69"/>
              </w:rPr>
              <w:t xml:space="preserve">, от 10.12.2024 </w:t>
            </w:r>
            <w:hyperlink r:id="rId31">
              <w:r>
                <w:rPr>
                  <w:color w:val="0000FF"/>
                </w:rPr>
                <w:t>N 264-па</w:t>
              </w:r>
            </w:hyperlink>
            <w:r>
              <w:rPr>
                <w:color w:val="392C69"/>
              </w:rPr>
              <w:t>,</w:t>
            </w:r>
          </w:p>
          <w:p w:rsidR="00E30961" w:rsidRDefault="00E309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19.12.2025 </w:t>
            </w:r>
            <w:hyperlink r:id="rId32">
              <w:r>
                <w:rPr>
                  <w:color w:val="0000FF"/>
                </w:rPr>
                <w:t>N 352-па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961" w:rsidRDefault="00E30961">
            <w:pPr>
              <w:pStyle w:val="ConsPlusNormal"/>
            </w:pPr>
          </w:p>
        </w:tc>
      </w:tr>
    </w:tbl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ind w:firstLine="540"/>
        <w:jc w:val="both"/>
      </w:pPr>
      <w:r>
        <w:t xml:space="preserve">1. Настоящий Порядок призван обеспечить организационное сопровождение взаимодействия ответственного исполнителя, соисполнителей и участников реализации мероприятий муниципальной </w:t>
      </w:r>
      <w:hyperlink r:id="rId33">
        <w:r>
          <w:rPr>
            <w:color w:val="0000FF"/>
          </w:rPr>
          <w:t>программы</w:t>
        </w:r>
      </w:hyperlink>
      <w:r>
        <w:t xml:space="preserve"> "Социальное и демографическое развитие города Пыть-Яха", утвержденной постановлением администрации города Пыть-Яха от 25.12.2023 N 359-па "Об утверждении муниципальной программы "Социальное и демографическое развитие города Пыть-Яха" (далее - Программа).</w:t>
      </w:r>
    </w:p>
    <w:p w:rsidR="00E30961" w:rsidRDefault="00E30961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24.01.2024 N 11-па)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2. Ответственный исполнитель Программы - отдел по труду и социальным вопросам администрации города Пыть-Яха (далее по тексту - отдел по труду и социальным вопросам) осуществляет взаимодействие с получателями мер социальной поддержки на проезд в городском транспорте посредством получения, обработки документов соискателей на предоставление мер социальной поддержки и обеспечивает документарное оформление права на получение мер социальной поддержки путем обработки представленных документов и информации из Системы исполнения регламентов Ханты-Мансийского автономного округа - Югры, формирует городской реестр получателей мер социальной поддержки, оформляет право на получение мер социальной поддержки посредством издания соответствующего приказа о признании гражданина надлежащим получателем мер социальной поддержки или отказывает в установлении права при наличии оснований, предусмотренных Административным регламентом, осуществляет мониторинг реализации Программы.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lastRenderedPageBreak/>
        <w:t>Городской реестр получателей мер социальной поддержки содержит следующие сведения: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- порядковый номер;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- фамилия, имя, отчество;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- дата рождения;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- СНИЛС;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- адрес места жительства;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- серия, номер паспорта или свидетельства о рождении;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- номер личного дела получателя мер социальной поддержки;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- номер удостоверения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- категория получателя.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3. Отдел по труду и социальным вопросам в порядке и в сроки, установленные Административным регламентом: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3.1. Определяет соответствие заявителя категориям граждан, имеющим право на получение мер социальной поддержки.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3.2. Осуществляет прием и обработку документов граждан по вопросам предоставления мер социальной поддержки;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3.3. Проводит сверку данных заявителей с региональным и федеральным регистрами: подготавливает и направляет соответствующие запросы в Государственное учреждение - Объединенный офис клиентского обслуживания социального фонда России по Ханты-Мансийскому автономному округу - Югре, отдел социального обеспечения и назначения мер социальной поддержки, пособий, выплат в городе Пыть-Яхе Казенного учреждения Ханты-Мансийского автономного округа - Югры "Агентство социального благополучия населения", в том числе через Систему исполнения регламентов Ханты-Мансийского автономного округа - Югры, осуществляет взаимодействие со структурными подразделениями администрации города, являющимися соисполнителями Программы;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3.4. Устанавливает право на получение мер социальной поддержки на проезд в автобусах на городских маршрутах по принципу адресности;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 xml:space="preserve">3.5. Оформляет получателям соответствующие </w:t>
      </w:r>
      <w:hyperlink w:anchor="P333">
        <w:r>
          <w:rPr>
            <w:color w:val="0000FF"/>
          </w:rPr>
          <w:t>удостоверения</w:t>
        </w:r>
      </w:hyperlink>
      <w:r>
        <w:t xml:space="preserve"> по формам согласно приложению N 2 к настоящему Порядку;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 xml:space="preserve">3.6. Информирует заявителей о порядке и ходе предоставления муниципальной услуги, обратившихся в целях получения мер социальной поддержки согласно </w:t>
      </w:r>
      <w:hyperlink w:anchor="P40">
        <w:r>
          <w:rPr>
            <w:color w:val="0000FF"/>
          </w:rPr>
          <w:t>приложению N 1</w:t>
        </w:r>
      </w:hyperlink>
      <w:r>
        <w:t xml:space="preserve"> к настоящему Постановлению;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3.7. Подготавливает письма заявителям об отказе в предоставлении муниципальной услуги на проезд в автобусах на городских маршрутах в случаях, предусмотренных Административным регламентом;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3.8. Формирует личные дела получателей мер социальной поддержки;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3.9. Издает приказ "О выдаче удостоверения (об отказе выдачи удостоверения), дающего право на получение дополнительных мер социальной поддержки";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lastRenderedPageBreak/>
        <w:t>3.10. Направляет в филиал АУ "Многофункциональный центр Югры в городе Пыть-Яхе" оформленные удостоверения для организации выдачи заявителям, а также выписку из реестра получателей мер социальной поддержки.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4. Соисполнители Программы: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4.1. Управление по жилищно-коммунальному комплексу, транспорту и дорогам администрации города Пыть-Яха осуществляет: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4.1.1. Взаимодействие с организацией, оказывающей услуги пассажирских перевозок на городских маршрутах, по вопросам реализации права на проезд в городском транспорте по социально ориентированным тарифам и соблюдения условий муниципального контракта;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4.1.2. Устанавливает порядок предоставления гражданам услуги по проезду и организацию предоставления меры социальной поддержки транспортной организацией, в том числе организацию учета по категориям получателей;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4.1.3. Осуществляет мониторинг предоставления мер социальной поддержки на проезд в автобусах на городских маршрутах;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4.1.4. Разрабатывает и внедряет механизмы взаимодействия с транспортной организацией, направленные на эффективную организацию учета предоставления гражданам мер социальной поддержки по проезду в автобусах на городских маршрутах и возмещения выпадающих расходов;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4.1.5. Вносит предложения по совершенствованию механизма предоставления мер социальной поддержки с учетом достижений научно-технического прогресса;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4.1.6. Анализируют документы, подтверждающие выпадающие доходы в связи с реализацией мероприятий программы по провозу граждан по социально ориентированным тарифам, необходимые для расчета субсидии;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4.1.7. Осуществляет подготовку проекта распоряжения администрации города "О предоставлении субсидии" на основании заявления о предоставлении субсидии;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 xml:space="preserve">4.1.8. Проверяет обоснованность расчетов, представленных транспортной организацией с целью получения субсидии. Обеспечивает эффективное использование денежных средств, предусмотренных по мероприятию </w:t>
      </w:r>
      <w:hyperlink r:id="rId35">
        <w:r>
          <w:rPr>
            <w:color w:val="0000FF"/>
          </w:rPr>
          <w:t>подпрограммы 2</w:t>
        </w:r>
      </w:hyperlink>
      <w:r>
        <w:t xml:space="preserve"> Программы;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4.1.9. Ежеквартально в срок до 5 числа месяца, следующего за отчетным кварталом, предоставляет отчетность в отдел по труду и социальным вопросам о фактическом количестве получателей мер социальной поддержки по категориям граждан.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4.2. Управление по образованию администрации города Пыть-Яха: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4.2.1. формирует списки несовершеннолетних членов семьи военнослужащего - участника специальной военной операции, несовершеннолетних членов семьи погибшего (умершего) военнослужащего - участника специальной военной операции;</w:t>
      </w:r>
    </w:p>
    <w:p w:rsidR="00E30961" w:rsidRDefault="00E3096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4.2.1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02.11.2024 N 228-па)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4.2.2. ежеквартально не позднее 5 числа месяца, следующего за отчетным кварталом, направляет ответственному исполнителю актуальные сведения по категориям получателей мер социальной поддержки из числа школьников;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4.2.3. проводит разъяснительную работу с родителями;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 xml:space="preserve">4.2.4. организует сбор документов, обозначенных в </w:t>
      </w:r>
      <w:hyperlink w:anchor="P40">
        <w:r>
          <w:rPr>
            <w:color w:val="0000FF"/>
          </w:rPr>
          <w:t>приложении N 1</w:t>
        </w:r>
      </w:hyperlink>
      <w:r>
        <w:t xml:space="preserve"> к настоящему Постановлению и необходимых для оформления решения о признании надлежащими </w:t>
      </w:r>
      <w:r>
        <w:lastRenderedPageBreak/>
        <w:t>получателями мер социальной поддержки.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4.3. Управление по культуре и спорту администрации города Пыть-Яха: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4.3.1. формирует список членов творческого коллектива "Хор ветеранов" из числа неработающих пенсионеров;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4.3.2. информирует членов творческого коллектива "Хор ветеранов" о порядке обращения за предоставлением мер социальной поддержки через филиал АУ "Многофункциональный центр Югры в городе Пыть-Яхе" в порядке, определенном в соответствии с Административным регламентом.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4.3.3. ежеквартально не позднее 5 числа месяца, следующего за отчетным кварталом, направляет в отдел по труду и социальным вопросам списки членов творческого коллектива "Хор ветеранов".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5. Участники реализации мероприятий Программы: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5.1. Филиал АУ "Многофункциональный центр Югры в городе Пыть-Яхе" (далее по тексту - "МФЦ") в соответствии с Административным регламентом: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5.1.1. Ведет прием граждан, претендующих на получение мер социальной поддержки на проезд в автобусах на городских маршрутах.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5.1.2. Комплектует предоставленные заявителем материалы в отдельный файл и направляет их в отдел по труду и социальным вопросам для подготовки удостоверения или мотивированного решения об отказе в предоставлении мер социальной поддержки в порядке и в сроки, установленные Административным регламентом.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5.1.3. Ведет списочный учет получателей мер социальной поддержки.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5.1.4. Выдает лицам, признанным в установленном порядке надлежащими получателями мер социальной поддержки, соответствующие удостоверения под роспись в соответствующем журнале учета удостоверений, или письма с отказом в предоставлении мер социальной поддержки на проезд в городском транспорте под роспись в соответствующем журнале выдачи удостоверений, в порядке и в сроки, установленные Административным регламентом.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5.1.5. По заявлению гражданина оформляет прикрепление платежной карты к серверу банка, обслуживающего организацию, оказывающую услуги по пассажирским автомобильным перевозкам в порядке, установленном соответствующим соглашением.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5.1.6. Участвует в мероприятиях по улучшению качества обслуживания населения по вопросу выдачи удостоверений и вносит предложения по усовершенствованию системы предоставления мер социальной поддержки в городе Пыть-Яхе.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5.2. Организация, осуществляющая пассажирские перевозки на автобусах на городских маршрутах в рамках исполнения соответствующего муниципального контракта (далее по тексту - транспортная организация):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 xml:space="preserve">5.2.1. Обеспечивает бесплатный проезд или проезд по социально ориентированным тарифам для указанных выше категорий граждан при условии предъявления ими соответствующих </w:t>
      </w:r>
      <w:hyperlink w:anchor="P333">
        <w:r>
          <w:rPr>
            <w:color w:val="0000FF"/>
          </w:rPr>
          <w:t>удостоверений</w:t>
        </w:r>
      </w:hyperlink>
      <w:r>
        <w:t xml:space="preserve"> по формам согласно приложению или на основании платежной карты получателя мер социальной, прикрепленной к серверу банка, обслуживающего транспортную организацию.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5.2.2. Обеспечивает размещение информационных материалов по предоставлению мер социальной поддержки на проезд в автобусах на городских маршрутах.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lastRenderedPageBreak/>
        <w:t>5.2.3. Обеспечивает контроль за надлежащим предоставлением услуг лицам, являющимся получателями мер социальной поддержки;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5.2.4. Организует ведение учета поездок, совершенных гражданами по социально ориентированным тарифам;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 xml:space="preserve">5.2.5. Предоставляет в управление по жилищно-коммунальному комплексу, транспорту и дорогам документы, предусмотренные </w:t>
      </w:r>
      <w:hyperlink r:id="rId37">
        <w:r>
          <w:rPr>
            <w:color w:val="0000FF"/>
          </w:rPr>
          <w:t>постановлением</w:t>
        </w:r>
      </w:hyperlink>
      <w:r>
        <w:t xml:space="preserve"> администрации города Пыть-Яха от 30.12.2022 N 591-па "Об утверждении порядка предоставления субсидий в целях возмещения недополученных доходов хозяйствующим субъектам, осуществляющим пассажирские перевозки по социально-ориентированным тарифам".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6. Социальная поддержка на проезд в городском транспорте осуществляется в виде предоставления гражданину права на проезд в автобусах на городских маршрутах: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6.1. по социально ориентированному тарифу, при условии предъявления одного из удостоверений: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 xml:space="preserve">- неработающего пенсионера </w:t>
      </w:r>
      <w:hyperlink w:anchor="P341">
        <w:r>
          <w:rPr>
            <w:color w:val="0000FF"/>
          </w:rPr>
          <w:t>(форма 1)</w:t>
        </w:r>
      </w:hyperlink>
      <w:r>
        <w:t>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 xml:space="preserve">- несовершеннолетнего члена семьи военнослужащего - участника специальной военной операции </w:t>
      </w:r>
      <w:hyperlink w:anchor="P359">
        <w:r>
          <w:rPr>
            <w:color w:val="0000FF"/>
          </w:rPr>
          <w:t>(форма 2)</w:t>
        </w:r>
      </w:hyperlink>
      <w:r>
        <w:t>;</w:t>
      </w:r>
    </w:p>
    <w:p w:rsidR="00E30961" w:rsidRDefault="00E30961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29.02.2024 N 36-па)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 xml:space="preserve">- члена народной дружины </w:t>
      </w:r>
      <w:hyperlink w:anchor="P376">
        <w:r>
          <w:rPr>
            <w:color w:val="0000FF"/>
          </w:rPr>
          <w:t>(форма 3)</w:t>
        </w:r>
      </w:hyperlink>
      <w:r>
        <w:t>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 xml:space="preserve">- члена творческого коллектива "Хор ветеранов" из числа неработающих пенсионеров </w:t>
      </w:r>
      <w:hyperlink w:anchor="P395">
        <w:r>
          <w:rPr>
            <w:color w:val="0000FF"/>
          </w:rPr>
          <w:t>(форма 4)</w:t>
        </w:r>
      </w:hyperlink>
      <w:r>
        <w:t>;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члена семьи</w:t>
      </w:r>
      <w:proofErr w:type="gramEnd"/>
      <w:r>
        <w:t xml:space="preserve"> погибшего (умершего) военнослужащего - участника специальной военной операции </w:t>
      </w:r>
      <w:hyperlink w:anchor="P414">
        <w:r>
          <w:rPr>
            <w:color w:val="0000FF"/>
          </w:rPr>
          <w:t>(форма 5)</w:t>
        </w:r>
      </w:hyperlink>
      <w:r>
        <w:t>;</w:t>
      </w:r>
    </w:p>
    <w:p w:rsidR="00E30961" w:rsidRDefault="00E30961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Администрации города Пыть-Яха от 02.11.2024 N 228-па;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19.12.2025 N 352-па)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6.2. бесплатно при условии предоставления удостоверения ветерана Великой Отечественной войны или справки военнослужащего - участника специальной военной операции, выданной военкоматом.</w:t>
      </w:r>
    </w:p>
    <w:p w:rsidR="00E30961" w:rsidRDefault="00E30961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29.02.2024 N 36-па)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6.3. лицо, сопровождающее ветерана Великой Отечественной войны, оплачивает поездку в автобусах на городских маршрутах по социально ориентированному тарифу.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 xml:space="preserve">7. Оформление права на получение мер социальной поддержки гражданам осуществляются в соответствии с Административным регламентом, утверждаемым постановлением администрации города, по соответствующему </w:t>
      </w:r>
      <w:hyperlink w:anchor="P245">
        <w:r>
          <w:rPr>
            <w:color w:val="0000FF"/>
          </w:rPr>
          <w:t>заявлению</w:t>
        </w:r>
      </w:hyperlink>
      <w:r>
        <w:t xml:space="preserve">, составленному по формам согласно приложению N 1 к настоящему Порядку. Меры социальной поддержки предоставляются адресно при предъявлении гражданином соответствующего </w:t>
      </w:r>
      <w:hyperlink w:anchor="P333">
        <w:r>
          <w:rPr>
            <w:color w:val="0000FF"/>
          </w:rPr>
          <w:t>удостоверения</w:t>
        </w:r>
      </w:hyperlink>
      <w:r>
        <w:t>, оформленного по одной из форм согласно к приложению N 2 к настоящему Порядку. Срок действия удостоверения устанавливается на период: с момента включения в реестр лиц, зарегистрированных в качестве получателей меры социальной поддержки на проезд в городском транспорте, по 31 декабря 2026 года.</w:t>
      </w:r>
    </w:p>
    <w:p w:rsidR="00E30961" w:rsidRDefault="00E30961">
      <w:pPr>
        <w:pStyle w:val="ConsPlusNormal"/>
        <w:jc w:val="both"/>
      </w:pPr>
      <w:r>
        <w:t xml:space="preserve">(в ред. постановлений Администрации города Пыть-Яха от 10.12.2024 </w:t>
      </w:r>
      <w:hyperlink r:id="rId42">
        <w:r>
          <w:rPr>
            <w:color w:val="0000FF"/>
          </w:rPr>
          <w:t>N 264-па</w:t>
        </w:r>
      </w:hyperlink>
      <w:r>
        <w:t xml:space="preserve">, от 19.12.2025 </w:t>
      </w:r>
      <w:hyperlink r:id="rId43">
        <w:r>
          <w:rPr>
            <w:color w:val="0000FF"/>
          </w:rPr>
          <w:t>N 352-па</w:t>
        </w:r>
      </w:hyperlink>
      <w:r>
        <w:t>)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 xml:space="preserve">8. Оплата проезда по социально ориентированному тарифу производится банковской картой, имеющей </w:t>
      </w:r>
      <w:proofErr w:type="spellStart"/>
      <w:r>
        <w:t>Wi-Fi</w:t>
      </w:r>
      <w:proofErr w:type="spellEnd"/>
      <w:r>
        <w:t xml:space="preserve">, при предъявлении соответствующего удостоверения. Списание средств по </w:t>
      </w:r>
      <w:r>
        <w:lastRenderedPageBreak/>
        <w:t>социально ориентированному тарифу производится один раз за поездку. В случае оплаты картой получателя мер социальной поддержки проезда иных лиц, из числа пассажиров, стоимость взимается по полному тарифу.</w:t>
      </w: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right"/>
        <w:outlineLvl w:val="1"/>
      </w:pPr>
      <w:r>
        <w:t>Приложение N 1</w:t>
      </w:r>
    </w:p>
    <w:p w:rsidR="00E30961" w:rsidRDefault="00E30961">
      <w:pPr>
        <w:pStyle w:val="ConsPlusNormal"/>
        <w:jc w:val="right"/>
      </w:pPr>
      <w:r>
        <w:t>к Порядку</w:t>
      </w:r>
    </w:p>
    <w:p w:rsidR="00E30961" w:rsidRDefault="00E309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E309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961" w:rsidRDefault="00E309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961" w:rsidRDefault="00E309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0961" w:rsidRDefault="00E309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0961" w:rsidRDefault="00E309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Пыть-Яха от 29.02.2024 </w:t>
            </w:r>
            <w:hyperlink r:id="rId44">
              <w:r>
                <w:rPr>
                  <w:color w:val="0000FF"/>
                </w:rPr>
                <w:t>N 36-па</w:t>
              </w:r>
            </w:hyperlink>
            <w:r>
              <w:rPr>
                <w:color w:val="392C69"/>
              </w:rPr>
              <w:t>,</w:t>
            </w:r>
          </w:p>
          <w:p w:rsidR="00E30961" w:rsidRDefault="00E309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19.12.2025 </w:t>
            </w:r>
            <w:hyperlink r:id="rId45">
              <w:r>
                <w:rPr>
                  <w:color w:val="0000FF"/>
                </w:rPr>
                <w:t>N 352-па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961" w:rsidRDefault="00E30961">
            <w:pPr>
              <w:pStyle w:val="ConsPlusNormal"/>
            </w:pPr>
          </w:p>
        </w:tc>
      </w:tr>
    </w:tbl>
    <w:p w:rsidR="00E30961" w:rsidRDefault="00E30961">
      <w:pPr>
        <w:pStyle w:val="ConsPlusNormal"/>
        <w:jc w:val="both"/>
      </w:pPr>
    </w:p>
    <w:p w:rsidR="00E30961" w:rsidRDefault="00E30961">
      <w:pPr>
        <w:pStyle w:val="ConsPlusNonformat"/>
        <w:jc w:val="both"/>
      </w:pPr>
      <w:r>
        <w:t xml:space="preserve">                                                                    форма 1</w:t>
      </w:r>
    </w:p>
    <w:p w:rsidR="00E30961" w:rsidRDefault="00E30961">
      <w:pPr>
        <w:pStyle w:val="ConsPlusNonformat"/>
        <w:jc w:val="both"/>
      </w:pPr>
    </w:p>
    <w:p w:rsidR="00E30961" w:rsidRDefault="00E30961">
      <w:pPr>
        <w:pStyle w:val="ConsPlusNonformat"/>
        <w:jc w:val="both"/>
      </w:pPr>
      <w:r>
        <w:t xml:space="preserve">                                    Начальнику отдела по труду и социальным</w:t>
      </w:r>
    </w:p>
    <w:p w:rsidR="00E30961" w:rsidRDefault="00E30961">
      <w:pPr>
        <w:pStyle w:val="ConsPlusNonformat"/>
        <w:jc w:val="both"/>
      </w:pPr>
      <w:r>
        <w:t xml:space="preserve">                                     вопросам администрации города Пыть-Яха</w:t>
      </w:r>
    </w:p>
    <w:p w:rsidR="00E30961" w:rsidRDefault="00E30961">
      <w:pPr>
        <w:pStyle w:val="ConsPlusNonformat"/>
        <w:jc w:val="both"/>
      </w:pPr>
    </w:p>
    <w:p w:rsidR="00E30961" w:rsidRDefault="00E30961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E30961" w:rsidRDefault="00E30961">
      <w:pPr>
        <w:pStyle w:val="ConsPlusNonformat"/>
        <w:jc w:val="both"/>
      </w:pPr>
      <w:r>
        <w:t xml:space="preserve">                                                     (Ф.И.О.)</w:t>
      </w:r>
    </w:p>
    <w:p w:rsidR="00E30961" w:rsidRDefault="00E30961">
      <w:pPr>
        <w:pStyle w:val="ConsPlusNonformat"/>
        <w:jc w:val="both"/>
      </w:pPr>
      <w:r>
        <w:t xml:space="preserve">                                      _____________________________________</w:t>
      </w:r>
    </w:p>
    <w:p w:rsidR="00E30961" w:rsidRDefault="00E30961">
      <w:pPr>
        <w:pStyle w:val="ConsPlusNonformat"/>
        <w:jc w:val="both"/>
      </w:pPr>
      <w:r>
        <w:t xml:space="preserve">                                               (паспортные данные)</w:t>
      </w:r>
    </w:p>
    <w:p w:rsidR="00E30961" w:rsidRDefault="00E30961">
      <w:pPr>
        <w:pStyle w:val="ConsPlusNonformat"/>
        <w:jc w:val="both"/>
      </w:pPr>
      <w:r>
        <w:t xml:space="preserve">                                      _____________________________________</w:t>
      </w:r>
    </w:p>
    <w:p w:rsidR="00E30961" w:rsidRDefault="00E30961">
      <w:pPr>
        <w:pStyle w:val="ConsPlusNonformat"/>
        <w:jc w:val="both"/>
      </w:pPr>
      <w:r>
        <w:t xml:space="preserve">                                             (адрес места жительства)</w:t>
      </w:r>
    </w:p>
    <w:p w:rsidR="00E30961" w:rsidRDefault="00E30961">
      <w:pPr>
        <w:pStyle w:val="ConsPlusNonformat"/>
        <w:jc w:val="both"/>
      </w:pPr>
      <w:r>
        <w:t xml:space="preserve">                                      _____________________________________</w:t>
      </w:r>
    </w:p>
    <w:p w:rsidR="00E30961" w:rsidRDefault="00E30961">
      <w:pPr>
        <w:pStyle w:val="ConsPlusNonformat"/>
        <w:jc w:val="both"/>
      </w:pPr>
      <w:r>
        <w:t xml:space="preserve">                                               (контактный телефон)</w:t>
      </w:r>
    </w:p>
    <w:p w:rsidR="00E30961" w:rsidRDefault="00E30961">
      <w:pPr>
        <w:pStyle w:val="ConsPlusNonformat"/>
        <w:jc w:val="both"/>
      </w:pPr>
      <w:r>
        <w:t xml:space="preserve">                                      СНИЛС _______________________________</w:t>
      </w:r>
    </w:p>
    <w:p w:rsidR="00E30961" w:rsidRDefault="00E30961">
      <w:pPr>
        <w:pStyle w:val="ConsPlusNonformat"/>
        <w:jc w:val="both"/>
      </w:pPr>
    </w:p>
    <w:p w:rsidR="00E30961" w:rsidRDefault="00E30961">
      <w:pPr>
        <w:pStyle w:val="ConsPlusNonformat"/>
        <w:jc w:val="both"/>
      </w:pPr>
      <w:bookmarkStart w:id="2" w:name="P245"/>
      <w:bookmarkEnd w:id="2"/>
      <w:r>
        <w:t xml:space="preserve">                                 ЗАЯВЛЕНИЕ</w:t>
      </w:r>
    </w:p>
    <w:p w:rsidR="00E30961" w:rsidRDefault="00E30961">
      <w:pPr>
        <w:pStyle w:val="ConsPlusNonformat"/>
        <w:jc w:val="both"/>
      </w:pPr>
    </w:p>
    <w:p w:rsidR="00E30961" w:rsidRDefault="00E30961">
      <w:pPr>
        <w:pStyle w:val="ConsPlusNonformat"/>
        <w:jc w:val="both"/>
      </w:pPr>
      <w:r>
        <w:t xml:space="preserve">    </w:t>
      </w:r>
      <w:proofErr w:type="gramStart"/>
      <w:r>
        <w:t>Прошу  Вас</w:t>
      </w:r>
      <w:proofErr w:type="gramEnd"/>
      <w:r>
        <w:t xml:space="preserve">  выдать  удостоверение,  дающее  право на проезд в городском</w:t>
      </w:r>
    </w:p>
    <w:p w:rsidR="00E30961" w:rsidRDefault="00E30961">
      <w:pPr>
        <w:pStyle w:val="ConsPlusNonformat"/>
        <w:jc w:val="both"/>
      </w:pPr>
      <w:proofErr w:type="gramStart"/>
      <w:r>
        <w:t>транспорте  по</w:t>
      </w:r>
      <w:proofErr w:type="gramEnd"/>
      <w:r>
        <w:t xml:space="preserve">  социально ориентированному тарифу (получение дополнительных</w:t>
      </w:r>
    </w:p>
    <w:p w:rsidR="00E30961" w:rsidRDefault="00E30961">
      <w:pPr>
        <w:pStyle w:val="ConsPlusNonformat"/>
        <w:jc w:val="both"/>
      </w:pPr>
      <w:proofErr w:type="gramStart"/>
      <w:r>
        <w:t>мер  социальной</w:t>
      </w:r>
      <w:proofErr w:type="gramEnd"/>
      <w:r>
        <w:t xml:space="preserve">  поддержки)  в  20__  году,  как  неработающему  пенсионеру</w:t>
      </w:r>
    </w:p>
    <w:p w:rsidR="00E30961" w:rsidRDefault="00E30961">
      <w:pPr>
        <w:pStyle w:val="ConsPlusNonformat"/>
        <w:jc w:val="both"/>
      </w:pPr>
      <w:r>
        <w:t>___________________________________________________________________________</w:t>
      </w:r>
    </w:p>
    <w:p w:rsidR="00E30961" w:rsidRDefault="00E30961">
      <w:pPr>
        <w:pStyle w:val="ConsPlusNonformat"/>
        <w:jc w:val="both"/>
      </w:pPr>
      <w:r>
        <w:t xml:space="preserve">    (</w:t>
      </w:r>
      <w:proofErr w:type="gramStart"/>
      <w:r>
        <w:t>неработающий  пенсионер</w:t>
      </w:r>
      <w:proofErr w:type="gramEnd"/>
      <w:r>
        <w:t xml:space="preserve"> - женщины, достигшие возраста 50 лет и старше;</w:t>
      </w:r>
    </w:p>
    <w:p w:rsidR="00E30961" w:rsidRDefault="00E30961">
      <w:pPr>
        <w:pStyle w:val="ConsPlusNonformat"/>
        <w:jc w:val="both"/>
      </w:pPr>
      <w:r>
        <w:t>мужчины, достигшие возраста 55 лет и старше, не являющиеся получателями мер</w:t>
      </w:r>
    </w:p>
    <w:p w:rsidR="00E30961" w:rsidRDefault="00E30961">
      <w:pPr>
        <w:pStyle w:val="ConsPlusNonformat"/>
        <w:jc w:val="both"/>
      </w:pPr>
      <w:r>
        <w:t>социальной поддержки из других бюджетов).</w:t>
      </w:r>
    </w:p>
    <w:p w:rsidR="00E30961" w:rsidRDefault="00E30961">
      <w:pPr>
        <w:pStyle w:val="ConsPlusNonformat"/>
        <w:jc w:val="both"/>
      </w:pPr>
      <w:r>
        <w:t xml:space="preserve">    </w:t>
      </w:r>
      <w:proofErr w:type="gramStart"/>
      <w:r>
        <w:t>Сообщаю  Вам</w:t>
      </w:r>
      <w:proofErr w:type="gramEnd"/>
      <w:r>
        <w:t>,  что  я  не  являюсь  получателем  социальных  выплат  из</w:t>
      </w:r>
    </w:p>
    <w:p w:rsidR="00E30961" w:rsidRDefault="00E30961">
      <w:pPr>
        <w:pStyle w:val="ConsPlusNonformat"/>
        <w:jc w:val="both"/>
      </w:pPr>
      <w:r>
        <w:t>федерального и регионального бюджетов.</w:t>
      </w:r>
    </w:p>
    <w:p w:rsidR="00E30961" w:rsidRDefault="00E30961">
      <w:pPr>
        <w:pStyle w:val="ConsPlusNonformat"/>
        <w:jc w:val="both"/>
      </w:pPr>
      <w:r>
        <w:t xml:space="preserve">    Я уведомлен (уведомлена) об ответственности за предоставление сведений,</w:t>
      </w:r>
    </w:p>
    <w:p w:rsidR="00E30961" w:rsidRDefault="00E30961">
      <w:pPr>
        <w:pStyle w:val="ConsPlusNonformat"/>
        <w:jc w:val="both"/>
      </w:pPr>
      <w:proofErr w:type="gramStart"/>
      <w:r>
        <w:t>повлекших  за</w:t>
      </w:r>
      <w:proofErr w:type="gramEnd"/>
      <w:r>
        <w:t xml:space="preserve"> собой необоснованное предоставление мер социальной поддержки,</w:t>
      </w:r>
    </w:p>
    <w:p w:rsidR="00E30961" w:rsidRDefault="00E30961">
      <w:pPr>
        <w:pStyle w:val="ConsPlusNonformat"/>
        <w:jc w:val="both"/>
      </w:pPr>
      <w:proofErr w:type="gramStart"/>
      <w:r>
        <w:t>а  также</w:t>
      </w:r>
      <w:proofErr w:type="gramEnd"/>
      <w:r>
        <w:t xml:space="preserve">  о  том,  что срок оформления удостоверения составляет не более 30</w:t>
      </w:r>
    </w:p>
    <w:p w:rsidR="00E30961" w:rsidRDefault="00E30961">
      <w:pPr>
        <w:pStyle w:val="ConsPlusNonformat"/>
        <w:jc w:val="both"/>
      </w:pPr>
      <w:r>
        <w:t>календарных дней.</w:t>
      </w:r>
    </w:p>
    <w:p w:rsidR="00E30961" w:rsidRDefault="00E30961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установления  мне  социальных  выплат  из  других источников</w:t>
      </w:r>
    </w:p>
    <w:p w:rsidR="00E30961" w:rsidRDefault="00E30961">
      <w:pPr>
        <w:pStyle w:val="ConsPlusNonformat"/>
        <w:jc w:val="both"/>
      </w:pPr>
      <w:r>
        <w:t>обязуюсь оповестить администрацию города</w:t>
      </w:r>
    </w:p>
    <w:p w:rsidR="00E30961" w:rsidRDefault="00E30961">
      <w:pPr>
        <w:pStyle w:val="ConsPlusNonformat"/>
        <w:jc w:val="both"/>
      </w:pPr>
      <w:r>
        <w:t xml:space="preserve">    Прилагаю копии документов на _____ листах, в том числе:</w:t>
      </w:r>
    </w:p>
    <w:p w:rsidR="00E30961" w:rsidRDefault="00E30961">
      <w:pPr>
        <w:pStyle w:val="ConsPlusNonformat"/>
        <w:jc w:val="both"/>
      </w:pPr>
      <w:r>
        <w:t xml:space="preserve">    -  </w:t>
      </w:r>
      <w:proofErr w:type="gramStart"/>
      <w:r>
        <w:t>копию  паспорта</w:t>
      </w:r>
      <w:proofErr w:type="gramEnd"/>
      <w:r>
        <w:t xml:space="preserve"> (страница 2, страница последней регистрации по месту</w:t>
      </w:r>
    </w:p>
    <w:p w:rsidR="00E30961" w:rsidRDefault="00E30961">
      <w:pPr>
        <w:pStyle w:val="ConsPlusNonformat"/>
        <w:jc w:val="both"/>
      </w:pPr>
      <w:proofErr w:type="gramStart"/>
      <w:r>
        <w:t>жительства)  или</w:t>
      </w:r>
      <w:proofErr w:type="gramEnd"/>
      <w:r>
        <w:t xml:space="preserve">  копия  свидетельства  о  рождении  для несовершеннолетних</w:t>
      </w:r>
    </w:p>
    <w:p w:rsidR="00E30961" w:rsidRDefault="00E30961">
      <w:pPr>
        <w:pStyle w:val="ConsPlusNonformat"/>
        <w:jc w:val="both"/>
      </w:pPr>
      <w:r>
        <w:t>граждан;</w:t>
      </w:r>
    </w:p>
    <w:p w:rsidR="00E30961" w:rsidRDefault="00E30961">
      <w:pPr>
        <w:pStyle w:val="ConsPlusNonformat"/>
        <w:jc w:val="both"/>
      </w:pPr>
      <w:r>
        <w:t xml:space="preserve">    - фотографию 3 x 4 (согласно фактическому возрасту);</w:t>
      </w:r>
    </w:p>
    <w:p w:rsidR="00E30961" w:rsidRDefault="00E30961">
      <w:pPr>
        <w:pStyle w:val="ConsPlusNonformat"/>
        <w:jc w:val="both"/>
      </w:pPr>
      <w:r>
        <w:t xml:space="preserve">    -   копию   трудовой   книжки</w:t>
      </w:r>
      <w:proofErr w:type="gramStart"/>
      <w:r>
        <w:t xml:space="preserve">   (</w:t>
      </w:r>
      <w:proofErr w:type="gramEnd"/>
      <w:r>
        <w:t>трудовая   книжка  не  предоставляется</w:t>
      </w:r>
    </w:p>
    <w:p w:rsidR="00E30961" w:rsidRDefault="00E30961">
      <w:pPr>
        <w:pStyle w:val="ConsPlusNonformat"/>
        <w:jc w:val="both"/>
      </w:pPr>
      <w:proofErr w:type="gramStart"/>
      <w:r>
        <w:t>несовершеннолетними  гражданами</w:t>
      </w:r>
      <w:proofErr w:type="gramEnd"/>
      <w:r>
        <w:t xml:space="preserve">  и  лицами,  достигшими  возраста  70 лет и</w:t>
      </w:r>
    </w:p>
    <w:p w:rsidR="00E30961" w:rsidRDefault="00E30961">
      <w:pPr>
        <w:pStyle w:val="ConsPlusNonformat"/>
        <w:jc w:val="both"/>
      </w:pPr>
      <w:r>
        <w:t>старше).</w:t>
      </w:r>
    </w:p>
    <w:p w:rsidR="00E30961" w:rsidRDefault="00E30961">
      <w:pPr>
        <w:pStyle w:val="ConsPlusNonformat"/>
        <w:jc w:val="both"/>
      </w:pPr>
    </w:p>
    <w:p w:rsidR="00E30961" w:rsidRDefault="00E30961">
      <w:pPr>
        <w:pStyle w:val="ConsPlusNonformat"/>
        <w:jc w:val="both"/>
      </w:pPr>
      <w:r>
        <w:t xml:space="preserve">Дата "______" ____________ 20____ </w:t>
      </w:r>
      <w:proofErr w:type="gramStart"/>
      <w:r>
        <w:t>года  _</w:t>
      </w:r>
      <w:proofErr w:type="gramEnd"/>
      <w:r>
        <w:t>_______ (________________________)</w:t>
      </w:r>
    </w:p>
    <w:p w:rsidR="00E30961" w:rsidRDefault="00E30961">
      <w:pPr>
        <w:pStyle w:val="ConsPlusNonformat"/>
        <w:jc w:val="both"/>
      </w:pPr>
      <w:r>
        <w:t xml:space="preserve">                                         подпись</w:t>
      </w:r>
      <w:proofErr w:type="gramStart"/>
      <w:r>
        <w:t xml:space="preserve">   (</w:t>
      </w:r>
      <w:proofErr w:type="gramEnd"/>
      <w:r>
        <w:t>расшифровка подписи)</w:t>
      </w: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center"/>
      </w:pPr>
    </w:p>
    <w:p w:rsidR="00E30961" w:rsidRDefault="00E30961">
      <w:pPr>
        <w:pStyle w:val="ConsPlusNormal"/>
        <w:jc w:val="center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города Пыть-Яха</w:t>
      </w:r>
    </w:p>
    <w:p w:rsidR="00E30961" w:rsidRDefault="00E30961">
      <w:pPr>
        <w:pStyle w:val="ConsPlusNormal"/>
        <w:jc w:val="center"/>
      </w:pPr>
      <w:r>
        <w:t>от 19.12.2025 N 352-па)</w:t>
      </w: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nformat"/>
        <w:jc w:val="both"/>
      </w:pPr>
      <w:r>
        <w:t xml:space="preserve">                                                                    Форма 2</w:t>
      </w:r>
    </w:p>
    <w:p w:rsidR="00E30961" w:rsidRDefault="00E30961">
      <w:pPr>
        <w:pStyle w:val="ConsPlusNonformat"/>
        <w:jc w:val="both"/>
      </w:pPr>
    </w:p>
    <w:p w:rsidR="00E30961" w:rsidRDefault="00E30961">
      <w:pPr>
        <w:pStyle w:val="ConsPlusNonformat"/>
        <w:jc w:val="both"/>
      </w:pPr>
      <w:r>
        <w:t xml:space="preserve">                                    Начальнику отдела по труду и социальным</w:t>
      </w:r>
    </w:p>
    <w:p w:rsidR="00E30961" w:rsidRDefault="00E30961">
      <w:pPr>
        <w:pStyle w:val="ConsPlusNonformat"/>
        <w:jc w:val="both"/>
      </w:pPr>
      <w:r>
        <w:t xml:space="preserve">                                    вопросам администрации города Пыть-Яха</w:t>
      </w:r>
    </w:p>
    <w:p w:rsidR="00E30961" w:rsidRDefault="00E30961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E30961" w:rsidRDefault="00E30961">
      <w:pPr>
        <w:pStyle w:val="ConsPlusNonformat"/>
        <w:jc w:val="both"/>
      </w:pPr>
      <w:r>
        <w:t xml:space="preserve">                                                                   (Ф.И.О.)</w:t>
      </w:r>
    </w:p>
    <w:p w:rsidR="00E30961" w:rsidRDefault="00E30961">
      <w:pPr>
        <w:pStyle w:val="ConsPlusNonformat"/>
        <w:jc w:val="both"/>
      </w:pPr>
      <w:r>
        <w:t xml:space="preserve">                                    _______________________________________</w:t>
      </w:r>
    </w:p>
    <w:p w:rsidR="00E30961" w:rsidRDefault="00E30961">
      <w:pPr>
        <w:pStyle w:val="ConsPlusNonformat"/>
        <w:jc w:val="both"/>
      </w:pPr>
      <w:r>
        <w:t xml:space="preserve">                                                        (паспортные данные)</w:t>
      </w:r>
    </w:p>
    <w:p w:rsidR="00E30961" w:rsidRDefault="00E30961">
      <w:pPr>
        <w:pStyle w:val="ConsPlusNonformat"/>
        <w:jc w:val="both"/>
      </w:pPr>
      <w:r>
        <w:t xml:space="preserve">                                    _______________________________________</w:t>
      </w:r>
    </w:p>
    <w:p w:rsidR="00E30961" w:rsidRDefault="00E30961">
      <w:pPr>
        <w:pStyle w:val="ConsPlusNonformat"/>
        <w:jc w:val="both"/>
      </w:pPr>
      <w:r>
        <w:t xml:space="preserve">                                                   (адрес места жительства)</w:t>
      </w:r>
    </w:p>
    <w:p w:rsidR="00E30961" w:rsidRDefault="00E30961">
      <w:pPr>
        <w:pStyle w:val="ConsPlusNonformat"/>
        <w:jc w:val="both"/>
      </w:pPr>
      <w:r>
        <w:t xml:space="preserve">                                    _______________________________________</w:t>
      </w:r>
    </w:p>
    <w:p w:rsidR="00E30961" w:rsidRDefault="00E30961">
      <w:pPr>
        <w:pStyle w:val="ConsPlusNonformat"/>
        <w:jc w:val="both"/>
      </w:pPr>
      <w:r>
        <w:t xml:space="preserve">                                                       (контактный телефон)</w:t>
      </w:r>
    </w:p>
    <w:p w:rsidR="00E30961" w:rsidRDefault="00E30961">
      <w:pPr>
        <w:pStyle w:val="ConsPlusNonformat"/>
        <w:jc w:val="both"/>
      </w:pPr>
      <w:r>
        <w:t xml:space="preserve">                                    СНИЛС _________________________________</w:t>
      </w:r>
    </w:p>
    <w:p w:rsidR="00E30961" w:rsidRDefault="00E30961">
      <w:pPr>
        <w:pStyle w:val="ConsPlusNonformat"/>
        <w:jc w:val="both"/>
      </w:pPr>
    </w:p>
    <w:p w:rsidR="00E30961" w:rsidRDefault="00E30961">
      <w:pPr>
        <w:pStyle w:val="ConsPlusNonformat"/>
        <w:jc w:val="both"/>
      </w:pPr>
      <w:r>
        <w:t xml:space="preserve">                                 ЗАЯВЛЕНИЕ</w:t>
      </w:r>
    </w:p>
    <w:p w:rsidR="00E30961" w:rsidRDefault="00E30961">
      <w:pPr>
        <w:pStyle w:val="ConsPlusNonformat"/>
        <w:jc w:val="both"/>
      </w:pPr>
    </w:p>
    <w:p w:rsidR="00E30961" w:rsidRDefault="00E30961">
      <w:pPr>
        <w:pStyle w:val="ConsPlusNonformat"/>
        <w:jc w:val="both"/>
      </w:pPr>
      <w:r>
        <w:t xml:space="preserve">    </w:t>
      </w:r>
      <w:proofErr w:type="gramStart"/>
      <w:r>
        <w:t>Прошу  Вас</w:t>
      </w:r>
      <w:proofErr w:type="gramEnd"/>
      <w:r>
        <w:t xml:space="preserve">  выдать  удостоверение,  дающее  право на проезд в городском</w:t>
      </w:r>
    </w:p>
    <w:p w:rsidR="00E30961" w:rsidRDefault="00E30961">
      <w:pPr>
        <w:pStyle w:val="ConsPlusNonformat"/>
        <w:jc w:val="both"/>
      </w:pPr>
      <w:r>
        <w:t>транспорте по социально ориентированному тарифу в 20__ году, как:</w:t>
      </w:r>
    </w:p>
    <w:p w:rsidR="00E30961" w:rsidRDefault="00E30961">
      <w:pPr>
        <w:pStyle w:val="ConsPlusNonformat"/>
        <w:jc w:val="both"/>
      </w:pPr>
      <w:r>
        <w:t>___________________________________________________________________________</w:t>
      </w:r>
    </w:p>
    <w:p w:rsidR="00E30961" w:rsidRDefault="00E30961">
      <w:pPr>
        <w:pStyle w:val="ConsPlusNonformat"/>
        <w:jc w:val="both"/>
      </w:pPr>
      <w:r>
        <w:t xml:space="preserve">    (указать одну из следующих категорий: несовершеннолетний член семьи</w:t>
      </w:r>
    </w:p>
    <w:p w:rsidR="00E30961" w:rsidRDefault="00E30961">
      <w:pPr>
        <w:pStyle w:val="ConsPlusNonformat"/>
        <w:jc w:val="both"/>
      </w:pPr>
      <w:r>
        <w:t xml:space="preserve">  военнослужащего - участника специальной военной операции; член народной</w:t>
      </w:r>
    </w:p>
    <w:p w:rsidR="00E30961" w:rsidRDefault="00E30961">
      <w:pPr>
        <w:pStyle w:val="ConsPlusNonformat"/>
        <w:jc w:val="both"/>
      </w:pPr>
      <w:r>
        <w:t>дружины, член творческого коллектива "Хор ветеранов" из числа неработающих</w:t>
      </w:r>
    </w:p>
    <w:p w:rsidR="00E30961" w:rsidRDefault="00E30961">
      <w:pPr>
        <w:pStyle w:val="ConsPlusNonformat"/>
        <w:jc w:val="both"/>
      </w:pPr>
      <w:r>
        <w:t xml:space="preserve"> пенсионеров; член семьи погибшего (умершего) военнослужащего - участника</w:t>
      </w:r>
    </w:p>
    <w:p w:rsidR="00E30961" w:rsidRDefault="00E30961">
      <w:pPr>
        <w:pStyle w:val="ConsPlusNonformat"/>
        <w:jc w:val="both"/>
      </w:pPr>
      <w:r>
        <w:t xml:space="preserve">                      специальной военной операции).</w:t>
      </w:r>
    </w:p>
    <w:p w:rsidR="00E30961" w:rsidRDefault="00E30961">
      <w:pPr>
        <w:pStyle w:val="ConsPlusNonformat"/>
        <w:jc w:val="both"/>
      </w:pPr>
    </w:p>
    <w:p w:rsidR="00E30961" w:rsidRDefault="00E30961">
      <w:pPr>
        <w:pStyle w:val="ConsPlusNonformat"/>
        <w:jc w:val="both"/>
      </w:pPr>
      <w:r>
        <w:t xml:space="preserve">    Я уведомлен (уведомлена) об ответственности за предоставление сведений,</w:t>
      </w:r>
    </w:p>
    <w:p w:rsidR="00E30961" w:rsidRDefault="00E30961">
      <w:pPr>
        <w:pStyle w:val="ConsPlusNonformat"/>
        <w:jc w:val="both"/>
      </w:pPr>
      <w:proofErr w:type="gramStart"/>
      <w:r>
        <w:t>повлекших  за</w:t>
      </w:r>
      <w:proofErr w:type="gramEnd"/>
      <w:r>
        <w:t xml:space="preserve"> собой необоснованное предоставление мер социальной поддержки,</w:t>
      </w:r>
    </w:p>
    <w:p w:rsidR="00E30961" w:rsidRDefault="00E30961">
      <w:pPr>
        <w:pStyle w:val="ConsPlusNonformat"/>
        <w:jc w:val="both"/>
      </w:pPr>
      <w:proofErr w:type="gramStart"/>
      <w:r>
        <w:t>а  также</w:t>
      </w:r>
      <w:proofErr w:type="gramEnd"/>
      <w:r>
        <w:t xml:space="preserve">  о  том,  что срок оформления удостоверения составляет не более 30</w:t>
      </w:r>
    </w:p>
    <w:p w:rsidR="00E30961" w:rsidRDefault="00E30961">
      <w:pPr>
        <w:pStyle w:val="ConsPlusNonformat"/>
        <w:jc w:val="both"/>
      </w:pPr>
      <w:r>
        <w:t>календарных дней.</w:t>
      </w:r>
    </w:p>
    <w:p w:rsidR="00E30961" w:rsidRDefault="00E30961">
      <w:pPr>
        <w:pStyle w:val="ConsPlusNonformat"/>
        <w:jc w:val="both"/>
      </w:pPr>
      <w:r>
        <w:t xml:space="preserve">    В случае наступления событий, исключающих обоснованность предоставления</w:t>
      </w:r>
    </w:p>
    <w:p w:rsidR="00E30961" w:rsidRDefault="00E30961">
      <w:pPr>
        <w:pStyle w:val="ConsPlusNonformat"/>
        <w:jc w:val="both"/>
      </w:pPr>
      <w:r>
        <w:t>мне дополнительных мер социальной поддержки,</w:t>
      </w:r>
    </w:p>
    <w:p w:rsidR="00E30961" w:rsidRDefault="00E30961">
      <w:pPr>
        <w:pStyle w:val="ConsPlusNonformat"/>
        <w:jc w:val="both"/>
      </w:pPr>
      <w:r>
        <w:t>___________________________________________________________________________</w:t>
      </w:r>
    </w:p>
    <w:p w:rsidR="00E30961" w:rsidRDefault="00E30961">
      <w:pPr>
        <w:pStyle w:val="ConsPlusNonformat"/>
        <w:jc w:val="both"/>
      </w:pPr>
      <w:r>
        <w:t xml:space="preserve">  (указать один из фактов, являющийся основанием для прекращения права на</w:t>
      </w:r>
    </w:p>
    <w:p w:rsidR="00E30961" w:rsidRDefault="00E30961">
      <w:pPr>
        <w:pStyle w:val="ConsPlusNonformat"/>
        <w:jc w:val="both"/>
      </w:pPr>
      <w:r>
        <w:t xml:space="preserve">   получение мер социальной поддержки, а именно: прекращение членства в</w:t>
      </w:r>
    </w:p>
    <w:p w:rsidR="00E30961" w:rsidRDefault="00E30961">
      <w:pPr>
        <w:pStyle w:val="ConsPlusNonformat"/>
        <w:jc w:val="both"/>
      </w:pPr>
      <w:r>
        <w:t xml:space="preserve">  составе творческого коллектива "Хор ветеранов"; прекращение членства в</w:t>
      </w:r>
    </w:p>
    <w:p w:rsidR="00E30961" w:rsidRDefault="00E30961">
      <w:pPr>
        <w:pStyle w:val="ConsPlusNonformat"/>
        <w:jc w:val="both"/>
      </w:pPr>
      <w:r>
        <w:t xml:space="preserve">               народной дружине; достижение возраста 18 лет)</w:t>
      </w:r>
    </w:p>
    <w:p w:rsidR="00E30961" w:rsidRDefault="00E30961">
      <w:pPr>
        <w:pStyle w:val="ConsPlusNonformat"/>
        <w:jc w:val="both"/>
      </w:pPr>
      <w:r>
        <w:t xml:space="preserve">    </w:t>
      </w:r>
      <w:proofErr w:type="gramStart"/>
      <w:r>
        <w:t>обязуюсь  в</w:t>
      </w:r>
      <w:proofErr w:type="gramEnd"/>
      <w:r>
        <w:t xml:space="preserve">  течение  5  календарных  дней  оповестить отдел по труду и</w:t>
      </w:r>
    </w:p>
    <w:p w:rsidR="00E30961" w:rsidRDefault="00E30961">
      <w:pPr>
        <w:pStyle w:val="ConsPlusNonformat"/>
        <w:jc w:val="both"/>
      </w:pPr>
      <w:proofErr w:type="gramStart"/>
      <w:r>
        <w:t>социальным  вопросам</w:t>
      </w:r>
      <w:proofErr w:type="gramEnd"/>
      <w:r>
        <w:t xml:space="preserve">  и  сдать  выданное  удостоверение,  дающее  право  на</w:t>
      </w:r>
    </w:p>
    <w:p w:rsidR="00E30961" w:rsidRDefault="00E30961">
      <w:pPr>
        <w:pStyle w:val="ConsPlusNonformat"/>
        <w:jc w:val="both"/>
      </w:pPr>
      <w:proofErr w:type="gramStart"/>
      <w:r>
        <w:t>получение  мер</w:t>
      </w:r>
      <w:proofErr w:type="gramEnd"/>
      <w:r>
        <w:t xml:space="preserve">  социальной  поддержки  на  проезд  в автобусах на городских</w:t>
      </w:r>
    </w:p>
    <w:p w:rsidR="00E30961" w:rsidRDefault="00E30961">
      <w:pPr>
        <w:pStyle w:val="ConsPlusNonformat"/>
        <w:jc w:val="both"/>
      </w:pPr>
      <w:proofErr w:type="gramStart"/>
      <w:r>
        <w:t>маршрутах  по</w:t>
      </w:r>
      <w:proofErr w:type="gramEnd"/>
      <w:r>
        <w:t xml:space="preserve">  социально  ориентированным  тарифам,  в  отдел  по  труду  и</w:t>
      </w:r>
    </w:p>
    <w:p w:rsidR="00E30961" w:rsidRDefault="00E30961">
      <w:pPr>
        <w:pStyle w:val="ConsPlusNonformat"/>
        <w:jc w:val="both"/>
      </w:pPr>
      <w:r>
        <w:t>социальным вопросам администрации города.</w:t>
      </w:r>
    </w:p>
    <w:p w:rsidR="00E30961" w:rsidRDefault="00E30961">
      <w:pPr>
        <w:pStyle w:val="ConsPlusNonformat"/>
        <w:jc w:val="both"/>
      </w:pPr>
    </w:p>
    <w:p w:rsidR="00E30961" w:rsidRDefault="00E30961">
      <w:pPr>
        <w:pStyle w:val="ConsPlusNonformat"/>
        <w:jc w:val="both"/>
      </w:pPr>
      <w:r>
        <w:t xml:space="preserve">    Прилагаю копии документов на _____ листах, в том числе:</w:t>
      </w:r>
    </w:p>
    <w:p w:rsidR="00E30961" w:rsidRDefault="00E30961">
      <w:pPr>
        <w:pStyle w:val="ConsPlusNonformat"/>
        <w:jc w:val="both"/>
      </w:pPr>
      <w:r>
        <w:t>1. ________________________</w:t>
      </w:r>
    </w:p>
    <w:p w:rsidR="00E30961" w:rsidRDefault="00E30961">
      <w:pPr>
        <w:pStyle w:val="ConsPlusNonformat"/>
        <w:jc w:val="both"/>
      </w:pPr>
      <w:r>
        <w:t>2. ________________________</w:t>
      </w:r>
    </w:p>
    <w:p w:rsidR="00E30961" w:rsidRDefault="00E30961">
      <w:pPr>
        <w:pStyle w:val="ConsPlusNonformat"/>
        <w:jc w:val="both"/>
      </w:pPr>
      <w:r>
        <w:t>3. ________________________</w:t>
      </w:r>
    </w:p>
    <w:p w:rsidR="00E30961" w:rsidRDefault="00E30961">
      <w:pPr>
        <w:pStyle w:val="ConsPlusNonformat"/>
        <w:jc w:val="both"/>
      </w:pPr>
    </w:p>
    <w:p w:rsidR="00E30961" w:rsidRDefault="00E30961">
      <w:pPr>
        <w:pStyle w:val="ConsPlusNonformat"/>
        <w:jc w:val="both"/>
      </w:pPr>
      <w:r>
        <w:t>Дата "____" ____________ 20____ года    _____________(____________________)</w:t>
      </w:r>
    </w:p>
    <w:p w:rsidR="00E30961" w:rsidRDefault="00E30961">
      <w:pPr>
        <w:pStyle w:val="ConsPlusNonformat"/>
        <w:jc w:val="both"/>
      </w:pPr>
      <w:r>
        <w:t xml:space="preserve">                                           подпись </w:t>
      </w:r>
      <w:proofErr w:type="gramStart"/>
      <w:r>
        <w:t xml:space="preserve">   (</w:t>
      </w:r>
      <w:proofErr w:type="gramEnd"/>
      <w:r>
        <w:t>расшифровка подписи</w:t>
      </w: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right"/>
        <w:outlineLvl w:val="1"/>
      </w:pPr>
      <w:bookmarkStart w:id="3" w:name="P333"/>
      <w:bookmarkEnd w:id="3"/>
      <w:r>
        <w:t>Приложение N 2</w:t>
      </w:r>
    </w:p>
    <w:p w:rsidR="00E30961" w:rsidRDefault="00E30961">
      <w:pPr>
        <w:pStyle w:val="ConsPlusNormal"/>
        <w:jc w:val="right"/>
      </w:pPr>
      <w:r>
        <w:t>к Порядку</w:t>
      </w:r>
    </w:p>
    <w:p w:rsidR="00E30961" w:rsidRDefault="00E309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E309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961" w:rsidRDefault="00E309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961" w:rsidRDefault="00E309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0961" w:rsidRDefault="00E309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0961" w:rsidRDefault="00E309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Пыть-Яха от 02.11.2024 </w:t>
            </w:r>
            <w:hyperlink r:id="rId47">
              <w:r>
                <w:rPr>
                  <w:color w:val="0000FF"/>
                </w:rPr>
                <w:t>N 228-па</w:t>
              </w:r>
            </w:hyperlink>
            <w:r>
              <w:rPr>
                <w:color w:val="392C69"/>
              </w:rPr>
              <w:t>,</w:t>
            </w:r>
          </w:p>
          <w:p w:rsidR="00E30961" w:rsidRDefault="00E309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19.12.2025 </w:t>
            </w:r>
            <w:hyperlink r:id="rId48">
              <w:r>
                <w:rPr>
                  <w:color w:val="0000FF"/>
                </w:rPr>
                <w:t>N 352-па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961" w:rsidRDefault="00E30961">
            <w:pPr>
              <w:pStyle w:val="ConsPlusNormal"/>
            </w:pPr>
          </w:p>
        </w:tc>
      </w:tr>
    </w:tbl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right"/>
        <w:outlineLvl w:val="2"/>
      </w:pPr>
      <w:r>
        <w:t>Форма 1</w:t>
      </w:r>
    </w:p>
    <w:p w:rsidR="00E30961" w:rsidRDefault="00E3096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096"/>
        <w:gridCol w:w="4782"/>
      </w:tblGrid>
      <w:tr w:rsidR="00E30961">
        <w:tc>
          <w:tcPr>
            <w:tcW w:w="65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center"/>
            </w:pPr>
            <w:bookmarkStart w:id="4" w:name="P341"/>
            <w:bookmarkEnd w:id="4"/>
            <w:r>
              <w:t>Удостоверение N x-y</w:t>
            </w:r>
          </w:p>
          <w:p w:rsidR="00E30961" w:rsidRDefault="00E30961">
            <w:pPr>
              <w:pStyle w:val="ConsPlusNormal"/>
              <w:jc w:val="center"/>
            </w:pPr>
            <w:r>
              <w:t>-------------------------</w:t>
            </w:r>
          </w:p>
          <w:p w:rsidR="00E30961" w:rsidRDefault="00E30961">
            <w:pPr>
              <w:pStyle w:val="ConsPlusNormal"/>
              <w:jc w:val="center"/>
            </w:pPr>
            <w:r>
              <w:t>неработающего пенсионера на проезд в автобусах на городских маршрутах по социально ориентированному тарифу</w:t>
            </w:r>
          </w:p>
        </w:tc>
      </w:tr>
      <w:tr w:rsidR="00E30961">
        <w:tc>
          <w:tcPr>
            <w:tcW w:w="65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center"/>
            </w:pPr>
            <w:r>
              <w:t>Ф. _________________</w:t>
            </w:r>
          </w:p>
          <w:p w:rsidR="00E30961" w:rsidRDefault="00E30961">
            <w:pPr>
              <w:pStyle w:val="ConsPlusNormal"/>
              <w:jc w:val="center"/>
            </w:pPr>
            <w:r>
              <w:t>И. _________________</w:t>
            </w:r>
          </w:p>
        </w:tc>
      </w:tr>
      <w:tr w:rsidR="00E30961">
        <w:tc>
          <w:tcPr>
            <w:tcW w:w="65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center"/>
            </w:pPr>
            <w:r>
              <w:t>О. _________________</w:t>
            </w:r>
          </w:p>
        </w:tc>
      </w:tr>
      <w:tr w:rsidR="00E30961">
        <w:tc>
          <w:tcPr>
            <w:tcW w:w="18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961" w:rsidRDefault="00E30961">
            <w:pPr>
              <w:pStyle w:val="ConsPlusNormal"/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both"/>
            </w:pPr>
            <w:r>
              <w:t>Дата рождения ___________ г.</w:t>
            </w:r>
          </w:p>
        </w:tc>
      </w:tr>
      <w:tr w:rsidR="00E30961"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961" w:rsidRDefault="00E30961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</w:pPr>
            <w:r>
              <w:t>Начальник отдела по труду</w:t>
            </w:r>
          </w:p>
          <w:p w:rsidR="00E30961" w:rsidRDefault="00E30961">
            <w:pPr>
              <w:pStyle w:val="ConsPlusNormal"/>
              <w:jc w:val="both"/>
            </w:pPr>
            <w:r>
              <w:t>и социальным вопросам</w:t>
            </w:r>
          </w:p>
        </w:tc>
      </w:tr>
      <w:tr w:rsidR="00E30961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0961" w:rsidRDefault="00E30961">
            <w:pPr>
              <w:pStyle w:val="ConsPlusNormal"/>
            </w:pPr>
          </w:p>
        </w:tc>
        <w:tc>
          <w:tcPr>
            <w:tcW w:w="5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both"/>
            </w:pPr>
            <w:r>
              <w:t>Срок действия до "31" декабря 20__ г.</w:t>
            </w:r>
          </w:p>
        </w:tc>
      </w:tr>
    </w:tbl>
    <w:p w:rsidR="00E30961" w:rsidRDefault="00E30961">
      <w:pPr>
        <w:pStyle w:val="ConsPlusNormal"/>
        <w:ind w:firstLine="540"/>
        <w:jc w:val="both"/>
      </w:pPr>
    </w:p>
    <w:p w:rsidR="00E30961" w:rsidRDefault="00E30961">
      <w:pPr>
        <w:pStyle w:val="ConsPlusNormal"/>
        <w:ind w:firstLine="540"/>
        <w:jc w:val="both"/>
      </w:pPr>
    </w:p>
    <w:p w:rsidR="00E30961" w:rsidRDefault="00E30961">
      <w:pPr>
        <w:pStyle w:val="ConsPlusNormal"/>
        <w:ind w:firstLine="540"/>
        <w:jc w:val="both"/>
      </w:pPr>
    </w:p>
    <w:p w:rsidR="00E30961" w:rsidRDefault="00E30961">
      <w:pPr>
        <w:pStyle w:val="ConsPlusNormal"/>
        <w:jc w:val="right"/>
        <w:outlineLvl w:val="2"/>
      </w:pPr>
      <w:r>
        <w:t>Форма 2</w:t>
      </w:r>
    </w:p>
    <w:p w:rsidR="00E30961" w:rsidRDefault="00E3096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320"/>
        <w:gridCol w:w="4607"/>
      </w:tblGrid>
      <w:tr w:rsidR="00E30961"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center"/>
            </w:pPr>
            <w:bookmarkStart w:id="5" w:name="P359"/>
            <w:bookmarkEnd w:id="5"/>
            <w:r>
              <w:t>Удостоверение N x-y</w:t>
            </w:r>
          </w:p>
          <w:p w:rsidR="00E30961" w:rsidRDefault="00E30961">
            <w:pPr>
              <w:pStyle w:val="ConsPlusNormal"/>
              <w:jc w:val="center"/>
            </w:pPr>
            <w:r>
              <w:t>--------------------------</w:t>
            </w:r>
          </w:p>
          <w:p w:rsidR="00E30961" w:rsidRDefault="00E30961">
            <w:pPr>
              <w:pStyle w:val="ConsPlusNormal"/>
              <w:jc w:val="center"/>
            </w:pPr>
            <w:r>
              <w:t>Несовершеннолетнего члена семьи военнослужащего - участника специальной военной операции на проезд в автобусах на городских маршрутах по социально ориентированному тарифу</w:t>
            </w:r>
          </w:p>
        </w:tc>
      </w:tr>
      <w:tr w:rsidR="00E30961">
        <w:tc>
          <w:tcPr>
            <w:tcW w:w="66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center"/>
            </w:pPr>
            <w:r>
              <w:t>Ф. _________________</w:t>
            </w:r>
          </w:p>
        </w:tc>
      </w:tr>
      <w:tr w:rsidR="00E30961">
        <w:tc>
          <w:tcPr>
            <w:tcW w:w="66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center"/>
            </w:pPr>
            <w:r>
              <w:t>И. _________________</w:t>
            </w:r>
          </w:p>
        </w:tc>
      </w:tr>
      <w:tr w:rsidR="00E30961">
        <w:tc>
          <w:tcPr>
            <w:tcW w:w="66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center"/>
            </w:pPr>
            <w:r>
              <w:t>О. _________________</w:t>
            </w:r>
          </w:p>
        </w:tc>
      </w:tr>
      <w:tr w:rsidR="00E30961">
        <w:tc>
          <w:tcPr>
            <w:tcW w:w="20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961" w:rsidRDefault="00E30961">
            <w:pPr>
              <w:pStyle w:val="ConsPlusNormal"/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both"/>
            </w:pPr>
            <w:r>
              <w:t>Дата рождения __________ г.</w:t>
            </w:r>
          </w:p>
        </w:tc>
      </w:tr>
      <w:tr w:rsidR="00E30961"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961" w:rsidRDefault="00E30961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59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</w:pPr>
            <w:r>
              <w:t>Начальник отдела по труду</w:t>
            </w:r>
          </w:p>
          <w:p w:rsidR="00E30961" w:rsidRDefault="00E30961">
            <w:pPr>
              <w:pStyle w:val="ConsPlusNormal"/>
              <w:jc w:val="both"/>
            </w:pPr>
            <w:r>
              <w:t>и социальным вопросам</w:t>
            </w:r>
          </w:p>
        </w:tc>
      </w:tr>
      <w:tr w:rsidR="00E30961">
        <w:tc>
          <w:tcPr>
            <w:tcW w:w="6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61" w:rsidRDefault="00E30961">
            <w:pPr>
              <w:pStyle w:val="ConsPlusNormal"/>
            </w:pPr>
            <w:r>
              <w:t>Срок действия до "31" декабря 20__ г.</w:t>
            </w:r>
          </w:p>
        </w:tc>
      </w:tr>
    </w:tbl>
    <w:p w:rsidR="00E30961" w:rsidRDefault="00E30961">
      <w:pPr>
        <w:pStyle w:val="ConsPlusNormal"/>
        <w:ind w:firstLine="540"/>
        <w:jc w:val="both"/>
      </w:pPr>
    </w:p>
    <w:p w:rsidR="00E30961" w:rsidRDefault="00E30961">
      <w:pPr>
        <w:pStyle w:val="ConsPlusNormal"/>
        <w:ind w:firstLine="540"/>
        <w:jc w:val="both"/>
      </w:pPr>
    </w:p>
    <w:p w:rsidR="00E30961" w:rsidRDefault="00E30961">
      <w:pPr>
        <w:pStyle w:val="ConsPlusNormal"/>
        <w:ind w:firstLine="540"/>
        <w:jc w:val="both"/>
      </w:pPr>
    </w:p>
    <w:p w:rsidR="00E30961" w:rsidRDefault="00E30961">
      <w:pPr>
        <w:pStyle w:val="ConsPlusNormal"/>
        <w:jc w:val="right"/>
        <w:outlineLvl w:val="2"/>
      </w:pPr>
      <w:r>
        <w:t>Форма 3</w:t>
      </w:r>
    </w:p>
    <w:p w:rsidR="00E30961" w:rsidRDefault="00E30961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1274"/>
        <w:gridCol w:w="4572"/>
      </w:tblGrid>
      <w:tr w:rsidR="00E30961">
        <w:tc>
          <w:tcPr>
            <w:tcW w:w="66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center"/>
            </w:pPr>
            <w:bookmarkStart w:id="6" w:name="P376"/>
            <w:bookmarkEnd w:id="6"/>
            <w:r>
              <w:t>Удостоверение N x-y</w:t>
            </w:r>
          </w:p>
          <w:p w:rsidR="00E30961" w:rsidRDefault="00E30961">
            <w:pPr>
              <w:pStyle w:val="ConsPlusNormal"/>
              <w:jc w:val="center"/>
            </w:pPr>
            <w:r>
              <w:t>-------------------------</w:t>
            </w:r>
          </w:p>
          <w:p w:rsidR="00E30961" w:rsidRDefault="00E30961">
            <w:pPr>
              <w:pStyle w:val="ConsPlusNormal"/>
              <w:jc w:val="center"/>
            </w:pPr>
            <w:r>
              <w:t xml:space="preserve">Члена народной дружины на проезд в автобусах на городских </w:t>
            </w:r>
            <w:r>
              <w:lastRenderedPageBreak/>
              <w:t>маршрутах по социально ориентированному тарифу</w:t>
            </w:r>
          </w:p>
        </w:tc>
      </w:tr>
      <w:tr w:rsidR="00E30961">
        <w:tc>
          <w:tcPr>
            <w:tcW w:w="66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center"/>
            </w:pPr>
            <w:r>
              <w:lastRenderedPageBreak/>
              <w:t>Ф. _________________</w:t>
            </w:r>
          </w:p>
        </w:tc>
      </w:tr>
      <w:tr w:rsidR="00E30961">
        <w:tc>
          <w:tcPr>
            <w:tcW w:w="66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center"/>
            </w:pPr>
            <w:r>
              <w:t>И. _________________</w:t>
            </w:r>
          </w:p>
        </w:tc>
      </w:tr>
      <w:tr w:rsidR="00E30961">
        <w:tc>
          <w:tcPr>
            <w:tcW w:w="66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center"/>
            </w:pPr>
            <w:r>
              <w:t>О. _________________</w:t>
            </w:r>
          </w:p>
        </w:tc>
      </w:tr>
      <w:tr w:rsidR="00E30961">
        <w:tc>
          <w:tcPr>
            <w:tcW w:w="20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961" w:rsidRDefault="00E30961">
            <w:pPr>
              <w:pStyle w:val="ConsPlusNormal"/>
              <w:jc w:val="center"/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both"/>
            </w:pPr>
            <w:r>
              <w:t>Дата рождения __________ г.</w:t>
            </w:r>
          </w:p>
        </w:tc>
      </w:tr>
      <w:tr w:rsidR="00E30961"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961" w:rsidRDefault="00E30961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5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</w:pPr>
            <w:r>
              <w:t>Начальник отдела по труду</w:t>
            </w:r>
          </w:p>
          <w:p w:rsidR="00E30961" w:rsidRDefault="00E30961">
            <w:pPr>
              <w:pStyle w:val="ConsPlusNormal"/>
              <w:jc w:val="both"/>
            </w:pPr>
            <w:r>
              <w:t>и социальным вопросам</w:t>
            </w:r>
          </w:p>
        </w:tc>
      </w:tr>
      <w:tr w:rsidR="00E30961">
        <w:tc>
          <w:tcPr>
            <w:tcW w:w="66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</w:pPr>
          </w:p>
        </w:tc>
      </w:tr>
      <w:tr w:rsidR="00E30961">
        <w:tc>
          <w:tcPr>
            <w:tcW w:w="66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</w:pPr>
            <w:r>
              <w:t>Срок действия до "31" декабря 20__ г.</w:t>
            </w:r>
          </w:p>
        </w:tc>
      </w:tr>
      <w:tr w:rsidR="00E30961">
        <w:tc>
          <w:tcPr>
            <w:tcW w:w="66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center"/>
            </w:pPr>
          </w:p>
        </w:tc>
      </w:tr>
    </w:tbl>
    <w:p w:rsidR="00E30961" w:rsidRDefault="00E30961">
      <w:pPr>
        <w:pStyle w:val="ConsPlusNormal"/>
        <w:jc w:val="right"/>
      </w:pPr>
    </w:p>
    <w:p w:rsidR="00E30961" w:rsidRDefault="00E30961">
      <w:pPr>
        <w:pStyle w:val="ConsPlusNormal"/>
        <w:jc w:val="right"/>
      </w:pPr>
    </w:p>
    <w:p w:rsidR="00E30961" w:rsidRDefault="00E30961">
      <w:pPr>
        <w:pStyle w:val="ConsPlusNormal"/>
        <w:jc w:val="right"/>
      </w:pPr>
    </w:p>
    <w:p w:rsidR="00E30961" w:rsidRDefault="00E30961">
      <w:pPr>
        <w:pStyle w:val="ConsPlusNormal"/>
        <w:jc w:val="right"/>
        <w:outlineLvl w:val="2"/>
      </w:pPr>
      <w:r>
        <w:t>Форма 4</w:t>
      </w:r>
    </w:p>
    <w:p w:rsidR="00E30961" w:rsidRDefault="00E3096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896"/>
      </w:tblGrid>
      <w:tr w:rsidR="00E30961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center"/>
            </w:pPr>
            <w:bookmarkStart w:id="7" w:name="P395"/>
            <w:bookmarkEnd w:id="7"/>
            <w:r>
              <w:t>Удостоверение N x-y</w:t>
            </w:r>
          </w:p>
          <w:p w:rsidR="00E30961" w:rsidRDefault="00E30961">
            <w:pPr>
              <w:pStyle w:val="ConsPlusNormal"/>
              <w:jc w:val="center"/>
            </w:pPr>
            <w:r>
              <w:t>--------------------------</w:t>
            </w:r>
          </w:p>
          <w:p w:rsidR="00E30961" w:rsidRDefault="00E30961">
            <w:pPr>
              <w:pStyle w:val="ConsPlusNormal"/>
              <w:jc w:val="center"/>
            </w:pPr>
            <w:r>
              <w:t>Неработающего пенсионера - члена ТК "Хор ветеранов" на проезд в автобусах на городских маршрутах по социально ориентированному тарифу</w:t>
            </w:r>
          </w:p>
        </w:tc>
      </w:tr>
      <w:tr w:rsidR="00E30961">
        <w:tc>
          <w:tcPr>
            <w:tcW w:w="66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center"/>
            </w:pPr>
            <w:r>
              <w:t>Фамилия _______________</w:t>
            </w:r>
          </w:p>
          <w:p w:rsidR="00E30961" w:rsidRDefault="00E30961">
            <w:pPr>
              <w:pStyle w:val="ConsPlusNormal"/>
              <w:jc w:val="center"/>
            </w:pPr>
            <w:r>
              <w:t>Имя ___________________</w:t>
            </w:r>
          </w:p>
          <w:p w:rsidR="00E30961" w:rsidRDefault="00E30961">
            <w:pPr>
              <w:pStyle w:val="ConsPlusNormal"/>
              <w:jc w:val="center"/>
            </w:pPr>
            <w:r>
              <w:t>Отчество _______________</w:t>
            </w:r>
          </w:p>
          <w:p w:rsidR="00E30961" w:rsidRDefault="00E30961">
            <w:pPr>
              <w:pStyle w:val="ConsPlusNormal"/>
              <w:jc w:val="center"/>
            </w:pPr>
            <w:r>
              <w:t>Год рождения ___________</w:t>
            </w:r>
          </w:p>
        </w:tc>
      </w:tr>
      <w:tr w:rsidR="00E30961"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961" w:rsidRDefault="00E30961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</w:pPr>
            <w:r>
              <w:t>Начальник отдела по труду</w:t>
            </w:r>
          </w:p>
          <w:p w:rsidR="00E30961" w:rsidRDefault="00E30961">
            <w:pPr>
              <w:pStyle w:val="ConsPlusNormal"/>
              <w:jc w:val="both"/>
            </w:pPr>
            <w:r>
              <w:t>и социальным вопросам</w:t>
            </w:r>
          </w:p>
        </w:tc>
      </w:tr>
      <w:tr w:rsidR="00E30961">
        <w:tc>
          <w:tcPr>
            <w:tcW w:w="66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61" w:rsidRDefault="00E30961">
            <w:pPr>
              <w:pStyle w:val="ConsPlusNormal"/>
            </w:pPr>
            <w:r>
              <w:t>Срок действия до "31" декабря 20__ г.</w:t>
            </w:r>
          </w:p>
        </w:tc>
      </w:tr>
    </w:tbl>
    <w:p w:rsidR="00E30961" w:rsidRDefault="00E30961">
      <w:pPr>
        <w:pStyle w:val="ConsPlusNormal"/>
        <w:jc w:val="center"/>
      </w:pPr>
    </w:p>
    <w:p w:rsidR="00E30961" w:rsidRDefault="00E30961">
      <w:pPr>
        <w:pStyle w:val="ConsPlusNormal"/>
        <w:jc w:val="center"/>
      </w:pPr>
    </w:p>
    <w:p w:rsidR="00E30961" w:rsidRDefault="00E30961">
      <w:pPr>
        <w:pStyle w:val="ConsPlusNormal"/>
        <w:jc w:val="center"/>
      </w:pPr>
    </w:p>
    <w:p w:rsidR="00E30961" w:rsidRDefault="00E30961">
      <w:pPr>
        <w:pStyle w:val="ConsPlusNormal"/>
        <w:jc w:val="center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города Пыть-Яха</w:t>
      </w:r>
    </w:p>
    <w:p w:rsidR="00E30961" w:rsidRDefault="00E30961">
      <w:pPr>
        <w:pStyle w:val="ConsPlusNormal"/>
        <w:jc w:val="center"/>
      </w:pPr>
      <w:r>
        <w:t>от 19.12.2025 N 352-па)</w:t>
      </w:r>
    </w:p>
    <w:p w:rsidR="00E30961" w:rsidRDefault="00E30961">
      <w:pPr>
        <w:pStyle w:val="ConsPlusNormal"/>
        <w:jc w:val="center"/>
      </w:pPr>
    </w:p>
    <w:p w:rsidR="00E30961" w:rsidRDefault="00E30961">
      <w:pPr>
        <w:pStyle w:val="ConsPlusNormal"/>
        <w:jc w:val="right"/>
        <w:outlineLvl w:val="2"/>
      </w:pPr>
      <w:r>
        <w:t>Форма 5</w:t>
      </w:r>
    </w:p>
    <w:p w:rsidR="00E30961" w:rsidRDefault="00E30961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320"/>
        <w:gridCol w:w="4607"/>
      </w:tblGrid>
      <w:tr w:rsidR="00E30961"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center"/>
            </w:pPr>
            <w:bookmarkStart w:id="8" w:name="P414"/>
            <w:bookmarkEnd w:id="8"/>
            <w:r>
              <w:t>Удостоверение N x-y</w:t>
            </w:r>
          </w:p>
          <w:p w:rsidR="00E30961" w:rsidRDefault="00E30961">
            <w:pPr>
              <w:pStyle w:val="ConsPlusNormal"/>
              <w:jc w:val="center"/>
            </w:pPr>
            <w:r>
              <w:t>--------------------------</w:t>
            </w:r>
          </w:p>
          <w:p w:rsidR="00E30961" w:rsidRDefault="00E30961">
            <w:pPr>
              <w:pStyle w:val="ConsPlusNormal"/>
              <w:jc w:val="center"/>
            </w:pPr>
            <w:proofErr w:type="gramStart"/>
            <w:r>
              <w:t>Члена семьи</w:t>
            </w:r>
            <w:proofErr w:type="gramEnd"/>
            <w:r>
              <w:t xml:space="preserve"> погибшего (умершего) военнослужащего - участника специальной военной операции на проезд в автобусах на городских маршрутах по социально ориентированному тарифу</w:t>
            </w:r>
          </w:p>
        </w:tc>
      </w:tr>
      <w:tr w:rsidR="00E30961">
        <w:tc>
          <w:tcPr>
            <w:tcW w:w="66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center"/>
            </w:pPr>
            <w:r>
              <w:t>Ф. _________________</w:t>
            </w:r>
          </w:p>
        </w:tc>
      </w:tr>
      <w:tr w:rsidR="00E30961">
        <w:tc>
          <w:tcPr>
            <w:tcW w:w="66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center"/>
            </w:pPr>
            <w:r>
              <w:lastRenderedPageBreak/>
              <w:t>И. _________________</w:t>
            </w:r>
          </w:p>
        </w:tc>
      </w:tr>
      <w:tr w:rsidR="00E30961">
        <w:tc>
          <w:tcPr>
            <w:tcW w:w="66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center"/>
            </w:pPr>
            <w:r>
              <w:t>О. _________________</w:t>
            </w:r>
          </w:p>
        </w:tc>
      </w:tr>
      <w:tr w:rsidR="00E30961">
        <w:tc>
          <w:tcPr>
            <w:tcW w:w="20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961" w:rsidRDefault="00E30961">
            <w:pPr>
              <w:pStyle w:val="ConsPlusNormal"/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  <w:jc w:val="both"/>
            </w:pPr>
            <w:r>
              <w:t>Дата рождения __________ г.</w:t>
            </w:r>
          </w:p>
        </w:tc>
      </w:tr>
      <w:tr w:rsidR="00E30961"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961" w:rsidRDefault="00E30961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59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961" w:rsidRDefault="00E30961">
            <w:pPr>
              <w:pStyle w:val="ConsPlusNormal"/>
            </w:pPr>
            <w:r>
              <w:t>Начальник отдела по труду</w:t>
            </w:r>
          </w:p>
          <w:p w:rsidR="00E30961" w:rsidRDefault="00E30961">
            <w:pPr>
              <w:pStyle w:val="ConsPlusNormal"/>
              <w:jc w:val="both"/>
            </w:pPr>
            <w:r>
              <w:t>и социальным вопросам</w:t>
            </w:r>
          </w:p>
        </w:tc>
      </w:tr>
      <w:tr w:rsidR="00E30961">
        <w:tc>
          <w:tcPr>
            <w:tcW w:w="6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61" w:rsidRDefault="00E30961">
            <w:pPr>
              <w:pStyle w:val="ConsPlusNormal"/>
            </w:pPr>
            <w:r>
              <w:t>Срок действия до "31" декабря 20__ г.</w:t>
            </w:r>
          </w:p>
        </w:tc>
      </w:tr>
    </w:tbl>
    <w:p w:rsidR="00E30961" w:rsidRDefault="00E30961">
      <w:pPr>
        <w:pStyle w:val="ConsPlusNormal"/>
        <w:ind w:firstLine="540"/>
        <w:jc w:val="both"/>
      </w:pPr>
    </w:p>
    <w:p w:rsidR="00E30961" w:rsidRDefault="00E30961">
      <w:pPr>
        <w:pStyle w:val="ConsPlusNormal"/>
        <w:ind w:firstLine="540"/>
        <w:jc w:val="both"/>
      </w:pPr>
      <w:r>
        <w:t>X - номер личного дела получателя порядковый номер регистрации заявления</w:t>
      </w:r>
    </w:p>
    <w:p w:rsidR="00E30961" w:rsidRDefault="00E30961">
      <w:pPr>
        <w:pStyle w:val="ConsPlusNormal"/>
        <w:spacing w:before="220"/>
        <w:ind w:firstLine="540"/>
        <w:jc w:val="both"/>
      </w:pPr>
      <w:r>
        <w:t>Y - порядковый номер регистрации заявления</w:t>
      </w: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jc w:val="both"/>
      </w:pPr>
    </w:p>
    <w:p w:rsidR="00E30961" w:rsidRDefault="00E309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45C3" w:rsidRDefault="00E30961">
      <w:bookmarkStart w:id="9" w:name="_GoBack"/>
      <w:bookmarkEnd w:id="9"/>
    </w:p>
    <w:sectPr w:rsidR="00EF45C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61"/>
    <w:rsid w:val="00587DDC"/>
    <w:rsid w:val="00AB6BA5"/>
    <w:rsid w:val="00E3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70D7D-6032-4E98-8FB5-7E0D1623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0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09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0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09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39365&amp;dst=100005" TargetMode="External"/><Relationship Id="rId18" Type="http://schemas.openxmlformats.org/officeDocument/2006/relationships/hyperlink" Target="https://login.consultant.ru/link/?req=doc&amp;base=RLAW926&amp;n=297760&amp;dst=100005" TargetMode="External"/><Relationship Id="rId26" Type="http://schemas.openxmlformats.org/officeDocument/2006/relationships/hyperlink" Target="https://login.consultant.ru/link/?req=doc&amp;base=RLAW926&amp;n=314163&amp;dst=100005" TargetMode="External"/><Relationship Id="rId39" Type="http://schemas.openxmlformats.org/officeDocument/2006/relationships/hyperlink" Target="https://login.consultant.ru/link/?req=doc&amp;base=RLAW926&amp;n=311491&amp;dst=1000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39365&amp;dst=100005" TargetMode="External"/><Relationship Id="rId34" Type="http://schemas.openxmlformats.org/officeDocument/2006/relationships/hyperlink" Target="https://login.consultant.ru/link/?req=doc&amp;base=RLAW926&amp;n=295550&amp;dst=100007" TargetMode="External"/><Relationship Id="rId42" Type="http://schemas.openxmlformats.org/officeDocument/2006/relationships/hyperlink" Target="https://login.consultant.ru/link/?req=doc&amp;base=RLAW926&amp;n=314163&amp;dst=100005" TargetMode="External"/><Relationship Id="rId47" Type="http://schemas.openxmlformats.org/officeDocument/2006/relationships/hyperlink" Target="https://login.consultant.ru/link/?req=doc&amp;base=RLAW926&amp;n=311491&amp;dst=100015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311491&amp;dst=100004" TargetMode="External"/><Relationship Id="rId12" Type="http://schemas.openxmlformats.org/officeDocument/2006/relationships/hyperlink" Target="https://login.consultant.ru/link/?req=doc&amp;base=RLAW926&amp;n=314163&amp;dst=100005" TargetMode="External"/><Relationship Id="rId17" Type="http://schemas.openxmlformats.org/officeDocument/2006/relationships/hyperlink" Target="https://login.consultant.ru/link/?req=doc&amp;base=RLAW926&amp;n=339365&amp;dst=100006" TargetMode="External"/><Relationship Id="rId25" Type="http://schemas.openxmlformats.org/officeDocument/2006/relationships/hyperlink" Target="https://login.consultant.ru/link/?req=doc&amp;base=RLAW926&amp;n=331049" TargetMode="External"/><Relationship Id="rId33" Type="http://schemas.openxmlformats.org/officeDocument/2006/relationships/hyperlink" Target="https://login.consultant.ru/link/?req=doc&amp;base=RLAW926&amp;n=341154&amp;dst=100022" TargetMode="External"/><Relationship Id="rId38" Type="http://schemas.openxmlformats.org/officeDocument/2006/relationships/hyperlink" Target="https://login.consultant.ru/link/?req=doc&amp;base=RLAW926&amp;n=297760&amp;dst=100016" TargetMode="External"/><Relationship Id="rId46" Type="http://schemas.openxmlformats.org/officeDocument/2006/relationships/hyperlink" Target="https://login.consultant.ru/link/?req=doc&amp;base=RLAW926&amp;n=339365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14163&amp;dst=100006" TargetMode="External"/><Relationship Id="rId20" Type="http://schemas.openxmlformats.org/officeDocument/2006/relationships/hyperlink" Target="https://login.consultant.ru/link/?req=doc&amp;base=RLAW926&amp;n=314163&amp;dst=100005" TargetMode="External"/><Relationship Id="rId29" Type="http://schemas.openxmlformats.org/officeDocument/2006/relationships/hyperlink" Target="https://login.consultant.ru/link/?req=doc&amp;base=RLAW926&amp;n=297760&amp;dst=100016" TargetMode="External"/><Relationship Id="rId41" Type="http://schemas.openxmlformats.org/officeDocument/2006/relationships/hyperlink" Target="https://login.consultant.ru/link/?req=doc&amp;base=RLAW926&amp;n=297760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97760&amp;dst=100004" TargetMode="External"/><Relationship Id="rId11" Type="http://schemas.openxmlformats.org/officeDocument/2006/relationships/hyperlink" Target="https://login.consultant.ru/link/?req=doc&amp;base=RLAW926&amp;n=295550&amp;dst=100005" TargetMode="External"/><Relationship Id="rId24" Type="http://schemas.openxmlformats.org/officeDocument/2006/relationships/hyperlink" Target="https://login.consultant.ru/link/?req=doc&amp;base=RLAW926&amp;n=339365&amp;dst=100027" TargetMode="External"/><Relationship Id="rId32" Type="http://schemas.openxmlformats.org/officeDocument/2006/relationships/hyperlink" Target="https://login.consultant.ru/link/?req=doc&amp;base=RLAW926&amp;n=339365&amp;dst=100005" TargetMode="External"/><Relationship Id="rId37" Type="http://schemas.openxmlformats.org/officeDocument/2006/relationships/hyperlink" Target="https://login.consultant.ru/link/?req=doc&amp;base=RLAW926&amp;n=284057" TargetMode="External"/><Relationship Id="rId40" Type="http://schemas.openxmlformats.org/officeDocument/2006/relationships/hyperlink" Target="https://login.consultant.ru/link/?req=doc&amp;base=RLAW926&amp;n=339365&amp;dst=100009" TargetMode="External"/><Relationship Id="rId45" Type="http://schemas.openxmlformats.org/officeDocument/2006/relationships/hyperlink" Target="https://login.consultant.ru/link/?req=doc&amp;base=RLAW926&amp;n=339365&amp;dst=100010" TargetMode="External"/><Relationship Id="rId5" Type="http://schemas.openxmlformats.org/officeDocument/2006/relationships/hyperlink" Target="https://login.consultant.ru/link/?req=doc&amp;base=RLAW926&amp;n=295550&amp;dst=100004" TargetMode="External"/><Relationship Id="rId15" Type="http://schemas.openxmlformats.org/officeDocument/2006/relationships/hyperlink" Target="https://login.consultant.ru/link/?req=doc&amp;base=RLAW926&amp;n=339365&amp;dst=100005" TargetMode="External"/><Relationship Id="rId23" Type="http://schemas.openxmlformats.org/officeDocument/2006/relationships/hyperlink" Target="https://login.consultant.ru/link/?req=doc&amp;base=RLAW926&amp;n=297760&amp;dst=100011" TargetMode="External"/><Relationship Id="rId28" Type="http://schemas.openxmlformats.org/officeDocument/2006/relationships/hyperlink" Target="https://login.consultant.ru/link/?req=doc&amp;base=RLAW926&amp;n=295550&amp;dst=100007" TargetMode="External"/><Relationship Id="rId36" Type="http://schemas.openxmlformats.org/officeDocument/2006/relationships/hyperlink" Target="https://login.consultant.ru/link/?req=doc&amp;base=RLAW926&amp;n=311491&amp;dst=100011" TargetMode="External"/><Relationship Id="rId49" Type="http://schemas.openxmlformats.org/officeDocument/2006/relationships/hyperlink" Target="https://login.consultant.ru/link/?req=doc&amp;base=RLAW926&amp;n=339365&amp;dst=100009" TargetMode="External"/><Relationship Id="rId10" Type="http://schemas.openxmlformats.org/officeDocument/2006/relationships/hyperlink" Target="https://login.consultant.ru/link/?req=doc&amp;base=RLAW926&amp;n=341154&amp;dst=100022" TargetMode="External"/><Relationship Id="rId19" Type="http://schemas.openxmlformats.org/officeDocument/2006/relationships/hyperlink" Target="https://login.consultant.ru/link/?req=doc&amp;base=RLAW926&amp;n=311491&amp;dst=100005" TargetMode="External"/><Relationship Id="rId31" Type="http://schemas.openxmlformats.org/officeDocument/2006/relationships/hyperlink" Target="https://login.consultant.ru/link/?req=doc&amp;base=RLAW926&amp;n=314163&amp;dst=100005" TargetMode="External"/><Relationship Id="rId44" Type="http://schemas.openxmlformats.org/officeDocument/2006/relationships/hyperlink" Target="https://login.consultant.ru/link/?req=doc&amp;base=RLAW926&amp;n=297760&amp;dst=1000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39365&amp;dst=100004" TargetMode="External"/><Relationship Id="rId14" Type="http://schemas.openxmlformats.org/officeDocument/2006/relationships/hyperlink" Target="https://login.consultant.ru/link/?req=doc&amp;base=RLAW926&amp;n=314163&amp;dst=100005" TargetMode="External"/><Relationship Id="rId22" Type="http://schemas.openxmlformats.org/officeDocument/2006/relationships/hyperlink" Target="https://login.consultant.ru/link/?req=doc&amp;base=RLAW926&amp;n=339365&amp;dst=100007" TargetMode="External"/><Relationship Id="rId27" Type="http://schemas.openxmlformats.org/officeDocument/2006/relationships/hyperlink" Target="https://login.consultant.ru/link/?req=doc&amp;base=RLAW926&amp;n=339365&amp;dst=100005" TargetMode="External"/><Relationship Id="rId30" Type="http://schemas.openxmlformats.org/officeDocument/2006/relationships/hyperlink" Target="https://login.consultant.ru/link/?req=doc&amp;base=RLAW926&amp;n=311491&amp;dst=100011" TargetMode="External"/><Relationship Id="rId35" Type="http://schemas.openxmlformats.org/officeDocument/2006/relationships/hyperlink" Target="https://login.consultant.ru/link/?req=doc&amp;base=RLAW926&amp;n=292655&amp;dst=110409" TargetMode="External"/><Relationship Id="rId43" Type="http://schemas.openxmlformats.org/officeDocument/2006/relationships/hyperlink" Target="https://login.consultant.ru/link/?req=doc&amp;base=RLAW926&amp;n=339365&amp;dst=100005" TargetMode="External"/><Relationship Id="rId48" Type="http://schemas.openxmlformats.org/officeDocument/2006/relationships/hyperlink" Target="https://login.consultant.ru/link/?req=doc&amp;base=RLAW926&amp;n=339365&amp;dst=100009" TargetMode="External"/><Relationship Id="rId8" Type="http://schemas.openxmlformats.org/officeDocument/2006/relationships/hyperlink" Target="https://login.consultant.ru/link/?req=doc&amp;base=RLAW926&amp;n=314163&amp;dst=100004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5098</Words>
  <Characters>29060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Заморская</dc:creator>
  <cp:keywords/>
  <dc:description/>
  <cp:lastModifiedBy>Анна Заморская</cp:lastModifiedBy>
  <cp:revision>1</cp:revision>
  <dcterms:created xsi:type="dcterms:W3CDTF">2026-01-29T11:54:00Z</dcterms:created>
  <dcterms:modified xsi:type="dcterms:W3CDTF">2026-01-29T11:55:00Z</dcterms:modified>
</cp:coreProperties>
</file>