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77B" w:rsidRPr="00D77D13" w:rsidRDefault="008B02C5" w:rsidP="007471B9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01.04</w:t>
      </w:r>
      <w:bookmarkStart w:id="0" w:name="_GoBack"/>
      <w:bookmarkEnd w:id="0"/>
      <w:r w:rsidR="00F8362E">
        <w:rPr>
          <w:rFonts w:ascii="Times New Roman" w:hAnsi="Times New Roman" w:cs="Times New Roman"/>
          <w:sz w:val="26"/>
          <w:szCs w:val="26"/>
        </w:rPr>
        <w:t>.2024</w:t>
      </w:r>
    </w:p>
    <w:p w:rsidR="00F96A2C" w:rsidRDefault="00F96A2C" w:rsidP="007471B9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C4AB3" w:rsidRPr="00F624EF" w:rsidRDefault="00931F99" w:rsidP="00931F9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EF">
        <w:rPr>
          <w:rFonts w:ascii="Times New Roman" w:hAnsi="Times New Roman" w:cs="Times New Roman"/>
          <w:sz w:val="26"/>
          <w:szCs w:val="26"/>
        </w:rPr>
        <w:t>Управление по муниципальному имуществу администрации города Пыть-Яха сообщает о выявлении правообладател</w:t>
      </w:r>
      <w:r w:rsidR="000F4EFE">
        <w:rPr>
          <w:rFonts w:ascii="Times New Roman" w:hAnsi="Times New Roman" w:cs="Times New Roman"/>
          <w:sz w:val="26"/>
          <w:szCs w:val="26"/>
        </w:rPr>
        <w:t>ей</w:t>
      </w:r>
      <w:r w:rsidRPr="00F624EF">
        <w:rPr>
          <w:rFonts w:ascii="Times New Roman" w:hAnsi="Times New Roman" w:cs="Times New Roman"/>
          <w:sz w:val="26"/>
          <w:szCs w:val="26"/>
        </w:rPr>
        <w:t xml:space="preserve"> ранее </w:t>
      </w:r>
      <w:r w:rsidR="00F624EF" w:rsidRPr="00F624EF">
        <w:rPr>
          <w:rFonts w:ascii="Times New Roman" w:hAnsi="Times New Roman" w:cs="Times New Roman"/>
          <w:sz w:val="26"/>
          <w:szCs w:val="26"/>
        </w:rPr>
        <w:t>учтенн</w:t>
      </w:r>
      <w:r w:rsidR="000F4EFE">
        <w:rPr>
          <w:rFonts w:ascii="Times New Roman" w:hAnsi="Times New Roman" w:cs="Times New Roman"/>
          <w:sz w:val="26"/>
          <w:szCs w:val="26"/>
        </w:rPr>
        <w:t>ых</w:t>
      </w:r>
      <w:r w:rsidR="00DB114D">
        <w:rPr>
          <w:rFonts w:ascii="Times New Roman" w:hAnsi="Times New Roman" w:cs="Times New Roman"/>
          <w:sz w:val="26"/>
          <w:szCs w:val="26"/>
        </w:rPr>
        <w:t xml:space="preserve"> </w:t>
      </w:r>
      <w:r w:rsidR="00F624EF" w:rsidRPr="00F624EF">
        <w:rPr>
          <w:rFonts w:ascii="Times New Roman" w:hAnsi="Times New Roman" w:cs="Times New Roman"/>
          <w:sz w:val="26"/>
          <w:szCs w:val="26"/>
        </w:rPr>
        <w:t>объект</w:t>
      </w:r>
      <w:r w:rsidR="000F4EFE">
        <w:rPr>
          <w:rFonts w:ascii="Times New Roman" w:hAnsi="Times New Roman" w:cs="Times New Roman"/>
          <w:sz w:val="26"/>
          <w:szCs w:val="26"/>
        </w:rPr>
        <w:t>ов</w:t>
      </w:r>
      <w:r w:rsidR="00F96A2C">
        <w:rPr>
          <w:rFonts w:ascii="Times New Roman" w:hAnsi="Times New Roman" w:cs="Times New Roman"/>
          <w:sz w:val="26"/>
          <w:szCs w:val="26"/>
        </w:rPr>
        <w:t xml:space="preserve"> </w:t>
      </w:r>
      <w:r w:rsidR="00F624EF" w:rsidRPr="00F624EF">
        <w:rPr>
          <w:rFonts w:ascii="Times New Roman" w:hAnsi="Times New Roman" w:cs="Times New Roman"/>
          <w:sz w:val="26"/>
          <w:szCs w:val="26"/>
        </w:rPr>
        <w:t>недвижимости:</w:t>
      </w:r>
    </w:p>
    <w:p w:rsidR="00931F99" w:rsidRDefault="00931F99" w:rsidP="00931F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60"/>
        <w:gridCol w:w="2217"/>
        <w:gridCol w:w="3455"/>
        <w:gridCol w:w="3969"/>
      </w:tblGrid>
      <w:tr w:rsidR="0029244B" w:rsidRPr="00D77D13" w:rsidTr="0029244B">
        <w:trPr>
          <w:trHeight w:val="1140"/>
        </w:trPr>
        <w:tc>
          <w:tcPr>
            <w:tcW w:w="560" w:type="dxa"/>
            <w:hideMark/>
          </w:tcPr>
          <w:p w:rsidR="0029244B" w:rsidRPr="00D77D13" w:rsidRDefault="0029244B" w:rsidP="00931F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D13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217" w:type="dxa"/>
            <w:hideMark/>
          </w:tcPr>
          <w:p w:rsidR="0029244B" w:rsidRPr="00D77D13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D13">
              <w:rPr>
                <w:rFonts w:ascii="Times New Roman" w:hAnsi="Times New Roman" w:cs="Times New Roman"/>
                <w:bCs/>
                <w:sz w:val="24"/>
                <w:szCs w:val="24"/>
              </w:rPr>
              <w:t>Кадастровый номер объекта недвижимости</w:t>
            </w:r>
          </w:p>
        </w:tc>
        <w:tc>
          <w:tcPr>
            <w:tcW w:w="3455" w:type="dxa"/>
            <w:hideMark/>
          </w:tcPr>
          <w:p w:rsidR="0029244B" w:rsidRPr="00D77D13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D13">
              <w:rPr>
                <w:rFonts w:ascii="Times New Roman" w:hAnsi="Times New Roman" w:cs="Times New Roman"/>
                <w:bCs/>
                <w:sz w:val="24"/>
                <w:szCs w:val="24"/>
              </w:rPr>
              <w:t>Адрес объекта недвижимости</w:t>
            </w:r>
          </w:p>
        </w:tc>
        <w:tc>
          <w:tcPr>
            <w:tcW w:w="3969" w:type="dxa"/>
            <w:hideMark/>
          </w:tcPr>
          <w:p w:rsidR="0029244B" w:rsidRPr="00D77D13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D13">
              <w:rPr>
                <w:rFonts w:ascii="Times New Roman" w:hAnsi="Times New Roman" w:cs="Times New Roman"/>
                <w:bCs/>
                <w:sz w:val="24"/>
                <w:szCs w:val="24"/>
              </w:rPr>
              <w:t>ФИО выявленного правообладателя объекта недвижимости</w:t>
            </w:r>
          </w:p>
        </w:tc>
      </w:tr>
      <w:tr w:rsidR="00F96A2C" w:rsidRPr="00D77D13" w:rsidTr="00F96A2C">
        <w:trPr>
          <w:trHeight w:val="973"/>
        </w:trPr>
        <w:tc>
          <w:tcPr>
            <w:tcW w:w="560" w:type="dxa"/>
            <w:noWrap/>
            <w:hideMark/>
          </w:tcPr>
          <w:p w:rsidR="00F96A2C" w:rsidRPr="00D77D13" w:rsidRDefault="00F96A2C" w:rsidP="00F9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D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7" w:type="dxa"/>
            <w:noWrap/>
          </w:tcPr>
          <w:p w:rsidR="00F96A2C" w:rsidRPr="00D77D13" w:rsidRDefault="008B02C5" w:rsidP="009D5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C5">
              <w:rPr>
                <w:rFonts w:ascii="Times New Roman" w:hAnsi="Times New Roman" w:cs="Times New Roman"/>
                <w:sz w:val="24"/>
                <w:szCs w:val="24"/>
              </w:rPr>
              <w:t>86:15:0101011:1759</w:t>
            </w:r>
          </w:p>
        </w:tc>
        <w:tc>
          <w:tcPr>
            <w:tcW w:w="3455" w:type="dxa"/>
          </w:tcPr>
          <w:p w:rsidR="00F96A2C" w:rsidRPr="00D77D13" w:rsidRDefault="00CF2F81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F81">
              <w:rPr>
                <w:rFonts w:ascii="Times New Roman" w:hAnsi="Times New Roman" w:cs="Times New Roman"/>
                <w:sz w:val="24"/>
                <w:szCs w:val="24"/>
              </w:rPr>
              <w:t>ХМАО-Югра, г. Пыть-Ях,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F2F81">
              <w:rPr>
                <w:rFonts w:ascii="Times New Roman" w:hAnsi="Times New Roman" w:cs="Times New Roman"/>
                <w:sz w:val="24"/>
                <w:szCs w:val="24"/>
              </w:rPr>
              <w:t xml:space="preserve"> мкр.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2F8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  <w:r w:rsidRPr="00CF2F81">
              <w:rPr>
                <w:rFonts w:ascii="Times New Roman" w:hAnsi="Times New Roman" w:cs="Times New Roman"/>
                <w:sz w:val="24"/>
                <w:szCs w:val="24"/>
              </w:rPr>
              <w:t xml:space="preserve">»», д. 18,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969" w:type="dxa"/>
            <w:noWrap/>
          </w:tcPr>
          <w:p w:rsidR="00F96A2C" w:rsidRDefault="00CF2F81" w:rsidP="00322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Татьяна Викторовна</w:t>
            </w:r>
          </w:p>
          <w:p w:rsidR="00CF2F81" w:rsidRDefault="00CF2F81" w:rsidP="00322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Тимощенко Анна Ивановна</w:t>
            </w:r>
          </w:p>
          <w:p w:rsidR="00CF2F81" w:rsidRPr="00D77D13" w:rsidRDefault="00CF2F81" w:rsidP="00322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 Павел Иванович</w:t>
            </w:r>
          </w:p>
        </w:tc>
      </w:tr>
      <w:tr w:rsidR="00CF2F81" w:rsidRPr="00D77D13" w:rsidTr="00F96A2C">
        <w:trPr>
          <w:trHeight w:val="973"/>
        </w:trPr>
        <w:tc>
          <w:tcPr>
            <w:tcW w:w="560" w:type="dxa"/>
            <w:noWrap/>
          </w:tcPr>
          <w:p w:rsidR="00CF2F81" w:rsidRPr="00D77D13" w:rsidRDefault="008B02C5" w:rsidP="00F9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7" w:type="dxa"/>
            <w:noWrap/>
          </w:tcPr>
          <w:p w:rsidR="00CF2F81" w:rsidRPr="00D77D13" w:rsidRDefault="008B02C5" w:rsidP="009D5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C5">
              <w:rPr>
                <w:rFonts w:ascii="Times New Roman" w:hAnsi="Times New Roman" w:cs="Times New Roman"/>
                <w:sz w:val="24"/>
                <w:szCs w:val="24"/>
              </w:rPr>
              <w:t>86:15:0101011:1687</w:t>
            </w:r>
          </w:p>
        </w:tc>
        <w:tc>
          <w:tcPr>
            <w:tcW w:w="3455" w:type="dxa"/>
          </w:tcPr>
          <w:p w:rsidR="00CF2F81" w:rsidRPr="00CF2F81" w:rsidRDefault="00CF2F81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F81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  мкр. 1 «Центральный»», д. 18,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noWrap/>
          </w:tcPr>
          <w:p w:rsidR="00CF2F81" w:rsidRDefault="00CF2F81" w:rsidP="00322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Потяков Андрей Николаевич</w:t>
            </w:r>
          </w:p>
          <w:p w:rsidR="00CF2F81" w:rsidRDefault="00CF2F81" w:rsidP="00322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Потяков Николай Андреевич</w:t>
            </w:r>
          </w:p>
        </w:tc>
      </w:tr>
      <w:tr w:rsidR="00CF2F81" w:rsidRPr="00D77D13" w:rsidTr="00F96A2C">
        <w:trPr>
          <w:trHeight w:val="973"/>
        </w:trPr>
        <w:tc>
          <w:tcPr>
            <w:tcW w:w="560" w:type="dxa"/>
            <w:noWrap/>
          </w:tcPr>
          <w:p w:rsidR="00CF2F81" w:rsidRPr="00D77D13" w:rsidRDefault="008B02C5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7" w:type="dxa"/>
            <w:noWrap/>
          </w:tcPr>
          <w:p w:rsidR="00CF2F81" w:rsidRPr="00D77D13" w:rsidRDefault="008B02C5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C5">
              <w:rPr>
                <w:rFonts w:ascii="Times New Roman" w:hAnsi="Times New Roman" w:cs="Times New Roman"/>
                <w:sz w:val="24"/>
                <w:szCs w:val="24"/>
              </w:rPr>
              <w:t>86:15:0101016:689</w:t>
            </w:r>
          </w:p>
        </w:tc>
        <w:tc>
          <w:tcPr>
            <w:tcW w:w="3455" w:type="dxa"/>
          </w:tcPr>
          <w:p w:rsidR="00CF2F81" w:rsidRPr="00D77D13" w:rsidRDefault="00CF2F81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D13">
              <w:rPr>
                <w:rFonts w:ascii="Times New Roman" w:hAnsi="Times New Roman" w:cs="Times New Roman"/>
                <w:sz w:val="24"/>
                <w:szCs w:val="24"/>
              </w:rPr>
              <w:t>ХМАО-Югра,</w:t>
            </w:r>
            <w:r>
              <w:t xml:space="preserve"> </w:t>
            </w:r>
            <w:r w:rsidRPr="00F8362E">
              <w:rPr>
                <w:rFonts w:ascii="Times New Roman" w:hAnsi="Times New Roman" w:cs="Times New Roman"/>
                <w:sz w:val="24"/>
                <w:szCs w:val="24"/>
              </w:rPr>
              <w:t xml:space="preserve">мкр. 2а «Лесников»,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Советская,</w:t>
            </w:r>
            <w:r w:rsidRPr="00F8362E">
              <w:rPr>
                <w:rFonts w:ascii="Times New Roman" w:hAnsi="Times New Roman" w:cs="Times New Roman"/>
                <w:sz w:val="24"/>
                <w:szCs w:val="24"/>
              </w:rPr>
              <w:t xml:space="preserve"> д.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8362E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noWrap/>
          </w:tcPr>
          <w:p w:rsidR="00CF2F81" w:rsidRDefault="008B02C5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Низамутдинова Раушания Гаязовна</w:t>
            </w:r>
          </w:p>
          <w:p w:rsidR="008B02C5" w:rsidRDefault="008B02C5" w:rsidP="008B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Низамутдинов</w:t>
            </w:r>
            <w:r w:rsidRPr="008B0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Габдулхак Габдулхаевич</w:t>
            </w:r>
          </w:p>
          <w:p w:rsidR="008B02C5" w:rsidRDefault="008B02C5" w:rsidP="008B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C5">
              <w:rPr>
                <w:rFonts w:ascii="Times New Roman" w:hAnsi="Times New Roman" w:cs="Times New Roman"/>
                <w:sz w:val="24"/>
                <w:szCs w:val="24"/>
              </w:rPr>
              <w:t xml:space="preserve">Низамутдинов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Ильдар </w:t>
            </w:r>
            <w:r w:rsidRPr="008B02C5">
              <w:rPr>
                <w:rFonts w:ascii="Times New Roman" w:hAnsi="Times New Roman" w:cs="Times New Roman"/>
                <w:sz w:val="24"/>
                <w:szCs w:val="24"/>
              </w:rPr>
              <w:t>Габдулха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кович</w:t>
            </w:r>
          </w:p>
          <w:p w:rsidR="008B02C5" w:rsidRPr="00D77D13" w:rsidRDefault="008B02C5" w:rsidP="008B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Вергун Гузалия Габдулхаковна</w:t>
            </w:r>
          </w:p>
        </w:tc>
      </w:tr>
      <w:tr w:rsidR="008B02C5" w:rsidRPr="00D77D13" w:rsidTr="00F96A2C">
        <w:trPr>
          <w:trHeight w:val="973"/>
        </w:trPr>
        <w:tc>
          <w:tcPr>
            <w:tcW w:w="560" w:type="dxa"/>
            <w:noWrap/>
          </w:tcPr>
          <w:p w:rsidR="008B02C5" w:rsidRDefault="008B02C5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7" w:type="dxa"/>
            <w:noWrap/>
          </w:tcPr>
          <w:p w:rsidR="008B02C5" w:rsidRPr="008B02C5" w:rsidRDefault="008B02C5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C5">
              <w:rPr>
                <w:rFonts w:ascii="Times New Roman" w:hAnsi="Times New Roman" w:cs="Times New Roman"/>
                <w:sz w:val="24"/>
                <w:szCs w:val="24"/>
              </w:rPr>
              <w:t>86:15:0101016:500</w:t>
            </w:r>
          </w:p>
        </w:tc>
        <w:tc>
          <w:tcPr>
            <w:tcW w:w="3455" w:type="dxa"/>
          </w:tcPr>
          <w:p w:rsidR="008B02C5" w:rsidRPr="00D77D13" w:rsidRDefault="008B02C5" w:rsidP="008B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C5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мкр. 2а «Лесников», ул. Советская,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B02C5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noWrap/>
          </w:tcPr>
          <w:p w:rsidR="008B02C5" w:rsidRDefault="008B02C5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Ермолина Евлампия Егоровна</w:t>
            </w:r>
          </w:p>
          <w:p w:rsidR="008B02C5" w:rsidRDefault="008B02C5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Литинская Елена Витальевна</w:t>
            </w:r>
          </w:p>
        </w:tc>
      </w:tr>
      <w:tr w:rsidR="00CF2F81" w:rsidRPr="00D77D13" w:rsidTr="009F21CA">
        <w:trPr>
          <w:trHeight w:val="731"/>
        </w:trPr>
        <w:tc>
          <w:tcPr>
            <w:tcW w:w="560" w:type="dxa"/>
            <w:noWrap/>
          </w:tcPr>
          <w:p w:rsidR="00CF2F81" w:rsidRPr="00D77D13" w:rsidRDefault="008B02C5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7" w:type="dxa"/>
            <w:noWrap/>
          </w:tcPr>
          <w:p w:rsidR="00CF2F81" w:rsidRPr="00D77D13" w:rsidRDefault="008B02C5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C5">
              <w:rPr>
                <w:rFonts w:ascii="Times New Roman" w:hAnsi="Times New Roman" w:cs="Times New Roman"/>
                <w:sz w:val="24"/>
                <w:szCs w:val="24"/>
              </w:rPr>
              <w:t>86:15:0101012:975</w:t>
            </w:r>
          </w:p>
        </w:tc>
        <w:tc>
          <w:tcPr>
            <w:tcW w:w="3455" w:type="dxa"/>
          </w:tcPr>
          <w:p w:rsidR="00CF2F81" w:rsidRPr="00D77D13" w:rsidRDefault="00CF2F81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D13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мкр.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«Нефтяников»», д. 28, кв. 64</w:t>
            </w:r>
          </w:p>
        </w:tc>
        <w:tc>
          <w:tcPr>
            <w:tcW w:w="3969" w:type="dxa"/>
            <w:noWrap/>
          </w:tcPr>
          <w:p w:rsidR="00CF2F81" w:rsidRDefault="00CF2F81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Гараева Валентина Федоровна</w:t>
            </w:r>
          </w:p>
          <w:p w:rsidR="00CF2F81" w:rsidRPr="00D77D13" w:rsidRDefault="00CF2F81" w:rsidP="00CF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Елисеева Елена Раисовна</w:t>
            </w:r>
          </w:p>
        </w:tc>
      </w:tr>
    </w:tbl>
    <w:p w:rsidR="00931F99" w:rsidRDefault="00931F99">
      <w:pPr>
        <w:rPr>
          <w:rFonts w:ascii="Times New Roman" w:hAnsi="Times New Roman" w:cs="Times New Roman"/>
          <w:sz w:val="24"/>
          <w:szCs w:val="24"/>
        </w:rPr>
      </w:pPr>
    </w:p>
    <w:p w:rsidR="00931F99" w:rsidRPr="00F624EF" w:rsidRDefault="00F624EF" w:rsidP="00931F9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EF">
        <w:rPr>
          <w:rFonts w:ascii="Times New Roman" w:hAnsi="Times New Roman" w:cs="Times New Roman"/>
          <w:sz w:val="26"/>
          <w:szCs w:val="26"/>
        </w:rPr>
        <w:t>Возражения относительно сведений о правообладател</w:t>
      </w:r>
      <w:r w:rsidR="000F4EFE">
        <w:rPr>
          <w:rFonts w:ascii="Times New Roman" w:hAnsi="Times New Roman" w:cs="Times New Roman"/>
          <w:sz w:val="26"/>
          <w:szCs w:val="26"/>
        </w:rPr>
        <w:t>ях</w:t>
      </w:r>
      <w:r w:rsidRPr="00F624EF">
        <w:rPr>
          <w:rFonts w:ascii="Times New Roman" w:hAnsi="Times New Roman" w:cs="Times New Roman"/>
          <w:sz w:val="26"/>
          <w:szCs w:val="26"/>
        </w:rPr>
        <w:t xml:space="preserve"> вышеуказанн</w:t>
      </w:r>
      <w:r w:rsidR="00DB114D">
        <w:rPr>
          <w:rFonts w:ascii="Times New Roman" w:hAnsi="Times New Roman" w:cs="Times New Roman"/>
          <w:sz w:val="26"/>
          <w:szCs w:val="26"/>
        </w:rPr>
        <w:t>ых</w:t>
      </w:r>
      <w:r w:rsidRPr="00F624EF">
        <w:rPr>
          <w:rFonts w:ascii="Times New Roman" w:hAnsi="Times New Roman" w:cs="Times New Roman"/>
          <w:sz w:val="26"/>
          <w:szCs w:val="26"/>
        </w:rPr>
        <w:t xml:space="preserve"> ранее учтенн</w:t>
      </w:r>
      <w:r w:rsidR="00DB114D">
        <w:rPr>
          <w:rFonts w:ascii="Times New Roman" w:hAnsi="Times New Roman" w:cs="Times New Roman"/>
          <w:sz w:val="26"/>
          <w:szCs w:val="26"/>
        </w:rPr>
        <w:t>ых</w:t>
      </w:r>
      <w:r w:rsidRPr="00F624EF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DB114D">
        <w:rPr>
          <w:rFonts w:ascii="Times New Roman" w:hAnsi="Times New Roman" w:cs="Times New Roman"/>
          <w:sz w:val="26"/>
          <w:szCs w:val="26"/>
        </w:rPr>
        <w:t>ов</w:t>
      </w:r>
      <w:r w:rsidRPr="00F624EF">
        <w:rPr>
          <w:rFonts w:ascii="Times New Roman" w:hAnsi="Times New Roman" w:cs="Times New Roman"/>
          <w:sz w:val="26"/>
          <w:szCs w:val="26"/>
        </w:rPr>
        <w:t xml:space="preserve"> недвижимости могут быть представлены </w:t>
      </w:r>
      <w:r w:rsidR="000A677B">
        <w:rPr>
          <w:rFonts w:ascii="Times New Roman" w:hAnsi="Times New Roman" w:cs="Times New Roman"/>
          <w:sz w:val="26"/>
          <w:szCs w:val="26"/>
        </w:rPr>
        <w:t>выявленным</w:t>
      </w:r>
      <w:r w:rsidR="00DB114D">
        <w:rPr>
          <w:rFonts w:ascii="Times New Roman" w:hAnsi="Times New Roman" w:cs="Times New Roman"/>
          <w:sz w:val="26"/>
          <w:szCs w:val="26"/>
        </w:rPr>
        <w:t>и</w:t>
      </w:r>
      <w:r w:rsidR="000A677B">
        <w:rPr>
          <w:rFonts w:ascii="Times New Roman" w:hAnsi="Times New Roman" w:cs="Times New Roman"/>
          <w:sz w:val="26"/>
          <w:szCs w:val="26"/>
        </w:rPr>
        <w:t xml:space="preserve"> лиц</w:t>
      </w:r>
      <w:r w:rsidR="00DB114D">
        <w:rPr>
          <w:rFonts w:ascii="Times New Roman" w:hAnsi="Times New Roman" w:cs="Times New Roman"/>
          <w:sz w:val="26"/>
          <w:szCs w:val="26"/>
        </w:rPr>
        <w:t>ами</w:t>
      </w:r>
      <w:r w:rsidR="000A677B">
        <w:rPr>
          <w:rFonts w:ascii="Times New Roman" w:hAnsi="Times New Roman" w:cs="Times New Roman"/>
          <w:sz w:val="26"/>
          <w:szCs w:val="26"/>
        </w:rPr>
        <w:t xml:space="preserve"> либо иным</w:t>
      </w:r>
      <w:r w:rsidR="009D5C79">
        <w:rPr>
          <w:rFonts w:ascii="Times New Roman" w:hAnsi="Times New Roman" w:cs="Times New Roman"/>
          <w:sz w:val="26"/>
          <w:szCs w:val="26"/>
        </w:rPr>
        <w:t>и</w:t>
      </w:r>
      <w:r w:rsidR="000A677B">
        <w:rPr>
          <w:rFonts w:ascii="Times New Roman" w:hAnsi="Times New Roman" w:cs="Times New Roman"/>
          <w:sz w:val="26"/>
          <w:szCs w:val="26"/>
        </w:rPr>
        <w:t xml:space="preserve"> заинтересованным</w:t>
      </w:r>
      <w:r w:rsidR="009D5C79">
        <w:rPr>
          <w:rFonts w:ascii="Times New Roman" w:hAnsi="Times New Roman" w:cs="Times New Roman"/>
          <w:sz w:val="26"/>
          <w:szCs w:val="26"/>
        </w:rPr>
        <w:t>и</w:t>
      </w:r>
      <w:r w:rsidR="000A677B">
        <w:rPr>
          <w:rFonts w:ascii="Times New Roman" w:hAnsi="Times New Roman" w:cs="Times New Roman"/>
          <w:sz w:val="26"/>
          <w:szCs w:val="26"/>
        </w:rPr>
        <w:t xml:space="preserve"> лиц</w:t>
      </w:r>
      <w:r w:rsidR="009D5C79">
        <w:rPr>
          <w:rFonts w:ascii="Times New Roman" w:hAnsi="Times New Roman" w:cs="Times New Roman"/>
          <w:sz w:val="26"/>
          <w:szCs w:val="26"/>
        </w:rPr>
        <w:t>ами</w:t>
      </w:r>
      <w:r w:rsidR="000A677B">
        <w:rPr>
          <w:rFonts w:ascii="Times New Roman" w:hAnsi="Times New Roman" w:cs="Times New Roman"/>
          <w:sz w:val="26"/>
          <w:szCs w:val="26"/>
        </w:rPr>
        <w:t xml:space="preserve"> </w:t>
      </w:r>
      <w:r w:rsidRPr="00F624EF">
        <w:rPr>
          <w:rFonts w:ascii="Times New Roman" w:hAnsi="Times New Roman" w:cs="Times New Roman"/>
          <w:sz w:val="26"/>
          <w:szCs w:val="26"/>
        </w:rPr>
        <w:t>по адресу: 628380, ХМАО-Югра, г. Пыть-Ях, мкр. 1 «Центральный», д. 18А, каб. 404</w:t>
      </w:r>
      <w:r w:rsidR="005B7719">
        <w:rPr>
          <w:rFonts w:ascii="Times New Roman" w:hAnsi="Times New Roman" w:cs="Times New Roman"/>
          <w:sz w:val="26"/>
          <w:szCs w:val="26"/>
        </w:rPr>
        <w:t>,</w:t>
      </w:r>
      <w:r w:rsidRPr="00F624EF">
        <w:rPr>
          <w:rFonts w:ascii="Times New Roman" w:hAnsi="Times New Roman" w:cs="Times New Roman"/>
          <w:sz w:val="26"/>
          <w:szCs w:val="26"/>
        </w:rPr>
        <w:t xml:space="preserve"> тел. 8(3463) 42-07-39, в 30-дневный срок со дня получения проекта решения о выявлении правообладателя</w:t>
      </w:r>
      <w:r w:rsidR="000A677B">
        <w:rPr>
          <w:rFonts w:ascii="Times New Roman" w:hAnsi="Times New Roman" w:cs="Times New Roman"/>
          <w:sz w:val="26"/>
          <w:szCs w:val="26"/>
        </w:rPr>
        <w:t xml:space="preserve"> с приложением </w:t>
      </w:r>
      <w:r w:rsidR="006B2EFE">
        <w:rPr>
          <w:rFonts w:ascii="Times New Roman" w:hAnsi="Times New Roman" w:cs="Times New Roman"/>
          <w:sz w:val="26"/>
          <w:szCs w:val="26"/>
        </w:rPr>
        <w:t xml:space="preserve">обосновывающих такие возражения </w:t>
      </w:r>
      <w:r w:rsidR="000A677B">
        <w:rPr>
          <w:rFonts w:ascii="Times New Roman" w:hAnsi="Times New Roman" w:cs="Times New Roman"/>
          <w:sz w:val="26"/>
          <w:szCs w:val="26"/>
        </w:rPr>
        <w:t>документов</w:t>
      </w:r>
      <w:r w:rsidR="00F96A2C">
        <w:rPr>
          <w:rFonts w:ascii="Times New Roman" w:hAnsi="Times New Roman" w:cs="Times New Roman"/>
          <w:sz w:val="26"/>
          <w:szCs w:val="26"/>
        </w:rPr>
        <w:t xml:space="preserve"> (</w:t>
      </w:r>
      <w:r w:rsidR="006B2EFE">
        <w:rPr>
          <w:rFonts w:ascii="Times New Roman" w:hAnsi="Times New Roman" w:cs="Times New Roman"/>
          <w:sz w:val="26"/>
          <w:szCs w:val="26"/>
        </w:rPr>
        <w:t>электронных образов) (</w:t>
      </w:r>
      <w:r w:rsidR="00F96A2C">
        <w:rPr>
          <w:rFonts w:ascii="Times New Roman" w:hAnsi="Times New Roman" w:cs="Times New Roman"/>
          <w:sz w:val="26"/>
          <w:szCs w:val="26"/>
        </w:rPr>
        <w:t>при их наличии)</w:t>
      </w:r>
      <w:r w:rsidRPr="00F624EF">
        <w:rPr>
          <w:rFonts w:ascii="Times New Roman" w:hAnsi="Times New Roman" w:cs="Times New Roman"/>
          <w:sz w:val="26"/>
          <w:szCs w:val="26"/>
        </w:rPr>
        <w:t>.</w:t>
      </w:r>
      <w:r w:rsidR="000A677B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931F99" w:rsidRPr="00F624EF" w:rsidSect="00931F9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0B0"/>
    <w:rsid w:val="000260B0"/>
    <w:rsid w:val="000A677B"/>
    <w:rsid w:val="000F4EFE"/>
    <w:rsid w:val="00135591"/>
    <w:rsid w:val="001C4AB3"/>
    <w:rsid w:val="00285B2D"/>
    <w:rsid w:val="00286547"/>
    <w:rsid w:val="00287263"/>
    <w:rsid w:val="0029244B"/>
    <w:rsid w:val="00322BFA"/>
    <w:rsid w:val="005B7719"/>
    <w:rsid w:val="006435D1"/>
    <w:rsid w:val="006B2EFE"/>
    <w:rsid w:val="007471B9"/>
    <w:rsid w:val="00785A1C"/>
    <w:rsid w:val="007B3F19"/>
    <w:rsid w:val="007D2C26"/>
    <w:rsid w:val="008B02C5"/>
    <w:rsid w:val="00931F99"/>
    <w:rsid w:val="009478DE"/>
    <w:rsid w:val="009D5C79"/>
    <w:rsid w:val="009F21CA"/>
    <w:rsid w:val="00A175D8"/>
    <w:rsid w:val="00A87971"/>
    <w:rsid w:val="00CF2F81"/>
    <w:rsid w:val="00D77D13"/>
    <w:rsid w:val="00D94255"/>
    <w:rsid w:val="00DB114D"/>
    <w:rsid w:val="00F37E4B"/>
    <w:rsid w:val="00F624EF"/>
    <w:rsid w:val="00F8362E"/>
    <w:rsid w:val="00F86FCD"/>
    <w:rsid w:val="00F9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915B1-7A86-4F43-8C7A-F76826B3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Пикс</dc:creator>
  <cp:keywords/>
  <dc:description/>
  <cp:lastModifiedBy>Олеся Пикс</cp:lastModifiedBy>
  <cp:revision>28</cp:revision>
  <dcterms:created xsi:type="dcterms:W3CDTF">2022-10-31T08:34:00Z</dcterms:created>
  <dcterms:modified xsi:type="dcterms:W3CDTF">2024-04-01T09:51:00Z</dcterms:modified>
</cp:coreProperties>
</file>