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5A6" w:rsidRDefault="001B25A6">
      <w:pPr>
        <w:pStyle w:val="ConsPlusNormal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4" w:history="1">
        <w:r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</w:hyperlink>
      <w:r>
        <w:rPr>
          <w:rFonts w:ascii="Tahoma" w:hAnsi="Tahoma" w:cs="Tahoma"/>
          <w:sz w:val="20"/>
          <w:szCs w:val="20"/>
        </w:rPr>
        <w:br/>
      </w:r>
    </w:p>
    <w:p w:rsidR="001B25A6" w:rsidRDefault="001B25A6">
      <w:pPr>
        <w:pStyle w:val="ConsPlusNormal"/>
        <w:outlineLvl w:val="0"/>
      </w:pPr>
    </w:p>
    <w:p w:rsidR="001B25A6" w:rsidRDefault="001B25A6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АДМИНИСТРАЦИЯ ГОРОДА ПЫТЬ-ЯХА</w:t>
      </w:r>
    </w:p>
    <w:p w:rsidR="001B25A6" w:rsidRDefault="001B25A6">
      <w:pPr>
        <w:pStyle w:val="ConsPlusNormal"/>
        <w:jc w:val="center"/>
        <w:rPr>
          <w:b/>
          <w:bCs/>
        </w:rPr>
      </w:pPr>
    </w:p>
    <w:p w:rsidR="001B25A6" w:rsidRDefault="001B25A6">
      <w:pPr>
        <w:pStyle w:val="ConsPlusNormal"/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1B25A6" w:rsidRDefault="001B25A6">
      <w:pPr>
        <w:pStyle w:val="ConsPlusNormal"/>
        <w:jc w:val="center"/>
        <w:rPr>
          <w:b/>
          <w:bCs/>
        </w:rPr>
      </w:pPr>
      <w:r>
        <w:rPr>
          <w:b/>
          <w:bCs/>
        </w:rPr>
        <w:t>от 2 марта 2023 г. N 59-па</w:t>
      </w:r>
    </w:p>
    <w:p w:rsidR="001B25A6" w:rsidRDefault="001B25A6">
      <w:pPr>
        <w:pStyle w:val="ConsPlusNormal"/>
        <w:jc w:val="center"/>
        <w:rPr>
          <w:b/>
          <w:bCs/>
        </w:rPr>
      </w:pPr>
    </w:p>
    <w:p w:rsidR="001B25A6" w:rsidRDefault="001B25A6">
      <w:pPr>
        <w:pStyle w:val="ConsPlusNormal"/>
        <w:jc w:val="center"/>
        <w:rPr>
          <w:b/>
          <w:bCs/>
        </w:rPr>
      </w:pPr>
      <w:r>
        <w:rPr>
          <w:b/>
          <w:bCs/>
        </w:rPr>
        <w:t>О ВНЕСЕНИИ ИЗМЕНЕНИЯ В ПОСТАНОВЛЕНИЕ АДМИНИСТРАЦИИ ГОРОДА</w:t>
      </w:r>
    </w:p>
    <w:p w:rsidR="001B25A6" w:rsidRDefault="001B25A6">
      <w:pPr>
        <w:pStyle w:val="ConsPlusNormal"/>
        <w:jc w:val="center"/>
        <w:rPr>
          <w:b/>
          <w:bCs/>
        </w:rPr>
      </w:pPr>
      <w:r>
        <w:rPr>
          <w:b/>
          <w:bCs/>
        </w:rPr>
        <w:t>ОТ 28.09.2021 N 443-ПА "ОБ УТВЕРЖДЕНИИ ПОРЯДКА</w:t>
      </w:r>
    </w:p>
    <w:p w:rsidR="001B25A6" w:rsidRDefault="001B25A6">
      <w:pPr>
        <w:pStyle w:val="ConsPlusNormal"/>
        <w:jc w:val="center"/>
        <w:rPr>
          <w:b/>
          <w:bCs/>
        </w:rPr>
      </w:pPr>
      <w:r>
        <w:rPr>
          <w:b/>
          <w:bCs/>
        </w:rPr>
        <w:t>ПРЕДОСТАВЛЕНИЯ СУБСИДИИ ИЗ БЮДЖЕТА ГОРОДА ПЫТЬ-ЯХА</w:t>
      </w:r>
    </w:p>
    <w:p w:rsidR="001B25A6" w:rsidRDefault="001B25A6">
      <w:pPr>
        <w:pStyle w:val="ConsPlusNormal"/>
        <w:jc w:val="center"/>
        <w:rPr>
          <w:b/>
          <w:bCs/>
        </w:rPr>
      </w:pPr>
      <w:r>
        <w:rPr>
          <w:b/>
          <w:bCs/>
        </w:rPr>
        <w:t>НА ФИНАНСОВОЕ ОБЕСПЕЧЕНИЕ ЗАТРАТ ЮРИДИЧЕСКИМ ЛИЦАМ (ЗА</w:t>
      </w:r>
    </w:p>
    <w:p w:rsidR="001B25A6" w:rsidRDefault="001B25A6">
      <w:pPr>
        <w:pStyle w:val="ConsPlusNormal"/>
        <w:jc w:val="center"/>
        <w:rPr>
          <w:b/>
          <w:bCs/>
        </w:rPr>
      </w:pPr>
      <w:r>
        <w:rPr>
          <w:b/>
          <w:bCs/>
        </w:rPr>
        <w:t>ИСКЛЮЧЕНИЕМ МУНИЦИПАЛЬНЫХ УЧРЕЖДЕНИЙ), ОСУЩЕСТВЛЯЮЩИМ СВОЮ</w:t>
      </w:r>
    </w:p>
    <w:p w:rsidR="001B25A6" w:rsidRDefault="001B25A6">
      <w:pPr>
        <w:pStyle w:val="ConsPlusNormal"/>
        <w:jc w:val="center"/>
        <w:rPr>
          <w:b/>
          <w:bCs/>
        </w:rPr>
      </w:pPr>
      <w:r>
        <w:rPr>
          <w:b/>
          <w:bCs/>
        </w:rPr>
        <w:t>ДЕЯТЕЛЬНОСТЬ В СФЕРЕ ТЕПЛОСНАБЖЕНИЯ, ВОДОСНАБЖЕНИЯ</w:t>
      </w:r>
    </w:p>
    <w:p w:rsidR="001B25A6" w:rsidRDefault="001B25A6">
      <w:pPr>
        <w:pStyle w:val="ConsPlusNormal"/>
        <w:jc w:val="center"/>
        <w:rPr>
          <w:b/>
          <w:bCs/>
        </w:rPr>
      </w:pPr>
      <w:r>
        <w:rPr>
          <w:b/>
          <w:bCs/>
        </w:rPr>
        <w:t>И ВОДООТВЕДЕНИЯ И ОКАЗЫВАЮЩИМ КОММУНАЛЬНЫЕ УСЛУГИ НАСЕЛЕНИЮ,</w:t>
      </w:r>
    </w:p>
    <w:p w:rsidR="001B25A6" w:rsidRDefault="001B25A6">
      <w:pPr>
        <w:pStyle w:val="ConsPlusNormal"/>
        <w:jc w:val="center"/>
        <w:rPr>
          <w:b/>
          <w:bCs/>
        </w:rPr>
      </w:pPr>
      <w:r>
        <w:rPr>
          <w:b/>
          <w:bCs/>
        </w:rPr>
        <w:t>СВЯЗАННЫХ С ПОГАШЕНИЕМ ЗАДОЛЖЕННОСТИ ЗА ПОТРЕБЛЕННЫЕ</w:t>
      </w:r>
    </w:p>
    <w:p w:rsidR="001B25A6" w:rsidRDefault="001B25A6">
      <w:pPr>
        <w:pStyle w:val="ConsPlusNormal"/>
        <w:jc w:val="center"/>
        <w:rPr>
          <w:b/>
          <w:bCs/>
        </w:rPr>
      </w:pPr>
      <w:r>
        <w:rPr>
          <w:b/>
          <w:bCs/>
        </w:rPr>
        <w:t>ТОПЛИВНО-ЭНЕРГЕТИЧЕСКИЕ РЕСУРСЫ"</w:t>
      </w:r>
    </w:p>
    <w:p w:rsidR="001B25A6" w:rsidRDefault="001B25A6">
      <w:pPr>
        <w:pStyle w:val="ConsPlusNormal"/>
        <w:ind w:firstLine="540"/>
        <w:jc w:val="both"/>
      </w:pPr>
    </w:p>
    <w:p w:rsidR="001B25A6" w:rsidRDefault="001B25A6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78</w:t>
        </w:r>
      </w:hyperlink>
      <w:r>
        <w:t xml:space="preserve"> Бюджетного кодекса Российской Федерации, в связи с внесением изменений в </w:t>
      </w:r>
      <w:hyperlink r:id="rId6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18.09.2020 N 1492 "О 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Федерации", внести в </w:t>
      </w:r>
      <w:hyperlink r:id="rId7" w:history="1">
        <w:r>
          <w:rPr>
            <w:color w:val="0000FF"/>
          </w:rPr>
          <w:t>постановление</w:t>
        </w:r>
      </w:hyperlink>
      <w:r>
        <w:t xml:space="preserve"> администрации города от 28.09.2021 N 443-па "Об утверждении порядка предоставления субсидии из бюджета города Пыть-Яха на финансовое обеспечение затрат юридическим лицам (за исключением муниципальных учреждений), осуществляющим свою деятельность в сфере теплоснабжения, водоснабжения и водоотведения и оказывающим коммунальные услуги населению, связанных с погашением задолженности за потребленные топливно-энергетические ресурсы" следующее изменение:</w:t>
      </w:r>
    </w:p>
    <w:p w:rsidR="001B25A6" w:rsidRDefault="001B25A6">
      <w:pPr>
        <w:pStyle w:val="ConsPlusNormal"/>
        <w:spacing w:before="220"/>
        <w:ind w:firstLine="540"/>
        <w:jc w:val="both"/>
      </w:pPr>
      <w:r>
        <w:t xml:space="preserve">1. </w:t>
      </w:r>
      <w:hyperlink r:id="rId8" w:history="1">
        <w:r>
          <w:rPr>
            <w:color w:val="0000FF"/>
          </w:rPr>
          <w:t>Приложение</w:t>
        </w:r>
      </w:hyperlink>
      <w:r>
        <w:t xml:space="preserve"> к постановлению изложить в новой редакции согласно </w:t>
      </w:r>
      <w:hyperlink w:anchor="Par35" w:history="1">
        <w:r>
          <w:rPr>
            <w:color w:val="0000FF"/>
          </w:rPr>
          <w:t>приложению</w:t>
        </w:r>
      </w:hyperlink>
      <w:r>
        <w:t>.</w:t>
      </w:r>
    </w:p>
    <w:p w:rsidR="001B25A6" w:rsidRDefault="001B25A6">
      <w:pPr>
        <w:pStyle w:val="ConsPlusNormal"/>
        <w:spacing w:before="220"/>
        <w:ind w:firstLine="540"/>
        <w:jc w:val="both"/>
      </w:pPr>
      <w:r>
        <w:t>2. 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"Официальный вестник".</w:t>
      </w:r>
    </w:p>
    <w:p w:rsidR="001B25A6" w:rsidRDefault="001B25A6">
      <w:pPr>
        <w:pStyle w:val="ConsPlusNormal"/>
        <w:spacing w:before="220"/>
        <w:ind w:firstLine="540"/>
        <w:jc w:val="both"/>
      </w:pPr>
      <w:r>
        <w:t>3. Отделу по обеспечению информационной безопасности (А.А. Мерзляков) разместить постановление на официальном сайте администрации города в сети Интернет.</w:t>
      </w:r>
    </w:p>
    <w:p w:rsidR="001B25A6" w:rsidRDefault="001B25A6">
      <w:pPr>
        <w:pStyle w:val="ConsPlusNormal"/>
        <w:spacing w:before="220"/>
        <w:ind w:firstLine="540"/>
        <w:jc w:val="both"/>
      </w:pPr>
      <w:r>
        <w:t>4. Настоящее постановление вступает в силу после его официального опубликования.</w:t>
      </w:r>
    </w:p>
    <w:p w:rsidR="001B25A6" w:rsidRDefault="001B25A6">
      <w:pPr>
        <w:pStyle w:val="ConsPlusNormal"/>
        <w:spacing w:before="220"/>
        <w:ind w:firstLine="540"/>
        <w:jc w:val="both"/>
      </w:pPr>
      <w:r>
        <w:t>5. Контроль за выполнением постановления возложить на заместителя главы города (направление деятельности - жилищно-коммунальные вопросы).</w:t>
      </w:r>
    </w:p>
    <w:p w:rsidR="001B25A6" w:rsidRDefault="001B25A6">
      <w:pPr>
        <w:pStyle w:val="ConsPlusNormal"/>
        <w:ind w:firstLine="540"/>
        <w:jc w:val="both"/>
      </w:pPr>
    </w:p>
    <w:p w:rsidR="001B25A6" w:rsidRDefault="001B25A6">
      <w:pPr>
        <w:pStyle w:val="ConsPlusNormal"/>
        <w:jc w:val="right"/>
      </w:pPr>
      <w:r>
        <w:t>И.о. главы города Пыть-Яха</w:t>
      </w:r>
    </w:p>
    <w:p w:rsidR="001B25A6" w:rsidRDefault="001B25A6">
      <w:pPr>
        <w:pStyle w:val="ConsPlusNormal"/>
        <w:jc w:val="right"/>
      </w:pPr>
      <w:r>
        <w:t>В.В.СТЕФОГЛО</w:t>
      </w:r>
    </w:p>
    <w:p w:rsidR="001B25A6" w:rsidRDefault="001B25A6">
      <w:pPr>
        <w:pStyle w:val="ConsPlusNormal"/>
      </w:pPr>
    </w:p>
    <w:p w:rsidR="001B25A6" w:rsidRDefault="001B25A6">
      <w:pPr>
        <w:pStyle w:val="ConsPlusNormal"/>
      </w:pPr>
    </w:p>
    <w:p w:rsidR="001B25A6" w:rsidRDefault="001B25A6">
      <w:pPr>
        <w:pStyle w:val="ConsPlusNormal"/>
      </w:pPr>
    </w:p>
    <w:p w:rsidR="001B25A6" w:rsidRDefault="001B25A6">
      <w:pPr>
        <w:pStyle w:val="ConsPlusNormal"/>
      </w:pPr>
    </w:p>
    <w:p w:rsidR="001B25A6" w:rsidRDefault="001B25A6">
      <w:pPr>
        <w:pStyle w:val="ConsPlusNormal"/>
      </w:pPr>
    </w:p>
    <w:p w:rsidR="001B25A6" w:rsidRDefault="001B25A6">
      <w:pPr>
        <w:pStyle w:val="ConsPlusNormal"/>
        <w:jc w:val="right"/>
        <w:outlineLvl w:val="0"/>
      </w:pPr>
      <w:r>
        <w:t>Приложение</w:t>
      </w:r>
    </w:p>
    <w:p w:rsidR="001B25A6" w:rsidRDefault="001B25A6">
      <w:pPr>
        <w:pStyle w:val="ConsPlusNormal"/>
        <w:jc w:val="right"/>
      </w:pPr>
      <w:r>
        <w:t>к постановлению администрации</w:t>
      </w:r>
    </w:p>
    <w:p w:rsidR="001B25A6" w:rsidRDefault="001B25A6">
      <w:pPr>
        <w:pStyle w:val="ConsPlusNormal"/>
        <w:jc w:val="right"/>
      </w:pPr>
      <w:r>
        <w:lastRenderedPageBreak/>
        <w:t>города Пыть-Яха</w:t>
      </w:r>
    </w:p>
    <w:p w:rsidR="001B25A6" w:rsidRDefault="001B25A6">
      <w:pPr>
        <w:pStyle w:val="ConsPlusNormal"/>
        <w:jc w:val="right"/>
      </w:pPr>
      <w:r>
        <w:t>от 02.03.2023 N 59-па</w:t>
      </w:r>
    </w:p>
    <w:p w:rsidR="001B25A6" w:rsidRDefault="001B25A6">
      <w:pPr>
        <w:pStyle w:val="ConsPlusNormal"/>
      </w:pPr>
    </w:p>
    <w:p w:rsidR="001B25A6" w:rsidRDefault="001B25A6">
      <w:pPr>
        <w:pStyle w:val="ConsPlusNormal"/>
        <w:jc w:val="center"/>
        <w:rPr>
          <w:b/>
          <w:bCs/>
        </w:rPr>
      </w:pPr>
      <w:bookmarkStart w:id="0" w:name="Par35"/>
      <w:bookmarkEnd w:id="0"/>
      <w:r>
        <w:rPr>
          <w:b/>
          <w:bCs/>
        </w:rPr>
        <w:t>ПОРЯДОК</w:t>
      </w:r>
    </w:p>
    <w:p w:rsidR="001B25A6" w:rsidRDefault="001B25A6">
      <w:pPr>
        <w:pStyle w:val="ConsPlusNormal"/>
        <w:jc w:val="center"/>
        <w:rPr>
          <w:b/>
          <w:bCs/>
        </w:rPr>
      </w:pPr>
      <w:r>
        <w:rPr>
          <w:b/>
          <w:bCs/>
        </w:rPr>
        <w:t>ПРЕДОСТАВЛЕНИЯ СУБСИДИИ ИЗ БЮДЖЕТА ГОРОДА ПЫТЬ-ЯХА</w:t>
      </w:r>
    </w:p>
    <w:p w:rsidR="001B25A6" w:rsidRDefault="001B25A6">
      <w:pPr>
        <w:pStyle w:val="ConsPlusNormal"/>
        <w:jc w:val="center"/>
        <w:rPr>
          <w:b/>
          <w:bCs/>
        </w:rPr>
      </w:pPr>
      <w:r>
        <w:rPr>
          <w:b/>
          <w:bCs/>
        </w:rPr>
        <w:t>НА ФИНАНСОВОЕ ОБЕСПЕЧЕНИЕ ЗАТРАТ ЮРИДИЧЕСКИМ ЛИЦАМ (ЗА</w:t>
      </w:r>
    </w:p>
    <w:p w:rsidR="001B25A6" w:rsidRDefault="001B25A6">
      <w:pPr>
        <w:pStyle w:val="ConsPlusNormal"/>
        <w:jc w:val="center"/>
        <w:rPr>
          <w:b/>
          <w:bCs/>
        </w:rPr>
      </w:pPr>
      <w:r>
        <w:rPr>
          <w:b/>
          <w:bCs/>
        </w:rPr>
        <w:t>ИСКЛЮЧЕНИЕМ МУНИЦИПАЛЬНЫХ УЧРЕЖДЕНИЙ), ОСУЩЕСТВЛЯЮЩИМ СВОЮ</w:t>
      </w:r>
    </w:p>
    <w:p w:rsidR="001B25A6" w:rsidRDefault="001B25A6">
      <w:pPr>
        <w:pStyle w:val="ConsPlusNormal"/>
        <w:jc w:val="center"/>
        <w:rPr>
          <w:b/>
          <w:bCs/>
        </w:rPr>
      </w:pPr>
      <w:r>
        <w:rPr>
          <w:b/>
          <w:bCs/>
        </w:rPr>
        <w:t>ДЕЯТЕЛЬНОСТЬ В СФЕРЕ ТЕПЛОСНАБЖЕНИЯ, ВОДОСНАБЖЕНИЯ</w:t>
      </w:r>
    </w:p>
    <w:p w:rsidR="001B25A6" w:rsidRDefault="001B25A6">
      <w:pPr>
        <w:pStyle w:val="ConsPlusNormal"/>
        <w:jc w:val="center"/>
        <w:rPr>
          <w:b/>
          <w:bCs/>
        </w:rPr>
      </w:pPr>
      <w:r>
        <w:rPr>
          <w:b/>
          <w:bCs/>
        </w:rPr>
        <w:t>И ВОДООТВЕДЕНИЯ И ОКАЗЫВАЮЩИМ КОММУНАЛЬНЫЕ УСЛУГИ НАСЕЛЕНИЮ</w:t>
      </w:r>
    </w:p>
    <w:p w:rsidR="001B25A6" w:rsidRDefault="001B25A6">
      <w:pPr>
        <w:pStyle w:val="ConsPlusNormal"/>
        <w:jc w:val="center"/>
        <w:rPr>
          <w:b/>
          <w:bCs/>
        </w:rPr>
      </w:pPr>
      <w:r>
        <w:rPr>
          <w:b/>
          <w:bCs/>
        </w:rPr>
        <w:t>ГОРОДА ПЫТЬ-ЯХА, СВЯЗАННЫХ С ПОГАШЕНИЕМ ЗАДОЛЖЕННОСТИ</w:t>
      </w:r>
    </w:p>
    <w:p w:rsidR="001B25A6" w:rsidRDefault="001B25A6">
      <w:pPr>
        <w:pStyle w:val="ConsPlusNormal"/>
        <w:jc w:val="center"/>
        <w:rPr>
          <w:b/>
          <w:bCs/>
        </w:rPr>
      </w:pPr>
      <w:r>
        <w:rPr>
          <w:b/>
          <w:bCs/>
        </w:rPr>
        <w:t>ЗА ПОТРЕБЛЕННЫЕ ТОПЛИВНО-ЭНЕРГЕТИЧЕСКИЕ РЕСУРСЫ</w:t>
      </w:r>
    </w:p>
    <w:p w:rsidR="001B25A6" w:rsidRDefault="001B25A6">
      <w:pPr>
        <w:pStyle w:val="ConsPlusNormal"/>
      </w:pPr>
    </w:p>
    <w:p w:rsidR="001B25A6" w:rsidRDefault="001B25A6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Раздел 1. ОБЩИЕ ПОЛОЖЕНИЯ О ПРЕДОСТАВЛЕНИИ СУБСИДИЙ</w:t>
      </w:r>
    </w:p>
    <w:p w:rsidR="001B25A6" w:rsidRDefault="001B25A6">
      <w:pPr>
        <w:pStyle w:val="ConsPlusNormal"/>
      </w:pPr>
    </w:p>
    <w:p w:rsidR="001B25A6" w:rsidRDefault="001B25A6">
      <w:pPr>
        <w:pStyle w:val="ConsPlusNormal"/>
        <w:ind w:firstLine="540"/>
        <w:jc w:val="both"/>
      </w:pPr>
      <w:r>
        <w:t>1.1. Настоящий порядок разработан с целью определения механизма предоставления субсидии из бюджета муниципального образования в целях финансового обеспечения затрат юридическим лицам (за исключением муниципальных учреждений), связанных с погашением задолженности за потребленные топливно-энергетические ресурсы, осуществляющим свою деятельность в сфере теплоснабжения, водоснабжения и водоотведения и оказывающим коммунальные услуги населению города Пыть-Яха.</w:t>
      </w:r>
    </w:p>
    <w:p w:rsidR="001B25A6" w:rsidRDefault="001B25A6">
      <w:pPr>
        <w:pStyle w:val="ConsPlusNormal"/>
        <w:spacing w:before="220"/>
        <w:ind w:firstLine="540"/>
        <w:jc w:val="both"/>
      </w:pPr>
      <w:bookmarkStart w:id="1" w:name="Par47"/>
      <w:bookmarkEnd w:id="1"/>
      <w:r>
        <w:t>1.2. Целью предоставления субсидии является снижение просроченной кредиторской задолженности за потребленные топливно-энергетические ресурсы.</w:t>
      </w:r>
    </w:p>
    <w:p w:rsidR="001B25A6" w:rsidRDefault="001B25A6">
      <w:pPr>
        <w:pStyle w:val="ConsPlusNormal"/>
        <w:spacing w:before="220"/>
        <w:ind w:firstLine="540"/>
        <w:jc w:val="both"/>
      </w:pPr>
      <w:r>
        <w:t xml:space="preserve">Субсидия предоставляется из бюджета муниципального образования в пределах доведенных лимитов муниципальной </w:t>
      </w:r>
      <w:hyperlink r:id="rId9" w:history="1">
        <w:r>
          <w:rPr>
            <w:color w:val="0000FF"/>
          </w:rPr>
          <w:t>программы</w:t>
        </w:r>
      </w:hyperlink>
      <w:r>
        <w:t xml:space="preserve"> "Жилищно-коммунальный комплекс и городская среда города Пыть-Яха", утвержденной постановлением администрации города Пыть-Яха от 27.12.2021 N 614-па "Об утверждении муниципальной программы "Жилищно-коммунальный комплекс и городская среда города Пыть-Яха", на текущий финансовый год.</w:t>
      </w:r>
    </w:p>
    <w:p w:rsidR="001B25A6" w:rsidRDefault="001B25A6">
      <w:pPr>
        <w:pStyle w:val="ConsPlusNormal"/>
        <w:spacing w:before="220"/>
        <w:ind w:firstLine="540"/>
        <w:jc w:val="both"/>
      </w:pPr>
      <w:r>
        <w:t>1.3. Администрация города Пыть-Яха осуществляет функции главного распорядителя бюджетных средств. Управление по жилищно-коммунальному комплексу, транспорту и дорогам администрации города является уполномоченным органом по реализации настоящего Порядка (далее - Уполномоченный орган).</w:t>
      </w:r>
    </w:p>
    <w:p w:rsidR="001B25A6" w:rsidRDefault="001B25A6">
      <w:pPr>
        <w:pStyle w:val="ConsPlusNormal"/>
        <w:spacing w:before="220"/>
        <w:ind w:firstLine="540"/>
        <w:jc w:val="both"/>
      </w:pPr>
      <w:r>
        <w:t xml:space="preserve">1.4. Категории получателей субсидий - юридические лица, определенные в качестве теплоснабжающей организации в соответствии с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от 27.07.2010 N 190-ФЗ "О теплоснабжении" и в качестве гарантирующей организации, осуществляющей холодное водоснабжение и водоотведение в соответствии с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от 07.12.2011 N 416-ФЗ "О водоснабжении и водоотведении", зарегистрированные на территории Российской Федерации, осуществляющие деятельность в сфере теплоснабжения, водоснабжения и водоотведения и фактически оказывающие коммунальные услуги населению города Пыть-Яха, имеющие заключенные и зарегистрированные в установленном законом порядке договоры аренды (хозяйственного ведения) объектов теплоснабжения, водоснабжения и водоотведения, находящиеся в муниципальной собственности города Пыть-Яха.</w:t>
      </w:r>
    </w:p>
    <w:p w:rsidR="001B25A6" w:rsidRDefault="001B25A6">
      <w:pPr>
        <w:pStyle w:val="ConsPlusNormal"/>
        <w:spacing w:before="220"/>
        <w:ind w:firstLine="540"/>
        <w:jc w:val="both"/>
      </w:pPr>
      <w:r>
        <w:t>1.5. Информация о субсидии размещается на едином портале бюджетной системы Российской Федерации budget.gov.ru не позднее 15-го рабочего дня, следующего за днем принятия решения о бюджете муниципального образования г. Пыть-Ях на очередной финансовый год и плановый период (решения о внесении изменений в решение о бюджете муниципального образования г. Пыть-Ях на очередной финансовый год и плановый период).</w:t>
      </w:r>
    </w:p>
    <w:p w:rsidR="001B25A6" w:rsidRDefault="001B25A6">
      <w:pPr>
        <w:pStyle w:val="ConsPlusNormal"/>
        <w:spacing w:before="220"/>
        <w:ind w:firstLine="540"/>
        <w:jc w:val="both"/>
      </w:pPr>
      <w:r>
        <w:t>1.6. Отбор получателей субсидии не проводится. Субсидия носит заявительный характер.</w:t>
      </w:r>
    </w:p>
    <w:p w:rsidR="001B25A6" w:rsidRDefault="001B25A6">
      <w:pPr>
        <w:pStyle w:val="ConsPlusNormal"/>
        <w:ind w:firstLine="540"/>
        <w:jc w:val="both"/>
      </w:pPr>
    </w:p>
    <w:p w:rsidR="001B25A6" w:rsidRDefault="001B25A6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Раздел 2. УСЛОВИЯ И ПОРЯДОК ПРЕДОСТАВЛЕНИЯ СУБСИДИЙ</w:t>
      </w:r>
    </w:p>
    <w:p w:rsidR="001B25A6" w:rsidRDefault="001B25A6">
      <w:pPr>
        <w:pStyle w:val="ConsPlusNormal"/>
        <w:ind w:firstLine="540"/>
        <w:jc w:val="both"/>
      </w:pPr>
    </w:p>
    <w:p w:rsidR="001B25A6" w:rsidRDefault="001B25A6">
      <w:pPr>
        <w:pStyle w:val="ConsPlusNormal"/>
        <w:ind w:firstLine="540"/>
        <w:jc w:val="both"/>
      </w:pPr>
      <w:bookmarkStart w:id="2" w:name="Par56"/>
      <w:bookmarkEnd w:id="2"/>
      <w:r>
        <w:t>2.1. Получатель субсидии на 1-е число месяца, предшествующего месяцу предоставления субсидии, должен соответствовать следующим требованиям:</w:t>
      </w:r>
    </w:p>
    <w:p w:rsidR="001B25A6" w:rsidRDefault="001B25A6">
      <w:pPr>
        <w:pStyle w:val="ConsPlusNormal"/>
        <w:spacing w:before="220"/>
        <w:ind w:firstLine="540"/>
        <w:jc w:val="both"/>
      </w:pPr>
      <w:r>
        <w:t>2.1.1. Юридические лица не должны находиться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них не введена процедура банкротства, деятельность юридического лица не приостановлена в порядке, предусмотренном законодательством Российской Федерации;</w:t>
      </w:r>
    </w:p>
    <w:p w:rsidR="001B25A6" w:rsidRDefault="001B25A6">
      <w:pPr>
        <w:pStyle w:val="ConsPlusNormal"/>
        <w:spacing w:before="220"/>
        <w:ind w:firstLine="540"/>
        <w:jc w:val="both"/>
      </w:pPr>
      <w:r>
        <w:t>2.1.2.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юридического лица - получателя субсидии;</w:t>
      </w:r>
    </w:p>
    <w:p w:rsidR="001B25A6" w:rsidRDefault="001B25A6">
      <w:pPr>
        <w:pStyle w:val="ConsPlusNormal"/>
        <w:spacing w:before="220"/>
        <w:ind w:firstLine="540"/>
        <w:jc w:val="both"/>
      </w:pPr>
      <w:r>
        <w:t>2.1.3. Получатели субсидии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1B25A6" w:rsidRDefault="001B25A6">
      <w:pPr>
        <w:pStyle w:val="ConsPlusNormal"/>
        <w:spacing w:before="220"/>
        <w:ind w:firstLine="540"/>
        <w:jc w:val="both"/>
      </w:pPr>
      <w:r>
        <w:t>2.1.4. Получатели субсидии не должны получать средства из местного бюджета на основании иных нормативных правовых актов Российской Федерации (нормативных правовых актов ХМАО - Югры, муниципальных нормативных правовых актов).</w:t>
      </w:r>
    </w:p>
    <w:p w:rsidR="001B25A6" w:rsidRDefault="001B25A6">
      <w:pPr>
        <w:pStyle w:val="ConsPlusNormal"/>
        <w:spacing w:before="220"/>
        <w:ind w:firstLine="540"/>
        <w:jc w:val="both"/>
      </w:pPr>
      <w:r>
        <w:t>2.1.5. Получатели субсидии не должны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 w:rsidR="001B25A6" w:rsidRDefault="001B25A6">
      <w:pPr>
        <w:pStyle w:val="ConsPlusNormal"/>
        <w:spacing w:before="220"/>
        <w:ind w:firstLine="540"/>
        <w:jc w:val="both"/>
      </w:pPr>
      <w:r>
        <w:t xml:space="preserve">2.2. Проверка получателя субсидии осуществляется на основании представленных документов, а также направления межведомственных запросов в соответствии с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от N 210-ФЗ "О предоставлении государственных и муниципальных услуг".</w:t>
      </w:r>
    </w:p>
    <w:p w:rsidR="001B25A6" w:rsidRDefault="001B25A6">
      <w:pPr>
        <w:pStyle w:val="ConsPlusNormal"/>
        <w:spacing w:before="220"/>
        <w:ind w:firstLine="540"/>
        <w:jc w:val="both"/>
      </w:pPr>
      <w:bookmarkStart w:id="3" w:name="Par63"/>
      <w:bookmarkEnd w:id="3"/>
      <w:r>
        <w:t xml:space="preserve">2.3. Перечень документов, представляемых получателем субсидии для подтверждения соответствия требованиям, указанным в </w:t>
      </w:r>
      <w:hyperlink w:anchor="Par56" w:history="1">
        <w:r>
          <w:rPr>
            <w:color w:val="0000FF"/>
          </w:rPr>
          <w:t>пункте 2.1</w:t>
        </w:r>
      </w:hyperlink>
      <w:r>
        <w:t xml:space="preserve"> настоящего раздела, и требования к указанным документам:</w:t>
      </w:r>
    </w:p>
    <w:p w:rsidR="001B25A6" w:rsidRDefault="001B25A6">
      <w:pPr>
        <w:pStyle w:val="ConsPlusNormal"/>
        <w:spacing w:before="220"/>
        <w:ind w:firstLine="540"/>
        <w:jc w:val="both"/>
      </w:pPr>
      <w:r>
        <w:t>2.3.1. Перечень документов, предоставляемых получателем субсидии самостоятельно:</w:t>
      </w:r>
    </w:p>
    <w:p w:rsidR="001B25A6" w:rsidRDefault="001B25A6">
      <w:pPr>
        <w:pStyle w:val="ConsPlusNormal"/>
        <w:spacing w:before="220"/>
        <w:ind w:firstLine="540"/>
        <w:jc w:val="both"/>
      </w:pPr>
      <w:r>
        <w:t xml:space="preserve">а) </w:t>
      </w:r>
      <w:hyperlink w:anchor="Par135" w:history="1">
        <w:r>
          <w:rPr>
            <w:color w:val="0000FF"/>
          </w:rPr>
          <w:t>заявление</w:t>
        </w:r>
      </w:hyperlink>
      <w:r>
        <w:t xml:space="preserve"> о предоставлении субсидии по форме согласно приложению N 1 к настоящему Порядку;</w:t>
      </w:r>
    </w:p>
    <w:p w:rsidR="001B25A6" w:rsidRDefault="001B25A6">
      <w:pPr>
        <w:pStyle w:val="ConsPlusNormal"/>
        <w:spacing w:before="220"/>
        <w:ind w:firstLine="540"/>
        <w:jc w:val="both"/>
      </w:pPr>
      <w:r>
        <w:t>б) документ, подтверждающий полномочия представителя получателя субсидии (заверенная получателем субсидии копия);</w:t>
      </w:r>
    </w:p>
    <w:p w:rsidR="001B25A6" w:rsidRDefault="001B25A6">
      <w:pPr>
        <w:pStyle w:val="ConsPlusNormal"/>
        <w:spacing w:before="220"/>
        <w:ind w:firstLine="540"/>
        <w:jc w:val="both"/>
      </w:pPr>
      <w:r>
        <w:t>в) учредительные документы получателя субсидии (заверенная получателем субсидии копия);</w:t>
      </w:r>
    </w:p>
    <w:p w:rsidR="001B25A6" w:rsidRDefault="001B25A6">
      <w:pPr>
        <w:pStyle w:val="ConsPlusNormal"/>
        <w:spacing w:before="220"/>
        <w:ind w:firstLine="540"/>
        <w:jc w:val="both"/>
      </w:pPr>
      <w:r>
        <w:lastRenderedPageBreak/>
        <w:t>г) договоры на поставку электрической энергии, газа (заверенные получателем субсидии копии);</w:t>
      </w:r>
    </w:p>
    <w:p w:rsidR="001B25A6" w:rsidRDefault="001B25A6">
      <w:pPr>
        <w:pStyle w:val="ConsPlusNormal"/>
        <w:spacing w:before="220"/>
        <w:ind w:firstLine="540"/>
        <w:jc w:val="both"/>
      </w:pPr>
      <w:r>
        <w:t xml:space="preserve">д) </w:t>
      </w:r>
      <w:hyperlink w:anchor="Par181" w:history="1">
        <w:r>
          <w:rPr>
            <w:color w:val="0000FF"/>
          </w:rPr>
          <w:t>расчет</w:t>
        </w:r>
      </w:hyperlink>
      <w:r>
        <w:t xml:space="preserve"> планового размера субсидии на финансовое обеспечение затрат, связанных с погашением задолженности за потребленные топливно-энергетические ресурсы с приложением документов, подтверждающих размер задолженности, по форме согласно приложению N 2 к настоящему Порядку;</w:t>
      </w:r>
    </w:p>
    <w:p w:rsidR="001B25A6" w:rsidRDefault="001B25A6">
      <w:pPr>
        <w:pStyle w:val="ConsPlusNormal"/>
        <w:spacing w:before="220"/>
        <w:ind w:firstLine="540"/>
        <w:jc w:val="both"/>
      </w:pPr>
      <w:r>
        <w:t xml:space="preserve">е) согласие получателя субсидии,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главным распорядителем как получателем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</w:t>
      </w:r>
      <w:hyperlink r:id="rId13" w:history="1">
        <w:r>
          <w:rPr>
            <w:color w:val="0000FF"/>
          </w:rPr>
          <w:t>статьями 268.1</w:t>
        </w:r>
      </w:hyperlink>
      <w:r>
        <w:t xml:space="preserve"> и </w:t>
      </w:r>
      <w:hyperlink r:id="rId14" w:history="1">
        <w:r>
          <w:rPr>
            <w:color w:val="0000FF"/>
          </w:rPr>
          <w:t>269.2</w:t>
        </w:r>
      </w:hyperlink>
      <w:r>
        <w:t xml:space="preserve"> Бюджетного кодекса Российской Федерации, и на включение таких положений в соглашение.</w:t>
      </w:r>
    </w:p>
    <w:p w:rsidR="001B25A6" w:rsidRDefault="001B25A6">
      <w:pPr>
        <w:pStyle w:val="ConsPlusNormal"/>
        <w:spacing w:before="220"/>
        <w:ind w:firstLine="540"/>
        <w:jc w:val="both"/>
      </w:pPr>
      <w:bookmarkStart w:id="4" w:name="Par71"/>
      <w:bookmarkEnd w:id="4"/>
      <w:r>
        <w:t>2.3.2. Документы, которые запрашиваются Уполномоченным органом в порядке межведомственного взаимодействия:</w:t>
      </w:r>
    </w:p>
    <w:p w:rsidR="001B25A6" w:rsidRDefault="001B25A6">
      <w:pPr>
        <w:pStyle w:val="ConsPlusNormal"/>
        <w:spacing w:before="220"/>
        <w:ind w:firstLine="540"/>
        <w:jc w:val="both"/>
      </w:pPr>
      <w:r>
        <w:t>а) выписка из Единого государственного реестра юридических лиц, актуальная на день подачи документов;</w:t>
      </w:r>
    </w:p>
    <w:p w:rsidR="001B25A6" w:rsidRDefault="001B25A6">
      <w:pPr>
        <w:pStyle w:val="ConsPlusNormal"/>
        <w:spacing w:before="220"/>
        <w:ind w:firstLine="540"/>
        <w:jc w:val="both"/>
      </w:pPr>
      <w:r>
        <w:t>б) документы, подтверждающие статус теплоснабжающей организации, гарантирующей организации осуществляющей деятельность на территории города Пыть-Яха;</w:t>
      </w:r>
    </w:p>
    <w:p w:rsidR="001B25A6" w:rsidRDefault="001B25A6">
      <w:pPr>
        <w:pStyle w:val="ConsPlusNormal"/>
        <w:spacing w:before="220"/>
        <w:ind w:firstLine="540"/>
        <w:jc w:val="both"/>
      </w:pPr>
      <w:r>
        <w:t>в) сведения о заключенных договорах аренды (хозяйственного ведения) объектов теплоснабжения, водоснабжения и водоотведения, находящиеся в муниципальной собственности города Пыть-Яха.</w:t>
      </w:r>
    </w:p>
    <w:p w:rsidR="001B25A6" w:rsidRDefault="001B25A6">
      <w:pPr>
        <w:pStyle w:val="ConsPlusNormal"/>
        <w:spacing w:before="220"/>
        <w:ind w:firstLine="540"/>
        <w:jc w:val="both"/>
      </w:pPr>
      <w:r>
        <w:t>Получатель субсидии вправе представить по собственной инициативе документы, указанные в настоящем подпункте.</w:t>
      </w:r>
    </w:p>
    <w:p w:rsidR="001B25A6" w:rsidRDefault="001B25A6">
      <w:pPr>
        <w:pStyle w:val="ConsPlusNormal"/>
        <w:spacing w:before="220"/>
        <w:ind w:firstLine="540"/>
        <w:jc w:val="both"/>
      </w:pPr>
      <w:r>
        <w:t>2.3.3. Копии представленных документов должны быть заверены подписью руководителя организации и печатью (при наличии), а также прошнурованы и пронумерованы с приложением описи представленных документов. Ответственность за достоверность представленных документов несет получатель субсидии.</w:t>
      </w:r>
    </w:p>
    <w:p w:rsidR="001B25A6" w:rsidRDefault="001B25A6">
      <w:pPr>
        <w:pStyle w:val="ConsPlusNormal"/>
        <w:spacing w:before="220"/>
        <w:ind w:firstLine="540"/>
        <w:jc w:val="both"/>
      </w:pPr>
      <w:r>
        <w:t>2.4. Уполномоченный орган рассматривает представленные документы в течение 10 рабочих дней со дня их регистрации.</w:t>
      </w:r>
    </w:p>
    <w:p w:rsidR="001B25A6" w:rsidRDefault="001B25A6">
      <w:pPr>
        <w:pStyle w:val="ConsPlusNormal"/>
        <w:spacing w:before="220"/>
        <w:ind w:firstLine="540"/>
        <w:jc w:val="both"/>
      </w:pPr>
      <w:r>
        <w:t xml:space="preserve">В случае непредставления получателем субсидии документов, указанных в </w:t>
      </w:r>
      <w:hyperlink w:anchor="Par71" w:history="1">
        <w:r>
          <w:rPr>
            <w:color w:val="0000FF"/>
          </w:rPr>
          <w:t>подпункте 2.3.2 пункта 2.3</w:t>
        </w:r>
      </w:hyperlink>
      <w:r>
        <w:t xml:space="preserve"> настоящего Порядка, Уполномоченный орган самостоятельно запрашивает их в порядке межведомственного информационного взаимодействия, отсутствие указанных документов не является основанием для отказа в предоставлении субсидии.</w:t>
      </w:r>
    </w:p>
    <w:p w:rsidR="001B25A6" w:rsidRDefault="001B25A6">
      <w:pPr>
        <w:pStyle w:val="ConsPlusNormal"/>
        <w:spacing w:before="220"/>
        <w:ind w:firstLine="540"/>
        <w:jc w:val="both"/>
      </w:pPr>
      <w:r>
        <w:t>2.5. Основания для отказа получателю субсидии в предоставлении субсидии:</w:t>
      </w:r>
    </w:p>
    <w:p w:rsidR="001B25A6" w:rsidRDefault="001B25A6">
      <w:pPr>
        <w:pStyle w:val="ConsPlusNormal"/>
        <w:spacing w:before="220"/>
        <w:ind w:firstLine="540"/>
        <w:jc w:val="both"/>
      </w:pPr>
      <w:r>
        <w:t xml:space="preserve">а) несоответствие представленных получателем субсидии документов требованиям, определенным в соответствии с </w:t>
      </w:r>
      <w:hyperlink w:anchor="Par63" w:history="1">
        <w:r>
          <w:rPr>
            <w:color w:val="0000FF"/>
          </w:rPr>
          <w:t>пунктом 2.3</w:t>
        </w:r>
      </w:hyperlink>
      <w:r>
        <w:t xml:space="preserve"> настоящего раздела, или непредставление (представление не в полном объеме) указанных документов;</w:t>
      </w:r>
    </w:p>
    <w:p w:rsidR="001B25A6" w:rsidRDefault="001B25A6">
      <w:pPr>
        <w:pStyle w:val="ConsPlusNormal"/>
        <w:spacing w:before="220"/>
        <w:ind w:firstLine="540"/>
        <w:jc w:val="both"/>
      </w:pPr>
      <w:r>
        <w:t>б) установление факта недостоверности представленной получателем субсидии информации.</w:t>
      </w:r>
    </w:p>
    <w:p w:rsidR="001B25A6" w:rsidRDefault="001B25A6">
      <w:pPr>
        <w:pStyle w:val="ConsPlusNormal"/>
        <w:spacing w:before="220"/>
        <w:ind w:firstLine="540"/>
        <w:jc w:val="both"/>
      </w:pPr>
      <w:r>
        <w:lastRenderedPageBreak/>
        <w:t>2.6. Плановый размер субсидии на финансовое обеспечение затрат, связанных с погашением задолженности за потребленные топливно-энергетические ресурсы, определяется по следующей формуле:</w:t>
      </w:r>
    </w:p>
    <w:p w:rsidR="001B25A6" w:rsidRDefault="001B25A6">
      <w:pPr>
        <w:pStyle w:val="ConsPlusNormal"/>
        <w:ind w:firstLine="540"/>
        <w:jc w:val="both"/>
      </w:pPr>
    </w:p>
    <w:p w:rsidR="001B25A6" w:rsidRDefault="001B25A6">
      <w:pPr>
        <w:pStyle w:val="ConsPlusNormal"/>
        <w:ind w:firstLine="540"/>
        <w:jc w:val="both"/>
      </w:pPr>
      <w:r>
        <w:t>Р суб = Р (э) + Р (г), где</w:t>
      </w:r>
    </w:p>
    <w:p w:rsidR="001B25A6" w:rsidRDefault="001B25A6">
      <w:pPr>
        <w:pStyle w:val="ConsPlusNormal"/>
        <w:ind w:firstLine="540"/>
        <w:jc w:val="both"/>
      </w:pPr>
    </w:p>
    <w:p w:rsidR="001B25A6" w:rsidRDefault="001B25A6">
      <w:pPr>
        <w:pStyle w:val="ConsPlusNormal"/>
        <w:ind w:firstLine="540"/>
        <w:jc w:val="both"/>
      </w:pPr>
      <w:r>
        <w:t>Р суб - плановый размер субсидии;</w:t>
      </w:r>
    </w:p>
    <w:p w:rsidR="001B25A6" w:rsidRDefault="001B25A6">
      <w:pPr>
        <w:pStyle w:val="ConsPlusNormal"/>
        <w:spacing w:before="220"/>
        <w:ind w:firstLine="540"/>
        <w:jc w:val="both"/>
      </w:pPr>
      <w:r>
        <w:t>Р (э) - размер просроченной задолженности за потребленную электрическую энергию по договору поставки электрической энергии (на основании счетов-фактур, акта сверки взаимных расчетов с гарантирующим поставщиком электрической энергии).</w:t>
      </w:r>
    </w:p>
    <w:p w:rsidR="001B25A6" w:rsidRDefault="001B25A6">
      <w:pPr>
        <w:pStyle w:val="ConsPlusNormal"/>
        <w:spacing w:before="220"/>
        <w:ind w:firstLine="540"/>
        <w:jc w:val="both"/>
      </w:pPr>
      <w:r>
        <w:t>Р (г) - размер просроченной задолженности за потребленный газ по договору поставки газа (на основании счетов-фактур, акта сверки взаимных расчетов с гарантирующим поставщиком газа).</w:t>
      </w:r>
    </w:p>
    <w:p w:rsidR="001B25A6" w:rsidRDefault="001B25A6">
      <w:pPr>
        <w:pStyle w:val="ConsPlusNormal"/>
        <w:spacing w:before="220"/>
        <w:ind w:firstLine="540"/>
        <w:jc w:val="both"/>
      </w:pPr>
      <w:bookmarkStart w:id="5" w:name="Par89"/>
      <w:bookmarkEnd w:id="5"/>
      <w:r>
        <w:t>2.7. Субсидия подлежит возврату в бюджет города Пыть-Яха в случае нарушения условий ее предоставления.</w:t>
      </w:r>
    </w:p>
    <w:p w:rsidR="001B25A6" w:rsidRDefault="001B25A6">
      <w:pPr>
        <w:pStyle w:val="ConsPlusNormal"/>
        <w:spacing w:before="220"/>
        <w:ind w:firstLine="540"/>
        <w:jc w:val="both"/>
      </w:pPr>
      <w:r>
        <w:t>Уполномоченный орган в пятидневный срок со дня выявления фактов, свидетельствующих о нарушении условий предоставления субсидии, направляет получателю субсидии письменное уведомление о необходимости возврата средств субсидии.</w:t>
      </w:r>
    </w:p>
    <w:p w:rsidR="001B25A6" w:rsidRDefault="001B25A6">
      <w:pPr>
        <w:pStyle w:val="ConsPlusNormal"/>
        <w:spacing w:before="220"/>
        <w:ind w:firstLine="540"/>
        <w:jc w:val="both"/>
      </w:pPr>
      <w:r>
        <w:t>Получатель субсидии в тридцатидневный срок со дня получения письменного уведомления обязан выполнить требования, указанные в уведомлении.</w:t>
      </w:r>
    </w:p>
    <w:p w:rsidR="001B25A6" w:rsidRDefault="001B25A6">
      <w:pPr>
        <w:pStyle w:val="ConsPlusNormal"/>
        <w:spacing w:before="220"/>
        <w:ind w:firstLine="540"/>
        <w:jc w:val="both"/>
      </w:pPr>
      <w:r>
        <w:t>2.8. Основанием для перечисления субсидии является соглашение о предоставлении субсидии (далее - Соглашение), заключенное между администрацией города и получателем субсидий.</w:t>
      </w:r>
    </w:p>
    <w:p w:rsidR="001B25A6" w:rsidRDefault="001B25A6">
      <w:pPr>
        <w:pStyle w:val="ConsPlusNormal"/>
        <w:spacing w:before="220"/>
        <w:ind w:firstLine="540"/>
        <w:jc w:val="both"/>
      </w:pPr>
      <w:r>
        <w:t>Соглашение о предоставлении субсидии заключается на основании распоряжения администрации города о предоставлении субсидии в течение 5 рабочих дней со дня подписания указанного распоряжения. Предложение о заключении дополнительного соглашения к соглашению, в том числе дополнительного соглашения о расторжении соглашения, рассматриваются сторонами в течение 5 рабочих дней.</w:t>
      </w:r>
    </w:p>
    <w:p w:rsidR="001B25A6" w:rsidRDefault="001B25A6">
      <w:pPr>
        <w:pStyle w:val="ConsPlusNormal"/>
        <w:spacing w:before="220"/>
        <w:ind w:firstLine="540"/>
        <w:jc w:val="both"/>
      </w:pPr>
      <w:r>
        <w:t>Соглашение, дополнительное соглашение к соглашению, в том числе дополнительного соглашения о расторжении соглашения (при необходимости) заключаются в соответствии с типовыми формами, установленными комитетом по финансам администрации города для соответствующего вида субсидии.</w:t>
      </w:r>
    </w:p>
    <w:p w:rsidR="001B25A6" w:rsidRDefault="001B25A6">
      <w:pPr>
        <w:pStyle w:val="ConsPlusNormal"/>
        <w:spacing w:before="220"/>
        <w:ind w:firstLine="540"/>
        <w:jc w:val="both"/>
      </w:pPr>
      <w:r>
        <w:t>2.9. Обязательными положениями, включаемыми в соглашение о предоставлении субсидии, являются условия:</w:t>
      </w:r>
    </w:p>
    <w:p w:rsidR="001B25A6" w:rsidRDefault="001B25A6">
      <w:pPr>
        <w:pStyle w:val="ConsPlusNormal"/>
        <w:spacing w:before="220"/>
        <w:ind w:firstLine="540"/>
        <w:jc w:val="both"/>
      </w:pPr>
      <w:r>
        <w:t>а) о согласовании новых условий соглашения или о расторжении соглашения при недостижении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обязательств. В целях согласования новых условий соглашения Уполномоченный орган направляет в адрес получателя субсидии письменное уведомление о необходимости изменения условий соглашения не позднее 1 рабочего дня до дня перечисления субсидии;</w:t>
      </w:r>
    </w:p>
    <w:p w:rsidR="001B25A6" w:rsidRDefault="001B25A6">
      <w:pPr>
        <w:pStyle w:val="ConsPlusNormal"/>
        <w:spacing w:before="220"/>
        <w:ind w:firstLine="540"/>
        <w:jc w:val="both"/>
      </w:pPr>
      <w:r>
        <w:t xml:space="preserve">б) о согласии получателя субсидии,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главным распорядителем как получателем бюджетных средств соблюдения порядка и </w:t>
      </w:r>
      <w:r>
        <w:lastRenderedPageBreak/>
        <w:t xml:space="preserve">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</w:t>
      </w:r>
      <w:hyperlink r:id="rId15" w:history="1">
        <w:r>
          <w:rPr>
            <w:color w:val="0000FF"/>
          </w:rPr>
          <w:t>статьями 268.1</w:t>
        </w:r>
      </w:hyperlink>
      <w:r>
        <w:t xml:space="preserve"> и </w:t>
      </w:r>
      <w:hyperlink r:id="rId16" w:history="1">
        <w:r>
          <w:rPr>
            <w:color w:val="0000FF"/>
          </w:rPr>
          <w:t>269.2</w:t>
        </w:r>
      </w:hyperlink>
      <w:r>
        <w:t xml:space="preserve"> Бюджетного кодекса Российской Федерации:</w:t>
      </w:r>
    </w:p>
    <w:p w:rsidR="001B25A6" w:rsidRDefault="001B25A6">
      <w:pPr>
        <w:pStyle w:val="ConsPlusNormal"/>
        <w:spacing w:before="220"/>
        <w:ind w:firstLine="540"/>
        <w:jc w:val="both"/>
      </w:pPr>
      <w:r>
        <w:t>в) положения о казначейском сопровождении, установленные правилами казначейского сопровождения в соответствии с бюджетным законодательством Российской Федерации (в случае предоставления субсидий, подлежащих в соответствии с бюджетным законодательством Российской Федерации казначейскому сопровождению).</w:t>
      </w:r>
    </w:p>
    <w:p w:rsidR="001B25A6" w:rsidRDefault="001B25A6">
      <w:pPr>
        <w:pStyle w:val="ConsPlusNormal"/>
        <w:spacing w:before="220"/>
        <w:ind w:firstLine="540"/>
        <w:jc w:val="both"/>
      </w:pPr>
      <w:bookmarkStart w:id="6" w:name="Par99"/>
      <w:bookmarkEnd w:id="6"/>
      <w:r>
        <w:t>2.10. Планируемым результатом предоставления субсидии является снижение просроченной кредиторской задолженности за топливно-энергетические ресурсы в размере, определенном соглашением о предоставлении субсидии. В соглашении о предоставлении субсидии указывается точная дата завершения и конечное значение результатов (конкретной количественной характеристики итогов), которые должны соответствовать типам результатов предоставления субсидии, определенным 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субсидии.</w:t>
      </w:r>
    </w:p>
    <w:p w:rsidR="001B25A6" w:rsidRDefault="001B25A6">
      <w:pPr>
        <w:pStyle w:val="ConsPlusNormal"/>
        <w:spacing w:before="220"/>
        <w:ind w:firstLine="540"/>
        <w:jc w:val="both"/>
      </w:pPr>
      <w:r>
        <w:t>2.11. Субсидия перечисляется не позднее 10 рабочего дня со дня принятия решения о предоставлении субсидии на счета, открытые получателям субсидий в учреждениях Центрального банка Российской Федерации, кредитных организациях (за исключением субсидий, подлежащих в соответствии с бюджетным законодательством Российской Федерации казначейскому сопровождению) или на счет, открытый получателю субсидии в комитете по финансам администрации города Пыть-Яха.</w:t>
      </w:r>
    </w:p>
    <w:p w:rsidR="001B25A6" w:rsidRDefault="001B25A6">
      <w:pPr>
        <w:pStyle w:val="ConsPlusNormal"/>
        <w:spacing w:before="220"/>
        <w:ind w:firstLine="540"/>
        <w:jc w:val="both"/>
      </w:pPr>
      <w:r>
        <w:t>2.12. За счет средств субсидии получателям субсидии, а также иным юридическими лицам, получающим средства на основании договоров, заключенных с получателями субсидии, запрещается приобретать средства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правовым актом.</w:t>
      </w:r>
    </w:p>
    <w:p w:rsidR="001B25A6" w:rsidRDefault="001B25A6">
      <w:pPr>
        <w:pStyle w:val="ConsPlusNormal"/>
        <w:spacing w:before="220"/>
        <w:ind w:firstLine="540"/>
        <w:jc w:val="both"/>
      </w:pPr>
      <w:r>
        <w:t xml:space="preserve">2.13. Средства субсидии направляются на цели, указанные в </w:t>
      </w:r>
      <w:hyperlink w:anchor="Par47" w:history="1">
        <w:r>
          <w:rPr>
            <w:color w:val="0000FF"/>
          </w:rPr>
          <w:t>пункте 1.2 раздела 1</w:t>
        </w:r>
      </w:hyperlink>
      <w:r>
        <w:t xml:space="preserve"> настоящего Порядка.</w:t>
      </w:r>
    </w:p>
    <w:p w:rsidR="001B25A6" w:rsidRDefault="001B25A6">
      <w:pPr>
        <w:pStyle w:val="ConsPlusNormal"/>
        <w:ind w:firstLine="540"/>
        <w:jc w:val="both"/>
      </w:pPr>
    </w:p>
    <w:p w:rsidR="001B25A6" w:rsidRDefault="001B25A6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Раздел 3. ТРЕБОВАНИЯ К ОТЧЕТНОСТИ</w:t>
      </w:r>
    </w:p>
    <w:p w:rsidR="001B25A6" w:rsidRDefault="001B25A6">
      <w:pPr>
        <w:pStyle w:val="ConsPlusNormal"/>
        <w:ind w:firstLine="540"/>
        <w:jc w:val="both"/>
      </w:pPr>
    </w:p>
    <w:p w:rsidR="001B25A6" w:rsidRDefault="001B25A6">
      <w:pPr>
        <w:pStyle w:val="ConsPlusNormal"/>
        <w:ind w:firstLine="540"/>
        <w:jc w:val="both"/>
      </w:pPr>
      <w:r>
        <w:t xml:space="preserve">3.1. Отчет о достижении планируемых результатов предоставления субсидии, указанных в </w:t>
      </w:r>
      <w:hyperlink w:anchor="Par99" w:history="1">
        <w:r>
          <w:rPr>
            <w:color w:val="0000FF"/>
          </w:rPr>
          <w:t>пункте 2.10 раздела 2</w:t>
        </w:r>
      </w:hyperlink>
      <w:r>
        <w:t xml:space="preserve"> настоящего Порядка, об осуществлении расходов, источником финансового обеспечения которых является субсидия, предоставляется по формам, определенным типовыми формами соглашений о предоставлении субсидии.</w:t>
      </w:r>
    </w:p>
    <w:p w:rsidR="001B25A6" w:rsidRDefault="001B25A6">
      <w:pPr>
        <w:pStyle w:val="ConsPlusNormal"/>
        <w:spacing w:before="220"/>
        <w:ind w:firstLine="540"/>
        <w:jc w:val="both"/>
      </w:pPr>
      <w:r>
        <w:t>3.2. Получатель субсидии в течение 10 рабочих дней со дня перечисления субсидии представляет Уполномоченному органу платежные поручения о перечислении денежных средств за потребленные топливно-энергетические ресурсы, отчет о достижении результатов предоставления субсидии и отчет о расходах, источником финансового обеспечения которых является Субсидия.</w:t>
      </w:r>
    </w:p>
    <w:p w:rsidR="001B25A6" w:rsidRDefault="001B25A6">
      <w:pPr>
        <w:pStyle w:val="ConsPlusNormal"/>
        <w:ind w:firstLine="540"/>
        <w:jc w:val="both"/>
      </w:pPr>
    </w:p>
    <w:p w:rsidR="001B25A6" w:rsidRDefault="001B25A6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Раздел 4. ТРЕБОВАНИЯ ОБ ОСУЩЕСТВЛЕНИИ КОНТРОЛЯ (МОНИТОРИНГА)</w:t>
      </w:r>
    </w:p>
    <w:p w:rsidR="001B25A6" w:rsidRDefault="001B25A6">
      <w:pPr>
        <w:pStyle w:val="ConsPlusNormal"/>
        <w:jc w:val="center"/>
        <w:rPr>
          <w:b/>
          <w:bCs/>
        </w:rPr>
      </w:pPr>
      <w:r>
        <w:rPr>
          <w:b/>
          <w:bCs/>
        </w:rPr>
        <w:t>ЗА СОБЛЮДЕНИЕМ УСЛОВИЙ И ПОРЯДКА ПРЕДОСТАВЛЕНИЯ СУБСИДИЙ</w:t>
      </w:r>
    </w:p>
    <w:p w:rsidR="001B25A6" w:rsidRDefault="001B25A6">
      <w:pPr>
        <w:pStyle w:val="ConsPlusNormal"/>
        <w:jc w:val="center"/>
        <w:rPr>
          <w:b/>
          <w:bCs/>
        </w:rPr>
      </w:pPr>
      <w:r>
        <w:rPr>
          <w:b/>
          <w:bCs/>
        </w:rPr>
        <w:t>И МЕРЫ ОТВЕТСТВЕННОСТИ ЗА ИХ НАРУШЕНИЕ</w:t>
      </w:r>
    </w:p>
    <w:p w:rsidR="001B25A6" w:rsidRDefault="001B25A6">
      <w:pPr>
        <w:pStyle w:val="ConsPlusNormal"/>
        <w:jc w:val="center"/>
      </w:pPr>
    </w:p>
    <w:p w:rsidR="001B25A6" w:rsidRDefault="001B25A6">
      <w:pPr>
        <w:pStyle w:val="ConsPlusNormal"/>
        <w:ind w:firstLine="540"/>
        <w:jc w:val="both"/>
      </w:pPr>
      <w:r>
        <w:t xml:space="preserve">4.1. В отношении получателя субсидии и лиц, получающих средства на основании договоров, </w:t>
      </w:r>
      <w:r>
        <w:lastRenderedPageBreak/>
        <w:t xml:space="preserve">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осуществляются проверки главным распорядителем как получателем бюджетных средств (в лице Уполномоченного органа) соблюдения порядка и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</w:t>
      </w:r>
      <w:hyperlink r:id="rId17" w:history="1">
        <w:r>
          <w:rPr>
            <w:color w:val="0000FF"/>
          </w:rPr>
          <w:t>статьями 268.1</w:t>
        </w:r>
      </w:hyperlink>
      <w:r>
        <w:t xml:space="preserve"> и </w:t>
      </w:r>
      <w:hyperlink r:id="rId18" w:history="1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</w:p>
    <w:p w:rsidR="001B25A6" w:rsidRDefault="001B25A6">
      <w:pPr>
        <w:pStyle w:val="ConsPlusNormal"/>
        <w:spacing w:before="220"/>
        <w:ind w:firstLine="540"/>
        <w:jc w:val="both"/>
      </w:pPr>
      <w:r>
        <w:t>4.2. Уполномоченным органом проводится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 w:rsidR="001B25A6" w:rsidRDefault="001B25A6">
      <w:pPr>
        <w:pStyle w:val="ConsPlusNormal"/>
        <w:spacing w:before="220"/>
        <w:ind w:firstLine="540"/>
        <w:jc w:val="both"/>
      </w:pPr>
      <w:r>
        <w:t xml:space="preserve">4.3. В случае нарушения условий и порядка предоставления субсидий, выявленного, в том числе по фактам проверок, проведенных главным распорядителем как получателем бюджетных средств и органом муниципального финансового контроля, а также в случае недостижения значений результатов, указанных в </w:t>
      </w:r>
      <w:hyperlink w:anchor="Par99" w:history="1">
        <w:r>
          <w:rPr>
            <w:color w:val="0000FF"/>
          </w:rPr>
          <w:t>пункте 2.10 раздела 2</w:t>
        </w:r>
      </w:hyperlink>
      <w:r>
        <w:t xml:space="preserve"> настоящего Порядка, субсидия подлежит возврату в бюджет муниципального образования в порядке, установленном </w:t>
      </w:r>
      <w:hyperlink w:anchor="Par89" w:history="1">
        <w:r>
          <w:rPr>
            <w:color w:val="0000FF"/>
          </w:rPr>
          <w:t>пунктом 2.7 раздела 2</w:t>
        </w:r>
      </w:hyperlink>
      <w:r>
        <w:t xml:space="preserve"> настоящего Порядка.</w:t>
      </w:r>
    </w:p>
    <w:p w:rsidR="001B25A6" w:rsidRDefault="001B25A6">
      <w:pPr>
        <w:pStyle w:val="ConsPlusNormal"/>
        <w:spacing w:before="220"/>
        <w:ind w:firstLine="540"/>
        <w:jc w:val="both"/>
      </w:pPr>
      <w:r>
        <w:t>В случае нарушения установленного срока возврата средств субсидии, администрация города Пыть-Яха взыскивает средства субсидии в судебном порядке в соответствии с действующим законодательством Российской Федерации.</w:t>
      </w:r>
    </w:p>
    <w:p w:rsidR="001B25A6" w:rsidRDefault="001B25A6">
      <w:pPr>
        <w:pStyle w:val="ConsPlusNormal"/>
      </w:pPr>
    </w:p>
    <w:p w:rsidR="001B25A6" w:rsidRDefault="001B25A6">
      <w:pPr>
        <w:pStyle w:val="ConsPlusNormal"/>
      </w:pPr>
    </w:p>
    <w:p w:rsidR="001B25A6" w:rsidRDefault="001B25A6">
      <w:pPr>
        <w:pStyle w:val="ConsPlusNormal"/>
      </w:pPr>
    </w:p>
    <w:p w:rsidR="001B25A6" w:rsidRDefault="001B25A6">
      <w:pPr>
        <w:pStyle w:val="ConsPlusNormal"/>
      </w:pPr>
    </w:p>
    <w:p w:rsidR="001B25A6" w:rsidRDefault="001B25A6">
      <w:pPr>
        <w:pStyle w:val="ConsPlusNormal"/>
      </w:pPr>
    </w:p>
    <w:p w:rsidR="001B25A6" w:rsidRDefault="001B25A6">
      <w:pPr>
        <w:pStyle w:val="ConsPlusNormal"/>
        <w:jc w:val="right"/>
        <w:outlineLvl w:val="1"/>
      </w:pPr>
      <w:r>
        <w:t>Приложение N 1</w:t>
      </w:r>
    </w:p>
    <w:p w:rsidR="001B25A6" w:rsidRDefault="001B25A6">
      <w:pPr>
        <w:pStyle w:val="ConsPlusNormal"/>
        <w:jc w:val="right"/>
      </w:pPr>
      <w:r>
        <w:t>к Порядку предоставления субсидии</w:t>
      </w:r>
    </w:p>
    <w:p w:rsidR="001B25A6" w:rsidRDefault="001B25A6">
      <w:pPr>
        <w:pStyle w:val="ConsPlusNormal"/>
        <w:jc w:val="right"/>
      </w:pPr>
      <w:r>
        <w:t>из бюджета города Пыть-Яха</w:t>
      </w:r>
    </w:p>
    <w:p w:rsidR="001B25A6" w:rsidRDefault="001B25A6">
      <w:pPr>
        <w:pStyle w:val="ConsPlusNormal"/>
        <w:jc w:val="right"/>
      </w:pPr>
      <w:r>
        <w:t>на финансовое обеспечение затрат</w:t>
      </w:r>
    </w:p>
    <w:p w:rsidR="001B25A6" w:rsidRDefault="001B25A6">
      <w:pPr>
        <w:pStyle w:val="ConsPlusNormal"/>
        <w:jc w:val="right"/>
      </w:pPr>
      <w:r>
        <w:t>юридическим лицам (за исключением</w:t>
      </w:r>
    </w:p>
    <w:p w:rsidR="001B25A6" w:rsidRDefault="001B25A6">
      <w:pPr>
        <w:pStyle w:val="ConsPlusNormal"/>
        <w:jc w:val="right"/>
      </w:pPr>
      <w:r>
        <w:t>муниципальных учреждений), осуществляющим</w:t>
      </w:r>
    </w:p>
    <w:p w:rsidR="001B25A6" w:rsidRDefault="001B25A6">
      <w:pPr>
        <w:pStyle w:val="ConsPlusNormal"/>
        <w:jc w:val="right"/>
      </w:pPr>
      <w:r>
        <w:t>свою деятельность в сфере теплоснабжения,</w:t>
      </w:r>
    </w:p>
    <w:p w:rsidR="001B25A6" w:rsidRDefault="001B25A6">
      <w:pPr>
        <w:pStyle w:val="ConsPlusNormal"/>
        <w:jc w:val="right"/>
      </w:pPr>
      <w:r>
        <w:t>водоснабжения и водоотведения и оказывающим</w:t>
      </w:r>
    </w:p>
    <w:p w:rsidR="001B25A6" w:rsidRDefault="001B25A6">
      <w:pPr>
        <w:pStyle w:val="ConsPlusNormal"/>
        <w:jc w:val="right"/>
      </w:pPr>
      <w:r>
        <w:t>коммунальные услуги населению города,</w:t>
      </w:r>
    </w:p>
    <w:p w:rsidR="001B25A6" w:rsidRDefault="001B25A6">
      <w:pPr>
        <w:pStyle w:val="ConsPlusNormal"/>
        <w:jc w:val="right"/>
      </w:pPr>
      <w:r>
        <w:t>связанных с погашением задолженности</w:t>
      </w:r>
    </w:p>
    <w:p w:rsidR="001B25A6" w:rsidRDefault="001B25A6">
      <w:pPr>
        <w:pStyle w:val="ConsPlusNormal"/>
        <w:jc w:val="right"/>
      </w:pPr>
      <w:r>
        <w:t>за потребленные топливно-энергетические</w:t>
      </w:r>
    </w:p>
    <w:p w:rsidR="001B25A6" w:rsidRDefault="001B25A6">
      <w:pPr>
        <w:pStyle w:val="ConsPlusNormal"/>
        <w:jc w:val="right"/>
      </w:pPr>
      <w:r>
        <w:t>ресурсы</w:t>
      </w:r>
    </w:p>
    <w:p w:rsidR="001B25A6" w:rsidRDefault="001B25A6">
      <w:pPr>
        <w:pStyle w:val="ConsPlusNormal"/>
      </w:pPr>
    </w:p>
    <w:p w:rsidR="001B25A6" w:rsidRDefault="001B25A6">
      <w:pPr>
        <w:pStyle w:val="ConsPlusNonformat"/>
        <w:jc w:val="both"/>
      </w:pPr>
      <w:bookmarkStart w:id="7" w:name="Par135"/>
      <w:bookmarkEnd w:id="7"/>
      <w:r>
        <w:t xml:space="preserve">                                 Заявление</w:t>
      </w:r>
    </w:p>
    <w:p w:rsidR="001B25A6" w:rsidRDefault="001B25A6">
      <w:pPr>
        <w:pStyle w:val="ConsPlusNonformat"/>
        <w:jc w:val="both"/>
      </w:pPr>
    </w:p>
    <w:p w:rsidR="001B25A6" w:rsidRDefault="001B25A6">
      <w:pPr>
        <w:pStyle w:val="ConsPlusNonformat"/>
        <w:jc w:val="both"/>
      </w:pPr>
      <w:r>
        <w:t xml:space="preserve">    Прошу  предоставить  субсидию  из бюджета города Пыть-Яха на финансовое</w:t>
      </w:r>
    </w:p>
    <w:p w:rsidR="001B25A6" w:rsidRDefault="001B25A6">
      <w:pPr>
        <w:pStyle w:val="ConsPlusNonformat"/>
        <w:jc w:val="both"/>
      </w:pPr>
      <w:r>
        <w:t>обеспечение   затрат   юридическим   лицам  (за  исключением  муниципальных</w:t>
      </w:r>
    </w:p>
    <w:p w:rsidR="001B25A6" w:rsidRDefault="001B25A6">
      <w:pPr>
        <w:pStyle w:val="ConsPlusNonformat"/>
        <w:jc w:val="both"/>
      </w:pPr>
      <w:r>
        <w:t>учреждений),  осуществляющим  свою  деятельность  в  сфере  теплоснабжения,</w:t>
      </w:r>
    </w:p>
    <w:p w:rsidR="001B25A6" w:rsidRDefault="001B25A6">
      <w:pPr>
        <w:pStyle w:val="ConsPlusNonformat"/>
        <w:jc w:val="both"/>
      </w:pPr>
      <w:r>
        <w:t>водоснабжения  и  водоотведения и оказывающим коммунальные услуги населению</w:t>
      </w:r>
    </w:p>
    <w:p w:rsidR="001B25A6" w:rsidRDefault="001B25A6">
      <w:pPr>
        <w:pStyle w:val="ConsPlusNonformat"/>
        <w:jc w:val="both"/>
      </w:pPr>
      <w:r>
        <w:t>города,    связанных    с    погашением   задолженности   за   потребленные</w:t>
      </w:r>
    </w:p>
    <w:p w:rsidR="001B25A6" w:rsidRDefault="001B25A6">
      <w:pPr>
        <w:pStyle w:val="ConsPlusNonformat"/>
        <w:jc w:val="both"/>
      </w:pPr>
      <w:r>
        <w:t>топливно-энергетические ресурсы в размере _________________________________</w:t>
      </w:r>
    </w:p>
    <w:p w:rsidR="001B25A6" w:rsidRDefault="001B25A6">
      <w:pPr>
        <w:pStyle w:val="ConsPlusNonformat"/>
        <w:jc w:val="both"/>
      </w:pPr>
      <w:r>
        <w:t>(</w:t>
      </w:r>
      <w:hyperlink w:anchor="Par181" w:history="1">
        <w:r>
          <w:rPr>
            <w:color w:val="0000FF"/>
          </w:rPr>
          <w:t>расчет</w:t>
        </w:r>
      </w:hyperlink>
      <w:r>
        <w:t xml:space="preserve"> прилагается).</w:t>
      </w:r>
    </w:p>
    <w:p w:rsidR="001B25A6" w:rsidRDefault="001B25A6">
      <w:pPr>
        <w:pStyle w:val="ConsPlusNonformat"/>
        <w:jc w:val="both"/>
      </w:pPr>
    </w:p>
    <w:p w:rsidR="001B25A6" w:rsidRDefault="001B25A6">
      <w:pPr>
        <w:pStyle w:val="ConsPlusNonformat"/>
        <w:jc w:val="both"/>
      </w:pPr>
      <w:r>
        <w:t>1.  Полное  наименование  получателя  субсидии  (наименование организации -</w:t>
      </w:r>
    </w:p>
    <w:p w:rsidR="001B25A6" w:rsidRDefault="001B25A6">
      <w:pPr>
        <w:pStyle w:val="ConsPlusNonformat"/>
        <w:jc w:val="both"/>
      </w:pPr>
      <w:r>
        <w:t>юридического лица) ________________________________________________________</w:t>
      </w:r>
    </w:p>
    <w:p w:rsidR="001B25A6" w:rsidRDefault="001B25A6">
      <w:pPr>
        <w:pStyle w:val="ConsPlusNonformat"/>
        <w:jc w:val="both"/>
      </w:pPr>
      <w:r>
        <w:lastRenderedPageBreak/>
        <w:t>2. Вид осуществляемой деятельности: _______________________________________</w:t>
      </w:r>
    </w:p>
    <w:p w:rsidR="001B25A6" w:rsidRDefault="001B25A6">
      <w:pPr>
        <w:pStyle w:val="ConsPlusNonformat"/>
        <w:jc w:val="both"/>
      </w:pPr>
      <w:r>
        <w:t>3. ИНН/КПП: _______________________________________________________________</w:t>
      </w:r>
    </w:p>
    <w:p w:rsidR="001B25A6" w:rsidRDefault="001B25A6">
      <w:pPr>
        <w:pStyle w:val="ConsPlusNonformat"/>
        <w:jc w:val="both"/>
      </w:pPr>
      <w:r>
        <w:t>4. ОГРН: __________________________________________________________________</w:t>
      </w:r>
    </w:p>
    <w:p w:rsidR="001B25A6" w:rsidRDefault="001B25A6">
      <w:pPr>
        <w:pStyle w:val="ConsPlusNonformat"/>
        <w:jc w:val="both"/>
      </w:pPr>
      <w:r>
        <w:t>5. ОКПО: __________________________________________________________________</w:t>
      </w:r>
      <w:bookmarkStart w:id="8" w:name="_GoBack"/>
    </w:p>
    <w:p w:rsidR="001B25A6" w:rsidRDefault="001B25A6">
      <w:pPr>
        <w:pStyle w:val="ConsPlusNonformat"/>
        <w:jc w:val="both"/>
      </w:pPr>
      <w:r>
        <w:t xml:space="preserve">6. </w:t>
      </w:r>
      <w:hyperlink r:id="rId19" w:history="1">
        <w:r>
          <w:rPr>
            <w:color w:val="0000FF"/>
          </w:rPr>
          <w:t>ОКТМО</w:t>
        </w:r>
      </w:hyperlink>
      <w:r>
        <w:t>: _________________________________________________________________</w:t>
      </w:r>
    </w:p>
    <w:p w:rsidR="001B25A6" w:rsidRDefault="001B25A6">
      <w:pPr>
        <w:pStyle w:val="ConsPlusNonformat"/>
        <w:jc w:val="both"/>
      </w:pPr>
      <w:r>
        <w:t>7. Юридический адрес: _____________________________________________________</w:t>
      </w:r>
    </w:p>
    <w:p w:rsidR="001B25A6" w:rsidRDefault="001B25A6">
      <w:pPr>
        <w:pStyle w:val="ConsPlusNonformat"/>
        <w:jc w:val="both"/>
      </w:pPr>
      <w:r>
        <w:t>8. Почтовый адрес _________________________________________________________</w:t>
      </w:r>
    </w:p>
    <w:p w:rsidR="001B25A6" w:rsidRDefault="001B25A6">
      <w:pPr>
        <w:pStyle w:val="ConsPlusNonformat"/>
        <w:jc w:val="both"/>
      </w:pPr>
      <w:r>
        <w:t>9. Банковские реквизиты: __________________________________________________</w:t>
      </w:r>
    </w:p>
    <w:p w:rsidR="001B25A6" w:rsidRDefault="001B25A6">
      <w:pPr>
        <w:pStyle w:val="ConsPlusNonformat"/>
        <w:jc w:val="both"/>
      </w:pPr>
      <w:r>
        <w:t>10. Телефон: ________________________ e-mail ______________________________</w:t>
      </w:r>
    </w:p>
    <w:p w:rsidR="001B25A6" w:rsidRDefault="001B25A6">
      <w:pPr>
        <w:pStyle w:val="ConsPlusNonformat"/>
        <w:jc w:val="both"/>
      </w:pPr>
    </w:p>
    <w:p w:rsidR="001B25A6" w:rsidRDefault="001B25A6">
      <w:pPr>
        <w:pStyle w:val="ConsPlusNonformat"/>
        <w:jc w:val="both"/>
      </w:pPr>
      <w:r>
        <w:t>К заявлению прилагаются:</w:t>
      </w:r>
    </w:p>
    <w:p w:rsidR="001B25A6" w:rsidRDefault="001B25A6">
      <w:pPr>
        <w:pStyle w:val="ConsPlusNonformat"/>
        <w:jc w:val="both"/>
      </w:pPr>
      <w:r>
        <w:t>___________________________________________________________________________</w:t>
      </w:r>
    </w:p>
    <w:p w:rsidR="001B25A6" w:rsidRDefault="001B25A6">
      <w:pPr>
        <w:pStyle w:val="ConsPlusNonformat"/>
        <w:jc w:val="both"/>
      </w:pPr>
    </w:p>
    <w:p w:rsidR="001B25A6" w:rsidRDefault="001B25A6">
      <w:pPr>
        <w:pStyle w:val="ConsPlusNonformat"/>
        <w:jc w:val="both"/>
      </w:pPr>
      <w:r>
        <w:t>Руководитель (уполномоченный представитель) организации</w:t>
      </w:r>
    </w:p>
    <w:p w:rsidR="001B25A6" w:rsidRDefault="001B25A6">
      <w:pPr>
        <w:pStyle w:val="ConsPlusNonformat"/>
        <w:jc w:val="both"/>
      </w:pPr>
      <w:r>
        <w:t>______________ (должность) _____________ (Ф.И.О.) _________ (подпись, дата)</w:t>
      </w:r>
    </w:p>
    <w:p w:rsidR="001B25A6" w:rsidRDefault="001B25A6">
      <w:pPr>
        <w:pStyle w:val="ConsPlusNonformat"/>
        <w:jc w:val="both"/>
      </w:pPr>
      <w:r>
        <w:t xml:space="preserve">                                                  (М.П. при наличии)</w:t>
      </w:r>
    </w:p>
    <w:p w:rsidR="001B25A6" w:rsidRDefault="001B25A6">
      <w:pPr>
        <w:pStyle w:val="ConsPlusNormal"/>
      </w:pPr>
    </w:p>
    <w:p w:rsidR="001B25A6" w:rsidRDefault="001B25A6">
      <w:pPr>
        <w:pStyle w:val="ConsPlusNormal"/>
      </w:pPr>
    </w:p>
    <w:p w:rsidR="001B25A6" w:rsidRDefault="001B25A6">
      <w:pPr>
        <w:pStyle w:val="ConsPlusNormal"/>
      </w:pPr>
    </w:p>
    <w:p w:rsidR="001B25A6" w:rsidRDefault="001B25A6">
      <w:pPr>
        <w:pStyle w:val="ConsPlusNormal"/>
      </w:pPr>
    </w:p>
    <w:p w:rsidR="001B25A6" w:rsidRDefault="001B25A6">
      <w:pPr>
        <w:pStyle w:val="ConsPlusNormal"/>
      </w:pPr>
    </w:p>
    <w:p w:rsidR="001B25A6" w:rsidRDefault="001B25A6">
      <w:pPr>
        <w:pStyle w:val="ConsPlusNormal"/>
        <w:jc w:val="right"/>
        <w:outlineLvl w:val="1"/>
      </w:pPr>
      <w:r>
        <w:t>Приложение N 2</w:t>
      </w:r>
    </w:p>
    <w:p w:rsidR="001B25A6" w:rsidRDefault="001B25A6">
      <w:pPr>
        <w:pStyle w:val="ConsPlusNormal"/>
        <w:jc w:val="right"/>
      </w:pPr>
      <w:r>
        <w:t>к Порядку предоставления субсидии</w:t>
      </w:r>
    </w:p>
    <w:bookmarkEnd w:id="8"/>
    <w:p w:rsidR="001B25A6" w:rsidRDefault="001B25A6">
      <w:pPr>
        <w:pStyle w:val="ConsPlusNormal"/>
        <w:jc w:val="right"/>
      </w:pPr>
      <w:r>
        <w:t>из бюджета города Пыть-Яха</w:t>
      </w:r>
    </w:p>
    <w:p w:rsidR="001B25A6" w:rsidRDefault="001B25A6">
      <w:pPr>
        <w:pStyle w:val="ConsPlusNormal"/>
        <w:jc w:val="right"/>
      </w:pPr>
      <w:r>
        <w:t>на финансовое обеспечение затрат</w:t>
      </w:r>
    </w:p>
    <w:p w:rsidR="001B25A6" w:rsidRDefault="001B25A6">
      <w:pPr>
        <w:pStyle w:val="ConsPlusNormal"/>
        <w:jc w:val="right"/>
      </w:pPr>
      <w:r>
        <w:t>юридическим лицам (за исключением</w:t>
      </w:r>
    </w:p>
    <w:p w:rsidR="001B25A6" w:rsidRDefault="001B25A6">
      <w:pPr>
        <w:pStyle w:val="ConsPlusNormal"/>
        <w:jc w:val="right"/>
      </w:pPr>
      <w:r>
        <w:t>муниципальных учреждений), осуществляющим</w:t>
      </w:r>
    </w:p>
    <w:p w:rsidR="001B25A6" w:rsidRDefault="001B25A6">
      <w:pPr>
        <w:pStyle w:val="ConsPlusNormal"/>
        <w:jc w:val="right"/>
      </w:pPr>
      <w:r>
        <w:t>свою деятельность в сфере теплоснабжения,</w:t>
      </w:r>
    </w:p>
    <w:p w:rsidR="001B25A6" w:rsidRDefault="001B25A6">
      <w:pPr>
        <w:pStyle w:val="ConsPlusNormal"/>
        <w:jc w:val="right"/>
      </w:pPr>
      <w:r>
        <w:t>водоснабжения и водоотведения и оказывающим</w:t>
      </w:r>
    </w:p>
    <w:p w:rsidR="001B25A6" w:rsidRDefault="001B25A6">
      <w:pPr>
        <w:pStyle w:val="ConsPlusNormal"/>
        <w:jc w:val="right"/>
      </w:pPr>
      <w:r>
        <w:t>коммунальные услуги населению города,</w:t>
      </w:r>
    </w:p>
    <w:p w:rsidR="001B25A6" w:rsidRDefault="001B25A6">
      <w:pPr>
        <w:pStyle w:val="ConsPlusNormal"/>
        <w:jc w:val="right"/>
      </w:pPr>
      <w:r>
        <w:t>связанных с погашением задолженности</w:t>
      </w:r>
    </w:p>
    <w:p w:rsidR="001B25A6" w:rsidRDefault="001B25A6">
      <w:pPr>
        <w:pStyle w:val="ConsPlusNormal"/>
        <w:jc w:val="right"/>
      </w:pPr>
      <w:r>
        <w:t>за потребленные топливно-энергетические</w:t>
      </w:r>
    </w:p>
    <w:p w:rsidR="001B25A6" w:rsidRDefault="001B25A6">
      <w:pPr>
        <w:pStyle w:val="ConsPlusNormal"/>
        <w:jc w:val="right"/>
      </w:pPr>
      <w:r>
        <w:t>ресурсы</w:t>
      </w:r>
    </w:p>
    <w:p w:rsidR="001B25A6" w:rsidRDefault="001B25A6">
      <w:pPr>
        <w:pStyle w:val="ConsPlusNormal"/>
      </w:pPr>
    </w:p>
    <w:p w:rsidR="001B25A6" w:rsidRDefault="001B25A6">
      <w:pPr>
        <w:pStyle w:val="ConsPlusNormal"/>
        <w:jc w:val="center"/>
      </w:pPr>
      <w:bookmarkStart w:id="9" w:name="Par181"/>
      <w:bookmarkEnd w:id="9"/>
      <w:r>
        <w:t>Расчет планового размера субсидии на финансовое обеспечение</w:t>
      </w:r>
    </w:p>
    <w:p w:rsidR="001B25A6" w:rsidRDefault="001B25A6">
      <w:pPr>
        <w:pStyle w:val="ConsPlusNormal"/>
        <w:jc w:val="center"/>
      </w:pPr>
      <w:r>
        <w:t>затрат, связанных с погашением задолженности за потребленные</w:t>
      </w:r>
    </w:p>
    <w:p w:rsidR="001B25A6" w:rsidRDefault="001B25A6">
      <w:pPr>
        <w:pStyle w:val="ConsPlusNormal"/>
        <w:jc w:val="center"/>
      </w:pPr>
      <w:r>
        <w:t>топливно-энергетические ресурсы</w:t>
      </w:r>
    </w:p>
    <w:p w:rsidR="001B25A6" w:rsidRDefault="001B25A6">
      <w:pPr>
        <w:pStyle w:val="ConsPlusNormal"/>
        <w:jc w:val="center"/>
      </w:pPr>
      <w:r>
        <w:t>____________________________________________________________</w:t>
      </w:r>
    </w:p>
    <w:p w:rsidR="001B25A6" w:rsidRDefault="001B25A6">
      <w:pPr>
        <w:pStyle w:val="ConsPlusNormal"/>
        <w:jc w:val="center"/>
      </w:pPr>
      <w:r>
        <w:t>(наименование организации)</w:t>
      </w:r>
    </w:p>
    <w:p w:rsidR="001B25A6" w:rsidRDefault="001B25A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345"/>
        <w:gridCol w:w="1928"/>
        <w:gridCol w:w="3175"/>
      </w:tblGrid>
      <w:tr w:rsidR="001B25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5A6" w:rsidRDefault="001B25A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5A6" w:rsidRDefault="001B25A6">
            <w:pPr>
              <w:pStyle w:val="ConsPlusNormal"/>
              <w:jc w:val="center"/>
            </w:pPr>
            <w:r>
              <w:t>Наименование затрат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5A6" w:rsidRDefault="001B25A6">
            <w:pPr>
              <w:pStyle w:val="ConsPlusNormal"/>
              <w:jc w:val="center"/>
            </w:pPr>
            <w:r>
              <w:t>Размер задолженности, руб.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5A6" w:rsidRDefault="001B25A6">
            <w:pPr>
              <w:pStyle w:val="ConsPlusNormal"/>
              <w:jc w:val="center"/>
            </w:pPr>
            <w:r>
              <w:t>Подтверждающие документы (счета-фактуры, акты сверок)</w:t>
            </w:r>
          </w:p>
        </w:tc>
      </w:tr>
      <w:tr w:rsidR="001B25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5A6" w:rsidRDefault="001B25A6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5A6" w:rsidRDefault="001B25A6">
            <w:pPr>
              <w:pStyle w:val="ConsPlusNormal"/>
              <w:jc w:val="both"/>
            </w:pPr>
            <w:r>
              <w:t>Электрическая энергия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5A6" w:rsidRDefault="001B25A6">
            <w:pPr>
              <w:pStyle w:val="ConsPlusNormal"/>
              <w:jc w:val="both"/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5A6" w:rsidRDefault="001B25A6">
            <w:pPr>
              <w:pStyle w:val="ConsPlusNormal"/>
              <w:jc w:val="both"/>
            </w:pPr>
          </w:p>
        </w:tc>
      </w:tr>
      <w:tr w:rsidR="001B25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5A6" w:rsidRDefault="001B25A6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5A6" w:rsidRDefault="001B25A6">
            <w:pPr>
              <w:pStyle w:val="ConsPlusNormal"/>
              <w:jc w:val="both"/>
            </w:pPr>
            <w:r>
              <w:t>Газ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5A6" w:rsidRDefault="001B25A6">
            <w:pPr>
              <w:pStyle w:val="ConsPlusNormal"/>
              <w:jc w:val="both"/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5A6" w:rsidRDefault="001B25A6">
            <w:pPr>
              <w:pStyle w:val="ConsPlusNormal"/>
              <w:jc w:val="both"/>
            </w:pPr>
          </w:p>
        </w:tc>
      </w:tr>
      <w:tr w:rsidR="001B25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5A6" w:rsidRDefault="001B25A6">
            <w:pPr>
              <w:pStyle w:val="ConsPlusNormal"/>
              <w:jc w:val="both"/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5A6" w:rsidRDefault="001B25A6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5A6" w:rsidRDefault="001B25A6">
            <w:pPr>
              <w:pStyle w:val="ConsPlusNormal"/>
              <w:jc w:val="both"/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5A6" w:rsidRDefault="001B25A6">
            <w:pPr>
              <w:pStyle w:val="ConsPlusNormal"/>
              <w:jc w:val="both"/>
            </w:pPr>
          </w:p>
        </w:tc>
      </w:tr>
    </w:tbl>
    <w:p w:rsidR="001B25A6" w:rsidRDefault="001B25A6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62"/>
        <w:gridCol w:w="1964"/>
        <w:gridCol w:w="2324"/>
      </w:tblGrid>
      <w:tr w:rsidR="001B25A6">
        <w:tc>
          <w:tcPr>
            <w:tcW w:w="4762" w:type="dxa"/>
            <w:vMerge w:val="restart"/>
            <w:vAlign w:val="center"/>
          </w:tcPr>
          <w:p w:rsidR="001B25A6" w:rsidRDefault="001B25A6">
            <w:pPr>
              <w:pStyle w:val="ConsPlusNormal"/>
              <w:jc w:val="both"/>
            </w:pPr>
          </w:p>
        </w:tc>
        <w:tc>
          <w:tcPr>
            <w:tcW w:w="4288" w:type="dxa"/>
            <w:gridSpan w:val="2"/>
          </w:tcPr>
          <w:p w:rsidR="001B25A6" w:rsidRDefault="001B25A6">
            <w:pPr>
              <w:pStyle w:val="ConsPlusNormal"/>
              <w:jc w:val="center"/>
            </w:pPr>
            <w:r>
              <w:t>Получатель субсидии</w:t>
            </w:r>
          </w:p>
        </w:tc>
      </w:tr>
      <w:tr w:rsidR="001B25A6">
        <w:tc>
          <w:tcPr>
            <w:tcW w:w="4762" w:type="dxa"/>
            <w:vMerge/>
          </w:tcPr>
          <w:p w:rsidR="001B25A6" w:rsidRDefault="001B25A6">
            <w:pPr>
              <w:pStyle w:val="ConsPlusNormal"/>
              <w:jc w:val="center"/>
            </w:pPr>
          </w:p>
        </w:tc>
        <w:tc>
          <w:tcPr>
            <w:tcW w:w="1964" w:type="dxa"/>
          </w:tcPr>
          <w:p w:rsidR="001B25A6" w:rsidRDefault="001B25A6">
            <w:pPr>
              <w:pStyle w:val="ConsPlusNormal"/>
              <w:jc w:val="right"/>
            </w:pPr>
            <w:r>
              <w:t>_____________</w:t>
            </w:r>
          </w:p>
          <w:p w:rsidR="001B25A6" w:rsidRDefault="001B25A6">
            <w:pPr>
              <w:pStyle w:val="ConsPlusNormal"/>
              <w:jc w:val="right"/>
            </w:pPr>
            <w:r>
              <w:t>(подпись)</w:t>
            </w:r>
          </w:p>
        </w:tc>
        <w:tc>
          <w:tcPr>
            <w:tcW w:w="2324" w:type="dxa"/>
          </w:tcPr>
          <w:p w:rsidR="001B25A6" w:rsidRDefault="001B25A6">
            <w:pPr>
              <w:pStyle w:val="ConsPlusNormal"/>
              <w:jc w:val="right"/>
            </w:pPr>
            <w:r>
              <w:t>/_______________</w:t>
            </w:r>
          </w:p>
          <w:p w:rsidR="001B25A6" w:rsidRDefault="001B25A6">
            <w:pPr>
              <w:pStyle w:val="ConsPlusNormal"/>
              <w:jc w:val="right"/>
            </w:pPr>
            <w:r>
              <w:t>(ФИО)</w:t>
            </w:r>
          </w:p>
        </w:tc>
      </w:tr>
      <w:tr w:rsidR="001B25A6">
        <w:tc>
          <w:tcPr>
            <w:tcW w:w="4762" w:type="dxa"/>
            <w:vMerge/>
          </w:tcPr>
          <w:p w:rsidR="001B25A6" w:rsidRDefault="001B25A6">
            <w:pPr>
              <w:pStyle w:val="ConsPlusNormal"/>
              <w:jc w:val="right"/>
            </w:pPr>
          </w:p>
        </w:tc>
        <w:tc>
          <w:tcPr>
            <w:tcW w:w="4288" w:type="dxa"/>
            <w:gridSpan w:val="2"/>
          </w:tcPr>
          <w:p w:rsidR="001B25A6" w:rsidRDefault="001B25A6">
            <w:pPr>
              <w:pStyle w:val="ConsPlusNormal"/>
              <w:jc w:val="center"/>
            </w:pPr>
            <w:r>
              <w:t>(М.П.) при наличии</w:t>
            </w:r>
          </w:p>
        </w:tc>
      </w:tr>
    </w:tbl>
    <w:p w:rsidR="001B25A6" w:rsidRDefault="001B25A6">
      <w:pPr>
        <w:pStyle w:val="ConsPlusNormal"/>
        <w:ind w:firstLine="540"/>
        <w:jc w:val="both"/>
      </w:pPr>
    </w:p>
    <w:p w:rsidR="001B25A6" w:rsidRDefault="001B25A6">
      <w:pPr>
        <w:pStyle w:val="ConsPlusNormal"/>
        <w:ind w:firstLine="540"/>
        <w:jc w:val="both"/>
      </w:pPr>
    </w:p>
    <w:p w:rsidR="001B25A6" w:rsidRDefault="001B25A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07610" w:rsidRDefault="00307610"/>
    <w:sectPr w:rsidR="00307610" w:rsidSect="008F1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5A6"/>
    <w:rsid w:val="001B25A6"/>
    <w:rsid w:val="0030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292683-A593-4E0A-807B-853F9495C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25A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1B25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240729&amp;dst=100014" TargetMode="External"/><Relationship Id="rId13" Type="http://schemas.openxmlformats.org/officeDocument/2006/relationships/hyperlink" Target="https://login.consultant.ru/link/?req=doc&amp;base=LAW&amp;n=402282&amp;dst=3704" TargetMode="External"/><Relationship Id="rId18" Type="http://schemas.openxmlformats.org/officeDocument/2006/relationships/hyperlink" Target="https://login.consultant.ru/link/?req=doc&amp;base=LAW&amp;n=402282&amp;dst=3722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926&amp;n=240729" TargetMode="External"/><Relationship Id="rId12" Type="http://schemas.openxmlformats.org/officeDocument/2006/relationships/hyperlink" Target="https://login.consultant.ru/link/?req=doc&amp;base=LAW&amp;n=430635" TargetMode="External"/><Relationship Id="rId17" Type="http://schemas.openxmlformats.org/officeDocument/2006/relationships/hyperlink" Target="https://login.consultant.ru/link/?req=doc&amp;base=LAW&amp;n=402282&amp;dst=370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02282&amp;dst=3722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5381" TargetMode="External"/><Relationship Id="rId11" Type="http://schemas.openxmlformats.org/officeDocument/2006/relationships/hyperlink" Target="https://login.consultant.ru/link/?req=doc&amp;base=LAW&amp;n=425478" TargetMode="External"/><Relationship Id="rId5" Type="http://schemas.openxmlformats.org/officeDocument/2006/relationships/hyperlink" Target="https://login.consultant.ru/link/?req=doc&amp;base=LAW&amp;n=402282&amp;dst=103395" TargetMode="External"/><Relationship Id="rId15" Type="http://schemas.openxmlformats.org/officeDocument/2006/relationships/hyperlink" Target="https://login.consultant.ru/link/?req=doc&amp;base=LAW&amp;n=402282&amp;dst=3704" TargetMode="External"/><Relationship Id="rId10" Type="http://schemas.openxmlformats.org/officeDocument/2006/relationships/hyperlink" Target="https://login.consultant.ru/link/?req=doc&amp;base=LAW&amp;n=416276" TargetMode="External"/><Relationship Id="rId19" Type="http://schemas.openxmlformats.org/officeDocument/2006/relationships/hyperlink" Target="https://login.consultant.ru/link/?req=doc&amp;base=LAW&amp;n=14991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26&amp;n=264415&amp;dst=102152" TargetMode="External"/><Relationship Id="rId14" Type="http://schemas.openxmlformats.org/officeDocument/2006/relationships/hyperlink" Target="https://login.consultant.ru/link/?req=doc&amp;base=LAW&amp;n=402282&amp;dst=37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3652</Words>
  <Characters>20818</Characters>
  <Application>Microsoft Office Word</Application>
  <DocSecurity>0</DocSecurity>
  <Lines>173</Lines>
  <Paragraphs>48</Paragraphs>
  <ScaleCrop>false</ScaleCrop>
  <Company/>
  <LinksUpToDate>false</LinksUpToDate>
  <CharactersWithSpaces>24422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Келлер</dc:creator>
  <cp:keywords/>
  <dc:description/>
  <cp:lastModifiedBy>Евгений Келлер</cp:lastModifiedBy>
  <cp:revision>2</cp:revision>
  <dcterms:created xsi:type="dcterms:W3CDTF">2024-11-25T10:11:00Z</dcterms:created>
  <dcterms:modified xsi:type="dcterms:W3CDTF">2024-11-25T10:11:00Z</dcterms:modified>
</cp:coreProperties>
</file>