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C0" w:rsidRPr="00D258C0" w:rsidRDefault="00D258C0" w:rsidP="00D258C0">
      <w:pPr>
        <w:tabs>
          <w:tab w:val="left" w:pos="808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D258C0"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3F67A9E9" wp14:editId="06EE194E">
            <wp:extent cx="516890" cy="74739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C0" w:rsidRPr="00D258C0" w:rsidRDefault="00D258C0" w:rsidP="00D258C0">
      <w:pPr>
        <w:tabs>
          <w:tab w:val="left" w:pos="808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D258C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258C0" w:rsidRPr="00D258C0" w:rsidRDefault="00D258C0" w:rsidP="00D258C0">
      <w:pPr>
        <w:tabs>
          <w:tab w:val="left" w:pos="808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D258C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258C0" w:rsidRPr="00D258C0" w:rsidRDefault="00D258C0" w:rsidP="00D258C0">
      <w:pPr>
        <w:tabs>
          <w:tab w:val="left" w:pos="808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D258C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258C0" w:rsidRPr="00D258C0" w:rsidRDefault="00D258C0" w:rsidP="00D258C0">
      <w:pPr>
        <w:keepNext/>
        <w:tabs>
          <w:tab w:val="left" w:pos="8080"/>
        </w:tabs>
        <w:ind w:firstLine="0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D258C0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D258C0" w:rsidRPr="00D258C0" w:rsidRDefault="00D258C0" w:rsidP="00D258C0">
      <w:pPr>
        <w:tabs>
          <w:tab w:val="left" w:pos="808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D258C0" w:rsidRPr="00D258C0" w:rsidRDefault="00D258C0" w:rsidP="00D258C0">
      <w:pPr>
        <w:tabs>
          <w:tab w:val="left" w:pos="808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D258C0" w:rsidRPr="00D258C0" w:rsidRDefault="00D258C0" w:rsidP="00D258C0">
      <w:pPr>
        <w:tabs>
          <w:tab w:val="left" w:pos="808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D258C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258C0" w:rsidRPr="00D258C0" w:rsidRDefault="00D258C0" w:rsidP="00D258C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D258C0" w:rsidRDefault="00D258C0" w:rsidP="00D258C0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D258C0" w:rsidRPr="00D258C0" w:rsidRDefault="00D258C0" w:rsidP="00D258C0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D258C0" w:rsidRPr="00D258C0" w:rsidRDefault="00D258C0" w:rsidP="00D258C0">
      <w:pPr>
        <w:tabs>
          <w:tab w:val="left" w:pos="450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D258C0">
        <w:rPr>
          <w:rFonts w:ascii="Times New Roman" w:hAnsi="Times New Roman"/>
          <w:bCs/>
          <w:sz w:val="28"/>
          <w:szCs w:val="28"/>
        </w:rPr>
        <w:t>Об утверждении п</w:t>
      </w:r>
      <w:r w:rsidRPr="00D258C0">
        <w:rPr>
          <w:rFonts w:ascii="Times New Roman" w:hAnsi="Times New Roman"/>
          <w:sz w:val="28"/>
          <w:szCs w:val="28"/>
        </w:rPr>
        <w:t xml:space="preserve">оложения и состава </w:t>
      </w:r>
    </w:p>
    <w:p w:rsidR="00D258C0" w:rsidRDefault="00D258C0" w:rsidP="00D258C0">
      <w:pPr>
        <w:tabs>
          <w:tab w:val="left" w:pos="450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D258C0">
        <w:rPr>
          <w:rFonts w:ascii="Times New Roman" w:hAnsi="Times New Roman"/>
          <w:sz w:val="28"/>
          <w:szCs w:val="28"/>
        </w:rPr>
        <w:t xml:space="preserve">комиссии по назначению пенсии за </w:t>
      </w:r>
    </w:p>
    <w:p w:rsidR="00D258C0" w:rsidRDefault="00D258C0" w:rsidP="00D258C0">
      <w:pPr>
        <w:tabs>
          <w:tab w:val="left" w:pos="450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D258C0">
        <w:rPr>
          <w:rFonts w:ascii="Times New Roman" w:hAnsi="Times New Roman"/>
          <w:sz w:val="28"/>
          <w:szCs w:val="28"/>
        </w:rPr>
        <w:t xml:space="preserve">выслугу лет лицам, замещавшим </w:t>
      </w:r>
    </w:p>
    <w:p w:rsidR="00D258C0" w:rsidRDefault="00D258C0" w:rsidP="00D258C0">
      <w:pPr>
        <w:tabs>
          <w:tab w:val="left" w:pos="450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D258C0">
        <w:rPr>
          <w:rFonts w:ascii="Times New Roman" w:hAnsi="Times New Roman"/>
          <w:sz w:val="28"/>
          <w:szCs w:val="28"/>
        </w:rPr>
        <w:t xml:space="preserve">муниципальные должности и должности </w:t>
      </w:r>
    </w:p>
    <w:p w:rsidR="00D258C0" w:rsidRDefault="00D258C0" w:rsidP="00D258C0">
      <w:pPr>
        <w:tabs>
          <w:tab w:val="left" w:pos="450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D258C0">
        <w:rPr>
          <w:rFonts w:ascii="Times New Roman" w:hAnsi="Times New Roman"/>
          <w:sz w:val="28"/>
          <w:szCs w:val="28"/>
        </w:rPr>
        <w:t xml:space="preserve">муниципальной службы в органах </w:t>
      </w:r>
    </w:p>
    <w:p w:rsidR="00D258C0" w:rsidRDefault="00D258C0" w:rsidP="00D258C0">
      <w:pPr>
        <w:tabs>
          <w:tab w:val="left" w:pos="450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D258C0">
        <w:rPr>
          <w:rFonts w:ascii="Times New Roman" w:hAnsi="Times New Roman"/>
          <w:sz w:val="28"/>
          <w:szCs w:val="28"/>
        </w:rPr>
        <w:t xml:space="preserve">местного самоуправления города </w:t>
      </w:r>
    </w:p>
    <w:p w:rsidR="00D258C0" w:rsidRPr="00D258C0" w:rsidRDefault="00D258C0" w:rsidP="00D258C0">
      <w:pPr>
        <w:tabs>
          <w:tab w:val="left" w:pos="4500"/>
        </w:tabs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D258C0">
        <w:rPr>
          <w:rFonts w:ascii="Times New Roman" w:hAnsi="Times New Roman"/>
          <w:sz w:val="28"/>
          <w:szCs w:val="28"/>
        </w:rPr>
        <w:t>Пыть-Яха</w:t>
      </w:r>
    </w:p>
    <w:p w:rsidR="00D258C0" w:rsidRPr="00D258C0" w:rsidRDefault="00D258C0" w:rsidP="00D258C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D258C0" w:rsidRPr="00D258C0" w:rsidRDefault="00D258C0" w:rsidP="00E0532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014A20" w:rsidRPr="00014A20" w:rsidRDefault="00E0532D" w:rsidP="00E0532D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3773D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3773D0">
        <w:rPr>
          <w:rFonts w:ascii="Times New Roman" w:hAnsi="Times New Roman"/>
          <w:bCs/>
          <w:sz w:val="28"/>
          <w:szCs w:val="28"/>
        </w:rPr>
        <w:t xml:space="preserve">Федеральными законами от 02.03.2007 № 25-ФЗ </w:t>
      </w: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3773D0">
        <w:rPr>
          <w:rFonts w:ascii="Times New Roman" w:hAnsi="Times New Roman"/>
          <w:bCs/>
          <w:sz w:val="28"/>
          <w:szCs w:val="28"/>
        </w:rPr>
        <w:t>«О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 xml:space="preserve">муниципальной службе в Российской Федерации», от 07.02.2011 № 6-ФЗ </w:t>
      </w: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3773D0">
        <w:rPr>
          <w:rFonts w:ascii="Times New Roman" w:hAnsi="Times New Roman"/>
          <w:bCs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от 20.03.2025 № 33-ФЗ «Об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 xml:space="preserve">общих принципах организации местного самоуправления в единой системе публичной власти», Законами Ханты-Мансийского автономного округа </w:t>
      </w:r>
      <w:r>
        <w:rPr>
          <w:rFonts w:ascii="Times New Roman" w:hAnsi="Times New Roman"/>
          <w:bCs/>
          <w:sz w:val="28"/>
          <w:szCs w:val="28"/>
        </w:rPr>
        <w:t>-</w:t>
      </w:r>
      <w:r w:rsidRPr="003773D0">
        <w:rPr>
          <w:rFonts w:ascii="Times New Roman" w:hAnsi="Times New Roman"/>
          <w:bCs/>
          <w:sz w:val="28"/>
          <w:szCs w:val="28"/>
        </w:rPr>
        <w:t xml:space="preserve"> Югры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>20.07.2007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 xml:space="preserve">113-оз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3773D0">
        <w:rPr>
          <w:rFonts w:ascii="Times New Roman" w:hAnsi="Times New Roman"/>
          <w:bCs/>
          <w:sz w:val="28"/>
          <w:szCs w:val="28"/>
        </w:rPr>
        <w:t xml:space="preserve">«Об отдельных вопросах муниципальной службы в Ханты-Мансийском автономном округе </w:t>
      </w:r>
      <w:r>
        <w:rPr>
          <w:rFonts w:ascii="Times New Roman" w:hAnsi="Times New Roman"/>
          <w:bCs/>
          <w:sz w:val="28"/>
          <w:szCs w:val="28"/>
        </w:rPr>
        <w:t>-</w:t>
      </w:r>
      <w:r w:rsidRPr="003773D0">
        <w:rPr>
          <w:rFonts w:ascii="Times New Roman" w:hAnsi="Times New Roman"/>
          <w:bCs/>
          <w:sz w:val="28"/>
          <w:szCs w:val="28"/>
        </w:rPr>
        <w:t xml:space="preserve"> Югре», от 28.12.2007 № 201-оз «О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 xml:space="preserve">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>
        <w:rPr>
          <w:rFonts w:ascii="Times New Roman" w:hAnsi="Times New Roman"/>
          <w:bCs/>
          <w:sz w:val="28"/>
          <w:szCs w:val="28"/>
        </w:rPr>
        <w:t>-</w:t>
      </w:r>
      <w:r w:rsidRPr="003773D0">
        <w:rPr>
          <w:rFonts w:ascii="Times New Roman" w:hAnsi="Times New Roman"/>
          <w:bCs/>
          <w:sz w:val="28"/>
          <w:szCs w:val="28"/>
        </w:rPr>
        <w:t xml:space="preserve"> Югре»,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 xml:space="preserve">10.04.2012 № 38-оз «О регулировании отдельных вопросов организации и деятельности контрольно-счетных органов муниципальных образований Ханты-Мансийского </w:t>
      </w:r>
      <w:r w:rsidRPr="00101FD0">
        <w:rPr>
          <w:rFonts w:ascii="Times New Roman" w:hAnsi="Times New Roman"/>
          <w:bCs/>
          <w:sz w:val="28"/>
          <w:szCs w:val="28"/>
        </w:rPr>
        <w:lastRenderedPageBreak/>
        <w:t xml:space="preserve">автономного округа - Югры», </w:t>
      </w:r>
      <w:r w:rsidR="00101FD0" w:rsidRPr="00101FD0">
        <w:rPr>
          <w:rFonts w:ascii="Times New Roman" w:hAnsi="Times New Roman"/>
          <w:bCs/>
          <w:sz w:val="28"/>
          <w:szCs w:val="28"/>
        </w:rPr>
        <w:t xml:space="preserve">решением Думы города Пыть-Яха </w:t>
      </w:r>
      <w:r w:rsidR="00101FD0" w:rsidRPr="00101FD0">
        <w:rPr>
          <w:rFonts w:ascii="Times New Roman" w:hAnsi="Times New Roman"/>
          <w:sz w:val="28"/>
          <w:szCs w:val="28"/>
        </w:rPr>
        <w:t xml:space="preserve">от 22.12.2025 </w:t>
      </w:r>
      <w:r w:rsidR="00101FD0">
        <w:rPr>
          <w:rFonts w:ascii="Times New Roman" w:hAnsi="Times New Roman"/>
          <w:sz w:val="28"/>
          <w:szCs w:val="28"/>
        </w:rPr>
        <w:t xml:space="preserve">    </w:t>
      </w:r>
      <w:r w:rsidR="00101FD0" w:rsidRPr="00101FD0">
        <w:rPr>
          <w:rFonts w:ascii="Times New Roman" w:hAnsi="Times New Roman"/>
          <w:sz w:val="28"/>
          <w:szCs w:val="28"/>
        </w:rPr>
        <w:t>№ 396 «О внесении изменений в решение Думы города Пыть-Яха от 22.03.2016 № 388 «О пенсионном обеспечении лиц, замещавших муниципальные должности или должности муниципальной службы в органах местного самоуправления города Пыть-Яха» (в ред. от 16.12.2016 № 47, от 29.06.2018 № 174, от 26.12.2019 № 297, от 27.12.2021 № 39, от 23.12.2024 № 315, от 05.08.2025 № 369)</w:t>
      </w:r>
      <w:r w:rsidR="00101FD0">
        <w:rPr>
          <w:rFonts w:ascii="Times New Roman" w:hAnsi="Times New Roman"/>
          <w:sz w:val="28"/>
          <w:szCs w:val="28"/>
        </w:rPr>
        <w:t xml:space="preserve">, </w:t>
      </w:r>
      <w:r w:rsidRPr="00101FD0">
        <w:rPr>
          <w:rFonts w:ascii="Times New Roman" w:hAnsi="Times New Roman"/>
          <w:bCs/>
          <w:sz w:val="28"/>
          <w:szCs w:val="28"/>
        </w:rPr>
        <w:t>руководствуясь положениями</w:t>
      </w:r>
      <w:r w:rsidRPr="003773D0">
        <w:rPr>
          <w:rFonts w:ascii="Times New Roman" w:hAnsi="Times New Roman"/>
          <w:bCs/>
          <w:sz w:val="28"/>
          <w:szCs w:val="28"/>
        </w:rPr>
        <w:t xml:space="preserve"> постановления Правительства </w:t>
      </w:r>
      <w:r w:rsidR="00101FD0"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3773D0">
        <w:rPr>
          <w:rFonts w:ascii="Times New Roman" w:hAnsi="Times New Roman"/>
          <w:bCs/>
          <w:sz w:val="28"/>
          <w:szCs w:val="28"/>
        </w:rPr>
        <w:t>Ханты-Мансийского автономного 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>Югры от 26.03.2004 № 113-п «О порядке назначения, перерасчета и выплаты пенсии за выслугу лет лицам, замещавшим государственные должности Ханты-Мансийского автономного 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>Югры и должности государственной гражданской службы Ханты-Мансийского автономного 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>Югры, ежемесячного пожизненного денежного содержания лицу, замещавшему должность Губернатора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Pr="003773D0">
        <w:rPr>
          <w:rFonts w:ascii="Times New Roman" w:hAnsi="Times New Roman"/>
          <w:bCs/>
          <w:sz w:val="28"/>
          <w:szCs w:val="28"/>
        </w:rPr>
        <w:t xml:space="preserve"> Ханты-Мансийского автономного 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73D0">
        <w:rPr>
          <w:rFonts w:ascii="Times New Roman" w:hAnsi="Times New Roman"/>
          <w:bCs/>
          <w:sz w:val="28"/>
          <w:szCs w:val="28"/>
        </w:rPr>
        <w:t>Югры»</w:t>
      </w:r>
      <w:r w:rsidR="00014A20">
        <w:rPr>
          <w:rFonts w:ascii="Times New Roman" w:hAnsi="Times New Roman"/>
          <w:sz w:val="26"/>
          <w:szCs w:val="26"/>
        </w:rPr>
        <w:t>:</w:t>
      </w:r>
    </w:p>
    <w:p w:rsidR="00E419CF" w:rsidRDefault="00E419CF" w:rsidP="00E419CF">
      <w:pPr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6"/>
          <w:szCs w:val="26"/>
        </w:rPr>
      </w:pPr>
    </w:p>
    <w:p w:rsidR="00014A20" w:rsidRPr="00E419CF" w:rsidRDefault="00014A20" w:rsidP="00E419CF">
      <w:pPr>
        <w:pStyle w:val="af"/>
        <w:numPr>
          <w:ilvl w:val="0"/>
          <w:numId w:val="21"/>
        </w:num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419CF">
        <w:rPr>
          <w:rFonts w:ascii="Times New Roman" w:hAnsi="Times New Roman"/>
          <w:sz w:val="28"/>
          <w:szCs w:val="28"/>
        </w:rPr>
        <w:t>Утвердить:</w:t>
      </w:r>
    </w:p>
    <w:p w:rsidR="00014A20" w:rsidRPr="00B815D3" w:rsidRDefault="00014A20" w:rsidP="00E419CF">
      <w:pPr>
        <w:tabs>
          <w:tab w:val="left" w:pos="42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815D3">
        <w:rPr>
          <w:rFonts w:ascii="Times New Roman" w:hAnsi="Times New Roman"/>
          <w:sz w:val="28"/>
          <w:szCs w:val="28"/>
        </w:rPr>
        <w:t>1.1.</w:t>
      </w:r>
      <w:r w:rsidRPr="00B815D3">
        <w:rPr>
          <w:rFonts w:ascii="Times New Roman" w:hAnsi="Times New Roman"/>
          <w:sz w:val="28"/>
          <w:szCs w:val="28"/>
        </w:rPr>
        <w:tab/>
        <w:t>Положение о комиссии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города Пыть-Яха согласно приложению 1.</w:t>
      </w:r>
    </w:p>
    <w:p w:rsidR="00014A20" w:rsidRPr="00014A20" w:rsidRDefault="00014A20" w:rsidP="002227A1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B815D3">
        <w:rPr>
          <w:rFonts w:ascii="Times New Roman" w:hAnsi="Times New Roman"/>
          <w:sz w:val="28"/>
          <w:szCs w:val="28"/>
        </w:rPr>
        <w:t>1.2.</w:t>
      </w:r>
      <w:r w:rsidRPr="00B815D3">
        <w:rPr>
          <w:rFonts w:ascii="Times New Roman" w:hAnsi="Times New Roman"/>
          <w:sz w:val="28"/>
          <w:szCs w:val="28"/>
        </w:rPr>
        <w:tab/>
      </w:r>
      <w:r w:rsidRPr="00014A20">
        <w:rPr>
          <w:rFonts w:ascii="Times New Roman" w:hAnsi="Times New Roman"/>
          <w:sz w:val="28"/>
          <w:szCs w:val="28"/>
        </w:rPr>
        <w:t xml:space="preserve">Состав комиссии </w:t>
      </w:r>
      <w:r w:rsidR="00B815D3" w:rsidRPr="00B815D3">
        <w:rPr>
          <w:rFonts w:ascii="Times New Roman" w:hAnsi="Times New Roman"/>
          <w:sz w:val="28"/>
          <w:szCs w:val="28"/>
        </w:rPr>
        <w:t>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города Пыть-Яха</w:t>
      </w:r>
      <w:r w:rsidRPr="00014A20">
        <w:rPr>
          <w:rFonts w:ascii="Times New Roman" w:hAnsi="Times New Roman"/>
          <w:sz w:val="28"/>
          <w:szCs w:val="28"/>
        </w:rPr>
        <w:t xml:space="preserve"> согласно приложению 2.</w:t>
      </w:r>
    </w:p>
    <w:p w:rsidR="002227A1" w:rsidRPr="002227A1" w:rsidRDefault="002227A1" w:rsidP="002227A1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227A1">
        <w:rPr>
          <w:rFonts w:ascii="Times New Roman" w:hAnsi="Times New Roman"/>
          <w:sz w:val="28"/>
          <w:szCs w:val="28"/>
        </w:rPr>
        <w:t>.</w:t>
      </w:r>
      <w:r w:rsidRPr="002227A1">
        <w:rPr>
          <w:rFonts w:ascii="Times New Roman" w:hAnsi="Times New Roman"/>
          <w:sz w:val="28"/>
          <w:szCs w:val="28"/>
        </w:rPr>
        <w:tab/>
        <w:t>Управлению по внутренней политике (</w:t>
      </w:r>
      <w:proofErr w:type="spellStart"/>
      <w:r w:rsidRPr="002227A1">
        <w:rPr>
          <w:rFonts w:ascii="Times New Roman" w:hAnsi="Times New Roman"/>
          <w:sz w:val="28"/>
          <w:szCs w:val="28"/>
        </w:rPr>
        <w:t>Е.В.Булыгина</w:t>
      </w:r>
      <w:proofErr w:type="spellEnd"/>
      <w:r w:rsidRPr="002227A1">
        <w:rPr>
          <w:rFonts w:ascii="Times New Roman" w:hAnsi="Times New Roman"/>
          <w:sz w:val="28"/>
          <w:szCs w:val="28"/>
        </w:rPr>
        <w:t>)</w:t>
      </w:r>
      <w:r w:rsidRPr="002227A1">
        <w:rPr>
          <w:rFonts w:ascii="Times New Roman" w:hAnsi="Times New Roman"/>
          <w:sz w:val="32"/>
          <w:szCs w:val="28"/>
        </w:rPr>
        <w:t xml:space="preserve"> </w:t>
      </w:r>
      <w:r w:rsidRPr="002227A1">
        <w:rPr>
          <w:rFonts w:ascii="Times New Roman" w:hAnsi="Times New Roman"/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2227A1" w:rsidRPr="002227A1" w:rsidRDefault="002227A1" w:rsidP="002227A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227A1">
        <w:rPr>
          <w:rFonts w:ascii="Times New Roman" w:hAnsi="Times New Roman"/>
          <w:sz w:val="28"/>
          <w:szCs w:val="28"/>
        </w:rPr>
        <w:t>.</w:t>
      </w:r>
      <w:r w:rsidRPr="002227A1">
        <w:rPr>
          <w:rFonts w:ascii="Times New Roman" w:hAnsi="Times New Roman"/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2227A1" w:rsidRPr="002227A1" w:rsidRDefault="002227A1" w:rsidP="002227A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2227A1">
        <w:rPr>
          <w:rFonts w:ascii="Times New Roman" w:hAnsi="Times New Roman"/>
          <w:sz w:val="28"/>
          <w:szCs w:val="28"/>
        </w:rPr>
        <w:t>.</w:t>
      </w:r>
      <w:r w:rsidRPr="002227A1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2227A1" w:rsidRPr="002227A1" w:rsidRDefault="002227A1" w:rsidP="002227A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227A1">
        <w:rPr>
          <w:rFonts w:ascii="Times New Roman" w:hAnsi="Times New Roman"/>
          <w:sz w:val="28"/>
          <w:szCs w:val="28"/>
        </w:rPr>
        <w:t>.</w:t>
      </w:r>
      <w:r w:rsidRPr="002227A1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E419CF" w:rsidRDefault="00E419CF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FE3802" w:rsidRDefault="00FE3802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FE3802">
        <w:rPr>
          <w:rFonts w:ascii="Times New Roman" w:hAnsi="Times New Roman"/>
          <w:sz w:val="28"/>
          <w:szCs w:val="28"/>
        </w:rPr>
        <w:t>Глава города Пыть-Яха</w:t>
      </w:r>
      <w:r w:rsidRPr="00FE3802">
        <w:rPr>
          <w:rFonts w:ascii="Times New Roman" w:hAnsi="Times New Roman"/>
          <w:sz w:val="28"/>
          <w:szCs w:val="28"/>
        </w:rPr>
        <w:tab/>
      </w:r>
      <w:r w:rsidRPr="00FE3802">
        <w:rPr>
          <w:rFonts w:ascii="Times New Roman" w:hAnsi="Times New Roman"/>
          <w:sz w:val="28"/>
          <w:szCs w:val="28"/>
        </w:rPr>
        <w:tab/>
        <w:t>С.Е. Елишев</w:t>
      </w: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01FD0" w:rsidRPr="00FE3802" w:rsidRDefault="00101FD0" w:rsidP="00FE3802">
      <w:pPr>
        <w:tabs>
          <w:tab w:val="center" w:pos="4677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FF5416" w:rsidRPr="00FF5416" w:rsidRDefault="00FF5416" w:rsidP="00FF5416">
      <w:pPr>
        <w:ind w:firstLine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F5416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8A60C9">
        <w:rPr>
          <w:rFonts w:ascii="Times New Roman" w:hAnsi="Times New Roman"/>
          <w:sz w:val="28"/>
          <w:szCs w:val="28"/>
        </w:rPr>
        <w:t xml:space="preserve">  1</w:t>
      </w:r>
      <w:proofErr w:type="gramEnd"/>
    </w:p>
    <w:p w:rsidR="00FF5416" w:rsidRPr="00FF5416" w:rsidRDefault="00FF5416" w:rsidP="00FF5416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FF541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F5416" w:rsidRPr="00FF5416" w:rsidRDefault="00FF5416" w:rsidP="00FF5416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FF5416">
        <w:rPr>
          <w:rFonts w:ascii="Times New Roman" w:hAnsi="Times New Roman"/>
          <w:sz w:val="28"/>
          <w:szCs w:val="28"/>
        </w:rPr>
        <w:t>города Пыть-Яха</w:t>
      </w:r>
    </w:p>
    <w:p w:rsidR="00FF5416" w:rsidRPr="00FF5416" w:rsidRDefault="00FF5416" w:rsidP="00FF5416">
      <w:pPr>
        <w:ind w:firstLine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F5416">
        <w:rPr>
          <w:rFonts w:ascii="Times New Roman" w:hAnsi="Times New Roman"/>
          <w:sz w:val="28"/>
          <w:szCs w:val="28"/>
        </w:rPr>
        <w:t>от  №</w:t>
      </w:r>
      <w:proofErr w:type="gramEnd"/>
      <w:r w:rsidRPr="00FF5416">
        <w:rPr>
          <w:rFonts w:ascii="Times New Roman" w:hAnsi="Times New Roman"/>
          <w:sz w:val="28"/>
          <w:szCs w:val="28"/>
        </w:rPr>
        <w:t xml:space="preserve"> </w:t>
      </w:r>
    </w:p>
    <w:p w:rsidR="00FE3802" w:rsidRPr="007A3DB5" w:rsidRDefault="00FE3802" w:rsidP="00B815D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815D3" w:rsidRPr="007A3DB5" w:rsidRDefault="00B815D3" w:rsidP="00D258C0">
      <w:pPr>
        <w:rPr>
          <w:rFonts w:ascii="Times New Roman" w:hAnsi="Times New Roman"/>
          <w:sz w:val="28"/>
          <w:szCs w:val="28"/>
        </w:rPr>
      </w:pPr>
    </w:p>
    <w:p w:rsidR="00014A20" w:rsidRPr="00014A20" w:rsidRDefault="00014A20" w:rsidP="00014A20">
      <w:pPr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014A20">
        <w:rPr>
          <w:rFonts w:ascii="Times New Roman" w:hAnsi="Times New Roman"/>
          <w:bCs/>
          <w:kern w:val="32"/>
          <w:sz w:val="28"/>
          <w:szCs w:val="28"/>
        </w:rPr>
        <w:t>ПОЛОЖЕНИЕ</w:t>
      </w:r>
    </w:p>
    <w:p w:rsidR="00014A20" w:rsidRPr="007A3DB5" w:rsidRDefault="00014A20" w:rsidP="00014A20">
      <w:pPr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014A20">
        <w:rPr>
          <w:rFonts w:ascii="Times New Roman" w:hAnsi="Times New Roman"/>
          <w:bCs/>
          <w:kern w:val="32"/>
          <w:sz w:val="28"/>
          <w:szCs w:val="28"/>
        </w:rPr>
        <w:t xml:space="preserve">о </w:t>
      </w:r>
      <w:r w:rsidRPr="007A3DB5">
        <w:rPr>
          <w:rFonts w:ascii="Times New Roman" w:hAnsi="Times New Roman"/>
          <w:bCs/>
          <w:kern w:val="32"/>
          <w:sz w:val="28"/>
          <w:szCs w:val="28"/>
        </w:rPr>
        <w:t>к</w:t>
      </w:r>
      <w:r w:rsidRPr="00014A20">
        <w:rPr>
          <w:rFonts w:ascii="Times New Roman" w:hAnsi="Times New Roman"/>
          <w:bCs/>
          <w:kern w:val="32"/>
          <w:sz w:val="28"/>
          <w:szCs w:val="28"/>
        </w:rPr>
        <w:t>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города Пыть-Яха</w:t>
      </w:r>
    </w:p>
    <w:p w:rsidR="00FF5416" w:rsidRPr="00014A20" w:rsidRDefault="00FF5416" w:rsidP="007A3DB5">
      <w:pPr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:rsidR="00CD7A96" w:rsidRPr="007A3DB5" w:rsidRDefault="00014A20" w:rsidP="00E419CF">
      <w:pPr>
        <w:numPr>
          <w:ilvl w:val="1"/>
          <w:numId w:val="10"/>
        </w:numPr>
        <w:shd w:val="clear" w:color="auto" w:fill="FFFFFF"/>
        <w:spacing w:line="360" w:lineRule="auto"/>
        <w:ind w:right="38" w:firstLine="709"/>
        <w:rPr>
          <w:rFonts w:ascii="Times New Roman" w:hAnsi="Times New Roman"/>
          <w:spacing w:val="-3"/>
          <w:sz w:val="28"/>
          <w:szCs w:val="28"/>
        </w:rPr>
      </w:pPr>
      <w:r w:rsidRPr="00014A20">
        <w:rPr>
          <w:rFonts w:ascii="Times New Roman" w:hAnsi="Times New Roman"/>
          <w:spacing w:val="7"/>
          <w:sz w:val="28"/>
          <w:szCs w:val="28"/>
        </w:rPr>
        <w:t xml:space="preserve">Комиссия по назначению пенсии за выслугу лет лицам, замещавшим муниципальные должности </w:t>
      </w:r>
      <w:r w:rsidR="00CD7A96" w:rsidRPr="007A3DB5">
        <w:rPr>
          <w:rFonts w:ascii="Times New Roman" w:hAnsi="Times New Roman"/>
          <w:spacing w:val="7"/>
          <w:sz w:val="28"/>
          <w:szCs w:val="28"/>
        </w:rPr>
        <w:t>и</w:t>
      </w:r>
      <w:r w:rsidRPr="00014A20">
        <w:rPr>
          <w:rFonts w:ascii="Times New Roman" w:hAnsi="Times New Roman"/>
          <w:spacing w:val="7"/>
          <w:sz w:val="28"/>
          <w:szCs w:val="28"/>
        </w:rPr>
        <w:t xml:space="preserve"> должности муниципальной службы в органах местного самоуправления города Пыть-Яха</w:t>
      </w:r>
      <w:r w:rsidRPr="00014A2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14A20">
        <w:rPr>
          <w:rFonts w:ascii="Times New Roman" w:hAnsi="Times New Roman"/>
          <w:spacing w:val="-3"/>
          <w:sz w:val="28"/>
          <w:szCs w:val="28"/>
        </w:rPr>
        <w:t xml:space="preserve">(далее-Комиссия), является постоянно действующим органом, </w:t>
      </w:r>
      <w:r w:rsidR="00CD7A96" w:rsidRPr="007A3DB5">
        <w:rPr>
          <w:rFonts w:ascii="Times New Roman" w:hAnsi="Times New Roman"/>
          <w:sz w:val="28"/>
          <w:szCs w:val="28"/>
        </w:rPr>
        <w:t>осуществляющим</w:t>
      </w:r>
      <w:r w:rsidR="00CD7A96" w:rsidRPr="007A3DB5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014A20">
        <w:rPr>
          <w:rFonts w:ascii="Times New Roman" w:hAnsi="Times New Roman"/>
          <w:spacing w:val="7"/>
          <w:sz w:val="28"/>
          <w:szCs w:val="28"/>
        </w:rPr>
        <w:t xml:space="preserve">рассмотрение представлений руководителей </w:t>
      </w:r>
      <w:r w:rsidRPr="00014A20">
        <w:rPr>
          <w:rFonts w:ascii="Times New Roman" w:hAnsi="Times New Roman"/>
          <w:spacing w:val="-3"/>
          <w:sz w:val="28"/>
          <w:szCs w:val="28"/>
        </w:rPr>
        <w:t xml:space="preserve">органов местного самоуправления </w:t>
      </w:r>
      <w:r w:rsidR="00750E1E" w:rsidRPr="00014A20">
        <w:rPr>
          <w:rFonts w:ascii="Times New Roman" w:hAnsi="Times New Roman"/>
          <w:spacing w:val="7"/>
          <w:sz w:val="28"/>
          <w:szCs w:val="28"/>
        </w:rPr>
        <w:t>города Пыть-Яха</w:t>
      </w:r>
      <w:r w:rsidR="00750E1E" w:rsidRPr="00014A2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14A20">
        <w:rPr>
          <w:rFonts w:ascii="Times New Roman" w:hAnsi="Times New Roman"/>
          <w:spacing w:val="-3"/>
          <w:sz w:val="28"/>
          <w:szCs w:val="28"/>
        </w:rPr>
        <w:t>о назначении пенсии за выслугу лет</w:t>
      </w:r>
      <w:r w:rsidR="00CD7A96" w:rsidRPr="007A3DB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D7A96" w:rsidRPr="00014A20">
        <w:rPr>
          <w:rFonts w:ascii="Times New Roman" w:hAnsi="Times New Roman"/>
          <w:spacing w:val="7"/>
          <w:sz w:val="28"/>
          <w:szCs w:val="28"/>
        </w:rPr>
        <w:t xml:space="preserve">лицам, замещавшим муниципальные должности </w:t>
      </w:r>
      <w:r w:rsidR="00CD7A96" w:rsidRPr="007A3DB5">
        <w:rPr>
          <w:rFonts w:ascii="Times New Roman" w:hAnsi="Times New Roman"/>
          <w:spacing w:val="7"/>
          <w:sz w:val="28"/>
          <w:szCs w:val="28"/>
        </w:rPr>
        <w:t>и</w:t>
      </w:r>
      <w:r w:rsidR="00CD7A96" w:rsidRPr="00014A20">
        <w:rPr>
          <w:rFonts w:ascii="Times New Roman" w:hAnsi="Times New Roman"/>
          <w:spacing w:val="7"/>
          <w:sz w:val="28"/>
          <w:szCs w:val="28"/>
        </w:rPr>
        <w:t xml:space="preserve"> должности муниципальной службы в органах местного самоуправления города Пыть-Яха</w:t>
      </w:r>
      <w:r w:rsidR="00CD7A96" w:rsidRPr="007A3DB5">
        <w:rPr>
          <w:rFonts w:ascii="Times New Roman" w:hAnsi="Times New Roman"/>
          <w:spacing w:val="7"/>
          <w:sz w:val="28"/>
          <w:szCs w:val="28"/>
        </w:rPr>
        <w:t>.</w:t>
      </w:r>
    </w:p>
    <w:p w:rsidR="00CD7A96" w:rsidRPr="007A3DB5" w:rsidRDefault="00CD7A96" w:rsidP="007A3D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DB5">
        <w:rPr>
          <w:rFonts w:ascii="Times New Roman" w:hAnsi="Times New Roman" w:cs="Times New Roman"/>
          <w:sz w:val="28"/>
          <w:szCs w:val="28"/>
        </w:rPr>
        <w:t>Комиссия выносит решение о назначении (об отказе в назначении) пенсии за выслугу лет, рассматривает спорные вопросы, касающиеся пенсий за выслугу лет.</w:t>
      </w:r>
    </w:p>
    <w:p w:rsidR="00014A20" w:rsidRPr="00014A20" w:rsidRDefault="00E85EE2" w:rsidP="00E419CF">
      <w:pPr>
        <w:shd w:val="clear" w:color="auto" w:fill="FFFFFF"/>
        <w:spacing w:line="360" w:lineRule="auto"/>
        <w:ind w:right="38" w:firstLine="709"/>
        <w:rPr>
          <w:rFonts w:ascii="Times New Roman" w:hAnsi="Times New Roman"/>
          <w:sz w:val="28"/>
          <w:szCs w:val="28"/>
        </w:rPr>
      </w:pPr>
      <w:r w:rsidRPr="007A3DB5">
        <w:rPr>
          <w:rFonts w:ascii="Times New Roman" w:hAnsi="Times New Roman"/>
          <w:spacing w:val="-3"/>
          <w:sz w:val="28"/>
          <w:szCs w:val="28"/>
        </w:rPr>
        <w:t>2</w:t>
      </w:r>
      <w:r w:rsidR="00750E1E" w:rsidRPr="007A3DB5">
        <w:rPr>
          <w:rFonts w:ascii="Times New Roman" w:hAnsi="Times New Roman"/>
          <w:spacing w:val="-3"/>
          <w:sz w:val="28"/>
          <w:szCs w:val="28"/>
        </w:rPr>
        <w:t>.</w:t>
      </w:r>
      <w:r w:rsidR="00750E1E" w:rsidRPr="007A3DB5">
        <w:rPr>
          <w:rFonts w:ascii="Times New Roman" w:hAnsi="Times New Roman"/>
          <w:spacing w:val="-3"/>
          <w:sz w:val="28"/>
          <w:szCs w:val="28"/>
        </w:rPr>
        <w:tab/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="00014A20" w:rsidRPr="007A3DB5">
          <w:rPr>
            <w:rFonts w:ascii="Times New Roman" w:hAnsi="Times New Roman"/>
            <w:spacing w:val="-3"/>
            <w:sz w:val="28"/>
            <w:szCs w:val="28"/>
          </w:rPr>
          <w:t>Конституцией Российской Федерации</w:t>
        </w:r>
      </w:hyperlink>
      <w:r w:rsidR="00014A20" w:rsidRPr="00014A20">
        <w:rPr>
          <w:rFonts w:ascii="Times New Roman" w:hAnsi="Times New Roman"/>
          <w:spacing w:val="4"/>
          <w:sz w:val="28"/>
          <w:szCs w:val="28"/>
        </w:rPr>
        <w:t xml:space="preserve">, законами Российской Федерации, указами </w:t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 xml:space="preserve">Президента Российской Федерации, постановлениями и распоряжениями Правительства Российской Федерации, </w:t>
      </w:r>
      <w:r w:rsidR="00014A20" w:rsidRPr="00014A20">
        <w:rPr>
          <w:rFonts w:ascii="Times New Roman" w:hAnsi="Times New Roman"/>
          <w:spacing w:val="-1"/>
          <w:sz w:val="28"/>
          <w:szCs w:val="28"/>
        </w:rPr>
        <w:t>законодательством Ханты-Мансийского автономного округа-Югры,</w:t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 xml:space="preserve"> </w:t>
      </w:r>
      <w:hyperlink r:id="rId10" w:tooltip="УСТАВ МО от 25.06.2005 № 516 Дума города Пыть-Яха&#10;&#10;УСТАВ ГОРОДА ПЫТЬ-ЯХА" w:history="1">
        <w:r w:rsidR="00014A20" w:rsidRPr="007A3DB5">
          <w:rPr>
            <w:rFonts w:ascii="Times New Roman" w:hAnsi="Times New Roman"/>
            <w:spacing w:val="-3"/>
            <w:sz w:val="28"/>
            <w:szCs w:val="28"/>
          </w:rPr>
          <w:t>Уставом города</w:t>
        </w:r>
      </w:hyperlink>
      <w:r w:rsidR="007F028A">
        <w:rPr>
          <w:rFonts w:ascii="Times New Roman" w:hAnsi="Times New Roman"/>
          <w:spacing w:val="-3"/>
          <w:sz w:val="28"/>
          <w:szCs w:val="28"/>
        </w:rPr>
        <w:t xml:space="preserve"> Пыть-Яха</w:t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 xml:space="preserve">, решениями Думы города </w:t>
      </w:r>
      <w:r w:rsidR="007F028A">
        <w:rPr>
          <w:rFonts w:ascii="Times New Roman" w:hAnsi="Times New Roman"/>
          <w:spacing w:val="-3"/>
          <w:sz w:val="28"/>
          <w:szCs w:val="28"/>
        </w:rPr>
        <w:t xml:space="preserve">Пыть-Яха </w:t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>и</w:t>
      </w:r>
      <w:r w:rsidR="00014A20" w:rsidRPr="00014A2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14A20" w:rsidRPr="00014A20">
        <w:rPr>
          <w:rFonts w:ascii="Times New Roman" w:hAnsi="Times New Roman"/>
          <w:spacing w:val="-5"/>
          <w:sz w:val="28"/>
          <w:szCs w:val="28"/>
        </w:rPr>
        <w:t>настоящим Положением.</w:t>
      </w:r>
    </w:p>
    <w:p w:rsidR="00014A20" w:rsidRPr="00014A20" w:rsidRDefault="00E85EE2" w:rsidP="00E419CF">
      <w:pPr>
        <w:shd w:val="clear" w:color="auto" w:fill="FFFFFF"/>
        <w:spacing w:line="360" w:lineRule="auto"/>
        <w:ind w:left="567" w:right="86" w:firstLine="142"/>
        <w:rPr>
          <w:rFonts w:ascii="Times New Roman" w:hAnsi="Times New Roman"/>
          <w:sz w:val="28"/>
          <w:szCs w:val="28"/>
        </w:rPr>
      </w:pPr>
      <w:r w:rsidRPr="007A3DB5">
        <w:rPr>
          <w:rFonts w:ascii="Times New Roman" w:hAnsi="Times New Roman"/>
          <w:spacing w:val="-3"/>
          <w:sz w:val="28"/>
          <w:szCs w:val="28"/>
        </w:rPr>
        <w:t>3</w:t>
      </w:r>
      <w:r w:rsidR="00750E1E" w:rsidRPr="007A3DB5">
        <w:rPr>
          <w:rFonts w:ascii="Times New Roman" w:hAnsi="Times New Roman"/>
          <w:spacing w:val="-3"/>
          <w:sz w:val="28"/>
          <w:szCs w:val="28"/>
        </w:rPr>
        <w:t>.</w:t>
      </w:r>
      <w:r w:rsidR="00750E1E" w:rsidRPr="007A3DB5">
        <w:rPr>
          <w:rFonts w:ascii="Times New Roman" w:hAnsi="Times New Roman"/>
          <w:spacing w:val="-3"/>
          <w:sz w:val="28"/>
          <w:szCs w:val="28"/>
        </w:rPr>
        <w:tab/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>Основными задачами Комиссии являются:</w:t>
      </w:r>
    </w:p>
    <w:p w:rsidR="00014A20" w:rsidRPr="00014A20" w:rsidRDefault="00EE1F06" w:rsidP="00E419CF">
      <w:pPr>
        <w:shd w:val="clear" w:color="auto" w:fill="FFFFFF"/>
        <w:tabs>
          <w:tab w:val="left" w:pos="935"/>
          <w:tab w:val="left" w:pos="1122"/>
          <w:tab w:val="left" w:pos="130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A3DB5">
        <w:rPr>
          <w:rFonts w:ascii="Times New Roman" w:hAnsi="Times New Roman"/>
          <w:spacing w:val="-1"/>
          <w:sz w:val="28"/>
          <w:szCs w:val="28"/>
        </w:rPr>
        <w:t xml:space="preserve">а) </w:t>
      </w:r>
      <w:r w:rsidR="00014A20" w:rsidRPr="00014A20">
        <w:rPr>
          <w:rFonts w:ascii="Times New Roman" w:hAnsi="Times New Roman"/>
          <w:spacing w:val="-1"/>
          <w:sz w:val="28"/>
          <w:szCs w:val="28"/>
        </w:rPr>
        <w:t xml:space="preserve">рассмотрение представлений руководителей органов местного самоуправления </w:t>
      </w:r>
      <w:r w:rsidRPr="00014A20">
        <w:rPr>
          <w:rFonts w:ascii="Times New Roman" w:hAnsi="Times New Roman"/>
          <w:spacing w:val="7"/>
          <w:sz w:val="28"/>
          <w:szCs w:val="28"/>
        </w:rPr>
        <w:t>города Пыть-Яха</w:t>
      </w:r>
      <w:r w:rsidRPr="00750E1E">
        <w:rPr>
          <w:rFonts w:ascii="Times New Roman" w:hAnsi="Times New Roman"/>
          <w:sz w:val="28"/>
          <w:szCs w:val="28"/>
        </w:rPr>
        <w:t xml:space="preserve"> </w:t>
      </w:r>
      <w:r w:rsidR="00014A20" w:rsidRPr="00014A20">
        <w:rPr>
          <w:rFonts w:ascii="Times New Roman" w:hAnsi="Times New Roman"/>
          <w:spacing w:val="-1"/>
          <w:sz w:val="28"/>
          <w:szCs w:val="28"/>
        </w:rPr>
        <w:t xml:space="preserve">о назначении пенсии за выслугу лет лицам, </w:t>
      </w:r>
      <w:r w:rsidR="00014A20" w:rsidRPr="00014A20">
        <w:rPr>
          <w:rFonts w:ascii="Times New Roman" w:hAnsi="Times New Roman"/>
          <w:spacing w:val="-1"/>
          <w:sz w:val="28"/>
          <w:szCs w:val="28"/>
        </w:rPr>
        <w:lastRenderedPageBreak/>
        <w:t xml:space="preserve">замещавшим муниципальные </w:t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>должности и должности муниципальной службы в органах местного самоуправления города Пыть-Яха и принятие решений о назначении (или отказе в назначении) пенсии за выслугу лет;</w:t>
      </w:r>
    </w:p>
    <w:p w:rsidR="00EE1F06" w:rsidRPr="007A3DB5" w:rsidRDefault="00EE1F06" w:rsidP="00E419CF">
      <w:pPr>
        <w:shd w:val="clear" w:color="auto" w:fill="FFFFFF"/>
        <w:tabs>
          <w:tab w:val="left" w:pos="935"/>
          <w:tab w:val="left" w:pos="1306"/>
        </w:tabs>
        <w:spacing w:line="360" w:lineRule="auto"/>
        <w:ind w:firstLine="709"/>
        <w:rPr>
          <w:rFonts w:ascii="Times New Roman" w:hAnsi="Times New Roman"/>
          <w:bCs/>
          <w:iCs/>
          <w:spacing w:val="-1"/>
          <w:sz w:val="28"/>
          <w:szCs w:val="28"/>
        </w:rPr>
      </w:pPr>
      <w:r w:rsidRPr="007A3DB5">
        <w:rPr>
          <w:rFonts w:ascii="Times New Roman" w:hAnsi="Times New Roman"/>
          <w:bCs/>
          <w:iCs/>
          <w:spacing w:val="-1"/>
          <w:sz w:val="28"/>
          <w:szCs w:val="28"/>
        </w:rPr>
        <w:t xml:space="preserve">б) </w:t>
      </w:r>
      <w:r w:rsidRPr="00750E1E">
        <w:rPr>
          <w:rFonts w:ascii="Times New Roman" w:eastAsia="Calibri" w:hAnsi="Times New Roman"/>
          <w:sz w:val="28"/>
          <w:szCs w:val="28"/>
        </w:rPr>
        <w:t xml:space="preserve">согласование предложений по вносимым изменениям и дополнениям в настоящее </w:t>
      </w:r>
      <w:r w:rsidRPr="007A3DB5">
        <w:rPr>
          <w:rFonts w:ascii="Times New Roman" w:eastAsia="Calibri" w:hAnsi="Times New Roman"/>
          <w:sz w:val="28"/>
          <w:szCs w:val="28"/>
        </w:rPr>
        <w:t xml:space="preserve">Положение, </w:t>
      </w:r>
      <w:r w:rsidRPr="00014A20">
        <w:rPr>
          <w:rFonts w:ascii="Times New Roman" w:hAnsi="Times New Roman"/>
          <w:spacing w:val="-2"/>
          <w:sz w:val="28"/>
          <w:szCs w:val="28"/>
        </w:rPr>
        <w:t xml:space="preserve">другие муниципальные нормативные правовые акты по вопросам пенсионного обеспечения лиц, замещавших </w:t>
      </w:r>
      <w:r w:rsidRPr="007A3DB5">
        <w:rPr>
          <w:rFonts w:ascii="Times New Roman" w:hAnsi="Times New Roman"/>
          <w:spacing w:val="-2"/>
          <w:sz w:val="28"/>
          <w:szCs w:val="28"/>
        </w:rPr>
        <w:t xml:space="preserve">муниципальные должности и </w:t>
      </w:r>
      <w:r w:rsidRPr="00014A20">
        <w:rPr>
          <w:rFonts w:ascii="Times New Roman" w:hAnsi="Times New Roman"/>
          <w:spacing w:val="-2"/>
          <w:sz w:val="28"/>
          <w:szCs w:val="28"/>
        </w:rPr>
        <w:t>должности муниципальной службы в органах местного самоуправления города Пыть-Яха</w:t>
      </w:r>
      <w:r w:rsidRPr="007A3DB5">
        <w:rPr>
          <w:rFonts w:ascii="Times New Roman" w:hAnsi="Times New Roman"/>
          <w:spacing w:val="7"/>
          <w:sz w:val="28"/>
          <w:szCs w:val="28"/>
        </w:rPr>
        <w:t>;</w:t>
      </w:r>
    </w:p>
    <w:p w:rsidR="00EE1F06" w:rsidRPr="007A3DB5" w:rsidRDefault="00EE1F06" w:rsidP="00E419CF">
      <w:pPr>
        <w:shd w:val="clear" w:color="auto" w:fill="FFFFFF"/>
        <w:tabs>
          <w:tab w:val="left" w:pos="935"/>
          <w:tab w:val="left" w:pos="1306"/>
        </w:tabs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7A3DB5">
        <w:rPr>
          <w:rFonts w:ascii="Times New Roman" w:hAnsi="Times New Roman"/>
          <w:bCs/>
          <w:iCs/>
          <w:spacing w:val="-1"/>
          <w:sz w:val="28"/>
          <w:szCs w:val="28"/>
        </w:rPr>
        <w:t xml:space="preserve">в) </w:t>
      </w:r>
      <w:r w:rsidRPr="00750E1E">
        <w:rPr>
          <w:rFonts w:ascii="Times New Roman" w:eastAsia="Calibri" w:hAnsi="Times New Roman"/>
          <w:sz w:val="28"/>
          <w:szCs w:val="28"/>
        </w:rPr>
        <w:t>проведение проверки условий (оснований), необходимых для определения стажа муниципальной службы</w:t>
      </w:r>
      <w:r w:rsidR="007F028A">
        <w:rPr>
          <w:rFonts w:ascii="Times New Roman" w:hAnsi="Times New Roman"/>
          <w:bCs/>
          <w:iCs/>
          <w:spacing w:val="-2"/>
          <w:sz w:val="28"/>
          <w:szCs w:val="28"/>
        </w:rPr>
        <w:t>.</w:t>
      </w:r>
    </w:p>
    <w:p w:rsidR="00014A20" w:rsidRPr="00014A20" w:rsidRDefault="00E85EE2" w:rsidP="00E419CF">
      <w:pPr>
        <w:shd w:val="clear" w:color="auto" w:fill="FFFFFF"/>
        <w:spacing w:line="360" w:lineRule="auto"/>
        <w:ind w:firstLine="709"/>
        <w:rPr>
          <w:rFonts w:ascii="Times New Roman" w:hAnsi="Times New Roman"/>
          <w:spacing w:val="-3"/>
          <w:sz w:val="28"/>
          <w:szCs w:val="28"/>
        </w:rPr>
      </w:pPr>
      <w:r w:rsidRPr="007A3DB5">
        <w:rPr>
          <w:rFonts w:ascii="Times New Roman" w:hAnsi="Times New Roman"/>
          <w:spacing w:val="-3"/>
          <w:sz w:val="28"/>
          <w:szCs w:val="28"/>
        </w:rPr>
        <w:t>4</w:t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>.</w:t>
      </w:r>
      <w:r w:rsidR="00177EB4">
        <w:rPr>
          <w:rFonts w:ascii="Times New Roman" w:hAnsi="Times New Roman"/>
          <w:spacing w:val="-3"/>
          <w:sz w:val="28"/>
          <w:szCs w:val="28"/>
        </w:rPr>
        <w:tab/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>Для решения возложенных на нее задач Комиссия осуществляет следующие функции:</w:t>
      </w:r>
    </w:p>
    <w:p w:rsidR="00E85EE2" w:rsidRPr="007A3DB5" w:rsidRDefault="00E85EE2" w:rsidP="007A3DB5">
      <w:pPr>
        <w:shd w:val="clear" w:color="auto" w:fill="FFFFFF"/>
        <w:tabs>
          <w:tab w:val="left" w:pos="935"/>
          <w:tab w:val="left" w:pos="1122"/>
        </w:tabs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 w:rsidRPr="007A3DB5">
        <w:rPr>
          <w:rFonts w:ascii="Times New Roman" w:hAnsi="Times New Roman"/>
          <w:sz w:val="28"/>
          <w:szCs w:val="28"/>
        </w:rPr>
        <w:t xml:space="preserve">а) </w:t>
      </w:r>
      <w:r w:rsidR="00014A20" w:rsidRPr="00014A20">
        <w:rPr>
          <w:rFonts w:ascii="Times New Roman" w:hAnsi="Times New Roman"/>
          <w:sz w:val="28"/>
          <w:szCs w:val="28"/>
        </w:rPr>
        <w:t xml:space="preserve">анализирует </w:t>
      </w:r>
      <w:r w:rsidR="00966327" w:rsidRPr="00014A20">
        <w:rPr>
          <w:rFonts w:ascii="Times New Roman" w:hAnsi="Times New Roman"/>
          <w:spacing w:val="-1"/>
          <w:sz w:val="28"/>
          <w:szCs w:val="28"/>
        </w:rPr>
        <w:t>представлени</w:t>
      </w:r>
      <w:r w:rsidR="00966327" w:rsidRPr="007A3DB5">
        <w:rPr>
          <w:rFonts w:ascii="Times New Roman" w:hAnsi="Times New Roman"/>
          <w:spacing w:val="-1"/>
          <w:sz w:val="28"/>
          <w:szCs w:val="28"/>
        </w:rPr>
        <w:t>я</w:t>
      </w:r>
      <w:r w:rsidR="00966327" w:rsidRPr="00014A20">
        <w:rPr>
          <w:rFonts w:ascii="Times New Roman" w:hAnsi="Times New Roman"/>
          <w:spacing w:val="-1"/>
          <w:sz w:val="28"/>
          <w:szCs w:val="28"/>
        </w:rPr>
        <w:t xml:space="preserve"> руководителей органов местного самоуправления </w:t>
      </w:r>
      <w:r w:rsidR="00966327" w:rsidRPr="00014A20">
        <w:rPr>
          <w:rFonts w:ascii="Times New Roman" w:hAnsi="Times New Roman"/>
          <w:spacing w:val="7"/>
          <w:sz w:val="28"/>
          <w:szCs w:val="28"/>
        </w:rPr>
        <w:t>города Пыть-Яха</w:t>
      </w:r>
      <w:r w:rsidR="00966327" w:rsidRPr="00750E1E">
        <w:rPr>
          <w:rFonts w:ascii="Times New Roman" w:hAnsi="Times New Roman"/>
          <w:sz w:val="28"/>
          <w:szCs w:val="28"/>
        </w:rPr>
        <w:t xml:space="preserve"> </w:t>
      </w:r>
      <w:r w:rsidR="00966327" w:rsidRPr="00014A20">
        <w:rPr>
          <w:rFonts w:ascii="Times New Roman" w:hAnsi="Times New Roman"/>
          <w:spacing w:val="-1"/>
          <w:sz w:val="28"/>
          <w:szCs w:val="28"/>
        </w:rPr>
        <w:t xml:space="preserve">о назначении пенсии за выслугу лет лицам, замещавшим муниципальные </w:t>
      </w:r>
      <w:r w:rsidR="00966327" w:rsidRPr="00014A20">
        <w:rPr>
          <w:rFonts w:ascii="Times New Roman" w:hAnsi="Times New Roman"/>
          <w:spacing w:val="-3"/>
          <w:sz w:val="28"/>
          <w:szCs w:val="28"/>
        </w:rPr>
        <w:t>должности и должности муниципальной службы в органах местного самоуправления города Пыть-Яха</w:t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>;</w:t>
      </w:r>
      <w:r w:rsidRPr="007A3DB5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:rsidR="00AB677E" w:rsidRPr="007A3DB5" w:rsidRDefault="00E85EE2" w:rsidP="007A3DB5">
      <w:pPr>
        <w:shd w:val="clear" w:color="auto" w:fill="FFFFFF"/>
        <w:tabs>
          <w:tab w:val="left" w:pos="935"/>
          <w:tab w:val="left" w:pos="1122"/>
        </w:tabs>
        <w:spacing w:line="360" w:lineRule="auto"/>
        <w:rPr>
          <w:rFonts w:ascii="Times New Roman" w:hAnsi="Times New Roman"/>
          <w:spacing w:val="-4"/>
          <w:sz w:val="28"/>
          <w:szCs w:val="28"/>
        </w:rPr>
      </w:pPr>
      <w:r w:rsidRPr="007A3DB5">
        <w:rPr>
          <w:rFonts w:ascii="Times New Roman" w:hAnsi="Times New Roman"/>
          <w:spacing w:val="-3"/>
          <w:sz w:val="28"/>
          <w:szCs w:val="28"/>
        </w:rPr>
        <w:t xml:space="preserve">б) </w:t>
      </w:r>
      <w:r w:rsidR="00966327" w:rsidRPr="007A3DB5">
        <w:rPr>
          <w:rFonts w:ascii="Times New Roman" w:hAnsi="Times New Roman"/>
          <w:sz w:val="28"/>
          <w:szCs w:val="28"/>
        </w:rPr>
        <w:t xml:space="preserve">рассматривает предложения управления муниципальной службы, кадров и наград администрации города об определении размера пенсии за выслугу лет; </w:t>
      </w:r>
    </w:p>
    <w:p w:rsidR="00E85EE2" w:rsidRPr="007A3DB5" w:rsidRDefault="00E85EE2" w:rsidP="007A3DB5">
      <w:pPr>
        <w:shd w:val="clear" w:color="auto" w:fill="FFFFFF"/>
        <w:tabs>
          <w:tab w:val="num" w:pos="680"/>
          <w:tab w:val="left" w:pos="935"/>
          <w:tab w:val="left" w:pos="1122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A3DB5">
        <w:rPr>
          <w:rFonts w:ascii="Times New Roman" w:hAnsi="Times New Roman"/>
          <w:sz w:val="28"/>
          <w:szCs w:val="28"/>
        </w:rPr>
        <w:t>в) принимает решения о назначении либо отказе в назначении пенсии за выслугу лет;</w:t>
      </w:r>
    </w:p>
    <w:p w:rsidR="00014A20" w:rsidRPr="00014A20" w:rsidRDefault="00E85EE2" w:rsidP="007A3DB5">
      <w:pPr>
        <w:shd w:val="clear" w:color="auto" w:fill="FFFFFF"/>
        <w:tabs>
          <w:tab w:val="num" w:pos="680"/>
          <w:tab w:val="left" w:pos="935"/>
          <w:tab w:val="left" w:pos="1122"/>
        </w:tabs>
        <w:spacing w:line="360" w:lineRule="auto"/>
        <w:rPr>
          <w:rFonts w:ascii="Times New Roman" w:hAnsi="Times New Roman"/>
          <w:spacing w:val="-4"/>
          <w:sz w:val="28"/>
          <w:szCs w:val="28"/>
        </w:rPr>
      </w:pPr>
      <w:r w:rsidRPr="009F067E">
        <w:rPr>
          <w:rFonts w:ascii="Times New Roman" w:hAnsi="Times New Roman"/>
          <w:sz w:val="28"/>
          <w:szCs w:val="28"/>
        </w:rPr>
        <w:t>г)</w:t>
      </w:r>
      <w:r w:rsidRPr="009F067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14A20" w:rsidRPr="009F067E">
        <w:rPr>
          <w:rFonts w:ascii="Times New Roman" w:hAnsi="Times New Roman"/>
          <w:spacing w:val="-4"/>
          <w:sz w:val="28"/>
          <w:szCs w:val="28"/>
        </w:rPr>
        <w:t xml:space="preserve">принимает решение о включении иных периодов службы (работы), </w:t>
      </w:r>
      <w:r w:rsidRPr="009F067E">
        <w:rPr>
          <w:rFonts w:ascii="Times New Roman" w:hAnsi="Times New Roman"/>
          <w:spacing w:val="-4"/>
          <w:sz w:val="28"/>
          <w:szCs w:val="28"/>
        </w:rPr>
        <w:t xml:space="preserve">учитываемых </w:t>
      </w:r>
      <w:r w:rsidR="00014A20" w:rsidRPr="009F067E">
        <w:rPr>
          <w:rFonts w:ascii="Times New Roman" w:hAnsi="Times New Roman"/>
          <w:spacing w:val="-4"/>
          <w:sz w:val="28"/>
          <w:szCs w:val="28"/>
        </w:rPr>
        <w:t>в стаж муниципальной службы</w:t>
      </w:r>
      <w:r w:rsidR="009F067E" w:rsidRPr="009F067E">
        <w:rPr>
          <w:rFonts w:ascii="Times New Roman" w:hAnsi="Times New Roman"/>
          <w:spacing w:val="-4"/>
          <w:sz w:val="28"/>
          <w:szCs w:val="28"/>
        </w:rPr>
        <w:t>.</w:t>
      </w:r>
    </w:p>
    <w:p w:rsidR="00014A20" w:rsidRPr="00177EB4" w:rsidRDefault="00014A20" w:rsidP="00177EB4">
      <w:pPr>
        <w:pStyle w:val="af"/>
        <w:numPr>
          <w:ilvl w:val="0"/>
          <w:numId w:val="20"/>
        </w:numPr>
        <w:shd w:val="clear" w:color="auto" w:fill="FFFFFF"/>
        <w:spacing w:line="360" w:lineRule="auto"/>
        <w:ind w:left="1134" w:hanging="567"/>
        <w:rPr>
          <w:rFonts w:ascii="Times New Roman" w:hAnsi="Times New Roman"/>
          <w:spacing w:val="-2"/>
          <w:sz w:val="28"/>
          <w:szCs w:val="28"/>
        </w:rPr>
      </w:pPr>
      <w:r w:rsidRPr="00177EB4">
        <w:rPr>
          <w:rFonts w:ascii="Times New Roman" w:hAnsi="Times New Roman"/>
          <w:spacing w:val="-2"/>
          <w:sz w:val="28"/>
          <w:szCs w:val="28"/>
        </w:rPr>
        <w:t>Комиссия для решения возложенных на нее задач вправе:</w:t>
      </w:r>
    </w:p>
    <w:p w:rsidR="00014A20" w:rsidRPr="00014A20" w:rsidRDefault="00177EB4" w:rsidP="00177EB4">
      <w:pPr>
        <w:shd w:val="clear" w:color="auto" w:fill="FFFFFF"/>
        <w:tabs>
          <w:tab w:val="left" w:pos="567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014A20" w:rsidRPr="00014A20">
        <w:rPr>
          <w:rFonts w:ascii="Times New Roman" w:hAnsi="Times New Roman"/>
          <w:sz w:val="28"/>
          <w:szCs w:val="28"/>
        </w:rPr>
        <w:t xml:space="preserve">вносить на рассмотрение </w:t>
      </w:r>
      <w:r w:rsidR="00D3018A" w:rsidRPr="007A3DB5">
        <w:rPr>
          <w:rFonts w:ascii="Times New Roman" w:hAnsi="Times New Roman"/>
          <w:sz w:val="28"/>
          <w:szCs w:val="28"/>
        </w:rPr>
        <w:t xml:space="preserve">главе города Пыть-Яха </w:t>
      </w:r>
      <w:r w:rsidR="00014A20" w:rsidRPr="00014A20">
        <w:rPr>
          <w:rFonts w:ascii="Times New Roman" w:hAnsi="Times New Roman"/>
          <w:spacing w:val="-2"/>
          <w:sz w:val="28"/>
          <w:szCs w:val="28"/>
        </w:rPr>
        <w:t>предложения по изменению состава Комиссии;</w:t>
      </w:r>
    </w:p>
    <w:p w:rsidR="00014A20" w:rsidRPr="007A3DB5" w:rsidRDefault="00177EB4" w:rsidP="00177EB4">
      <w:pPr>
        <w:shd w:val="clear" w:color="auto" w:fill="FFFFFF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-</w:t>
      </w:r>
      <w:r>
        <w:rPr>
          <w:rFonts w:ascii="Times New Roman" w:hAnsi="Times New Roman"/>
          <w:spacing w:val="6"/>
          <w:sz w:val="28"/>
          <w:szCs w:val="28"/>
        </w:rPr>
        <w:tab/>
      </w:r>
      <w:r w:rsidR="00014A20" w:rsidRPr="00014A20">
        <w:rPr>
          <w:rFonts w:ascii="Times New Roman" w:hAnsi="Times New Roman"/>
          <w:spacing w:val="6"/>
          <w:sz w:val="28"/>
          <w:szCs w:val="28"/>
        </w:rPr>
        <w:t>получать</w:t>
      </w:r>
      <w:r w:rsidR="00D3018A" w:rsidRPr="007A3DB5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014A20" w:rsidRPr="00014A20">
        <w:rPr>
          <w:rFonts w:ascii="Times New Roman" w:hAnsi="Times New Roman"/>
          <w:spacing w:val="6"/>
          <w:sz w:val="28"/>
          <w:szCs w:val="28"/>
        </w:rPr>
        <w:t xml:space="preserve">от органов местного самоуправления </w:t>
      </w:r>
      <w:r w:rsidR="00D3018A" w:rsidRPr="007A3DB5">
        <w:rPr>
          <w:rFonts w:ascii="Times New Roman" w:hAnsi="Times New Roman"/>
          <w:spacing w:val="6"/>
          <w:sz w:val="28"/>
          <w:szCs w:val="28"/>
        </w:rPr>
        <w:t xml:space="preserve">города Пыть-Яха в установленном порядке </w:t>
      </w:r>
      <w:r w:rsidR="00014A20" w:rsidRPr="00014A20">
        <w:rPr>
          <w:rFonts w:ascii="Times New Roman" w:hAnsi="Times New Roman"/>
          <w:spacing w:val="6"/>
          <w:sz w:val="28"/>
          <w:szCs w:val="28"/>
        </w:rPr>
        <w:t xml:space="preserve">и </w:t>
      </w:r>
      <w:r w:rsidR="00014A20" w:rsidRPr="00014A20">
        <w:rPr>
          <w:rFonts w:ascii="Times New Roman" w:hAnsi="Times New Roman"/>
          <w:spacing w:val="-2"/>
          <w:sz w:val="28"/>
          <w:szCs w:val="28"/>
        </w:rPr>
        <w:t>организаций информацию (материалы) по запросам Комиссии.</w:t>
      </w:r>
    </w:p>
    <w:p w:rsidR="00D3018A" w:rsidRPr="007A3DB5" w:rsidRDefault="00D3018A" w:rsidP="007A3D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DB5">
        <w:rPr>
          <w:rFonts w:ascii="Times New Roman" w:hAnsi="Times New Roman" w:cs="Times New Roman"/>
          <w:sz w:val="28"/>
          <w:szCs w:val="28"/>
        </w:rPr>
        <w:t>6.</w:t>
      </w:r>
      <w:r w:rsidRPr="007A3DB5">
        <w:rPr>
          <w:rFonts w:ascii="Times New Roman" w:hAnsi="Times New Roman" w:cs="Times New Roman"/>
          <w:sz w:val="28"/>
          <w:szCs w:val="28"/>
        </w:rPr>
        <w:tab/>
        <w:t xml:space="preserve">Состав Комиссии утверждается постановлением администрации </w:t>
      </w:r>
      <w:r w:rsidRPr="007A3DB5">
        <w:rPr>
          <w:rFonts w:ascii="Times New Roman" w:hAnsi="Times New Roman" w:cs="Times New Roman"/>
          <w:sz w:val="28"/>
          <w:szCs w:val="28"/>
        </w:rPr>
        <w:lastRenderedPageBreak/>
        <w:t>города Пыть-Яха. Председатель Комиссии руководит деятельностью Комиссии, несет персональную ответственность за выполнение возложенных на нее задач, подписывает решения Комиссии, а в период его отсутствия указанные полномочия исполняет заместитель председателя Комиссии.</w:t>
      </w:r>
    </w:p>
    <w:p w:rsidR="00014A20" w:rsidRPr="007A3DB5" w:rsidRDefault="008D5489" w:rsidP="007A3DB5">
      <w:pPr>
        <w:widowControl w:val="0"/>
        <w:autoSpaceDE w:val="0"/>
        <w:autoSpaceDN w:val="0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DC2D96">
        <w:rPr>
          <w:rFonts w:ascii="Times New Roman" w:hAnsi="Times New Roman"/>
          <w:sz w:val="28"/>
          <w:szCs w:val="28"/>
        </w:rPr>
        <w:t>7.</w:t>
      </w:r>
      <w:r w:rsidR="007A3DB5" w:rsidRPr="00DC2D96">
        <w:rPr>
          <w:rFonts w:ascii="Times New Roman" w:hAnsi="Times New Roman"/>
          <w:sz w:val="28"/>
          <w:szCs w:val="28"/>
        </w:rPr>
        <w:tab/>
      </w:r>
      <w:r w:rsidRPr="00DC2D96">
        <w:rPr>
          <w:rFonts w:ascii="Times New Roman" w:hAnsi="Times New Roman"/>
          <w:sz w:val="28"/>
          <w:szCs w:val="28"/>
        </w:rPr>
        <w:t xml:space="preserve"> </w:t>
      </w:r>
      <w:r w:rsidR="00014A20" w:rsidRPr="00DC2D96">
        <w:rPr>
          <w:rFonts w:ascii="Times New Roman" w:hAnsi="Times New Roman"/>
          <w:spacing w:val="-1"/>
          <w:sz w:val="28"/>
          <w:szCs w:val="28"/>
        </w:rPr>
        <w:t>Заседания Комиссии проводятся по мере необходимости</w:t>
      </w:r>
      <w:r w:rsidR="00DC2D96" w:rsidRPr="00DC2D96">
        <w:rPr>
          <w:rFonts w:ascii="Times New Roman" w:hAnsi="Times New Roman"/>
          <w:spacing w:val="-1"/>
          <w:sz w:val="28"/>
          <w:szCs w:val="28"/>
        </w:rPr>
        <w:t>, но не позднее 10 рабочих дней со дня поступления представления</w:t>
      </w:r>
      <w:r w:rsidR="00014A20" w:rsidRPr="00DC2D96">
        <w:rPr>
          <w:rFonts w:ascii="Times New Roman" w:hAnsi="Times New Roman"/>
          <w:spacing w:val="-3"/>
          <w:sz w:val="28"/>
          <w:szCs w:val="28"/>
        </w:rPr>
        <w:t xml:space="preserve">. </w:t>
      </w:r>
      <w:r w:rsidR="00014A20" w:rsidRPr="00DC2D96">
        <w:rPr>
          <w:rFonts w:ascii="Times New Roman" w:hAnsi="Times New Roman"/>
          <w:spacing w:val="-1"/>
          <w:sz w:val="28"/>
          <w:szCs w:val="28"/>
        </w:rPr>
        <w:t>Заседание</w:t>
      </w:r>
      <w:r w:rsidR="00014A20" w:rsidRPr="00014A20">
        <w:rPr>
          <w:rFonts w:ascii="Times New Roman" w:hAnsi="Times New Roman"/>
          <w:spacing w:val="-1"/>
          <w:sz w:val="28"/>
          <w:szCs w:val="28"/>
        </w:rPr>
        <w:t xml:space="preserve"> Комиссии считается правомочным при присутствии 2/3 </w:t>
      </w:r>
      <w:r w:rsidR="00014A20" w:rsidRPr="00014A20">
        <w:rPr>
          <w:rFonts w:ascii="Times New Roman" w:hAnsi="Times New Roman"/>
          <w:spacing w:val="-3"/>
          <w:sz w:val="28"/>
          <w:szCs w:val="28"/>
        </w:rPr>
        <w:t>от утвержденного состава Комиссии.</w:t>
      </w:r>
    </w:p>
    <w:p w:rsidR="00EA3785" w:rsidRPr="00EA3785" w:rsidRDefault="00EA3785" w:rsidP="007A3DB5">
      <w:pPr>
        <w:widowControl w:val="0"/>
        <w:autoSpaceDE w:val="0"/>
        <w:autoSpaceDN w:val="0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EA3785">
        <w:rPr>
          <w:rFonts w:ascii="Times New Roman" w:hAnsi="Times New Roman"/>
          <w:sz w:val="28"/>
          <w:szCs w:val="28"/>
        </w:rPr>
        <w:t>8.</w:t>
      </w:r>
      <w:r w:rsidR="007A3DB5">
        <w:rPr>
          <w:rFonts w:ascii="Times New Roman" w:hAnsi="Times New Roman"/>
          <w:sz w:val="28"/>
          <w:szCs w:val="28"/>
        </w:rPr>
        <w:tab/>
      </w:r>
      <w:r w:rsidRPr="00EA3785"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при открытом голосовании.</w:t>
      </w:r>
    </w:p>
    <w:p w:rsidR="00EA3785" w:rsidRPr="00EA3785" w:rsidRDefault="00EA3785" w:rsidP="007A3DB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EA3785">
        <w:rPr>
          <w:rFonts w:ascii="Times New Roman" w:hAnsi="Times New Roman"/>
          <w:sz w:val="28"/>
          <w:szCs w:val="28"/>
        </w:rPr>
        <w:t>При равенстве голосов голос председателя Комиссии (при отсутствии председателя - заместителя председателя Комиссии) является решающим.</w:t>
      </w:r>
    </w:p>
    <w:p w:rsidR="00EA3785" w:rsidRPr="00EA3785" w:rsidRDefault="00EA3785" w:rsidP="007A3DB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EA3785">
        <w:rPr>
          <w:rFonts w:ascii="Times New Roman" w:hAnsi="Times New Roman"/>
          <w:sz w:val="28"/>
          <w:szCs w:val="28"/>
        </w:rPr>
        <w:t>Член Комиссии, который не согласен с решением Комиссии, вправе изложить в письменном виде свое особое мнение, которое прилагается к протоколу.</w:t>
      </w:r>
    </w:p>
    <w:p w:rsidR="00EA3785" w:rsidRPr="00EA3785" w:rsidRDefault="00177EB4" w:rsidP="00177EB4">
      <w:pPr>
        <w:widowControl w:val="0"/>
        <w:autoSpaceDE w:val="0"/>
        <w:autoSpaceDN w:val="0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</w:r>
      <w:r w:rsidR="00EA3785" w:rsidRPr="00EA3785">
        <w:rPr>
          <w:rFonts w:ascii="Times New Roman" w:hAnsi="Times New Roman"/>
          <w:sz w:val="28"/>
          <w:szCs w:val="28"/>
        </w:rPr>
        <w:t>Заседание Комиссии оформляется пр</w:t>
      </w:r>
      <w:r w:rsidR="00C47433">
        <w:rPr>
          <w:rFonts w:ascii="Times New Roman" w:hAnsi="Times New Roman"/>
          <w:sz w:val="28"/>
          <w:szCs w:val="28"/>
        </w:rPr>
        <w:t xml:space="preserve">отоколом, который подписывается </w:t>
      </w:r>
      <w:r w:rsidR="00C47433" w:rsidRPr="00EA3785">
        <w:rPr>
          <w:rFonts w:ascii="Times New Roman" w:hAnsi="Times New Roman"/>
          <w:sz w:val="28"/>
          <w:szCs w:val="28"/>
        </w:rPr>
        <w:t>присутствующими на заседании</w:t>
      </w:r>
      <w:r w:rsidR="00C47433">
        <w:rPr>
          <w:rFonts w:ascii="Times New Roman" w:hAnsi="Times New Roman"/>
          <w:sz w:val="28"/>
          <w:szCs w:val="28"/>
        </w:rPr>
        <w:t>:</w:t>
      </w:r>
      <w:r w:rsidR="00C47433" w:rsidRPr="00EA3785">
        <w:rPr>
          <w:rFonts w:ascii="Times New Roman" w:hAnsi="Times New Roman"/>
          <w:sz w:val="28"/>
          <w:szCs w:val="28"/>
        </w:rPr>
        <w:t xml:space="preserve"> </w:t>
      </w:r>
      <w:r w:rsidR="00EA3785" w:rsidRPr="00EA3785">
        <w:rPr>
          <w:rFonts w:ascii="Times New Roman" w:hAnsi="Times New Roman"/>
          <w:sz w:val="28"/>
          <w:szCs w:val="28"/>
        </w:rPr>
        <w:t xml:space="preserve">председателем Комиссии, заместителем председателя Комиссии, секретарем и </w:t>
      </w:r>
      <w:r w:rsidR="00145CC2">
        <w:rPr>
          <w:rFonts w:ascii="Times New Roman" w:hAnsi="Times New Roman"/>
          <w:sz w:val="28"/>
          <w:szCs w:val="28"/>
        </w:rPr>
        <w:t>членами Комиссии, не позднее 3 рабочих дней со дня заседания.</w:t>
      </w:r>
    </w:p>
    <w:p w:rsidR="00EA3785" w:rsidRPr="00EA3785" w:rsidRDefault="00EA3785" w:rsidP="00177EB4">
      <w:pPr>
        <w:widowControl w:val="0"/>
        <w:autoSpaceDE w:val="0"/>
        <w:autoSpaceDN w:val="0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EA3785">
        <w:rPr>
          <w:rFonts w:ascii="Times New Roman" w:hAnsi="Times New Roman"/>
          <w:sz w:val="28"/>
          <w:szCs w:val="28"/>
        </w:rPr>
        <w:t xml:space="preserve">По каждому рассмотренному представлению руководителя органа </w:t>
      </w:r>
      <w:r w:rsidRPr="007A3DB5">
        <w:rPr>
          <w:rFonts w:ascii="Times New Roman" w:hAnsi="Times New Roman"/>
          <w:sz w:val="28"/>
          <w:szCs w:val="28"/>
        </w:rPr>
        <w:t xml:space="preserve">местного самоуправления города Пыть-Яха </w:t>
      </w:r>
      <w:r w:rsidRPr="00EA3785">
        <w:rPr>
          <w:rFonts w:ascii="Times New Roman" w:hAnsi="Times New Roman"/>
          <w:sz w:val="28"/>
          <w:szCs w:val="28"/>
        </w:rPr>
        <w:t xml:space="preserve">о назначении пенсии за выслугу лет лицу, </w:t>
      </w:r>
      <w:r w:rsidRPr="00014A20">
        <w:rPr>
          <w:rFonts w:ascii="Times New Roman" w:hAnsi="Times New Roman"/>
          <w:spacing w:val="-2"/>
          <w:sz w:val="28"/>
          <w:szCs w:val="28"/>
        </w:rPr>
        <w:t>замещавш</w:t>
      </w:r>
      <w:r w:rsidR="007A3DB5" w:rsidRPr="007A3DB5">
        <w:rPr>
          <w:rFonts w:ascii="Times New Roman" w:hAnsi="Times New Roman"/>
          <w:spacing w:val="-2"/>
          <w:sz w:val="28"/>
          <w:szCs w:val="28"/>
        </w:rPr>
        <w:t xml:space="preserve">ему </w:t>
      </w:r>
      <w:r w:rsidRPr="007A3DB5">
        <w:rPr>
          <w:rFonts w:ascii="Times New Roman" w:hAnsi="Times New Roman"/>
          <w:spacing w:val="-2"/>
          <w:sz w:val="28"/>
          <w:szCs w:val="28"/>
        </w:rPr>
        <w:t>муниципальн</w:t>
      </w:r>
      <w:r w:rsidR="007A3DB5" w:rsidRPr="007A3DB5">
        <w:rPr>
          <w:rFonts w:ascii="Times New Roman" w:hAnsi="Times New Roman"/>
          <w:spacing w:val="-2"/>
          <w:sz w:val="28"/>
          <w:szCs w:val="28"/>
        </w:rPr>
        <w:t>ую</w:t>
      </w:r>
      <w:r w:rsidRPr="007A3DB5">
        <w:rPr>
          <w:rFonts w:ascii="Times New Roman" w:hAnsi="Times New Roman"/>
          <w:spacing w:val="-2"/>
          <w:sz w:val="28"/>
          <w:szCs w:val="28"/>
        </w:rPr>
        <w:t xml:space="preserve"> должност</w:t>
      </w:r>
      <w:r w:rsidR="007A3DB5" w:rsidRPr="007A3DB5">
        <w:rPr>
          <w:rFonts w:ascii="Times New Roman" w:hAnsi="Times New Roman"/>
          <w:spacing w:val="-2"/>
          <w:sz w:val="28"/>
          <w:szCs w:val="28"/>
        </w:rPr>
        <w:t>ь</w:t>
      </w:r>
      <w:r w:rsidRPr="007A3DB5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014A20">
        <w:rPr>
          <w:rFonts w:ascii="Times New Roman" w:hAnsi="Times New Roman"/>
          <w:spacing w:val="-2"/>
          <w:sz w:val="28"/>
          <w:szCs w:val="28"/>
        </w:rPr>
        <w:t>должност</w:t>
      </w:r>
      <w:r w:rsidR="007A3DB5" w:rsidRPr="007A3DB5">
        <w:rPr>
          <w:rFonts w:ascii="Times New Roman" w:hAnsi="Times New Roman"/>
          <w:spacing w:val="-2"/>
          <w:sz w:val="28"/>
          <w:szCs w:val="28"/>
        </w:rPr>
        <w:t>ь</w:t>
      </w:r>
      <w:r w:rsidRPr="00014A20">
        <w:rPr>
          <w:rFonts w:ascii="Times New Roman" w:hAnsi="Times New Roman"/>
          <w:spacing w:val="-2"/>
          <w:sz w:val="28"/>
          <w:szCs w:val="28"/>
        </w:rPr>
        <w:t xml:space="preserve"> муниципальной службы в органах местного самоуправления города Пыть-Яха</w:t>
      </w:r>
      <w:r w:rsidRPr="00EA3785">
        <w:rPr>
          <w:rFonts w:ascii="Times New Roman" w:hAnsi="Times New Roman"/>
          <w:sz w:val="28"/>
          <w:szCs w:val="28"/>
        </w:rPr>
        <w:t xml:space="preserve">, на основании протокола заседания Комиссии оформляется индивидуальное </w:t>
      </w:r>
      <w:hyperlink w:anchor="P749">
        <w:r w:rsidRPr="00EA3785">
          <w:rPr>
            <w:rFonts w:ascii="Times New Roman" w:hAnsi="Times New Roman"/>
            <w:sz w:val="28"/>
            <w:szCs w:val="28"/>
          </w:rPr>
          <w:t>решение</w:t>
        </w:r>
      </w:hyperlink>
      <w:r w:rsidRPr="00EA3785">
        <w:rPr>
          <w:rFonts w:ascii="Times New Roman" w:hAnsi="Times New Roman"/>
          <w:sz w:val="28"/>
          <w:szCs w:val="28"/>
        </w:rPr>
        <w:t xml:space="preserve"> (приложение </w:t>
      </w:r>
      <w:r w:rsidR="00941E15" w:rsidRPr="007A3DB5">
        <w:rPr>
          <w:rFonts w:ascii="Times New Roman" w:hAnsi="Times New Roman"/>
          <w:sz w:val="28"/>
          <w:szCs w:val="28"/>
        </w:rPr>
        <w:t>№ 7</w:t>
      </w:r>
      <w:r w:rsidRPr="00EA3785">
        <w:rPr>
          <w:rFonts w:ascii="Times New Roman" w:hAnsi="Times New Roman"/>
          <w:sz w:val="28"/>
          <w:szCs w:val="28"/>
        </w:rPr>
        <w:t xml:space="preserve"> к </w:t>
      </w:r>
      <w:r w:rsidR="00941E15" w:rsidRPr="007A3DB5">
        <w:rPr>
          <w:rFonts w:ascii="Times New Roman" w:hAnsi="Times New Roman"/>
          <w:bCs/>
          <w:kern w:val="28"/>
          <w:sz w:val="28"/>
          <w:szCs w:val="28"/>
        </w:rPr>
        <w:t>Порядку назначения, перерасчета и выплаты пенсии за выслугу лет лицам, замещавшим муниципальные должности или должности муниципальной службы в органах местного самоуправления города Пыть-Яха</w:t>
      </w:r>
      <w:r w:rsidR="00177EB4">
        <w:rPr>
          <w:rFonts w:ascii="Times New Roman" w:hAnsi="Times New Roman"/>
          <w:bCs/>
          <w:kern w:val="28"/>
          <w:sz w:val="28"/>
          <w:szCs w:val="28"/>
        </w:rPr>
        <w:t>, утвержденном решением Думы города)</w:t>
      </w:r>
      <w:r w:rsidRPr="00EA3785">
        <w:rPr>
          <w:rFonts w:ascii="Times New Roman" w:hAnsi="Times New Roman"/>
          <w:sz w:val="28"/>
          <w:szCs w:val="28"/>
        </w:rPr>
        <w:t xml:space="preserve">, которое подписывается </w:t>
      </w:r>
      <w:r w:rsidR="00C47433" w:rsidRPr="00EA3785">
        <w:rPr>
          <w:rFonts w:ascii="Times New Roman" w:hAnsi="Times New Roman"/>
          <w:sz w:val="28"/>
          <w:szCs w:val="28"/>
        </w:rPr>
        <w:t>присутствующими на заседании</w:t>
      </w:r>
      <w:r w:rsidR="00C47433">
        <w:rPr>
          <w:rFonts w:ascii="Times New Roman" w:hAnsi="Times New Roman"/>
          <w:sz w:val="28"/>
          <w:szCs w:val="28"/>
        </w:rPr>
        <w:t>:</w:t>
      </w:r>
      <w:r w:rsidR="00C47433" w:rsidRPr="00EA3785">
        <w:rPr>
          <w:rFonts w:ascii="Times New Roman" w:hAnsi="Times New Roman"/>
          <w:sz w:val="28"/>
          <w:szCs w:val="28"/>
        </w:rPr>
        <w:t xml:space="preserve"> </w:t>
      </w:r>
      <w:r w:rsidRPr="00EA3785">
        <w:rPr>
          <w:rFonts w:ascii="Times New Roman" w:hAnsi="Times New Roman"/>
          <w:sz w:val="28"/>
          <w:szCs w:val="28"/>
        </w:rPr>
        <w:t xml:space="preserve">председателем Комиссии, заместителем </w:t>
      </w:r>
      <w:r w:rsidRPr="00EA3785">
        <w:rPr>
          <w:rFonts w:ascii="Times New Roman" w:hAnsi="Times New Roman"/>
          <w:sz w:val="28"/>
          <w:szCs w:val="28"/>
        </w:rPr>
        <w:lastRenderedPageBreak/>
        <w:t>председателя Комиссии, секретарем и членами комиссии</w:t>
      </w:r>
      <w:r w:rsidR="00145CC2" w:rsidRPr="00145CC2">
        <w:rPr>
          <w:rFonts w:ascii="Times New Roman" w:hAnsi="Times New Roman"/>
          <w:sz w:val="28"/>
          <w:szCs w:val="28"/>
        </w:rPr>
        <w:t xml:space="preserve">, не позднее 3 рабочих дней со дня </w:t>
      </w:r>
      <w:r w:rsidR="00145CC2">
        <w:rPr>
          <w:rFonts w:ascii="Times New Roman" w:hAnsi="Times New Roman"/>
          <w:sz w:val="28"/>
          <w:szCs w:val="28"/>
        </w:rPr>
        <w:t>подписания протокола</w:t>
      </w:r>
      <w:r w:rsidR="00101FD0" w:rsidRPr="00101FD0">
        <w:rPr>
          <w:rFonts w:ascii="Times New Roman" w:hAnsi="Times New Roman"/>
          <w:sz w:val="28"/>
          <w:szCs w:val="28"/>
        </w:rPr>
        <w:t xml:space="preserve"> </w:t>
      </w:r>
      <w:r w:rsidR="00101FD0" w:rsidRPr="00EA3785">
        <w:rPr>
          <w:rFonts w:ascii="Times New Roman" w:hAnsi="Times New Roman"/>
          <w:sz w:val="28"/>
          <w:szCs w:val="28"/>
        </w:rPr>
        <w:t>заседания Комиссии</w:t>
      </w:r>
      <w:r w:rsidR="00145CC2" w:rsidRPr="00145CC2">
        <w:rPr>
          <w:rFonts w:ascii="Times New Roman" w:hAnsi="Times New Roman"/>
          <w:sz w:val="28"/>
          <w:szCs w:val="28"/>
        </w:rPr>
        <w:t>.</w:t>
      </w:r>
    </w:p>
    <w:p w:rsidR="00145CC2" w:rsidRDefault="00145CC2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A60C9" w:rsidRPr="00FF5416" w:rsidRDefault="008A60C9" w:rsidP="008A60C9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FF5416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8A60C9" w:rsidRPr="00FF5416" w:rsidRDefault="008A60C9" w:rsidP="008A60C9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FF541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A60C9" w:rsidRPr="00FF5416" w:rsidRDefault="008A60C9" w:rsidP="008A60C9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FF5416">
        <w:rPr>
          <w:rFonts w:ascii="Times New Roman" w:hAnsi="Times New Roman"/>
          <w:sz w:val="28"/>
          <w:szCs w:val="28"/>
        </w:rPr>
        <w:t>города Пыть-Яха</w:t>
      </w:r>
    </w:p>
    <w:p w:rsidR="008A60C9" w:rsidRPr="00FF5416" w:rsidRDefault="008A60C9" w:rsidP="008A60C9">
      <w:pPr>
        <w:ind w:firstLine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F5416">
        <w:rPr>
          <w:rFonts w:ascii="Times New Roman" w:hAnsi="Times New Roman"/>
          <w:sz w:val="28"/>
          <w:szCs w:val="28"/>
        </w:rPr>
        <w:t>от  №</w:t>
      </w:r>
      <w:proofErr w:type="gramEnd"/>
      <w:r w:rsidRPr="00FF5416">
        <w:rPr>
          <w:rFonts w:ascii="Times New Roman" w:hAnsi="Times New Roman"/>
          <w:sz w:val="28"/>
          <w:szCs w:val="28"/>
        </w:rPr>
        <w:t xml:space="preserve"> </w:t>
      </w:r>
    </w:p>
    <w:p w:rsidR="008A60C9" w:rsidRPr="007A3DB5" w:rsidRDefault="008A60C9" w:rsidP="008A60C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14A20" w:rsidRPr="00014A20" w:rsidRDefault="00014A20" w:rsidP="00014A20">
      <w:pPr>
        <w:spacing w:line="36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p w:rsidR="00014A20" w:rsidRPr="00014A20" w:rsidRDefault="00014A20" w:rsidP="00014A20">
      <w:pPr>
        <w:spacing w:line="36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014A20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014A20" w:rsidRPr="00014A20" w:rsidRDefault="00014A20" w:rsidP="00014A20">
      <w:pPr>
        <w:spacing w:line="36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014A20">
        <w:rPr>
          <w:rFonts w:ascii="Times New Roman" w:hAnsi="Times New Roman"/>
          <w:bCs/>
          <w:iCs/>
          <w:sz w:val="28"/>
          <w:szCs w:val="28"/>
        </w:rPr>
        <w:t>комиссии по назначению пенсии за выслугу лет лицам,</w:t>
      </w:r>
      <w:r w:rsidR="0089217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14A20">
        <w:rPr>
          <w:rFonts w:ascii="Times New Roman" w:hAnsi="Times New Roman"/>
          <w:bCs/>
          <w:iCs/>
          <w:sz w:val="28"/>
          <w:szCs w:val="28"/>
        </w:rPr>
        <w:t xml:space="preserve">замещавшим муниципальные должности </w:t>
      </w:r>
      <w:r w:rsidR="00190EF9" w:rsidRPr="00892172">
        <w:rPr>
          <w:rFonts w:ascii="Times New Roman" w:hAnsi="Times New Roman"/>
          <w:bCs/>
          <w:iCs/>
          <w:sz w:val="28"/>
          <w:szCs w:val="28"/>
        </w:rPr>
        <w:t>и</w:t>
      </w:r>
      <w:r w:rsidRPr="00014A20">
        <w:rPr>
          <w:rFonts w:ascii="Times New Roman" w:hAnsi="Times New Roman"/>
          <w:bCs/>
          <w:iCs/>
          <w:sz w:val="28"/>
          <w:szCs w:val="28"/>
        </w:rPr>
        <w:t xml:space="preserve"> должности</w:t>
      </w:r>
      <w:r w:rsidR="0089217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14A20">
        <w:rPr>
          <w:rFonts w:ascii="Times New Roman" w:hAnsi="Times New Roman"/>
          <w:bCs/>
          <w:iCs/>
          <w:sz w:val="28"/>
          <w:szCs w:val="28"/>
        </w:rPr>
        <w:t>муниципальной службы в органах местного самоуправления города Пыть-Яха</w:t>
      </w:r>
    </w:p>
    <w:p w:rsidR="00014A20" w:rsidRPr="00014A20" w:rsidRDefault="00014A20" w:rsidP="00014A20">
      <w:pPr>
        <w:spacing w:line="36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48"/>
        <w:gridCol w:w="5623"/>
      </w:tblGrid>
      <w:tr w:rsidR="00014A20" w:rsidRPr="00014A20" w:rsidTr="004A0C5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4A20">
              <w:rPr>
                <w:rFonts w:ascii="Times New Roman" w:hAnsi="Times New Roman"/>
                <w:sz w:val="28"/>
                <w:szCs w:val="28"/>
              </w:rPr>
              <w:t>Председатель комиссии -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892172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="00014A20" w:rsidRPr="00014A20">
              <w:rPr>
                <w:rFonts w:ascii="Times New Roman" w:hAnsi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/>
                <w:sz w:val="28"/>
                <w:szCs w:val="28"/>
              </w:rPr>
              <w:t>еститель главы города</w:t>
            </w:r>
            <w:r w:rsidR="00014A20" w:rsidRPr="00014A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A20" w:rsidRPr="00014A20" w:rsidTr="004A0C5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4A20">
              <w:rPr>
                <w:rFonts w:ascii="Times New Roman" w:hAnsi="Times New Roman"/>
                <w:sz w:val="28"/>
                <w:szCs w:val="28"/>
              </w:rPr>
              <w:t>Заместитель председателя -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14A20" w:rsidRDefault="00014A20" w:rsidP="009B523A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4A20"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 </w:t>
            </w:r>
            <w:r w:rsidR="009B523A">
              <w:rPr>
                <w:rFonts w:ascii="Times New Roman" w:hAnsi="Times New Roman"/>
                <w:sz w:val="28"/>
                <w:szCs w:val="28"/>
              </w:rPr>
              <w:t>(направление деятельности –</w:t>
            </w:r>
            <w:r w:rsidRPr="00014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523A">
              <w:rPr>
                <w:rFonts w:ascii="Times New Roman" w:hAnsi="Times New Roman"/>
                <w:sz w:val="28"/>
                <w:szCs w:val="28"/>
              </w:rPr>
              <w:t>финансово-экономические вопросы)</w:t>
            </w:r>
            <w:r w:rsidR="00E96952">
              <w:rPr>
                <w:rFonts w:ascii="Times New Roman" w:hAnsi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9B523A" w:rsidRPr="00014A20" w:rsidRDefault="009B523A" w:rsidP="009B523A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A20" w:rsidRPr="00014A20" w:rsidTr="004A0C5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4A20">
              <w:rPr>
                <w:rFonts w:ascii="Times New Roman" w:hAnsi="Times New Roman"/>
                <w:sz w:val="28"/>
                <w:szCs w:val="28"/>
              </w:rPr>
              <w:t>Секретарь комиссии -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4A2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9B523A">
              <w:rPr>
                <w:rFonts w:ascii="Times New Roman" w:hAnsi="Times New Roman"/>
                <w:sz w:val="28"/>
                <w:szCs w:val="28"/>
              </w:rPr>
              <w:t xml:space="preserve">управления муниципальной службы, кадров и наград </w:t>
            </w:r>
            <w:r w:rsidRPr="00014A20">
              <w:rPr>
                <w:rFonts w:ascii="Times New Roman" w:hAnsi="Times New Roman"/>
                <w:sz w:val="28"/>
                <w:szCs w:val="28"/>
              </w:rPr>
              <w:t>администрации города;</w:t>
            </w:r>
          </w:p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A20" w:rsidRPr="00014A20" w:rsidTr="004A0C5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4A20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9B523A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4A20"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 </w:t>
            </w:r>
            <w:r>
              <w:rPr>
                <w:rFonts w:ascii="Times New Roman" w:hAnsi="Times New Roman"/>
                <w:sz w:val="28"/>
                <w:szCs w:val="28"/>
              </w:rPr>
              <w:t>(направление деятельности –</w:t>
            </w:r>
            <w:r w:rsidRPr="00014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административно-правовые вопросы)</w:t>
            </w:r>
            <w:r w:rsidR="00014A20" w:rsidRPr="00014A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A20" w:rsidRPr="00014A20" w:rsidTr="004A0C5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9B523A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по финансам администрации города</w:t>
            </w:r>
            <w:r w:rsidR="00014A20" w:rsidRPr="00014A2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4A20" w:rsidRPr="00014A20" w:rsidTr="004A0C5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A20" w:rsidRPr="00014A20" w:rsidTr="004A0C5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4A20">
              <w:rPr>
                <w:rFonts w:ascii="Times New Roman" w:hAnsi="Times New Roman"/>
                <w:sz w:val="28"/>
                <w:szCs w:val="28"/>
              </w:rPr>
              <w:t>Начальник управления по правовым вопросам администрации города;</w:t>
            </w:r>
          </w:p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A20" w:rsidRPr="00014A20" w:rsidTr="004A0C5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4A20">
              <w:rPr>
                <w:rFonts w:ascii="Times New Roman" w:hAnsi="Times New Roman"/>
                <w:sz w:val="28"/>
                <w:szCs w:val="28"/>
              </w:rPr>
              <w:t>Начальник контрольно-ревизионного отдела администрации города;</w:t>
            </w:r>
          </w:p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A20" w:rsidRPr="00014A20" w:rsidTr="004A0C5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9B523A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4A20">
              <w:rPr>
                <w:rFonts w:ascii="Times New Roman" w:hAnsi="Times New Roman"/>
                <w:sz w:val="28"/>
                <w:szCs w:val="28"/>
              </w:rPr>
              <w:t xml:space="preserve">Депутат Думы города </w:t>
            </w:r>
            <w:r w:rsidR="009B523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014A20" w:rsidRPr="00014A20" w:rsidTr="004A0C5A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014A20" w:rsidRPr="00014A20" w:rsidRDefault="00014A20" w:rsidP="00014A2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4A20" w:rsidRPr="00014A20" w:rsidRDefault="00014A20" w:rsidP="00014A20">
      <w:pPr>
        <w:spacing w:line="360" w:lineRule="auto"/>
        <w:ind w:firstLine="3686"/>
        <w:outlineLvl w:val="1"/>
        <w:rPr>
          <w:rFonts w:ascii="Times New Roman" w:hAnsi="Times New Roman"/>
          <w:iCs/>
          <w:kern w:val="28"/>
          <w:sz w:val="28"/>
          <w:szCs w:val="28"/>
        </w:rPr>
      </w:pPr>
    </w:p>
    <w:p w:rsidR="00014A20" w:rsidRPr="00014A20" w:rsidRDefault="00014A20" w:rsidP="00014A20">
      <w:pPr>
        <w:spacing w:line="36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095E67" w:rsidRPr="00095E67" w:rsidRDefault="00095E67" w:rsidP="002A01B4">
      <w:pPr>
        <w:ind w:firstLine="720"/>
        <w:rPr>
          <w:rFonts w:cs="Arial"/>
        </w:rPr>
      </w:pPr>
      <w:r>
        <w:rPr>
          <w:rFonts w:cs="Arial"/>
          <w:szCs w:val="28"/>
        </w:rPr>
        <w:br w:type="page"/>
      </w:r>
    </w:p>
    <w:sectPr w:rsidR="00095E67" w:rsidRPr="00095E67" w:rsidSect="00B106FB">
      <w:headerReference w:type="even" r:id="rId11"/>
      <w:headerReference w:type="default" r:id="rId12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9EF" w:rsidRDefault="00C329EF">
      <w:r>
        <w:separator/>
      </w:r>
    </w:p>
  </w:endnote>
  <w:endnote w:type="continuationSeparator" w:id="0">
    <w:p w:rsidR="00C329EF" w:rsidRDefault="00C3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9EF" w:rsidRDefault="00C329EF">
      <w:r>
        <w:separator/>
      </w:r>
    </w:p>
  </w:footnote>
  <w:footnote w:type="continuationSeparator" w:id="0">
    <w:p w:rsidR="00C329EF" w:rsidRDefault="00C32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C0" w:rsidRDefault="00D258C0" w:rsidP="00BD59A5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258C0" w:rsidRDefault="00D258C0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C0" w:rsidRDefault="00D258C0" w:rsidP="006758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0711"/>
    <w:multiLevelType w:val="multilevel"/>
    <w:tmpl w:val="26EED9B2"/>
    <w:lvl w:ilvl="0">
      <w:start w:val="1"/>
      <w:numFmt w:val="decimal"/>
      <w:lvlText w:val="%1."/>
      <w:lvlJc w:val="left"/>
      <w:pPr>
        <w:ind w:left="15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2" w:hanging="1800"/>
      </w:pPr>
      <w:rPr>
        <w:rFonts w:hint="default"/>
      </w:rPr>
    </w:lvl>
  </w:abstractNum>
  <w:abstractNum w:abstractNumId="1">
    <w:nsid w:val="1D1308F0"/>
    <w:multiLevelType w:val="hybridMultilevel"/>
    <w:tmpl w:val="4B34657C"/>
    <w:lvl w:ilvl="0" w:tplc="2D8E0332">
      <w:start w:val="1"/>
      <w:numFmt w:val="decimal"/>
      <w:lvlText w:val="%1."/>
      <w:lvlJc w:val="left"/>
      <w:pPr>
        <w:tabs>
          <w:tab w:val="num" w:pos="1574"/>
        </w:tabs>
        <w:ind w:left="1574" w:hanging="804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FDB5178"/>
    <w:multiLevelType w:val="multilevel"/>
    <w:tmpl w:val="1F4E44A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firstLine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>
    <w:nsid w:val="2E22153F"/>
    <w:multiLevelType w:val="hybridMultilevel"/>
    <w:tmpl w:val="D2744492"/>
    <w:lvl w:ilvl="0" w:tplc="8538200C">
      <w:start w:val="5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8">
    <w:nsid w:val="343C14F1"/>
    <w:multiLevelType w:val="hybridMultilevel"/>
    <w:tmpl w:val="E2EAD16A"/>
    <w:lvl w:ilvl="0" w:tplc="BD96AB54">
      <w:start w:val="1"/>
      <w:numFmt w:val="russianLower"/>
      <w:lvlText w:val="%1)"/>
      <w:lvlJc w:val="left"/>
      <w:pPr>
        <w:tabs>
          <w:tab w:val="num" w:pos="1574"/>
        </w:tabs>
        <w:ind w:left="1574" w:hanging="80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2D49F5"/>
    <w:multiLevelType w:val="multilevel"/>
    <w:tmpl w:val="4E58FF0A"/>
    <w:lvl w:ilvl="0">
      <w:start w:val="1"/>
      <w:numFmt w:val="decimal"/>
      <w:lvlText w:val="%1."/>
      <w:lvlJc w:val="left"/>
      <w:pPr>
        <w:ind w:left="152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8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2" w:hanging="1800"/>
      </w:pPr>
      <w:rPr>
        <w:rFonts w:hint="default"/>
      </w:rPr>
    </w:lvl>
  </w:abstractNum>
  <w:abstractNum w:abstractNumId="10">
    <w:nsid w:val="38A5434D"/>
    <w:multiLevelType w:val="hybridMultilevel"/>
    <w:tmpl w:val="4C58532E"/>
    <w:lvl w:ilvl="0" w:tplc="AEA81490">
      <w:start w:val="1"/>
      <w:numFmt w:val="russianLower"/>
      <w:lvlText w:val="%1)"/>
      <w:lvlJc w:val="left"/>
      <w:pPr>
        <w:tabs>
          <w:tab w:val="num" w:pos="1574"/>
        </w:tabs>
        <w:ind w:left="1574" w:hanging="80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C3663"/>
    <w:multiLevelType w:val="multilevel"/>
    <w:tmpl w:val="30B05954"/>
    <w:lvl w:ilvl="0">
      <w:numFmt w:val="bullet"/>
      <w:lvlText w:val="-"/>
      <w:lvlJc w:val="left"/>
      <w:pPr>
        <w:tabs>
          <w:tab w:val="num" w:pos="680"/>
        </w:tabs>
        <w:ind w:firstLine="6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firstLine="39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9D3521"/>
    <w:multiLevelType w:val="hybridMultilevel"/>
    <w:tmpl w:val="A232F576"/>
    <w:lvl w:ilvl="0" w:tplc="A8C660A2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F84118"/>
    <w:multiLevelType w:val="multilevel"/>
    <w:tmpl w:val="B2B2DB68"/>
    <w:lvl w:ilvl="0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304"/>
        </w:tabs>
        <w:ind w:left="1304" w:hanging="62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0"/>
        </w:tabs>
        <w:ind w:left="20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40"/>
        </w:tabs>
        <w:ind w:left="3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40"/>
        </w:tabs>
        <w:ind w:left="46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280"/>
        </w:tabs>
        <w:ind w:left="6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80"/>
        </w:tabs>
        <w:ind w:left="7280" w:hanging="2160"/>
      </w:pPr>
      <w:rPr>
        <w:rFonts w:cs="Times New Roman" w:hint="default"/>
      </w:rPr>
    </w:lvl>
  </w:abstractNum>
  <w:abstractNum w:abstractNumId="14">
    <w:nsid w:val="58C11C62"/>
    <w:multiLevelType w:val="hybridMultilevel"/>
    <w:tmpl w:val="77B4AA16"/>
    <w:lvl w:ilvl="0" w:tplc="0D1EAA04"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5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337910"/>
    <w:multiLevelType w:val="hybridMultilevel"/>
    <w:tmpl w:val="76762312"/>
    <w:lvl w:ilvl="0" w:tplc="2976DFC8">
      <w:start w:val="1"/>
      <w:numFmt w:val="russianLower"/>
      <w:lvlText w:val="%1)"/>
      <w:lvlJc w:val="left"/>
      <w:pPr>
        <w:tabs>
          <w:tab w:val="num" w:pos="1574"/>
        </w:tabs>
        <w:ind w:left="1574" w:hanging="80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213104"/>
    <w:multiLevelType w:val="hybridMultilevel"/>
    <w:tmpl w:val="B90CAD0E"/>
    <w:lvl w:ilvl="0" w:tplc="30DE3A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16"/>
  </w:num>
  <w:num w:numId="5">
    <w:abstractNumId w:val="5"/>
  </w:num>
  <w:num w:numId="6">
    <w:abstractNumId w:val="4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</w:num>
  <w:num w:numId="12">
    <w:abstractNumId w:val="0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1332B"/>
    <w:rsid w:val="000137DA"/>
    <w:rsid w:val="00014A20"/>
    <w:rsid w:val="00017F2D"/>
    <w:rsid w:val="000231AB"/>
    <w:rsid w:val="00041C8B"/>
    <w:rsid w:val="0004602C"/>
    <w:rsid w:val="000503CD"/>
    <w:rsid w:val="00054422"/>
    <w:rsid w:val="00056262"/>
    <w:rsid w:val="0006021B"/>
    <w:rsid w:val="00062FA6"/>
    <w:rsid w:val="000679EC"/>
    <w:rsid w:val="00070BA6"/>
    <w:rsid w:val="00072B2B"/>
    <w:rsid w:val="00074E7C"/>
    <w:rsid w:val="0007789C"/>
    <w:rsid w:val="000800F9"/>
    <w:rsid w:val="0008255D"/>
    <w:rsid w:val="00083ADB"/>
    <w:rsid w:val="0008677E"/>
    <w:rsid w:val="00095E67"/>
    <w:rsid w:val="00097DD6"/>
    <w:rsid w:val="000A101B"/>
    <w:rsid w:val="000A3258"/>
    <w:rsid w:val="000B2B66"/>
    <w:rsid w:val="000B3B45"/>
    <w:rsid w:val="000C08AC"/>
    <w:rsid w:val="000C2BA0"/>
    <w:rsid w:val="000C4F35"/>
    <w:rsid w:val="000D1C58"/>
    <w:rsid w:val="000D305B"/>
    <w:rsid w:val="000D469B"/>
    <w:rsid w:val="000D47A6"/>
    <w:rsid w:val="000D5D03"/>
    <w:rsid w:val="000E05C6"/>
    <w:rsid w:val="000E1778"/>
    <w:rsid w:val="000E23C3"/>
    <w:rsid w:val="000E6B33"/>
    <w:rsid w:val="000E77EA"/>
    <w:rsid w:val="000F65D2"/>
    <w:rsid w:val="00100837"/>
    <w:rsid w:val="00101FD0"/>
    <w:rsid w:val="001126D5"/>
    <w:rsid w:val="001157C0"/>
    <w:rsid w:val="00116098"/>
    <w:rsid w:val="00117DA8"/>
    <w:rsid w:val="00122FD8"/>
    <w:rsid w:val="00125BA5"/>
    <w:rsid w:val="00132242"/>
    <w:rsid w:val="001429D5"/>
    <w:rsid w:val="001434AD"/>
    <w:rsid w:val="001456C4"/>
    <w:rsid w:val="00145CC2"/>
    <w:rsid w:val="00145DAA"/>
    <w:rsid w:val="001509AE"/>
    <w:rsid w:val="001513DB"/>
    <w:rsid w:val="00153393"/>
    <w:rsid w:val="00153449"/>
    <w:rsid w:val="001579F2"/>
    <w:rsid w:val="0017582A"/>
    <w:rsid w:val="00177EB4"/>
    <w:rsid w:val="0018085D"/>
    <w:rsid w:val="00190EF9"/>
    <w:rsid w:val="001937C4"/>
    <w:rsid w:val="00195437"/>
    <w:rsid w:val="00197B49"/>
    <w:rsid w:val="001A1CFD"/>
    <w:rsid w:val="001A1EE9"/>
    <w:rsid w:val="001A59CB"/>
    <w:rsid w:val="001B704F"/>
    <w:rsid w:val="001C0DB8"/>
    <w:rsid w:val="001D2C41"/>
    <w:rsid w:val="001D752F"/>
    <w:rsid w:val="001E2F49"/>
    <w:rsid w:val="001E46B4"/>
    <w:rsid w:val="001E4E8C"/>
    <w:rsid w:val="001F4DE0"/>
    <w:rsid w:val="002076BD"/>
    <w:rsid w:val="002227A1"/>
    <w:rsid w:val="00223B74"/>
    <w:rsid w:val="0022602B"/>
    <w:rsid w:val="00235B5B"/>
    <w:rsid w:val="00244035"/>
    <w:rsid w:val="00247AAD"/>
    <w:rsid w:val="00251474"/>
    <w:rsid w:val="00252B9D"/>
    <w:rsid w:val="00252D50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01B4"/>
    <w:rsid w:val="002A32C6"/>
    <w:rsid w:val="002A55B6"/>
    <w:rsid w:val="002C3EE3"/>
    <w:rsid w:val="002C7A3C"/>
    <w:rsid w:val="002F06C5"/>
    <w:rsid w:val="002F3A0D"/>
    <w:rsid w:val="002F4D8B"/>
    <w:rsid w:val="002F7CDA"/>
    <w:rsid w:val="00302187"/>
    <w:rsid w:val="00303ACC"/>
    <w:rsid w:val="0031782F"/>
    <w:rsid w:val="00320E73"/>
    <w:rsid w:val="00320F35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B3324"/>
    <w:rsid w:val="003B5B81"/>
    <w:rsid w:val="003D08E0"/>
    <w:rsid w:val="003D4B64"/>
    <w:rsid w:val="003D5EA0"/>
    <w:rsid w:val="003D6D32"/>
    <w:rsid w:val="003D7A1A"/>
    <w:rsid w:val="003F0659"/>
    <w:rsid w:val="003F24F4"/>
    <w:rsid w:val="003F2BD3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402CC"/>
    <w:rsid w:val="004438D9"/>
    <w:rsid w:val="004469AE"/>
    <w:rsid w:val="00452B91"/>
    <w:rsid w:val="004544FB"/>
    <w:rsid w:val="00456057"/>
    <w:rsid w:val="00456947"/>
    <w:rsid w:val="00475B83"/>
    <w:rsid w:val="004834A0"/>
    <w:rsid w:val="004951CC"/>
    <w:rsid w:val="00496753"/>
    <w:rsid w:val="00496DD1"/>
    <w:rsid w:val="004A219D"/>
    <w:rsid w:val="004A2F34"/>
    <w:rsid w:val="004A4B96"/>
    <w:rsid w:val="004B437E"/>
    <w:rsid w:val="004C1909"/>
    <w:rsid w:val="004D2EA7"/>
    <w:rsid w:val="004D3603"/>
    <w:rsid w:val="004D384A"/>
    <w:rsid w:val="004E26F4"/>
    <w:rsid w:val="004E3361"/>
    <w:rsid w:val="004E45CD"/>
    <w:rsid w:val="004F0070"/>
    <w:rsid w:val="004F0318"/>
    <w:rsid w:val="004F42F8"/>
    <w:rsid w:val="005027CB"/>
    <w:rsid w:val="005036DE"/>
    <w:rsid w:val="00504FD2"/>
    <w:rsid w:val="005140E7"/>
    <w:rsid w:val="00517A1A"/>
    <w:rsid w:val="0052715C"/>
    <w:rsid w:val="00530FDC"/>
    <w:rsid w:val="005324B9"/>
    <w:rsid w:val="005346EF"/>
    <w:rsid w:val="00535D9E"/>
    <w:rsid w:val="005365F1"/>
    <w:rsid w:val="00541939"/>
    <w:rsid w:val="0055007D"/>
    <w:rsid w:val="00552AE5"/>
    <w:rsid w:val="00552E33"/>
    <w:rsid w:val="005543D6"/>
    <w:rsid w:val="00565697"/>
    <w:rsid w:val="0056724E"/>
    <w:rsid w:val="00570228"/>
    <w:rsid w:val="0057183B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5A68"/>
    <w:rsid w:val="00650795"/>
    <w:rsid w:val="006508B0"/>
    <w:rsid w:val="006523D0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95733"/>
    <w:rsid w:val="006A3BA3"/>
    <w:rsid w:val="006A59F1"/>
    <w:rsid w:val="006A6234"/>
    <w:rsid w:val="006B609A"/>
    <w:rsid w:val="006B7D7A"/>
    <w:rsid w:val="006C1DB6"/>
    <w:rsid w:val="006D6197"/>
    <w:rsid w:val="006E5F9C"/>
    <w:rsid w:val="006E785D"/>
    <w:rsid w:val="006F1017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0E1E"/>
    <w:rsid w:val="00752357"/>
    <w:rsid w:val="00753B1C"/>
    <w:rsid w:val="00756378"/>
    <w:rsid w:val="0076045B"/>
    <w:rsid w:val="00760672"/>
    <w:rsid w:val="00773620"/>
    <w:rsid w:val="00777786"/>
    <w:rsid w:val="0077785D"/>
    <w:rsid w:val="00780622"/>
    <w:rsid w:val="007873D5"/>
    <w:rsid w:val="007944F7"/>
    <w:rsid w:val="007949E0"/>
    <w:rsid w:val="007A00D1"/>
    <w:rsid w:val="007A010C"/>
    <w:rsid w:val="007A0635"/>
    <w:rsid w:val="007A3DB5"/>
    <w:rsid w:val="007B3BFC"/>
    <w:rsid w:val="007C01FA"/>
    <w:rsid w:val="007C43D9"/>
    <w:rsid w:val="007C4DEE"/>
    <w:rsid w:val="007C7AD8"/>
    <w:rsid w:val="007E2DEF"/>
    <w:rsid w:val="007E4EEE"/>
    <w:rsid w:val="007E5058"/>
    <w:rsid w:val="007F028A"/>
    <w:rsid w:val="007F2E76"/>
    <w:rsid w:val="007F5502"/>
    <w:rsid w:val="007F7CFB"/>
    <w:rsid w:val="008035BE"/>
    <w:rsid w:val="00803916"/>
    <w:rsid w:val="008066AE"/>
    <w:rsid w:val="008218CE"/>
    <w:rsid w:val="00822D35"/>
    <w:rsid w:val="0083581B"/>
    <w:rsid w:val="00836ADA"/>
    <w:rsid w:val="00840C4C"/>
    <w:rsid w:val="0084247D"/>
    <w:rsid w:val="00842B6E"/>
    <w:rsid w:val="00846B06"/>
    <w:rsid w:val="0085021A"/>
    <w:rsid w:val="00862857"/>
    <w:rsid w:val="00862D45"/>
    <w:rsid w:val="00865FEB"/>
    <w:rsid w:val="0088109F"/>
    <w:rsid w:val="00881D30"/>
    <w:rsid w:val="0088264F"/>
    <w:rsid w:val="008908B6"/>
    <w:rsid w:val="00892172"/>
    <w:rsid w:val="008936F5"/>
    <w:rsid w:val="00895AB8"/>
    <w:rsid w:val="008A60C9"/>
    <w:rsid w:val="008C2ABC"/>
    <w:rsid w:val="008C47C6"/>
    <w:rsid w:val="008D3DD2"/>
    <w:rsid w:val="008D5489"/>
    <w:rsid w:val="008D7539"/>
    <w:rsid w:val="008F1A64"/>
    <w:rsid w:val="008F1B58"/>
    <w:rsid w:val="008F6BF4"/>
    <w:rsid w:val="00903250"/>
    <w:rsid w:val="009073FA"/>
    <w:rsid w:val="009178FA"/>
    <w:rsid w:val="00922FC6"/>
    <w:rsid w:val="00932F75"/>
    <w:rsid w:val="00933B55"/>
    <w:rsid w:val="00941E15"/>
    <w:rsid w:val="0094227A"/>
    <w:rsid w:val="0094569F"/>
    <w:rsid w:val="00961CC4"/>
    <w:rsid w:val="00962FE5"/>
    <w:rsid w:val="00965D92"/>
    <w:rsid w:val="00966327"/>
    <w:rsid w:val="009677F9"/>
    <w:rsid w:val="00972E54"/>
    <w:rsid w:val="009739F3"/>
    <w:rsid w:val="009907BC"/>
    <w:rsid w:val="009A1323"/>
    <w:rsid w:val="009A1A37"/>
    <w:rsid w:val="009A2BCD"/>
    <w:rsid w:val="009B02E0"/>
    <w:rsid w:val="009B3E39"/>
    <w:rsid w:val="009B523A"/>
    <w:rsid w:val="009C0F1B"/>
    <w:rsid w:val="009D608D"/>
    <w:rsid w:val="009F067E"/>
    <w:rsid w:val="009F099D"/>
    <w:rsid w:val="00A01A9E"/>
    <w:rsid w:val="00A03298"/>
    <w:rsid w:val="00A03A95"/>
    <w:rsid w:val="00A03D22"/>
    <w:rsid w:val="00A12BEB"/>
    <w:rsid w:val="00A15285"/>
    <w:rsid w:val="00A21FBF"/>
    <w:rsid w:val="00A24447"/>
    <w:rsid w:val="00A2649D"/>
    <w:rsid w:val="00A309EB"/>
    <w:rsid w:val="00A339A8"/>
    <w:rsid w:val="00A410C5"/>
    <w:rsid w:val="00A44A1F"/>
    <w:rsid w:val="00A44F59"/>
    <w:rsid w:val="00A50D7F"/>
    <w:rsid w:val="00A5410F"/>
    <w:rsid w:val="00A60DB6"/>
    <w:rsid w:val="00A60E86"/>
    <w:rsid w:val="00A61795"/>
    <w:rsid w:val="00A62D28"/>
    <w:rsid w:val="00A66250"/>
    <w:rsid w:val="00A67370"/>
    <w:rsid w:val="00A73429"/>
    <w:rsid w:val="00A739A4"/>
    <w:rsid w:val="00A77FCD"/>
    <w:rsid w:val="00A81BA1"/>
    <w:rsid w:val="00A824CA"/>
    <w:rsid w:val="00A900EF"/>
    <w:rsid w:val="00AA09CB"/>
    <w:rsid w:val="00AB677E"/>
    <w:rsid w:val="00AC1BAC"/>
    <w:rsid w:val="00AC2CD3"/>
    <w:rsid w:val="00AC5353"/>
    <w:rsid w:val="00AD1C39"/>
    <w:rsid w:val="00AD3EE9"/>
    <w:rsid w:val="00AD52E7"/>
    <w:rsid w:val="00AE1653"/>
    <w:rsid w:val="00AE55CE"/>
    <w:rsid w:val="00AF3DBF"/>
    <w:rsid w:val="00AF5F84"/>
    <w:rsid w:val="00B00421"/>
    <w:rsid w:val="00B04839"/>
    <w:rsid w:val="00B0600D"/>
    <w:rsid w:val="00B0797A"/>
    <w:rsid w:val="00B10269"/>
    <w:rsid w:val="00B106FB"/>
    <w:rsid w:val="00B12E1E"/>
    <w:rsid w:val="00B14D1B"/>
    <w:rsid w:val="00B2195B"/>
    <w:rsid w:val="00B25B34"/>
    <w:rsid w:val="00B30F10"/>
    <w:rsid w:val="00B310C9"/>
    <w:rsid w:val="00B36725"/>
    <w:rsid w:val="00B37A2A"/>
    <w:rsid w:val="00B44894"/>
    <w:rsid w:val="00B526BF"/>
    <w:rsid w:val="00B5384B"/>
    <w:rsid w:val="00B56868"/>
    <w:rsid w:val="00B679CD"/>
    <w:rsid w:val="00B815D3"/>
    <w:rsid w:val="00B81886"/>
    <w:rsid w:val="00B85E2D"/>
    <w:rsid w:val="00B90D4A"/>
    <w:rsid w:val="00BA090C"/>
    <w:rsid w:val="00BA66FF"/>
    <w:rsid w:val="00BA743D"/>
    <w:rsid w:val="00BB0848"/>
    <w:rsid w:val="00BC1860"/>
    <w:rsid w:val="00BC234D"/>
    <w:rsid w:val="00BC5493"/>
    <w:rsid w:val="00BC5EC5"/>
    <w:rsid w:val="00BC5F09"/>
    <w:rsid w:val="00BD0F7E"/>
    <w:rsid w:val="00BD59A5"/>
    <w:rsid w:val="00BD67F0"/>
    <w:rsid w:val="00BE027D"/>
    <w:rsid w:val="00BE7ADE"/>
    <w:rsid w:val="00BF4913"/>
    <w:rsid w:val="00BF78A3"/>
    <w:rsid w:val="00C00AB7"/>
    <w:rsid w:val="00C13779"/>
    <w:rsid w:val="00C23EBA"/>
    <w:rsid w:val="00C245DF"/>
    <w:rsid w:val="00C3052F"/>
    <w:rsid w:val="00C329E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47433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30F1"/>
    <w:rsid w:val="00CD0536"/>
    <w:rsid w:val="00CD0DE3"/>
    <w:rsid w:val="00CD422B"/>
    <w:rsid w:val="00CD4E5D"/>
    <w:rsid w:val="00CD7A96"/>
    <w:rsid w:val="00CE494C"/>
    <w:rsid w:val="00CF02EC"/>
    <w:rsid w:val="00CF324B"/>
    <w:rsid w:val="00CF3915"/>
    <w:rsid w:val="00D04018"/>
    <w:rsid w:val="00D12036"/>
    <w:rsid w:val="00D20F1A"/>
    <w:rsid w:val="00D23E6D"/>
    <w:rsid w:val="00D258C0"/>
    <w:rsid w:val="00D265F9"/>
    <w:rsid w:val="00D3018A"/>
    <w:rsid w:val="00D3398C"/>
    <w:rsid w:val="00D3430D"/>
    <w:rsid w:val="00D47DBB"/>
    <w:rsid w:val="00D52AE2"/>
    <w:rsid w:val="00D52E27"/>
    <w:rsid w:val="00D52E29"/>
    <w:rsid w:val="00D536EE"/>
    <w:rsid w:val="00D66F9F"/>
    <w:rsid w:val="00D76CD4"/>
    <w:rsid w:val="00D773C9"/>
    <w:rsid w:val="00D857CB"/>
    <w:rsid w:val="00D9212A"/>
    <w:rsid w:val="00D94D3E"/>
    <w:rsid w:val="00DA4008"/>
    <w:rsid w:val="00DA440F"/>
    <w:rsid w:val="00DB31D5"/>
    <w:rsid w:val="00DB4224"/>
    <w:rsid w:val="00DB6BC6"/>
    <w:rsid w:val="00DC2D96"/>
    <w:rsid w:val="00DC3FD5"/>
    <w:rsid w:val="00DC5A94"/>
    <w:rsid w:val="00DD2860"/>
    <w:rsid w:val="00DD5262"/>
    <w:rsid w:val="00DE0F83"/>
    <w:rsid w:val="00DF2067"/>
    <w:rsid w:val="00DF2CF0"/>
    <w:rsid w:val="00DF4B4E"/>
    <w:rsid w:val="00DF526C"/>
    <w:rsid w:val="00E02D11"/>
    <w:rsid w:val="00E036E9"/>
    <w:rsid w:val="00E0532D"/>
    <w:rsid w:val="00E06FF7"/>
    <w:rsid w:val="00E13C5E"/>
    <w:rsid w:val="00E15C82"/>
    <w:rsid w:val="00E228C2"/>
    <w:rsid w:val="00E3451E"/>
    <w:rsid w:val="00E359A9"/>
    <w:rsid w:val="00E36CB8"/>
    <w:rsid w:val="00E419CF"/>
    <w:rsid w:val="00E41B1D"/>
    <w:rsid w:val="00E470E5"/>
    <w:rsid w:val="00E52312"/>
    <w:rsid w:val="00E53A87"/>
    <w:rsid w:val="00E71C33"/>
    <w:rsid w:val="00E7741A"/>
    <w:rsid w:val="00E80E71"/>
    <w:rsid w:val="00E85EE2"/>
    <w:rsid w:val="00E86517"/>
    <w:rsid w:val="00E96952"/>
    <w:rsid w:val="00EA15C1"/>
    <w:rsid w:val="00EA1CBB"/>
    <w:rsid w:val="00EA3785"/>
    <w:rsid w:val="00EA6F39"/>
    <w:rsid w:val="00EB1337"/>
    <w:rsid w:val="00EB6EA7"/>
    <w:rsid w:val="00EC6B20"/>
    <w:rsid w:val="00EC7BAF"/>
    <w:rsid w:val="00ED3A3A"/>
    <w:rsid w:val="00EE11C4"/>
    <w:rsid w:val="00EE1F06"/>
    <w:rsid w:val="00EE39E4"/>
    <w:rsid w:val="00EE5B64"/>
    <w:rsid w:val="00EE6A68"/>
    <w:rsid w:val="00EF3708"/>
    <w:rsid w:val="00F01FE1"/>
    <w:rsid w:val="00F046DC"/>
    <w:rsid w:val="00F05707"/>
    <w:rsid w:val="00F066F0"/>
    <w:rsid w:val="00F0683E"/>
    <w:rsid w:val="00F11318"/>
    <w:rsid w:val="00F16C7E"/>
    <w:rsid w:val="00F16D32"/>
    <w:rsid w:val="00F238FE"/>
    <w:rsid w:val="00F2677F"/>
    <w:rsid w:val="00F50C9C"/>
    <w:rsid w:val="00F6460B"/>
    <w:rsid w:val="00F716E4"/>
    <w:rsid w:val="00F72902"/>
    <w:rsid w:val="00F809AE"/>
    <w:rsid w:val="00F81929"/>
    <w:rsid w:val="00F8398E"/>
    <w:rsid w:val="00F8513C"/>
    <w:rsid w:val="00F97B18"/>
    <w:rsid w:val="00FA4EB8"/>
    <w:rsid w:val="00FB1DE5"/>
    <w:rsid w:val="00FB5535"/>
    <w:rsid w:val="00FD0987"/>
    <w:rsid w:val="00FD45D2"/>
    <w:rsid w:val="00FD5A24"/>
    <w:rsid w:val="00FE09B4"/>
    <w:rsid w:val="00FE3802"/>
    <w:rsid w:val="00FF2AA6"/>
    <w:rsid w:val="00FF541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2CF8B1-D593-48BA-B56D-89CBED7B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A60C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095E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095E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095E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095E6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4D3603"/>
    <w:rPr>
      <w:b/>
    </w:rPr>
  </w:style>
  <w:style w:type="paragraph" w:styleId="a6">
    <w:name w:val="Body Text Indent"/>
    <w:basedOn w:val="a"/>
    <w:rsid w:val="004D3603"/>
    <w:pPr>
      <w:ind w:left="360"/>
    </w:pPr>
  </w:style>
  <w:style w:type="paragraph" w:styleId="a7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75809"/>
  </w:style>
  <w:style w:type="paragraph" w:styleId="aa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rsid w:val="00095E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095E67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rsid w:val="00095E6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95E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095E67"/>
    <w:rPr>
      <w:color w:val="0000FF"/>
      <w:u w:val="none"/>
    </w:rPr>
  </w:style>
  <w:style w:type="paragraph" w:customStyle="1" w:styleId="Application">
    <w:name w:val="Application!Приложение"/>
    <w:rsid w:val="00095E6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95E6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95E6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rsid w:val="00EC7BAF"/>
    <w:rPr>
      <w:color w:val="800080"/>
      <w:u w:val="single"/>
    </w:rPr>
  </w:style>
  <w:style w:type="character" w:customStyle="1" w:styleId="70">
    <w:name w:val="Заголовок 7 Знак"/>
    <w:link w:val="7"/>
    <w:rsid w:val="00DC3FD5"/>
    <w:rPr>
      <w:rFonts w:ascii="Arial" w:hAnsi="Arial"/>
    </w:rPr>
  </w:style>
  <w:style w:type="paragraph" w:styleId="af">
    <w:name w:val="List Paragraph"/>
    <w:basedOn w:val="a"/>
    <w:uiPriority w:val="34"/>
    <w:qFormat/>
    <w:rsid w:val="0001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28c9007b-1d27-4531-bf69-f4273e5e2ad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15d4560c-d530-4955-bf7e-f734337ae80b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FB19-C41E-4C8F-B247-4A7E13BB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15</TotalTime>
  <Pages>10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9473</CharactersWithSpaces>
  <SharedDoc>false</SharedDoc>
  <HLinks>
    <vt:vector size="744" baseType="variant">
      <vt:variant>
        <vt:i4>4456460</vt:i4>
      </vt:variant>
      <vt:variant>
        <vt:i4>369</vt:i4>
      </vt:variant>
      <vt:variant>
        <vt:i4>0</vt:i4>
      </vt:variant>
      <vt:variant>
        <vt:i4>5</vt:i4>
      </vt:variant>
      <vt:variant>
        <vt:lpwstr>/content/act/d99aa61a-3572-4621-bac6-d635a1446bc8.doc</vt:lpwstr>
      </vt:variant>
      <vt:variant>
        <vt:lpwstr/>
      </vt:variant>
      <vt:variant>
        <vt:i4>4849750</vt:i4>
      </vt:variant>
      <vt:variant>
        <vt:i4>366</vt:i4>
      </vt:variant>
      <vt:variant>
        <vt:i4>0</vt:i4>
      </vt:variant>
      <vt:variant>
        <vt:i4>5</vt:i4>
      </vt:variant>
      <vt:variant>
        <vt:lpwstr>../../../../../../../../content/act/bbf89570-6239-4cfb-bdba-5b454c14e321.html</vt:lpwstr>
      </vt:variant>
      <vt:variant>
        <vt:lpwstr/>
      </vt:variant>
      <vt:variant>
        <vt:i4>4849750</vt:i4>
      </vt:variant>
      <vt:variant>
        <vt:i4>363</vt:i4>
      </vt:variant>
      <vt:variant>
        <vt:i4>0</vt:i4>
      </vt:variant>
      <vt:variant>
        <vt:i4>5</vt:i4>
      </vt:variant>
      <vt:variant>
        <vt:lpwstr>../../../../../../../../content/act/bbf89570-6239-4cfb-bdba-5b454c14e321.html</vt:lpwstr>
      </vt:variant>
      <vt:variant>
        <vt:lpwstr/>
      </vt:variant>
      <vt:variant>
        <vt:i4>1376344</vt:i4>
      </vt:variant>
      <vt:variant>
        <vt:i4>360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5177411</vt:i4>
      </vt:variant>
      <vt:variant>
        <vt:i4>357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354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1376344</vt:i4>
      </vt:variant>
      <vt:variant>
        <vt:i4>351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5177411</vt:i4>
      </vt:variant>
      <vt:variant>
        <vt:i4>348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345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342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339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336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333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1572882</vt:i4>
      </vt:variant>
      <vt:variant>
        <vt:i4>330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1114187</vt:i4>
      </vt:variant>
      <vt:variant>
        <vt:i4>327</vt:i4>
      </vt:variant>
      <vt:variant>
        <vt:i4>0</vt:i4>
      </vt:variant>
      <vt:variant>
        <vt:i4>5</vt:i4>
      </vt:variant>
      <vt:variant>
        <vt:lpwstr>../../../../../../../../content/act/c46595ca-781d-4474-8ff5-2c3465326e28.docx</vt:lpwstr>
      </vt:variant>
      <vt:variant>
        <vt:lpwstr/>
      </vt:variant>
      <vt:variant>
        <vt:i4>5177411</vt:i4>
      </vt:variant>
      <vt:variant>
        <vt:i4>324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5177411</vt:i4>
      </vt:variant>
      <vt:variant>
        <vt:i4>321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1376344</vt:i4>
      </vt:variant>
      <vt:variant>
        <vt:i4>318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1376344</vt:i4>
      </vt:variant>
      <vt:variant>
        <vt:i4>315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5177411</vt:i4>
      </vt:variant>
      <vt:variant>
        <vt:i4>312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3342462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https://login.consultant.ru/link/?req=doc&amp;base=LAW&amp;n=450736&amp;dst=100080</vt:lpwstr>
      </vt:variant>
      <vt:variant>
        <vt:lpwstr/>
      </vt:variant>
      <vt:variant>
        <vt:i4>1572866</vt:i4>
      </vt:variant>
      <vt:variant>
        <vt:i4>306</vt:i4>
      </vt:variant>
      <vt:variant>
        <vt:i4>0</vt:i4>
      </vt:variant>
      <vt:variant>
        <vt:i4>5</vt:i4>
      </vt:variant>
      <vt:variant>
        <vt:lpwstr>../../../../../../../../content/act/b11798ff-43b9-49db-b06c-4223f9d555e2.html</vt:lpwstr>
      </vt:variant>
      <vt:variant>
        <vt:lpwstr/>
      </vt:variant>
      <vt:variant>
        <vt:i4>1376344</vt:i4>
      </vt:variant>
      <vt:variant>
        <vt:i4>303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4587614</vt:i4>
      </vt:variant>
      <vt:variant>
        <vt:i4>300</vt:i4>
      </vt:variant>
      <vt:variant>
        <vt:i4>0</vt:i4>
      </vt:variant>
      <vt:variant>
        <vt:i4>5</vt:i4>
      </vt:variant>
      <vt:variant>
        <vt:lpwstr>../../../../../../../../content/act/23bfa9af-b847-4f54-8403-f2e327c4305a.html</vt:lpwstr>
      </vt:variant>
      <vt:variant>
        <vt:lpwstr/>
      </vt:variant>
      <vt:variant>
        <vt:i4>1572934</vt:i4>
      </vt:variant>
      <vt:variant>
        <vt:i4>297</vt:i4>
      </vt:variant>
      <vt:variant>
        <vt:i4>0</vt:i4>
      </vt:variant>
      <vt:variant>
        <vt:i4>5</vt:i4>
      </vt:variant>
      <vt:variant>
        <vt:lpwstr>../../../../../../../../content/act/9011e22d-38dc-49ae-9ae7-e8aef76cd292.docx</vt:lpwstr>
      </vt:variant>
      <vt:variant>
        <vt:lpwstr/>
      </vt:variant>
      <vt:variant>
        <vt:i4>1572934</vt:i4>
      </vt:variant>
      <vt:variant>
        <vt:i4>294</vt:i4>
      </vt:variant>
      <vt:variant>
        <vt:i4>0</vt:i4>
      </vt:variant>
      <vt:variant>
        <vt:i4>5</vt:i4>
      </vt:variant>
      <vt:variant>
        <vt:lpwstr>../../../../../../../../content/act/9011e22d-38dc-49ae-9ae7-e8aef76cd292.docx</vt:lpwstr>
      </vt:variant>
      <vt:variant>
        <vt:lpwstr/>
      </vt:variant>
      <vt:variant>
        <vt:i4>5111883</vt:i4>
      </vt:variant>
      <vt:variant>
        <vt:i4>291</vt:i4>
      </vt:variant>
      <vt:variant>
        <vt:i4>0</vt:i4>
      </vt:variant>
      <vt:variant>
        <vt:i4>5</vt:i4>
      </vt:variant>
      <vt:variant>
        <vt:lpwstr>../../../../../../../../content/act/3de1c21f-545a-4200-a2d2-5c46b90ed2ab.docx</vt:lpwstr>
      </vt:variant>
      <vt:variant>
        <vt:lpwstr/>
      </vt:variant>
      <vt:variant>
        <vt:i4>1572882</vt:i4>
      </vt:variant>
      <vt:variant>
        <vt:i4>288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1572882</vt:i4>
      </vt:variant>
      <vt:variant>
        <vt:i4>285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1572934</vt:i4>
      </vt:variant>
      <vt:variant>
        <vt:i4>282</vt:i4>
      </vt:variant>
      <vt:variant>
        <vt:i4>0</vt:i4>
      </vt:variant>
      <vt:variant>
        <vt:i4>5</vt:i4>
      </vt:variant>
      <vt:variant>
        <vt:lpwstr>../../../../../../../../content/act/9011e22d-38dc-49ae-9ae7-e8aef76cd292.docx</vt:lpwstr>
      </vt:variant>
      <vt:variant>
        <vt:lpwstr/>
      </vt:variant>
      <vt:variant>
        <vt:i4>5111883</vt:i4>
      </vt:variant>
      <vt:variant>
        <vt:i4>279</vt:i4>
      </vt:variant>
      <vt:variant>
        <vt:i4>0</vt:i4>
      </vt:variant>
      <vt:variant>
        <vt:i4>5</vt:i4>
      </vt:variant>
      <vt:variant>
        <vt:lpwstr>../../../../../../../../content/act/3de1c21f-545a-4200-a2d2-5c46b90ed2ab.docx</vt:lpwstr>
      </vt:variant>
      <vt:variant>
        <vt:lpwstr/>
      </vt:variant>
      <vt:variant>
        <vt:i4>1572882</vt:i4>
      </vt:variant>
      <vt:variant>
        <vt:i4>276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1179676</vt:i4>
      </vt:variant>
      <vt:variant>
        <vt:i4>273</vt:i4>
      </vt:variant>
      <vt:variant>
        <vt:i4>0</vt:i4>
      </vt:variant>
      <vt:variant>
        <vt:i4>5</vt:i4>
      </vt:variant>
      <vt:variant>
        <vt:lpwstr>../../../../../../../../content/act/a499a6b8-130a-41ce-ae4e-8633437e725a.docx</vt:lpwstr>
      </vt:variant>
      <vt:variant>
        <vt:lpwstr/>
      </vt:variant>
      <vt:variant>
        <vt:i4>5177411</vt:i4>
      </vt:variant>
      <vt:variant>
        <vt:i4>270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1572882</vt:i4>
      </vt:variant>
      <vt:variant>
        <vt:i4>267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4325405</vt:i4>
      </vt:variant>
      <vt:variant>
        <vt:i4>264</vt:i4>
      </vt:variant>
      <vt:variant>
        <vt:i4>0</vt:i4>
      </vt:variant>
      <vt:variant>
        <vt:i4>5</vt:i4>
      </vt:variant>
      <vt:variant>
        <vt:lpwstr>../../../../../../../../content/act/f2275f03-7e66-4956-9323-1fec67aebf77.doc</vt:lpwstr>
      </vt:variant>
      <vt:variant>
        <vt:lpwstr/>
      </vt:variant>
      <vt:variant>
        <vt:i4>5177411</vt:i4>
      </vt:variant>
      <vt:variant>
        <vt:i4>261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1376344</vt:i4>
      </vt:variant>
      <vt:variant>
        <vt:i4>258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1572882</vt:i4>
      </vt:variant>
      <vt:variant>
        <vt:i4>255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4194314</vt:i4>
      </vt:variant>
      <vt:variant>
        <vt:i4>252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4325376</vt:i4>
      </vt:variant>
      <vt:variant>
        <vt:i4>249</vt:i4>
      </vt:variant>
      <vt:variant>
        <vt:i4>0</vt:i4>
      </vt:variant>
      <vt:variant>
        <vt:i4>5</vt:i4>
      </vt:variant>
      <vt:variant>
        <vt:lpwstr>../../../../../../../../content/act/15d4560c-d530-4955-bf7e-f734337ae80b.html</vt:lpwstr>
      </vt:variant>
      <vt:variant>
        <vt:lpwstr/>
      </vt:variant>
      <vt:variant>
        <vt:i4>1376344</vt:i4>
      </vt:variant>
      <vt:variant>
        <vt:i4>246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1179676</vt:i4>
      </vt:variant>
      <vt:variant>
        <vt:i4>243</vt:i4>
      </vt:variant>
      <vt:variant>
        <vt:i4>0</vt:i4>
      </vt:variant>
      <vt:variant>
        <vt:i4>5</vt:i4>
      </vt:variant>
      <vt:variant>
        <vt:lpwstr>../../../../../../../../content/act/a499a6b8-130a-41ce-ae4e-8633437e725a.docx</vt:lpwstr>
      </vt:variant>
      <vt:variant>
        <vt:lpwstr/>
      </vt:variant>
      <vt:variant>
        <vt:i4>4915220</vt:i4>
      </vt:variant>
      <vt:variant>
        <vt:i4>240</vt:i4>
      </vt:variant>
      <vt:variant>
        <vt:i4>0</vt:i4>
      </vt:variant>
      <vt:variant>
        <vt:i4>5</vt:i4>
      </vt:variant>
      <vt:variant>
        <vt:lpwstr>../../../../../../../../content/act/bf28b4e3-6b94-4b27-91fa-973424200110.docx</vt:lpwstr>
      </vt:variant>
      <vt:variant>
        <vt:lpwstr/>
      </vt:variant>
      <vt:variant>
        <vt:i4>1114179</vt:i4>
      </vt:variant>
      <vt:variant>
        <vt:i4>237</vt:i4>
      </vt:variant>
      <vt:variant>
        <vt:i4>0</vt:i4>
      </vt:variant>
      <vt:variant>
        <vt:i4>5</vt:i4>
      </vt:variant>
      <vt:variant>
        <vt:lpwstr>../../../../../../../../content/act/bb13833f-b6e9-4172-8c00-f8453cb26d90.docx</vt:lpwstr>
      </vt:variant>
      <vt:variant>
        <vt:lpwstr/>
      </vt:variant>
      <vt:variant>
        <vt:i4>1441862</vt:i4>
      </vt:variant>
      <vt:variant>
        <vt:i4>234</vt:i4>
      </vt:variant>
      <vt:variant>
        <vt:i4>0</vt:i4>
      </vt:variant>
      <vt:variant>
        <vt:i4>5</vt:i4>
      </vt:variant>
      <vt:variant>
        <vt:lpwstr>../../../../../../../../content/act/4eceff0c-384f-46a9-b7e1-d2990d759da3.docx</vt:lpwstr>
      </vt:variant>
      <vt:variant>
        <vt:lpwstr/>
      </vt:variant>
      <vt:variant>
        <vt:i4>1572885</vt:i4>
      </vt:variant>
      <vt:variant>
        <vt:i4>231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5046291</vt:i4>
      </vt:variant>
      <vt:variant>
        <vt:i4>228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5111882</vt:i4>
      </vt:variant>
      <vt:variant>
        <vt:i4>225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222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219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216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213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1572895</vt:i4>
      </vt:variant>
      <vt:variant>
        <vt:i4>210</vt:i4>
      </vt:variant>
      <vt:variant>
        <vt:i4>0</vt:i4>
      </vt:variant>
      <vt:variant>
        <vt:i4>5</vt:i4>
      </vt:variant>
      <vt:variant>
        <vt:lpwstr>../../../../../../../../content/act/1cdf56e0-6896-4553-bdf8-67ccde261f3f.docx</vt:lpwstr>
      </vt:variant>
      <vt:variant>
        <vt:lpwstr/>
      </vt:variant>
      <vt:variant>
        <vt:i4>1114179</vt:i4>
      </vt:variant>
      <vt:variant>
        <vt:i4>207</vt:i4>
      </vt:variant>
      <vt:variant>
        <vt:i4>0</vt:i4>
      </vt:variant>
      <vt:variant>
        <vt:i4>5</vt:i4>
      </vt:variant>
      <vt:variant>
        <vt:lpwstr>../../../../../../../../content/act/bb13833f-b6e9-4172-8c00-f8453cb26d90.docx</vt:lpwstr>
      </vt:variant>
      <vt:variant>
        <vt:lpwstr/>
      </vt:variant>
      <vt:variant>
        <vt:i4>1441862</vt:i4>
      </vt:variant>
      <vt:variant>
        <vt:i4>204</vt:i4>
      </vt:variant>
      <vt:variant>
        <vt:i4>0</vt:i4>
      </vt:variant>
      <vt:variant>
        <vt:i4>5</vt:i4>
      </vt:variant>
      <vt:variant>
        <vt:lpwstr>../../../../../../../../content/act/4eceff0c-384f-46a9-b7e1-d2990d759da3.docx</vt:lpwstr>
      </vt:variant>
      <vt:variant>
        <vt:lpwstr/>
      </vt:variant>
      <vt:variant>
        <vt:i4>1572885</vt:i4>
      </vt:variant>
      <vt:variant>
        <vt:i4>201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5046291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5111882</vt:i4>
      </vt:variant>
      <vt:variant>
        <vt:i4>195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4915220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../../../../../../../../content/act/bf28b4e3-6b94-4b27-91fa-973424200110.docx</vt:lpwstr>
      </vt:variant>
      <vt:variant>
        <vt:lpwstr/>
      </vt:variant>
      <vt:variant>
        <vt:i4>1441862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../../../../../../../../content/act/4eceff0c-384f-46a9-b7e1-d2990d759da3.docx</vt:lpwstr>
      </vt:variant>
      <vt:variant>
        <vt:lpwstr/>
      </vt:variant>
      <vt:variant>
        <vt:i4>1572885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5046291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5111882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1114179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../../../../../../../../content/act/bb13833f-b6e9-4172-8c00-f8453cb26d90.docx</vt:lpwstr>
      </vt:variant>
      <vt:variant>
        <vt:lpwstr/>
      </vt:variant>
      <vt:variant>
        <vt:i4>1572885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5046291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5111882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1441862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../../../../../../../../content/act/4eceff0c-384f-46a9-b7e1-d2990d759da3.docx</vt:lpwstr>
      </vt:variant>
      <vt:variant>
        <vt:lpwstr/>
      </vt:variant>
      <vt:variant>
        <vt:i4>5046291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5111882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1572885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../../../../../../../../content/act/567fcfa5-2ff4-44c5-a832-031f5865d64c.docx</vt:lpwstr>
      </vt:variant>
      <vt:variant>
        <vt:lpwstr/>
      </vt:variant>
      <vt:variant>
        <vt:i4>5111882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1704004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5046291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../../../../../../../../content/act/8fca6da0-65b2-4c45-95ff-eeb3c5ae620f.docx</vt:lpwstr>
      </vt:variant>
      <vt:variant>
        <vt:lpwstr/>
      </vt:variant>
      <vt:variant>
        <vt:i4>1704004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2031637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5111882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../../../../../../../../content/act/1cb92914-7f72-415f-a68a-5e85926761db.docx</vt:lpwstr>
      </vt:variant>
      <vt:variant>
        <vt:lpwstr/>
      </vt:variant>
      <vt:variant>
        <vt:i4>2031637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1769500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1704004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../../../../../../../../content/act/c2aa2037-8d88-48b1-a32d-35320da4a6bd.doc</vt:lpwstr>
      </vt:variant>
      <vt:variant>
        <vt:lpwstr/>
      </vt:variant>
      <vt:variant>
        <vt:i4>1769500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2031637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../../../../../../../../content/act/31eda9ef-3f5f-4c95-abad-e975585db145.doc</vt:lpwstr>
      </vt:variant>
      <vt:variant>
        <vt:lpwstr/>
      </vt:variant>
      <vt:variant>
        <vt:i4>4325401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1769500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../../../../../../../../content/act/d658c5e5-291b-4a56-ba1f-2405461383a4.doc</vt:lpwstr>
      </vt:variant>
      <vt:variant>
        <vt:lpwstr/>
      </vt:variant>
      <vt:variant>
        <vt:i4>4325401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../../../../../../../../content/act/53749e2e-bee9-4f47-8322-352843e17fba.doc</vt:lpwstr>
      </vt:variant>
      <vt:variant>
        <vt:lpwstr/>
      </vt:variant>
      <vt:variant>
        <vt:i4>4456460</vt:i4>
      </vt:variant>
      <vt:variant>
        <vt:i4>42</vt:i4>
      </vt:variant>
      <vt:variant>
        <vt:i4>0</vt:i4>
      </vt:variant>
      <vt:variant>
        <vt:i4>5</vt:i4>
      </vt:variant>
      <vt:variant>
        <vt:lpwstr>/content/act/d99aa61a-3572-4621-bac6-d635a1446bc8.doc</vt:lpwstr>
      </vt:variant>
      <vt:variant>
        <vt:lpwstr/>
      </vt:variant>
      <vt:variant>
        <vt:i4>4915215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../../../../../../../../content/act/5b684336-81ac-4ae1-a093-f9e39ac85247.html</vt:lpwstr>
      </vt:variant>
      <vt:variant>
        <vt:lpwstr/>
      </vt:variant>
      <vt:variant>
        <vt:i4>1900555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../../../../../../../../content/act/aa4cc167-50df-4daf-9d12-a2c545850e33.html</vt:lpwstr>
      </vt:variant>
      <vt:variant>
        <vt:lpwstr/>
      </vt:variant>
      <vt:variant>
        <vt:i4>1900548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../../../../../../../../content/act/ed05bcac-dad3-4fb1-a650-193cad016cf0.html</vt:lpwstr>
      </vt:variant>
      <vt:variant>
        <vt:lpwstr/>
      </vt:variant>
      <vt:variant>
        <vt:i4>1376344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4849750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../../../../../../../../content/act/bbf89570-6239-4cfb-bdba-5b454c14e321.html</vt:lpwstr>
      </vt:variant>
      <vt:variant>
        <vt:lpwstr/>
      </vt:variant>
      <vt:variant>
        <vt:i4>4456460</vt:i4>
      </vt:variant>
      <vt:variant>
        <vt:i4>24</vt:i4>
      </vt:variant>
      <vt:variant>
        <vt:i4>0</vt:i4>
      </vt:variant>
      <vt:variant>
        <vt:i4>5</vt:i4>
      </vt:variant>
      <vt:variant>
        <vt:lpwstr>/content/act/d99aa61a-3572-4621-bac6-d635a1446bc8.doc</vt:lpwstr>
      </vt:variant>
      <vt:variant>
        <vt:lpwstr/>
      </vt:variant>
      <vt:variant>
        <vt:i4>1179676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../../../../../../../../content/act/a499a6b8-130a-41ce-ae4e-8633437e725a.docx</vt:lpwstr>
      </vt:variant>
      <vt:variant>
        <vt:lpwstr/>
      </vt:variant>
      <vt:variant>
        <vt:i4>1572934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../../../../../../../../content/act/9011e22d-38dc-49ae-9ae7-e8aef76cd292.docx</vt:lpwstr>
      </vt:variant>
      <vt:variant>
        <vt:lpwstr/>
      </vt:variant>
      <vt:variant>
        <vt:i4>1572934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../../../../../../../../content/act/9011e22d-38dc-49ae-9ae7-e8aef76cd292.docx</vt:lpwstr>
      </vt:variant>
      <vt:variant>
        <vt:lpwstr/>
      </vt:variant>
      <vt:variant>
        <vt:i4>5111883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../../../../../../../../content/act/3de1c21f-545a-4200-a2d2-5c46b90ed2ab.docx</vt:lpwstr>
      </vt:variant>
      <vt:variant>
        <vt:lpwstr/>
      </vt:variant>
      <vt:variant>
        <vt:i4>5177411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../../../../../../../../content/act/984ee36f-6791-4754-812d-6d06c5ce3c21.docx</vt:lpwstr>
      </vt:variant>
      <vt:variant>
        <vt:lpwstr/>
      </vt:variant>
      <vt:variant>
        <vt:i4>1572882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../../../../../../../../content/act/b29dc44e-5152-4ecf-805c-4f543500ae22.doc</vt:lpwstr>
      </vt:variant>
      <vt:variant>
        <vt:lpwstr/>
      </vt:variant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../../../../../../../../content/act/f2275f03-7e66-4956-9323-1fec67aebf77.doc</vt:lpwstr>
      </vt:variant>
      <vt:variant>
        <vt:lpwstr/>
      </vt:variant>
      <vt:variant>
        <vt:i4>1114187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../../../../../../../../content/act/c46595ca-781d-4474-8ff5-2c3465326e28.docx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5</cp:revision>
  <cp:lastPrinted>2025-11-18T05:41:00Z</cp:lastPrinted>
  <dcterms:created xsi:type="dcterms:W3CDTF">2025-12-23T09:46:00Z</dcterms:created>
  <dcterms:modified xsi:type="dcterms:W3CDTF">2025-12-23T10:27:00Z</dcterms:modified>
</cp:coreProperties>
</file>