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37EE1" w14:textId="77777777" w:rsidR="00D72749" w:rsidRPr="00D72749" w:rsidRDefault="00D72749" w:rsidP="00D72749">
      <w:pPr>
        <w:jc w:val="center"/>
        <w:rPr>
          <w:rFonts w:ascii="Times New Roman" w:hAnsi="Times New Roman" w:cs="Times New Roman"/>
          <w:b/>
          <w:sz w:val="36"/>
          <w:szCs w:val="36"/>
        </w:rPr>
      </w:pPr>
      <w:r w:rsidRPr="00D72749">
        <w:rPr>
          <w:rFonts w:ascii="Times New Roman" w:hAnsi="Times New Roman" w:cs="Times New Roman"/>
          <w:noProof/>
          <w:sz w:val="36"/>
          <w:szCs w:val="36"/>
          <w:lang w:eastAsia="ru-RU"/>
        </w:rPr>
        <w:drawing>
          <wp:inline distT="0" distB="0" distL="0" distR="0" wp14:anchorId="60DCC7FB" wp14:editId="10F0DC8D">
            <wp:extent cx="514350" cy="752475"/>
            <wp:effectExtent l="0" t="0" r="0" b="9525"/>
            <wp:docPr id="1" name="Рисунок 1"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752475"/>
                    </a:xfrm>
                    <a:prstGeom prst="rect">
                      <a:avLst/>
                    </a:prstGeom>
                    <a:noFill/>
                    <a:ln>
                      <a:noFill/>
                    </a:ln>
                  </pic:spPr>
                </pic:pic>
              </a:graphicData>
            </a:graphic>
          </wp:inline>
        </w:drawing>
      </w:r>
    </w:p>
    <w:p w14:paraId="2C7759E7" w14:textId="77777777" w:rsidR="00D72749" w:rsidRPr="00D72749" w:rsidRDefault="00D72749" w:rsidP="00D72749">
      <w:pPr>
        <w:spacing w:after="0" w:line="240" w:lineRule="auto"/>
        <w:jc w:val="center"/>
        <w:rPr>
          <w:rFonts w:ascii="Times New Roman" w:hAnsi="Times New Roman" w:cs="Times New Roman"/>
          <w:b/>
          <w:sz w:val="32"/>
          <w:szCs w:val="32"/>
        </w:rPr>
      </w:pPr>
      <w:proofErr w:type="gramStart"/>
      <w:r w:rsidRPr="00D72749">
        <w:rPr>
          <w:rFonts w:ascii="Times New Roman" w:hAnsi="Times New Roman" w:cs="Times New Roman"/>
          <w:b/>
          <w:sz w:val="32"/>
          <w:szCs w:val="32"/>
        </w:rPr>
        <w:t>МУНИЦИПАЛЬНОЕ  ОБРАЗОВАНИЕ</w:t>
      </w:r>
      <w:proofErr w:type="gramEnd"/>
    </w:p>
    <w:p w14:paraId="79C0B66D" w14:textId="77777777" w:rsidR="00D72749" w:rsidRPr="00D72749" w:rsidRDefault="00D72749" w:rsidP="00D72749">
      <w:pPr>
        <w:spacing w:after="0" w:line="240" w:lineRule="auto"/>
        <w:jc w:val="center"/>
        <w:rPr>
          <w:rFonts w:ascii="Times New Roman" w:hAnsi="Times New Roman" w:cs="Times New Roman"/>
          <w:b/>
          <w:sz w:val="36"/>
          <w:szCs w:val="36"/>
        </w:rPr>
      </w:pPr>
      <w:r w:rsidRPr="00D72749">
        <w:rPr>
          <w:rFonts w:ascii="Times New Roman" w:hAnsi="Times New Roman" w:cs="Times New Roman"/>
          <w:b/>
          <w:sz w:val="36"/>
          <w:szCs w:val="36"/>
        </w:rPr>
        <w:t xml:space="preserve">городской </w:t>
      </w:r>
      <w:proofErr w:type="gramStart"/>
      <w:r w:rsidRPr="00D72749">
        <w:rPr>
          <w:rFonts w:ascii="Times New Roman" w:hAnsi="Times New Roman" w:cs="Times New Roman"/>
          <w:b/>
          <w:sz w:val="36"/>
          <w:szCs w:val="36"/>
        </w:rPr>
        <w:t>округ  Пыть</w:t>
      </w:r>
      <w:proofErr w:type="gramEnd"/>
      <w:r w:rsidRPr="00D72749">
        <w:rPr>
          <w:rFonts w:ascii="Times New Roman" w:hAnsi="Times New Roman" w:cs="Times New Roman"/>
          <w:b/>
          <w:sz w:val="36"/>
          <w:szCs w:val="36"/>
        </w:rPr>
        <w:t>-Ях</w:t>
      </w:r>
    </w:p>
    <w:p w14:paraId="712366AF" w14:textId="77777777" w:rsidR="00D72749" w:rsidRPr="00D72749" w:rsidRDefault="00D72749" w:rsidP="00D72749">
      <w:pPr>
        <w:spacing w:after="0" w:line="240" w:lineRule="auto"/>
        <w:jc w:val="center"/>
        <w:rPr>
          <w:rFonts w:ascii="Times New Roman" w:hAnsi="Times New Roman" w:cs="Times New Roman"/>
          <w:b/>
          <w:sz w:val="36"/>
          <w:szCs w:val="36"/>
        </w:rPr>
      </w:pPr>
      <w:r w:rsidRPr="00D72749">
        <w:rPr>
          <w:rFonts w:ascii="Times New Roman" w:hAnsi="Times New Roman" w:cs="Times New Roman"/>
          <w:b/>
          <w:sz w:val="36"/>
          <w:szCs w:val="36"/>
        </w:rPr>
        <w:t>Ханты-Мансийского автономного округа-Югры</w:t>
      </w:r>
    </w:p>
    <w:p w14:paraId="762747C6" w14:textId="77777777" w:rsidR="00D72749" w:rsidRPr="00D72749" w:rsidRDefault="00D72749" w:rsidP="00D72749">
      <w:pPr>
        <w:pStyle w:val="10"/>
        <w:spacing w:before="0" w:after="0" w:line="240" w:lineRule="auto"/>
        <w:jc w:val="center"/>
        <w:rPr>
          <w:rFonts w:ascii="Times New Roman" w:hAnsi="Times New Roman" w:cs="Times New Roman"/>
          <w:color w:val="auto"/>
          <w:sz w:val="36"/>
          <w:szCs w:val="36"/>
        </w:rPr>
      </w:pPr>
      <w:r w:rsidRPr="00D72749">
        <w:rPr>
          <w:rFonts w:ascii="Times New Roman" w:hAnsi="Times New Roman" w:cs="Times New Roman"/>
          <w:color w:val="auto"/>
          <w:sz w:val="36"/>
          <w:szCs w:val="36"/>
        </w:rPr>
        <w:t>АДМИНИСТРАЦИЯ ГОРОДА</w:t>
      </w:r>
    </w:p>
    <w:p w14:paraId="5BF96F0A" w14:textId="77777777" w:rsidR="00D72749" w:rsidRPr="00D72749" w:rsidRDefault="00D72749" w:rsidP="00D72749">
      <w:pPr>
        <w:spacing w:after="0" w:line="240" w:lineRule="auto"/>
        <w:jc w:val="center"/>
        <w:rPr>
          <w:rFonts w:ascii="Times New Roman" w:hAnsi="Times New Roman" w:cs="Times New Roman"/>
          <w:sz w:val="32"/>
          <w:szCs w:val="32"/>
        </w:rPr>
      </w:pPr>
    </w:p>
    <w:p w14:paraId="0B25B312" w14:textId="77777777" w:rsidR="00D72749" w:rsidRPr="00D72749" w:rsidRDefault="00D72749" w:rsidP="00D72749">
      <w:pPr>
        <w:spacing w:after="0" w:line="240" w:lineRule="auto"/>
        <w:jc w:val="center"/>
        <w:rPr>
          <w:rFonts w:ascii="Times New Roman" w:hAnsi="Times New Roman" w:cs="Times New Roman"/>
          <w:sz w:val="32"/>
          <w:szCs w:val="32"/>
        </w:rPr>
      </w:pPr>
    </w:p>
    <w:p w14:paraId="40536440" w14:textId="77777777" w:rsidR="00D72749" w:rsidRPr="00D72749" w:rsidRDefault="00D72749" w:rsidP="00D72749">
      <w:pPr>
        <w:spacing w:after="0" w:line="240" w:lineRule="auto"/>
        <w:jc w:val="center"/>
        <w:rPr>
          <w:rFonts w:ascii="Times New Roman" w:hAnsi="Times New Roman" w:cs="Times New Roman"/>
          <w:b/>
          <w:sz w:val="36"/>
          <w:szCs w:val="36"/>
        </w:rPr>
      </w:pPr>
      <w:r w:rsidRPr="00D72749">
        <w:rPr>
          <w:rFonts w:ascii="Times New Roman" w:hAnsi="Times New Roman" w:cs="Times New Roman"/>
          <w:b/>
          <w:sz w:val="36"/>
          <w:szCs w:val="36"/>
        </w:rPr>
        <w:t>П О С Т А Н О В Л Е Н И Е</w:t>
      </w:r>
    </w:p>
    <w:p w14:paraId="5A39B341" w14:textId="77777777" w:rsidR="00D72749" w:rsidRPr="00D72749" w:rsidRDefault="00D72749" w:rsidP="00D72749">
      <w:pPr>
        <w:spacing w:after="0" w:line="240" w:lineRule="auto"/>
        <w:rPr>
          <w:rFonts w:ascii="Times New Roman" w:hAnsi="Times New Roman" w:cs="Times New Roman"/>
          <w:sz w:val="28"/>
          <w:szCs w:val="28"/>
        </w:rPr>
      </w:pPr>
    </w:p>
    <w:p w14:paraId="729EB3CE" w14:textId="77777777" w:rsidR="00D72749" w:rsidRDefault="00D72749" w:rsidP="00D72749">
      <w:pPr>
        <w:spacing w:after="0" w:line="240" w:lineRule="auto"/>
        <w:rPr>
          <w:rFonts w:ascii="Times New Roman" w:hAnsi="Times New Roman" w:cs="Times New Roman"/>
          <w:sz w:val="28"/>
          <w:szCs w:val="28"/>
        </w:rPr>
      </w:pPr>
    </w:p>
    <w:p w14:paraId="7F48B9E9" w14:textId="77777777" w:rsidR="00D72749" w:rsidRPr="00D72749" w:rsidRDefault="00D72749" w:rsidP="00D72749">
      <w:pPr>
        <w:spacing w:after="0" w:line="240" w:lineRule="auto"/>
        <w:rPr>
          <w:rFonts w:ascii="Times New Roman" w:hAnsi="Times New Roman" w:cs="Times New Roman"/>
          <w:sz w:val="28"/>
          <w:szCs w:val="28"/>
        </w:rPr>
      </w:pPr>
    </w:p>
    <w:p w14:paraId="4D64D4F4" w14:textId="77777777" w:rsidR="00D72749" w:rsidRPr="00D72749" w:rsidRDefault="00D72749" w:rsidP="00D72749">
      <w:pPr>
        <w:spacing w:after="0" w:line="240" w:lineRule="auto"/>
        <w:rPr>
          <w:rFonts w:ascii="Times New Roman" w:hAnsi="Times New Roman" w:cs="Times New Roman"/>
          <w:color w:val="000000"/>
          <w:sz w:val="28"/>
          <w:szCs w:val="28"/>
        </w:rPr>
      </w:pPr>
    </w:p>
    <w:p w14:paraId="5A61CE24" w14:textId="77777777" w:rsidR="00D72749" w:rsidRDefault="00D72749" w:rsidP="00D72749">
      <w:pPr>
        <w:spacing w:after="0" w:line="240" w:lineRule="auto"/>
        <w:jc w:val="both"/>
        <w:rPr>
          <w:rFonts w:ascii="Times New Roman" w:hAnsi="Times New Roman" w:cs="Times New Roman"/>
          <w:sz w:val="28"/>
          <w:szCs w:val="28"/>
        </w:rPr>
      </w:pPr>
      <w:r w:rsidRPr="00D72749">
        <w:rPr>
          <w:rFonts w:ascii="Times New Roman" w:hAnsi="Times New Roman" w:cs="Times New Roman"/>
          <w:sz w:val="28"/>
          <w:szCs w:val="28"/>
        </w:rPr>
        <w:t xml:space="preserve">Об утверждении </w:t>
      </w:r>
      <w:r>
        <w:rPr>
          <w:rFonts w:ascii="Times New Roman" w:hAnsi="Times New Roman" w:cs="Times New Roman"/>
          <w:sz w:val="28"/>
          <w:szCs w:val="28"/>
        </w:rPr>
        <w:t xml:space="preserve">административного </w:t>
      </w:r>
    </w:p>
    <w:p w14:paraId="67FA355F" w14:textId="77777777" w:rsidR="00D72749" w:rsidRDefault="00D72749" w:rsidP="00D727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регламента</w:t>
      </w:r>
      <w:r w:rsidRPr="00D72749">
        <w:rPr>
          <w:rFonts w:ascii="Times New Roman" w:hAnsi="Times New Roman" w:cs="Times New Roman"/>
          <w:sz w:val="28"/>
          <w:szCs w:val="28"/>
        </w:rPr>
        <w:t xml:space="preserve"> </w:t>
      </w:r>
      <w:r w:rsidRPr="00D35432">
        <w:rPr>
          <w:rFonts w:ascii="Times New Roman" w:hAnsi="Times New Roman" w:cs="Times New Roman"/>
          <w:sz w:val="28"/>
          <w:szCs w:val="28"/>
        </w:rPr>
        <w:t xml:space="preserve">предоставления </w:t>
      </w:r>
    </w:p>
    <w:p w14:paraId="16056742" w14:textId="77777777" w:rsidR="00D72749" w:rsidRDefault="00D72749" w:rsidP="00D72749">
      <w:pPr>
        <w:spacing w:after="0" w:line="240" w:lineRule="auto"/>
        <w:jc w:val="both"/>
        <w:rPr>
          <w:rFonts w:ascii="Times New Roman" w:hAnsi="Times New Roman" w:cs="Times New Roman"/>
          <w:sz w:val="28"/>
          <w:szCs w:val="28"/>
        </w:rPr>
      </w:pPr>
      <w:r w:rsidRPr="00D35432">
        <w:rPr>
          <w:rFonts w:ascii="Times New Roman" w:hAnsi="Times New Roman" w:cs="Times New Roman"/>
          <w:sz w:val="28"/>
          <w:szCs w:val="28"/>
        </w:rPr>
        <w:t xml:space="preserve">муниципальной услуги </w:t>
      </w:r>
    </w:p>
    <w:p w14:paraId="520A5CFF" w14:textId="2176C294" w:rsidR="00D72749" w:rsidRDefault="00D72749" w:rsidP="001B7A19">
      <w:pPr>
        <w:spacing w:after="0" w:line="240" w:lineRule="auto"/>
        <w:jc w:val="both"/>
        <w:rPr>
          <w:rFonts w:ascii="Times New Roman" w:hAnsi="Times New Roman" w:cs="Times New Roman"/>
          <w:sz w:val="28"/>
          <w:szCs w:val="28"/>
        </w:rPr>
      </w:pPr>
      <w:r w:rsidRPr="00D35432">
        <w:rPr>
          <w:rFonts w:ascii="Times New Roman" w:eastAsiaTheme="minorEastAsia" w:hAnsi="Times New Roman" w:cs="Times New Roman"/>
          <w:sz w:val="28"/>
          <w:szCs w:val="28"/>
        </w:rPr>
        <w:t>«</w:t>
      </w:r>
      <w:r w:rsidR="001B7A19">
        <w:rPr>
          <w:rFonts w:ascii="Times New Roman" w:eastAsiaTheme="minorEastAsia" w:hAnsi="Times New Roman" w:cs="Times New Roman"/>
          <w:sz w:val="28"/>
          <w:szCs w:val="28"/>
        </w:rPr>
        <w:t>Уход за местом захоронения</w:t>
      </w:r>
      <w:r w:rsidRPr="00D35432">
        <w:rPr>
          <w:rFonts w:ascii="Times New Roman" w:eastAsiaTheme="minorEastAsia" w:hAnsi="Times New Roman" w:cs="Times New Roman"/>
          <w:sz w:val="28"/>
          <w:szCs w:val="28"/>
        </w:rPr>
        <w:t>»</w:t>
      </w:r>
    </w:p>
    <w:p w14:paraId="5771AA03" w14:textId="77777777" w:rsidR="00D72749" w:rsidRPr="00D72749" w:rsidRDefault="00D72749" w:rsidP="00D72749">
      <w:pPr>
        <w:spacing w:after="0" w:line="240" w:lineRule="auto"/>
        <w:rPr>
          <w:rFonts w:ascii="Times New Roman" w:hAnsi="Times New Roman" w:cs="Times New Roman"/>
          <w:sz w:val="28"/>
          <w:szCs w:val="28"/>
        </w:rPr>
      </w:pPr>
    </w:p>
    <w:p w14:paraId="3E941D77" w14:textId="77777777" w:rsidR="00D72749" w:rsidRPr="00D72749" w:rsidRDefault="00D72749" w:rsidP="00D72749">
      <w:pPr>
        <w:pStyle w:val="Default"/>
        <w:rPr>
          <w:sz w:val="28"/>
          <w:szCs w:val="28"/>
        </w:rPr>
      </w:pPr>
    </w:p>
    <w:p w14:paraId="533B390B" w14:textId="77777777" w:rsidR="00D72749" w:rsidRPr="00D72749" w:rsidRDefault="00D72749" w:rsidP="00D72749">
      <w:pPr>
        <w:tabs>
          <w:tab w:val="num" w:pos="0"/>
        </w:tabs>
        <w:spacing w:after="0" w:line="360" w:lineRule="auto"/>
        <w:ind w:firstLine="709"/>
        <w:jc w:val="both"/>
        <w:rPr>
          <w:rFonts w:ascii="Times New Roman" w:hAnsi="Times New Roman" w:cs="Times New Roman"/>
          <w:sz w:val="28"/>
          <w:szCs w:val="28"/>
        </w:rPr>
      </w:pPr>
      <w:r w:rsidRPr="00D72749">
        <w:rPr>
          <w:rFonts w:ascii="Times New Roman" w:hAnsi="Times New Roman" w:cs="Times New Roman"/>
          <w:sz w:val="28"/>
          <w:szCs w:val="28"/>
        </w:rPr>
        <w:t xml:space="preserve"> В соответствии с Федеральным законом от 12.01.1996 №8-ФЗ «О погребении и похоронном деле», во исполнение Плана («дорожной карты») внедрения отраслевой цифровой платформы «Управление захоронениями» в Ханты-Мансийском автономном округе – Югре от 25.06.2025:</w:t>
      </w:r>
    </w:p>
    <w:p w14:paraId="30BA3D96" w14:textId="77777777" w:rsidR="00D72749" w:rsidRDefault="00D72749" w:rsidP="00D72749">
      <w:pPr>
        <w:pStyle w:val="ConsPlusTitle"/>
        <w:spacing w:line="360" w:lineRule="auto"/>
        <w:jc w:val="both"/>
        <w:rPr>
          <w:rFonts w:ascii="Times New Roman" w:eastAsia="MS Mincho" w:hAnsi="Times New Roman" w:cs="Times New Roman"/>
          <w:b w:val="0"/>
          <w:sz w:val="28"/>
          <w:szCs w:val="28"/>
          <w:lang w:eastAsia="en-US"/>
          <w14:ligatures w14:val="standardContextual"/>
        </w:rPr>
      </w:pPr>
    </w:p>
    <w:p w14:paraId="655DBEF6" w14:textId="77777777" w:rsidR="00D72749" w:rsidRPr="00D72749" w:rsidRDefault="00D72749" w:rsidP="00D72749">
      <w:pPr>
        <w:pStyle w:val="ConsPlusTitle"/>
        <w:spacing w:line="360" w:lineRule="auto"/>
        <w:jc w:val="both"/>
        <w:rPr>
          <w:rFonts w:ascii="Times New Roman" w:hAnsi="Times New Roman" w:cs="Times New Roman"/>
          <w:b w:val="0"/>
          <w:sz w:val="28"/>
          <w:szCs w:val="28"/>
        </w:rPr>
      </w:pPr>
    </w:p>
    <w:p w14:paraId="73D97696" w14:textId="6CCE6201" w:rsidR="00D72749" w:rsidRPr="00D72749" w:rsidRDefault="00D72749" w:rsidP="008135CC">
      <w:pPr>
        <w:numPr>
          <w:ilvl w:val="0"/>
          <w:numId w:val="2"/>
        </w:numPr>
        <w:spacing w:after="0" w:line="360" w:lineRule="auto"/>
        <w:ind w:left="0" w:firstLine="709"/>
        <w:jc w:val="both"/>
        <w:rPr>
          <w:rFonts w:ascii="Times New Roman" w:hAnsi="Times New Roman" w:cs="Times New Roman"/>
          <w:sz w:val="28"/>
          <w:szCs w:val="28"/>
        </w:rPr>
      </w:pPr>
      <w:r w:rsidRPr="00D72749">
        <w:rPr>
          <w:rFonts w:ascii="Times New Roman" w:hAnsi="Times New Roman" w:cs="Times New Roman"/>
          <w:sz w:val="28"/>
          <w:szCs w:val="28"/>
        </w:rPr>
        <w:t xml:space="preserve">Утвердить </w:t>
      </w:r>
      <w:r w:rsidRPr="00D35432">
        <w:rPr>
          <w:rFonts w:ascii="Times New Roman" w:eastAsiaTheme="minorEastAsia" w:hAnsi="Times New Roman" w:cs="Times New Roman"/>
          <w:sz w:val="28"/>
          <w:szCs w:val="28"/>
        </w:rPr>
        <w:t>административный регламент предоставления муниципальной услуги «</w:t>
      </w:r>
      <w:r w:rsidR="001B7A19">
        <w:rPr>
          <w:rFonts w:ascii="Times New Roman" w:eastAsiaTheme="minorEastAsia" w:hAnsi="Times New Roman" w:cs="Times New Roman"/>
          <w:sz w:val="28"/>
          <w:szCs w:val="28"/>
        </w:rPr>
        <w:t>Уход за местом захоронения</w:t>
      </w:r>
      <w:r w:rsidRPr="00D35432">
        <w:rPr>
          <w:rFonts w:ascii="Times New Roman" w:eastAsiaTheme="minorEastAsia" w:hAnsi="Times New Roman" w:cs="Times New Roman"/>
          <w:sz w:val="28"/>
          <w:szCs w:val="28"/>
        </w:rPr>
        <w:t>»</w:t>
      </w:r>
      <w:r w:rsidRPr="00D72749">
        <w:rPr>
          <w:rFonts w:ascii="Times New Roman" w:hAnsi="Times New Roman" w:cs="Times New Roman"/>
          <w:sz w:val="28"/>
          <w:szCs w:val="28"/>
        </w:rPr>
        <w:t>, согласно приложению.</w:t>
      </w:r>
    </w:p>
    <w:p w14:paraId="78A74330" w14:textId="77777777" w:rsidR="00D72749" w:rsidRPr="00D72749" w:rsidRDefault="00D72749" w:rsidP="008135CC">
      <w:pPr>
        <w:pStyle w:val="ConsPlusNormal"/>
        <w:numPr>
          <w:ilvl w:val="0"/>
          <w:numId w:val="2"/>
        </w:numPr>
        <w:autoSpaceDE w:val="0"/>
        <w:autoSpaceDN w:val="0"/>
        <w:adjustRightInd w:val="0"/>
        <w:spacing w:line="360" w:lineRule="auto"/>
        <w:ind w:left="0" w:firstLine="709"/>
        <w:jc w:val="both"/>
        <w:rPr>
          <w:rFonts w:ascii="Times New Roman" w:hAnsi="Times New Roman" w:cs="Times New Roman"/>
          <w:sz w:val="28"/>
          <w:szCs w:val="28"/>
        </w:rPr>
      </w:pPr>
      <w:r w:rsidRPr="00D72749">
        <w:rPr>
          <w:rFonts w:ascii="Times New Roman" w:hAnsi="Times New Roman" w:cs="Times New Roman"/>
          <w:sz w:val="28"/>
          <w:szCs w:val="28"/>
        </w:rPr>
        <w:t xml:space="preserve">Управлению по внутренней политике (Е.В. Булыгина) опубликовать постановление в сетевом издании «Официальный сайт «Телерадиокомпания </w:t>
      </w:r>
      <w:proofErr w:type="spellStart"/>
      <w:r w:rsidRPr="00D72749">
        <w:rPr>
          <w:rFonts w:ascii="Times New Roman" w:hAnsi="Times New Roman" w:cs="Times New Roman"/>
          <w:sz w:val="28"/>
          <w:szCs w:val="28"/>
        </w:rPr>
        <w:t>Пыть-Яхинформ</w:t>
      </w:r>
      <w:proofErr w:type="spellEnd"/>
      <w:r w:rsidRPr="00D72749">
        <w:rPr>
          <w:rFonts w:ascii="Times New Roman" w:hAnsi="Times New Roman" w:cs="Times New Roman"/>
          <w:sz w:val="28"/>
          <w:szCs w:val="28"/>
        </w:rPr>
        <w:t>».</w:t>
      </w:r>
    </w:p>
    <w:p w14:paraId="43C97B74" w14:textId="77777777" w:rsidR="00D72749" w:rsidRPr="00D72749" w:rsidRDefault="00D72749" w:rsidP="008135CC">
      <w:pPr>
        <w:pStyle w:val="ConsPlusNormal"/>
        <w:numPr>
          <w:ilvl w:val="0"/>
          <w:numId w:val="2"/>
        </w:numPr>
        <w:autoSpaceDE w:val="0"/>
        <w:autoSpaceDN w:val="0"/>
        <w:adjustRightInd w:val="0"/>
        <w:spacing w:line="360" w:lineRule="auto"/>
        <w:ind w:left="0" w:firstLine="709"/>
        <w:jc w:val="both"/>
        <w:rPr>
          <w:rFonts w:ascii="Times New Roman" w:hAnsi="Times New Roman" w:cs="Times New Roman"/>
          <w:sz w:val="28"/>
          <w:szCs w:val="28"/>
        </w:rPr>
      </w:pPr>
      <w:r w:rsidRPr="00D72749">
        <w:rPr>
          <w:rFonts w:ascii="Times New Roman" w:hAnsi="Times New Roman" w:cs="Times New Roman"/>
          <w:sz w:val="28"/>
          <w:szCs w:val="28"/>
        </w:rPr>
        <w:t>Управлению по информационным технологиям (А.А. Мерзляков) разместить постановление на официальном сайте администрации города в сети Интернет.</w:t>
      </w:r>
    </w:p>
    <w:p w14:paraId="2391E417" w14:textId="77777777" w:rsidR="00D72749" w:rsidRPr="00D72749" w:rsidRDefault="00D72749" w:rsidP="008135CC">
      <w:pPr>
        <w:pStyle w:val="ConsPlusNormal"/>
        <w:numPr>
          <w:ilvl w:val="0"/>
          <w:numId w:val="2"/>
        </w:numPr>
        <w:autoSpaceDE w:val="0"/>
        <w:autoSpaceDN w:val="0"/>
        <w:adjustRightInd w:val="0"/>
        <w:spacing w:line="360" w:lineRule="auto"/>
        <w:ind w:left="0" w:firstLine="709"/>
        <w:jc w:val="both"/>
        <w:rPr>
          <w:rFonts w:ascii="Times New Roman" w:hAnsi="Times New Roman" w:cs="Times New Roman"/>
          <w:sz w:val="28"/>
          <w:szCs w:val="28"/>
        </w:rPr>
      </w:pPr>
      <w:r w:rsidRPr="00D72749">
        <w:rPr>
          <w:rFonts w:ascii="Times New Roman" w:hAnsi="Times New Roman" w:cs="Times New Roman"/>
          <w:sz w:val="28"/>
          <w:szCs w:val="28"/>
        </w:rPr>
        <w:t xml:space="preserve">Настоящее постановление вступает в силу после его официального </w:t>
      </w:r>
      <w:r w:rsidRPr="00D72749">
        <w:rPr>
          <w:rFonts w:ascii="Times New Roman" w:hAnsi="Times New Roman" w:cs="Times New Roman"/>
          <w:sz w:val="28"/>
          <w:szCs w:val="28"/>
        </w:rPr>
        <w:lastRenderedPageBreak/>
        <w:t>опубликования.</w:t>
      </w:r>
    </w:p>
    <w:p w14:paraId="2EE7FCC1" w14:textId="77777777" w:rsidR="00D72749" w:rsidRPr="00D72749" w:rsidRDefault="00D72749" w:rsidP="008135CC">
      <w:pPr>
        <w:pStyle w:val="a7"/>
        <w:numPr>
          <w:ilvl w:val="0"/>
          <w:numId w:val="2"/>
        </w:numPr>
        <w:spacing w:after="0" w:line="360" w:lineRule="auto"/>
        <w:ind w:left="0" w:firstLine="709"/>
        <w:jc w:val="both"/>
        <w:rPr>
          <w:rFonts w:ascii="Times New Roman" w:hAnsi="Times New Roman" w:cs="Times New Roman"/>
          <w:sz w:val="28"/>
          <w:szCs w:val="28"/>
        </w:rPr>
      </w:pPr>
      <w:r w:rsidRPr="00D72749">
        <w:rPr>
          <w:rFonts w:ascii="Times New Roman" w:hAnsi="Times New Roman" w:cs="Times New Roman"/>
          <w:sz w:val="28"/>
          <w:szCs w:val="28"/>
        </w:rPr>
        <w:t>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14:paraId="14D84D03" w14:textId="77777777" w:rsidR="00D72749" w:rsidRPr="00D72749" w:rsidRDefault="00D72749" w:rsidP="00D72749">
      <w:pPr>
        <w:pStyle w:val="27"/>
        <w:spacing w:after="0" w:line="240" w:lineRule="auto"/>
        <w:rPr>
          <w:rFonts w:ascii="Times New Roman" w:hAnsi="Times New Roman" w:cs="Times New Roman"/>
          <w:sz w:val="28"/>
          <w:szCs w:val="28"/>
        </w:rPr>
      </w:pPr>
    </w:p>
    <w:p w14:paraId="490F17D9" w14:textId="77777777" w:rsidR="00D72749" w:rsidRPr="00D72749" w:rsidRDefault="00D72749" w:rsidP="00D72749">
      <w:pPr>
        <w:pStyle w:val="27"/>
        <w:spacing w:after="0" w:line="240" w:lineRule="auto"/>
        <w:ind w:left="357"/>
        <w:rPr>
          <w:rFonts w:ascii="Times New Roman" w:hAnsi="Times New Roman" w:cs="Times New Roman"/>
          <w:sz w:val="28"/>
          <w:szCs w:val="28"/>
        </w:rPr>
      </w:pPr>
    </w:p>
    <w:p w14:paraId="6312BCAB" w14:textId="5873D0B0" w:rsidR="00D72749" w:rsidRPr="00D72749" w:rsidRDefault="00D72749" w:rsidP="00D72749">
      <w:pPr>
        <w:pStyle w:val="af5"/>
        <w:rPr>
          <w:rFonts w:ascii="Times New Roman" w:hAnsi="Times New Roman" w:cs="Times New Roman"/>
          <w:sz w:val="28"/>
          <w:szCs w:val="28"/>
        </w:rPr>
      </w:pPr>
      <w:r w:rsidRPr="00D72749">
        <w:rPr>
          <w:rFonts w:ascii="Times New Roman" w:hAnsi="Times New Roman" w:cs="Times New Roman"/>
          <w:sz w:val="28"/>
          <w:szCs w:val="28"/>
        </w:rPr>
        <w:t>Глава города Пыть-Яха</w:t>
      </w:r>
      <w:r w:rsidRPr="00D72749">
        <w:rPr>
          <w:rFonts w:ascii="Times New Roman" w:hAnsi="Times New Roman" w:cs="Times New Roman"/>
          <w:sz w:val="28"/>
          <w:szCs w:val="28"/>
        </w:rPr>
        <w:tab/>
      </w:r>
      <w:r w:rsidRPr="00D72749">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D72749">
        <w:rPr>
          <w:rFonts w:ascii="Times New Roman" w:hAnsi="Times New Roman" w:cs="Times New Roman"/>
          <w:sz w:val="28"/>
          <w:szCs w:val="28"/>
        </w:rPr>
        <w:t xml:space="preserve"> С.Е. </w:t>
      </w:r>
      <w:proofErr w:type="spellStart"/>
      <w:r w:rsidRPr="00D72749">
        <w:rPr>
          <w:rFonts w:ascii="Times New Roman" w:hAnsi="Times New Roman" w:cs="Times New Roman"/>
          <w:sz w:val="28"/>
          <w:szCs w:val="28"/>
        </w:rPr>
        <w:t>Елишев</w:t>
      </w:r>
      <w:proofErr w:type="spellEnd"/>
      <w:r w:rsidRPr="00D72749">
        <w:rPr>
          <w:rFonts w:ascii="Times New Roman" w:hAnsi="Times New Roman" w:cs="Times New Roman"/>
          <w:sz w:val="28"/>
          <w:szCs w:val="28"/>
        </w:rPr>
        <w:t xml:space="preserve">    </w:t>
      </w:r>
    </w:p>
    <w:p w14:paraId="4D597FCF"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7D891956"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0F9E0316"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3BE92CCC"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7B6864B9"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6EED0C82"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1705C872"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53E78292"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73890DFA"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6BEA2215"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102A7FFC"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497C9FDE"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4D0DDFC3"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284E2D0F"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5A235D88"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19C81661"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6E19CA4C"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6E72C80F"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4471CA6E"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5C6FB5DA"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44A04882"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540A74AC"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302AD555"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7646F877"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1BB6DE3A"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51780740"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04BAF43A"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1337FD9C"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66090769"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036E3AC3"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36D108BB"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0C48C920"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5F588646"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6224075D"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2C0F5743" w14:textId="77777777" w:rsidR="00D72749" w:rsidRDefault="00D72749" w:rsidP="00DD61BA">
      <w:pPr>
        <w:pStyle w:val="ConsPlusTitle"/>
        <w:ind w:left="4395"/>
        <w:jc w:val="right"/>
        <w:rPr>
          <w:rStyle w:val="fontstyle01"/>
          <w:rFonts w:ascii="Times New Roman" w:hAnsi="Times New Roman" w:cs="Times New Roman"/>
          <w:sz w:val="28"/>
          <w:szCs w:val="28"/>
        </w:rPr>
      </w:pPr>
    </w:p>
    <w:p w14:paraId="4A59AD79" w14:textId="77777777" w:rsidR="00DD61BA" w:rsidRDefault="000B3B28" w:rsidP="00DD61BA">
      <w:pPr>
        <w:pStyle w:val="ConsPlusTitle"/>
        <w:ind w:left="4395"/>
        <w:jc w:val="right"/>
        <w:rPr>
          <w:rStyle w:val="fontstyle01"/>
          <w:rFonts w:ascii="Times New Roman" w:hAnsi="Times New Roman" w:cs="Times New Roman"/>
          <w:sz w:val="28"/>
          <w:szCs w:val="28"/>
        </w:rPr>
      </w:pPr>
      <w:r>
        <w:rPr>
          <w:rStyle w:val="fontstyle01"/>
          <w:rFonts w:ascii="Times New Roman" w:hAnsi="Times New Roman" w:cs="Times New Roman"/>
          <w:sz w:val="28"/>
          <w:szCs w:val="28"/>
        </w:rPr>
        <w:t xml:space="preserve">Приложение </w:t>
      </w:r>
    </w:p>
    <w:p w14:paraId="122DBDCF" w14:textId="6D60E953" w:rsidR="000B3B28" w:rsidRDefault="000B3B28" w:rsidP="00DD61BA">
      <w:pPr>
        <w:pStyle w:val="ConsPlusTitle"/>
        <w:ind w:left="4395"/>
        <w:jc w:val="right"/>
        <w:rPr>
          <w:rStyle w:val="fontstyle01"/>
          <w:rFonts w:ascii="Times New Roman" w:hAnsi="Times New Roman" w:cs="Times New Roman"/>
          <w:sz w:val="28"/>
          <w:szCs w:val="28"/>
        </w:rPr>
      </w:pPr>
      <w:r>
        <w:rPr>
          <w:rStyle w:val="fontstyle01"/>
          <w:rFonts w:ascii="Times New Roman" w:hAnsi="Times New Roman" w:cs="Times New Roman"/>
          <w:sz w:val="28"/>
          <w:szCs w:val="28"/>
        </w:rPr>
        <w:lastRenderedPageBreak/>
        <w:t xml:space="preserve">к постановлению администрации города </w:t>
      </w:r>
    </w:p>
    <w:p w14:paraId="43C5B1B3" w14:textId="77777777" w:rsidR="00352FA4" w:rsidRPr="00D35432" w:rsidRDefault="00352FA4" w:rsidP="00DD61BA">
      <w:pPr>
        <w:pStyle w:val="ConsPlusTitle"/>
        <w:ind w:left="4395"/>
        <w:jc w:val="right"/>
        <w:rPr>
          <w:rFonts w:ascii="Times New Roman" w:hAnsi="Times New Roman" w:cs="Times New Roman"/>
          <w:b w:val="0"/>
          <w:bCs/>
          <w:sz w:val="28"/>
          <w:szCs w:val="28"/>
        </w:rPr>
      </w:pPr>
      <w:r w:rsidRPr="00D35432">
        <w:rPr>
          <w:rFonts w:ascii="Times New Roman" w:hAnsi="Times New Roman" w:cs="Times New Roman"/>
          <w:b w:val="0"/>
          <w:bCs/>
          <w:sz w:val="28"/>
          <w:szCs w:val="28"/>
        </w:rPr>
        <w:t>от ______________ № __________</w:t>
      </w:r>
    </w:p>
    <w:p w14:paraId="78B2C4EB" w14:textId="77777777" w:rsidR="00932069" w:rsidRPr="00D35432" w:rsidRDefault="00932069" w:rsidP="004A2E22">
      <w:pPr>
        <w:spacing w:after="0" w:line="240" w:lineRule="auto"/>
        <w:jc w:val="center"/>
        <w:rPr>
          <w:rFonts w:ascii="Times New Roman" w:hAnsi="Times New Roman" w:cs="Times New Roman"/>
          <w:b/>
          <w:bCs/>
          <w:sz w:val="28"/>
          <w:szCs w:val="28"/>
        </w:rPr>
      </w:pPr>
    </w:p>
    <w:p w14:paraId="1F92F022" w14:textId="77777777" w:rsidR="00932069" w:rsidRPr="00D35432" w:rsidRDefault="00932069" w:rsidP="004A2E22">
      <w:pPr>
        <w:spacing w:after="0" w:line="240" w:lineRule="auto"/>
        <w:jc w:val="center"/>
        <w:rPr>
          <w:rFonts w:ascii="Times New Roman" w:hAnsi="Times New Roman" w:cs="Times New Roman"/>
          <w:b/>
          <w:bCs/>
          <w:sz w:val="28"/>
          <w:szCs w:val="28"/>
        </w:rPr>
      </w:pPr>
    </w:p>
    <w:p w14:paraId="69148386" w14:textId="77777777" w:rsidR="00F74791" w:rsidRPr="00D35432" w:rsidRDefault="00D02828" w:rsidP="00D72749">
      <w:pPr>
        <w:pStyle w:val="ConsPlusTitle"/>
        <w:spacing w:line="360" w:lineRule="auto"/>
        <w:jc w:val="center"/>
        <w:rPr>
          <w:rFonts w:ascii="Times New Roman" w:hAnsi="Times New Roman" w:cs="Times New Roman"/>
          <w:sz w:val="28"/>
          <w:szCs w:val="28"/>
        </w:rPr>
      </w:pPr>
      <w:r w:rsidRPr="00D35432">
        <w:rPr>
          <w:rFonts w:ascii="Times New Roman" w:hAnsi="Times New Roman" w:cs="Times New Roman"/>
          <w:sz w:val="28"/>
          <w:szCs w:val="28"/>
        </w:rPr>
        <w:t xml:space="preserve">Административный регламент </w:t>
      </w:r>
    </w:p>
    <w:p w14:paraId="5A19AE3C" w14:textId="69DE90B5" w:rsidR="00707448" w:rsidRDefault="00D02828" w:rsidP="00D72749">
      <w:pPr>
        <w:pStyle w:val="ConsPlusTitle"/>
        <w:spacing w:line="360" w:lineRule="auto"/>
        <w:jc w:val="center"/>
        <w:rPr>
          <w:rFonts w:ascii="Times New Roman" w:hAnsi="Times New Roman" w:cs="Times New Roman"/>
          <w:sz w:val="28"/>
          <w:szCs w:val="28"/>
        </w:rPr>
      </w:pPr>
      <w:r w:rsidRPr="00D35432">
        <w:rPr>
          <w:rFonts w:ascii="Times New Roman" w:hAnsi="Times New Roman" w:cs="Times New Roman"/>
          <w:sz w:val="28"/>
          <w:szCs w:val="28"/>
        </w:rPr>
        <w:t>предост</w:t>
      </w:r>
      <w:bookmarkStart w:id="0" w:name="_Hlk209794859"/>
      <w:bookmarkStart w:id="1" w:name="_Hlk202983295"/>
      <w:r w:rsidR="00D72749">
        <w:rPr>
          <w:rFonts w:ascii="Times New Roman" w:hAnsi="Times New Roman" w:cs="Times New Roman"/>
          <w:sz w:val="28"/>
          <w:szCs w:val="28"/>
        </w:rPr>
        <w:t xml:space="preserve">авления муниципальной услуги </w:t>
      </w:r>
      <w:bookmarkEnd w:id="0"/>
      <w:r w:rsidR="00476681" w:rsidRPr="00EF5566">
        <w:rPr>
          <w:rFonts w:ascii="Times New Roman" w:hAnsi="Times New Roman" w:cs="Times New Roman"/>
          <w:sz w:val="28"/>
          <w:szCs w:val="28"/>
        </w:rPr>
        <w:t>«Уход за местом захоронения»</w:t>
      </w:r>
    </w:p>
    <w:p w14:paraId="23EC4B7A" w14:textId="77777777" w:rsidR="00DD61BA" w:rsidRPr="00DD61BA" w:rsidRDefault="00DD61BA" w:rsidP="00ED7314">
      <w:pPr>
        <w:pStyle w:val="ConsPlusTitle"/>
        <w:spacing w:line="360" w:lineRule="auto"/>
        <w:ind w:firstLine="709"/>
        <w:jc w:val="center"/>
        <w:rPr>
          <w:rFonts w:ascii="Times New Roman" w:hAnsi="Times New Roman" w:cs="Times New Roman"/>
          <w:sz w:val="28"/>
          <w:szCs w:val="28"/>
        </w:rPr>
      </w:pPr>
    </w:p>
    <w:bookmarkEnd w:id="1"/>
    <w:p w14:paraId="6B02B631" w14:textId="632EEB99" w:rsidR="00476681" w:rsidRDefault="00476681" w:rsidP="008135CC">
      <w:pPr>
        <w:pStyle w:val="a7"/>
        <w:numPr>
          <w:ilvl w:val="0"/>
          <w:numId w:val="37"/>
        </w:numPr>
        <w:spacing w:after="0" w:line="360" w:lineRule="auto"/>
        <w:ind w:left="1134" w:hanging="425"/>
        <w:jc w:val="center"/>
        <w:outlineLvl w:val="0"/>
        <w:rPr>
          <w:rFonts w:ascii="Times New Roman" w:hAnsi="Times New Roman" w:cs="Times New Roman"/>
          <w:sz w:val="28"/>
          <w:szCs w:val="28"/>
        </w:rPr>
      </w:pPr>
      <w:r w:rsidRPr="006C276C">
        <w:rPr>
          <w:rFonts w:ascii="Times New Roman" w:hAnsi="Times New Roman" w:cs="Times New Roman"/>
          <w:sz w:val="28"/>
          <w:szCs w:val="28"/>
        </w:rPr>
        <w:t>Общие положения</w:t>
      </w:r>
    </w:p>
    <w:p w14:paraId="1A1131F6" w14:textId="77777777" w:rsidR="001B7A19" w:rsidRPr="001B7A19" w:rsidRDefault="001B7A19" w:rsidP="001B7A19">
      <w:pPr>
        <w:pStyle w:val="a7"/>
        <w:spacing w:after="0" w:line="360" w:lineRule="auto"/>
        <w:ind w:left="1134"/>
        <w:outlineLvl w:val="0"/>
        <w:rPr>
          <w:rFonts w:ascii="Times New Roman" w:hAnsi="Times New Roman" w:cs="Times New Roman"/>
          <w:sz w:val="28"/>
          <w:szCs w:val="28"/>
        </w:rPr>
      </w:pPr>
    </w:p>
    <w:p w14:paraId="44030D13" w14:textId="705E0D3E" w:rsidR="00476681" w:rsidRPr="001B7A19" w:rsidRDefault="00476681" w:rsidP="008135CC">
      <w:pPr>
        <w:pStyle w:val="a7"/>
        <w:numPr>
          <w:ilvl w:val="1"/>
          <w:numId w:val="3"/>
        </w:numPr>
        <w:spacing w:after="0" w:line="360" w:lineRule="auto"/>
        <w:ind w:firstLine="709"/>
        <w:outlineLvl w:val="1"/>
        <w:rPr>
          <w:rFonts w:ascii="Times New Roman" w:hAnsi="Times New Roman" w:cs="Times New Roman"/>
          <w:sz w:val="28"/>
          <w:szCs w:val="28"/>
        </w:rPr>
      </w:pPr>
      <w:bookmarkStart w:id="2" w:name="_Toc206085839"/>
      <w:bookmarkStart w:id="3" w:name="_Toc211928484"/>
      <w:r w:rsidRPr="00EF5566">
        <w:rPr>
          <w:rFonts w:ascii="Times New Roman" w:hAnsi="Times New Roman" w:cs="Times New Roman"/>
          <w:sz w:val="28"/>
          <w:szCs w:val="28"/>
        </w:rPr>
        <w:t>Предмет регулирования административного регламента</w:t>
      </w:r>
      <w:bookmarkEnd w:id="2"/>
      <w:bookmarkEnd w:id="3"/>
    </w:p>
    <w:p w14:paraId="441979C1" w14:textId="77777777" w:rsidR="00476681" w:rsidRPr="00EF5566" w:rsidRDefault="00476681" w:rsidP="008135CC">
      <w:pPr>
        <w:pStyle w:val="a7"/>
        <w:numPr>
          <w:ilvl w:val="2"/>
          <w:numId w:val="3"/>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Настоящий административный регламент предоставления услуги «Уход за местом захоронения» (далее – Административный регламент) устанавливает порядок организации и исполнения процессов после похоронных услуг с использованием </w:t>
      </w:r>
      <w:r w:rsidRPr="00EF5566">
        <w:rPr>
          <w:rFonts w:ascii="Times New Roman" w:eastAsiaTheme="minorEastAsia" w:hAnsi="Times New Roman" w:cs="Times New Roman"/>
          <w:sz w:val="28"/>
          <w:szCs w:val="28"/>
        </w:rPr>
        <w:t xml:space="preserve">Федеральной государственной информационной системы «Единая система предоставления государственных и муниципальных услуг (сервисов)», положение о которой утверждено постановлением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w:t>
      </w:r>
      <w:r w:rsidRPr="00EF5566">
        <w:rPr>
          <w:rFonts w:ascii="Times New Roman" w:hAnsi="Times New Roman" w:cs="Times New Roman"/>
          <w:sz w:val="28"/>
          <w:szCs w:val="28"/>
        </w:rPr>
        <w:t xml:space="preserve">– </w:t>
      </w:r>
      <w:r w:rsidRPr="00EF5566">
        <w:rPr>
          <w:rFonts w:ascii="Times New Roman" w:eastAsiaTheme="minorEastAsia" w:hAnsi="Times New Roman" w:cs="Times New Roman"/>
          <w:sz w:val="28"/>
          <w:szCs w:val="28"/>
        </w:rPr>
        <w:t>ПГС).</w:t>
      </w:r>
    </w:p>
    <w:p w14:paraId="2060B183" w14:textId="77777777" w:rsidR="00476681" w:rsidRPr="00EF5566" w:rsidRDefault="00476681" w:rsidP="008135CC">
      <w:pPr>
        <w:pStyle w:val="a7"/>
        <w:numPr>
          <w:ilvl w:val="2"/>
          <w:numId w:val="3"/>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В рамках настоящего Административного регламента устанавливаются стандарты предоставления следующих работ:</w:t>
      </w:r>
    </w:p>
    <w:p w14:paraId="3886C49C" w14:textId="77777777" w:rsidR="00476681" w:rsidRPr="00EF5566" w:rsidRDefault="00476681" w:rsidP="008135CC">
      <w:pPr>
        <w:pStyle w:val="a7"/>
        <w:numPr>
          <w:ilvl w:val="2"/>
          <w:numId w:val="1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уборка участка;</w:t>
      </w:r>
    </w:p>
    <w:p w14:paraId="25315C3B" w14:textId="77777777" w:rsidR="00476681" w:rsidRPr="00EF5566" w:rsidRDefault="00476681" w:rsidP="008135CC">
      <w:pPr>
        <w:pStyle w:val="a7"/>
        <w:numPr>
          <w:ilvl w:val="2"/>
          <w:numId w:val="1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уход за участком;</w:t>
      </w:r>
    </w:p>
    <w:p w14:paraId="71AC08D1" w14:textId="77777777" w:rsidR="00476681" w:rsidRPr="00EF5566" w:rsidRDefault="00476681" w:rsidP="008135CC">
      <w:pPr>
        <w:pStyle w:val="a7"/>
        <w:numPr>
          <w:ilvl w:val="2"/>
          <w:numId w:val="1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озеленение участка;</w:t>
      </w:r>
    </w:p>
    <w:p w14:paraId="6FDB1B68" w14:textId="77777777" w:rsidR="00476681" w:rsidRPr="00EF5566" w:rsidRDefault="00476681" w:rsidP="008135CC">
      <w:pPr>
        <w:pStyle w:val="a7"/>
        <w:numPr>
          <w:ilvl w:val="2"/>
          <w:numId w:val="1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полив и уход за растениями;</w:t>
      </w:r>
    </w:p>
    <w:p w14:paraId="43B74AC2" w14:textId="77777777" w:rsidR="00476681" w:rsidRPr="00EF5566" w:rsidRDefault="00476681" w:rsidP="008135CC">
      <w:pPr>
        <w:pStyle w:val="a7"/>
        <w:numPr>
          <w:ilvl w:val="2"/>
          <w:numId w:val="1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ремонтные работы на участке;</w:t>
      </w:r>
    </w:p>
    <w:p w14:paraId="69BBD68E" w14:textId="77777777" w:rsidR="00476681" w:rsidRPr="00EF5566" w:rsidRDefault="00476681" w:rsidP="008135CC">
      <w:pPr>
        <w:pStyle w:val="a7"/>
        <w:numPr>
          <w:ilvl w:val="2"/>
          <w:numId w:val="1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возложение цветов;</w:t>
      </w:r>
    </w:p>
    <w:p w14:paraId="6622FCDF" w14:textId="77777777" w:rsidR="00476681" w:rsidRPr="00EF5566" w:rsidRDefault="00476681" w:rsidP="008135CC">
      <w:pPr>
        <w:pStyle w:val="a7"/>
        <w:numPr>
          <w:ilvl w:val="2"/>
          <w:numId w:val="1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оформление участка;</w:t>
      </w:r>
    </w:p>
    <w:p w14:paraId="674BD771" w14:textId="77777777" w:rsidR="00476681" w:rsidRPr="00EF5566" w:rsidRDefault="00476681" w:rsidP="008135CC">
      <w:pPr>
        <w:pStyle w:val="a7"/>
        <w:numPr>
          <w:ilvl w:val="2"/>
          <w:numId w:val="1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установка атрибутики;</w:t>
      </w:r>
    </w:p>
    <w:p w14:paraId="6395017C" w14:textId="77777777" w:rsidR="00476681" w:rsidRPr="00EF5566" w:rsidRDefault="00476681" w:rsidP="008135CC">
      <w:pPr>
        <w:pStyle w:val="a7"/>
        <w:numPr>
          <w:ilvl w:val="2"/>
          <w:numId w:val="1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иные индивидуальные виды работ, связанные с благоустройством и уходом за территорией, по заявлению Заявителя.</w:t>
      </w:r>
    </w:p>
    <w:p w14:paraId="6666E06A" w14:textId="77777777" w:rsidR="00476681" w:rsidRPr="00EF5566" w:rsidRDefault="00476681" w:rsidP="008135CC">
      <w:pPr>
        <w:pStyle w:val="a7"/>
        <w:numPr>
          <w:ilvl w:val="2"/>
          <w:numId w:val="3"/>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lastRenderedPageBreak/>
        <w:t>Административный регламент определяет:</w:t>
      </w:r>
    </w:p>
    <w:p w14:paraId="13BC31B4" w14:textId="77777777" w:rsidR="00476681" w:rsidRPr="00EF5566" w:rsidRDefault="00476681" w:rsidP="008135CC">
      <w:pPr>
        <w:pStyle w:val="a7"/>
        <w:numPr>
          <w:ilvl w:val="3"/>
          <w:numId w:val="16"/>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требования к предоставлению услуги, включая состав, последовательность и сроки выполнения административных процедур, требования к порядку оказания услуги Заявителям;</w:t>
      </w:r>
    </w:p>
    <w:p w14:paraId="35CB8F26" w14:textId="77777777" w:rsidR="00476681" w:rsidRPr="00EF5566" w:rsidRDefault="00476681" w:rsidP="008135CC">
      <w:pPr>
        <w:pStyle w:val="a7"/>
        <w:numPr>
          <w:ilvl w:val="3"/>
          <w:numId w:val="16"/>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требования к составу, срокам и условиям предоставления услуги по уходу за местом захоронения;</w:t>
      </w:r>
    </w:p>
    <w:p w14:paraId="5D3F6697" w14:textId="77777777" w:rsidR="00476681" w:rsidRPr="00EF5566" w:rsidRDefault="00476681" w:rsidP="008135CC">
      <w:pPr>
        <w:pStyle w:val="a7"/>
        <w:numPr>
          <w:ilvl w:val="3"/>
          <w:numId w:val="16"/>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процедуру взаимодействия Заявителей с организациями, предоставляющими услуги по уходу за местом захоронения посредством ПГС, ФГИС «Единый портал государственных и муниципальных услуг (функций)» (далее – ЕПГУ);</w:t>
      </w:r>
    </w:p>
    <w:p w14:paraId="644F9B20" w14:textId="77777777" w:rsidR="00476681" w:rsidRPr="00EF5566" w:rsidRDefault="00476681" w:rsidP="008135CC">
      <w:pPr>
        <w:pStyle w:val="a7"/>
        <w:numPr>
          <w:ilvl w:val="3"/>
          <w:numId w:val="16"/>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требования к перечню и оформлению документов, необходимых для получения услуги;</w:t>
      </w:r>
    </w:p>
    <w:p w14:paraId="5CFF0685" w14:textId="77777777" w:rsidR="00476681" w:rsidRPr="00EF5566" w:rsidRDefault="00476681" w:rsidP="008135CC">
      <w:pPr>
        <w:pStyle w:val="a7"/>
        <w:numPr>
          <w:ilvl w:val="3"/>
          <w:numId w:val="16"/>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процедуру осуществления межведомственного информационного взаимодействия при предоставлении услуги;</w:t>
      </w:r>
    </w:p>
    <w:p w14:paraId="3EAA0BBC" w14:textId="77777777" w:rsidR="00476681" w:rsidRPr="00EF5566" w:rsidRDefault="00476681" w:rsidP="008135CC">
      <w:pPr>
        <w:pStyle w:val="a7"/>
        <w:numPr>
          <w:ilvl w:val="3"/>
          <w:numId w:val="16"/>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основания и требования к информированию Заявителей о порядке предоставления услуги;</w:t>
      </w:r>
    </w:p>
    <w:p w14:paraId="1C9108F6" w14:textId="77777777" w:rsidR="00476681" w:rsidRPr="00EF5566" w:rsidRDefault="00476681" w:rsidP="008135CC">
      <w:pPr>
        <w:pStyle w:val="a7"/>
        <w:numPr>
          <w:ilvl w:val="3"/>
          <w:numId w:val="16"/>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порядок и причины отказа в приёме документов и предоставлении услуги;</w:t>
      </w:r>
    </w:p>
    <w:p w14:paraId="03117ACC" w14:textId="77777777" w:rsidR="00476681" w:rsidRPr="00EF5566" w:rsidRDefault="00476681" w:rsidP="008135CC">
      <w:pPr>
        <w:pStyle w:val="a7"/>
        <w:numPr>
          <w:ilvl w:val="3"/>
          <w:numId w:val="16"/>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требования к результату оказания услуги.</w:t>
      </w:r>
    </w:p>
    <w:p w14:paraId="50A084C7" w14:textId="77777777" w:rsidR="00476681" w:rsidRPr="00EF5566" w:rsidRDefault="00476681" w:rsidP="008135CC">
      <w:pPr>
        <w:pStyle w:val="a7"/>
        <w:numPr>
          <w:ilvl w:val="2"/>
          <w:numId w:val="3"/>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Предмет регулирования включает:</w:t>
      </w:r>
    </w:p>
    <w:p w14:paraId="3912A7A1" w14:textId="77777777" w:rsidR="00476681" w:rsidRPr="00EF5566" w:rsidRDefault="00476681" w:rsidP="008135CC">
      <w:pPr>
        <w:pStyle w:val="a7"/>
        <w:numPr>
          <w:ilvl w:val="3"/>
          <w:numId w:val="17"/>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предоставление услуги по уходу за местом захоронения на основании обращения Заявителя;</w:t>
      </w:r>
    </w:p>
    <w:p w14:paraId="1BB59419" w14:textId="77777777" w:rsidR="00476681" w:rsidRPr="00EF5566" w:rsidRDefault="00476681" w:rsidP="008135CC">
      <w:pPr>
        <w:pStyle w:val="a7"/>
        <w:numPr>
          <w:ilvl w:val="3"/>
          <w:numId w:val="17"/>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возможность выбора и формирования договорных условий между Заявителем и исполнителем услуги (в том числе на регулярной или разовой основе);</w:t>
      </w:r>
    </w:p>
    <w:p w14:paraId="1FFF36EF" w14:textId="77777777" w:rsidR="00476681" w:rsidRPr="00EF5566" w:rsidRDefault="00476681" w:rsidP="008135CC">
      <w:pPr>
        <w:pStyle w:val="a7"/>
        <w:numPr>
          <w:ilvl w:val="3"/>
          <w:numId w:val="17"/>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определение стандартов качества и контроля исполнения услуг, включая формирование отчётной документации и фотоотчётов;</w:t>
      </w:r>
    </w:p>
    <w:p w14:paraId="1CEB3CFA" w14:textId="77777777" w:rsidR="00476681" w:rsidRPr="00EF5566" w:rsidRDefault="00476681" w:rsidP="008135CC">
      <w:pPr>
        <w:pStyle w:val="a7"/>
        <w:numPr>
          <w:ilvl w:val="3"/>
          <w:numId w:val="17"/>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использование цифровых инструментов для обеспечения прозрачности, контроля качества оказания услуг со стороны уполномоченного муниципального органа власти.</w:t>
      </w:r>
    </w:p>
    <w:p w14:paraId="078F079C" w14:textId="77777777" w:rsidR="00476681" w:rsidRPr="00EF5566" w:rsidRDefault="00476681" w:rsidP="008135CC">
      <w:pPr>
        <w:pStyle w:val="a7"/>
        <w:numPr>
          <w:ilvl w:val="2"/>
          <w:numId w:val="3"/>
        </w:numPr>
        <w:spacing w:after="0" w:line="360" w:lineRule="auto"/>
        <w:jc w:val="both"/>
        <w:rPr>
          <w:rFonts w:ascii="Times New Roman" w:hAnsi="Times New Roman" w:cs="Times New Roman"/>
          <w:sz w:val="28"/>
          <w:szCs w:val="28"/>
        </w:rPr>
      </w:pPr>
      <w:r w:rsidRPr="00EF5566">
        <w:rPr>
          <w:rFonts w:ascii="Times New Roman" w:hAnsi="Times New Roman" w:cs="Times New Roman"/>
          <w:sz w:val="28"/>
          <w:szCs w:val="28"/>
        </w:rPr>
        <w:t xml:space="preserve">Исполнение отдельных видов работ, составляющих услугу по уходу за местом захоронения, осуществляется силами зарегистрированных организаций в </w:t>
      </w:r>
      <w:r w:rsidRPr="00EF5566">
        <w:rPr>
          <w:rFonts w:ascii="Times New Roman" w:hAnsi="Times New Roman" w:cs="Times New Roman"/>
          <w:sz w:val="28"/>
          <w:szCs w:val="28"/>
        </w:rPr>
        <w:lastRenderedPageBreak/>
        <w:t xml:space="preserve">реестре поставщиков похоронных товаров и услуг и получивших доступ к ПГС в качестве поставщика услуги «Уход за местом захоронения». </w:t>
      </w:r>
    </w:p>
    <w:p w14:paraId="15239569" w14:textId="77777777" w:rsidR="00476681" w:rsidRPr="00EF5566" w:rsidRDefault="00476681" w:rsidP="008135CC">
      <w:pPr>
        <w:pStyle w:val="a7"/>
        <w:numPr>
          <w:ilvl w:val="2"/>
          <w:numId w:val="3"/>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Настоящий Административный регламент обязателен для исполнения организациями, которые имеют доступ к федеральной государственной информационной системе «Единая система предоставления государственных и муниципальных услуг (сервисов)» в соответствии с Постановлением Правительства РФ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выступающими исполнителями услуги «Уход за местом захоронения» (далее – Исполнитель), а также распространяется на Заявителей, обратившихся за получением услуги на территории муниципального образования.</w:t>
      </w:r>
    </w:p>
    <w:p w14:paraId="1127974B" w14:textId="77777777" w:rsidR="00476681" w:rsidRPr="00EF5566" w:rsidRDefault="00476681" w:rsidP="001B7A19">
      <w:pPr>
        <w:pStyle w:val="a7"/>
        <w:spacing w:after="0" w:line="360" w:lineRule="auto"/>
        <w:ind w:left="709" w:right="-1"/>
        <w:jc w:val="both"/>
        <w:rPr>
          <w:rFonts w:ascii="Times New Roman" w:hAnsi="Times New Roman" w:cs="Times New Roman"/>
          <w:sz w:val="28"/>
          <w:szCs w:val="28"/>
        </w:rPr>
      </w:pPr>
    </w:p>
    <w:p w14:paraId="36E3C9ED" w14:textId="77777777" w:rsidR="00476681" w:rsidRPr="00EF5566" w:rsidRDefault="00476681" w:rsidP="008135CC">
      <w:pPr>
        <w:pStyle w:val="a7"/>
        <w:numPr>
          <w:ilvl w:val="1"/>
          <w:numId w:val="3"/>
        </w:numPr>
        <w:spacing w:after="0" w:line="360" w:lineRule="auto"/>
        <w:ind w:firstLine="709"/>
        <w:jc w:val="center"/>
        <w:outlineLvl w:val="1"/>
        <w:rPr>
          <w:rFonts w:ascii="Times New Roman" w:hAnsi="Times New Roman" w:cs="Times New Roman"/>
          <w:sz w:val="28"/>
          <w:szCs w:val="28"/>
        </w:rPr>
      </w:pPr>
      <w:bookmarkStart w:id="4" w:name="_Toc206085840"/>
      <w:bookmarkStart w:id="5" w:name="_Toc211928485"/>
      <w:r w:rsidRPr="00EF5566">
        <w:rPr>
          <w:rFonts w:ascii="Times New Roman" w:hAnsi="Times New Roman" w:cs="Times New Roman"/>
          <w:sz w:val="28"/>
          <w:szCs w:val="28"/>
        </w:rPr>
        <w:t xml:space="preserve">Круг </w:t>
      </w:r>
      <w:bookmarkEnd w:id="4"/>
      <w:r w:rsidRPr="00EF5566">
        <w:rPr>
          <w:rFonts w:ascii="Times New Roman" w:hAnsi="Times New Roman" w:cs="Times New Roman"/>
          <w:sz w:val="28"/>
          <w:szCs w:val="28"/>
        </w:rPr>
        <w:t>Заявителей</w:t>
      </w:r>
      <w:bookmarkEnd w:id="5"/>
    </w:p>
    <w:p w14:paraId="5BC64CFB"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618428C0" w14:textId="77777777" w:rsidR="00476681" w:rsidRPr="00EF5566" w:rsidRDefault="00476681" w:rsidP="001B7A19">
      <w:pPr>
        <w:pStyle w:val="a7"/>
        <w:spacing w:after="0" w:line="360" w:lineRule="auto"/>
        <w:ind w:left="0" w:right="-1" w:firstLine="709"/>
        <w:jc w:val="both"/>
        <w:rPr>
          <w:rFonts w:ascii="Times New Roman" w:hAnsi="Times New Roman" w:cs="Times New Roman"/>
          <w:sz w:val="28"/>
          <w:szCs w:val="28"/>
        </w:rPr>
      </w:pPr>
      <w:r w:rsidRPr="00EF5566">
        <w:rPr>
          <w:rFonts w:ascii="Times New Roman" w:hAnsi="Times New Roman" w:cs="Times New Roman"/>
          <w:sz w:val="28"/>
          <w:szCs w:val="28"/>
        </w:rPr>
        <w:t>1.2.1. Заявителями на получение услуги «</w:t>
      </w:r>
      <w:r w:rsidRPr="00EF5566">
        <w:rPr>
          <w:rFonts w:ascii="Times New Roman" w:eastAsiaTheme="minorEastAsia" w:hAnsi="Times New Roman" w:cs="Times New Roman"/>
          <w:sz w:val="28"/>
          <w:szCs w:val="28"/>
        </w:rPr>
        <w:t>Уход за местом захоронения</w:t>
      </w:r>
      <w:r w:rsidRPr="00EF5566">
        <w:rPr>
          <w:rFonts w:ascii="Times New Roman" w:hAnsi="Times New Roman" w:cs="Times New Roman"/>
          <w:sz w:val="28"/>
          <w:szCs w:val="28"/>
        </w:rPr>
        <w:t>» являются лица, взявшие на себя обязанность по уходу и содержанию места захоронения (далее – Заявители) в том числе:</w:t>
      </w:r>
    </w:p>
    <w:p w14:paraId="261C3959" w14:textId="77777777" w:rsidR="00476681" w:rsidRPr="00EF5566" w:rsidRDefault="00476681" w:rsidP="008135CC">
      <w:pPr>
        <w:pStyle w:val="a7"/>
        <w:numPr>
          <w:ilvl w:val="0"/>
          <w:numId w:val="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супруг/супруга, близкие родственники умершего – дети, родители, усыновленные, усыновители, братья, сестры, внуки, дедушка, бабушка), иные родственники;</w:t>
      </w:r>
    </w:p>
    <w:p w14:paraId="23D0DEE1" w14:textId="77777777" w:rsidR="00476681" w:rsidRPr="00EF5566" w:rsidRDefault="00476681" w:rsidP="008135CC">
      <w:pPr>
        <w:pStyle w:val="a7"/>
        <w:numPr>
          <w:ilvl w:val="0"/>
          <w:numId w:val="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третьи лица, решившие оформить услугу по уходу за местом захоронения (при наличии </w:t>
      </w:r>
      <w:r w:rsidRPr="00EF5566">
        <w:rPr>
          <w:rFonts w:ascii="Times New Roman" w:hAnsi="Times New Roman" w:cs="Times New Roman"/>
          <w:color w:val="333333"/>
          <w:sz w:val="28"/>
          <w:szCs w:val="28"/>
        </w:rPr>
        <w:t>полномочий на действия от лица, ответственного за захоронение</w:t>
      </w:r>
      <w:r w:rsidRPr="00EF5566">
        <w:rPr>
          <w:rFonts w:ascii="Times New Roman" w:hAnsi="Times New Roman" w:cs="Times New Roman"/>
          <w:sz w:val="28"/>
          <w:szCs w:val="28"/>
        </w:rPr>
        <w:t>).</w:t>
      </w:r>
    </w:p>
    <w:p w14:paraId="1F032586" w14:textId="77777777" w:rsidR="00476681" w:rsidRPr="00EF5566" w:rsidRDefault="00476681" w:rsidP="001B7A19">
      <w:pPr>
        <w:keepNext/>
        <w:spacing w:after="0" w:line="360" w:lineRule="auto"/>
        <w:ind w:right="-1"/>
        <w:jc w:val="both"/>
        <w:rPr>
          <w:rFonts w:ascii="Times New Roman" w:hAnsi="Times New Roman" w:cs="Times New Roman"/>
          <w:sz w:val="28"/>
          <w:szCs w:val="28"/>
        </w:rPr>
      </w:pPr>
    </w:p>
    <w:p w14:paraId="56C3399B" w14:textId="77777777" w:rsidR="00476681" w:rsidRPr="00EF5566" w:rsidRDefault="00476681" w:rsidP="008135CC">
      <w:pPr>
        <w:pStyle w:val="a7"/>
        <w:keepNext/>
        <w:numPr>
          <w:ilvl w:val="1"/>
          <w:numId w:val="35"/>
        </w:numPr>
        <w:spacing w:after="0" w:line="360" w:lineRule="auto"/>
        <w:ind w:firstLine="709"/>
        <w:jc w:val="center"/>
        <w:outlineLvl w:val="1"/>
        <w:rPr>
          <w:rFonts w:ascii="Times New Roman" w:hAnsi="Times New Roman" w:cs="Times New Roman"/>
          <w:sz w:val="28"/>
          <w:szCs w:val="28"/>
        </w:rPr>
      </w:pPr>
      <w:bookmarkStart w:id="6" w:name="_Toc206085841"/>
      <w:bookmarkStart w:id="7" w:name="_Toc211928486"/>
      <w:r w:rsidRPr="00EF5566">
        <w:rPr>
          <w:rFonts w:ascii="Times New Roman" w:hAnsi="Times New Roman" w:cs="Times New Roman"/>
          <w:sz w:val="28"/>
          <w:szCs w:val="28"/>
        </w:rPr>
        <w:t>Порядок информирования о предоставлении услуги</w:t>
      </w:r>
      <w:bookmarkEnd w:id="6"/>
      <w:bookmarkEnd w:id="7"/>
    </w:p>
    <w:p w14:paraId="1A85C46E" w14:textId="77777777" w:rsidR="00476681" w:rsidRPr="00EF5566" w:rsidRDefault="00476681" w:rsidP="001B7A19">
      <w:pPr>
        <w:keepNext/>
        <w:spacing w:after="0" w:line="360" w:lineRule="auto"/>
        <w:ind w:right="-1" w:firstLine="709"/>
        <w:jc w:val="both"/>
        <w:rPr>
          <w:rFonts w:ascii="Times New Roman" w:hAnsi="Times New Roman" w:cs="Times New Roman"/>
          <w:sz w:val="28"/>
          <w:szCs w:val="28"/>
        </w:rPr>
      </w:pPr>
    </w:p>
    <w:p w14:paraId="18CD70A0" w14:textId="756C5E75" w:rsidR="00476681" w:rsidRPr="00057CD5" w:rsidRDefault="00476681" w:rsidP="008135CC">
      <w:pPr>
        <w:pStyle w:val="a7"/>
        <w:keepNext/>
        <w:numPr>
          <w:ilvl w:val="2"/>
          <w:numId w:val="35"/>
        </w:numPr>
        <w:spacing w:after="0" w:line="360" w:lineRule="auto"/>
        <w:ind w:right="-1"/>
        <w:jc w:val="both"/>
        <w:rPr>
          <w:rFonts w:ascii="Times New Roman" w:hAnsi="Times New Roman" w:cs="Times New Roman"/>
          <w:sz w:val="28"/>
          <w:szCs w:val="28"/>
        </w:rPr>
      </w:pPr>
      <w:r w:rsidRPr="00057CD5">
        <w:rPr>
          <w:rFonts w:ascii="Times New Roman" w:hAnsi="Times New Roman" w:cs="Times New Roman"/>
          <w:sz w:val="28"/>
          <w:szCs w:val="28"/>
        </w:rPr>
        <w:t xml:space="preserve">Информирование Заявителей о порядке предоставления услуги «Уход за местом захоронения», осуществляется </w:t>
      </w:r>
      <w:r w:rsidR="001B7A19" w:rsidRPr="00057CD5">
        <w:rPr>
          <w:rFonts w:ascii="Times New Roman" w:hAnsi="Times New Roman" w:cs="Times New Roman"/>
          <w:sz w:val="28"/>
          <w:szCs w:val="28"/>
        </w:rPr>
        <w:t>Уполномоченным органом</w:t>
      </w:r>
      <w:r w:rsidRPr="00057CD5">
        <w:rPr>
          <w:rFonts w:ascii="Times New Roman" w:hAnsi="Times New Roman" w:cs="Times New Roman"/>
          <w:sz w:val="28"/>
          <w:szCs w:val="28"/>
        </w:rPr>
        <w:t xml:space="preserve"> на территории </w:t>
      </w:r>
      <w:r w:rsidRPr="00057CD5">
        <w:rPr>
          <w:rFonts w:ascii="Times New Roman" w:hAnsi="Times New Roman" w:cs="Times New Roman"/>
          <w:sz w:val="28"/>
          <w:szCs w:val="28"/>
        </w:rPr>
        <w:lastRenderedPageBreak/>
        <w:t>которого обеспечивается её предоставление, посредством размещения/предоставления информации:</w:t>
      </w:r>
    </w:p>
    <w:p w14:paraId="1C667A9A" w14:textId="77777777" w:rsidR="00476681" w:rsidRPr="00EF5566" w:rsidRDefault="00476681" w:rsidP="008135CC">
      <w:pPr>
        <w:pStyle w:val="a7"/>
        <w:numPr>
          <w:ilvl w:val="4"/>
          <w:numId w:val="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на ЕПГУ;</w:t>
      </w:r>
    </w:p>
    <w:p w14:paraId="227A1C92" w14:textId="77777777" w:rsidR="00476681" w:rsidRDefault="00476681" w:rsidP="008135CC">
      <w:pPr>
        <w:pStyle w:val="a7"/>
        <w:numPr>
          <w:ilvl w:val="4"/>
          <w:numId w:val="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на официальном сайте Уполномоченного органа;</w:t>
      </w:r>
    </w:p>
    <w:p w14:paraId="72D65782" w14:textId="77777777" w:rsidR="001B7A19" w:rsidRPr="001B7A19" w:rsidRDefault="001B7A19" w:rsidP="008135CC">
      <w:pPr>
        <w:pStyle w:val="a7"/>
        <w:numPr>
          <w:ilvl w:val="4"/>
          <w:numId w:val="4"/>
        </w:numPr>
        <w:spacing w:after="0" w:line="360" w:lineRule="auto"/>
        <w:ind w:firstLine="709"/>
        <w:jc w:val="both"/>
        <w:rPr>
          <w:rFonts w:ascii="Times New Roman" w:hAnsi="Times New Roman" w:cs="Times New Roman"/>
          <w:sz w:val="28"/>
          <w:szCs w:val="28"/>
        </w:rPr>
      </w:pPr>
      <w:r w:rsidRPr="001B7A19">
        <w:rPr>
          <w:rFonts w:ascii="Times New Roman" w:hAnsi="Times New Roman" w:cs="Times New Roman"/>
          <w:sz w:val="28"/>
          <w:szCs w:val="28"/>
        </w:rPr>
        <w:t xml:space="preserve">на информационных стендах в помещениях Уполномоченного органа по адресу: 628380, Российская Федерация, Ханты-Мансийский автономный округ - Югра, город Пыть-Ях, </w:t>
      </w:r>
      <w:smartTag w:uri="urn:schemas-microsoft-com:office:smarttags" w:element="metricconverter">
        <w:smartTagPr>
          <w:attr w:name="ProductID" w:val="700 км"/>
        </w:smartTagPr>
        <w:r w:rsidRPr="001B7A19">
          <w:rPr>
            <w:rFonts w:ascii="Times New Roman" w:hAnsi="Times New Roman" w:cs="Times New Roman"/>
            <w:sz w:val="28"/>
            <w:szCs w:val="28"/>
          </w:rPr>
          <w:t>700 км</w:t>
        </w:r>
      </w:smartTag>
      <w:r w:rsidRPr="001B7A19">
        <w:rPr>
          <w:rFonts w:ascii="Times New Roman" w:hAnsi="Times New Roman" w:cs="Times New Roman"/>
          <w:sz w:val="28"/>
          <w:szCs w:val="28"/>
        </w:rPr>
        <w:t xml:space="preserve"> автодороги «Тюмень-Нефтеюганск», участок № 1, корп. 1;</w:t>
      </w:r>
    </w:p>
    <w:p w14:paraId="37989E14" w14:textId="66B1C78B" w:rsidR="00476681" w:rsidRPr="00EF5566" w:rsidRDefault="00476681" w:rsidP="008135CC">
      <w:pPr>
        <w:pStyle w:val="a7"/>
        <w:numPr>
          <w:ilvl w:val="4"/>
          <w:numId w:val="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по телефону справочной службы Уполномоченного органа: </w:t>
      </w:r>
      <w:r w:rsidR="001B7A19" w:rsidRPr="00834474">
        <w:rPr>
          <w:rFonts w:ascii="Times New Roman" w:hAnsi="Times New Roman" w:cs="Times New Roman"/>
          <w:sz w:val="28"/>
          <w:szCs w:val="28"/>
        </w:rPr>
        <w:t>8 (3463) 42-94-95;</w:t>
      </w:r>
    </w:p>
    <w:p w14:paraId="74F54339" w14:textId="77777777" w:rsidR="00476681" w:rsidRPr="00EF5566" w:rsidRDefault="00476681" w:rsidP="008135CC">
      <w:pPr>
        <w:pStyle w:val="a7"/>
        <w:numPr>
          <w:ilvl w:val="4"/>
          <w:numId w:val="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color w:val="000000"/>
          <w:sz w:val="28"/>
          <w:szCs w:val="28"/>
        </w:rPr>
        <w:t xml:space="preserve">по телефону в Уполномоченном органе или </w:t>
      </w:r>
      <w:r w:rsidRPr="00EF5566">
        <w:rPr>
          <w:rFonts w:ascii="Times New Roman" w:hAnsi="Times New Roman" w:cs="Times New Roman"/>
          <w:color w:val="000000" w:themeColor="text1"/>
          <w:sz w:val="28"/>
          <w:szCs w:val="28"/>
        </w:rPr>
        <w:t>при наличии соответствующего соглашения о взаимодействии между многофункциональными центрами предоставления государственных и муниципальных услуг (далее – МФЦ) и Уполномоченным органом</w:t>
      </w:r>
      <w:r w:rsidRPr="00EF5566">
        <w:rPr>
          <w:rFonts w:ascii="Times New Roman" w:hAnsi="Times New Roman" w:cs="Times New Roman"/>
          <w:color w:val="000000"/>
          <w:sz w:val="28"/>
          <w:szCs w:val="28"/>
        </w:rPr>
        <w:t>;</w:t>
      </w:r>
    </w:p>
    <w:p w14:paraId="0020D95F" w14:textId="77777777" w:rsidR="00476681" w:rsidRPr="00EF5566" w:rsidRDefault="00476681" w:rsidP="008135CC">
      <w:pPr>
        <w:pStyle w:val="a7"/>
        <w:numPr>
          <w:ilvl w:val="4"/>
          <w:numId w:val="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color w:val="000000"/>
          <w:sz w:val="28"/>
          <w:szCs w:val="28"/>
        </w:rPr>
        <w:t xml:space="preserve"> письменно, в том числе посредством электронной почты, факсимильной связи; </w:t>
      </w:r>
    </w:p>
    <w:p w14:paraId="073FC823" w14:textId="77777777" w:rsidR="00476681" w:rsidRPr="00EF5566" w:rsidRDefault="00476681" w:rsidP="008135CC">
      <w:pPr>
        <w:pStyle w:val="a7"/>
        <w:numPr>
          <w:ilvl w:val="4"/>
          <w:numId w:val="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color w:val="000000"/>
          <w:sz w:val="28"/>
          <w:szCs w:val="28"/>
        </w:rPr>
        <w:t xml:space="preserve"> посредством размещения в открытой и доступной форме</w:t>
      </w:r>
      <w:r w:rsidRPr="00B23499">
        <w:rPr>
          <w:rFonts w:ascii="Times New Roman" w:hAnsi="Times New Roman" w:cs="Times New Roman"/>
          <w:color w:val="000000"/>
          <w:sz w:val="28"/>
          <w:szCs w:val="28"/>
        </w:rPr>
        <w:t xml:space="preserve"> </w:t>
      </w:r>
      <w:r w:rsidRPr="00EF5566">
        <w:rPr>
          <w:rFonts w:ascii="Times New Roman" w:hAnsi="Times New Roman" w:cs="Times New Roman"/>
          <w:color w:val="000000"/>
          <w:sz w:val="28"/>
          <w:szCs w:val="28"/>
        </w:rPr>
        <w:t>информации: в федеральной государственной информационной системе «Единый портал государственных и муниципальных услуг (функций)» (</w:t>
      </w:r>
      <w:hyperlink r:id="rId9" w:tgtFrame="_blank" w:history="1">
        <w:r w:rsidRPr="00EF5566">
          <w:rPr>
            <w:rStyle w:val="ad"/>
            <w:rFonts w:ascii="Times New Roman" w:hAnsi="Times New Roman" w:cs="Times New Roman"/>
            <w:sz w:val="28"/>
            <w:szCs w:val="28"/>
          </w:rPr>
          <w:t>https://www.gosuslugi.ru/</w:t>
        </w:r>
      </w:hyperlink>
      <w:r w:rsidRPr="00EF5566">
        <w:rPr>
          <w:rFonts w:ascii="Times New Roman" w:hAnsi="Times New Roman" w:cs="Times New Roman"/>
          <w:color w:val="000000"/>
          <w:sz w:val="28"/>
          <w:szCs w:val="28"/>
        </w:rPr>
        <w:t>);</w:t>
      </w:r>
    </w:p>
    <w:p w14:paraId="1CA56E4E" w14:textId="18928BB1" w:rsidR="00476681" w:rsidRPr="001B7A19" w:rsidRDefault="00476681" w:rsidP="008135CC">
      <w:pPr>
        <w:pStyle w:val="a7"/>
        <w:numPr>
          <w:ilvl w:val="4"/>
          <w:numId w:val="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в иных местах информирования Заявителей о предоставляемых муниципальных и немуниципальных услугах.</w:t>
      </w:r>
    </w:p>
    <w:p w14:paraId="11857042"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Информация о предоставлении услуги доступна при подаче заявления посредством ЕПГУ.</w:t>
      </w:r>
    </w:p>
    <w:p w14:paraId="47303B80"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На официальном сайте Уполномоченного органа, а также на информационных стендах и иных местах информирования размещаются:</w:t>
      </w:r>
    </w:p>
    <w:p w14:paraId="20678371" w14:textId="77777777" w:rsidR="00476681" w:rsidRPr="00EF5566" w:rsidRDefault="00476681" w:rsidP="008135CC">
      <w:pPr>
        <w:pStyle w:val="a7"/>
        <w:numPr>
          <w:ilvl w:val="3"/>
          <w:numId w:val="5"/>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перечень документов, необходимых для получения услуги;</w:t>
      </w:r>
    </w:p>
    <w:p w14:paraId="3E2A516E" w14:textId="77777777" w:rsidR="00476681" w:rsidRPr="00EF5566" w:rsidRDefault="00476681" w:rsidP="008135CC">
      <w:pPr>
        <w:pStyle w:val="a7"/>
        <w:numPr>
          <w:ilvl w:val="3"/>
          <w:numId w:val="5"/>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круг Заявителей;</w:t>
      </w:r>
    </w:p>
    <w:p w14:paraId="7882B875" w14:textId="77777777" w:rsidR="00476681" w:rsidRPr="00EF5566" w:rsidRDefault="00476681" w:rsidP="008135CC">
      <w:pPr>
        <w:pStyle w:val="a7"/>
        <w:numPr>
          <w:ilvl w:val="3"/>
          <w:numId w:val="5"/>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сроки предоставления услуги, возможные результаты и порядок их получения;</w:t>
      </w:r>
    </w:p>
    <w:p w14:paraId="49EB55FE" w14:textId="77777777" w:rsidR="00476681" w:rsidRPr="00EF5566" w:rsidRDefault="00476681" w:rsidP="008135CC">
      <w:pPr>
        <w:pStyle w:val="a7"/>
        <w:numPr>
          <w:ilvl w:val="3"/>
          <w:numId w:val="5"/>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основания для отказа в приёме документов и в предоставлении услуги.</w:t>
      </w:r>
    </w:p>
    <w:p w14:paraId="644EC3EB"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lastRenderedPageBreak/>
        <w:t>Информирование Заявителей осуществляется на безвозмездной основе как в форме консультирования при личном обращении в Уполномоченный орган, так и посредством ЕПГУ, электронной почты и телефонных обращений.</w:t>
      </w:r>
    </w:p>
    <w:p w14:paraId="3CBEF59F"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При ответах на телефонные звонки или иные обращения уполномоченный служащий обязан:</w:t>
      </w:r>
    </w:p>
    <w:p w14:paraId="04E1BA25" w14:textId="77777777" w:rsidR="00476681" w:rsidRPr="00EF5566" w:rsidRDefault="00476681" w:rsidP="008135CC">
      <w:pPr>
        <w:pStyle w:val="a7"/>
        <w:numPr>
          <w:ilvl w:val="0"/>
          <w:numId w:val="6"/>
        </w:numPr>
        <w:spacing w:after="0" w:line="360" w:lineRule="auto"/>
        <w:ind w:left="0" w:firstLine="709"/>
        <w:jc w:val="both"/>
        <w:rPr>
          <w:rFonts w:ascii="Times New Roman" w:hAnsi="Times New Roman" w:cs="Times New Roman"/>
          <w:sz w:val="28"/>
          <w:szCs w:val="28"/>
        </w:rPr>
      </w:pPr>
      <w:r w:rsidRPr="00EF5566">
        <w:rPr>
          <w:rFonts w:ascii="Times New Roman" w:hAnsi="Times New Roman" w:cs="Times New Roman"/>
          <w:sz w:val="28"/>
          <w:szCs w:val="28"/>
        </w:rPr>
        <w:t>назвать свою должность, фамилию, имя, отчество;</w:t>
      </w:r>
    </w:p>
    <w:p w14:paraId="62AEC7B3" w14:textId="77777777" w:rsidR="00476681" w:rsidRPr="00EF5566" w:rsidRDefault="00476681" w:rsidP="008135CC">
      <w:pPr>
        <w:pStyle w:val="a7"/>
        <w:numPr>
          <w:ilvl w:val="0"/>
          <w:numId w:val="6"/>
        </w:numPr>
        <w:spacing w:after="0" w:line="360" w:lineRule="auto"/>
        <w:ind w:left="0" w:firstLine="709"/>
        <w:jc w:val="both"/>
        <w:rPr>
          <w:rFonts w:ascii="Times New Roman" w:hAnsi="Times New Roman" w:cs="Times New Roman"/>
          <w:sz w:val="28"/>
          <w:szCs w:val="28"/>
        </w:rPr>
      </w:pPr>
      <w:r w:rsidRPr="00EF5566">
        <w:rPr>
          <w:rFonts w:ascii="Times New Roman" w:hAnsi="Times New Roman" w:cs="Times New Roman"/>
          <w:sz w:val="28"/>
          <w:szCs w:val="28"/>
        </w:rPr>
        <w:t>в вежливой и корректной форме предоставить информацию по вопросам, относящимся к предоставлению услуги;</w:t>
      </w:r>
    </w:p>
    <w:p w14:paraId="663008F3" w14:textId="77777777" w:rsidR="00476681" w:rsidRPr="00EF5566" w:rsidRDefault="00476681" w:rsidP="008135CC">
      <w:pPr>
        <w:pStyle w:val="a7"/>
        <w:numPr>
          <w:ilvl w:val="0"/>
          <w:numId w:val="6"/>
        </w:numPr>
        <w:spacing w:after="0" w:line="360" w:lineRule="auto"/>
        <w:ind w:left="0" w:firstLine="709"/>
        <w:jc w:val="both"/>
        <w:rPr>
          <w:rFonts w:ascii="Times New Roman" w:hAnsi="Times New Roman" w:cs="Times New Roman"/>
          <w:sz w:val="28"/>
          <w:szCs w:val="28"/>
        </w:rPr>
      </w:pPr>
      <w:r w:rsidRPr="00EF5566">
        <w:rPr>
          <w:rFonts w:ascii="Times New Roman" w:hAnsi="Times New Roman" w:cs="Times New Roman"/>
          <w:sz w:val="28"/>
          <w:szCs w:val="28"/>
        </w:rPr>
        <w:t>при необходимости направить Заявителя к компетентному специалисту либо предложить удобное время для повторного обращения.</w:t>
      </w:r>
    </w:p>
    <w:p w14:paraId="5BD433D5"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Доступ к публичной информации об услуге не требует регистрации, авторизации, предоставления персональных данных или оплаты со стороны Заявителя.</w:t>
      </w:r>
    </w:p>
    <w:p w14:paraId="76D55F3F"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Уполномоченный орган обеспечивает возможность подачи заявлений о предоставлении услуги посредством ЕПГУ.</w:t>
      </w:r>
    </w:p>
    <w:p w14:paraId="72B3F12A"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7C37CD11" w14:textId="77777777" w:rsidR="00476681" w:rsidRPr="00EF5566" w:rsidRDefault="00476681" w:rsidP="008135CC">
      <w:pPr>
        <w:pStyle w:val="a7"/>
        <w:numPr>
          <w:ilvl w:val="1"/>
          <w:numId w:val="35"/>
        </w:numPr>
        <w:spacing w:after="0" w:line="360" w:lineRule="auto"/>
        <w:ind w:firstLine="709"/>
        <w:jc w:val="center"/>
        <w:outlineLvl w:val="1"/>
        <w:rPr>
          <w:rFonts w:ascii="Times New Roman" w:hAnsi="Times New Roman" w:cs="Times New Roman"/>
          <w:sz w:val="28"/>
          <w:szCs w:val="28"/>
        </w:rPr>
      </w:pPr>
      <w:bookmarkStart w:id="8" w:name="_Toc206085842"/>
      <w:bookmarkStart w:id="9" w:name="_Toc211928487"/>
      <w:r w:rsidRPr="00EF5566">
        <w:rPr>
          <w:rFonts w:ascii="Times New Roman" w:hAnsi="Times New Roman" w:cs="Times New Roman"/>
          <w:sz w:val="28"/>
          <w:szCs w:val="28"/>
        </w:rPr>
        <w:t>Требования к услуге</w:t>
      </w:r>
      <w:bookmarkEnd w:id="8"/>
      <w:bookmarkEnd w:id="9"/>
    </w:p>
    <w:p w14:paraId="03C30C47"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6CBAA016"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Услуга предоставляется Заявителю на основании заявления (обращения)</w:t>
      </w:r>
      <w:r>
        <w:rPr>
          <w:rFonts w:ascii="Times New Roman" w:hAnsi="Times New Roman" w:cs="Times New Roman"/>
          <w:sz w:val="28"/>
          <w:szCs w:val="28"/>
        </w:rPr>
        <w:t>.</w:t>
      </w:r>
      <w:r w:rsidRPr="00EF5566">
        <w:rPr>
          <w:rFonts w:ascii="Times New Roman" w:hAnsi="Times New Roman" w:cs="Times New Roman"/>
          <w:sz w:val="28"/>
          <w:szCs w:val="28"/>
        </w:rPr>
        <w:t xml:space="preserve">  </w:t>
      </w:r>
    </w:p>
    <w:p w14:paraId="4E9C50D8"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Признаки Заявителя включают в себя данные, полученные при оформлении заявления на ЕПГУ.</w:t>
      </w:r>
    </w:p>
    <w:p w14:paraId="5DD65B30"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В рамках настоящего Административного регламента устанавливаются стандарты предоставления следующих работ (вариантов услуги):</w:t>
      </w:r>
    </w:p>
    <w:p w14:paraId="03752FC9" w14:textId="77777777" w:rsidR="00476681" w:rsidRPr="00EF5566" w:rsidRDefault="00476681" w:rsidP="001B7A19">
      <w:pPr>
        <w:pStyle w:val="a7"/>
        <w:spacing w:after="0" w:line="360" w:lineRule="auto"/>
        <w:ind w:left="0" w:right="-1" w:firstLine="710"/>
        <w:jc w:val="both"/>
        <w:rPr>
          <w:rFonts w:ascii="Times New Roman" w:hAnsi="Times New Roman" w:cs="Times New Roman"/>
          <w:sz w:val="28"/>
          <w:szCs w:val="28"/>
        </w:rPr>
      </w:pPr>
      <w:r w:rsidRPr="00EF5566">
        <w:rPr>
          <w:rFonts w:ascii="Times New Roman" w:hAnsi="Times New Roman" w:cs="Times New Roman"/>
          <w:sz w:val="28"/>
          <w:szCs w:val="28"/>
        </w:rPr>
        <w:t>а) уборка участка – удаление мусора, опавших листьев, сухой травы, очистка территории места захоронения, вывоз снега, наледи, листвы, покос травы;</w:t>
      </w:r>
    </w:p>
    <w:p w14:paraId="41B6E259" w14:textId="77777777" w:rsidR="00476681" w:rsidRPr="00EF5566" w:rsidRDefault="00476681" w:rsidP="001B7A19">
      <w:pPr>
        <w:pStyle w:val="a7"/>
        <w:spacing w:after="0" w:line="360" w:lineRule="auto"/>
        <w:ind w:left="0" w:right="-1" w:firstLine="710"/>
        <w:jc w:val="both"/>
        <w:rPr>
          <w:rFonts w:ascii="Times New Roman" w:hAnsi="Times New Roman" w:cs="Times New Roman"/>
          <w:sz w:val="28"/>
          <w:szCs w:val="28"/>
        </w:rPr>
      </w:pPr>
      <w:r w:rsidRPr="00EF5566">
        <w:rPr>
          <w:rFonts w:ascii="Times New Roman" w:hAnsi="Times New Roman" w:cs="Times New Roman"/>
          <w:sz w:val="28"/>
          <w:szCs w:val="28"/>
        </w:rPr>
        <w:t xml:space="preserve">б) уход за участком – поддержание чистоты, обрезка кустарников и деревьев, сезонные работы, обработка почвы специальным составом для </w:t>
      </w:r>
      <w:proofErr w:type="spellStart"/>
      <w:r w:rsidRPr="00EF5566">
        <w:rPr>
          <w:rFonts w:ascii="Times New Roman" w:hAnsi="Times New Roman" w:cs="Times New Roman"/>
          <w:sz w:val="28"/>
          <w:szCs w:val="28"/>
        </w:rPr>
        <w:t>минимализации</w:t>
      </w:r>
      <w:proofErr w:type="spellEnd"/>
      <w:r w:rsidRPr="00EF5566">
        <w:rPr>
          <w:rFonts w:ascii="Times New Roman" w:hAnsi="Times New Roman" w:cs="Times New Roman"/>
          <w:sz w:val="28"/>
          <w:szCs w:val="28"/>
        </w:rPr>
        <w:t xml:space="preserve"> роста травы и сорняков;</w:t>
      </w:r>
    </w:p>
    <w:p w14:paraId="2016503E" w14:textId="77777777" w:rsidR="00476681" w:rsidRPr="00EF5566" w:rsidRDefault="00476681" w:rsidP="001B7A19">
      <w:pPr>
        <w:pStyle w:val="a7"/>
        <w:spacing w:after="0" w:line="360" w:lineRule="auto"/>
        <w:ind w:left="0" w:right="-1" w:firstLine="710"/>
        <w:jc w:val="both"/>
        <w:rPr>
          <w:rFonts w:ascii="Times New Roman" w:hAnsi="Times New Roman" w:cs="Times New Roman"/>
          <w:sz w:val="28"/>
          <w:szCs w:val="28"/>
        </w:rPr>
      </w:pPr>
      <w:r w:rsidRPr="00EF5566">
        <w:rPr>
          <w:rFonts w:ascii="Times New Roman" w:hAnsi="Times New Roman" w:cs="Times New Roman"/>
          <w:sz w:val="28"/>
          <w:szCs w:val="28"/>
        </w:rPr>
        <w:t>в) озеленение участка – посадка цветов и иных декоративных растений, создание цветников;</w:t>
      </w:r>
    </w:p>
    <w:p w14:paraId="1311212F" w14:textId="77777777" w:rsidR="00476681" w:rsidRPr="00EF5566" w:rsidRDefault="00476681" w:rsidP="001B7A19">
      <w:pPr>
        <w:spacing w:after="0" w:line="360" w:lineRule="auto"/>
        <w:ind w:right="-1" w:firstLine="710"/>
        <w:jc w:val="both"/>
        <w:rPr>
          <w:rFonts w:ascii="Times New Roman" w:hAnsi="Times New Roman" w:cs="Times New Roman"/>
          <w:sz w:val="28"/>
          <w:szCs w:val="28"/>
        </w:rPr>
      </w:pPr>
      <w:r w:rsidRPr="00EF5566">
        <w:rPr>
          <w:rFonts w:ascii="Times New Roman" w:hAnsi="Times New Roman" w:cs="Times New Roman"/>
          <w:sz w:val="28"/>
          <w:szCs w:val="28"/>
        </w:rPr>
        <w:lastRenderedPageBreak/>
        <w:t>г) полив и уход за растениями – организация регулярного полива, подкормки, удаление сорной растительности;</w:t>
      </w:r>
    </w:p>
    <w:p w14:paraId="1332C691" w14:textId="77777777" w:rsidR="00476681" w:rsidRPr="00EF5566" w:rsidRDefault="00476681" w:rsidP="001B7A19">
      <w:pPr>
        <w:spacing w:after="0" w:line="360" w:lineRule="auto"/>
        <w:ind w:right="-1" w:firstLine="710"/>
        <w:jc w:val="both"/>
        <w:rPr>
          <w:rFonts w:ascii="Times New Roman" w:hAnsi="Times New Roman" w:cs="Times New Roman"/>
          <w:sz w:val="28"/>
          <w:szCs w:val="28"/>
        </w:rPr>
      </w:pPr>
      <w:r w:rsidRPr="00EF5566">
        <w:rPr>
          <w:rFonts w:ascii="Times New Roman" w:hAnsi="Times New Roman" w:cs="Times New Roman"/>
          <w:sz w:val="28"/>
          <w:szCs w:val="28"/>
        </w:rPr>
        <w:t>д) ремонтные работы на участке – мелкий ремонт оград, памятников, элементов благоустройства;</w:t>
      </w:r>
    </w:p>
    <w:p w14:paraId="1DF86EE3" w14:textId="77777777" w:rsidR="00476681" w:rsidRPr="00EF5566" w:rsidRDefault="00476681" w:rsidP="001B7A19">
      <w:pPr>
        <w:spacing w:after="0" w:line="360" w:lineRule="auto"/>
        <w:ind w:right="-1" w:firstLine="710"/>
        <w:jc w:val="both"/>
        <w:rPr>
          <w:rFonts w:ascii="Times New Roman" w:hAnsi="Times New Roman" w:cs="Times New Roman"/>
          <w:sz w:val="28"/>
          <w:szCs w:val="28"/>
        </w:rPr>
      </w:pPr>
      <w:r w:rsidRPr="00EF5566">
        <w:rPr>
          <w:rFonts w:ascii="Times New Roman" w:hAnsi="Times New Roman" w:cs="Times New Roman"/>
          <w:sz w:val="28"/>
          <w:szCs w:val="28"/>
        </w:rPr>
        <w:t>е) возложение цветов – организация приобретения, доставки и размещения живых либо искусственных цветов, венков;</w:t>
      </w:r>
    </w:p>
    <w:p w14:paraId="5EC2B582" w14:textId="77777777" w:rsidR="00476681" w:rsidRPr="00EF5566" w:rsidRDefault="00476681" w:rsidP="001B7A19">
      <w:pPr>
        <w:pStyle w:val="a7"/>
        <w:spacing w:after="0" w:line="360" w:lineRule="auto"/>
        <w:ind w:left="0" w:right="-1" w:firstLine="710"/>
        <w:jc w:val="both"/>
        <w:rPr>
          <w:rFonts w:ascii="Times New Roman" w:hAnsi="Times New Roman" w:cs="Times New Roman"/>
          <w:sz w:val="28"/>
          <w:szCs w:val="28"/>
        </w:rPr>
      </w:pPr>
      <w:r w:rsidRPr="00EF5566">
        <w:rPr>
          <w:rFonts w:ascii="Times New Roman" w:hAnsi="Times New Roman" w:cs="Times New Roman"/>
          <w:sz w:val="28"/>
          <w:szCs w:val="28"/>
        </w:rPr>
        <w:t>ж) оформление участка – декоративное оформление территории, установка элементов сезонного или тематического декора;</w:t>
      </w:r>
    </w:p>
    <w:p w14:paraId="6EBA1B28" w14:textId="77777777" w:rsidR="00476681" w:rsidRPr="00EF5566" w:rsidRDefault="00476681" w:rsidP="001B7A19">
      <w:pPr>
        <w:pStyle w:val="a7"/>
        <w:spacing w:after="0" w:line="360" w:lineRule="auto"/>
        <w:ind w:left="0" w:right="-1" w:firstLine="710"/>
        <w:jc w:val="both"/>
        <w:rPr>
          <w:rFonts w:ascii="Times New Roman" w:hAnsi="Times New Roman" w:cs="Times New Roman"/>
          <w:sz w:val="28"/>
          <w:szCs w:val="28"/>
        </w:rPr>
      </w:pPr>
      <w:r w:rsidRPr="00EF5566">
        <w:rPr>
          <w:rFonts w:ascii="Times New Roman" w:hAnsi="Times New Roman" w:cs="Times New Roman"/>
          <w:sz w:val="28"/>
          <w:szCs w:val="28"/>
        </w:rPr>
        <w:t>з) установка атрибутики – установка памятных табличек, знаков, фотокерамики, вазонов, скамеек, урн по согласованию с Заявителем;</w:t>
      </w:r>
    </w:p>
    <w:p w14:paraId="74B0D30D" w14:textId="77777777" w:rsidR="00476681" w:rsidRPr="00EF5566" w:rsidRDefault="00476681" w:rsidP="001B7A19">
      <w:pPr>
        <w:pStyle w:val="a7"/>
        <w:spacing w:after="0" w:line="360" w:lineRule="auto"/>
        <w:ind w:left="0" w:right="-1" w:firstLine="710"/>
        <w:jc w:val="both"/>
        <w:rPr>
          <w:rFonts w:ascii="Times New Roman" w:hAnsi="Times New Roman" w:cs="Times New Roman"/>
          <w:sz w:val="28"/>
          <w:szCs w:val="28"/>
        </w:rPr>
      </w:pPr>
      <w:r w:rsidRPr="00EF5566">
        <w:rPr>
          <w:rFonts w:ascii="Times New Roman" w:hAnsi="Times New Roman" w:cs="Times New Roman"/>
          <w:sz w:val="28"/>
          <w:szCs w:val="28"/>
        </w:rPr>
        <w:t>и) работы на участке по запросу – иные индивидуальные виды работ, связанные с благоустройством и уходом за территорией, по заявлению Заявителя.</w:t>
      </w:r>
    </w:p>
    <w:p w14:paraId="3E9D8DF0"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Результатами предоставления услуги являются:</w:t>
      </w:r>
    </w:p>
    <w:p w14:paraId="3D5AFF89" w14:textId="77777777" w:rsidR="00476681" w:rsidRPr="00EF5566" w:rsidRDefault="00476681" w:rsidP="008135CC">
      <w:pPr>
        <w:pStyle w:val="a7"/>
        <w:numPr>
          <w:ilvl w:val="2"/>
          <w:numId w:val="7"/>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оформление и предоставление Заявителю документа (акта выполненных работ, отчёта о выполненных услугах либо иного документа, включая </w:t>
      </w:r>
      <w:proofErr w:type="spellStart"/>
      <w:r w:rsidRPr="00EF5566">
        <w:rPr>
          <w:rFonts w:ascii="Times New Roman" w:hAnsi="Times New Roman" w:cs="Times New Roman"/>
          <w:sz w:val="28"/>
          <w:szCs w:val="28"/>
        </w:rPr>
        <w:t>фотофиксацию</w:t>
      </w:r>
      <w:proofErr w:type="spellEnd"/>
      <w:r w:rsidRPr="00EF5566">
        <w:rPr>
          <w:rFonts w:ascii="Times New Roman" w:hAnsi="Times New Roman" w:cs="Times New Roman"/>
          <w:sz w:val="28"/>
          <w:szCs w:val="28"/>
        </w:rPr>
        <w:t>, подтверждающую выполненные работы/услуги), подтверждающего выполнение работ по уходу за местом захоронения в соответствии с заявлением и выбранным перечнем услуг;</w:t>
      </w:r>
    </w:p>
    <w:p w14:paraId="670A1252" w14:textId="77777777" w:rsidR="00476681" w:rsidRPr="00EF5566" w:rsidRDefault="00476681" w:rsidP="008135CC">
      <w:pPr>
        <w:pStyle w:val="a7"/>
        <w:numPr>
          <w:ilvl w:val="2"/>
          <w:numId w:val="7"/>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решение об отказе в предоставлении услуги.</w:t>
      </w:r>
    </w:p>
    <w:p w14:paraId="086DAEAE" w14:textId="77777777" w:rsidR="00476681" w:rsidRPr="00EF5566" w:rsidRDefault="00476681" w:rsidP="008135CC">
      <w:pPr>
        <w:pStyle w:val="a7"/>
        <w:numPr>
          <w:ilvl w:val="2"/>
          <w:numId w:val="35"/>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При подаче заявления и получении результата посредством ЕПГУ:</w:t>
      </w:r>
    </w:p>
    <w:p w14:paraId="72D30959" w14:textId="77777777" w:rsidR="00476681" w:rsidRPr="00EF5566" w:rsidRDefault="00476681" w:rsidP="008135CC">
      <w:pPr>
        <w:pStyle w:val="a7"/>
        <w:numPr>
          <w:ilvl w:val="2"/>
          <w:numId w:val="8"/>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результат предоставления услуги (акт выполненных работ, отчёт о выполненных услугах либо отказ) оформляется в виде электронного документа, подписанного электронной подписью (далее – ЭП) Исполнителя (по установленной форме, </w:t>
      </w:r>
      <w:hyperlink w:anchor="Приложение1" w:history="1">
        <w:r w:rsidRPr="00EF5566">
          <w:rPr>
            <w:rStyle w:val="ad"/>
            <w:rFonts w:ascii="Times New Roman" w:hAnsi="Times New Roman" w:cs="Times New Roman"/>
            <w:sz w:val="28"/>
            <w:szCs w:val="28"/>
          </w:rPr>
          <w:t>приложение 1</w:t>
        </w:r>
      </w:hyperlink>
      <w:r w:rsidRPr="00EF5566">
        <w:rPr>
          <w:rFonts w:ascii="Times New Roman" w:hAnsi="Times New Roman" w:cs="Times New Roman"/>
          <w:sz w:val="28"/>
          <w:szCs w:val="28"/>
        </w:rPr>
        <w:t>,</w:t>
      </w:r>
      <w:hyperlink w:anchor="приложение2" w:history="1">
        <w:r w:rsidRPr="00EF5566">
          <w:rPr>
            <w:rStyle w:val="ad"/>
            <w:rFonts w:ascii="Times New Roman" w:hAnsi="Times New Roman" w:cs="Times New Roman"/>
            <w:sz w:val="28"/>
            <w:szCs w:val="28"/>
          </w:rPr>
          <w:t>2</w:t>
        </w:r>
      </w:hyperlink>
      <w:r w:rsidRPr="00EF5566">
        <w:rPr>
          <w:rFonts w:ascii="Times New Roman" w:hAnsi="Times New Roman" w:cs="Times New Roman"/>
          <w:sz w:val="28"/>
          <w:szCs w:val="28"/>
        </w:rPr>
        <w:t>);</w:t>
      </w:r>
    </w:p>
    <w:p w14:paraId="251A87C1" w14:textId="77777777" w:rsidR="00476681" w:rsidRPr="00EF5566" w:rsidRDefault="00476681" w:rsidP="008135CC">
      <w:pPr>
        <w:pStyle w:val="a7"/>
        <w:numPr>
          <w:ilvl w:val="2"/>
          <w:numId w:val="8"/>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электронный документ направляется Заявителю в личный кабинет ЕПГУ и имеет юридическую силу, равную документу на бумажном носителе.</w:t>
      </w:r>
    </w:p>
    <w:p w14:paraId="05D6CAAA"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1C297D2E" w14:textId="77777777" w:rsidR="00476681" w:rsidRPr="00EF5566" w:rsidRDefault="00476681" w:rsidP="008135CC">
      <w:pPr>
        <w:pStyle w:val="a7"/>
        <w:numPr>
          <w:ilvl w:val="0"/>
          <w:numId w:val="32"/>
        </w:numPr>
        <w:spacing w:after="0" w:line="360" w:lineRule="auto"/>
        <w:ind w:left="0" w:firstLine="709"/>
        <w:jc w:val="center"/>
        <w:outlineLvl w:val="0"/>
        <w:rPr>
          <w:rFonts w:ascii="Times New Roman" w:hAnsi="Times New Roman" w:cs="Times New Roman"/>
          <w:sz w:val="28"/>
          <w:szCs w:val="28"/>
        </w:rPr>
      </w:pPr>
      <w:bookmarkStart w:id="10" w:name="_Toc211928488"/>
      <w:r w:rsidRPr="00EF5566">
        <w:rPr>
          <w:rFonts w:ascii="Times New Roman" w:hAnsi="Times New Roman" w:cs="Times New Roman"/>
          <w:sz w:val="28"/>
          <w:szCs w:val="28"/>
        </w:rPr>
        <w:t>Стандарт предоставления услуги</w:t>
      </w:r>
      <w:bookmarkStart w:id="11" w:name="_Toc206085844"/>
      <w:bookmarkEnd w:id="10"/>
    </w:p>
    <w:p w14:paraId="7EB401A2" w14:textId="77777777" w:rsidR="00476681" w:rsidRPr="00EF5566" w:rsidRDefault="00476681" w:rsidP="001B7A19">
      <w:pPr>
        <w:pStyle w:val="a7"/>
        <w:spacing w:after="0" w:line="360" w:lineRule="auto"/>
        <w:ind w:left="360"/>
        <w:outlineLvl w:val="0"/>
        <w:rPr>
          <w:rFonts w:ascii="Times New Roman" w:hAnsi="Times New Roman" w:cs="Times New Roman"/>
          <w:sz w:val="28"/>
          <w:szCs w:val="28"/>
        </w:rPr>
      </w:pPr>
    </w:p>
    <w:p w14:paraId="5AAF9F55" w14:textId="77777777" w:rsidR="00476681" w:rsidRPr="00EF5566" w:rsidRDefault="00476681" w:rsidP="008135CC">
      <w:pPr>
        <w:pStyle w:val="a7"/>
        <w:numPr>
          <w:ilvl w:val="1"/>
          <w:numId w:val="32"/>
        </w:numPr>
        <w:spacing w:after="0" w:line="360" w:lineRule="auto"/>
        <w:ind w:left="349"/>
        <w:jc w:val="both"/>
        <w:outlineLvl w:val="1"/>
        <w:rPr>
          <w:rFonts w:ascii="Times New Roman" w:hAnsi="Times New Roman" w:cs="Times New Roman"/>
          <w:sz w:val="28"/>
          <w:szCs w:val="28"/>
        </w:rPr>
      </w:pPr>
      <w:bookmarkStart w:id="12" w:name="_Toc211928489"/>
      <w:r w:rsidRPr="00EF5566">
        <w:rPr>
          <w:rFonts w:ascii="Times New Roman" w:hAnsi="Times New Roman" w:cs="Times New Roman"/>
          <w:sz w:val="28"/>
          <w:szCs w:val="28"/>
        </w:rPr>
        <w:t>Наименование услуги: «Уход за местом захоронения».</w:t>
      </w:r>
      <w:bookmarkEnd w:id="11"/>
      <w:bookmarkEnd w:id="12"/>
    </w:p>
    <w:p w14:paraId="55DE7914" w14:textId="3D132795" w:rsidR="00057CD5" w:rsidRDefault="00057CD5" w:rsidP="008135CC">
      <w:pPr>
        <w:pStyle w:val="a7"/>
        <w:keepNext/>
        <w:numPr>
          <w:ilvl w:val="1"/>
          <w:numId w:val="32"/>
        </w:numPr>
        <w:spacing w:after="0" w:line="360" w:lineRule="auto"/>
        <w:ind w:right="-1" w:firstLine="709"/>
        <w:jc w:val="both"/>
        <w:rPr>
          <w:rFonts w:ascii="Times New Roman" w:hAnsi="Times New Roman" w:cs="Times New Roman"/>
          <w:sz w:val="28"/>
          <w:szCs w:val="28"/>
        </w:rPr>
      </w:pPr>
      <w:r w:rsidRPr="001B7A19">
        <w:rPr>
          <w:rFonts w:ascii="Times New Roman" w:hAnsi="Times New Roman" w:cs="Times New Roman"/>
          <w:sz w:val="28"/>
          <w:szCs w:val="28"/>
        </w:rPr>
        <w:lastRenderedPageBreak/>
        <w:t xml:space="preserve">Наименование Уполномоченного органа, предоставляющего муниципальную услугу: </w:t>
      </w:r>
      <w:r w:rsidRPr="001B7A19">
        <w:rPr>
          <w:rFonts w:ascii="Times New Roman" w:hAnsi="Times New Roman" w:cs="Times New Roman"/>
          <w:color w:val="000000"/>
          <w:spacing w:val="3"/>
          <w:sz w:val="28"/>
          <w:szCs w:val="28"/>
        </w:rPr>
        <w:t>Муниципальное автономное учреждение «</w:t>
      </w:r>
      <w:r w:rsidRPr="001B7A19">
        <w:rPr>
          <w:rFonts w:ascii="Times New Roman" w:hAnsi="Times New Roman" w:cs="Times New Roman"/>
          <w:sz w:val="28"/>
          <w:szCs w:val="28"/>
        </w:rPr>
        <w:t>Специализированная служба по вопросам похоронного дела»</w:t>
      </w:r>
      <w:r>
        <w:rPr>
          <w:rFonts w:ascii="Times New Roman" w:hAnsi="Times New Roman" w:cs="Times New Roman"/>
          <w:sz w:val="28"/>
          <w:szCs w:val="28"/>
        </w:rPr>
        <w:t xml:space="preserve"> (далее – Уполномоченный орган).</w:t>
      </w:r>
    </w:p>
    <w:p w14:paraId="6388A319" w14:textId="77777777" w:rsidR="00476681" w:rsidRPr="00057CD5" w:rsidRDefault="00476681" w:rsidP="008135CC">
      <w:pPr>
        <w:pStyle w:val="a7"/>
        <w:keepNext/>
        <w:numPr>
          <w:ilvl w:val="1"/>
          <w:numId w:val="32"/>
        </w:numPr>
        <w:spacing w:after="0" w:line="360" w:lineRule="auto"/>
        <w:ind w:right="-1" w:firstLine="709"/>
        <w:jc w:val="both"/>
        <w:rPr>
          <w:rFonts w:ascii="Times New Roman" w:hAnsi="Times New Roman" w:cs="Times New Roman"/>
          <w:sz w:val="28"/>
          <w:szCs w:val="28"/>
        </w:rPr>
      </w:pPr>
      <w:r w:rsidRPr="00057CD5">
        <w:rPr>
          <w:rFonts w:ascii="Times New Roman" w:hAnsi="Times New Roman" w:cs="Times New Roman"/>
          <w:sz w:val="28"/>
          <w:szCs w:val="28"/>
        </w:rPr>
        <w:t>Результат предоставления услуги</w:t>
      </w:r>
    </w:p>
    <w:p w14:paraId="0BE5DFE2" w14:textId="77777777" w:rsidR="00476681" w:rsidRPr="00EF5566" w:rsidRDefault="00476681" w:rsidP="00057CD5">
      <w:pPr>
        <w:pStyle w:val="a7"/>
        <w:spacing w:after="0" w:line="360" w:lineRule="auto"/>
        <w:ind w:left="0" w:right="-1" w:firstLine="709"/>
        <w:jc w:val="both"/>
        <w:rPr>
          <w:rFonts w:ascii="Times New Roman" w:hAnsi="Times New Roman" w:cs="Times New Roman"/>
          <w:vanish/>
          <w:sz w:val="28"/>
          <w:szCs w:val="28"/>
        </w:rPr>
      </w:pPr>
      <w:r w:rsidRPr="00EF5566">
        <w:rPr>
          <w:rFonts w:ascii="Times New Roman" w:hAnsi="Times New Roman" w:cs="Times New Roman"/>
          <w:vanish/>
          <w:sz w:val="28"/>
          <w:szCs w:val="28"/>
        </w:rPr>
        <w:t>.</w:t>
      </w:r>
    </w:p>
    <w:p w14:paraId="0CCAA6DD"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Результатами предоставления услуги являются предоставление Заявителю подтверждающего документа (уведомления), содержащего:</w:t>
      </w:r>
    </w:p>
    <w:p w14:paraId="557023E2" w14:textId="77777777" w:rsidR="00476681" w:rsidRPr="00EF5566" w:rsidRDefault="00476681" w:rsidP="008135CC">
      <w:pPr>
        <w:pStyle w:val="a7"/>
        <w:numPr>
          <w:ilvl w:val="2"/>
          <w:numId w:val="18"/>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сведения о выполняемых работах/вариантах услуги (перечень, даты, объём, адрес объекта (участка захоронения), другие сведения при необходимости);</w:t>
      </w:r>
    </w:p>
    <w:p w14:paraId="4A1D6666" w14:textId="77777777" w:rsidR="00476681" w:rsidRPr="00EF5566" w:rsidRDefault="00476681" w:rsidP="008135CC">
      <w:pPr>
        <w:pStyle w:val="a7"/>
        <w:numPr>
          <w:ilvl w:val="2"/>
          <w:numId w:val="18"/>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акт выполненных работ (при необходимости, с приложением фотоотчёта либо иного визуального отчёта о состоянии участка до и после выполненных работ) (по установленной </w:t>
      </w:r>
      <w:proofErr w:type="gramStart"/>
      <w:r w:rsidRPr="00EF5566">
        <w:rPr>
          <w:rFonts w:ascii="Times New Roman" w:hAnsi="Times New Roman" w:cs="Times New Roman"/>
          <w:sz w:val="28"/>
          <w:szCs w:val="28"/>
        </w:rPr>
        <w:t xml:space="preserve">форме, </w:t>
      </w:r>
      <w:r>
        <w:t xml:space="preserve"> </w:t>
      </w:r>
      <w:hyperlink w:anchor="п1" w:history="1">
        <w:r w:rsidRPr="006C276C">
          <w:rPr>
            <w:rStyle w:val="ad"/>
            <w:rFonts w:ascii="Times New Roman" w:hAnsi="Times New Roman" w:cs="Times New Roman"/>
            <w:sz w:val="28"/>
            <w:szCs w:val="28"/>
          </w:rPr>
          <w:t>приложение</w:t>
        </w:r>
        <w:proofErr w:type="gramEnd"/>
        <w:r w:rsidRPr="006C276C">
          <w:rPr>
            <w:rStyle w:val="ad"/>
            <w:rFonts w:ascii="Times New Roman" w:hAnsi="Times New Roman" w:cs="Times New Roman"/>
            <w:sz w:val="28"/>
            <w:szCs w:val="28"/>
          </w:rPr>
          <w:t xml:space="preserve"> 1</w:t>
        </w:r>
      </w:hyperlink>
      <w:r w:rsidRPr="00EF5566">
        <w:rPr>
          <w:rFonts w:ascii="Times New Roman" w:hAnsi="Times New Roman" w:cs="Times New Roman"/>
          <w:sz w:val="28"/>
          <w:szCs w:val="28"/>
        </w:rPr>
        <w:t>,</w:t>
      </w:r>
      <w:hyperlink w:anchor="Приложение3" w:history="1">
        <w:r w:rsidRPr="00EF5566">
          <w:rPr>
            <w:rStyle w:val="ad"/>
            <w:rFonts w:ascii="Times New Roman" w:hAnsi="Times New Roman" w:cs="Times New Roman"/>
            <w:sz w:val="28"/>
            <w:szCs w:val="28"/>
          </w:rPr>
          <w:t>3</w:t>
        </w:r>
      </w:hyperlink>
      <w:r w:rsidRPr="00EF5566">
        <w:rPr>
          <w:rFonts w:ascii="Times New Roman" w:hAnsi="Times New Roman" w:cs="Times New Roman"/>
          <w:sz w:val="28"/>
          <w:szCs w:val="28"/>
        </w:rPr>
        <w:t>) ;</w:t>
      </w:r>
    </w:p>
    <w:p w14:paraId="64EE33F7" w14:textId="77777777" w:rsidR="00476681" w:rsidRPr="00EF5566" w:rsidRDefault="00476681" w:rsidP="008135CC">
      <w:pPr>
        <w:pStyle w:val="a7"/>
        <w:numPr>
          <w:ilvl w:val="2"/>
          <w:numId w:val="18"/>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решение об отказе в предоставлении услуги.</w:t>
      </w:r>
    </w:p>
    <w:p w14:paraId="214C6D90"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Результат предоставления услуги выдается Заявителю в форме электронного документа, подписанного ЭП Исполнителя (при необходимости).</w:t>
      </w:r>
    </w:p>
    <w:p w14:paraId="0C13F732"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Формы документов размещаются на официальных ресурсах Уполномоченного органа.</w:t>
      </w:r>
    </w:p>
    <w:p w14:paraId="74FEF062"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В случае отказа в предоставлении услуги выдаётся решение об отказе с обязательным указанием причин.</w:t>
      </w:r>
    </w:p>
    <w:p w14:paraId="7358DAC8"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32CE1C2C" w14:textId="77777777" w:rsidR="00476681" w:rsidRPr="00EF5566"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13" w:name="_Toc206085847"/>
      <w:bookmarkStart w:id="14" w:name="_Toc211928491"/>
      <w:r w:rsidRPr="00EF5566">
        <w:rPr>
          <w:rFonts w:ascii="Times New Roman" w:hAnsi="Times New Roman" w:cs="Times New Roman"/>
          <w:sz w:val="28"/>
          <w:szCs w:val="28"/>
        </w:rPr>
        <w:t>Срок предоставления услуги</w:t>
      </w:r>
      <w:bookmarkEnd w:id="13"/>
      <w:bookmarkEnd w:id="14"/>
    </w:p>
    <w:p w14:paraId="281BA505"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47966CE9"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Срок получения предложений по заявке на услугу по уходу за местом захоронения составляет 3 (три) рабочих дня с момента регистрации заявки (обращения) Заявителя.</w:t>
      </w:r>
    </w:p>
    <w:p w14:paraId="70DCF40B"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Сроки выполнения работ по уходу за местом захоронения предоставляются Исполнителем на основании заявления (обращения) Заявителя.</w:t>
      </w:r>
    </w:p>
    <w:p w14:paraId="678B3C2F"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Срок предоставления услуги исчисляется со дня регистрации заявления (обращения) Заявителя в ПГС.</w:t>
      </w:r>
    </w:p>
    <w:p w14:paraId="6390D062"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45971C5D" w14:textId="77777777" w:rsidR="00476681" w:rsidRPr="00EF5566"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15" w:name="_Toc206085848"/>
      <w:bookmarkStart w:id="16" w:name="_Toc211928492"/>
      <w:r w:rsidRPr="00EF5566">
        <w:rPr>
          <w:rFonts w:ascii="Times New Roman" w:hAnsi="Times New Roman" w:cs="Times New Roman"/>
          <w:sz w:val="28"/>
          <w:szCs w:val="28"/>
        </w:rPr>
        <w:lastRenderedPageBreak/>
        <w:t>Правовые основания для предоставления услуги</w:t>
      </w:r>
      <w:bookmarkEnd w:id="15"/>
      <w:bookmarkEnd w:id="16"/>
    </w:p>
    <w:p w14:paraId="5127F0AE" w14:textId="77777777" w:rsidR="00476681" w:rsidRPr="00EF5566" w:rsidRDefault="00476681" w:rsidP="001B7A19">
      <w:pPr>
        <w:spacing w:after="0" w:line="360" w:lineRule="auto"/>
        <w:ind w:right="-1" w:firstLine="709"/>
        <w:jc w:val="center"/>
        <w:rPr>
          <w:rFonts w:ascii="Times New Roman" w:hAnsi="Times New Roman" w:cs="Times New Roman"/>
          <w:sz w:val="28"/>
          <w:szCs w:val="28"/>
        </w:rPr>
      </w:pPr>
    </w:p>
    <w:p w14:paraId="04491556"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Предоставление услуги «Уход за местом захоронения» осуществляется в соответствии со следующими нормативными правовыми актами:</w:t>
      </w:r>
    </w:p>
    <w:p w14:paraId="02C43AB8" w14:textId="77777777" w:rsidR="00476681" w:rsidRPr="00EF5566" w:rsidRDefault="00476681" w:rsidP="001B7A19">
      <w:pPr>
        <w:pStyle w:val="a7"/>
        <w:numPr>
          <w:ilvl w:val="2"/>
          <w:numId w:val="1"/>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Гражданский кодекс Российской Федерации;</w:t>
      </w:r>
    </w:p>
    <w:p w14:paraId="3D0D5A58" w14:textId="77777777" w:rsidR="00476681" w:rsidRPr="00EF5566" w:rsidRDefault="00476681" w:rsidP="001B7A19">
      <w:pPr>
        <w:pStyle w:val="a7"/>
        <w:numPr>
          <w:ilvl w:val="2"/>
          <w:numId w:val="1"/>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Федеральный закон от 12 января 1996 г. № 8-ФЗ «О погребении и похоронном деле»;</w:t>
      </w:r>
    </w:p>
    <w:p w14:paraId="444FAFF9" w14:textId="77777777" w:rsidR="00476681" w:rsidRPr="00EF5566" w:rsidRDefault="00476681" w:rsidP="001B7A19">
      <w:pPr>
        <w:pStyle w:val="a7"/>
        <w:numPr>
          <w:ilvl w:val="2"/>
          <w:numId w:val="1"/>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Федеральный закон от 6 апреля 2011 г. № 63-ФЗ «Об электронной подписи»;</w:t>
      </w:r>
    </w:p>
    <w:p w14:paraId="401EB14F" w14:textId="77777777" w:rsidR="00476681" w:rsidRPr="00EF5566" w:rsidRDefault="00476681" w:rsidP="001B7A19">
      <w:pPr>
        <w:pStyle w:val="a7"/>
        <w:numPr>
          <w:ilvl w:val="2"/>
          <w:numId w:val="1"/>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Федеральный закон от 27 июля 2006 г. № 149-ФЗ «Об информации, информационных технологиях и о защите информации»;</w:t>
      </w:r>
    </w:p>
    <w:p w14:paraId="7484F2F8" w14:textId="77777777" w:rsidR="00476681" w:rsidRPr="00EF5566" w:rsidRDefault="00476681" w:rsidP="001B7A19">
      <w:pPr>
        <w:pStyle w:val="a7"/>
        <w:numPr>
          <w:ilvl w:val="2"/>
          <w:numId w:val="1"/>
        </w:numPr>
        <w:spacing w:after="0" w:line="360" w:lineRule="auto"/>
        <w:jc w:val="both"/>
        <w:rPr>
          <w:rFonts w:ascii="Times New Roman" w:hAnsi="Times New Roman" w:cs="Times New Roman"/>
          <w:sz w:val="28"/>
          <w:szCs w:val="28"/>
        </w:rPr>
      </w:pPr>
      <w:r w:rsidRPr="00EF5566">
        <w:rPr>
          <w:rFonts w:ascii="Times New Roman" w:hAnsi="Times New Roman" w:cs="Times New Roman"/>
          <w:sz w:val="28"/>
          <w:szCs w:val="28"/>
        </w:rPr>
        <w:t>Федеральный закон от 27 июля 2006 г. № 152-ФЗ «О персональных данных»;</w:t>
      </w:r>
    </w:p>
    <w:p w14:paraId="2B6A1B0B" w14:textId="77777777" w:rsidR="00476681" w:rsidRPr="00EF5566" w:rsidRDefault="00476681" w:rsidP="001B7A19">
      <w:pPr>
        <w:pStyle w:val="a7"/>
        <w:numPr>
          <w:ilvl w:val="2"/>
          <w:numId w:val="1"/>
        </w:numPr>
        <w:spacing w:after="0" w:line="360" w:lineRule="auto"/>
        <w:jc w:val="both"/>
        <w:rPr>
          <w:rFonts w:ascii="Times New Roman" w:hAnsi="Times New Roman" w:cs="Times New Roman"/>
          <w:sz w:val="28"/>
          <w:szCs w:val="28"/>
        </w:rPr>
      </w:pPr>
      <w:r w:rsidRPr="00EF5566">
        <w:rPr>
          <w:rFonts w:ascii="Times New Roman" w:hAnsi="Times New Roman" w:cs="Times New Roman"/>
          <w:sz w:val="28"/>
          <w:szCs w:val="28"/>
        </w:rPr>
        <w:t>Постановление Правительства Российской Федерации от 16 декабря 2022 г. № 2338 «Об утверждении Положения о единой цифровой платформе Российской Федерации «</w:t>
      </w:r>
      <w:proofErr w:type="spellStart"/>
      <w:r w:rsidRPr="00EF5566">
        <w:rPr>
          <w:rFonts w:ascii="Times New Roman" w:hAnsi="Times New Roman" w:cs="Times New Roman"/>
          <w:sz w:val="28"/>
          <w:szCs w:val="28"/>
        </w:rPr>
        <w:t>ГосТех</w:t>
      </w:r>
      <w:proofErr w:type="spellEnd"/>
      <w:r w:rsidRPr="00EF5566">
        <w:rPr>
          <w:rFonts w:ascii="Times New Roman" w:hAnsi="Times New Roman" w:cs="Times New Roman"/>
          <w:sz w:val="28"/>
          <w:szCs w:val="28"/>
        </w:rPr>
        <w:t>», о внесении изменений в постановление Правительства Российской Федерации от 6 июля 2015 г. №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11 мая 2017 г. № 555»;</w:t>
      </w:r>
    </w:p>
    <w:p w14:paraId="7499E9F9" w14:textId="5125D800" w:rsidR="00057CD5" w:rsidRPr="00057CD5" w:rsidRDefault="00057CD5" w:rsidP="00057CD5">
      <w:pPr>
        <w:pStyle w:val="a7"/>
        <w:numPr>
          <w:ilvl w:val="2"/>
          <w:numId w:val="1"/>
        </w:numPr>
        <w:spacing w:after="0" w:line="360" w:lineRule="auto"/>
        <w:ind w:firstLine="709"/>
        <w:jc w:val="both"/>
        <w:rPr>
          <w:rFonts w:ascii="Times New Roman" w:hAnsi="Times New Roman" w:cs="Times New Roman"/>
          <w:sz w:val="28"/>
          <w:szCs w:val="28"/>
        </w:rPr>
      </w:pPr>
      <w:r w:rsidRPr="00057CD5">
        <w:rPr>
          <w:rFonts w:ascii="Times New Roman" w:hAnsi="Times New Roman" w:cs="Times New Roman"/>
          <w:sz w:val="28"/>
          <w:szCs w:val="28"/>
        </w:rPr>
        <w:t>Постановление Администрации города Пыть-Яха от 16.07.2021 № 335-па «Об утверждении правил содержания мест захоронения (погребения) на территории города Пыть-Яха».</w:t>
      </w:r>
    </w:p>
    <w:p w14:paraId="2292B294"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тексты нормативных правовых актов размещаются на официальных ресурсах Уполномоченного органа.</w:t>
      </w:r>
    </w:p>
    <w:p w14:paraId="70D99D39"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67717C28" w14:textId="77777777" w:rsidR="00476681" w:rsidRPr="00EF5566"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17" w:name="_Toc206085849"/>
      <w:bookmarkStart w:id="18" w:name="_Toc211928493"/>
      <w:r w:rsidRPr="00EF5566">
        <w:rPr>
          <w:rFonts w:ascii="Times New Roman" w:hAnsi="Times New Roman" w:cs="Times New Roman"/>
          <w:sz w:val="28"/>
          <w:szCs w:val="28"/>
        </w:rPr>
        <w:t>Состав и способы подачи заявления (обращения) на предоставление услуги</w:t>
      </w:r>
      <w:bookmarkEnd w:id="17"/>
      <w:bookmarkEnd w:id="18"/>
    </w:p>
    <w:p w14:paraId="07B4EC77" w14:textId="77777777" w:rsidR="00476681" w:rsidRPr="00EF5566" w:rsidRDefault="00476681" w:rsidP="001B7A19">
      <w:pPr>
        <w:spacing w:after="0" w:line="360" w:lineRule="auto"/>
        <w:ind w:right="-1" w:firstLine="709"/>
        <w:jc w:val="center"/>
        <w:rPr>
          <w:rFonts w:ascii="Times New Roman" w:hAnsi="Times New Roman" w:cs="Times New Roman"/>
          <w:sz w:val="28"/>
          <w:szCs w:val="28"/>
        </w:rPr>
      </w:pPr>
    </w:p>
    <w:p w14:paraId="42E05437"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lastRenderedPageBreak/>
        <w:t xml:space="preserve">Заявление (обращение) на предоставление услуги «Уход за местом захоронения» </w:t>
      </w:r>
      <w:r>
        <w:rPr>
          <w:rFonts w:ascii="Times New Roman" w:hAnsi="Times New Roman" w:cs="Times New Roman"/>
          <w:sz w:val="28"/>
          <w:szCs w:val="28"/>
        </w:rPr>
        <w:t>(</w:t>
      </w:r>
      <w:r w:rsidRPr="003D4B2B">
        <w:rPr>
          <w:rFonts w:ascii="Times New Roman" w:hAnsi="Times New Roman" w:cs="Times New Roman"/>
          <w:sz w:val="28"/>
          <w:szCs w:val="28"/>
        </w:rPr>
        <w:t>вне зависимости от цели обращения</w:t>
      </w:r>
      <w:r>
        <w:rPr>
          <w:rFonts w:ascii="Times New Roman" w:hAnsi="Times New Roman" w:cs="Times New Roman"/>
          <w:sz w:val="28"/>
          <w:szCs w:val="28"/>
        </w:rPr>
        <w:t xml:space="preserve">) </w:t>
      </w:r>
      <w:r w:rsidRPr="00EF5566">
        <w:rPr>
          <w:rFonts w:ascii="Times New Roman" w:hAnsi="Times New Roman" w:cs="Times New Roman"/>
          <w:sz w:val="28"/>
          <w:szCs w:val="28"/>
        </w:rPr>
        <w:t>может быть подано Заявителем посредством ЕПГУ.</w:t>
      </w:r>
    </w:p>
    <w:p w14:paraId="330BAAA8"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Состав заявления (обращения):</w:t>
      </w:r>
    </w:p>
    <w:p w14:paraId="619EBF5A" w14:textId="77777777" w:rsidR="00476681" w:rsidRPr="00EF5566" w:rsidRDefault="00476681" w:rsidP="008135CC">
      <w:pPr>
        <w:pStyle w:val="a7"/>
        <w:numPr>
          <w:ilvl w:val="2"/>
          <w:numId w:val="1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фамилия, имя, отчество (при наличии) Заявителя;</w:t>
      </w:r>
    </w:p>
    <w:p w14:paraId="221FD51C" w14:textId="77777777" w:rsidR="00476681" w:rsidRPr="00EF5566" w:rsidRDefault="00476681" w:rsidP="008135CC">
      <w:pPr>
        <w:pStyle w:val="a7"/>
        <w:numPr>
          <w:ilvl w:val="2"/>
          <w:numId w:val="1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сведения о документе, удостоверяющем личность;</w:t>
      </w:r>
    </w:p>
    <w:p w14:paraId="3A3F5EDA" w14:textId="77777777" w:rsidR="00476681" w:rsidRPr="00EF5566" w:rsidRDefault="00476681" w:rsidP="008135CC">
      <w:pPr>
        <w:pStyle w:val="a7"/>
        <w:numPr>
          <w:ilvl w:val="2"/>
          <w:numId w:val="1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адрес регистрации (места жительства) Заявителя;</w:t>
      </w:r>
    </w:p>
    <w:p w14:paraId="2C269635" w14:textId="77777777" w:rsidR="00476681" w:rsidRPr="00EF5566" w:rsidRDefault="00476681" w:rsidP="008135CC">
      <w:pPr>
        <w:pStyle w:val="a7"/>
        <w:numPr>
          <w:ilvl w:val="2"/>
          <w:numId w:val="1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контактные данные (номер телефона, адрес электронной почты);</w:t>
      </w:r>
    </w:p>
    <w:p w14:paraId="5F5D2DE4" w14:textId="77777777" w:rsidR="00476681" w:rsidRPr="00EF5566" w:rsidRDefault="00476681" w:rsidP="008135CC">
      <w:pPr>
        <w:pStyle w:val="a7"/>
        <w:numPr>
          <w:ilvl w:val="2"/>
          <w:numId w:val="1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информация о планируемых работах;</w:t>
      </w:r>
    </w:p>
    <w:p w14:paraId="14B67E57" w14:textId="77777777" w:rsidR="00476681" w:rsidRPr="00EF5566" w:rsidRDefault="00476681" w:rsidP="008135CC">
      <w:pPr>
        <w:pStyle w:val="a7"/>
        <w:numPr>
          <w:ilvl w:val="2"/>
          <w:numId w:val="1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информация о захоронении, для которого проводятся работы;</w:t>
      </w:r>
    </w:p>
    <w:p w14:paraId="38198268" w14:textId="77777777" w:rsidR="00476681" w:rsidRPr="00EF5566" w:rsidRDefault="00476681" w:rsidP="008135CC">
      <w:pPr>
        <w:pStyle w:val="a7"/>
        <w:numPr>
          <w:ilvl w:val="2"/>
          <w:numId w:val="1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готовность сотрудничать по предоплате;</w:t>
      </w:r>
    </w:p>
    <w:p w14:paraId="45ACAF77" w14:textId="77777777" w:rsidR="00476681" w:rsidRPr="00EF5566" w:rsidRDefault="00476681" w:rsidP="008135CC">
      <w:pPr>
        <w:pStyle w:val="a7"/>
        <w:numPr>
          <w:ilvl w:val="2"/>
          <w:numId w:val="19"/>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согласие на обработку персональных данных Заявителя.</w:t>
      </w:r>
    </w:p>
    <w:p w14:paraId="0CD44059"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К заявлению (обращению) прилагаются примеры работ (при необходимости).</w:t>
      </w:r>
    </w:p>
    <w:p w14:paraId="45B5612F"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Особенности подачи в электронной форме:</w:t>
      </w:r>
    </w:p>
    <w:p w14:paraId="5A5E3385" w14:textId="77777777" w:rsidR="00476681" w:rsidRPr="00EF5566" w:rsidRDefault="00476681" w:rsidP="008135CC">
      <w:pPr>
        <w:pStyle w:val="a7"/>
        <w:numPr>
          <w:ilvl w:val="2"/>
          <w:numId w:val="2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заявление и электронные образы документов отправляются с использованием подтверждённой учётной записи в ЕСИА;</w:t>
      </w:r>
    </w:p>
    <w:p w14:paraId="6AEB6149" w14:textId="77777777" w:rsidR="00476681" w:rsidRPr="00EF5566" w:rsidRDefault="00476681" w:rsidP="008135CC">
      <w:pPr>
        <w:pStyle w:val="a7"/>
        <w:numPr>
          <w:ilvl w:val="2"/>
          <w:numId w:val="2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все действия выполняются через интерфейс личного кабинета посредством ЕПГУ.</w:t>
      </w:r>
    </w:p>
    <w:p w14:paraId="630023E8"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Регистрация заявления (обращения) посредством ЕПГУ осуществляется автоматически с момента поступления в систему, Заявителю направляется электронное уведомление в соответствии со статусной моделью услуги в ПГС.</w:t>
      </w:r>
    </w:p>
    <w:p w14:paraId="176E54D3"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Подтверждение приёма заявления и документов обеспечивается электронным уведомлением в личный кабинет Заявителя на ЕПГУ.</w:t>
      </w:r>
    </w:p>
    <w:p w14:paraId="7EB8D873"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proofErr w:type="spellStart"/>
      <w:r w:rsidRPr="00EF5566">
        <w:rPr>
          <w:rFonts w:ascii="Times New Roman" w:hAnsi="Times New Roman" w:cs="Times New Roman"/>
          <w:sz w:val="28"/>
          <w:szCs w:val="28"/>
        </w:rPr>
        <w:t>Непоступление</w:t>
      </w:r>
      <w:proofErr w:type="spellEnd"/>
      <w:r w:rsidRPr="00EF5566">
        <w:rPr>
          <w:rFonts w:ascii="Times New Roman" w:hAnsi="Times New Roman" w:cs="Times New Roman"/>
          <w:sz w:val="28"/>
          <w:szCs w:val="28"/>
        </w:rPr>
        <w:t xml:space="preserve"> предложений со стороны Исполнителей в течение 3 (трёх) рабочих дней после подачи заявления (обращения) Заявителем может свидетельствовать об отсутствии организаций, обслуживающих выбранное Заявителем кладбище, либо об их неготовности принять заявление в работу с указанным набором работ и условиями.</w:t>
      </w:r>
    </w:p>
    <w:p w14:paraId="14549DA7"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0D30DC79" w14:textId="77777777" w:rsidR="00476681" w:rsidRPr="00EF5566"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19" w:name="_Toc206085850"/>
      <w:bookmarkStart w:id="20" w:name="_Toc211928494"/>
      <w:r w:rsidRPr="00EF5566">
        <w:rPr>
          <w:rFonts w:ascii="Times New Roman" w:hAnsi="Times New Roman" w:cs="Times New Roman"/>
          <w:sz w:val="28"/>
          <w:szCs w:val="28"/>
        </w:rPr>
        <w:lastRenderedPageBreak/>
        <w:t>Перечень документов, необходимых для предоставления услуги</w:t>
      </w:r>
      <w:bookmarkEnd w:id="19"/>
      <w:bookmarkEnd w:id="20"/>
    </w:p>
    <w:p w14:paraId="2686C867" w14:textId="77777777" w:rsidR="00476681" w:rsidRPr="00EF5566" w:rsidRDefault="00476681" w:rsidP="001B7A19">
      <w:pPr>
        <w:pStyle w:val="a7"/>
        <w:spacing w:after="0" w:line="360" w:lineRule="auto"/>
        <w:ind w:left="710" w:right="-1"/>
        <w:jc w:val="both"/>
        <w:rPr>
          <w:rFonts w:ascii="Times New Roman" w:hAnsi="Times New Roman" w:cs="Times New Roman"/>
          <w:sz w:val="28"/>
          <w:szCs w:val="28"/>
        </w:rPr>
      </w:pPr>
    </w:p>
    <w:p w14:paraId="1BC2E4F9" w14:textId="77777777" w:rsidR="00476681" w:rsidRPr="00EF5566" w:rsidRDefault="00476681" w:rsidP="008135CC">
      <w:pPr>
        <w:pStyle w:val="a7"/>
        <w:numPr>
          <w:ilvl w:val="2"/>
          <w:numId w:val="3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Для предоставления услуги «Уход за местом захоронения» Заявитель может предоставить примеры работы, в соответствии с которыми необходимо выполнить заявление (обращение).</w:t>
      </w:r>
    </w:p>
    <w:p w14:paraId="1ED6D7DC"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В рамках услуги использование межведомственных электронных запросов не предусмотрено.</w:t>
      </w:r>
    </w:p>
    <w:p w14:paraId="3323DDA0"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При подаче заявления посредством ЕПГУ Заявитель прикладывает электронные образы запрашиваемых документов.</w:t>
      </w:r>
    </w:p>
    <w:p w14:paraId="01FA20A4" w14:textId="77777777" w:rsidR="00476681" w:rsidRPr="00EF5566" w:rsidRDefault="00476681" w:rsidP="001B7A19">
      <w:pPr>
        <w:spacing w:after="0" w:line="360" w:lineRule="auto"/>
        <w:ind w:right="-1" w:firstLine="709"/>
        <w:jc w:val="center"/>
        <w:rPr>
          <w:rFonts w:ascii="Times New Roman" w:hAnsi="Times New Roman" w:cs="Times New Roman"/>
          <w:sz w:val="28"/>
          <w:szCs w:val="28"/>
        </w:rPr>
      </w:pPr>
      <w:r w:rsidRPr="00EF5566">
        <w:rPr>
          <w:rFonts w:ascii="Times New Roman" w:hAnsi="Times New Roman" w:cs="Times New Roman"/>
          <w:sz w:val="28"/>
          <w:szCs w:val="28"/>
        </w:rPr>
        <w:t xml:space="preserve"> </w:t>
      </w:r>
    </w:p>
    <w:p w14:paraId="73C2DB10" w14:textId="77777777" w:rsidR="00476681" w:rsidRPr="00EF5566"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21" w:name="_Toc206085851"/>
      <w:bookmarkStart w:id="22" w:name="_Toc211928495"/>
      <w:r w:rsidRPr="00EF5566">
        <w:rPr>
          <w:rFonts w:ascii="Times New Roman" w:hAnsi="Times New Roman" w:cs="Times New Roman"/>
          <w:sz w:val="28"/>
          <w:szCs w:val="28"/>
        </w:rPr>
        <w:t>Услуга, которая может потребоваться для предоставления услуги</w:t>
      </w:r>
      <w:bookmarkEnd w:id="21"/>
      <w:bookmarkEnd w:id="22"/>
    </w:p>
    <w:p w14:paraId="155AEA75"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5BE13570"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Для предоставления услуги «Уход за местом захоронения» не требуется получения других услуг.</w:t>
      </w:r>
    </w:p>
    <w:p w14:paraId="4E5A5E69" w14:textId="77777777" w:rsidR="00476681" w:rsidRPr="00EF5566" w:rsidRDefault="00476681" w:rsidP="00057CD5">
      <w:pPr>
        <w:spacing w:after="0" w:line="360" w:lineRule="auto"/>
        <w:ind w:right="-1"/>
        <w:jc w:val="both"/>
        <w:rPr>
          <w:rFonts w:ascii="Times New Roman" w:hAnsi="Times New Roman" w:cs="Times New Roman"/>
          <w:sz w:val="28"/>
          <w:szCs w:val="28"/>
        </w:rPr>
      </w:pPr>
    </w:p>
    <w:p w14:paraId="7BE4D262" w14:textId="77777777" w:rsidR="00476681" w:rsidRPr="00EF5566"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23" w:name="_Toc206085852"/>
      <w:bookmarkStart w:id="24" w:name="_Toc211928496"/>
      <w:r w:rsidRPr="00EF5566">
        <w:rPr>
          <w:rFonts w:ascii="Times New Roman" w:hAnsi="Times New Roman" w:cs="Times New Roman"/>
          <w:sz w:val="28"/>
          <w:szCs w:val="28"/>
        </w:rPr>
        <w:t>Перечень оснований для приостановления предоставления услуги или отказа в её предоставлении</w:t>
      </w:r>
      <w:bookmarkEnd w:id="23"/>
      <w:bookmarkEnd w:id="24"/>
    </w:p>
    <w:p w14:paraId="1467FD8E"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7476DF1D"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Основания для приостановления предоставления услуги:</w:t>
      </w:r>
    </w:p>
    <w:p w14:paraId="0F5A5406" w14:textId="77777777" w:rsidR="00476681" w:rsidRPr="00EF5566" w:rsidRDefault="00476681" w:rsidP="008135CC">
      <w:pPr>
        <w:pStyle w:val="a7"/>
        <w:numPr>
          <w:ilvl w:val="2"/>
          <w:numId w:val="23"/>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условия заключенного договора между Заявителем и Исполнителем;</w:t>
      </w:r>
    </w:p>
    <w:p w14:paraId="175620A8" w14:textId="77777777" w:rsidR="00476681" w:rsidRPr="00EF5566" w:rsidRDefault="00476681" w:rsidP="008135CC">
      <w:pPr>
        <w:pStyle w:val="a7"/>
        <w:numPr>
          <w:ilvl w:val="2"/>
          <w:numId w:val="23"/>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дополнительные причины или условия, возникшие между Заявителем и Исполнителем в соответствии с законодательством Российской Федерации.</w:t>
      </w:r>
    </w:p>
    <w:p w14:paraId="5E2F8287"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Перечень оснований для отказа в предоставлении услуги:</w:t>
      </w:r>
    </w:p>
    <w:p w14:paraId="5FAF6968" w14:textId="77777777" w:rsidR="00476681" w:rsidRPr="00EF5566" w:rsidRDefault="00476681" w:rsidP="008135CC">
      <w:pPr>
        <w:pStyle w:val="a7"/>
        <w:numPr>
          <w:ilvl w:val="2"/>
          <w:numId w:val="2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отсутствие готовности Исполнителя выполнить работы с учётом параметров заказа;</w:t>
      </w:r>
    </w:p>
    <w:p w14:paraId="676B97FD" w14:textId="77777777" w:rsidR="00476681" w:rsidRPr="00EF5566" w:rsidRDefault="00476681" w:rsidP="008135CC">
      <w:pPr>
        <w:pStyle w:val="a7"/>
        <w:numPr>
          <w:ilvl w:val="2"/>
          <w:numId w:val="2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несогласие Исполнителя с условиями договора, выдвинутыми Заявителем;</w:t>
      </w:r>
    </w:p>
    <w:p w14:paraId="25B2C39E" w14:textId="77777777" w:rsidR="00476681" w:rsidRPr="00EF5566" w:rsidRDefault="00476681" w:rsidP="008135CC">
      <w:pPr>
        <w:pStyle w:val="a7"/>
        <w:numPr>
          <w:ilvl w:val="2"/>
          <w:numId w:val="2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истечение срока поступления предоплаты от Заявителя в соответствии с условиями заключенного договора; </w:t>
      </w:r>
    </w:p>
    <w:p w14:paraId="56073DCB" w14:textId="77777777" w:rsidR="00476681" w:rsidRPr="00EF5566" w:rsidRDefault="00476681" w:rsidP="008135CC">
      <w:pPr>
        <w:pStyle w:val="a7"/>
        <w:numPr>
          <w:ilvl w:val="2"/>
          <w:numId w:val="24"/>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отсутствие права на получение услуги (с приложением обоснования).</w:t>
      </w:r>
    </w:p>
    <w:p w14:paraId="6EDA73D4" w14:textId="77777777" w:rsidR="00476681" w:rsidRPr="00EF5566" w:rsidRDefault="00476681" w:rsidP="001B7A19">
      <w:pPr>
        <w:spacing w:after="0" w:line="360" w:lineRule="auto"/>
        <w:jc w:val="both"/>
        <w:rPr>
          <w:rFonts w:ascii="Times New Roman" w:hAnsi="Times New Roman" w:cs="Times New Roman"/>
          <w:sz w:val="28"/>
          <w:szCs w:val="28"/>
        </w:rPr>
      </w:pPr>
    </w:p>
    <w:p w14:paraId="4D9A791C"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lastRenderedPageBreak/>
        <w:t xml:space="preserve">В случае отказа или приостановления предоставления услуги Заявителю направляется уведомление с указанием конкретного основания. </w:t>
      </w:r>
    </w:p>
    <w:p w14:paraId="3A2512FF"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3B5682B9" w14:textId="77777777" w:rsidR="00476681" w:rsidRPr="00EF5566" w:rsidRDefault="00476681" w:rsidP="008135CC">
      <w:pPr>
        <w:pStyle w:val="a7"/>
        <w:numPr>
          <w:ilvl w:val="1"/>
          <w:numId w:val="32"/>
        </w:numPr>
        <w:tabs>
          <w:tab w:val="left" w:pos="284"/>
        </w:tabs>
        <w:spacing w:after="0" w:line="360" w:lineRule="auto"/>
        <w:ind w:firstLine="709"/>
        <w:jc w:val="center"/>
        <w:outlineLvl w:val="1"/>
        <w:rPr>
          <w:rFonts w:ascii="Times New Roman" w:hAnsi="Times New Roman" w:cs="Times New Roman"/>
          <w:sz w:val="28"/>
          <w:szCs w:val="28"/>
        </w:rPr>
      </w:pPr>
      <w:bookmarkStart w:id="25" w:name="_Toc206085853"/>
      <w:bookmarkStart w:id="26" w:name="_Toc211928497"/>
      <w:r w:rsidRPr="00EF5566">
        <w:rPr>
          <w:rFonts w:ascii="Times New Roman" w:hAnsi="Times New Roman" w:cs="Times New Roman"/>
          <w:sz w:val="28"/>
          <w:szCs w:val="28"/>
        </w:rPr>
        <w:t>Размер платы, взимаемой с Заявителя при предоставлении услуги и способы её взимания</w:t>
      </w:r>
      <w:bookmarkEnd w:id="25"/>
      <w:bookmarkEnd w:id="26"/>
    </w:p>
    <w:p w14:paraId="00E1D4FE" w14:textId="77777777" w:rsidR="00476681" w:rsidRPr="00EF5566" w:rsidRDefault="00476681" w:rsidP="001B7A19">
      <w:pPr>
        <w:tabs>
          <w:tab w:val="left" w:pos="284"/>
        </w:tabs>
        <w:spacing w:after="0" w:line="360" w:lineRule="auto"/>
        <w:ind w:right="-1" w:firstLine="709"/>
        <w:jc w:val="both"/>
        <w:rPr>
          <w:rFonts w:ascii="Times New Roman" w:hAnsi="Times New Roman" w:cs="Times New Roman"/>
          <w:sz w:val="28"/>
          <w:szCs w:val="28"/>
        </w:rPr>
      </w:pPr>
    </w:p>
    <w:p w14:paraId="72B4C952" w14:textId="77777777" w:rsidR="00476681" w:rsidRPr="00EF5566" w:rsidRDefault="00476681" w:rsidP="008135CC">
      <w:pPr>
        <w:pStyle w:val="a7"/>
        <w:numPr>
          <w:ilvl w:val="2"/>
          <w:numId w:val="32"/>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Услуга «Уход за местом захоронения» предоставляется Заявителям на возмездной основе, если иное не предусмотрено федеральным законодательством, законами субъекта Российской Федерации и (или) муниципальными правовыми актами.</w:t>
      </w:r>
    </w:p>
    <w:p w14:paraId="1C9C3FB6"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Размер платы за оказание работ (услуг), входящих в состав услуги, устанавливается Исполнителем на основании заявления (обращения) Заявителя.</w:t>
      </w:r>
    </w:p>
    <w:p w14:paraId="3144DDF1"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Взимание государственной пошлины за предоставление услуги не производится, если это прямо не установлено федеральным законом или законом субъекта Российской Федерации.</w:t>
      </w:r>
    </w:p>
    <w:p w14:paraId="3A034290"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В случае если в отношении отдельных действий, не входящих в состав услуги, предусмотрена обязанность по оплате, информация о необходимости и порядке оплаты таких действий доводится до сведения Заявителя отдельно с указанием правового основания, размера платы и реквизитов для оплаты.</w:t>
      </w:r>
    </w:p>
    <w:p w14:paraId="2A1D6A40"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Информация о размере платы, о способах и реквизитах оплаты доводится до сведения Заявителя при оформлении и заключении договора.</w:t>
      </w:r>
    </w:p>
    <w:p w14:paraId="4581EE38"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Оплата осуществляется вне сервиса (ЕПГУ и ПГС не используется) в сроки и по реквизитам, установленные договором, предусмотренным действующим законодательством Российской Федерации.</w:t>
      </w:r>
    </w:p>
    <w:p w14:paraId="249CB36F"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513595DE" w14:textId="29E67439" w:rsidR="00476681"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27" w:name="_Toc206085854"/>
      <w:bookmarkStart w:id="28" w:name="_Toc211928498"/>
      <w:r w:rsidRPr="00EF5566">
        <w:rPr>
          <w:rFonts w:ascii="Times New Roman" w:hAnsi="Times New Roman" w:cs="Times New Roman"/>
          <w:sz w:val="28"/>
          <w:szCs w:val="28"/>
        </w:rPr>
        <w:t>Максимальный срок ожидания в очереди при подаче запроса о предоставлении услуги и при получении его результата</w:t>
      </w:r>
      <w:bookmarkEnd w:id="27"/>
      <w:bookmarkEnd w:id="28"/>
    </w:p>
    <w:p w14:paraId="090570DF" w14:textId="77777777" w:rsidR="00057CD5" w:rsidRPr="00057CD5" w:rsidRDefault="00057CD5" w:rsidP="00057CD5">
      <w:pPr>
        <w:pStyle w:val="a7"/>
        <w:spacing w:after="0" w:line="360" w:lineRule="auto"/>
        <w:ind w:left="709"/>
        <w:outlineLvl w:val="1"/>
        <w:rPr>
          <w:rFonts w:ascii="Times New Roman" w:hAnsi="Times New Roman" w:cs="Times New Roman"/>
          <w:sz w:val="28"/>
          <w:szCs w:val="28"/>
        </w:rPr>
      </w:pPr>
    </w:p>
    <w:p w14:paraId="53D9E861" w14:textId="39ACC701" w:rsidR="00476681"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При подаче заявления или получении результата предоставления услуги посредством ЕПГУ ожидание осуществляется в режиме онлайн и не ограничивается </w:t>
      </w:r>
      <w:r w:rsidRPr="00EF5566">
        <w:rPr>
          <w:rFonts w:ascii="Times New Roman" w:hAnsi="Times New Roman" w:cs="Times New Roman"/>
          <w:sz w:val="28"/>
          <w:szCs w:val="28"/>
        </w:rPr>
        <w:lastRenderedPageBreak/>
        <w:t>временными рамками, кроме сроков обработки обращения, предусмотренных настоящим Административным регламентом.</w:t>
      </w:r>
    </w:p>
    <w:p w14:paraId="345B4B21" w14:textId="77777777" w:rsidR="00057CD5" w:rsidRPr="00057CD5" w:rsidRDefault="00057CD5" w:rsidP="00057CD5">
      <w:pPr>
        <w:pStyle w:val="a7"/>
        <w:spacing w:after="0" w:line="360" w:lineRule="auto"/>
        <w:ind w:left="709" w:right="-1"/>
        <w:jc w:val="both"/>
        <w:rPr>
          <w:rFonts w:ascii="Times New Roman" w:hAnsi="Times New Roman" w:cs="Times New Roman"/>
          <w:sz w:val="28"/>
          <w:szCs w:val="28"/>
        </w:rPr>
      </w:pPr>
    </w:p>
    <w:p w14:paraId="53224F4A" w14:textId="4A4D2CA1" w:rsidR="00476681"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29" w:name="_Toc206085855"/>
      <w:bookmarkStart w:id="30" w:name="_Toc211928499"/>
      <w:r w:rsidRPr="00EF5566">
        <w:rPr>
          <w:rFonts w:ascii="Times New Roman" w:hAnsi="Times New Roman" w:cs="Times New Roman"/>
          <w:sz w:val="28"/>
          <w:szCs w:val="28"/>
        </w:rPr>
        <w:t>Требования и показатели доступности и качества предоставления услуги</w:t>
      </w:r>
      <w:bookmarkEnd w:id="29"/>
      <w:bookmarkEnd w:id="30"/>
    </w:p>
    <w:p w14:paraId="30C7DD66" w14:textId="77777777" w:rsidR="00057CD5" w:rsidRPr="00057CD5" w:rsidRDefault="00057CD5" w:rsidP="00057CD5">
      <w:pPr>
        <w:pStyle w:val="a7"/>
        <w:spacing w:after="0" w:line="360" w:lineRule="auto"/>
        <w:ind w:left="709"/>
        <w:outlineLvl w:val="1"/>
        <w:rPr>
          <w:rFonts w:ascii="Times New Roman" w:hAnsi="Times New Roman" w:cs="Times New Roman"/>
          <w:sz w:val="28"/>
          <w:szCs w:val="28"/>
        </w:rPr>
      </w:pPr>
    </w:p>
    <w:p w14:paraId="6648B507"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К показателям доступности предоставления услуги относятся:</w:t>
      </w:r>
    </w:p>
    <w:p w14:paraId="0E55C402" w14:textId="77777777" w:rsidR="00476681" w:rsidRPr="00EF5566" w:rsidRDefault="00476681" w:rsidP="008135CC">
      <w:pPr>
        <w:pStyle w:val="a7"/>
        <w:numPr>
          <w:ilvl w:val="2"/>
          <w:numId w:val="21"/>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наличие необходимой и актуальной информации о порядке предоставления услуги на официальных ресурсах Уполномоченного органа;</w:t>
      </w:r>
    </w:p>
    <w:p w14:paraId="0B4D3AE0" w14:textId="77777777" w:rsidR="00476681" w:rsidRPr="00EF5566" w:rsidRDefault="00476681" w:rsidP="008135CC">
      <w:pPr>
        <w:pStyle w:val="a7"/>
        <w:numPr>
          <w:ilvl w:val="2"/>
          <w:numId w:val="21"/>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возможность подачи заявления посредством ЕПГУ;</w:t>
      </w:r>
    </w:p>
    <w:p w14:paraId="2CD8550E" w14:textId="77777777" w:rsidR="00476681" w:rsidRPr="00EF5566" w:rsidRDefault="00476681" w:rsidP="008135CC">
      <w:pPr>
        <w:pStyle w:val="a7"/>
        <w:numPr>
          <w:ilvl w:val="2"/>
          <w:numId w:val="21"/>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возможность приёма и консультации в течение всего рабочего времени, кроме утверждённых перерывов.</w:t>
      </w:r>
    </w:p>
    <w:p w14:paraId="0243BDFA"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К показателям качества предоставления услуги относятся:</w:t>
      </w:r>
    </w:p>
    <w:p w14:paraId="7BDBC2A9" w14:textId="77777777" w:rsidR="00476681" w:rsidRPr="00EF5566" w:rsidRDefault="00476681" w:rsidP="008135CC">
      <w:pPr>
        <w:pStyle w:val="a7"/>
        <w:numPr>
          <w:ilvl w:val="2"/>
          <w:numId w:val="2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соблюдение установленных регламентом сроков регистрации заявлений/документов и оказания услуги;</w:t>
      </w:r>
    </w:p>
    <w:p w14:paraId="38C7B8FF" w14:textId="77777777" w:rsidR="00476681" w:rsidRPr="00EF5566" w:rsidRDefault="00476681" w:rsidP="008135CC">
      <w:pPr>
        <w:pStyle w:val="a7"/>
        <w:numPr>
          <w:ilvl w:val="2"/>
          <w:numId w:val="2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полнота и корректность предоставления услуги Заявителю в соответствии с заявленным предметом обращения;</w:t>
      </w:r>
    </w:p>
    <w:p w14:paraId="6110D2E5" w14:textId="77777777" w:rsidR="00476681" w:rsidRPr="00EF5566" w:rsidRDefault="00476681" w:rsidP="008135CC">
      <w:pPr>
        <w:pStyle w:val="a7"/>
        <w:numPr>
          <w:ilvl w:val="2"/>
          <w:numId w:val="2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соответствие предоставляемых итоговых документов (отчётной документации, фотоотчётов и др.) установленным формам и нормативным требованиям;</w:t>
      </w:r>
    </w:p>
    <w:p w14:paraId="5D77873D" w14:textId="77777777" w:rsidR="00476681" w:rsidRPr="00EF5566" w:rsidRDefault="00476681" w:rsidP="008135CC">
      <w:pPr>
        <w:pStyle w:val="a7"/>
        <w:numPr>
          <w:ilvl w:val="2"/>
          <w:numId w:val="2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соблюдение требований к конфиденциальности персональных данных Заявителя;</w:t>
      </w:r>
    </w:p>
    <w:p w14:paraId="4D8C0627" w14:textId="77777777" w:rsidR="00476681" w:rsidRPr="00EF5566" w:rsidRDefault="00476681" w:rsidP="008135CC">
      <w:pPr>
        <w:pStyle w:val="a7"/>
        <w:numPr>
          <w:ilvl w:val="2"/>
          <w:numId w:val="2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оперативность и объективность консультирования Заявителей;</w:t>
      </w:r>
    </w:p>
    <w:p w14:paraId="0FD4DB97" w14:textId="77777777" w:rsidR="00476681" w:rsidRPr="00EF5566" w:rsidRDefault="00476681" w:rsidP="008135CC">
      <w:pPr>
        <w:pStyle w:val="a7"/>
        <w:numPr>
          <w:ilvl w:val="2"/>
          <w:numId w:val="2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соблюдение требований официально-делового стиля общения, вежливость и корректность взаимодействия со всеми обратившимися;</w:t>
      </w:r>
    </w:p>
    <w:p w14:paraId="73F8E607" w14:textId="77777777" w:rsidR="00476681" w:rsidRPr="00EF5566" w:rsidRDefault="00476681" w:rsidP="008135CC">
      <w:pPr>
        <w:pStyle w:val="a7"/>
        <w:numPr>
          <w:ilvl w:val="2"/>
          <w:numId w:val="2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возможность досудебного (внесудебного) обжалования решений и действий (бездействия) Исполнителя;</w:t>
      </w:r>
    </w:p>
    <w:p w14:paraId="2E9D80E5" w14:textId="77777777" w:rsidR="00476681" w:rsidRPr="00EF5566" w:rsidRDefault="00476681" w:rsidP="008135CC">
      <w:pPr>
        <w:pStyle w:val="a7"/>
        <w:numPr>
          <w:ilvl w:val="2"/>
          <w:numId w:val="2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отсутствие обоснованных жалоб на неправомерные действия (бездействие) Исполнителя, нарушения сроков и порядка оказания услуги.</w:t>
      </w:r>
    </w:p>
    <w:p w14:paraId="6B66AFD3"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lastRenderedPageBreak/>
        <w:t>2.12.3. Оценка соблюдения показателей доступности и качества проводится по</w:t>
      </w:r>
      <w:r>
        <w:rPr>
          <w:rFonts w:ascii="Times New Roman" w:hAnsi="Times New Roman" w:cs="Times New Roman"/>
          <w:sz w:val="28"/>
          <w:szCs w:val="28"/>
        </w:rPr>
        <w:t xml:space="preserve"> </w:t>
      </w:r>
      <w:r w:rsidRPr="00EF5566">
        <w:rPr>
          <w:rFonts w:ascii="Times New Roman" w:hAnsi="Times New Roman" w:cs="Times New Roman"/>
          <w:sz w:val="28"/>
          <w:szCs w:val="28"/>
        </w:rPr>
        <w:t>результатам анализа отчётных данных о работе Исполнителей и проверок со стороны Уполномоченного органа.</w:t>
      </w:r>
    </w:p>
    <w:p w14:paraId="5D741B4D"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2.12.4. Контроль за соблюдением требований к доступности и качеству предоставления услуги осуществляется Уполномоченным органом на основании анализа отчётов о деятельности Исполнителей, результатов проверок, рассмотрения жалоб и предложений Заявителей.</w:t>
      </w:r>
    </w:p>
    <w:p w14:paraId="4A48374F"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4F7E9F79" w14:textId="77777777" w:rsidR="00476681" w:rsidRPr="00EF5566" w:rsidRDefault="00476681" w:rsidP="008135CC">
      <w:pPr>
        <w:pStyle w:val="a7"/>
        <w:numPr>
          <w:ilvl w:val="0"/>
          <w:numId w:val="32"/>
        </w:numPr>
        <w:spacing w:after="0" w:line="360" w:lineRule="auto"/>
        <w:ind w:left="0" w:firstLine="774"/>
        <w:jc w:val="center"/>
        <w:outlineLvl w:val="0"/>
        <w:rPr>
          <w:rFonts w:ascii="Times New Roman" w:hAnsi="Times New Roman" w:cs="Times New Roman"/>
          <w:sz w:val="28"/>
          <w:szCs w:val="28"/>
        </w:rPr>
      </w:pPr>
      <w:bookmarkStart w:id="31" w:name="_Toc206085856"/>
      <w:bookmarkStart w:id="32" w:name="_Toc211928500"/>
      <w:r w:rsidRPr="00EF5566">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bookmarkEnd w:id="31"/>
      <w:bookmarkEnd w:id="32"/>
    </w:p>
    <w:p w14:paraId="47B8D3A0" w14:textId="77777777" w:rsidR="00476681" w:rsidRPr="00EF5566" w:rsidRDefault="00476681" w:rsidP="001B7A19">
      <w:pPr>
        <w:spacing w:after="0" w:line="360" w:lineRule="auto"/>
        <w:ind w:right="-1" w:firstLine="709"/>
        <w:jc w:val="center"/>
        <w:rPr>
          <w:rFonts w:ascii="Times New Roman" w:hAnsi="Times New Roman" w:cs="Times New Roman"/>
          <w:sz w:val="28"/>
          <w:szCs w:val="28"/>
        </w:rPr>
      </w:pPr>
    </w:p>
    <w:p w14:paraId="2169F4A7" w14:textId="7771796B" w:rsidR="00476681"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33" w:name="_Toc206085857"/>
      <w:bookmarkStart w:id="34" w:name="_Toc211928501"/>
      <w:r w:rsidRPr="00EF5566">
        <w:rPr>
          <w:rFonts w:ascii="Times New Roman" w:hAnsi="Times New Roman" w:cs="Times New Roman"/>
          <w:sz w:val="28"/>
          <w:szCs w:val="28"/>
        </w:rPr>
        <w:t xml:space="preserve">Перечень </w:t>
      </w:r>
      <w:r>
        <w:rPr>
          <w:rFonts w:ascii="Times New Roman" w:hAnsi="Times New Roman" w:cs="Times New Roman"/>
          <w:sz w:val="28"/>
          <w:szCs w:val="28"/>
        </w:rPr>
        <w:t>целей обращения</w:t>
      </w:r>
      <w:r w:rsidRPr="00EF5566">
        <w:rPr>
          <w:rFonts w:ascii="Times New Roman" w:hAnsi="Times New Roman" w:cs="Times New Roman"/>
          <w:sz w:val="28"/>
          <w:szCs w:val="28"/>
        </w:rPr>
        <w:t xml:space="preserve"> </w:t>
      </w:r>
      <w:r>
        <w:rPr>
          <w:rFonts w:ascii="Times New Roman" w:hAnsi="Times New Roman" w:cs="Times New Roman"/>
          <w:sz w:val="28"/>
          <w:szCs w:val="28"/>
        </w:rPr>
        <w:t xml:space="preserve">при </w:t>
      </w:r>
      <w:r w:rsidRPr="00EF5566">
        <w:rPr>
          <w:rFonts w:ascii="Times New Roman" w:hAnsi="Times New Roman" w:cs="Times New Roman"/>
          <w:sz w:val="28"/>
          <w:szCs w:val="28"/>
        </w:rPr>
        <w:t>предоставлени</w:t>
      </w:r>
      <w:r>
        <w:rPr>
          <w:rFonts w:ascii="Times New Roman" w:hAnsi="Times New Roman" w:cs="Times New Roman"/>
          <w:sz w:val="28"/>
          <w:szCs w:val="28"/>
        </w:rPr>
        <w:t>и</w:t>
      </w:r>
      <w:r w:rsidRPr="00EF5566">
        <w:rPr>
          <w:rFonts w:ascii="Times New Roman" w:hAnsi="Times New Roman" w:cs="Times New Roman"/>
          <w:sz w:val="28"/>
          <w:szCs w:val="28"/>
        </w:rPr>
        <w:t xml:space="preserve"> услуги</w:t>
      </w:r>
      <w:bookmarkEnd w:id="33"/>
      <w:bookmarkEnd w:id="34"/>
    </w:p>
    <w:p w14:paraId="7E856958" w14:textId="77777777" w:rsidR="00057CD5" w:rsidRPr="00057CD5" w:rsidRDefault="00057CD5" w:rsidP="00057CD5">
      <w:pPr>
        <w:pStyle w:val="a7"/>
        <w:spacing w:after="0" w:line="360" w:lineRule="auto"/>
        <w:ind w:left="709"/>
        <w:outlineLvl w:val="1"/>
        <w:rPr>
          <w:rFonts w:ascii="Times New Roman" w:hAnsi="Times New Roman" w:cs="Times New Roman"/>
          <w:sz w:val="28"/>
          <w:szCs w:val="28"/>
        </w:rPr>
      </w:pPr>
    </w:p>
    <w:p w14:paraId="78DB6DF3"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Услуга «Уход за местом захоронения» предоставляется по следующим </w:t>
      </w:r>
      <w:r>
        <w:rPr>
          <w:rFonts w:ascii="Times New Roman" w:hAnsi="Times New Roman" w:cs="Times New Roman"/>
          <w:sz w:val="28"/>
          <w:szCs w:val="28"/>
        </w:rPr>
        <w:t>целям обращения</w:t>
      </w:r>
      <w:r w:rsidRPr="00EF5566">
        <w:rPr>
          <w:rFonts w:ascii="Times New Roman" w:hAnsi="Times New Roman" w:cs="Times New Roman"/>
          <w:sz w:val="28"/>
          <w:szCs w:val="28"/>
        </w:rPr>
        <w:t>:</w:t>
      </w:r>
    </w:p>
    <w:p w14:paraId="151607D4" w14:textId="77777777" w:rsidR="00476681" w:rsidRPr="00EF5566" w:rsidRDefault="00476681" w:rsidP="008135CC">
      <w:pPr>
        <w:pStyle w:val="a7"/>
        <w:numPr>
          <w:ilvl w:val="2"/>
          <w:numId w:val="2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уборка участка – удаление мусора, опавших листьев, сухой травы, очистка территории места захоронения, вывоз снега, наледи, листвы, покос травы;</w:t>
      </w:r>
    </w:p>
    <w:p w14:paraId="09370FEF" w14:textId="77777777" w:rsidR="00476681" w:rsidRPr="00EF5566" w:rsidRDefault="00476681" w:rsidP="008135CC">
      <w:pPr>
        <w:pStyle w:val="a7"/>
        <w:numPr>
          <w:ilvl w:val="2"/>
          <w:numId w:val="2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 xml:space="preserve">уход за участком – поддержание чистоты, обрезка кустарников и деревьев, сезонные работы, обработка почвы специальным составом для </w:t>
      </w:r>
      <w:proofErr w:type="spellStart"/>
      <w:r w:rsidRPr="00EF5566">
        <w:rPr>
          <w:rFonts w:ascii="Times New Roman" w:hAnsi="Times New Roman" w:cs="Times New Roman"/>
          <w:sz w:val="28"/>
          <w:szCs w:val="28"/>
        </w:rPr>
        <w:t>минимализации</w:t>
      </w:r>
      <w:proofErr w:type="spellEnd"/>
      <w:r w:rsidRPr="00EF5566">
        <w:rPr>
          <w:rFonts w:ascii="Times New Roman" w:hAnsi="Times New Roman" w:cs="Times New Roman"/>
          <w:sz w:val="28"/>
          <w:szCs w:val="28"/>
        </w:rPr>
        <w:t xml:space="preserve"> роста травы и сорняков;</w:t>
      </w:r>
    </w:p>
    <w:p w14:paraId="206AF4FB" w14:textId="77777777" w:rsidR="00476681" w:rsidRPr="00EF5566" w:rsidRDefault="00476681" w:rsidP="008135CC">
      <w:pPr>
        <w:pStyle w:val="a7"/>
        <w:numPr>
          <w:ilvl w:val="2"/>
          <w:numId w:val="2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озеленение участка – посадка цветов и иных декоративных растений, создание цветников;</w:t>
      </w:r>
    </w:p>
    <w:p w14:paraId="4244FAA7" w14:textId="77777777" w:rsidR="00476681" w:rsidRPr="00EF5566" w:rsidRDefault="00476681" w:rsidP="008135CC">
      <w:pPr>
        <w:pStyle w:val="a7"/>
        <w:numPr>
          <w:ilvl w:val="2"/>
          <w:numId w:val="2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полив и уход за растениями – организация регулярного полива, подкормки, удаление сорной растительности;</w:t>
      </w:r>
    </w:p>
    <w:p w14:paraId="6B50BEB8" w14:textId="77777777" w:rsidR="00476681" w:rsidRPr="00EF5566" w:rsidRDefault="00476681" w:rsidP="008135CC">
      <w:pPr>
        <w:pStyle w:val="a7"/>
        <w:numPr>
          <w:ilvl w:val="2"/>
          <w:numId w:val="2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ремонтные работы на участке – мелкий ремонт оград, памятников, элементов благоустройства;</w:t>
      </w:r>
    </w:p>
    <w:p w14:paraId="13B181D2" w14:textId="77777777" w:rsidR="00476681" w:rsidRPr="00EF5566" w:rsidRDefault="00476681" w:rsidP="008135CC">
      <w:pPr>
        <w:pStyle w:val="a7"/>
        <w:numPr>
          <w:ilvl w:val="2"/>
          <w:numId w:val="2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возложение цветов – организация приобретения, доставки и размещения живых либо искусственных цветов, венков;</w:t>
      </w:r>
    </w:p>
    <w:p w14:paraId="1BCE1B33" w14:textId="77777777" w:rsidR="00476681" w:rsidRPr="00EF5566" w:rsidRDefault="00476681" w:rsidP="008135CC">
      <w:pPr>
        <w:pStyle w:val="a7"/>
        <w:numPr>
          <w:ilvl w:val="2"/>
          <w:numId w:val="2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lastRenderedPageBreak/>
        <w:t>оформление участка – декоративное оформление территории, установка элементов сезонного или тематического декора;</w:t>
      </w:r>
    </w:p>
    <w:p w14:paraId="4CF6390F" w14:textId="77777777" w:rsidR="00476681" w:rsidRPr="00EF5566" w:rsidRDefault="00476681" w:rsidP="008135CC">
      <w:pPr>
        <w:pStyle w:val="a7"/>
        <w:numPr>
          <w:ilvl w:val="2"/>
          <w:numId w:val="2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установка атрибутики – установка памятных табличек, знаков, фотокерамики, вазонов, скамеек, урн по согласованию с Заявителем;</w:t>
      </w:r>
    </w:p>
    <w:p w14:paraId="1CF7E3DF" w14:textId="77777777" w:rsidR="00476681" w:rsidRPr="00EF5566" w:rsidRDefault="00476681" w:rsidP="008135CC">
      <w:pPr>
        <w:pStyle w:val="a7"/>
        <w:numPr>
          <w:ilvl w:val="2"/>
          <w:numId w:val="25"/>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работы на участке по запросу – иные индивидуальные виды работ, связанные с благоустройством и уходом за территорией, по заявлению Заявителя.</w:t>
      </w:r>
    </w:p>
    <w:p w14:paraId="6CED994E"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Заявитель вправе выбрать одну или несколько указанных </w:t>
      </w:r>
      <w:r>
        <w:rPr>
          <w:rFonts w:ascii="Times New Roman" w:hAnsi="Times New Roman" w:cs="Times New Roman"/>
          <w:sz w:val="28"/>
          <w:szCs w:val="28"/>
        </w:rPr>
        <w:t xml:space="preserve">целей обращения </w:t>
      </w:r>
      <w:r w:rsidRPr="00EF5566">
        <w:rPr>
          <w:rFonts w:ascii="Times New Roman" w:hAnsi="Times New Roman" w:cs="Times New Roman"/>
          <w:sz w:val="28"/>
          <w:szCs w:val="28"/>
        </w:rPr>
        <w:t>одновременно при оформлении одного заявления с использованием электронной формы ЕПГУ. Предоставление услуги осуществляется в отношении всех выбранных Заявителем работ в соответствии с установленными стандартами, сроками и требованиями.</w:t>
      </w:r>
    </w:p>
    <w:p w14:paraId="721F477C"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3D4B2B">
        <w:rPr>
          <w:rFonts w:ascii="Times New Roman" w:hAnsi="Times New Roman" w:cs="Times New Roman"/>
          <w:sz w:val="28"/>
          <w:szCs w:val="28"/>
        </w:rPr>
        <w:t>Услуга предоставляется по каждой заявленной цели обращения в соответствии с предусмотренными Административным регламентом процедурами</w:t>
      </w:r>
      <w:r>
        <w:rPr>
          <w:rFonts w:ascii="Times New Roman" w:hAnsi="Times New Roman" w:cs="Times New Roman"/>
          <w:sz w:val="28"/>
          <w:szCs w:val="28"/>
        </w:rPr>
        <w:t xml:space="preserve"> и</w:t>
      </w:r>
      <w:r w:rsidRPr="003D4B2B">
        <w:rPr>
          <w:rFonts w:ascii="Times New Roman" w:hAnsi="Times New Roman" w:cs="Times New Roman"/>
          <w:sz w:val="28"/>
          <w:szCs w:val="28"/>
        </w:rPr>
        <w:t xml:space="preserve"> сроками</w:t>
      </w:r>
      <w:r>
        <w:rPr>
          <w:rFonts w:ascii="Times New Roman" w:hAnsi="Times New Roman" w:cs="Times New Roman"/>
          <w:sz w:val="28"/>
          <w:szCs w:val="28"/>
        </w:rPr>
        <w:t>.</w:t>
      </w:r>
    </w:p>
    <w:p w14:paraId="35064D85"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Цели обращения</w:t>
      </w:r>
      <w:r w:rsidRPr="00EF5566">
        <w:rPr>
          <w:rFonts w:ascii="Times New Roman" w:hAnsi="Times New Roman" w:cs="Times New Roman"/>
          <w:sz w:val="28"/>
          <w:szCs w:val="28"/>
        </w:rPr>
        <w:t xml:space="preserve"> определя</w:t>
      </w:r>
      <w:r>
        <w:rPr>
          <w:rFonts w:ascii="Times New Roman" w:hAnsi="Times New Roman" w:cs="Times New Roman"/>
          <w:sz w:val="28"/>
          <w:szCs w:val="28"/>
        </w:rPr>
        <w:t>ю</w:t>
      </w:r>
      <w:r w:rsidRPr="00EF5566">
        <w:rPr>
          <w:rFonts w:ascii="Times New Roman" w:hAnsi="Times New Roman" w:cs="Times New Roman"/>
          <w:sz w:val="28"/>
          <w:szCs w:val="28"/>
        </w:rPr>
        <w:t>тся на основании сведений, указанных Заявителем при подаче заявления (обращения).</w:t>
      </w:r>
    </w:p>
    <w:p w14:paraId="4DD8A954"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64FF340C" w14:textId="2795CA70" w:rsidR="00476681"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35" w:name="_Toc206085858"/>
      <w:bookmarkStart w:id="36" w:name="_Toc211928502"/>
      <w:r w:rsidRPr="00EF5566">
        <w:rPr>
          <w:rFonts w:ascii="Times New Roman" w:hAnsi="Times New Roman" w:cs="Times New Roman"/>
          <w:sz w:val="28"/>
          <w:szCs w:val="28"/>
        </w:rPr>
        <w:t xml:space="preserve">Описание административной процедуры профилирования </w:t>
      </w:r>
      <w:bookmarkEnd w:id="35"/>
      <w:r w:rsidRPr="00EF5566">
        <w:rPr>
          <w:rFonts w:ascii="Times New Roman" w:hAnsi="Times New Roman" w:cs="Times New Roman"/>
          <w:sz w:val="28"/>
          <w:szCs w:val="28"/>
        </w:rPr>
        <w:t>Заявителя</w:t>
      </w:r>
      <w:bookmarkEnd w:id="36"/>
    </w:p>
    <w:p w14:paraId="5F274642" w14:textId="77777777" w:rsidR="00057CD5" w:rsidRPr="00057CD5" w:rsidRDefault="00057CD5" w:rsidP="00057CD5">
      <w:pPr>
        <w:pStyle w:val="a7"/>
        <w:spacing w:after="0" w:line="360" w:lineRule="auto"/>
        <w:ind w:left="709"/>
        <w:outlineLvl w:val="1"/>
        <w:rPr>
          <w:rFonts w:ascii="Times New Roman" w:hAnsi="Times New Roman" w:cs="Times New Roman"/>
          <w:sz w:val="28"/>
          <w:szCs w:val="28"/>
        </w:rPr>
      </w:pPr>
    </w:p>
    <w:p w14:paraId="2D7CA0E7"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Административная процедура профилирования Заявителя при предоставлении услуги не требуется.</w:t>
      </w:r>
    </w:p>
    <w:p w14:paraId="21359104"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В процессе оформления заявления (обращения) Заявитель вправе выбрать одну или несколько </w:t>
      </w:r>
      <w:r>
        <w:rPr>
          <w:rFonts w:ascii="Times New Roman" w:hAnsi="Times New Roman" w:cs="Times New Roman"/>
          <w:sz w:val="28"/>
          <w:szCs w:val="28"/>
        </w:rPr>
        <w:t>целей обращения</w:t>
      </w:r>
      <w:r w:rsidRPr="00EF5566">
        <w:rPr>
          <w:rFonts w:ascii="Times New Roman" w:hAnsi="Times New Roman" w:cs="Times New Roman"/>
          <w:sz w:val="28"/>
          <w:szCs w:val="28"/>
        </w:rPr>
        <w:t xml:space="preserve"> из утверждённого перечня (уборка, озеленение, уход за участком, установка атрибутики и др.), а также уточнить индивидуальные пожелания либо дополнительные виды работ (по запросу).</w:t>
      </w:r>
    </w:p>
    <w:p w14:paraId="1F090ACA"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 xml:space="preserve">Вся информация о выбранных </w:t>
      </w:r>
      <w:r>
        <w:rPr>
          <w:rFonts w:ascii="Times New Roman" w:hAnsi="Times New Roman" w:cs="Times New Roman"/>
          <w:sz w:val="28"/>
          <w:szCs w:val="28"/>
        </w:rPr>
        <w:t>целях обращения</w:t>
      </w:r>
      <w:r w:rsidRPr="00EF5566">
        <w:rPr>
          <w:rFonts w:ascii="Times New Roman" w:hAnsi="Times New Roman" w:cs="Times New Roman"/>
          <w:sz w:val="28"/>
          <w:szCs w:val="28"/>
        </w:rPr>
        <w:t xml:space="preserve"> и дополнениях фиксируется в ПГС.</w:t>
      </w:r>
    </w:p>
    <w:p w14:paraId="38EFB409" w14:textId="77777777" w:rsidR="00476681"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При необходимости уточнения информации или согласования конкретных параметров работ Исполнитель связывается с Заявителем в порядке, установленном настоящим Административным регламентом.</w:t>
      </w:r>
    </w:p>
    <w:p w14:paraId="5EDA9023" w14:textId="77777777" w:rsidR="00476681" w:rsidRPr="00057CD5"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057CD5">
        <w:rPr>
          <w:rFonts w:ascii="Times New Roman" w:hAnsi="Times New Roman" w:cs="Times New Roman"/>
          <w:sz w:val="28"/>
          <w:szCs w:val="28"/>
        </w:rPr>
        <w:lastRenderedPageBreak/>
        <w:t>Порядок взаимодействия:</w:t>
      </w:r>
    </w:p>
    <w:p w14:paraId="01D88AE0" w14:textId="77777777" w:rsidR="00476681" w:rsidRPr="0094340F" w:rsidRDefault="00476681" w:rsidP="008135CC">
      <w:pPr>
        <w:pStyle w:val="a7"/>
        <w:numPr>
          <w:ilvl w:val="2"/>
          <w:numId w:val="26"/>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 xml:space="preserve">при </w:t>
      </w:r>
      <w:r w:rsidRPr="0094340F">
        <w:rPr>
          <w:rFonts w:ascii="Times New Roman" w:hAnsi="Times New Roman" w:cs="Times New Roman"/>
          <w:sz w:val="28"/>
          <w:szCs w:val="28"/>
        </w:rPr>
        <w:t>подаче заявления (обращения) Заявитель указывает необходимые сведения (цель обращения, сведения о себе и об объекте);</w:t>
      </w:r>
    </w:p>
    <w:p w14:paraId="6B546606" w14:textId="77777777" w:rsidR="00476681" w:rsidRPr="0094340F" w:rsidRDefault="00476681" w:rsidP="008135CC">
      <w:pPr>
        <w:pStyle w:val="a7"/>
        <w:numPr>
          <w:ilvl w:val="2"/>
          <w:numId w:val="26"/>
        </w:numPr>
        <w:spacing w:after="0" w:line="360" w:lineRule="auto"/>
        <w:ind w:right="-1"/>
        <w:jc w:val="both"/>
        <w:rPr>
          <w:rFonts w:ascii="Times New Roman" w:hAnsi="Times New Roman" w:cs="Times New Roman"/>
          <w:sz w:val="28"/>
          <w:szCs w:val="28"/>
        </w:rPr>
      </w:pPr>
      <w:r w:rsidRPr="0094340F">
        <w:rPr>
          <w:rFonts w:ascii="Times New Roman" w:hAnsi="Times New Roman" w:cs="Times New Roman"/>
          <w:sz w:val="28"/>
          <w:szCs w:val="28"/>
        </w:rPr>
        <w:t>на основании полученных сведений из заявления Исполнитель формирует коммерческое предложение;</w:t>
      </w:r>
    </w:p>
    <w:p w14:paraId="1FDAEC4B" w14:textId="77777777" w:rsidR="00476681" w:rsidRPr="0094340F" w:rsidRDefault="00476681" w:rsidP="008135CC">
      <w:pPr>
        <w:pStyle w:val="a7"/>
        <w:numPr>
          <w:ilvl w:val="2"/>
          <w:numId w:val="26"/>
        </w:numPr>
        <w:spacing w:after="0" w:line="360" w:lineRule="auto"/>
        <w:ind w:right="-1"/>
        <w:jc w:val="both"/>
        <w:rPr>
          <w:rFonts w:ascii="Times New Roman" w:hAnsi="Times New Roman" w:cs="Times New Roman"/>
          <w:sz w:val="28"/>
          <w:szCs w:val="28"/>
        </w:rPr>
      </w:pPr>
      <w:r w:rsidRPr="0094340F">
        <w:rPr>
          <w:rFonts w:ascii="Times New Roman" w:hAnsi="Times New Roman" w:cs="Times New Roman"/>
          <w:sz w:val="28"/>
          <w:szCs w:val="28"/>
        </w:rPr>
        <w:t>на основании полученных коммерческих предложений Заявитель выбирает Исполнителя;</w:t>
      </w:r>
    </w:p>
    <w:p w14:paraId="2CA7CA3F" w14:textId="77777777" w:rsidR="00476681" w:rsidRPr="00EF5566" w:rsidRDefault="00476681" w:rsidP="008135CC">
      <w:pPr>
        <w:pStyle w:val="a7"/>
        <w:numPr>
          <w:ilvl w:val="2"/>
          <w:numId w:val="26"/>
        </w:numPr>
        <w:spacing w:after="0" w:line="360" w:lineRule="auto"/>
        <w:ind w:right="-1"/>
        <w:jc w:val="both"/>
        <w:rPr>
          <w:rFonts w:ascii="Times New Roman" w:hAnsi="Times New Roman" w:cs="Times New Roman"/>
          <w:sz w:val="28"/>
          <w:szCs w:val="28"/>
        </w:rPr>
      </w:pPr>
      <w:r w:rsidRPr="0094340F">
        <w:rPr>
          <w:rFonts w:ascii="Times New Roman" w:hAnsi="Times New Roman" w:cs="Times New Roman"/>
          <w:sz w:val="28"/>
          <w:szCs w:val="28"/>
        </w:rPr>
        <w:t>Исполнитель формирует проект</w:t>
      </w:r>
      <w:r w:rsidRPr="00EF5566">
        <w:rPr>
          <w:rFonts w:ascii="Times New Roman" w:hAnsi="Times New Roman" w:cs="Times New Roman"/>
          <w:sz w:val="28"/>
          <w:szCs w:val="28"/>
        </w:rPr>
        <w:t xml:space="preserve"> договора на указанные Заявителем </w:t>
      </w:r>
      <w:r>
        <w:rPr>
          <w:rFonts w:ascii="Times New Roman" w:hAnsi="Times New Roman" w:cs="Times New Roman"/>
          <w:sz w:val="28"/>
          <w:szCs w:val="28"/>
        </w:rPr>
        <w:t>цели обращения</w:t>
      </w:r>
      <w:r w:rsidRPr="00EF5566">
        <w:rPr>
          <w:rFonts w:ascii="Times New Roman" w:hAnsi="Times New Roman" w:cs="Times New Roman"/>
          <w:sz w:val="28"/>
          <w:szCs w:val="28"/>
        </w:rPr>
        <w:t xml:space="preserve"> в соответствии с ранее выставленным коммерческим предложением и, при необходимости, уточняет дополнительные детали (</w:t>
      </w:r>
      <w:proofErr w:type="gramStart"/>
      <w:r w:rsidRPr="00EF5566">
        <w:rPr>
          <w:rFonts w:ascii="Times New Roman" w:hAnsi="Times New Roman" w:cs="Times New Roman"/>
          <w:sz w:val="28"/>
          <w:szCs w:val="28"/>
        </w:rPr>
        <w:t>например</w:t>
      </w:r>
      <w:proofErr w:type="gramEnd"/>
      <w:r w:rsidRPr="00EF5566">
        <w:rPr>
          <w:rFonts w:ascii="Times New Roman" w:hAnsi="Times New Roman" w:cs="Times New Roman"/>
          <w:sz w:val="28"/>
          <w:szCs w:val="28"/>
        </w:rPr>
        <w:t>: параметры проводимых работ, требования к ним и т.д.);</w:t>
      </w:r>
    </w:p>
    <w:p w14:paraId="3C0693ED" w14:textId="77777777" w:rsidR="00476681" w:rsidRPr="00EF5566" w:rsidRDefault="00476681" w:rsidP="008135CC">
      <w:pPr>
        <w:pStyle w:val="a7"/>
        <w:numPr>
          <w:ilvl w:val="2"/>
          <w:numId w:val="26"/>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 xml:space="preserve">по итогам заключения договора формируется перечень </w:t>
      </w:r>
      <w:r>
        <w:rPr>
          <w:rFonts w:ascii="Times New Roman" w:hAnsi="Times New Roman" w:cs="Times New Roman"/>
          <w:sz w:val="28"/>
          <w:szCs w:val="28"/>
        </w:rPr>
        <w:t>целей обращения</w:t>
      </w:r>
      <w:r w:rsidRPr="00EF5566">
        <w:rPr>
          <w:rFonts w:ascii="Times New Roman" w:hAnsi="Times New Roman" w:cs="Times New Roman"/>
          <w:sz w:val="28"/>
          <w:szCs w:val="28"/>
        </w:rPr>
        <w:t xml:space="preserve"> со сроками реализации и их стоимостью;</w:t>
      </w:r>
    </w:p>
    <w:p w14:paraId="6365B80C" w14:textId="77777777" w:rsidR="00476681" w:rsidRPr="00EF5566" w:rsidRDefault="00476681" w:rsidP="008135CC">
      <w:pPr>
        <w:pStyle w:val="a7"/>
        <w:numPr>
          <w:ilvl w:val="2"/>
          <w:numId w:val="26"/>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Заявитель принимает работы в форме фотоотчёта и подписанием закрывающих документов (по установленной форме,</w:t>
      </w:r>
      <w:r>
        <w:rPr>
          <w:rFonts w:ascii="Times New Roman" w:hAnsi="Times New Roman" w:cs="Times New Roman"/>
          <w:sz w:val="28"/>
          <w:szCs w:val="28"/>
        </w:rPr>
        <w:t xml:space="preserve"> </w:t>
      </w:r>
      <w:hyperlink w:anchor="п1" w:history="1">
        <w:r w:rsidRPr="0044640A">
          <w:rPr>
            <w:rStyle w:val="ad"/>
            <w:rFonts w:ascii="Times New Roman" w:hAnsi="Times New Roman" w:cs="Times New Roman"/>
            <w:sz w:val="28"/>
            <w:szCs w:val="28"/>
          </w:rPr>
          <w:t>приложение 1</w:t>
        </w:r>
      </w:hyperlink>
      <w:r>
        <w:rPr>
          <w:rFonts w:ascii="Times New Roman" w:hAnsi="Times New Roman" w:cs="Times New Roman"/>
          <w:sz w:val="28"/>
          <w:szCs w:val="28"/>
        </w:rPr>
        <w:t>,</w:t>
      </w:r>
      <w:hyperlink w:anchor="п3" w:history="1">
        <w:r w:rsidRPr="0044640A">
          <w:rPr>
            <w:rStyle w:val="ad"/>
            <w:rFonts w:ascii="Times New Roman" w:hAnsi="Times New Roman" w:cs="Times New Roman"/>
            <w:sz w:val="28"/>
            <w:szCs w:val="28"/>
          </w:rPr>
          <w:t>3</w:t>
        </w:r>
      </w:hyperlink>
      <w:r w:rsidRPr="00EF5566">
        <w:rPr>
          <w:rFonts w:ascii="Times New Roman" w:hAnsi="Times New Roman" w:cs="Times New Roman"/>
          <w:sz w:val="28"/>
          <w:szCs w:val="28"/>
        </w:rPr>
        <w:t>).</w:t>
      </w:r>
    </w:p>
    <w:p w14:paraId="5052931A"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238FB16A" w14:textId="22EE7E88" w:rsidR="00476681" w:rsidRDefault="00476681" w:rsidP="008135CC">
      <w:pPr>
        <w:pStyle w:val="a7"/>
        <w:numPr>
          <w:ilvl w:val="1"/>
          <w:numId w:val="32"/>
        </w:numPr>
        <w:spacing w:after="0" w:line="360" w:lineRule="auto"/>
        <w:ind w:right="-1" w:firstLine="709"/>
        <w:jc w:val="center"/>
        <w:outlineLvl w:val="1"/>
        <w:rPr>
          <w:rFonts w:ascii="Times New Roman" w:hAnsi="Times New Roman" w:cs="Times New Roman"/>
          <w:sz w:val="28"/>
          <w:szCs w:val="28"/>
        </w:rPr>
      </w:pPr>
      <w:bookmarkStart w:id="37" w:name="_Toc206085859"/>
      <w:bookmarkStart w:id="38" w:name="_Toc211928503"/>
      <w:r w:rsidRPr="009D09A7">
        <w:rPr>
          <w:rFonts w:ascii="Times New Roman" w:hAnsi="Times New Roman" w:cs="Times New Roman"/>
          <w:sz w:val="28"/>
          <w:szCs w:val="28"/>
        </w:rPr>
        <w:t>Административная процедура</w:t>
      </w:r>
      <w:r>
        <w:rPr>
          <w:rFonts w:ascii="Times New Roman" w:hAnsi="Times New Roman" w:cs="Times New Roman"/>
          <w:sz w:val="28"/>
          <w:szCs w:val="28"/>
        </w:rPr>
        <w:t xml:space="preserve"> предоставления услуги</w:t>
      </w:r>
      <w:r w:rsidRPr="009D09A7">
        <w:rPr>
          <w:rFonts w:ascii="Times New Roman" w:hAnsi="Times New Roman" w:cs="Times New Roman"/>
          <w:sz w:val="28"/>
          <w:szCs w:val="28"/>
        </w:rPr>
        <w:t xml:space="preserve"> «Уход за местом захоронения»</w:t>
      </w:r>
      <w:bookmarkEnd w:id="37"/>
      <w:bookmarkEnd w:id="38"/>
    </w:p>
    <w:p w14:paraId="0B27A536" w14:textId="77777777" w:rsidR="00057CD5" w:rsidRPr="00057CD5" w:rsidRDefault="00057CD5" w:rsidP="00057CD5">
      <w:pPr>
        <w:pStyle w:val="a7"/>
        <w:spacing w:after="0" w:line="360" w:lineRule="auto"/>
        <w:ind w:left="709" w:right="-1"/>
        <w:outlineLvl w:val="1"/>
        <w:rPr>
          <w:rFonts w:ascii="Times New Roman" w:hAnsi="Times New Roman" w:cs="Times New Roman"/>
          <w:sz w:val="28"/>
          <w:szCs w:val="28"/>
        </w:rPr>
      </w:pPr>
    </w:p>
    <w:p w14:paraId="5A95F32B"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Основанием для начала административной процедуры является поступление заявления (обращения) в установленной форме от Заявителя с приложением полного комплекта необходимых документов (в соответствии с пунктом 2.7.1 настоящего Административного регламента), поданных посредством ЕПГУ.</w:t>
      </w:r>
    </w:p>
    <w:p w14:paraId="459E9349"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Последовательность и сроки выполнения действий:</w:t>
      </w:r>
    </w:p>
    <w:p w14:paraId="6F85291D" w14:textId="77777777" w:rsidR="00476681" w:rsidRPr="00EF5566" w:rsidRDefault="00476681" w:rsidP="008135CC">
      <w:pPr>
        <w:pStyle w:val="a7"/>
        <w:numPr>
          <w:ilvl w:val="3"/>
          <w:numId w:val="33"/>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Регистрация заявления и документов обеспечивается автоматически посредством ЕПГУ.</w:t>
      </w:r>
    </w:p>
    <w:p w14:paraId="62873651" w14:textId="77777777" w:rsidR="00476681" w:rsidRPr="00EF5566" w:rsidRDefault="00476681" w:rsidP="008135CC">
      <w:pPr>
        <w:pStyle w:val="a7"/>
        <w:numPr>
          <w:ilvl w:val="3"/>
          <w:numId w:val="33"/>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Исполнитель рассматривает заявление и в течение 3 (трёх) рабочих дней принимает решение:</w:t>
      </w:r>
    </w:p>
    <w:p w14:paraId="783BBA22" w14:textId="77777777" w:rsidR="00476681" w:rsidRPr="00EF5566" w:rsidRDefault="00476681" w:rsidP="008135CC">
      <w:pPr>
        <w:pStyle w:val="a7"/>
        <w:numPr>
          <w:ilvl w:val="3"/>
          <w:numId w:val="27"/>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 подготовке коммерческое предложение в случае готовности предоставить услугу;</w:t>
      </w:r>
    </w:p>
    <w:p w14:paraId="26609C18" w14:textId="77777777" w:rsidR="00476681" w:rsidRDefault="00476681" w:rsidP="008135CC">
      <w:pPr>
        <w:pStyle w:val="a7"/>
        <w:numPr>
          <w:ilvl w:val="3"/>
          <w:numId w:val="27"/>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lastRenderedPageBreak/>
        <w:t>об отказе от исполнения работ по заявлению.</w:t>
      </w:r>
    </w:p>
    <w:p w14:paraId="6351145E" w14:textId="0A4B6F10" w:rsidR="00476681" w:rsidRDefault="00057CD5" w:rsidP="00057CD5">
      <w:pPr>
        <w:pStyle w:val="a7"/>
        <w:spacing w:after="0" w:line="360" w:lineRule="auto"/>
        <w:ind w:left="0" w:right="-1" w:firstLine="709"/>
        <w:jc w:val="both"/>
        <w:rPr>
          <w:rFonts w:ascii="Times New Roman" w:hAnsi="Times New Roman" w:cs="Times New Roman"/>
          <w:sz w:val="28"/>
          <w:szCs w:val="28"/>
        </w:rPr>
      </w:pPr>
      <w:r>
        <w:rPr>
          <w:rFonts w:ascii="Times New Roman" w:hAnsi="Times New Roman" w:cs="Times New Roman"/>
          <w:sz w:val="28"/>
          <w:szCs w:val="28"/>
        </w:rPr>
        <w:t xml:space="preserve">3.3.3. </w:t>
      </w:r>
      <w:r w:rsidR="00476681" w:rsidRPr="00057CD5">
        <w:rPr>
          <w:rFonts w:ascii="Times New Roman" w:hAnsi="Times New Roman" w:cs="Times New Roman"/>
          <w:sz w:val="28"/>
          <w:szCs w:val="28"/>
        </w:rPr>
        <w:t>Сроки и стоимость выполнения работ по уходу за местом захоронения формируются Исполнителем на основании заявления (обращения) Заявителя, предоставляются в рамках подготовленного коммерческого предложения, а также впоследствии указываются в договоре.</w:t>
      </w:r>
    </w:p>
    <w:p w14:paraId="38873736" w14:textId="45433B5F" w:rsidR="00476681" w:rsidRDefault="00057CD5" w:rsidP="00057CD5">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3.3.4. </w:t>
      </w:r>
      <w:r w:rsidR="00476681" w:rsidRPr="00057CD5">
        <w:rPr>
          <w:rFonts w:ascii="Times New Roman" w:hAnsi="Times New Roman" w:cs="Times New Roman"/>
          <w:sz w:val="28"/>
          <w:szCs w:val="28"/>
        </w:rPr>
        <w:t>Информирование Заявителя о результате выполнения работ обеспечивается за счёт направления фотоотчёта и закрывающих документов посредством ЕПГУ.</w:t>
      </w:r>
    </w:p>
    <w:p w14:paraId="49F4F0D1" w14:textId="1075BA70" w:rsidR="00476681" w:rsidRPr="00057CD5" w:rsidRDefault="00057CD5" w:rsidP="00057CD5">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3.3.5. </w:t>
      </w:r>
      <w:r w:rsidR="00476681" w:rsidRPr="00057CD5">
        <w:rPr>
          <w:rFonts w:ascii="Times New Roman" w:hAnsi="Times New Roman" w:cs="Times New Roman"/>
          <w:sz w:val="28"/>
          <w:szCs w:val="28"/>
        </w:rPr>
        <w:t xml:space="preserve">Отчётность, подтверждающая факт и качество выполнения услуг (акт, фотоотчёт), формируется по каждой цели обращения и направляется Заявителю посредством ЕПГУ (по установленной форме, </w:t>
      </w:r>
      <w:hyperlink w:anchor="п1" w:history="1">
        <w:r w:rsidR="00476681" w:rsidRPr="00057CD5">
          <w:rPr>
            <w:rStyle w:val="ad"/>
            <w:rFonts w:ascii="Times New Roman" w:hAnsi="Times New Roman" w:cs="Times New Roman"/>
            <w:sz w:val="28"/>
            <w:szCs w:val="28"/>
          </w:rPr>
          <w:t>приложение 1</w:t>
        </w:r>
      </w:hyperlink>
      <w:r w:rsidR="00476681" w:rsidRPr="00057CD5">
        <w:rPr>
          <w:rFonts w:ascii="Times New Roman" w:hAnsi="Times New Roman" w:cs="Times New Roman"/>
          <w:sz w:val="28"/>
          <w:szCs w:val="28"/>
        </w:rPr>
        <w:t xml:space="preserve">, </w:t>
      </w:r>
      <w:hyperlink w:anchor="Приложение1" w:history="1">
        <w:r w:rsidR="00476681" w:rsidRPr="00057CD5">
          <w:rPr>
            <w:rStyle w:val="ad"/>
            <w:rFonts w:ascii="Times New Roman" w:hAnsi="Times New Roman" w:cs="Times New Roman"/>
            <w:sz w:val="28"/>
            <w:szCs w:val="28"/>
          </w:rPr>
          <w:t>3</w:t>
        </w:r>
      </w:hyperlink>
      <w:r w:rsidR="00476681" w:rsidRPr="00057CD5">
        <w:rPr>
          <w:rFonts w:ascii="Times New Roman" w:hAnsi="Times New Roman" w:cs="Times New Roman"/>
          <w:sz w:val="28"/>
          <w:szCs w:val="28"/>
        </w:rPr>
        <w:t>).</w:t>
      </w:r>
    </w:p>
    <w:p w14:paraId="097276A6" w14:textId="77777777" w:rsidR="00057CD5" w:rsidRPr="00057CD5" w:rsidRDefault="00057CD5" w:rsidP="00057CD5">
      <w:pPr>
        <w:pStyle w:val="a7"/>
        <w:spacing w:after="0" w:line="360" w:lineRule="auto"/>
        <w:ind w:left="709" w:right="-1"/>
        <w:jc w:val="both"/>
        <w:rPr>
          <w:rFonts w:ascii="Times New Roman" w:hAnsi="Times New Roman" w:cs="Times New Roman"/>
          <w:sz w:val="28"/>
          <w:szCs w:val="28"/>
        </w:rPr>
      </w:pPr>
    </w:p>
    <w:p w14:paraId="7FC4B81D" w14:textId="71B2F5C6" w:rsidR="00476681" w:rsidRDefault="00476681" w:rsidP="008135CC">
      <w:pPr>
        <w:pStyle w:val="a7"/>
        <w:numPr>
          <w:ilvl w:val="1"/>
          <w:numId w:val="33"/>
        </w:numPr>
        <w:spacing w:after="0" w:line="360" w:lineRule="auto"/>
        <w:ind w:firstLine="0"/>
        <w:jc w:val="center"/>
        <w:rPr>
          <w:rFonts w:ascii="Times New Roman" w:hAnsi="Times New Roman" w:cs="Times New Roman"/>
          <w:sz w:val="28"/>
          <w:szCs w:val="28"/>
        </w:rPr>
      </w:pPr>
      <w:r w:rsidRPr="00EF5566">
        <w:rPr>
          <w:rFonts w:ascii="Times New Roman" w:hAnsi="Times New Roman" w:cs="Times New Roman"/>
          <w:sz w:val="28"/>
          <w:szCs w:val="28"/>
        </w:rPr>
        <w:t>Принятие решения о предоставлении (об отказе в предоставлении) услуги</w:t>
      </w:r>
    </w:p>
    <w:p w14:paraId="553192E9" w14:textId="77777777" w:rsidR="00057CD5" w:rsidRPr="00057CD5" w:rsidRDefault="00057CD5" w:rsidP="00057CD5">
      <w:pPr>
        <w:spacing w:after="0" w:line="360" w:lineRule="auto"/>
        <w:rPr>
          <w:rFonts w:ascii="Times New Roman" w:hAnsi="Times New Roman" w:cs="Times New Roman"/>
          <w:sz w:val="28"/>
          <w:szCs w:val="28"/>
        </w:rPr>
      </w:pPr>
    </w:p>
    <w:p w14:paraId="38D81F34" w14:textId="38DDD107" w:rsidR="00476681" w:rsidRDefault="00476681" w:rsidP="008135CC">
      <w:pPr>
        <w:pStyle w:val="a7"/>
        <w:numPr>
          <w:ilvl w:val="2"/>
          <w:numId w:val="34"/>
        </w:numPr>
        <w:spacing w:after="0" w:line="360" w:lineRule="auto"/>
        <w:ind w:right="-1"/>
        <w:jc w:val="both"/>
        <w:rPr>
          <w:rFonts w:ascii="Times New Roman" w:hAnsi="Times New Roman" w:cs="Times New Roman"/>
          <w:sz w:val="28"/>
          <w:szCs w:val="28"/>
        </w:rPr>
      </w:pPr>
      <w:r w:rsidRPr="00057CD5">
        <w:rPr>
          <w:rFonts w:ascii="Times New Roman" w:hAnsi="Times New Roman" w:cs="Times New Roman"/>
          <w:sz w:val="28"/>
          <w:szCs w:val="28"/>
        </w:rPr>
        <w:t>Основанием для начала процедуры принятия решения о предоставлении (или об отказе в предоставлении) услуги «Уход за местом захоронения» является поступление Исполнителю заявления (обращения) от Заявителя с приложением полного комплекта документов, необходимого для её предоставления (в соответствии с пунктом 2.7.1 настоящего Административного регламента).</w:t>
      </w:r>
    </w:p>
    <w:p w14:paraId="5631F2AB" w14:textId="77777777" w:rsidR="00476681" w:rsidRPr="00057CD5" w:rsidRDefault="00476681" w:rsidP="008135CC">
      <w:pPr>
        <w:pStyle w:val="a7"/>
        <w:numPr>
          <w:ilvl w:val="2"/>
          <w:numId w:val="34"/>
        </w:numPr>
        <w:spacing w:after="0" w:line="360" w:lineRule="auto"/>
        <w:ind w:right="-1"/>
        <w:jc w:val="both"/>
        <w:rPr>
          <w:rFonts w:ascii="Times New Roman" w:hAnsi="Times New Roman" w:cs="Times New Roman"/>
          <w:sz w:val="28"/>
          <w:szCs w:val="28"/>
        </w:rPr>
      </w:pPr>
      <w:r w:rsidRPr="00057CD5">
        <w:rPr>
          <w:rFonts w:ascii="Times New Roman" w:hAnsi="Times New Roman" w:cs="Times New Roman"/>
          <w:sz w:val="28"/>
          <w:szCs w:val="28"/>
        </w:rPr>
        <w:t>Исполнитель осуществляет:</w:t>
      </w:r>
    </w:p>
    <w:p w14:paraId="55376FB9" w14:textId="77777777" w:rsidR="00476681" w:rsidRPr="00EF5566" w:rsidRDefault="00476681" w:rsidP="008135CC">
      <w:pPr>
        <w:pStyle w:val="a7"/>
        <w:numPr>
          <w:ilvl w:val="3"/>
          <w:numId w:val="28"/>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рассмотрение заявления на предмет готовности взять его в работу;</w:t>
      </w:r>
    </w:p>
    <w:p w14:paraId="4AC5F1BC" w14:textId="77777777" w:rsidR="00476681" w:rsidRPr="00EF5566" w:rsidRDefault="00476681" w:rsidP="008135CC">
      <w:pPr>
        <w:pStyle w:val="a7"/>
        <w:numPr>
          <w:ilvl w:val="3"/>
          <w:numId w:val="28"/>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подготовку коммерческого предложения (по установленной форме);</w:t>
      </w:r>
    </w:p>
    <w:p w14:paraId="26D797DC" w14:textId="77777777" w:rsidR="00476681" w:rsidRPr="00EF5566" w:rsidRDefault="00476681" w:rsidP="008135CC">
      <w:pPr>
        <w:pStyle w:val="a7"/>
        <w:numPr>
          <w:ilvl w:val="3"/>
          <w:numId w:val="28"/>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 xml:space="preserve">подготовку договора на выполнение работ на условиях коммерческого предложения (в случае, когда Заявитель выбрал Исполнителя для проведения заявленных работ) (по установленной форме, </w:t>
      </w:r>
      <w:hyperlink w:anchor="приложение2" w:history="1">
        <w:r w:rsidRPr="00EF5566">
          <w:rPr>
            <w:rStyle w:val="ad"/>
            <w:rFonts w:ascii="Times New Roman" w:hAnsi="Times New Roman" w:cs="Times New Roman"/>
            <w:sz w:val="28"/>
            <w:szCs w:val="28"/>
          </w:rPr>
          <w:t>приложение 2</w:t>
        </w:r>
      </w:hyperlink>
      <w:r w:rsidRPr="00EF5566">
        <w:rPr>
          <w:rFonts w:ascii="Times New Roman" w:hAnsi="Times New Roman" w:cs="Times New Roman"/>
          <w:sz w:val="28"/>
          <w:szCs w:val="28"/>
        </w:rPr>
        <w:t>);</w:t>
      </w:r>
    </w:p>
    <w:p w14:paraId="37E98F3D" w14:textId="77777777" w:rsidR="00476681" w:rsidRPr="00EF5566" w:rsidRDefault="00476681" w:rsidP="008135CC">
      <w:pPr>
        <w:pStyle w:val="a7"/>
        <w:numPr>
          <w:ilvl w:val="3"/>
          <w:numId w:val="28"/>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выполнение работ в соответствии с условиями подписанного обеими сторонами договора;</w:t>
      </w:r>
    </w:p>
    <w:p w14:paraId="1628F978" w14:textId="77777777" w:rsidR="00476681" w:rsidRPr="00EF5566" w:rsidRDefault="00476681" w:rsidP="008135CC">
      <w:pPr>
        <w:pStyle w:val="a7"/>
        <w:numPr>
          <w:ilvl w:val="3"/>
          <w:numId w:val="28"/>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подготовку отчётных документов в соответствии с условиями договора.</w:t>
      </w:r>
    </w:p>
    <w:p w14:paraId="3CF7300F" w14:textId="6456A609" w:rsidR="00476681" w:rsidRPr="00EF5566" w:rsidRDefault="00476681" w:rsidP="008135CC">
      <w:pPr>
        <w:pStyle w:val="a7"/>
        <w:numPr>
          <w:ilvl w:val="2"/>
          <w:numId w:val="34"/>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Срок рассмотрения заявления и принятия решения составляет не более 3 (трёх) рабочих дней с момента регистрации полного пакета документов.</w:t>
      </w:r>
    </w:p>
    <w:p w14:paraId="71FB8384" w14:textId="26A0F27E" w:rsidR="00476681" w:rsidRPr="00EF5566" w:rsidRDefault="00476681" w:rsidP="008135CC">
      <w:pPr>
        <w:pStyle w:val="a7"/>
        <w:numPr>
          <w:ilvl w:val="2"/>
          <w:numId w:val="34"/>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lastRenderedPageBreak/>
        <w:t>По результатам рассмотрения заявления принимается одно из следующих решений:</w:t>
      </w:r>
    </w:p>
    <w:p w14:paraId="58F15783" w14:textId="77777777" w:rsidR="00476681" w:rsidRPr="00EF5566" w:rsidRDefault="00476681" w:rsidP="008135CC">
      <w:pPr>
        <w:pStyle w:val="a7"/>
        <w:numPr>
          <w:ilvl w:val="3"/>
          <w:numId w:val="29"/>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 предоставлении услуги (с предоставлением коммерческого предложения, заключения договора и соблюдения его условий);</w:t>
      </w:r>
    </w:p>
    <w:p w14:paraId="3DB72078" w14:textId="77777777" w:rsidR="00476681" w:rsidRPr="0094340F" w:rsidRDefault="00476681" w:rsidP="008135CC">
      <w:pPr>
        <w:pStyle w:val="a7"/>
        <w:numPr>
          <w:ilvl w:val="3"/>
          <w:numId w:val="29"/>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 xml:space="preserve">об отказе в </w:t>
      </w:r>
      <w:r w:rsidRPr="0094340F">
        <w:rPr>
          <w:rFonts w:ascii="Times New Roman" w:hAnsi="Times New Roman" w:cs="Times New Roman"/>
          <w:sz w:val="28"/>
          <w:szCs w:val="28"/>
        </w:rPr>
        <w:t>предоставлении услуги при наличии оснований, указанных в пункте 2.9.2 настоящего Административного регламента.</w:t>
      </w:r>
    </w:p>
    <w:p w14:paraId="35657A4E" w14:textId="5B174786" w:rsidR="00476681" w:rsidRPr="0094340F" w:rsidRDefault="00476681" w:rsidP="008135CC">
      <w:pPr>
        <w:pStyle w:val="a7"/>
        <w:numPr>
          <w:ilvl w:val="2"/>
          <w:numId w:val="34"/>
        </w:numPr>
        <w:spacing w:after="0" w:line="360" w:lineRule="auto"/>
        <w:ind w:right="-1"/>
        <w:jc w:val="both"/>
        <w:rPr>
          <w:rFonts w:ascii="Times New Roman" w:hAnsi="Times New Roman" w:cs="Times New Roman"/>
          <w:sz w:val="28"/>
          <w:szCs w:val="28"/>
        </w:rPr>
      </w:pPr>
      <w:r w:rsidRPr="0094340F">
        <w:rPr>
          <w:rFonts w:ascii="Times New Roman" w:hAnsi="Times New Roman" w:cs="Times New Roman"/>
          <w:sz w:val="28"/>
          <w:szCs w:val="28"/>
        </w:rPr>
        <w:t>Результат рассмотрения оформляется:</w:t>
      </w:r>
    </w:p>
    <w:p w14:paraId="1111CC98" w14:textId="77777777" w:rsidR="00476681" w:rsidRPr="0094340F" w:rsidRDefault="00476681" w:rsidP="008135CC">
      <w:pPr>
        <w:pStyle w:val="a7"/>
        <w:numPr>
          <w:ilvl w:val="3"/>
          <w:numId w:val="30"/>
        </w:numPr>
        <w:spacing w:after="0" w:line="360" w:lineRule="auto"/>
        <w:ind w:right="-1"/>
        <w:jc w:val="both"/>
        <w:rPr>
          <w:rFonts w:ascii="Times New Roman" w:hAnsi="Times New Roman" w:cs="Times New Roman"/>
          <w:sz w:val="28"/>
          <w:szCs w:val="28"/>
        </w:rPr>
      </w:pPr>
      <w:r w:rsidRPr="0094340F">
        <w:rPr>
          <w:rFonts w:ascii="Times New Roman" w:hAnsi="Times New Roman" w:cs="Times New Roman"/>
          <w:sz w:val="28"/>
          <w:szCs w:val="28"/>
        </w:rPr>
        <w:t>решением о предоставлении услуги (коммерческое предложение, договор)</w:t>
      </w:r>
      <w:r>
        <w:rPr>
          <w:rFonts w:ascii="Times New Roman" w:hAnsi="Times New Roman" w:cs="Times New Roman"/>
          <w:sz w:val="28"/>
          <w:szCs w:val="28"/>
        </w:rPr>
        <w:t>;</w:t>
      </w:r>
    </w:p>
    <w:p w14:paraId="72E296EB" w14:textId="77777777" w:rsidR="00476681" w:rsidRPr="0094340F" w:rsidRDefault="00476681" w:rsidP="008135CC">
      <w:pPr>
        <w:pStyle w:val="a7"/>
        <w:numPr>
          <w:ilvl w:val="3"/>
          <w:numId w:val="30"/>
        </w:numPr>
        <w:spacing w:after="0" w:line="360" w:lineRule="auto"/>
        <w:ind w:right="-1"/>
        <w:jc w:val="both"/>
        <w:rPr>
          <w:rFonts w:ascii="Times New Roman" w:hAnsi="Times New Roman" w:cs="Times New Roman"/>
          <w:sz w:val="28"/>
          <w:szCs w:val="28"/>
        </w:rPr>
      </w:pPr>
      <w:r w:rsidRPr="0094340F">
        <w:rPr>
          <w:rFonts w:ascii="Times New Roman" w:hAnsi="Times New Roman" w:cs="Times New Roman"/>
          <w:sz w:val="28"/>
          <w:szCs w:val="28"/>
        </w:rPr>
        <w:t>решением об отказе (с указанием обоснования).</w:t>
      </w:r>
    </w:p>
    <w:p w14:paraId="79C49BF2" w14:textId="090B5EBF" w:rsidR="00476681" w:rsidRPr="0094340F" w:rsidRDefault="00476681" w:rsidP="008135CC">
      <w:pPr>
        <w:pStyle w:val="a7"/>
        <w:numPr>
          <w:ilvl w:val="2"/>
          <w:numId w:val="34"/>
        </w:numPr>
        <w:spacing w:after="0" w:line="360" w:lineRule="auto"/>
        <w:ind w:right="-1"/>
        <w:jc w:val="both"/>
        <w:rPr>
          <w:rFonts w:ascii="Times New Roman" w:hAnsi="Times New Roman" w:cs="Times New Roman"/>
          <w:sz w:val="28"/>
          <w:szCs w:val="28"/>
        </w:rPr>
      </w:pPr>
      <w:r w:rsidRPr="0094340F">
        <w:rPr>
          <w:rFonts w:ascii="Times New Roman" w:hAnsi="Times New Roman" w:cs="Times New Roman"/>
          <w:sz w:val="28"/>
          <w:szCs w:val="28"/>
        </w:rPr>
        <w:t xml:space="preserve">В электронной форме </w:t>
      </w:r>
      <w:r>
        <w:rPr>
          <w:rFonts w:ascii="Times New Roman" w:hAnsi="Times New Roman" w:cs="Times New Roman"/>
          <w:sz w:val="28"/>
          <w:szCs w:val="28"/>
        </w:rPr>
        <w:t>посредством</w:t>
      </w:r>
      <w:r w:rsidRPr="0094340F">
        <w:rPr>
          <w:rFonts w:ascii="Times New Roman" w:hAnsi="Times New Roman" w:cs="Times New Roman"/>
          <w:sz w:val="28"/>
          <w:szCs w:val="28"/>
        </w:rPr>
        <w:t xml:space="preserve"> ЕПГУ решение оформляется в виде предоставления оценки стоимости запрошенных Заявителем работ (коммерческого предложения) или электронного документа, подписанного ЭП Исполнителя.</w:t>
      </w:r>
    </w:p>
    <w:p w14:paraId="069F8662" w14:textId="3EA0A613" w:rsidR="00476681" w:rsidRDefault="00476681" w:rsidP="008135CC">
      <w:pPr>
        <w:pStyle w:val="a7"/>
        <w:numPr>
          <w:ilvl w:val="2"/>
          <w:numId w:val="34"/>
        </w:numPr>
        <w:spacing w:after="0" w:line="360" w:lineRule="auto"/>
        <w:ind w:right="-1"/>
        <w:jc w:val="both"/>
        <w:rPr>
          <w:rFonts w:ascii="Times New Roman" w:hAnsi="Times New Roman" w:cs="Times New Roman"/>
          <w:sz w:val="28"/>
          <w:szCs w:val="28"/>
        </w:rPr>
      </w:pPr>
      <w:r w:rsidRPr="0094340F">
        <w:rPr>
          <w:rFonts w:ascii="Times New Roman" w:hAnsi="Times New Roman" w:cs="Times New Roman"/>
          <w:sz w:val="28"/>
          <w:szCs w:val="28"/>
        </w:rPr>
        <w:t>Заявитель уведомляется о принятом решении</w:t>
      </w:r>
      <w:r w:rsidRPr="00EF5566">
        <w:rPr>
          <w:rFonts w:ascii="Times New Roman" w:hAnsi="Times New Roman" w:cs="Times New Roman"/>
          <w:sz w:val="28"/>
          <w:szCs w:val="28"/>
        </w:rPr>
        <w:t xml:space="preserve"> посредством ЕПГУ.</w:t>
      </w:r>
    </w:p>
    <w:p w14:paraId="30F30DA2" w14:textId="77777777" w:rsidR="00476681" w:rsidRPr="00057CD5" w:rsidRDefault="00476681" w:rsidP="008135CC">
      <w:pPr>
        <w:pStyle w:val="a7"/>
        <w:numPr>
          <w:ilvl w:val="2"/>
          <w:numId w:val="34"/>
        </w:numPr>
        <w:spacing w:after="0" w:line="360" w:lineRule="auto"/>
        <w:ind w:right="-1"/>
        <w:jc w:val="both"/>
        <w:rPr>
          <w:rFonts w:ascii="Times New Roman" w:hAnsi="Times New Roman" w:cs="Times New Roman"/>
          <w:sz w:val="28"/>
          <w:szCs w:val="28"/>
        </w:rPr>
      </w:pPr>
      <w:r w:rsidRPr="00057CD5">
        <w:rPr>
          <w:rFonts w:ascii="Times New Roman" w:hAnsi="Times New Roman" w:cs="Times New Roman"/>
          <w:sz w:val="28"/>
          <w:szCs w:val="28"/>
        </w:rPr>
        <w:t>В случае отказа в предоставлении услуги Заявителю направляется уведомление с отказом.</w:t>
      </w:r>
    </w:p>
    <w:p w14:paraId="775EC3E2" w14:textId="77777777" w:rsidR="00476681" w:rsidRPr="00EF5566" w:rsidRDefault="00476681" w:rsidP="001B7A19">
      <w:pPr>
        <w:pStyle w:val="a7"/>
        <w:spacing w:after="0" w:line="360" w:lineRule="auto"/>
        <w:ind w:left="709" w:right="-1"/>
        <w:jc w:val="both"/>
        <w:rPr>
          <w:rFonts w:ascii="Times New Roman" w:hAnsi="Times New Roman" w:cs="Times New Roman"/>
          <w:sz w:val="28"/>
          <w:szCs w:val="28"/>
        </w:rPr>
      </w:pPr>
    </w:p>
    <w:p w14:paraId="098DB29C" w14:textId="68420046" w:rsidR="00476681" w:rsidRPr="00EF5566" w:rsidRDefault="00476681" w:rsidP="008135CC">
      <w:pPr>
        <w:pStyle w:val="a7"/>
        <w:numPr>
          <w:ilvl w:val="1"/>
          <w:numId w:val="34"/>
        </w:numPr>
        <w:spacing w:after="0" w:line="360" w:lineRule="auto"/>
        <w:ind w:right="-1" w:firstLine="0"/>
        <w:jc w:val="center"/>
        <w:rPr>
          <w:rFonts w:ascii="Times New Roman" w:hAnsi="Times New Roman" w:cs="Times New Roman"/>
          <w:sz w:val="28"/>
          <w:szCs w:val="28"/>
        </w:rPr>
      </w:pPr>
      <w:r w:rsidRPr="00EF5566">
        <w:rPr>
          <w:rFonts w:ascii="Times New Roman" w:hAnsi="Times New Roman" w:cs="Times New Roman"/>
          <w:sz w:val="28"/>
          <w:szCs w:val="28"/>
        </w:rPr>
        <w:t>Получение дополнительных сведений от Заявителя</w:t>
      </w:r>
    </w:p>
    <w:p w14:paraId="1C09C7BE" w14:textId="77777777" w:rsidR="00476681" w:rsidRPr="00EF5566" w:rsidRDefault="00476681" w:rsidP="001B7A19">
      <w:pPr>
        <w:pStyle w:val="a7"/>
        <w:spacing w:after="0" w:line="360" w:lineRule="auto"/>
        <w:ind w:left="709" w:right="-1"/>
        <w:jc w:val="both"/>
        <w:rPr>
          <w:rFonts w:ascii="Times New Roman" w:hAnsi="Times New Roman" w:cs="Times New Roman"/>
          <w:sz w:val="28"/>
          <w:szCs w:val="28"/>
        </w:rPr>
      </w:pPr>
    </w:p>
    <w:p w14:paraId="3E4078EC" w14:textId="279DDC5A" w:rsidR="00476681" w:rsidRDefault="00476681" w:rsidP="008135CC">
      <w:pPr>
        <w:pStyle w:val="a7"/>
        <w:numPr>
          <w:ilvl w:val="2"/>
          <w:numId w:val="3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Основания для получения от Заявителя дополнительных документов и (или) информации в процессе предоставления услуги не предусмотрены.</w:t>
      </w:r>
    </w:p>
    <w:p w14:paraId="4A6BD8B7" w14:textId="77777777" w:rsidR="00476681" w:rsidRPr="00057CD5" w:rsidRDefault="00476681" w:rsidP="008135CC">
      <w:pPr>
        <w:pStyle w:val="a7"/>
        <w:numPr>
          <w:ilvl w:val="2"/>
          <w:numId w:val="32"/>
        </w:numPr>
        <w:spacing w:after="0" w:line="360" w:lineRule="auto"/>
        <w:ind w:right="-1"/>
        <w:jc w:val="both"/>
        <w:rPr>
          <w:rFonts w:ascii="Times New Roman" w:hAnsi="Times New Roman" w:cs="Times New Roman"/>
          <w:sz w:val="28"/>
          <w:szCs w:val="28"/>
        </w:rPr>
      </w:pPr>
      <w:r w:rsidRPr="00057CD5">
        <w:rPr>
          <w:rFonts w:ascii="Times New Roman" w:hAnsi="Times New Roman" w:cs="Times New Roman"/>
          <w:sz w:val="28"/>
          <w:szCs w:val="28"/>
        </w:rPr>
        <w:t>При возникновении оснований для получения дополнительных документов и (или) информации в процессе предоставления услуги Заявитель и исполнитель взаимодействуют посредством контактов, указанных сторонами в заключенном договоре.</w:t>
      </w:r>
    </w:p>
    <w:p w14:paraId="2665BC4C" w14:textId="77777777" w:rsidR="00476681" w:rsidRPr="00EF5566" w:rsidRDefault="00476681" w:rsidP="001B7A19">
      <w:pPr>
        <w:pStyle w:val="a7"/>
        <w:spacing w:after="0" w:line="360" w:lineRule="auto"/>
        <w:ind w:left="709" w:right="-1"/>
        <w:jc w:val="both"/>
        <w:rPr>
          <w:rFonts w:ascii="Times New Roman" w:hAnsi="Times New Roman" w:cs="Times New Roman"/>
          <w:sz w:val="28"/>
          <w:szCs w:val="28"/>
        </w:rPr>
      </w:pPr>
    </w:p>
    <w:p w14:paraId="27F584F4" w14:textId="7DDAFF0E" w:rsidR="00476681" w:rsidRPr="00EF5566" w:rsidRDefault="00476681" w:rsidP="008135CC">
      <w:pPr>
        <w:pStyle w:val="a7"/>
        <w:numPr>
          <w:ilvl w:val="1"/>
          <w:numId w:val="32"/>
        </w:numPr>
        <w:spacing w:after="0" w:line="360" w:lineRule="auto"/>
        <w:jc w:val="center"/>
        <w:rPr>
          <w:rFonts w:ascii="Times New Roman" w:hAnsi="Times New Roman" w:cs="Times New Roman"/>
          <w:sz w:val="28"/>
          <w:szCs w:val="28"/>
        </w:rPr>
      </w:pPr>
      <w:r w:rsidRPr="00EF5566">
        <w:rPr>
          <w:rFonts w:ascii="Times New Roman" w:hAnsi="Times New Roman" w:cs="Times New Roman"/>
          <w:sz w:val="28"/>
          <w:szCs w:val="28"/>
        </w:rPr>
        <w:t>Принятие решения о предоставлении (об отказе в предоставлении) услуги</w:t>
      </w:r>
    </w:p>
    <w:p w14:paraId="10FA5A36" w14:textId="77777777" w:rsidR="00476681" w:rsidRPr="00EF5566" w:rsidRDefault="00476681" w:rsidP="001B7A19">
      <w:pPr>
        <w:pStyle w:val="a7"/>
        <w:spacing w:after="0" w:line="360" w:lineRule="auto"/>
        <w:rPr>
          <w:rFonts w:ascii="Times New Roman" w:hAnsi="Times New Roman" w:cs="Times New Roman"/>
          <w:sz w:val="28"/>
          <w:szCs w:val="28"/>
        </w:rPr>
      </w:pPr>
    </w:p>
    <w:p w14:paraId="6F638DB9" w14:textId="027CDC87" w:rsidR="00476681" w:rsidRDefault="00476681" w:rsidP="008135CC">
      <w:pPr>
        <w:pStyle w:val="a7"/>
        <w:numPr>
          <w:ilvl w:val="2"/>
          <w:numId w:val="32"/>
        </w:numPr>
        <w:spacing w:after="0" w:line="360" w:lineRule="auto"/>
        <w:ind w:right="-1"/>
        <w:jc w:val="both"/>
        <w:rPr>
          <w:rFonts w:ascii="Times New Roman" w:hAnsi="Times New Roman" w:cs="Times New Roman"/>
          <w:sz w:val="28"/>
          <w:szCs w:val="28"/>
        </w:rPr>
      </w:pPr>
      <w:r w:rsidRPr="00057CD5">
        <w:rPr>
          <w:rFonts w:ascii="Times New Roman" w:hAnsi="Times New Roman" w:cs="Times New Roman"/>
          <w:sz w:val="28"/>
          <w:szCs w:val="28"/>
        </w:rPr>
        <w:t>Основанием для начала работ в рамках услуги «Уход за местом захоронения» является заключенный договор между Заявителем и Исполнителем и выполнением сторонами его условий.</w:t>
      </w:r>
    </w:p>
    <w:p w14:paraId="5940F6AE" w14:textId="77777777" w:rsidR="00476681" w:rsidRPr="00057CD5" w:rsidRDefault="00476681" w:rsidP="008135CC">
      <w:pPr>
        <w:pStyle w:val="a7"/>
        <w:numPr>
          <w:ilvl w:val="2"/>
          <w:numId w:val="32"/>
        </w:numPr>
        <w:spacing w:after="0" w:line="360" w:lineRule="auto"/>
        <w:ind w:right="-1"/>
        <w:jc w:val="both"/>
        <w:rPr>
          <w:rFonts w:ascii="Times New Roman" w:hAnsi="Times New Roman" w:cs="Times New Roman"/>
          <w:sz w:val="28"/>
          <w:szCs w:val="28"/>
        </w:rPr>
      </w:pPr>
      <w:r w:rsidRPr="00057CD5">
        <w:rPr>
          <w:rFonts w:ascii="Times New Roman" w:hAnsi="Times New Roman" w:cs="Times New Roman"/>
          <w:sz w:val="28"/>
          <w:szCs w:val="28"/>
        </w:rPr>
        <w:lastRenderedPageBreak/>
        <w:t>Исполнитель осуществляет:</w:t>
      </w:r>
    </w:p>
    <w:p w14:paraId="2C445072" w14:textId="77777777" w:rsidR="00476681" w:rsidRPr="00EF5566" w:rsidRDefault="00476681" w:rsidP="001B7A19">
      <w:pPr>
        <w:spacing w:after="0" w:line="360" w:lineRule="auto"/>
        <w:ind w:right="-1" w:firstLine="708"/>
        <w:jc w:val="both"/>
        <w:rPr>
          <w:rFonts w:ascii="Times New Roman" w:hAnsi="Times New Roman" w:cs="Times New Roman"/>
          <w:sz w:val="28"/>
          <w:szCs w:val="28"/>
        </w:rPr>
      </w:pPr>
      <w:r w:rsidRPr="00EF5566">
        <w:rPr>
          <w:rFonts w:ascii="Times New Roman" w:hAnsi="Times New Roman" w:cs="Times New Roman"/>
          <w:sz w:val="28"/>
          <w:szCs w:val="28"/>
        </w:rPr>
        <w:t>а) подтверждение поступление предоплаты по договору (при наличии);</w:t>
      </w:r>
    </w:p>
    <w:p w14:paraId="53CEFA15" w14:textId="77777777" w:rsidR="00476681" w:rsidRPr="00EF5566" w:rsidRDefault="00476681" w:rsidP="001B7A19">
      <w:pPr>
        <w:spacing w:after="0" w:line="360" w:lineRule="auto"/>
        <w:ind w:right="-1" w:firstLine="708"/>
        <w:jc w:val="both"/>
        <w:rPr>
          <w:rFonts w:ascii="Times New Roman" w:hAnsi="Times New Roman" w:cs="Times New Roman"/>
          <w:sz w:val="28"/>
          <w:szCs w:val="28"/>
        </w:rPr>
      </w:pPr>
      <w:r w:rsidRPr="00EF5566">
        <w:rPr>
          <w:rFonts w:ascii="Times New Roman" w:hAnsi="Times New Roman" w:cs="Times New Roman"/>
          <w:sz w:val="28"/>
          <w:szCs w:val="28"/>
        </w:rPr>
        <w:t>б) выполнение работ;</w:t>
      </w:r>
    </w:p>
    <w:p w14:paraId="465CDB35" w14:textId="77777777" w:rsidR="00476681" w:rsidRDefault="00476681" w:rsidP="001B7A19">
      <w:pPr>
        <w:spacing w:after="0" w:line="360" w:lineRule="auto"/>
        <w:ind w:right="-1" w:firstLine="708"/>
        <w:jc w:val="both"/>
        <w:rPr>
          <w:rFonts w:ascii="Times New Roman" w:hAnsi="Times New Roman" w:cs="Times New Roman"/>
          <w:sz w:val="28"/>
          <w:szCs w:val="28"/>
        </w:rPr>
      </w:pPr>
      <w:r w:rsidRPr="00EF5566">
        <w:rPr>
          <w:rFonts w:ascii="Times New Roman" w:hAnsi="Times New Roman" w:cs="Times New Roman"/>
          <w:sz w:val="28"/>
          <w:szCs w:val="28"/>
        </w:rPr>
        <w:t>в) подготовку фотоотчёта выполненных работ и закрывающих документов (по установленной форме,</w:t>
      </w:r>
      <w:r>
        <w:rPr>
          <w:rFonts w:ascii="Times New Roman" w:hAnsi="Times New Roman" w:cs="Times New Roman"/>
          <w:sz w:val="28"/>
          <w:szCs w:val="28"/>
        </w:rPr>
        <w:t xml:space="preserve"> </w:t>
      </w:r>
      <w:hyperlink w:anchor="п1" w:history="1">
        <w:r w:rsidRPr="0044640A">
          <w:rPr>
            <w:rStyle w:val="ad"/>
            <w:rFonts w:ascii="Times New Roman" w:hAnsi="Times New Roman" w:cs="Times New Roman"/>
            <w:sz w:val="28"/>
            <w:szCs w:val="28"/>
          </w:rPr>
          <w:t>приложение 1</w:t>
        </w:r>
      </w:hyperlink>
      <w:r>
        <w:rPr>
          <w:rFonts w:ascii="Times New Roman" w:hAnsi="Times New Roman" w:cs="Times New Roman"/>
          <w:sz w:val="28"/>
          <w:szCs w:val="28"/>
        </w:rPr>
        <w:t>,</w:t>
      </w:r>
      <w:hyperlink w:anchor="п3" w:history="1">
        <w:r w:rsidRPr="0044640A">
          <w:rPr>
            <w:rStyle w:val="ad"/>
            <w:rFonts w:ascii="Times New Roman" w:hAnsi="Times New Roman" w:cs="Times New Roman"/>
            <w:sz w:val="28"/>
            <w:szCs w:val="28"/>
          </w:rPr>
          <w:t>3</w:t>
        </w:r>
      </w:hyperlink>
      <w:r w:rsidRPr="00EF5566">
        <w:rPr>
          <w:rFonts w:ascii="Times New Roman" w:hAnsi="Times New Roman" w:cs="Times New Roman"/>
          <w:sz w:val="28"/>
          <w:szCs w:val="28"/>
        </w:rPr>
        <w:t>).</w:t>
      </w:r>
    </w:p>
    <w:p w14:paraId="73526973" w14:textId="18556A69" w:rsidR="00476681" w:rsidRDefault="00057CD5" w:rsidP="00057CD5">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3.6.3. </w:t>
      </w:r>
      <w:r w:rsidR="00476681" w:rsidRPr="00057CD5">
        <w:rPr>
          <w:rFonts w:ascii="Times New Roman" w:hAnsi="Times New Roman" w:cs="Times New Roman"/>
          <w:sz w:val="28"/>
          <w:szCs w:val="28"/>
        </w:rPr>
        <w:t>Срок выполнения соответствует срокам, отражённым в заключенном договоре.</w:t>
      </w:r>
    </w:p>
    <w:p w14:paraId="3BA461E1" w14:textId="5E72BA47" w:rsidR="00476681" w:rsidRPr="00057CD5" w:rsidRDefault="00057CD5" w:rsidP="00057CD5">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3.6.4. </w:t>
      </w:r>
      <w:r w:rsidR="00476681" w:rsidRPr="00057CD5">
        <w:rPr>
          <w:rFonts w:ascii="Times New Roman" w:hAnsi="Times New Roman" w:cs="Times New Roman"/>
          <w:sz w:val="28"/>
          <w:szCs w:val="28"/>
        </w:rPr>
        <w:t>По результатам выполнения работ Исполнитель направляет фотоотчёт и закрывающие документы Заявителю посредством ЕПГУ.</w:t>
      </w:r>
    </w:p>
    <w:p w14:paraId="2C4BCD61" w14:textId="77777777" w:rsidR="00476681" w:rsidRPr="00EF5566" w:rsidRDefault="00476681" w:rsidP="001B7A19">
      <w:pPr>
        <w:pStyle w:val="a7"/>
        <w:spacing w:after="0" w:line="360" w:lineRule="auto"/>
        <w:ind w:left="709" w:right="-1"/>
        <w:jc w:val="both"/>
        <w:rPr>
          <w:rFonts w:ascii="Times New Roman" w:hAnsi="Times New Roman" w:cs="Times New Roman"/>
          <w:sz w:val="28"/>
          <w:szCs w:val="28"/>
        </w:rPr>
      </w:pPr>
    </w:p>
    <w:p w14:paraId="7312D781" w14:textId="114B23E5" w:rsidR="00476681" w:rsidRPr="00EF5566" w:rsidRDefault="00476681" w:rsidP="008135CC">
      <w:pPr>
        <w:pStyle w:val="a7"/>
        <w:numPr>
          <w:ilvl w:val="1"/>
          <w:numId w:val="32"/>
        </w:numPr>
        <w:spacing w:after="0" w:line="360" w:lineRule="auto"/>
        <w:ind w:right="-1"/>
        <w:jc w:val="center"/>
        <w:rPr>
          <w:rFonts w:ascii="Times New Roman" w:hAnsi="Times New Roman" w:cs="Times New Roman"/>
          <w:sz w:val="28"/>
          <w:szCs w:val="28"/>
        </w:rPr>
      </w:pPr>
      <w:r w:rsidRPr="00EF5566">
        <w:rPr>
          <w:rFonts w:ascii="Times New Roman" w:hAnsi="Times New Roman" w:cs="Times New Roman"/>
          <w:sz w:val="28"/>
          <w:szCs w:val="28"/>
        </w:rPr>
        <w:t>Получение дополнительных сведений от Заявителя</w:t>
      </w:r>
    </w:p>
    <w:p w14:paraId="34E264D4" w14:textId="77777777" w:rsidR="00476681" w:rsidRPr="00EF5566" w:rsidRDefault="00476681" w:rsidP="001B7A19">
      <w:pPr>
        <w:pStyle w:val="a7"/>
        <w:spacing w:after="0" w:line="360" w:lineRule="auto"/>
        <w:ind w:left="709" w:right="-1"/>
        <w:jc w:val="both"/>
        <w:rPr>
          <w:rFonts w:ascii="Times New Roman" w:hAnsi="Times New Roman" w:cs="Times New Roman"/>
          <w:sz w:val="28"/>
          <w:szCs w:val="28"/>
        </w:rPr>
      </w:pPr>
    </w:p>
    <w:p w14:paraId="6C42E152" w14:textId="2368759A" w:rsidR="00476681" w:rsidRPr="00EF5566" w:rsidRDefault="00476681" w:rsidP="008135CC">
      <w:pPr>
        <w:pStyle w:val="a7"/>
        <w:numPr>
          <w:ilvl w:val="2"/>
          <w:numId w:val="3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Для получения от Заявителя дополнительных документов и (или) информации в процессе предоставления услуги обеспечивается посредством взаимодействия по указанным в договоре контактным данным.</w:t>
      </w:r>
    </w:p>
    <w:p w14:paraId="5CCAEB7E" w14:textId="77777777" w:rsidR="00476681" w:rsidRPr="00EF5566" w:rsidRDefault="00476681" w:rsidP="001B7A19">
      <w:pPr>
        <w:spacing w:after="0" w:line="360" w:lineRule="auto"/>
        <w:ind w:right="-1" w:firstLine="709"/>
        <w:jc w:val="center"/>
        <w:rPr>
          <w:rFonts w:ascii="Times New Roman" w:hAnsi="Times New Roman" w:cs="Times New Roman"/>
          <w:sz w:val="28"/>
          <w:szCs w:val="28"/>
        </w:rPr>
      </w:pPr>
    </w:p>
    <w:p w14:paraId="6FB91F68" w14:textId="77777777" w:rsidR="00476681" w:rsidRPr="00EF5566" w:rsidRDefault="00476681" w:rsidP="008135CC">
      <w:pPr>
        <w:pStyle w:val="a7"/>
        <w:numPr>
          <w:ilvl w:val="1"/>
          <w:numId w:val="32"/>
        </w:numPr>
        <w:spacing w:after="0" w:line="360" w:lineRule="auto"/>
        <w:ind w:firstLine="709"/>
        <w:jc w:val="center"/>
        <w:outlineLvl w:val="1"/>
        <w:rPr>
          <w:rFonts w:ascii="Times New Roman" w:hAnsi="Times New Roman" w:cs="Times New Roman"/>
          <w:sz w:val="28"/>
          <w:szCs w:val="28"/>
        </w:rPr>
      </w:pPr>
      <w:bookmarkStart w:id="39" w:name="_Toc206085860"/>
      <w:bookmarkStart w:id="40" w:name="_Toc211928504"/>
      <w:r w:rsidRPr="00EF5566">
        <w:rPr>
          <w:rFonts w:ascii="Times New Roman" w:hAnsi="Times New Roman" w:cs="Times New Roman"/>
          <w:sz w:val="28"/>
          <w:szCs w:val="28"/>
        </w:rPr>
        <w:t>Межведомственное электронное взаимодействие</w:t>
      </w:r>
      <w:bookmarkEnd w:id="39"/>
      <w:bookmarkEnd w:id="40"/>
    </w:p>
    <w:p w14:paraId="2BF6C26F" w14:textId="77777777" w:rsidR="00476681" w:rsidRPr="00EF5566" w:rsidRDefault="00476681" w:rsidP="001B7A19">
      <w:pPr>
        <w:spacing w:after="0" w:line="360" w:lineRule="auto"/>
        <w:ind w:right="-1" w:firstLine="709"/>
        <w:jc w:val="center"/>
        <w:rPr>
          <w:rFonts w:ascii="Times New Roman" w:hAnsi="Times New Roman" w:cs="Times New Roman"/>
          <w:sz w:val="28"/>
          <w:szCs w:val="28"/>
        </w:rPr>
      </w:pPr>
    </w:p>
    <w:p w14:paraId="348DD44C"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При предоставлении услуги «Уход за местом захоронения» осуществление межведомственного электронного взаимодействия не предусмотрено.</w:t>
      </w:r>
    </w:p>
    <w:p w14:paraId="40163563"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2F0ADF46" w14:textId="77777777" w:rsidR="00476681" w:rsidRPr="00EF5566" w:rsidRDefault="00476681" w:rsidP="008135CC">
      <w:pPr>
        <w:pStyle w:val="a7"/>
        <w:numPr>
          <w:ilvl w:val="0"/>
          <w:numId w:val="32"/>
        </w:numPr>
        <w:spacing w:after="0" w:line="360" w:lineRule="auto"/>
        <w:ind w:left="0" w:firstLine="709"/>
        <w:jc w:val="both"/>
        <w:outlineLvl w:val="0"/>
        <w:rPr>
          <w:rFonts w:ascii="Times New Roman" w:hAnsi="Times New Roman" w:cs="Times New Roman"/>
          <w:sz w:val="28"/>
          <w:szCs w:val="28"/>
        </w:rPr>
      </w:pPr>
      <w:bookmarkStart w:id="41" w:name="_Toc206085861"/>
      <w:bookmarkStart w:id="42" w:name="_Toc211928505"/>
      <w:r w:rsidRPr="00EF5566">
        <w:rPr>
          <w:rFonts w:ascii="Times New Roman" w:hAnsi="Times New Roman" w:cs="Times New Roman"/>
          <w:sz w:val="28"/>
          <w:szCs w:val="28"/>
        </w:rPr>
        <w:t>Формы контроля за исполнением административного регламента</w:t>
      </w:r>
      <w:bookmarkEnd w:id="41"/>
      <w:bookmarkEnd w:id="42"/>
    </w:p>
    <w:p w14:paraId="4F243EC5" w14:textId="77777777" w:rsidR="00476681" w:rsidRPr="00EF5566" w:rsidRDefault="00476681" w:rsidP="001B7A19">
      <w:pPr>
        <w:spacing w:after="0" w:line="360" w:lineRule="auto"/>
        <w:ind w:right="-1" w:firstLine="709"/>
        <w:jc w:val="center"/>
        <w:rPr>
          <w:rFonts w:ascii="Times New Roman" w:hAnsi="Times New Roman" w:cs="Times New Roman"/>
          <w:sz w:val="28"/>
          <w:szCs w:val="28"/>
        </w:rPr>
      </w:pPr>
    </w:p>
    <w:p w14:paraId="07C250E2" w14:textId="41B5783D" w:rsidR="00057CD5" w:rsidRPr="00057CD5" w:rsidRDefault="00057CD5" w:rsidP="008135CC">
      <w:pPr>
        <w:pStyle w:val="a7"/>
        <w:numPr>
          <w:ilvl w:val="1"/>
          <w:numId w:val="32"/>
        </w:numPr>
        <w:spacing w:after="0" w:line="360" w:lineRule="auto"/>
        <w:ind w:firstLine="709"/>
        <w:jc w:val="both"/>
        <w:rPr>
          <w:rFonts w:ascii="Times New Roman" w:hAnsi="Times New Roman" w:cs="Times New Roman"/>
          <w:sz w:val="28"/>
          <w:szCs w:val="28"/>
        </w:rPr>
      </w:pPr>
      <w:bookmarkStart w:id="43" w:name="_GoBack"/>
      <w:r w:rsidRPr="00057CD5">
        <w:rPr>
          <w:rFonts w:ascii="Times New Roman" w:hAnsi="Times New Roman" w:cs="Times New Roman"/>
          <w:sz w:val="28"/>
          <w:szCs w:val="28"/>
        </w:rPr>
        <w:t>Текущий контроль за соблюдением последовательности и правильности административных процедур по предоставлению муниципальной услуги осуществляется Руководителем Учреждения в соответствии с локальными актами.</w:t>
      </w:r>
    </w:p>
    <w:p w14:paraId="44A5B32F" w14:textId="33619EF6" w:rsidR="00057CD5" w:rsidRPr="00057CD5" w:rsidRDefault="00057CD5" w:rsidP="008135CC">
      <w:pPr>
        <w:pStyle w:val="a7"/>
        <w:numPr>
          <w:ilvl w:val="1"/>
          <w:numId w:val="32"/>
        </w:numPr>
        <w:spacing w:after="0" w:line="360" w:lineRule="auto"/>
        <w:ind w:firstLine="709"/>
        <w:jc w:val="both"/>
        <w:rPr>
          <w:rFonts w:ascii="Times New Roman" w:hAnsi="Times New Roman" w:cs="Times New Roman"/>
          <w:sz w:val="28"/>
          <w:szCs w:val="28"/>
        </w:rPr>
      </w:pPr>
      <w:r w:rsidRPr="00057CD5">
        <w:rPr>
          <w:rFonts w:ascii="Times New Roman" w:hAnsi="Times New Roman" w:cs="Times New Roman"/>
          <w:sz w:val="28"/>
          <w:szCs w:val="28"/>
        </w:rPr>
        <w:t> Текущий контроль осуществляется путём проведения проверок соблюдения и исполнения представителем Уполномоченного органа положений настоящего Административного регламента, стандартов и сроков предоставления услуги.</w:t>
      </w:r>
    </w:p>
    <w:p w14:paraId="6AA5E177" w14:textId="77777777" w:rsidR="00C92E14" w:rsidRDefault="00057CD5" w:rsidP="008135CC">
      <w:pPr>
        <w:pStyle w:val="a7"/>
        <w:numPr>
          <w:ilvl w:val="1"/>
          <w:numId w:val="32"/>
        </w:numPr>
        <w:spacing w:after="0" w:line="360" w:lineRule="auto"/>
        <w:ind w:right="-1" w:firstLine="709"/>
        <w:jc w:val="both"/>
        <w:rPr>
          <w:rFonts w:ascii="Times New Roman" w:hAnsi="Times New Roman" w:cs="Times New Roman"/>
          <w:sz w:val="28"/>
          <w:szCs w:val="28"/>
        </w:rPr>
      </w:pPr>
      <w:r w:rsidRPr="00D35432">
        <w:rPr>
          <w:rFonts w:ascii="Times New Roman" w:hAnsi="Times New Roman" w:cs="Times New Roman"/>
          <w:sz w:val="28"/>
          <w:szCs w:val="28"/>
        </w:rPr>
        <w:lastRenderedPageBreak/>
        <w:t xml:space="preserve">Периодичность осуществления контроля устанавливается </w:t>
      </w:r>
      <w:r>
        <w:rPr>
          <w:rFonts w:ascii="Times New Roman" w:hAnsi="Times New Roman" w:cs="Times New Roman"/>
          <w:sz w:val="28"/>
          <w:szCs w:val="28"/>
        </w:rPr>
        <w:t>Руководителем Учреждения</w:t>
      </w:r>
      <w:r w:rsidRPr="00D35432">
        <w:rPr>
          <w:rFonts w:ascii="Times New Roman" w:hAnsi="Times New Roman" w:cs="Times New Roman"/>
          <w:sz w:val="28"/>
          <w:szCs w:val="28"/>
        </w:rPr>
        <w:t>, исходя из необходимости обеспечения качественного предоставления муниципальной услуги</w:t>
      </w:r>
      <w:r w:rsidR="00C92E14">
        <w:rPr>
          <w:rFonts w:ascii="Times New Roman" w:hAnsi="Times New Roman" w:cs="Times New Roman"/>
          <w:sz w:val="28"/>
          <w:szCs w:val="28"/>
        </w:rPr>
        <w:t>.</w:t>
      </w:r>
    </w:p>
    <w:p w14:paraId="3FDF03AF" w14:textId="78C78B76" w:rsidR="00476681" w:rsidRPr="00EF5566" w:rsidRDefault="00476681" w:rsidP="008135CC">
      <w:pPr>
        <w:pStyle w:val="a7"/>
        <w:numPr>
          <w:ilvl w:val="1"/>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Текущий контроль включает проведение плановых (на основании утвержденных планов работы Уполномоченного органа) и внеплановых (на основании обращения Заявителя, содержащего обоснованную жалобу на действия (бездействие) должностных лиц, информации, поступившей от контролирующих и надзорных органов, органов прокуратуры) проверок. При проведении проверки могут рассматриваться все вопросы, связанные с предоставлением услуги (комплексные проверки), либо отдельные вопросы, связанные с исполнением отдельных административных процедур.</w:t>
      </w:r>
    </w:p>
    <w:bookmarkEnd w:id="43"/>
    <w:p w14:paraId="699D2817" w14:textId="77777777" w:rsidR="00476681" w:rsidRPr="00EF5566" w:rsidRDefault="00476681" w:rsidP="008135CC">
      <w:pPr>
        <w:pStyle w:val="a7"/>
        <w:numPr>
          <w:ilvl w:val="1"/>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Исполнители, осуществляющие выполнение административных процедур, предусмотренных настоящим Административным регламентом, несут ответственность в соответствии с законодательством Российской Федерации за соблюдение сроков, порядка рассмотрения и приёма документов, правомерности принятия решений о предоставлении либо отказе в предоставлении услуги.</w:t>
      </w:r>
    </w:p>
    <w:p w14:paraId="4D17DA30" w14:textId="77777777" w:rsidR="00476681" w:rsidRPr="00EF5566" w:rsidRDefault="00476681" w:rsidP="008135CC">
      <w:pPr>
        <w:pStyle w:val="a7"/>
        <w:numPr>
          <w:ilvl w:val="1"/>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Для проведения проверки полноты и качества исполнения административных процедур может быть создана комиссия. Результаты деятельности комиссии оформляются в виде акта с указанием выявленных недостатков и предложениями по их устранению.</w:t>
      </w:r>
    </w:p>
    <w:p w14:paraId="271A497E" w14:textId="77777777" w:rsidR="00476681" w:rsidRPr="00EF5566" w:rsidRDefault="00476681" w:rsidP="008135CC">
      <w:pPr>
        <w:pStyle w:val="a7"/>
        <w:numPr>
          <w:ilvl w:val="1"/>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В случае нарушения прав граждан действиями (бездействием) Исполнителями виновные лица привлекаются к ответственности в порядке, предусмотренном законодательством Российской Федерации.</w:t>
      </w:r>
    </w:p>
    <w:p w14:paraId="36822963" w14:textId="77777777" w:rsidR="00476681" w:rsidRPr="00EF5566" w:rsidRDefault="00476681" w:rsidP="008135CC">
      <w:pPr>
        <w:pStyle w:val="a7"/>
        <w:numPr>
          <w:ilvl w:val="1"/>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Контроль за предоставлением услуги в соответствии с настоящим Административным регламентом может осуществляться также гражданами, их объединениями и организациями в соответствии с действующим законодательством.</w:t>
      </w:r>
    </w:p>
    <w:p w14:paraId="3A7A80CC" w14:textId="77777777" w:rsidR="00476681" w:rsidRPr="00EF5566" w:rsidRDefault="00476681" w:rsidP="001B7A19">
      <w:pPr>
        <w:spacing w:after="0" w:line="360" w:lineRule="auto"/>
        <w:ind w:right="-1" w:firstLine="709"/>
        <w:jc w:val="both"/>
        <w:rPr>
          <w:rFonts w:ascii="Times New Roman" w:hAnsi="Times New Roman" w:cs="Times New Roman"/>
          <w:sz w:val="28"/>
          <w:szCs w:val="28"/>
        </w:rPr>
      </w:pPr>
    </w:p>
    <w:p w14:paraId="08ABF70B" w14:textId="77777777" w:rsidR="00476681" w:rsidRPr="00EF5566" w:rsidRDefault="00476681" w:rsidP="008135CC">
      <w:pPr>
        <w:pStyle w:val="a7"/>
        <w:numPr>
          <w:ilvl w:val="0"/>
          <w:numId w:val="32"/>
        </w:numPr>
        <w:tabs>
          <w:tab w:val="left" w:pos="2127"/>
          <w:tab w:val="left" w:pos="9498"/>
        </w:tabs>
        <w:spacing w:after="0" w:line="360" w:lineRule="auto"/>
        <w:ind w:left="0" w:firstLine="709"/>
        <w:jc w:val="both"/>
        <w:outlineLvl w:val="0"/>
        <w:rPr>
          <w:rFonts w:ascii="Times New Roman" w:hAnsi="Times New Roman" w:cs="Times New Roman"/>
          <w:sz w:val="28"/>
          <w:szCs w:val="28"/>
        </w:rPr>
      </w:pPr>
      <w:bookmarkStart w:id="44" w:name="_Toc206085862"/>
      <w:bookmarkStart w:id="45" w:name="_Toc211928506"/>
      <w:r w:rsidRPr="00EF5566">
        <w:rPr>
          <w:rFonts w:ascii="Times New Roman" w:hAnsi="Times New Roman" w:cs="Times New Roman"/>
          <w:sz w:val="28"/>
          <w:szCs w:val="28"/>
        </w:rPr>
        <w:t>Досудебное (внесудебное) обжалование Заявителем решений и действий (бездействия) Исполнителя</w:t>
      </w:r>
      <w:bookmarkEnd w:id="44"/>
      <w:bookmarkEnd w:id="45"/>
    </w:p>
    <w:p w14:paraId="483107CF" w14:textId="77777777" w:rsidR="00476681" w:rsidRPr="00EF5566" w:rsidRDefault="00476681" w:rsidP="001B7A19">
      <w:pPr>
        <w:tabs>
          <w:tab w:val="left" w:pos="2127"/>
          <w:tab w:val="left" w:pos="9498"/>
        </w:tabs>
        <w:spacing w:after="0" w:line="360" w:lineRule="auto"/>
        <w:ind w:right="-1" w:firstLine="709"/>
        <w:jc w:val="both"/>
        <w:rPr>
          <w:rFonts w:ascii="Times New Roman" w:hAnsi="Times New Roman" w:cs="Times New Roman"/>
          <w:sz w:val="28"/>
          <w:szCs w:val="28"/>
        </w:rPr>
      </w:pPr>
    </w:p>
    <w:p w14:paraId="1C056D7D" w14:textId="77777777" w:rsidR="00476681" w:rsidRPr="00EF5566" w:rsidRDefault="00476681" w:rsidP="008135CC">
      <w:pPr>
        <w:pStyle w:val="a7"/>
        <w:numPr>
          <w:ilvl w:val="1"/>
          <w:numId w:val="32"/>
        </w:numPr>
        <w:spacing w:after="0" w:line="360" w:lineRule="auto"/>
        <w:ind w:firstLine="709"/>
        <w:jc w:val="both"/>
        <w:outlineLvl w:val="1"/>
        <w:rPr>
          <w:rFonts w:ascii="Times New Roman" w:hAnsi="Times New Roman" w:cs="Times New Roman"/>
          <w:sz w:val="28"/>
          <w:szCs w:val="28"/>
        </w:rPr>
      </w:pPr>
      <w:bookmarkStart w:id="46" w:name="_Toc206085863"/>
      <w:bookmarkStart w:id="47" w:name="_Toc211928507"/>
      <w:r w:rsidRPr="00EF5566">
        <w:rPr>
          <w:rFonts w:ascii="Times New Roman" w:hAnsi="Times New Roman" w:cs="Times New Roman"/>
          <w:sz w:val="28"/>
          <w:szCs w:val="28"/>
        </w:rPr>
        <w:lastRenderedPageBreak/>
        <w:t>Предмет досудебного (внесудебного) обжалования Заявителем решений и действий (бездействия) Исполнителя</w:t>
      </w:r>
      <w:bookmarkEnd w:id="46"/>
      <w:bookmarkEnd w:id="47"/>
    </w:p>
    <w:p w14:paraId="17460D5C" w14:textId="77777777" w:rsidR="00476681" w:rsidRPr="00EF5566" w:rsidRDefault="00476681" w:rsidP="001B7A19">
      <w:pPr>
        <w:pStyle w:val="a7"/>
        <w:spacing w:after="0" w:line="360" w:lineRule="auto"/>
        <w:ind w:left="709"/>
        <w:outlineLvl w:val="1"/>
        <w:rPr>
          <w:rFonts w:ascii="Times New Roman" w:hAnsi="Times New Roman" w:cs="Times New Roman"/>
          <w:sz w:val="28"/>
          <w:szCs w:val="28"/>
        </w:rPr>
      </w:pPr>
    </w:p>
    <w:p w14:paraId="757B37B1"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Заявитель вправе обратиться с жалобой на решения, действия (бездействие) Исполнителя в случаях:</w:t>
      </w:r>
    </w:p>
    <w:p w14:paraId="13148720"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нарушения срока регистрации заявления (обращения) Заявителя о предоставлении услуги;</w:t>
      </w:r>
    </w:p>
    <w:p w14:paraId="159099FD"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нарушения установленного срока предоставления услуги;</w:t>
      </w:r>
    </w:p>
    <w:p w14:paraId="67703DB3"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требования у Заявителя документов, информации или совершения действий, которые не предусмотрены нормативными правовыми актами Российской Федерации для предоставления услуги;</w:t>
      </w:r>
    </w:p>
    <w:p w14:paraId="57FBDE1B"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отказа в приёме документов, предоставление которых предусмотрено для получения услуги;</w:t>
      </w:r>
    </w:p>
    <w:p w14:paraId="7484A917"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отказа в предоставлении услуги при отсутствии предусмотренных для этого оснований;</w:t>
      </w:r>
    </w:p>
    <w:p w14:paraId="2057DE27"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затребования платы за предоставление муниципальной услуги, не предусмотренной законодательством Российской Федерации;</w:t>
      </w:r>
    </w:p>
    <w:p w14:paraId="65F24F50"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отказа в исправлении опечаток и ошибок в выданных документах или нарушения установленного срока таких исправлений;</w:t>
      </w:r>
    </w:p>
    <w:p w14:paraId="1BD9A567"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нарушения срока или порядка выдачи документов по результатам предоставления услуги;</w:t>
      </w:r>
    </w:p>
    <w:p w14:paraId="07AB2522"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приостановления предоставления услуги при отсутствии на то законных оснований;</w:t>
      </w:r>
    </w:p>
    <w:p w14:paraId="4BBC2C1E" w14:textId="77777777" w:rsidR="00476681" w:rsidRPr="00EF5566" w:rsidRDefault="00476681" w:rsidP="008135CC">
      <w:pPr>
        <w:pStyle w:val="a7"/>
        <w:numPr>
          <w:ilvl w:val="0"/>
          <w:numId w:val="10"/>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истребования документов или информации у Заявителя, отсутствие или недостоверность которых не указывались при первоначальном отказе (за исключением случаев, прямо предусмотренных законодательством Российской Федерации).</w:t>
      </w:r>
    </w:p>
    <w:p w14:paraId="0CF55F88" w14:textId="77777777" w:rsidR="00476681" w:rsidRPr="00EF5566" w:rsidRDefault="00476681" w:rsidP="001B7A19">
      <w:pPr>
        <w:spacing w:after="0" w:line="360" w:lineRule="auto"/>
        <w:jc w:val="both"/>
        <w:rPr>
          <w:rFonts w:ascii="Times New Roman" w:hAnsi="Times New Roman" w:cs="Times New Roman"/>
          <w:sz w:val="28"/>
          <w:szCs w:val="28"/>
        </w:rPr>
      </w:pPr>
    </w:p>
    <w:p w14:paraId="3C5E95B6" w14:textId="77777777" w:rsidR="00476681" w:rsidRPr="00EF5566" w:rsidRDefault="00476681" w:rsidP="008135CC">
      <w:pPr>
        <w:pStyle w:val="a7"/>
        <w:numPr>
          <w:ilvl w:val="1"/>
          <w:numId w:val="32"/>
        </w:numPr>
        <w:spacing w:after="0" w:line="360" w:lineRule="auto"/>
        <w:ind w:firstLine="709"/>
        <w:jc w:val="both"/>
        <w:outlineLvl w:val="1"/>
        <w:rPr>
          <w:rFonts w:ascii="Times New Roman" w:hAnsi="Times New Roman" w:cs="Times New Roman"/>
          <w:sz w:val="28"/>
          <w:szCs w:val="28"/>
        </w:rPr>
      </w:pPr>
      <w:bookmarkStart w:id="48" w:name="_Toc206085864"/>
      <w:bookmarkStart w:id="49" w:name="_Toc211928508"/>
      <w:r w:rsidRPr="00EF5566">
        <w:rPr>
          <w:rFonts w:ascii="Times New Roman" w:hAnsi="Times New Roman" w:cs="Times New Roman"/>
          <w:sz w:val="28"/>
          <w:szCs w:val="28"/>
        </w:rPr>
        <w:t>Общие требования к порядку подачи и рассмотрения жалобы</w:t>
      </w:r>
      <w:bookmarkEnd w:id="48"/>
      <w:bookmarkEnd w:id="49"/>
    </w:p>
    <w:p w14:paraId="13A22E87" w14:textId="77777777" w:rsidR="00476681" w:rsidRPr="00EF5566" w:rsidRDefault="00476681" w:rsidP="001B7A19">
      <w:pPr>
        <w:pStyle w:val="a7"/>
        <w:spacing w:after="0" w:line="360" w:lineRule="auto"/>
        <w:ind w:left="709"/>
        <w:jc w:val="both"/>
        <w:outlineLvl w:val="1"/>
        <w:rPr>
          <w:rFonts w:ascii="Times New Roman" w:hAnsi="Times New Roman" w:cs="Times New Roman"/>
          <w:sz w:val="28"/>
          <w:szCs w:val="28"/>
        </w:rPr>
      </w:pPr>
    </w:p>
    <w:p w14:paraId="4FDFA87D"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lastRenderedPageBreak/>
        <w:t>Жалоба может быть подана Заявителем:</w:t>
      </w:r>
    </w:p>
    <w:p w14:paraId="524FAD22" w14:textId="77777777" w:rsidR="00476681" w:rsidRPr="00EF5566" w:rsidRDefault="00476681" w:rsidP="008135CC">
      <w:pPr>
        <w:pStyle w:val="a7"/>
        <w:numPr>
          <w:ilvl w:val="0"/>
          <w:numId w:val="11"/>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в письменной форме на бумажном носителе по почте или при личном обращении в Уполномоченный орган;</w:t>
      </w:r>
    </w:p>
    <w:p w14:paraId="55B1D681" w14:textId="77777777" w:rsidR="00476681" w:rsidRPr="00EF5566" w:rsidRDefault="00476681" w:rsidP="008135CC">
      <w:pPr>
        <w:pStyle w:val="a7"/>
        <w:numPr>
          <w:ilvl w:val="0"/>
          <w:numId w:val="11"/>
        </w:numPr>
        <w:spacing w:after="0" w:line="360" w:lineRule="auto"/>
        <w:ind w:firstLine="709"/>
        <w:jc w:val="both"/>
        <w:rPr>
          <w:rFonts w:ascii="Times New Roman" w:hAnsi="Times New Roman" w:cs="Times New Roman"/>
          <w:sz w:val="28"/>
          <w:szCs w:val="28"/>
        </w:rPr>
      </w:pPr>
      <w:r w:rsidRPr="00EF5566">
        <w:rPr>
          <w:rFonts w:ascii="Times New Roman" w:hAnsi="Times New Roman" w:cs="Times New Roman"/>
          <w:sz w:val="28"/>
          <w:szCs w:val="28"/>
        </w:rPr>
        <w:t>в электронной форме по электронной почте или через официальный сайт Уполномоченного органа.</w:t>
      </w:r>
    </w:p>
    <w:p w14:paraId="227EF4F2"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Жалоба на действия (бездействие), решения представителя Уполномоченного органа рассматривается руководителем Уполномоченного органа.</w:t>
      </w:r>
    </w:p>
    <w:p w14:paraId="7B87B8D5"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Жалоба должна содержать:</w:t>
      </w:r>
    </w:p>
    <w:p w14:paraId="20CACA2D" w14:textId="77777777" w:rsidR="00476681" w:rsidRPr="00EF5566" w:rsidRDefault="00476681" w:rsidP="008135CC">
      <w:pPr>
        <w:pStyle w:val="a7"/>
        <w:numPr>
          <w:ilvl w:val="0"/>
          <w:numId w:val="13"/>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наименование Исполнителя действия/решения которых обжалуются;</w:t>
      </w:r>
    </w:p>
    <w:p w14:paraId="1EBAF17F" w14:textId="77777777" w:rsidR="00476681" w:rsidRPr="00EF5566" w:rsidRDefault="00476681" w:rsidP="008135CC">
      <w:pPr>
        <w:pStyle w:val="a7"/>
        <w:numPr>
          <w:ilvl w:val="0"/>
          <w:numId w:val="13"/>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фамилию, имя, отчество (при наличии) и адрес (контактный телефон, адрес электронной почты при наличии) Заявителя-физического лица, для юридического лица – наименование и сведения о его местонахождении;</w:t>
      </w:r>
    </w:p>
    <w:p w14:paraId="04CF641D" w14:textId="77777777" w:rsidR="00476681" w:rsidRPr="00EF5566" w:rsidRDefault="00476681" w:rsidP="008135CC">
      <w:pPr>
        <w:pStyle w:val="a7"/>
        <w:numPr>
          <w:ilvl w:val="0"/>
          <w:numId w:val="13"/>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сведения об обжалуемых решениях, действиях (бездействии);</w:t>
      </w:r>
    </w:p>
    <w:p w14:paraId="2340713F" w14:textId="77777777" w:rsidR="00476681" w:rsidRPr="00EF5566" w:rsidRDefault="00476681" w:rsidP="008135CC">
      <w:pPr>
        <w:pStyle w:val="a7"/>
        <w:numPr>
          <w:ilvl w:val="0"/>
          <w:numId w:val="13"/>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доводы, подтверждающие несогласие с решениями, действиями (бездействием).</w:t>
      </w:r>
    </w:p>
    <w:p w14:paraId="7A454703"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Заявитель вправе приложить к жалобе документы (или их копии), подтверждающие доводы жалобы.</w:t>
      </w:r>
    </w:p>
    <w:p w14:paraId="4EC24915"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Срок рассмотрения жалобы составляет:</w:t>
      </w:r>
    </w:p>
    <w:p w14:paraId="0E7A8260" w14:textId="77777777" w:rsidR="00476681" w:rsidRPr="00EF5566" w:rsidRDefault="00476681" w:rsidP="008135CC">
      <w:pPr>
        <w:pStyle w:val="a7"/>
        <w:numPr>
          <w:ilvl w:val="0"/>
          <w:numId w:val="14"/>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15 (пятнадцать) рабочих дней со дня регистрации жалобы;</w:t>
      </w:r>
    </w:p>
    <w:p w14:paraId="0CE844E4" w14:textId="77777777" w:rsidR="00476681" w:rsidRPr="00EF5566" w:rsidRDefault="00476681" w:rsidP="008135CC">
      <w:pPr>
        <w:pStyle w:val="a7"/>
        <w:numPr>
          <w:ilvl w:val="0"/>
          <w:numId w:val="14"/>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5 (пять) рабочих дней при обжаловании отказа в приеме документов или отказе/затягивании сроков исправления ошибок (при опечатках и ошибках), если иное не установлено нормативными правовыми актами.</w:t>
      </w:r>
    </w:p>
    <w:p w14:paraId="45A79227"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По результатам рассмотрения жалобы принимается решение:</w:t>
      </w:r>
    </w:p>
    <w:p w14:paraId="489ECC44" w14:textId="77777777" w:rsidR="00476681" w:rsidRPr="00EF5566" w:rsidRDefault="00476681" w:rsidP="008135CC">
      <w:pPr>
        <w:pStyle w:val="a7"/>
        <w:numPr>
          <w:ilvl w:val="0"/>
          <w:numId w:val="1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 полном или частичном удовлетворении жалобы (с отменой решения, устранением ошибки, возвратом необоснованно взысканных сумм, исправлением нарушения);</w:t>
      </w:r>
    </w:p>
    <w:p w14:paraId="0F0F2E57" w14:textId="77777777" w:rsidR="00476681" w:rsidRPr="00EF5566" w:rsidRDefault="00476681" w:rsidP="008135CC">
      <w:pPr>
        <w:pStyle w:val="a7"/>
        <w:numPr>
          <w:ilvl w:val="0"/>
          <w:numId w:val="12"/>
        </w:numPr>
        <w:spacing w:after="0" w:line="360" w:lineRule="auto"/>
        <w:ind w:right="-1"/>
        <w:jc w:val="both"/>
        <w:rPr>
          <w:rFonts w:ascii="Times New Roman" w:hAnsi="Times New Roman" w:cs="Times New Roman"/>
          <w:sz w:val="28"/>
          <w:szCs w:val="28"/>
        </w:rPr>
      </w:pPr>
      <w:r w:rsidRPr="00EF5566">
        <w:rPr>
          <w:rFonts w:ascii="Times New Roman" w:hAnsi="Times New Roman" w:cs="Times New Roman"/>
          <w:sz w:val="28"/>
          <w:szCs w:val="28"/>
        </w:rPr>
        <w:t>об отказе в удовлетворении жалобы.</w:t>
      </w:r>
    </w:p>
    <w:p w14:paraId="547166B8"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Заявителю не позднее следующего дня после принятия решения направляется письменный (по желанию – в электронной форме) мотивированный ответ с разъяснениями и указанием порядка дальнейших действий Заявителя.</w:t>
      </w:r>
    </w:p>
    <w:p w14:paraId="1D7E73A4"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lastRenderedPageBreak/>
        <w:t>В случае удовлетворения жалобы представитель Уполномоченного органа обеспечивает устранение выявленных нарушений, информирует об этом Заявителя, а также о дальнейших его действиях при необходимости.</w:t>
      </w:r>
    </w:p>
    <w:p w14:paraId="17272968"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В случае отказа в удовлетворении жалобы представитель Уполномоченного органа сообщает Заявителю мотивированную причину отказа, а также возможный порядок разрешения спорной ситуации.</w:t>
      </w:r>
    </w:p>
    <w:p w14:paraId="546C318E"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Если в ходе рассмотрения жалобы выявлены признаки административного правонарушения или преступления, материалы передаются в соответствующие контрольно-надзорные органы.</w:t>
      </w:r>
    </w:p>
    <w:p w14:paraId="55B5E5F5" w14:textId="77777777" w:rsidR="00476681" w:rsidRPr="00EF5566" w:rsidRDefault="00476681" w:rsidP="001B7A19">
      <w:pPr>
        <w:pStyle w:val="a7"/>
        <w:spacing w:after="0" w:line="360" w:lineRule="auto"/>
        <w:ind w:left="709" w:right="-1"/>
        <w:jc w:val="both"/>
        <w:rPr>
          <w:rFonts w:ascii="Times New Roman" w:hAnsi="Times New Roman" w:cs="Times New Roman"/>
          <w:sz w:val="28"/>
          <w:szCs w:val="28"/>
        </w:rPr>
      </w:pPr>
    </w:p>
    <w:p w14:paraId="3E43CBE2" w14:textId="77777777" w:rsidR="00476681" w:rsidRPr="00EF5566" w:rsidRDefault="00476681" w:rsidP="008135CC">
      <w:pPr>
        <w:pStyle w:val="a7"/>
        <w:numPr>
          <w:ilvl w:val="1"/>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Информирование Заявителя о порядке подачи и рассмотрения жалобы</w:t>
      </w:r>
    </w:p>
    <w:p w14:paraId="49F17BD0" w14:textId="77777777" w:rsidR="00476681" w:rsidRPr="00EF5566" w:rsidRDefault="00476681" w:rsidP="001B7A19">
      <w:pPr>
        <w:pStyle w:val="a7"/>
        <w:spacing w:after="0" w:line="360" w:lineRule="auto"/>
        <w:ind w:left="709" w:right="-1"/>
        <w:jc w:val="both"/>
        <w:rPr>
          <w:rFonts w:ascii="Times New Roman" w:hAnsi="Times New Roman" w:cs="Times New Roman"/>
          <w:sz w:val="28"/>
          <w:szCs w:val="28"/>
        </w:rPr>
      </w:pPr>
    </w:p>
    <w:p w14:paraId="5027A4D1" w14:textId="77777777" w:rsidR="00476681" w:rsidRPr="00EF5566" w:rsidRDefault="00476681" w:rsidP="008135CC">
      <w:pPr>
        <w:pStyle w:val="a7"/>
        <w:numPr>
          <w:ilvl w:val="2"/>
          <w:numId w:val="32"/>
        </w:numPr>
        <w:spacing w:after="0" w:line="360" w:lineRule="auto"/>
        <w:ind w:right="-1" w:firstLine="709"/>
        <w:jc w:val="both"/>
        <w:rPr>
          <w:rFonts w:ascii="Times New Roman" w:hAnsi="Times New Roman" w:cs="Times New Roman"/>
          <w:sz w:val="28"/>
          <w:szCs w:val="28"/>
        </w:rPr>
      </w:pPr>
      <w:r w:rsidRPr="00EF5566">
        <w:rPr>
          <w:rFonts w:ascii="Times New Roman" w:hAnsi="Times New Roman" w:cs="Times New Roman"/>
          <w:sz w:val="28"/>
          <w:szCs w:val="28"/>
        </w:rPr>
        <w:t>Информация о порядке досудебного (внесудебного) обжалования размещается на официальн</w:t>
      </w:r>
      <w:r>
        <w:rPr>
          <w:rFonts w:ascii="Times New Roman" w:hAnsi="Times New Roman" w:cs="Times New Roman"/>
          <w:sz w:val="28"/>
          <w:szCs w:val="28"/>
        </w:rPr>
        <w:t>ых</w:t>
      </w:r>
      <w:r w:rsidRPr="00EF5566">
        <w:rPr>
          <w:rFonts w:ascii="Times New Roman" w:hAnsi="Times New Roman" w:cs="Times New Roman"/>
          <w:sz w:val="28"/>
          <w:szCs w:val="28"/>
        </w:rPr>
        <w:t xml:space="preserve"> ресурс</w:t>
      </w:r>
      <w:r>
        <w:rPr>
          <w:rFonts w:ascii="Times New Roman" w:hAnsi="Times New Roman" w:cs="Times New Roman"/>
          <w:sz w:val="28"/>
          <w:szCs w:val="28"/>
        </w:rPr>
        <w:t>ах</w:t>
      </w:r>
      <w:r w:rsidRPr="00EF5566">
        <w:rPr>
          <w:rFonts w:ascii="Times New Roman" w:hAnsi="Times New Roman" w:cs="Times New Roman"/>
          <w:sz w:val="28"/>
          <w:szCs w:val="28"/>
        </w:rPr>
        <w:t xml:space="preserve"> Уполномоченного органа, а также может быть предоставлена Заявителю устно или письменно по запросу.</w:t>
      </w:r>
    </w:p>
    <w:p w14:paraId="1BEABFFE" w14:textId="77777777" w:rsidR="00476681" w:rsidRPr="00EF5566" w:rsidRDefault="00476681" w:rsidP="001B7A19">
      <w:pPr>
        <w:spacing w:after="0" w:line="360" w:lineRule="auto"/>
        <w:rPr>
          <w:rFonts w:ascii="Times New Roman" w:hAnsi="Times New Roman" w:cs="Times New Roman"/>
          <w:sz w:val="28"/>
          <w:szCs w:val="28"/>
        </w:rPr>
      </w:pPr>
      <w:r w:rsidRPr="00EF5566">
        <w:rPr>
          <w:rFonts w:ascii="Times New Roman" w:hAnsi="Times New Roman" w:cs="Times New Roman"/>
          <w:sz w:val="28"/>
          <w:szCs w:val="28"/>
        </w:rPr>
        <w:br w:type="page"/>
      </w:r>
    </w:p>
    <w:p w14:paraId="17D4337D" w14:textId="77777777" w:rsidR="00476681" w:rsidRPr="006C276C" w:rsidRDefault="00476681" w:rsidP="00476681">
      <w:pPr>
        <w:pStyle w:val="ConsPlusNormal"/>
        <w:ind w:left="5670"/>
        <w:jc w:val="right"/>
        <w:outlineLvl w:val="1"/>
        <w:rPr>
          <w:rFonts w:ascii="Times New Roman" w:hAnsi="Times New Roman" w:cs="Times New Roman"/>
          <w:sz w:val="28"/>
          <w:szCs w:val="28"/>
        </w:rPr>
      </w:pPr>
      <w:bookmarkStart w:id="50" w:name="_Toc209965243"/>
      <w:bookmarkStart w:id="51" w:name="_Toc211928509"/>
      <w:bookmarkStart w:id="52" w:name="п1"/>
      <w:r w:rsidRPr="006C276C">
        <w:rPr>
          <w:rFonts w:ascii="Times New Roman" w:hAnsi="Times New Roman" w:cs="Times New Roman"/>
          <w:sz w:val="28"/>
          <w:szCs w:val="28"/>
        </w:rPr>
        <w:lastRenderedPageBreak/>
        <w:t xml:space="preserve">Приложение </w:t>
      </w:r>
      <w:bookmarkEnd w:id="50"/>
      <w:r w:rsidRPr="006C276C">
        <w:rPr>
          <w:rFonts w:ascii="Times New Roman" w:hAnsi="Times New Roman" w:cs="Times New Roman"/>
          <w:sz w:val="28"/>
          <w:szCs w:val="28"/>
        </w:rPr>
        <w:t>1</w:t>
      </w:r>
      <w:bookmarkStart w:id="53" w:name="Приложение1"/>
      <w:bookmarkEnd w:id="51"/>
    </w:p>
    <w:bookmarkEnd w:id="52"/>
    <w:bookmarkEnd w:id="53"/>
    <w:p w14:paraId="42C80F70" w14:textId="77777777" w:rsidR="00476681" w:rsidRPr="006C276C" w:rsidRDefault="00476681" w:rsidP="00476681">
      <w:pPr>
        <w:pStyle w:val="ConsPlusNormal"/>
        <w:ind w:left="5670"/>
        <w:jc w:val="right"/>
        <w:rPr>
          <w:rFonts w:ascii="Times New Roman" w:hAnsi="Times New Roman" w:cs="Times New Roman"/>
          <w:sz w:val="28"/>
          <w:szCs w:val="28"/>
        </w:rPr>
      </w:pPr>
      <w:r w:rsidRPr="006C276C">
        <w:rPr>
          <w:rFonts w:ascii="Times New Roman" w:hAnsi="Times New Roman" w:cs="Times New Roman"/>
          <w:sz w:val="28"/>
          <w:szCs w:val="28"/>
        </w:rPr>
        <w:t>к административному регламенту</w:t>
      </w:r>
    </w:p>
    <w:p w14:paraId="10050B0A" w14:textId="77777777" w:rsidR="00476681" w:rsidRPr="006C276C" w:rsidRDefault="00476681" w:rsidP="00476681">
      <w:pPr>
        <w:pStyle w:val="ConsPlusNormal"/>
        <w:ind w:left="5670"/>
        <w:jc w:val="right"/>
        <w:rPr>
          <w:rFonts w:ascii="Times New Roman" w:hAnsi="Times New Roman" w:cs="Times New Roman"/>
          <w:sz w:val="28"/>
          <w:szCs w:val="28"/>
        </w:rPr>
      </w:pPr>
      <w:r w:rsidRPr="006C276C">
        <w:rPr>
          <w:rFonts w:ascii="Times New Roman" w:hAnsi="Times New Roman" w:cs="Times New Roman"/>
          <w:sz w:val="28"/>
          <w:szCs w:val="28"/>
        </w:rPr>
        <w:t>предоставления муниципальной услуги по уходу за местом захоронения</w:t>
      </w:r>
    </w:p>
    <w:p w14:paraId="2C853FD2" w14:textId="77777777" w:rsidR="00476681" w:rsidRPr="00EF5566" w:rsidRDefault="00476681" w:rsidP="00476681">
      <w:pPr>
        <w:pStyle w:val="ConsPlusNormal"/>
        <w:ind w:left="5670"/>
        <w:jc w:val="right"/>
        <w:rPr>
          <w:rFonts w:ascii="Times New Roman" w:hAnsi="Times New Roman" w:cs="Times New Roman"/>
          <w:sz w:val="28"/>
          <w:szCs w:val="28"/>
        </w:rPr>
      </w:pPr>
    </w:p>
    <w:p w14:paraId="0EEE362E" w14:textId="77777777" w:rsidR="00476681" w:rsidRPr="00EF5566" w:rsidRDefault="00476681" w:rsidP="00476681">
      <w:pPr>
        <w:pStyle w:val="ConsPlusNormal"/>
        <w:jc w:val="center"/>
        <w:rPr>
          <w:rFonts w:ascii="Times New Roman" w:hAnsi="Times New Roman" w:cs="Times New Roman"/>
          <w:b/>
          <w:bCs/>
          <w:sz w:val="28"/>
          <w:szCs w:val="28"/>
        </w:rPr>
      </w:pPr>
      <w:r w:rsidRPr="00EF5566">
        <w:rPr>
          <w:rFonts w:ascii="Times New Roman" w:hAnsi="Times New Roman" w:cs="Times New Roman"/>
          <w:b/>
          <w:bCs/>
          <w:sz w:val="28"/>
          <w:szCs w:val="28"/>
        </w:rPr>
        <w:t>Форма документа «</w:t>
      </w:r>
      <w:r>
        <w:rPr>
          <w:rFonts w:ascii="Times New Roman" w:hAnsi="Times New Roman" w:cs="Times New Roman"/>
          <w:b/>
          <w:bCs/>
          <w:sz w:val="28"/>
          <w:szCs w:val="28"/>
        </w:rPr>
        <w:t xml:space="preserve">Акт </w:t>
      </w:r>
      <w:r w:rsidRPr="005F00C2">
        <w:rPr>
          <w:rFonts w:ascii="Times New Roman" w:hAnsi="Times New Roman" w:cs="Times New Roman"/>
          <w:b/>
          <w:bCs/>
          <w:sz w:val="28"/>
          <w:szCs w:val="28"/>
        </w:rPr>
        <w:t>о приемке выполненных работ</w:t>
      </w:r>
      <w:r w:rsidRPr="00EF5566">
        <w:rPr>
          <w:rFonts w:ascii="Times New Roman" w:hAnsi="Times New Roman" w:cs="Times New Roman"/>
          <w:b/>
          <w:bCs/>
          <w:sz w:val="28"/>
          <w:szCs w:val="28"/>
        </w:rPr>
        <w:t>»</w:t>
      </w:r>
    </w:p>
    <w:p w14:paraId="63A142D9" w14:textId="77777777" w:rsidR="00476681" w:rsidRPr="00EF5566" w:rsidRDefault="00476681" w:rsidP="00476681">
      <w:pPr>
        <w:pStyle w:val="ConsPlusNormal"/>
        <w:ind w:left="5670"/>
        <w:jc w:val="both"/>
        <w:rPr>
          <w:rFonts w:ascii="Times New Roman" w:hAnsi="Times New Roman" w:cs="Times New Roman"/>
          <w:sz w:val="28"/>
          <w:szCs w:val="28"/>
        </w:rPr>
      </w:pPr>
    </w:p>
    <w:p w14:paraId="3C8E6B41" w14:textId="77777777" w:rsidR="00476681" w:rsidRPr="00EF5566" w:rsidRDefault="00476681" w:rsidP="00476681">
      <w:pPr>
        <w:pStyle w:val="ConsPlusNormal"/>
        <w:rPr>
          <w:rFonts w:ascii="Times New Roman" w:hAnsi="Times New Roman" w:cs="Times New Roman"/>
          <w:sz w:val="24"/>
          <w:szCs w:val="24"/>
        </w:rPr>
      </w:pPr>
      <w:r w:rsidRPr="00EF5566">
        <w:rPr>
          <w:rFonts w:ascii="Times New Roman" w:hAnsi="Times New Roman" w:cs="Times New Roman"/>
          <w:sz w:val="28"/>
          <w:szCs w:val="28"/>
        </w:rPr>
        <w:t>НАЧАЛО ФОРМЫ</w:t>
      </w:r>
    </w:p>
    <w:p w14:paraId="3EB57015" w14:textId="77777777" w:rsidR="00476681" w:rsidRPr="00EF5566" w:rsidRDefault="00476681" w:rsidP="00476681">
      <w:pPr>
        <w:pStyle w:val="ConsPlusNormal"/>
        <w:ind w:left="5670"/>
        <w:jc w:val="right"/>
        <w:rPr>
          <w:rFonts w:ascii="Times New Roman" w:hAnsi="Times New Roman" w:cs="Times New Roman"/>
          <w:sz w:val="24"/>
          <w:szCs w:val="24"/>
        </w:rPr>
      </w:pPr>
    </w:p>
    <w:p w14:paraId="5199BCCE" w14:textId="77777777" w:rsidR="00476681" w:rsidRPr="003E5B71" w:rsidRDefault="00476681" w:rsidP="00476681">
      <w:pPr>
        <w:spacing w:after="0" w:line="240" w:lineRule="auto"/>
        <w:jc w:val="center"/>
        <w:rPr>
          <w:rFonts w:ascii="Times New Roman" w:eastAsia="Times New Roman" w:hAnsi="Times New Roman" w:cs="Times New Roman"/>
          <w:color w:val="333333"/>
          <w:sz w:val="24"/>
          <w:szCs w:val="24"/>
          <w:lang w:eastAsia="ru-RU"/>
        </w:rPr>
      </w:pPr>
      <w:r w:rsidRPr="003E5B71">
        <w:rPr>
          <w:rFonts w:ascii="Times New Roman" w:eastAsia="Times New Roman" w:hAnsi="Times New Roman" w:cs="Times New Roman"/>
          <w:b/>
          <w:bCs/>
          <w:sz w:val="28"/>
          <w:szCs w:val="28"/>
          <w:lang w:eastAsia="ru-RU"/>
        </w:rPr>
        <w:t>Акт №</w:t>
      </w:r>
      <w:r w:rsidRPr="003E5B71">
        <w:rPr>
          <w:rFonts w:ascii="Times New Roman" w:eastAsia="Times New Roman" w:hAnsi="Times New Roman" w:cs="Times New Roman"/>
          <w:b/>
          <w:bCs/>
          <w:color w:val="333333"/>
          <w:sz w:val="28"/>
          <w:szCs w:val="28"/>
          <w:lang w:eastAsia="ru-RU"/>
        </w:rPr>
        <w:t xml:space="preserve"> </w:t>
      </w:r>
      <w:r w:rsidRPr="003E5B71">
        <w:rPr>
          <w:rFonts w:ascii="Times New Roman" w:eastAsia="Times New Roman" w:hAnsi="Times New Roman" w:cs="Times New Roman"/>
          <w:color w:val="333333"/>
          <w:sz w:val="24"/>
          <w:szCs w:val="24"/>
          <w:lang w:eastAsia="ru-RU"/>
        </w:rPr>
        <w:t>[</w:t>
      </w:r>
      <w:proofErr w:type="spellStart"/>
      <w:r w:rsidRPr="003E5B71">
        <w:rPr>
          <w:rFonts w:ascii="Times New Roman" w:eastAsia="Times New Roman" w:hAnsi="Times New Roman" w:cs="Times New Roman"/>
          <w:color w:val="333333"/>
          <w:sz w:val="24"/>
          <w:szCs w:val="24"/>
          <w:lang w:eastAsia="ru-RU"/>
        </w:rPr>
        <w:t>номер_акта</w:t>
      </w:r>
      <w:proofErr w:type="spellEnd"/>
      <w:r w:rsidRPr="003E5B71">
        <w:rPr>
          <w:rFonts w:ascii="Times New Roman" w:eastAsia="Times New Roman" w:hAnsi="Times New Roman" w:cs="Times New Roman"/>
          <w:color w:val="333333"/>
          <w:sz w:val="24"/>
          <w:szCs w:val="24"/>
          <w:lang w:eastAsia="ru-RU"/>
        </w:rPr>
        <w:t xml:space="preserve">] </w:t>
      </w:r>
      <w:r w:rsidRPr="003E5B71">
        <w:rPr>
          <w:rFonts w:ascii="Times New Roman" w:eastAsia="Times New Roman" w:hAnsi="Times New Roman" w:cs="Times New Roman"/>
          <w:b/>
          <w:bCs/>
          <w:sz w:val="28"/>
          <w:szCs w:val="28"/>
          <w:lang w:eastAsia="ru-RU"/>
        </w:rPr>
        <w:t xml:space="preserve">от </w:t>
      </w:r>
      <w:r w:rsidRPr="003E5B71">
        <w:rPr>
          <w:rFonts w:ascii="Times New Roman" w:eastAsia="Times New Roman" w:hAnsi="Times New Roman" w:cs="Times New Roman"/>
          <w:color w:val="333333"/>
          <w:sz w:val="24"/>
          <w:szCs w:val="24"/>
          <w:lang w:eastAsia="ru-RU"/>
        </w:rPr>
        <w:t>[</w:t>
      </w:r>
      <w:proofErr w:type="spellStart"/>
      <w:r w:rsidRPr="003E5B71">
        <w:rPr>
          <w:rFonts w:ascii="Times New Roman" w:eastAsia="Times New Roman" w:hAnsi="Times New Roman" w:cs="Times New Roman"/>
          <w:color w:val="333333"/>
          <w:sz w:val="24"/>
          <w:szCs w:val="24"/>
          <w:lang w:eastAsia="ru-RU"/>
        </w:rPr>
        <w:t>дата_акта</w:t>
      </w:r>
      <w:proofErr w:type="spellEnd"/>
      <w:r w:rsidRPr="003E5B71">
        <w:rPr>
          <w:rFonts w:ascii="Times New Roman" w:eastAsia="Times New Roman" w:hAnsi="Times New Roman" w:cs="Times New Roman"/>
          <w:color w:val="333333"/>
          <w:sz w:val="24"/>
          <w:szCs w:val="24"/>
          <w:lang w:eastAsia="ru-RU"/>
        </w:rPr>
        <w:t>]</w:t>
      </w:r>
    </w:p>
    <w:p w14:paraId="11ED0940" w14:textId="77777777" w:rsidR="00476681" w:rsidRPr="003E5B71" w:rsidRDefault="00476681" w:rsidP="00476681">
      <w:pPr>
        <w:spacing w:after="0" w:line="240" w:lineRule="auto"/>
        <w:jc w:val="center"/>
        <w:rPr>
          <w:rFonts w:ascii="Times New Roman" w:eastAsia="Times New Roman" w:hAnsi="Times New Roman" w:cs="Times New Roman"/>
          <w:color w:val="333333"/>
          <w:sz w:val="24"/>
          <w:szCs w:val="24"/>
          <w:lang w:eastAsia="ru-RU"/>
        </w:rPr>
      </w:pPr>
      <w:r w:rsidRPr="003E5B71">
        <w:rPr>
          <w:rFonts w:ascii="Times New Roman" w:eastAsia="Times New Roman" w:hAnsi="Times New Roman" w:cs="Times New Roman"/>
          <w:b/>
          <w:bCs/>
          <w:sz w:val="28"/>
          <w:szCs w:val="28"/>
          <w:lang w:eastAsia="ru-RU"/>
        </w:rPr>
        <w:t xml:space="preserve">о приемке выполненных работ </w:t>
      </w:r>
    </w:p>
    <w:p w14:paraId="4D888AA1" w14:textId="77777777" w:rsidR="00476681" w:rsidRPr="003E5B71" w:rsidRDefault="00476681" w:rsidP="00476681">
      <w:pPr>
        <w:spacing w:after="0" w:line="240" w:lineRule="auto"/>
        <w:jc w:val="center"/>
        <w:rPr>
          <w:rFonts w:ascii="Times New Roman" w:eastAsia="Times New Roman" w:hAnsi="Times New Roman" w:cs="Times New Roman"/>
          <w:b/>
          <w:bCs/>
          <w:sz w:val="28"/>
          <w:szCs w:val="28"/>
          <w:lang w:eastAsia="ru-RU"/>
        </w:rPr>
      </w:pPr>
      <w:r w:rsidRPr="003E5B71">
        <w:rPr>
          <w:rFonts w:ascii="Times New Roman" w:eastAsia="Times New Roman" w:hAnsi="Times New Roman" w:cs="Times New Roman"/>
          <w:b/>
          <w:bCs/>
          <w:sz w:val="28"/>
          <w:szCs w:val="28"/>
          <w:lang w:eastAsia="ru-RU"/>
        </w:rPr>
        <w:t>по договору об уходе за местом захоронения</w:t>
      </w:r>
    </w:p>
    <w:p w14:paraId="0A3B2D0A" w14:textId="77777777" w:rsidR="00476681" w:rsidRPr="003E5B71" w:rsidRDefault="00476681" w:rsidP="00476681">
      <w:pPr>
        <w:spacing w:after="0" w:line="240" w:lineRule="auto"/>
        <w:jc w:val="center"/>
        <w:rPr>
          <w:rFonts w:ascii="Times New Roman" w:eastAsia="Times New Roman" w:hAnsi="Times New Roman" w:cs="Times New Roman"/>
          <w:color w:val="333333"/>
          <w:sz w:val="24"/>
          <w:szCs w:val="24"/>
          <w:lang w:eastAsia="ru-RU"/>
        </w:rPr>
      </w:pPr>
      <w:r w:rsidRPr="003E5B71">
        <w:rPr>
          <w:rFonts w:ascii="Times New Roman" w:eastAsia="Times New Roman" w:hAnsi="Times New Roman" w:cs="Times New Roman"/>
          <w:b/>
          <w:bCs/>
          <w:color w:val="333333"/>
          <w:sz w:val="28"/>
          <w:szCs w:val="28"/>
          <w:lang w:eastAsia="ru-RU"/>
        </w:rPr>
        <w:t xml:space="preserve">№ </w:t>
      </w:r>
      <w:r w:rsidRPr="003E5B71">
        <w:rPr>
          <w:rFonts w:ascii="Times New Roman" w:eastAsia="Times New Roman" w:hAnsi="Times New Roman" w:cs="Times New Roman"/>
          <w:color w:val="333333"/>
          <w:sz w:val="24"/>
          <w:szCs w:val="24"/>
          <w:lang w:eastAsia="ru-RU"/>
        </w:rPr>
        <w:t>[</w:t>
      </w:r>
      <w:proofErr w:type="spellStart"/>
      <w:r w:rsidRPr="003E5B71">
        <w:rPr>
          <w:rFonts w:ascii="Times New Roman" w:eastAsia="Times New Roman" w:hAnsi="Times New Roman" w:cs="Times New Roman"/>
          <w:color w:val="333333"/>
          <w:sz w:val="24"/>
          <w:szCs w:val="24"/>
          <w:lang w:eastAsia="ru-RU"/>
        </w:rPr>
        <w:t>номер_договора</w:t>
      </w:r>
      <w:proofErr w:type="spellEnd"/>
      <w:r w:rsidRPr="003E5B71">
        <w:rPr>
          <w:rFonts w:ascii="Times New Roman" w:eastAsia="Times New Roman" w:hAnsi="Times New Roman" w:cs="Times New Roman"/>
          <w:color w:val="333333"/>
          <w:sz w:val="24"/>
          <w:szCs w:val="24"/>
          <w:lang w:eastAsia="ru-RU"/>
        </w:rPr>
        <w:t xml:space="preserve">] </w:t>
      </w:r>
      <w:r w:rsidRPr="003E5B71">
        <w:rPr>
          <w:rFonts w:ascii="Times New Roman" w:eastAsia="Times New Roman" w:hAnsi="Times New Roman" w:cs="Times New Roman"/>
          <w:b/>
          <w:bCs/>
          <w:sz w:val="28"/>
          <w:szCs w:val="28"/>
          <w:lang w:eastAsia="ru-RU"/>
        </w:rPr>
        <w:t xml:space="preserve">от </w:t>
      </w:r>
      <w:r w:rsidRPr="003E5B71">
        <w:rPr>
          <w:rFonts w:ascii="Times New Roman" w:eastAsia="Times New Roman" w:hAnsi="Times New Roman" w:cs="Times New Roman"/>
          <w:color w:val="333333"/>
          <w:sz w:val="24"/>
          <w:szCs w:val="24"/>
          <w:lang w:eastAsia="ru-RU"/>
        </w:rPr>
        <w:t>[</w:t>
      </w:r>
      <w:proofErr w:type="spellStart"/>
      <w:r w:rsidRPr="003E5B71">
        <w:rPr>
          <w:rFonts w:ascii="Times New Roman" w:eastAsia="Times New Roman" w:hAnsi="Times New Roman" w:cs="Times New Roman"/>
          <w:color w:val="333333"/>
          <w:sz w:val="24"/>
          <w:szCs w:val="24"/>
          <w:lang w:eastAsia="ru-RU"/>
        </w:rPr>
        <w:t>дата_договора</w:t>
      </w:r>
      <w:proofErr w:type="spellEnd"/>
      <w:r w:rsidRPr="003E5B71">
        <w:rPr>
          <w:rFonts w:ascii="Times New Roman" w:eastAsia="Times New Roman" w:hAnsi="Times New Roman" w:cs="Times New Roman"/>
          <w:color w:val="333333"/>
          <w:sz w:val="24"/>
          <w:szCs w:val="24"/>
          <w:lang w:eastAsia="ru-RU"/>
        </w:rPr>
        <w:t>]</w:t>
      </w:r>
    </w:p>
    <w:p w14:paraId="1B3B975A" w14:textId="77777777" w:rsidR="00476681" w:rsidRPr="003E5B71" w:rsidRDefault="00476681" w:rsidP="00476681">
      <w:pPr>
        <w:spacing w:after="0" w:line="240" w:lineRule="auto"/>
        <w:jc w:val="center"/>
        <w:rPr>
          <w:rFonts w:ascii="Times New Roman" w:eastAsia="Times New Roman" w:hAnsi="Times New Roman" w:cs="Times New Roman"/>
          <w:b/>
          <w:bCs/>
          <w:sz w:val="28"/>
          <w:szCs w:val="28"/>
          <w:lang w:eastAsia="ru-RU"/>
        </w:rPr>
      </w:pPr>
    </w:p>
    <w:p w14:paraId="582A0C72" w14:textId="77777777" w:rsidR="00476681" w:rsidRPr="003E5B71"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3E5B71">
        <w:rPr>
          <w:rFonts w:ascii="Times New Roman" w:eastAsia="Times New Roman" w:hAnsi="Times New Roman" w:cs="Times New Roman"/>
          <w:color w:val="333333"/>
          <w:sz w:val="24"/>
          <w:szCs w:val="24"/>
          <w:lang w:eastAsia="ru-RU"/>
        </w:rPr>
        <w:t xml:space="preserve">[исполнитель], именуемое в дальнейшем </w:t>
      </w:r>
      <w:r w:rsidRPr="003E5B71">
        <w:rPr>
          <w:rFonts w:ascii="Times New Roman" w:eastAsia="Times New Roman" w:hAnsi="Times New Roman" w:cs="Times New Roman"/>
          <w:b/>
          <w:bCs/>
          <w:color w:val="333333"/>
          <w:sz w:val="24"/>
          <w:szCs w:val="24"/>
          <w:lang w:eastAsia="ru-RU"/>
        </w:rPr>
        <w:t>«Исполнитель»</w:t>
      </w:r>
      <w:r w:rsidRPr="003E5B71">
        <w:rPr>
          <w:rFonts w:ascii="Times New Roman" w:eastAsia="Times New Roman" w:hAnsi="Times New Roman" w:cs="Times New Roman"/>
          <w:color w:val="333333"/>
          <w:sz w:val="24"/>
          <w:szCs w:val="24"/>
          <w:lang w:eastAsia="ru-RU"/>
        </w:rPr>
        <w:t>, в лице [</w:t>
      </w:r>
      <w:proofErr w:type="spellStart"/>
      <w:r w:rsidRPr="003E5B71">
        <w:rPr>
          <w:rFonts w:ascii="Times New Roman" w:eastAsia="Times New Roman" w:hAnsi="Times New Roman" w:cs="Times New Roman"/>
          <w:color w:val="333333"/>
          <w:sz w:val="24"/>
          <w:szCs w:val="24"/>
          <w:lang w:eastAsia="ru-RU"/>
        </w:rPr>
        <w:t>должность_исполнителя</w:t>
      </w:r>
      <w:proofErr w:type="spellEnd"/>
      <w:r w:rsidRPr="003E5B71">
        <w:rPr>
          <w:rFonts w:ascii="Times New Roman" w:eastAsia="Times New Roman" w:hAnsi="Times New Roman" w:cs="Times New Roman"/>
          <w:color w:val="333333"/>
          <w:sz w:val="24"/>
          <w:szCs w:val="24"/>
          <w:lang w:eastAsia="ru-RU"/>
        </w:rPr>
        <w:t>] [</w:t>
      </w:r>
      <w:proofErr w:type="spellStart"/>
      <w:r w:rsidRPr="003E5B71">
        <w:rPr>
          <w:rFonts w:ascii="Times New Roman" w:eastAsia="Times New Roman" w:hAnsi="Times New Roman" w:cs="Times New Roman"/>
          <w:color w:val="333333"/>
          <w:sz w:val="24"/>
          <w:szCs w:val="24"/>
          <w:lang w:eastAsia="ru-RU"/>
        </w:rPr>
        <w:t>фио_исполнителя</w:t>
      </w:r>
      <w:proofErr w:type="spellEnd"/>
      <w:r w:rsidRPr="003E5B71">
        <w:rPr>
          <w:rFonts w:ascii="Times New Roman" w:eastAsia="Times New Roman" w:hAnsi="Times New Roman" w:cs="Times New Roman"/>
          <w:color w:val="333333"/>
          <w:sz w:val="24"/>
          <w:szCs w:val="24"/>
          <w:lang w:eastAsia="ru-RU"/>
        </w:rPr>
        <w:t>], действующего на основании [</w:t>
      </w:r>
      <w:proofErr w:type="spellStart"/>
      <w:r w:rsidRPr="003E5B71">
        <w:rPr>
          <w:rFonts w:ascii="Times New Roman" w:eastAsia="Times New Roman" w:hAnsi="Times New Roman" w:cs="Times New Roman"/>
          <w:color w:val="333333"/>
          <w:sz w:val="24"/>
          <w:szCs w:val="24"/>
          <w:lang w:eastAsia="ru-RU"/>
        </w:rPr>
        <w:t>основание_исполнителя</w:t>
      </w:r>
      <w:proofErr w:type="spellEnd"/>
      <w:r w:rsidRPr="003E5B71">
        <w:rPr>
          <w:rFonts w:ascii="Times New Roman" w:eastAsia="Times New Roman" w:hAnsi="Times New Roman" w:cs="Times New Roman"/>
          <w:color w:val="333333"/>
          <w:sz w:val="24"/>
          <w:szCs w:val="24"/>
          <w:lang w:eastAsia="ru-RU"/>
        </w:rPr>
        <w:t>] с одной стороны, и [заказчик]</w:t>
      </w:r>
      <w:r w:rsidRPr="003E5B71">
        <w:rPr>
          <w:rFonts w:ascii="Times New Roman" w:eastAsia="Times New Roman" w:hAnsi="Times New Roman" w:cs="Times New Roman"/>
          <w:sz w:val="24"/>
          <w:szCs w:val="24"/>
          <w:lang w:eastAsia="ru-RU"/>
        </w:rPr>
        <w:t xml:space="preserve"> </w:t>
      </w:r>
      <w:r w:rsidRPr="003E5B71">
        <w:rPr>
          <w:rFonts w:ascii="Times New Roman" w:eastAsia="Times New Roman" w:hAnsi="Times New Roman" w:cs="Times New Roman"/>
          <w:color w:val="333333"/>
          <w:sz w:val="24"/>
          <w:szCs w:val="24"/>
          <w:lang w:eastAsia="ru-RU"/>
        </w:rPr>
        <w:t>паспорт [</w:t>
      </w:r>
      <w:proofErr w:type="spellStart"/>
      <w:r w:rsidRPr="003E5B71">
        <w:rPr>
          <w:rFonts w:ascii="Times New Roman" w:eastAsia="Times New Roman" w:hAnsi="Times New Roman" w:cs="Times New Roman"/>
          <w:color w:val="333333"/>
          <w:sz w:val="24"/>
          <w:szCs w:val="24"/>
          <w:lang w:eastAsia="ru-RU"/>
        </w:rPr>
        <w:t>паспорт_заказчика</w:t>
      </w:r>
      <w:proofErr w:type="spellEnd"/>
      <w:r w:rsidRPr="003E5B71">
        <w:rPr>
          <w:rFonts w:ascii="Times New Roman" w:eastAsia="Times New Roman" w:hAnsi="Times New Roman" w:cs="Times New Roman"/>
          <w:color w:val="333333"/>
          <w:sz w:val="24"/>
          <w:szCs w:val="24"/>
          <w:lang w:eastAsia="ru-RU"/>
        </w:rPr>
        <w:t>], именуемый (-</w:t>
      </w:r>
      <w:proofErr w:type="spellStart"/>
      <w:r w:rsidRPr="003E5B71">
        <w:rPr>
          <w:rFonts w:ascii="Times New Roman" w:eastAsia="Times New Roman" w:hAnsi="Times New Roman" w:cs="Times New Roman"/>
          <w:color w:val="333333"/>
          <w:sz w:val="24"/>
          <w:szCs w:val="24"/>
          <w:lang w:eastAsia="ru-RU"/>
        </w:rPr>
        <w:t>ая</w:t>
      </w:r>
      <w:proofErr w:type="spellEnd"/>
      <w:r w:rsidRPr="003E5B71">
        <w:rPr>
          <w:rFonts w:ascii="Times New Roman" w:eastAsia="Times New Roman" w:hAnsi="Times New Roman" w:cs="Times New Roman"/>
          <w:color w:val="333333"/>
          <w:sz w:val="24"/>
          <w:szCs w:val="24"/>
          <w:lang w:eastAsia="ru-RU"/>
        </w:rPr>
        <w:t xml:space="preserve">) в дальнейшем </w:t>
      </w:r>
      <w:r w:rsidRPr="003E5B71">
        <w:rPr>
          <w:rFonts w:ascii="Times New Roman" w:eastAsia="Times New Roman" w:hAnsi="Times New Roman" w:cs="Times New Roman"/>
          <w:b/>
          <w:bCs/>
          <w:color w:val="333333"/>
          <w:sz w:val="24"/>
          <w:szCs w:val="24"/>
          <w:lang w:eastAsia="ru-RU"/>
        </w:rPr>
        <w:t>«Заказчик»</w:t>
      </w:r>
      <w:r w:rsidRPr="003E5B71">
        <w:rPr>
          <w:rFonts w:ascii="Times New Roman" w:eastAsia="Times New Roman" w:hAnsi="Times New Roman" w:cs="Times New Roman"/>
          <w:color w:val="333333"/>
          <w:sz w:val="24"/>
          <w:szCs w:val="24"/>
          <w:lang w:eastAsia="ru-RU"/>
        </w:rPr>
        <w:t>, с другой стороны, составили настоящий акт о приемке выполненных работ о следующем:</w:t>
      </w:r>
    </w:p>
    <w:p w14:paraId="602C4675" w14:textId="77777777" w:rsidR="00476681" w:rsidRPr="003E5B71" w:rsidRDefault="00476681" w:rsidP="00476681">
      <w:pPr>
        <w:spacing w:after="0" w:line="300" w:lineRule="auto"/>
        <w:jc w:val="both"/>
        <w:rPr>
          <w:rFonts w:ascii="Times New Roman" w:eastAsia="Times New Roman" w:hAnsi="Times New Roman" w:cs="Times New Roman"/>
          <w:color w:val="333333"/>
          <w:sz w:val="24"/>
          <w:szCs w:val="24"/>
          <w:lang w:eastAsia="ru-RU"/>
        </w:rPr>
      </w:pPr>
    </w:p>
    <w:p w14:paraId="1D97D690" w14:textId="77777777" w:rsidR="00476681" w:rsidRPr="003E5B71"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3E5B71">
        <w:rPr>
          <w:rFonts w:ascii="Times New Roman" w:eastAsia="Times New Roman" w:hAnsi="Times New Roman" w:cs="Times New Roman"/>
          <w:color w:val="333333"/>
          <w:sz w:val="24"/>
          <w:szCs w:val="24"/>
          <w:lang w:eastAsia="ru-RU"/>
        </w:rPr>
        <w:t>1. Исполнителем по договору по уходу за местом захоронения № [</w:t>
      </w:r>
      <w:proofErr w:type="spellStart"/>
      <w:r w:rsidRPr="003E5B71">
        <w:rPr>
          <w:rFonts w:ascii="Times New Roman" w:eastAsia="Times New Roman" w:hAnsi="Times New Roman" w:cs="Times New Roman"/>
          <w:color w:val="333333"/>
          <w:sz w:val="24"/>
          <w:szCs w:val="24"/>
          <w:lang w:eastAsia="ru-RU"/>
        </w:rPr>
        <w:t>номер_договора</w:t>
      </w:r>
      <w:proofErr w:type="spellEnd"/>
      <w:r w:rsidRPr="003E5B71">
        <w:rPr>
          <w:rFonts w:ascii="Times New Roman" w:eastAsia="Times New Roman" w:hAnsi="Times New Roman" w:cs="Times New Roman"/>
          <w:color w:val="333333"/>
          <w:sz w:val="24"/>
          <w:szCs w:val="24"/>
          <w:lang w:eastAsia="ru-RU"/>
        </w:rPr>
        <w:t>] от [</w:t>
      </w:r>
      <w:proofErr w:type="spellStart"/>
      <w:r w:rsidRPr="003E5B71">
        <w:rPr>
          <w:rFonts w:ascii="Times New Roman" w:eastAsia="Times New Roman" w:hAnsi="Times New Roman" w:cs="Times New Roman"/>
          <w:color w:val="333333"/>
          <w:sz w:val="24"/>
          <w:szCs w:val="24"/>
          <w:lang w:eastAsia="ru-RU"/>
        </w:rPr>
        <w:t>дата_договора</w:t>
      </w:r>
      <w:proofErr w:type="spellEnd"/>
      <w:r w:rsidRPr="003E5B71">
        <w:rPr>
          <w:rFonts w:ascii="Times New Roman" w:eastAsia="Times New Roman" w:hAnsi="Times New Roman" w:cs="Times New Roman"/>
          <w:color w:val="333333"/>
          <w:sz w:val="24"/>
          <w:szCs w:val="24"/>
          <w:lang w:eastAsia="ru-RU"/>
        </w:rPr>
        <w:t>] выполнены следующие работы:</w:t>
      </w:r>
    </w:p>
    <w:tbl>
      <w:tblPr>
        <w:tblStyle w:val="af3"/>
        <w:tblW w:w="0" w:type="auto"/>
        <w:jc w:val="center"/>
        <w:tblLook w:val="04A0" w:firstRow="1" w:lastRow="0" w:firstColumn="1" w:lastColumn="0" w:noHBand="0" w:noVBand="1"/>
      </w:tblPr>
      <w:tblGrid>
        <w:gridCol w:w="585"/>
        <w:gridCol w:w="2048"/>
        <w:gridCol w:w="1499"/>
        <w:gridCol w:w="1104"/>
        <w:gridCol w:w="1574"/>
        <w:gridCol w:w="1422"/>
        <w:gridCol w:w="1233"/>
      </w:tblGrid>
      <w:tr w:rsidR="00476681" w:rsidRPr="003E5B71" w14:paraId="13E49749" w14:textId="77777777" w:rsidTr="001B7A19">
        <w:trPr>
          <w:jc w:val="center"/>
        </w:trPr>
        <w:tc>
          <w:tcPr>
            <w:tcW w:w="585" w:type="dxa"/>
            <w:vAlign w:val="center"/>
          </w:tcPr>
          <w:p w14:paraId="650F26E8" w14:textId="77777777" w:rsidR="00476681" w:rsidRPr="003E5B71" w:rsidRDefault="00476681" w:rsidP="001B7A19">
            <w:pPr>
              <w:jc w:val="center"/>
              <w:rPr>
                <w:rFonts w:ascii="Times New Roman" w:eastAsia="Calibri" w:hAnsi="Times New Roman" w:cs="Times New Roman"/>
                <w:b/>
                <w:bCs/>
                <w:sz w:val="24"/>
                <w:szCs w:val="24"/>
              </w:rPr>
            </w:pPr>
            <w:r w:rsidRPr="003E5B71">
              <w:rPr>
                <w:rFonts w:ascii="Times New Roman" w:eastAsia="Calibri" w:hAnsi="Times New Roman" w:cs="Times New Roman"/>
                <w:b/>
                <w:bCs/>
                <w:sz w:val="24"/>
                <w:szCs w:val="24"/>
              </w:rPr>
              <w:t>№ п/п</w:t>
            </w:r>
          </w:p>
        </w:tc>
        <w:tc>
          <w:tcPr>
            <w:tcW w:w="2048" w:type="dxa"/>
            <w:vAlign w:val="center"/>
          </w:tcPr>
          <w:p w14:paraId="11546EE5" w14:textId="77777777" w:rsidR="00476681" w:rsidRPr="003E5B71" w:rsidRDefault="00476681" w:rsidP="001B7A19">
            <w:pPr>
              <w:jc w:val="center"/>
              <w:rPr>
                <w:rFonts w:ascii="Times New Roman" w:eastAsia="Calibri" w:hAnsi="Times New Roman" w:cs="Times New Roman"/>
                <w:b/>
                <w:bCs/>
                <w:sz w:val="24"/>
                <w:szCs w:val="24"/>
              </w:rPr>
            </w:pPr>
            <w:r w:rsidRPr="003E5B71">
              <w:rPr>
                <w:rFonts w:ascii="Times New Roman" w:eastAsia="Calibri" w:hAnsi="Times New Roman" w:cs="Times New Roman"/>
                <w:b/>
                <w:bCs/>
                <w:sz w:val="24"/>
                <w:szCs w:val="24"/>
              </w:rPr>
              <w:t>Наименование работ</w:t>
            </w:r>
          </w:p>
        </w:tc>
        <w:tc>
          <w:tcPr>
            <w:tcW w:w="1499" w:type="dxa"/>
            <w:vAlign w:val="center"/>
          </w:tcPr>
          <w:p w14:paraId="6F2F0E25" w14:textId="77777777" w:rsidR="00476681" w:rsidRPr="003E5B71" w:rsidRDefault="00476681" w:rsidP="001B7A19">
            <w:pPr>
              <w:jc w:val="center"/>
              <w:rPr>
                <w:rFonts w:ascii="Times New Roman" w:eastAsia="Calibri" w:hAnsi="Times New Roman" w:cs="Times New Roman"/>
                <w:b/>
                <w:bCs/>
                <w:sz w:val="24"/>
                <w:szCs w:val="24"/>
              </w:rPr>
            </w:pPr>
            <w:r w:rsidRPr="003E5B71">
              <w:rPr>
                <w:rFonts w:ascii="Times New Roman" w:eastAsia="Calibri" w:hAnsi="Times New Roman" w:cs="Times New Roman"/>
                <w:b/>
                <w:bCs/>
                <w:sz w:val="24"/>
                <w:szCs w:val="24"/>
              </w:rPr>
              <w:t>Количество</w:t>
            </w:r>
          </w:p>
        </w:tc>
        <w:tc>
          <w:tcPr>
            <w:tcW w:w="1104" w:type="dxa"/>
            <w:vAlign w:val="center"/>
          </w:tcPr>
          <w:p w14:paraId="7B3EA22A" w14:textId="77777777" w:rsidR="00476681" w:rsidRPr="003E5B71" w:rsidRDefault="00476681" w:rsidP="001B7A19">
            <w:pPr>
              <w:jc w:val="center"/>
              <w:rPr>
                <w:rFonts w:ascii="Times New Roman" w:eastAsia="Calibri" w:hAnsi="Times New Roman" w:cs="Times New Roman"/>
                <w:b/>
                <w:bCs/>
                <w:sz w:val="24"/>
                <w:szCs w:val="24"/>
              </w:rPr>
            </w:pPr>
            <w:r w:rsidRPr="003E5B71">
              <w:rPr>
                <w:rFonts w:ascii="Times New Roman" w:eastAsia="Calibri" w:hAnsi="Times New Roman" w:cs="Times New Roman"/>
                <w:b/>
                <w:bCs/>
                <w:sz w:val="24"/>
                <w:szCs w:val="24"/>
              </w:rPr>
              <w:t>Цена,</w:t>
            </w:r>
          </w:p>
          <w:p w14:paraId="2CE027DC" w14:textId="77777777" w:rsidR="00476681" w:rsidRPr="003E5B71" w:rsidRDefault="00476681" w:rsidP="001B7A19">
            <w:pPr>
              <w:jc w:val="center"/>
              <w:rPr>
                <w:rFonts w:ascii="Times New Roman" w:eastAsia="Calibri" w:hAnsi="Times New Roman" w:cs="Times New Roman"/>
                <w:b/>
                <w:bCs/>
                <w:sz w:val="24"/>
                <w:szCs w:val="24"/>
              </w:rPr>
            </w:pPr>
            <w:r w:rsidRPr="003E5B71">
              <w:rPr>
                <w:rFonts w:ascii="Times New Roman" w:eastAsia="Calibri" w:hAnsi="Times New Roman" w:cs="Times New Roman"/>
                <w:b/>
                <w:bCs/>
                <w:sz w:val="24"/>
                <w:szCs w:val="24"/>
              </w:rPr>
              <w:t>руб.</w:t>
            </w:r>
          </w:p>
        </w:tc>
        <w:tc>
          <w:tcPr>
            <w:tcW w:w="1453" w:type="dxa"/>
            <w:vAlign w:val="center"/>
          </w:tcPr>
          <w:p w14:paraId="2E65ED7A" w14:textId="77777777" w:rsidR="00476681" w:rsidRPr="003E5B71" w:rsidRDefault="00476681" w:rsidP="001B7A19">
            <w:pPr>
              <w:jc w:val="center"/>
              <w:rPr>
                <w:rFonts w:ascii="Calibri" w:eastAsia="Calibri" w:hAnsi="Calibri" w:cs="Times New Roman"/>
                <w:b/>
                <w:bCs/>
                <w:sz w:val="24"/>
                <w:szCs w:val="24"/>
              </w:rPr>
            </w:pPr>
            <w:r w:rsidRPr="003E5B71">
              <w:rPr>
                <w:rFonts w:ascii="Times New Roman" w:eastAsia="Calibri" w:hAnsi="Times New Roman" w:cs="Times New Roman"/>
                <w:b/>
                <w:bCs/>
                <w:sz w:val="24"/>
                <w:szCs w:val="24"/>
              </w:rPr>
              <w:t xml:space="preserve">Срок выполнения работ, </w:t>
            </w:r>
            <w:proofErr w:type="spellStart"/>
            <w:r w:rsidRPr="003E5B71">
              <w:rPr>
                <w:rFonts w:ascii="Times New Roman" w:eastAsia="Calibri" w:hAnsi="Times New Roman" w:cs="Times New Roman"/>
                <w:b/>
                <w:bCs/>
                <w:sz w:val="24"/>
                <w:szCs w:val="24"/>
              </w:rPr>
              <w:t>дн</w:t>
            </w:r>
            <w:proofErr w:type="spellEnd"/>
            <w:r w:rsidRPr="003E5B71">
              <w:rPr>
                <w:rFonts w:ascii="Times New Roman" w:eastAsia="Calibri" w:hAnsi="Times New Roman" w:cs="Times New Roman"/>
                <w:b/>
                <w:bCs/>
                <w:sz w:val="24"/>
                <w:szCs w:val="24"/>
              </w:rPr>
              <w:t>.</w:t>
            </w:r>
          </w:p>
        </w:tc>
        <w:tc>
          <w:tcPr>
            <w:tcW w:w="2655" w:type="dxa"/>
            <w:gridSpan w:val="2"/>
            <w:vAlign w:val="center"/>
          </w:tcPr>
          <w:p w14:paraId="175430E6" w14:textId="77777777" w:rsidR="00476681" w:rsidRPr="003E5B71" w:rsidRDefault="00476681" w:rsidP="001B7A19">
            <w:pPr>
              <w:jc w:val="center"/>
              <w:rPr>
                <w:rFonts w:ascii="Times New Roman" w:eastAsia="Calibri" w:hAnsi="Times New Roman" w:cs="Times New Roman"/>
                <w:b/>
                <w:bCs/>
                <w:sz w:val="24"/>
                <w:szCs w:val="24"/>
              </w:rPr>
            </w:pPr>
            <w:r w:rsidRPr="003E5B71">
              <w:rPr>
                <w:rFonts w:ascii="Times New Roman" w:eastAsia="Calibri" w:hAnsi="Times New Roman" w:cs="Times New Roman"/>
                <w:b/>
                <w:bCs/>
                <w:sz w:val="24"/>
                <w:szCs w:val="24"/>
              </w:rPr>
              <w:t>Сумма, руб.</w:t>
            </w:r>
          </w:p>
        </w:tc>
      </w:tr>
      <w:tr w:rsidR="00476681" w:rsidRPr="003E5B71" w14:paraId="2A7896FC" w14:textId="77777777" w:rsidTr="001B7A19">
        <w:trPr>
          <w:jc w:val="center"/>
        </w:trPr>
        <w:tc>
          <w:tcPr>
            <w:tcW w:w="585" w:type="dxa"/>
          </w:tcPr>
          <w:p w14:paraId="438C9A0B" w14:textId="77777777" w:rsidR="00476681" w:rsidRPr="003E5B71" w:rsidRDefault="00476681" w:rsidP="001B7A19">
            <w:pPr>
              <w:jc w:val="both"/>
              <w:rPr>
                <w:rFonts w:ascii="Times New Roman" w:eastAsia="Calibri" w:hAnsi="Times New Roman" w:cs="Times New Roman"/>
                <w:sz w:val="24"/>
                <w:szCs w:val="24"/>
              </w:rPr>
            </w:pPr>
            <w:r w:rsidRPr="003E5B71">
              <w:rPr>
                <w:rFonts w:ascii="Times New Roman" w:eastAsia="Calibri" w:hAnsi="Times New Roman" w:cs="Times New Roman"/>
                <w:sz w:val="24"/>
                <w:szCs w:val="24"/>
              </w:rPr>
              <w:t>1.</w:t>
            </w:r>
          </w:p>
        </w:tc>
        <w:tc>
          <w:tcPr>
            <w:tcW w:w="2048" w:type="dxa"/>
          </w:tcPr>
          <w:p w14:paraId="03FE7FA0" w14:textId="77777777" w:rsidR="00476681" w:rsidRPr="003E5B71" w:rsidRDefault="00476681" w:rsidP="001B7A19">
            <w:pPr>
              <w:jc w:val="both"/>
              <w:rPr>
                <w:rFonts w:ascii="Times New Roman" w:eastAsia="Calibri" w:hAnsi="Times New Roman" w:cs="Times New Roman"/>
                <w:sz w:val="24"/>
                <w:szCs w:val="24"/>
              </w:rPr>
            </w:pPr>
          </w:p>
        </w:tc>
        <w:tc>
          <w:tcPr>
            <w:tcW w:w="1499" w:type="dxa"/>
          </w:tcPr>
          <w:p w14:paraId="5572D89E" w14:textId="77777777" w:rsidR="00476681" w:rsidRPr="003E5B71" w:rsidRDefault="00476681" w:rsidP="001B7A19">
            <w:pPr>
              <w:jc w:val="both"/>
              <w:rPr>
                <w:rFonts w:ascii="Times New Roman" w:eastAsia="Calibri" w:hAnsi="Times New Roman" w:cs="Times New Roman"/>
                <w:sz w:val="24"/>
                <w:szCs w:val="24"/>
              </w:rPr>
            </w:pPr>
          </w:p>
        </w:tc>
        <w:tc>
          <w:tcPr>
            <w:tcW w:w="1104" w:type="dxa"/>
          </w:tcPr>
          <w:p w14:paraId="31ED07C8" w14:textId="77777777" w:rsidR="00476681" w:rsidRPr="003E5B71" w:rsidRDefault="00476681" w:rsidP="001B7A19">
            <w:pPr>
              <w:jc w:val="both"/>
              <w:rPr>
                <w:rFonts w:ascii="Times New Roman" w:eastAsia="Calibri" w:hAnsi="Times New Roman" w:cs="Times New Roman"/>
                <w:sz w:val="24"/>
                <w:szCs w:val="24"/>
              </w:rPr>
            </w:pPr>
          </w:p>
        </w:tc>
        <w:tc>
          <w:tcPr>
            <w:tcW w:w="1453" w:type="dxa"/>
          </w:tcPr>
          <w:p w14:paraId="6D504A16" w14:textId="77777777" w:rsidR="00476681" w:rsidRPr="003E5B71" w:rsidRDefault="00476681" w:rsidP="001B7A19">
            <w:pPr>
              <w:jc w:val="both"/>
              <w:rPr>
                <w:rFonts w:ascii="Calibri" w:eastAsia="Calibri" w:hAnsi="Calibri" w:cs="Times New Roman"/>
                <w:sz w:val="24"/>
                <w:szCs w:val="24"/>
              </w:rPr>
            </w:pPr>
          </w:p>
        </w:tc>
        <w:tc>
          <w:tcPr>
            <w:tcW w:w="2655" w:type="dxa"/>
            <w:gridSpan w:val="2"/>
          </w:tcPr>
          <w:p w14:paraId="3C37244E" w14:textId="77777777" w:rsidR="00476681" w:rsidRPr="003E5B71" w:rsidRDefault="00476681" w:rsidP="001B7A19">
            <w:pPr>
              <w:jc w:val="both"/>
              <w:rPr>
                <w:rFonts w:ascii="Times New Roman" w:eastAsia="Calibri" w:hAnsi="Times New Roman" w:cs="Times New Roman"/>
                <w:sz w:val="24"/>
                <w:szCs w:val="24"/>
              </w:rPr>
            </w:pPr>
          </w:p>
        </w:tc>
      </w:tr>
      <w:tr w:rsidR="00476681" w:rsidRPr="003E5B71" w14:paraId="3AE7E8CB" w14:textId="77777777" w:rsidTr="001B7A19">
        <w:trPr>
          <w:jc w:val="center"/>
        </w:trPr>
        <w:tc>
          <w:tcPr>
            <w:tcW w:w="585" w:type="dxa"/>
          </w:tcPr>
          <w:p w14:paraId="6F45026F" w14:textId="77777777" w:rsidR="00476681" w:rsidRPr="003E5B71" w:rsidRDefault="00476681" w:rsidP="001B7A19">
            <w:pPr>
              <w:jc w:val="both"/>
              <w:rPr>
                <w:rFonts w:ascii="Times New Roman" w:eastAsia="Calibri" w:hAnsi="Times New Roman" w:cs="Times New Roman"/>
                <w:sz w:val="24"/>
                <w:szCs w:val="24"/>
              </w:rPr>
            </w:pPr>
            <w:r w:rsidRPr="003E5B71">
              <w:rPr>
                <w:rFonts w:ascii="Times New Roman" w:eastAsia="Calibri" w:hAnsi="Times New Roman" w:cs="Times New Roman"/>
                <w:sz w:val="24"/>
                <w:szCs w:val="24"/>
              </w:rPr>
              <w:t>2.</w:t>
            </w:r>
          </w:p>
        </w:tc>
        <w:tc>
          <w:tcPr>
            <w:tcW w:w="2048" w:type="dxa"/>
          </w:tcPr>
          <w:p w14:paraId="457B41B4" w14:textId="77777777" w:rsidR="00476681" w:rsidRPr="003E5B71" w:rsidRDefault="00476681" w:rsidP="001B7A19">
            <w:pPr>
              <w:jc w:val="both"/>
              <w:rPr>
                <w:rFonts w:ascii="Times New Roman" w:eastAsia="Calibri" w:hAnsi="Times New Roman" w:cs="Times New Roman"/>
                <w:sz w:val="24"/>
                <w:szCs w:val="24"/>
              </w:rPr>
            </w:pPr>
          </w:p>
        </w:tc>
        <w:tc>
          <w:tcPr>
            <w:tcW w:w="1499" w:type="dxa"/>
          </w:tcPr>
          <w:p w14:paraId="24946717" w14:textId="77777777" w:rsidR="00476681" w:rsidRPr="003E5B71" w:rsidRDefault="00476681" w:rsidP="001B7A19">
            <w:pPr>
              <w:jc w:val="both"/>
              <w:rPr>
                <w:rFonts w:ascii="Times New Roman" w:eastAsia="Calibri" w:hAnsi="Times New Roman" w:cs="Times New Roman"/>
                <w:sz w:val="24"/>
                <w:szCs w:val="24"/>
              </w:rPr>
            </w:pPr>
          </w:p>
        </w:tc>
        <w:tc>
          <w:tcPr>
            <w:tcW w:w="1104" w:type="dxa"/>
          </w:tcPr>
          <w:p w14:paraId="6C43A8E1" w14:textId="77777777" w:rsidR="00476681" w:rsidRPr="003E5B71" w:rsidRDefault="00476681" w:rsidP="001B7A19">
            <w:pPr>
              <w:jc w:val="both"/>
              <w:rPr>
                <w:rFonts w:ascii="Times New Roman" w:eastAsia="Calibri" w:hAnsi="Times New Roman" w:cs="Times New Roman"/>
                <w:sz w:val="24"/>
                <w:szCs w:val="24"/>
              </w:rPr>
            </w:pPr>
          </w:p>
        </w:tc>
        <w:tc>
          <w:tcPr>
            <w:tcW w:w="1453" w:type="dxa"/>
          </w:tcPr>
          <w:p w14:paraId="7AB2C389" w14:textId="77777777" w:rsidR="00476681" w:rsidRPr="003E5B71" w:rsidRDefault="00476681" w:rsidP="001B7A19">
            <w:pPr>
              <w:jc w:val="both"/>
              <w:rPr>
                <w:rFonts w:ascii="Calibri" w:eastAsia="Calibri" w:hAnsi="Calibri" w:cs="Times New Roman"/>
                <w:sz w:val="24"/>
                <w:szCs w:val="24"/>
              </w:rPr>
            </w:pPr>
          </w:p>
        </w:tc>
        <w:tc>
          <w:tcPr>
            <w:tcW w:w="2655" w:type="dxa"/>
            <w:gridSpan w:val="2"/>
          </w:tcPr>
          <w:p w14:paraId="37044C17" w14:textId="77777777" w:rsidR="00476681" w:rsidRPr="003E5B71" w:rsidRDefault="00476681" w:rsidP="001B7A19">
            <w:pPr>
              <w:jc w:val="both"/>
              <w:rPr>
                <w:rFonts w:ascii="Times New Roman" w:eastAsia="Calibri" w:hAnsi="Times New Roman" w:cs="Times New Roman"/>
                <w:sz w:val="24"/>
                <w:szCs w:val="24"/>
              </w:rPr>
            </w:pPr>
          </w:p>
        </w:tc>
      </w:tr>
      <w:tr w:rsidR="00476681" w:rsidRPr="003E5B71" w14:paraId="7DB45645" w14:textId="77777777" w:rsidTr="001B7A19">
        <w:trPr>
          <w:jc w:val="center"/>
        </w:trPr>
        <w:tc>
          <w:tcPr>
            <w:tcW w:w="8111" w:type="dxa"/>
            <w:gridSpan w:val="6"/>
          </w:tcPr>
          <w:p w14:paraId="6DDA96CC" w14:textId="77777777" w:rsidR="00476681" w:rsidRPr="003E5B71" w:rsidRDefault="00476681" w:rsidP="001B7A19">
            <w:pPr>
              <w:jc w:val="right"/>
              <w:rPr>
                <w:rFonts w:ascii="Calibri" w:eastAsia="Calibri" w:hAnsi="Calibri" w:cs="Times New Roman"/>
                <w:sz w:val="24"/>
                <w:szCs w:val="24"/>
              </w:rPr>
            </w:pPr>
            <w:r w:rsidRPr="003E5B71">
              <w:rPr>
                <w:rFonts w:ascii="Times New Roman" w:eastAsia="Calibri" w:hAnsi="Times New Roman" w:cs="Times New Roman"/>
                <w:b/>
                <w:bCs/>
                <w:sz w:val="24"/>
                <w:szCs w:val="24"/>
              </w:rPr>
              <w:t>Общая стоимость Услуг:</w:t>
            </w:r>
          </w:p>
        </w:tc>
        <w:tc>
          <w:tcPr>
            <w:tcW w:w="1233" w:type="dxa"/>
          </w:tcPr>
          <w:p w14:paraId="75D81541" w14:textId="77777777" w:rsidR="00476681" w:rsidRPr="003E5B71" w:rsidRDefault="00476681" w:rsidP="001B7A19">
            <w:pPr>
              <w:jc w:val="both"/>
              <w:rPr>
                <w:rFonts w:ascii="Calibri" w:eastAsia="Calibri" w:hAnsi="Calibri" w:cs="Times New Roman"/>
                <w:sz w:val="24"/>
                <w:szCs w:val="24"/>
              </w:rPr>
            </w:pPr>
          </w:p>
        </w:tc>
      </w:tr>
      <w:tr w:rsidR="00476681" w:rsidRPr="003E5B71" w14:paraId="1D56F055" w14:textId="77777777" w:rsidTr="001B7A19">
        <w:trPr>
          <w:jc w:val="center"/>
        </w:trPr>
        <w:tc>
          <w:tcPr>
            <w:tcW w:w="8111" w:type="dxa"/>
            <w:gridSpan w:val="6"/>
          </w:tcPr>
          <w:p w14:paraId="0A5E986B" w14:textId="77777777" w:rsidR="00476681" w:rsidRPr="003E5B71" w:rsidRDefault="00476681" w:rsidP="001B7A19">
            <w:pPr>
              <w:jc w:val="right"/>
              <w:rPr>
                <w:rFonts w:ascii="Calibri" w:eastAsia="Calibri" w:hAnsi="Calibri" w:cs="Times New Roman"/>
                <w:sz w:val="24"/>
                <w:szCs w:val="24"/>
              </w:rPr>
            </w:pPr>
            <w:r w:rsidRPr="003E5B71">
              <w:rPr>
                <w:rFonts w:ascii="Times New Roman" w:eastAsia="Calibri" w:hAnsi="Times New Roman" w:cs="Times New Roman"/>
                <w:b/>
                <w:bCs/>
                <w:sz w:val="24"/>
                <w:szCs w:val="24"/>
              </w:rPr>
              <w:t>В том числе НДС:</w:t>
            </w:r>
          </w:p>
        </w:tc>
        <w:tc>
          <w:tcPr>
            <w:tcW w:w="1233" w:type="dxa"/>
          </w:tcPr>
          <w:p w14:paraId="6A0A0461" w14:textId="77777777" w:rsidR="00476681" w:rsidRPr="003E5B71" w:rsidRDefault="00476681" w:rsidP="001B7A19">
            <w:pPr>
              <w:jc w:val="both"/>
              <w:rPr>
                <w:rFonts w:ascii="Calibri" w:eastAsia="Calibri" w:hAnsi="Calibri" w:cs="Times New Roman"/>
                <w:sz w:val="24"/>
                <w:szCs w:val="24"/>
              </w:rPr>
            </w:pPr>
          </w:p>
        </w:tc>
      </w:tr>
    </w:tbl>
    <w:p w14:paraId="2B4EA05B" w14:textId="77777777" w:rsidR="00476681" w:rsidRPr="003E5B71" w:rsidRDefault="00476681" w:rsidP="00476681">
      <w:pPr>
        <w:spacing w:after="0" w:line="240" w:lineRule="auto"/>
        <w:jc w:val="center"/>
        <w:rPr>
          <w:rFonts w:ascii="Times New Roman" w:eastAsia="Times New Roman" w:hAnsi="Times New Roman" w:cs="Times New Roman"/>
          <w:b/>
          <w:bCs/>
          <w:sz w:val="24"/>
          <w:szCs w:val="24"/>
          <w:lang w:eastAsia="ru-RU"/>
        </w:rPr>
      </w:pPr>
    </w:p>
    <w:p w14:paraId="026A94BC" w14:textId="77777777" w:rsidR="00476681" w:rsidRPr="003E5B71"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3E5B71">
        <w:rPr>
          <w:rFonts w:ascii="Times New Roman" w:eastAsia="Times New Roman" w:hAnsi="Times New Roman" w:cs="Times New Roman"/>
          <w:color w:val="333333"/>
          <w:sz w:val="24"/>
          <w:szCs w:val="24"/>
          <w:lang w:eastAsia="ru-RU"/>
        </w:rPr>
        <w:t xml:space="preserve">2. Место выполнения работ: </w:t>
      </w:r>
    </w:p>
    <w:tbl>
      <w:tblPr>
        <w:tblStyle w:val="15"/>
        <w:tblW w:w="9617" w:type="dxa"/>
        <w:tblInd w:w="-126" w:type="dxa"/>
        <w:tblLook w:val="04A0" w:firstRow="1" w:lastRow="0" w:firstColumn="1" w:lastColumn="0" w:noHBand="0" w:noVBand="1"/>
      </w:tblPr>
      <w:tblGrid>
        <w:gridCol w:w="1681"/>
        <w:gridCol w:w="7936"/>
      </w:tblGrid>
      <w:tr w:rsidR="00476681" w:rsidRPr="003E5B71" w14:paraId="5EE9ECFE" w14:textId="77777777" w:rsidTr="001B7A19">
        <w:tc>
          <w:tcPr>
            <w:tcW w:w="1681" w:type="dxa"/>
            <w:tcBorders>
              <w:top w:val="nil"/>
              <w:left w:val="nil"/>
              <w:bottom w:val="nil"/>
              <w:right w:val="nil"/>
            </w:tcBorders>
          </w:tcPr>
          <w:p w14:paraId="4DD8A353" w14:textId="77777777" w:rsidR="00476681" w:rsidRPr="003E5B71" w:rsidRDefault="00476681" w:rsidP="001B7A19">
            <w:pPr>
              <w:widowControl w:val="0"/>
              <w:rPr>
                <w:sz w:val="24"/>
                <w:szCs w:val="24"/>
              </w:rPr>
            </w:pPr>
            <w:r w:rsidRPr="003E5B71">
              <w:rPr>
                <w:sz w:val="24"/>
                <w:szCs w:val="24"/>
              </w:rPr>
              <w:t>регион</w:t>
            </w:r>
            <w:r>
              <w:rPr>
                <w:sz w:val="24"/>
                <w:szCs w:val="24"/>
              </w:rPr>
              <w:t>:</w:t>
            </w:r>
          </w:p>
        </w:tc>
        <w:tc>
          <w:tcPr>
            <w:tcW w:w="7936" w:type="dxa"/>
            <w:tcBorders>
              <w:top w:val="nil"/>
              <w:left w:val="nil"/>
              <w:bottom w:val="single" w:sz="4" w:space="0" w:color="auto"/>
              <w:right w:val="nil"/>
            </w:tcBorders>
          </w:tcPr>
          <w:p w14:paraId="0AFE7562" w14:textId="77777777" w:rsidR="00476681" w:rsidRPr="003E5B71" w:rsidRDefault="00476681" w:rsidP="001B7A19">
            <w:pPr>
              <w:widowControl w:val="0"/>
              <w:rPr>
                <w:sz w:val="24"/>
                <w:szCs w:val="24"/>
              </w:rPr>
            </w:pPr>
          </w:p>
        </w:tc>
      </w:tr>
      <w:tr w:rsidR="00476681" w:rsidRPr="003E5B71" w14:paraId="5FE3981E" w14:textId="77777777" w:rsidTr="001B7A19">
        <w:tc>
          <w:tcPr>
            <w:tcW w:w="1681" w:type="dxa"/>
            <w:tcBorders>
              <w:top w:val="nil"/>
              <w:left w:val="nil"/>
              <w:bottom w:val="nil"/>
              <w:right w:val="nil"/>
            </w:tcBorders>
          </w:tcPr>
          <w:p w14:paraId="4F35B58C" w14:textId="77777777" w:rsidR="00476681" w:rsidRPr="003E5B71" w:rsidRDefault="00476681" w:rsidP="001B7A19">
            <w:pPr>
              <w:widowControl w:val="0"/>
              <w:rPr>
                <w:sz w:val="24"/>
                <w:szCs w:val="24"/>
              </w:rPr>
            </w:pPr>
          </w:p>
        </w:tc>
        <w:tc>
          <w:tcPr>
            <w:tcW w:w="7936" w:type="dxa"/>
            <w:tcBorders>
              <w:top w:val="single" w:sz="4" w:space="0" w:color="auto"/>
              <w:left w:val="nil"/>
              <w:bottom w:val="nil"/>
              <w:right w:val="nil"/>
            </w:tcBorders>
          </w:tcPr>
          <w:p w14:paraId="5A829D91" w14:textId="77777777" w:rsidR="00476681" w:rsidRPr="003E5B71" w:rsidRDefault="00476681" w:rsidP="001B7A19">
            <w:pPr>
              <w:widowControl w:val="0"/>
              <w:rPr>
                <w:sz w:val="24"/>
                <w:szCs w:val="24"/>
              </w:rPr>
            </w:pPr>
          </w:p>
        </w:tc>
      </w:tr>
      <w:tr w:rsidR="00476681" w:rsidRPr="003E5B71" w14:paraId="1F03E095" w14:textId="77777777" w:rsidTr="001B7A19">
        <w:tc>
          <w:tcPr>
            <w:tcW w:w="1681" w:type="dxa"/>
            <w:tcBorders>
              <w:top w:val="nil"/>
              <w:left w:val="nil"/>
              <w:bottom w:val="nil"/>
              <w:right w:val="nil"/>
            </w:tcBorders>
          </w:tcPr>
          <w:p w14:paraId="394FABF0" w14:textId="77777777" w:rsidR="00476681" w:rsidRPr="003E5B71" w:rsidRDefault="00476681" w:rsidP="001B7A19">
            <w:pPr>
              <w:widowControl w:val="0"/>
              <w:rPr>
                <w:sz w:val="24"/>
                <w:szCs w:val="24"/>
              </w:rPr>
            </w:pPr>
            <w:r w:rsidRPr="003E5B71">
              <w:rPr>
                <w:sz w:val="24"/>
                <w:szCs w:val="24"/>
              </w:rPr>
              <w:t>населенный пункт</w:t>
            </w:r>
            <w:r>
              <w:rPr>
                <w:sz w:val="24"/>
                <w:szCs w:val="24"/>
              </w:rPr>
              <w:t>:</w:t>
            </w:r>
          </w:p>
        </w:tc>
        <w:tc>
          <w:tcPr>
            <w:tcW w:w="7936" w:type="dxa"/>
            <w:tcBorders>
              <w:top w:val="nil"/>
              <w:left w:val="nil"/>
              <w:bottom w:val="single" w:sz="4" w:space="0" w:color="auto"/>
              <w:right w:val="nil"/>
            </w:tcBorders>
          </w:tcPr>
          <w:p w14:paraId="4083E563" w14:textId="77777777" w:rsidR="00476681" w:rsidRPr="003E5B71" w:rsidRDefault="00476681" w:rsidP="001B7A19">
            <w:pPr>
              <w:widowControl w:val="0"/>
              <w:rPr>
                <w:sz w:val="24"/>
                <w:szCs w:val="24"/>
              </w:rPr>
            </w:pPr>
          </w:p>
        </w:tc>
      </w:tr>
      <w:tr w:rsidR="00476681" w:rsidRPr="003E5B71" w14:paraId="60C69F2A" w14:textId="77777777" w:rsidTr="001B7A19">
        <w:tc>
          <w:tcPr>
            <w:tcW w:w="1681" w:type="dxa"/>
            <w:tcBorders>
              <w:top w:val="nil"/>
              <w:left w:val="nil"/>
              <w:bottom w:val="nil"/>
              <w:right w:val="nil"/>
            </w:tcBorders>
          </w:tcPr>
          <w:p w14:paraId="72CB70E5" w14:textId="77777777" w:rsidR="00476681" w:rsidRPr="003E5B71" w:rsidRDefault="00476681" w:rsidP="001B7A19">
            <w:pPr>
              <w:widowControl w:val="0"/>
              <w:rPr>
                <w:sz w:val="24"/>
                <w:szCs w:val="24"/>
              </w:rPr>
            </w:pPr>
          </w:p>
        </w:tc>
        <w:tc>
          <w:tcPr>
            <w:tcW w:w="7936" w:type="dxa"/>
            <w:tcBorders>
              <w:top w:val="single" w:sz="4" w:space="0" w:color="auto"/>
              <w:left w:val="nil"/>
              <w:bottom w:val="nil"/>
              <w:right w:val="nil"/>
            </w:tcBorders>
          </w:tcPr>
          <w:p w14:paraId="01B6E6F3" w14:textId="77777777" w:rsidR="00476681" w:rsidRPr="003E5B71" w:rsidRDefault="00476681" w:rsidP="001B7A19">
            <w:pPr>
              <w:widowControl w:val="0"/>
              <w:rPr>
                <w:sz w:val="24"/>
                <w:szCs w:val="24"/>
              </w:rPr>
            </w:pPr>
          </w:p>
        </w:tc>
      </w:tr>
      <w:tr w:rsidR="00476681" w:rsidRPr="003E5B71" w14:paraId="65AE349A" w14:textId="77777777" w:rsidTr="001B7A19">
        <w:tc>
          <w:tcPr>
            <w:tcW w:w="1681" w:type="dxa"/>
            <w:tcBorders>
              <w:top w:val="nil"/>
              <w:left w:val="nil"/>
              <w:bottom w:val="nil"/>
              <w:right w:val="nil"/>
            </w:tcBorders>
          </w:tcPr>
          <w:p w14:paraId="3ED4F284" w14:textId="77777777" w:rsidR="00476681" w:rsidRPr="003E5B71" w:rsidRDefault="00476681" w:rsidP="001B7A19">
            <w:pPr>
              <w:widowControl w:val="0"/>
              <w:rPr>
                <w:sz w:val="24"/>
                <w:szCs w:val="24"/>
              </w:rPr>
            </w:pPr>
            <w:r w:rsidRPr="003E5B71">
              <w:rPr>
                <w:sz w:val="24"/>
                <w:szCs w:val="24"/>
              </w:rPr>
              <w:t>кладбище:</w:t>
            </w:r>
          </w:p>
        </w:tc>
        <w:tc>
          <w:tcPr>
            <w:tcW w:w="7936" w:type="dxa"/>
            <w:tcBorders>
              <w:top w:val="nil"/>
              <w:left w:val="nil"/>
              <w:bottom w:val="single" w:sz="4" w:space="0" w:color="auto"/>
              <w:right w:val="nil"/>
            </w:tcBorders>
          </w:tcPr>
          <w:p w14:paraId="0A687DC9" w14:textId="77777777" w:rsidR="00476681" w:rsidRPr="003E5B71" w:rsidRDefault="00476681" w:rsidP="001B7A19">
            <w:pPr>
              <w:widowControl w:val="0"/>
              <w:rPr>
                <w:sz w:val="24"/>
                <w:szCs w:val="24"/>
              </w:rPr>
            </w:pPr>
          </w:p>
        </w:tc>
      </w:tr>
      <w:tr w:rsidR="00476681" w:rsidRPr="003E5B71" w14:paraId="3F4FCA6D" w14:textId="77777777" w:rsidTr="001B7A19">
        <w:tc>
          <w:tcPr>
            <w:tcW w:w="1681" w:type="dxa"/>
            <w:tcBorders>
              <w:top w:val="nil"/>
              <w:left w:val="nil"/>
              <w:bottom w:val="nil"/>
              <w:right w:val="nil"/>
            </w:tcBorders>
          </w:tcPr>
          <w:p w14:paraId="6724D4B4" w14:textId="77777777" w:rsidR="00476681" w:rsidRPr="003E5B71" w:rsidRDefault="00476681" w:rsidP="001B7A19">
            <w:pPr>
              <w:widowControl w:val="0"/>
              <w:rPr>
                <w:sz w:val="24"/>
                <w:szCs w:val="24"/>
              </w:rPr>
            </w:pPr>
          </w:p>
        </w:tc>
        <w:tc>
          <w:tcPr>
            <w:tcW w:w="7936" w:type="dxa"/>
            <w:tcBorders>
              <w:top w:val="single" w:sz="4" w:space="0" w:color="auto"/>
              <w:left w:val="nil"/>
              <w:bottom w:val="nil"/>
              <w:right w:val="nil"/>
            </w:tcBorders>
          </w:tcPr>
          <w:p w14:paraId="0B00F8A7" w14:textId="77777777" w:rsidR="00476681" w:rsidRPr="003E5B71" w:rsidRDefault="00476681" w:rsidP="001B7A19">
            <w:pPr>
              <w:widowControl w:val="0"/>
              <w:jc w:val="center"/>
              <w:rPr>
                <w:i/>
                <w:iCs/>
                <w:sz w:val="18"/>
                <w:szCs w:val="18"/>
              </w:rPr>
            </w:pPr>
            <w:r w:rsidRPr="003E5B71">
              <w:rPr>
                <w:i/>
                <w:iCs/>
                <w:sz w:val="18"/>
                <w:szCs w:val="18"/>
              </w:rPr>
              <w:t>(наименование кладбища)</w:t>
            </w:r>
          </w:p>
        </w:tc>
      </w:tr>
      <w:tr w:rsidR="00476681" w:rsidRPr="003E5B71" w14:paraId="0BB3F997" w14:textId="77777777" w:rsidTr="001B7A19">
        <w:tc>
          <w:tcPr>
            <w:tcW w:w="1681" w:type="dxa"/>
            <w:tcBorders>
              <w:top w:val="nil"/>
              <w:left w:val="nil"/>
              <w:bottom w:val="nil"/>
              <w:right w:val="nil"/>
            </w:tcBorders>
          </w:tcPr>
          <w:p w14:paraId="7315946E" w14:textId="77777777" w:rsidR="00476681" w:rsidRPr="003E5B71" w:rsidRDefault="00476681" w:rsidP="001B7A19">
            <w:pPr>
              <w:widowControl w:val="0"/>
              <w:rPr>
                <w:sz w:val="24"/>
                <w:szCs w:val="24"/>
              </w:rPr>
            </w:pPr>
            <w:r w:rsidRPr="003E5B71">
              <w:rPr>
                <w:sz w:val="24"/>
                <w:szCs w:val="24"/>
              </w:rPr>
              <w:t>участок №:</w:t>
            </w:r>
          </w:p>
        </w:tc>
        <w:tc>
          <w:tcPr>
            <w:tcW w:w="7936" w:type="dxa"/>
            <w:tcBorders>
              <w:top w:val="nil"/>
              <w:left w:val="nil"/>
              <w:bottom w:val="single" w:sz="4" w:space="0" w:color="auto"/>
            </w:tcBorders>
          </w:tcPr>
          <w:p w14:paraId="1DEC4230" w14:textId="77777777" w:rsidR="00476681" w:rsidRPr="003E5B71" w:rsidRDefault="00476681" w:rsidP="001B7A19">
            <w:pPr>
              <w:widowControl w:val="0"/>
              <w:rPr>
                <w:sz w:val="24"/>
                <w:szCs w:val="24"/>
              </w:rPr>
            </w:pPr>
          </w:p>
        </w:tc>
      </w:tr>
      <w:tr w:rsidR="00476681" w:rsidRPr="003E5B71" w14:paraId="5FD4EE5B" w14:textId="77777777" w:rsidTr="001B7A19">
        <w:tc>
          <w:tcPr>
            <w:tcW w:w="1681" w:type="dxa"/>
            <w:tcBorders>
              <w:top w:val="nil"/>
              <w:left w:val="nil"/>
              <w:bottom w:val="nil"/>
              <w:right w:val="nil"/>
            </w:tcBorders>
          </w:tcPr>
          <w:p w14:paraId="127ADAA5" w14:textId="77777777" w:rsidR="00476681" w:rsidRPr="003E5B71" w:rsidRDefault="00476681" w:rsidP="001B7A19">
            <w:pPr>
              <w:widowControl w:val="0"/>
              <w:rPr>
                <w:sz w:val="24"/>
                <w:szCs w:val="24"/>
              </w:rPr>
            </w:pPr>
          </w:p>
        </w:tc>
        <w:tc>
          <w:tcPr>
            <w:tcW w:w="7936" w:type="dxa"/>
            <w:tcBorders>
              <w:left w:val="nil"/>
              <w:bottom w:val="nil"/>
            </w:tcBorders>
          </w:tcPr>
          <w:p w14:paraId="0E2295AE" w14:textId="77777777" w:rsidR="00476681" w:rsidRPr="003E5B71" w:rsidRDefault="00476681" w:rsidP="001B7A19">
            <w:pPr>
              <w:widowControl w:val="0"/>
              <w:jc w:val="center"/>
              <w:rPr>
                <w:i/>
                <w:iCs/>
                <w:sz w:val="18"/>
                <w:szCs w:val="18"/>
              </w:rPr>
            </w:pPr>
            <w:r w:rsidRPr="003E5B71">
              <w:rPr>
                <w:i/>
                <w:iCs/>
                <w:sz w:val="18"/>
                <w:szCs w:val="18"/>
              </w:rPr>
              <w:t>(сектор, квартал, ряд, номер)</w:t>
            </w:r>
          </w:p>
        </w:tc>
      </w:tr>
    </w:tbl>
    <w:p w14:paraId="06C8F11A" w14:textId="77777777" w:rsidR="00476681" w:rsidRPr="003E5B71"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3E5B71">
        <w:rPr>
          <w:rFonts w:ascii="Times New Roman" w:eastAsia="Times New Roman" w:hAnsi="Times New Roman" w:cs="Times New Roman"/>
          <w:color w:val="333333"/>
          <w:sz w:val="24"/>
          <w:szCs w:val="24"/>
          <w:lang w:eastAsia="ru-RU"/>
        </w:rPr>
        <w:t>3. Работы выполнены полностью и надлежащим образом.</w:t>
      </w:r>
    </w:p>
    <w:p w14:paraId="65D63654" w14:textId="77777777" w:rsidR="00476681" w:rsidRPr="003E5B71" w:rsidRDefault="00476681" w:rsidP="00476681">
      <w:pPr>
        <w:spacing w:after="0" w:line="300" w:lineRule="auto"/>
        <w:jc w:val="both"/>
        <w:rPr>
          <w:rFonts w:ascii="Times New Roman" w:eastAsia="Times New Roman" w:hAnsi="Times New Roman" w:cs="Times New Roman"/>
          <w:color w:val="333333"/>
          <w:sz w:val="24"/>
          <w:szCs w:val="24"/>
          <w:lang w:eastAsia="ru-RU"/>
        </w:rPr>
      </w:pPr>
    </w:p>
    <w:p w14:paraId="65EF2415" w14:textId="77777777" w:rsidR="00476681" w:rsidRPr="003E5B71"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3E5B71">
        <w:rPr>
          <w:rFonts w:ascii="Times New Roman" w:eastAsia="Times New Roman" w:hAnsi="Times New Roman" w:cs="Times New Roman"/>
          <w:color w:val="333333"/>
          <w:sz w:val="24"/>
          <w:szCs w:val="24"/>
          <w:lang w:eastAsia="ru-RU"/>
        </w:rPr>
        <w:t>4. Претензий по объему, качеству и срокам выполнения работ со стороны Заказчика к Исполнителю не имеется.</w:t>
      </w:r>
    </w:p>
    <w:p w14:paraId="2248253A" w14:textId="77777777" w:rsidR="00476681" w:rsidRPr="003E5B71" w:rsidRDefault="00476681" w:rsidP="00476681">
      <w:pPr>
        <w:spacing w:after="0" w:line="240" w:lineRule="auto"/>
        <w:jc w:val="both"/>
        <w:rPr>
          <w:rFonts w:ascii="Times New Roman" w:eastAsia="Times New Roman" w:hAnsi="Times New Roman" w:cs="Times New Roman"/>
          <w:color w:val="333333"/>
          <w:sz w:val="24"/>
          <w:szCs w:val="24"/>
          <w:lang w:eastAsia="ru-RU"/>
        </w:rPr>
      </w:pPr>
    </w:p>
    <w:tbl>
      <w:tblPr>
        <w:tblStyle w:val="temptablestyl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1"/>
      </w:tblGrid>
      <w:tr w:rsidR="00476681" w:rsidRPr="003E5B71" w14:paraId="59E9A5D9" w14:textId="77777777" w:rsidTr="001B7A19">
        <w:trPr>
          <w:jc w:val="center"/>
        </w:trPr>
        <w:tc>
          <w:tcPr>
            <w:tcW w:w="4703" w:type="dxa"/>
          </w:tcPr>
          <w:p w14:paraId="44C8F59E" w14:textId="77777777" w:rsidR="00476681" w:rsidRPr="003E5B71" w:rsidRDefault="00476681" w:rsidP="001B7A19">
            <w:pPr>
              <w:jc w:val="center"/>
              <w:rPr>
                <w:rFonts w:ascii="Times New Roman" w:hAnsi="Times New Roman" w:cs="Times New Roman"/>
                <w:b/>
                <w:color w:val="333333"/>
                <w:sz w:val="24"/>
                <w:szCs w:val="24"/>
              </w:rPr>
            </w:pPr>
            <w:r w:rsidRPr="003E5B71">
              <w:rPr>
                <w:rFonts w:ascii="Times New Roman" w:hAnsi="Times New Roman" w:cs="Times New Roman"/>
                <w:b/>
                <w:color w:val="333333"/>
                <w:sz w:val="24"/>
                <w:szCs w:val="24"/>
              </w:rPr>
              <w:t>Исполнитель</w:t>
            </w:r>
          </w:p>
          <w:p w14:paraId="6C83762D" w14:textId="77777777" w:rsidR="00476681" w:rsidRPr="003E5B71" w:rsidRDefault="00476681" w:rsidP="001B7A19">
            <w:pPr>
              <w:spacing w:line="340" w:lineRule="auto"/>
              <w:rPr>
                <w:rFonts w:ascii="Times New Roman" w:hAnsi="Times New Roman" w:cs="Times New Roman"/>
                <w:color w:val="333333"/>
                <w:sz w:val="24"/>
                <w:szCs w:val="24"/>
              </w:rPr>
            </w:pPr>
            <w:r w:rsidRPr="003E5B71">
              <w:rPr>
                <w:rFonts w:ascii="Times New Roman" w:hAnsi="Times New Roman" w:cs="Times New Roman"/>
                <w:color w:val="333333"/>
                <w:sz w:val="24"/>
                <w:szCs w:val="24"/>
              </w:rPr>
              <w:lastRenderedPageBreak/>
              <w:t>[</w:t>
            </w:r>
            <w:proofErr w:type="spellStart"/>
            <w:r w:rsidRPr="003E5B71">
              <w:rPr>
                <w:rFonts w:ascii="Times New Roman" w:hAnsi="Times New Roman" w:cs="Times New Roman"/>
                <w:color w:val="333333"/>
                <w:sz w:val="24"/>
                <w:szCs w:val="24"/>
              </w:rPr>
              <w:t>должность_исполнителя</w:t>
            </w:r>
            <w:proofErr w:type="spellEnd"/>
            <w:r w:rsidRPr="003E5B71">
              <w:rPr>
                <w:rFonts w:ascii="Times New Roman" w:hAnsi="Times New Roman" w:cs="Times New Roman"/>
                <w:color w:val="333333"/>
                <w:sz w:val="24"/>
                <w:szCs w:val="24"/>
              </w:rPr>
              <w:t>]</w:t>
            </w:r>
          </w:p>
          <w:p w14:paraId="0A599D01" w14:textId="77777777" w:rsidR="00476681" w:rsidRPr="003E5B71" w:rsidRDefault="00476681" w:rsidP="001B7A19">
            <w:pPr>
              <w:spacing w:line="340" w:lineRule="auto"/>
              <w:rPr>
                <w:rFonts w:ascii="Times New Roman" w:hAnsi="Times New Roman" w:cs="Times New Roman"/>
                <w:color w:val="333333"/>
                <w:sz w:val="24"/>
                <w:szCs w:val="24"/>
              </w:rPr>
            </w:pPr>
          </w:p>
          <w:p w14:paraId="2AE8DE32" w14:textId="77777777" w:rsidR="00476681" w:rsidRPr="003E5B71" w:rsidRDefault="00476681" w:rsidP="001B7A19">
            <w:pPr>
              <w:spacing w:line="340" w:lineRule="auto"/>
              <w:rPr>
                <w:rFonts w:ascii="Times New Roman" w:hAnsi="Times New Roman" w:cs="Times New Roman"/>
                <w:sz w:val="24"/>
                <w:szCs w:val="24"/>
              </w:rPr>
            </w:pPr>
            <w:r w:rsidRPr="003E5B71">
              <w:rPr>
                <w:rFonts w:ascii="Times New Roman" w:hAnsi="Times New Roman" w:cs="Times New Roman"/>
                <w:color w:val="333333"/>
                <w:sz w:val="24"/>
                <w:szCs w:val="24"/>
              </w:rPr>
              <w:t>___________________ / [</w:t>
            </w:r>
            <w:proofErr w:type="spellStart"/>
            <w:r w:rsidRPr="003E5B71">
              <w:rPr>
                <w:rFonts w:ascii="Times New Roman" w:hAnsi="Times New Roman" w:cs="Times New Roman"/>
                <w:color w:val="333333"/>
                <w:sz w:val="24"/>
                <w:szCs w:val="24"/>
              </w:rPr>
              <w:t>фио_исполнителя</w:t>
            </w:r>
            <w:proofErr w:type="spellEnd"/>
            <w:r w:rsidRPr="003E5B71">
              <w:rPr>
                <w:rFonts w:ascii="Times New Roman" w:hAnsi="Times New Roman" w:cs="Times New Roman"/>
                <w:color w:val="333333"/>
                <w:sz w:val="24"/>
                <w:szCs w:val="24"/>
              </w:rPr>
              <w:t>]</w:t>
            </w:r>
          </w:p>
        </w:tc>
        <w:tc>
          <w:tcPr>
            <w:tcW w:w="4651" w:type="dxa"/>
          </w:tcPr>
          <w:p w14:paraId="42A0EBCC" w14:textId="77777777" w:rsidR="00476681" w:rsidRPr="003E5B71" w:rsidRDefault="00476681" w:rsidP="001B7A19">
            <w:pPr>
              <w:jc w:val="center"/>
              <w:rPr>
                <w:rFonts w:ascii="Times New Roman" w:hAnsi="Times New Roman" w:cs="Times New Roman"/>
                <w:b/>
                <w:color w:val="333333"/>
                <w:sz w:val="24"/>
                <w:szCs w:val="24"/>
              </w:rPr>
            </w:pPr>
            <w:r w:rsidRPr="003E5B71">
              <w:rPr>
                <w:rFonts w:ascii="Times New Roman" w:hAnsi="Times New Roman" w:cs="Times New Roman"/>
                <w:b/>
                <w:color w:val="333333"/>
                <w:sz w:val="24"/>
                <w:szCs w:val="24"/>
              </w:rPr>
              <w:lastRenderedPageBreak/>
              <w:t>Заказчик</w:t>
            </w:r>
          </w:p>
          <w:p w14:paraId="3282BD76" w14:textId="77777777" w:rsidR="00476681" w:rsidRPr="003E5B71" w:rsidRDefault="00476681" w:rsidP="001B7A19">
            <w:pPr>
              <w:spacing w:line="340" w:lineRule="auto"/>
              <w:rPr>
                <w:rFonts w:ascii="Times New Roman" w:hAnsi="Times New Roman" w:cs="Times New Roman"/>
                <w:color w:val="333333"/>
                <w:sz w:val="24"/>
                <w:szCs w:val="24"/>
              </w:rPr>
            </w:pPr>
          </w:p>
          <w:p w14:paraId="5CAB353A" w14:textId="77777777" w:rsidR="00476681" w:rsidRPr="003E5B71" w:rsidRDefault="00476681" w:rsidP="001B7A19">
            <w:pPr>
              <w:spacing w:line="340" w:lineRule="auto"/>
              <w:rPr>
                <w:rFonts w:ascii="Times New Roman" w:hAnsi="Times New Roman" w:cs="Times New Roman"/>
                <w:color w:val="333333"/>
                <w:sz w:val="24"/>
                <w:szCs w:val="24"/>
              </w:rPr>
            </w:pPr>
          </w:p>
          <w:p w14:paraId="2F25D859" w14:textId="77777777" w:rsidR="00476681" w:rsidRPr="003E5B71" w:rsidRDefault="00476681" w:rsidP="001B7A19">
            <w:pPr>
              <w:spacing w:line="340" w:lineRule="auto"/>
              <w:rPr>
                <w:rFonts w:ascii="Times New Roman" w:hAnsi="Times New Roman" w:cs="Times New Roman"/>
                <w:sz w:val="24"/>
                <w:szCs w:val="24"/>
              </w:rPr>
            </w:pPr>
            <w:r w:rsidRPr="003E5B71">
              <w:rPr>
                <w:rFonts w:ascii="Times New Roman" w:hAnsi="Times New Roman" w:cs="Times New Roman"/>
                <w:color w:val="333333"/>
                <w:sz w:val="24"/>
                <w:szCs w:val="24"/>
              </w:rPr>
              <w:t xml:space="preserve"> ___________________ / [</w:t>
            </w:r>
            <w:proofErr w:type="spellStart"/>
            <w:r w:rsidRPr="003E5B71">
              <w:rPr>
                <w:rFonts w:ascii="Times New Roman" w:hAnsi="Times New Roman" w:cs="Times New Roman"/>
                <w:color w:val="333333"/>
                <w:sz w:val="24"/>
                <w:szCs w:val="24"/>
              </w:rPr>
              <w:t>фио_заказчика</w:t>
            </w:r>
            <w:proofErr w:type="spellEnd"/>
            <w:r w:rsidRPr="003E5B71">
              <w:rPr>
                <w:rFonts w:ascii="Times New Roman" w:hAnsi="Times New Roman" w:cs="Times New Roman"/>
                <w:color w:val="333333"/>
                <w:sz w:val="24"/>
                <w:szCs w:val="24"/>
              </w:rPr>
              <w:t>]</w:t>
            </w:r>
          </w:p>
        </w:tc>
      </w:tr>
    </w:tbl>
    <w:p w14:paraId="738C55AA" w14:textId="77777777" w:rsidR="00476681" w:rsidRDefault="00476681" w:rsidP="00476681"/>
    <w:p w14:paraId="69BF40CF" w14:textId="77777777" w:rsidR="00476681" w:rsidRPr="006C276C" w:rsidRDefault="00476681" w:rsidP="00476681">
      <w:pPr>
        <w:rPr>
          <w:rFonts w:ascii="Times New Roman" w:hAnsi="Times New Roman" w:cs="Times New Roman"/>
          <w:sz w:val="28"/>
          <w:szCs w:val="28"/>
        </w:rPr>
      </w:pPr>
      <w:r w:rsidRPr="006C276C">
        <w:rPr>
          <w:rFonts w:ascii="Times New Roman" w:hAnsi="Times New Roman" w:cs="Times New Roman"/>
          <w:sz w:val="28"/>
          <w:szCs w:val="28"/>
        </w:rPr>
        <w:t>КОНЕЦ ФОРМЫ</w:t>
      </w:r>
    </w:p>
    <w:p w14:paraId="69262E52" w14:textId="77777777" w:rsidR="00476681" w:rsidRDefault="00476681" w:rsidP="00476681">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78CBF9EB" w14:textId="77777777" w:rsidR="00476681" w:rsidRPr="006C276C" w:rsidRDefault="00476681" w:rsidP="00476681">
      <w:pPr>
        <w:pStyle w:val="ConsPlusNormal"/>
        <w:ind w:left="5670"/>
        <w:jc w:val="right"/>
        <w:outlineLvl w:val="1"/>
        <w:rPr>
          <w:rFonts w:ascii="Times New Roman" w:hAnsi="Times New Roman" w:cs="Times New Roman"/>
          <w:sz w:val="28"/>
          <w:szCs w:val="28"/>
        </w:rPr>
      </w:pPr>
      <w:bookmarkStart w:id="54" w:name="_Toc211928510"/>
      <w:bookmarkStart w:id="55" w:name="п2"/>
      <w:r w:rsidRPr="006C276C">
        <w:rPr>
          <w:rFonts w:ascii="Times New Roman" w:hAnsi="Times New Roman" w:cs="Times New Roman"/>
          <w:sz w:val="28"/>
          <w:szCs w:val="28"/>
        </w:rPr>
        <w:lastRenderedPageBreak/>
        <w:t>Приложение 2</w:t>
      </w:r>
      <w:bookmarkEnd w:id="54"/>
    </w:p>
    <w:bookmarkEnd w:id="55"/>
    <w:p w14:paraId="443FAF6C" w14:textId="77777777" w:rsidR="00476681" w:rsidRPr="006C276C" w:rsidRDefault="00476681" w:rsidP="00476681">
      <w:pPr>
        <w:jc w:val="right"/>
        <w:rPr>
          <w:rFonts w:ascii="Times New Roman" w:hAnsi="Times New Roman" w:cs="Times New Roman"/>
          <w:sz w:val="28"/>
          <w:szCs w:val="28"/>
        </w:rPr>
      </w:pPr>
      <w:r w:rsidRPr="006C276C">
        <w:rPr>
          <w:rFonts w:ascii="Times New Roman" w:hAnsi="Times New Roman" w:cs="Times New Roman"/>
          <w:sz w:val="28"/>
          <w:szCs w:val="28"/>
        </w:rPr>
        <w:t>к административному регламенту</w:t>
      </w:r>
    </w:p>
    <w:p w14:paraId="5A39903C" w14:textId="77777777" w:rsidR="00476681" w:rsidRPr="006C276C" w:rsidRDefault="00476681" w:rsidP="00476681">
      <w:pPr>
        <w:pStyle w:val="ConsPlusNormal"/>
        <w:ind w:left="5670"/>
        <w:jc w:val="right"/>
        <w:outlineLvl w:val="1"/>
        <w:rPr>
          <w:rFonts w:ascii="Times New Roman" w:hAnsi="Times New Roman" w:cs="Times New Roman"/>
          <w:sz w:val="28"/>
          <w:szCs w:val="28"/>
        </w:rPr>
      </w:pPr>
      <w:bookmarkStart w:id="56" w:name="_Toc211928511"/>
      <w:r w:rsidRPr="006C276C">
        <w:rPr>
          <w:rFonts w:ascii="Times New Roman" w:hAnsi="Times New Roman" w:cs="Times New Roman"/>
          <w:sz w:val="28"/>
          <w:szCs w:val="28"/>
        </w:rPr>
        <w:t>предоставления муниципальной услуги по уходу за местом захоронения</w:t>
      </w:r>
      <w:bookmarkEnd w:id="56"/>
    </w:p>
    <w:p w14:paraId="6D5F2B01" w14:textId="77777777" w:rsidR="00476681" w:rsidRPr="008D2090" w:rsidRDefault="00476681" w:rsidP="00476681">
      <w:pPr>
        <w:pStyle w:val="ConsPlusNormal"/>
        <w:ind w:left="5670"/>
        <w:jc w:val="right"/>
        <w:rPr>
          <w:rFonts w:ascii="Times New Roman" w:hAnsi="Times New Roman" w:cs="Times New Roman"/>
          <w:sz w:val="28"/>
          <w:szCs w:val="28"/>
        </w:rPr>
      </w:pPr>
    </w:p>
    <w:p w14:paraId="7701C410" w14:textId="77777777" w:rsidR="00476681" w:rsidRPr="00EF5566" w:rsidRDefault="00476681" w:rsidP="00476681">
      <w:pPr>
        <w:spacing w:after="50" w:line="240" w:lineRule="auto"/>
        <w:jc w:val="center"/>
      </w:pPr>
      <w:r w:rsidRPr="00EF5566">
        <w:rPr>
          <w:rFonts w:ascii="Times New Roman" w:hAnsi="Times New Roman" w:cs="Times New Roman"/>
          <w:b/>
          <w:bCs/>
          <w:sz w:val="28"/>
          <w:szCs w:val="28"/>
        </w:rPr>
        <w:t>Форма документа «</w:t>
      </w:r>
      <w:r w:rsidRPr="00EF5566">
        <w:rPr>
          <w:rFonts w:ascii="Times New Roman" w:hAnsi="Times New Roman" w:cs="Times New Roman"/>
          <w:b/>
          <w:bCs/>
          <w:color w:val="333333"/>
          <w:sz w:val="28"/>
          <w:szCs w:val="28"/>
        </w:rPr>
        <w:t xml:space="preserve">Договор </w:t>
      </w:r>
      <w:r w:rsidRPr="005F00C2">
        <w:rPr>
          <w:rFonts w:ascii="Times New Roman" w:hAnsi="Times New Roman" w:cs="Times New Roman"/>
          <w:b/>
          <w:bCs/>
          <w:color w:val="333333"/>
          <w:sz w:val="28"/>
          <w:szCs w:val="28"/>
        </w:rPr>
        <w:t>выполнения работ по уходу за местом захоронения</w:t>
      </w:r>
      <w:r w:rsidRPr="00EF5566">
        <w:t>»</w:t>
      </w:r>
    </w:p>
    <w:p w14:paraId="19CBA003" w14:textId="77777777" w:rsidR="00476681" w:rsidRPr="00EF5566" w:rsidRDefault="00476681" w:rsidP="00476681">
      <w:pPr>
        <w:pStyle w:val="ConsPlusNormal"/>
        <w:ind w:left="5670"/>
        <w:jc w:val="both"/>
        <w:rPr>
          <w:rFonts w:ascii="Times New Roman" w:hAnsi="Times New Roman" w:cs="Times New Roman"/>
          <w:sz w:val="28"/>
          <w:szCs w:val="28"/>
        </w:rPr>
      </w:pPr>
    </w:p>
    <w:p w14:paraId="33C652DB" w14:textId="77777777" w:rsidR="00476681" w:rsidRPr="00EF5566" w:rsidRDefault="00476681" w:rsidP="00476681">
      <w:pPr>
        <w:pStyle w:val="ConsPlusNormal"/>
        <w:rPr>
          <w:rFonts w:ascii="Times New Roman" w:hAnsi="Times New Roman" w:cs="Times New Roman"/>
          <w:sz w:val="28"/>
          <w:szCs w:val="28"/>
        </w:rPr>
      </w:pPr>
      <w:r w:rsidRPr="00EF5566">
        <w:rPr>
          <w:rFonts w:ascii="Times New Roman" w:hAnsi="Times New Roman" w:cs="Times New Roman"/>
          <w:sz w:val="28"/>
          <w:szCs w:val="28"/>
        </w:rPr>
        <w:t>НАЧАЛО ФОРМЫ</w:t>
      </w:r>
    </w:p>
    <w:p w14:paraId="5A656523" w14:textId="77777777" w:rsidR="00476681" w:rsidRPr="00EF5566" w:rsidRDefault="00476681" w:rsidP="00476681">
      <w:pPr>
        <w:pStyle w:val="ConsPlusNormal"/>
        <w:rPr>
          <w:rFonts w:ascii="Times New Roman" w:hAnsi="Times New Roman" w:cs="Times New Roman"/>
          <w:sz w:val="28"/>
          <w:szCs w:val="28"/>
        </w:rPr>
      </w:pPr>
    </w:p>
    <w:p w14:paraId="7EE5D7C9" w14:textId="77777777" w:rsidR="00476681" w:rsidRPr="005F00C2" w:rsidRDefault="00476681" w:rsidP="00476681">
      <w:pPr>
        <w:spacing w:after="50" w:line="240" w:lineRule="auto"/>
        <w:jc w:val="center"/>
        <w:rPr>
          <w:rFonts w:ascii="Times New Roman" w:eastAsia="Times New Roman" w:hAnsi="Times New Roman" w:cs="Times New Roman"/>
          <w:b/>
          <w:bCs/>
          <w:sz w:val="28"/>
          <w:szCs w:val="28"/>
          <w:lang w:eastAsia="ru-RU"/>
        </w:rPr>
      </w:pPr>
      <w:r w:rsidRPr="005F00C2">
        <w:rPr>
          <w:rFonts w:ascii="Times New Roman" w:eastAsia="Times New Roman" w:hAnsi="Times New Roman" w:cs="Times New Roman"/>
          <w:b/>
          <w:bCs/>
          <w:color w:val="333333"/>
          <w:sz w:val="28"/>
          <w:szCs w:val="28"/>
          <w:lang w:eastAsia="ru-RU"/>
        </w:rPr>
        <w:t xml:space="preserve">ДОГОВОР № </w:t>
      </w:r>
      <w:r w:rsidRPr="005F00C2">
        <w:rPr>
          <w:rFonts w:ascii="Times New Roman" w:eastAsia="Times New Roman" w:hAnsi="Times New Roman" w:cs="Times New Roman"/>
          <w:color w:val="333333"/>
          <w:sz w:val="24"/>
          <w:szCs w:val="24"/>
          <w:lang w:eastAsia="ru-RU"/>
        </w:rPr>
        <w:t>[</w:t>
      </w:r>
      <w:proofErr w:type="spellStart"/>
      <w:r w:rsidRPr="005F00C2">
        <w:rPr>
          <w:rFonts w:ascii="Times New Roman" w:eastAsia="Times New Roman" w:hAnsi="Times New Roman" w:cs="Times New Roman"/>
          <w:color w:val="333333"/>
          <w:sz w:val="24"/>
          <w:szCs w:val="24"/>
          <w:lang w:eastAsia="ru-RU"/>
        </w:rPr>
        <w:t>номер_договора</w:t>
      </w:r>
      <w:proofErr w:type="spellEnd"/>
      <w:r w:rsidRPr="005F00C2">
        <w:rPr>
          <w:rFonts w:ascii="Times New Roman" w:eastAsia="Times New Roman" w:hAnsi="Times New Roman" w:cs="Times New Roman"/>
          <w:color w:val="333333"/>
          <w:sz w:val="24"/>
          <w:szCs w:val="24"/>
          <w:lang w:eastAsia="ru-RU"/>
        </w:rPr>
        <w:t>]</w:t>
      </w:r>
    </w:p>
    <w:p w14:paraId="529445AF" w14:textId="77777777" w:rsidR="00476681" w:rsidRPr="005F00C2" w:rsidRDefault="00476681" w:rsidP="00476681">
      <w:pPr>
        <w:spacing w:after="0" w:line="340" w:lineRule="auto"/>
        <w:jc w:val="center"/>
        <w:rPr>
          <w:rFonts w:ascii="Times New Roman" w:eastAsia="Times New Roman" w:hAnsi="Times New Roman" w:cs="Times New Roman"/>
          <w:b/>
          <w:bCs/>
          <w:sz w:val="28"/>
          <w:szCs w:val="28"/>
          <w:lang w:eastAsia="ru-RU"/>
        </w:rPr>
      </w:pPr>
      <w:r w:rsidRPr="005F00C2">
        <w:rPr>
          <w:rFonts w:ascii="Times New Roman" w:eastAsia="Times New Roman" w:hAnsi="Times New Roman" w:cs="Times New Roman"/>
          <w:b/>
          <w:bCs/>
          <w:color w:val="333333"/>
          <w:sz w:val="28"/>
          <w:szCs w:val="28"/>
          <w:lang w:eastAsia="ru-RU"/>
        </w:rPr>
        <w:t>выполнения работ по уходу за местом захоронения</w:t>
      </w:r>
    </w:p>
    <w:p w14:paraId="1D423A98" w14:textId="77777777" w:rsidR="00476681" w:rsidRPr="005F00C2" w:rsidRDefault="00476681" w:rsidP="00476681">
      <w:pPr>
        <w:spacing w:after="0" w:line="240" w:lineRule="auto"/>
        <w:rPr>
          <w:rFonts w:ascii="Times New Roman" w:eastAsia="Times New Roman" w:hAnsi="Times New Roman" w:cs="Times New Roman"/>
          <w:sz w:val="24"/>
          <w:szCs w:val="24"/>
          <w:lang w:eastAsia="ru-RU"/>
        </w:rPr>
      </w:pPr>
    </w:p>
    <w:tbl>
      <w:tblPr>
        <w:tblStyle w:val="temptablestyle"/>
        <w:tblW w:w="9356" w:type="dxa"/>
        <w:tblInd w:w="0" w:type="dxa"/>
        <w:tblLook w:val="04A0" w:firstRow="1" w:lastRow="0" w:firstColumn="1" w:lastColumn="0" w:noHBand="0" w:noVBand="1"/>
      </w:tblPr>
      <w:tblGrid>
        <w:gridCol w:w="5281"/>
        <w:gridCol w:w="4075"/>
      </w:tblGrid>
      <w:tr w:rsidR="00476681" w:rsidRPr="005F00C2" w14:paraId="60857DB0" w14:textId="77777777" w:rsidTr="001B7A19">
        <w:trPr>
          <w:trHeight w:val="496"/>
        </w:trPr>
        <w:tc>
          <w:tcPr>
            <w:tcW w:w="5281" w:type="dxa"/>
            <w:tcBorders>
              <w:top w:val="single" w:sz="0" w:space="0" w:color="FFFFFF"/>
              <w:left w:val="single" w:sz="0" w:space="0" w:color="FFFFFF"/>
              <w:bottom w:val="single" w:sz="0" w:space="0" w:color="FFFFFF"/>
              <w:right w:val="single" w:sz="0" w:space="0" w:color="FFFFFF"/>
            </w:tcBorders>
          </w:tcPr>
          <w:p w14:paraId="10CEA1E7" w14:textId="77777777" w:rsidR="00476681" w:rsidRPr="005F00C2" w:rsidRDefault="00476681" w:rsidP="001B7A19">
            <w:pPr>
              <w:spacing w:line="340" w:lineRule="auto"/>
              <w:rPr>
                <w:rFonts w:ascii="Times New Roman" w:hAnsi="Times New Roman" w:cs="Times New Roman"/>
                <w:color w:val="000000"/>
                <w:sz w:val="24"/>
                <w:szCs w:val="24"/>
              </w:rPr>
            </w:pPr>
            <w:r w:rsidRPr="005F00C2">
              <w:rPr>
                <w:rFonts w:ascii="Times New Roman" w:hAnsi="Times New Roman" w:cs="Times New Roman"/>
                <w:color w:val="000000"/>
                <w:sz w:val="24"/>
                <w:szCs w:val="24"/>
                <w:lang w:val="en-US"/>
              </w:rPr>
              <w:t>[</w:t>
            </w:r>
            <w:proofErr w:type="spellStart"/>
            <w:r w:rsidRPr="005F00C2">
              <w:rPr>
                <w:rFonts w:ascii="Times New Roman" w:hAnsi="Times New Roman" w:cs="Times New Roman"/>
                <w:color w:val="000000"/>
                <w:sz w:val="24"/>
                <w:szCs w:val="24"/>
              </w:rPr>
              <w:t>наименование_населенного_пункта</w:t>
            </w:r>
            <w:proofErr w:type="spellEnd"/>
            <w:r w:rsidRPr="005F00C2">
              <w:rPr>
                <w:rFonts w:ascii="Times New Roman" w:hAnsi="Times New Roman" w:cs="Times New Roman"/>
                <w:color w:val="000000"/>
                <w:sz w:val="24"/>
                <w:szCs w:val="24"/>
                <w:lang w:val="en-US"/>
              </w:rPr>
              <w:t>]</w:t>
            </w:r>
          </w:p>
        </w:tc>
        <w:tc>
          <w:tcPr>
            <w:tcW w:w="4075" w:type="dxa"/>
            <w:tcBorders>
              <w:top w:val="single" w:sz="0" w:space="0" w:color="FFFFFF"/>
              <w:left w:val="single" w:sz="0" w:space="0" w:color="FFFFFF"/>
              <w:bottom w:val="single" w:sz="0" w:space="0" w:color="FFFFFF"/>
              <w:right w:val="single" w:sz="0" w:space="0" w:color="FFFFFF"/>
            </w:tcBorders>
          </w:tcPr>
          <w:p w14:paraId="6225D5BC" w14:textId="77777777" w:rsidR="00476681" w:rsidRPr="005F00C2" w:rsidRDefault="00476681" w:rsidP="001B7A19">
            <w:pPr>
              <w:spacing w:line="340" w:lineRule="auto"/>
              <w:jc w:val="right"/>
              <w:rPr>
                <w:rFonts w:ascii="Times New Roman" w:hAnsi="Times New Roman" w:cs="Times New Roman"/>
                <w:color w:val="000000"/>
                <w:sz w:val="24"/>
                <w:szCs w:val="24"/>
              </w:rPr>
            </w:pPr>
            <w:r w:rsidRPr="005F00C2">
              <w:rPr>
                <w:rFonts w:ascii="Times New Roman" w:hAnsi="Times New Roman" w:cs="Times New Roman"/>
                <w:color w:val="000000"/>
                <w:sz w:val="24"/>
                <w:szCs w:val="24"/>
                <w:lang w:val="en-US"/>
              </w:rPr>
              <w:t>[</w:t>
            </w:r>
            <w:proofErr w:type="spellStart"/>
            <w:r w:rsidRPr="005F00C2">
              <w:rPr>
                <w:rFonts w:ascii="Times New Roman" w:hAnsi="Times New Roman" w:cs="Times New Roman"/>
                <w:color w:val="000000"/>
                <w:sz w:val="24"/>
                <w:szCs w:val="24"/>
              </w:rPr>
              <w:t>дата_договора</w:t>
            </w:r>
            <w:proofErr w:type="spellEnd"/>
            <w:r w:rsidRPr="005F00C2">
              <w:rPr>
                <w:rFonts w:ascii="Times New Roman" w:hAnsi="Times New Roman" w:cs="Times New Roman"/>
                <w:color w:val="000000"/>
                <w:sz w:val="24"/>
                <w:szCs w:val="24"/>
                <w:lang w:val="en-US"/>
              </w:rPr>
              <w:t>]</w:t>
            </w:r>
          </w:p>
        </w:tc>
      </w:tr>
    </w:tbl>
    <w:p w14:paraId="7C33B475" w14:textId="77777777" w:rsidR="00476681" w:rsidRPr="005F00C2" w:rsidRDefault="00476681" w:rsidP="00476681">
      <w:pPr>
        <w:spacing w:after="0" w:line="240" w:lineRule="auto"/>
        <w:rPr>
          <w:rFonts w:ascii="Times New Roman" w:eastAsia="Times New Roman" w:hAnsi="Times New Roman" w:cs="Times New Roman"/>
          <w:b/>
          <w:bCs/>
          <w:sz w:val="24"/>
          <w:szCs w:val="24"/>
          <w:lang w:eastAsia="ru-RU"/>
        </w:rPr>
      </w:pPr>
    </w:p>
    <w:p w14:paraId="669EDF71" w14:textId="77777777" w:rsidR="00476681" w:rsidRPr="005F00C2" w:rsidRDefault="00476681" w:rsidP="00476681">
      <w:pPr>
        <w:spacing w:after="0" w:line="300" w:lineRule="auto"/>
        <w:jc w:val="both"/>
        <w:rPr>
          <w:rFonts w:ascii="Times New Roman" w:eastAsia="Times New Roman" w:hAnsi="Times New Roman" w:cs="Times New Roman"/>
          <w:sz w:val="24"/>
          <w:szCs w:val="24"/>
          <w:lang w:eastAsia="ru-RU"/>
        </w:rPr>
      </w:pPr>
      <w:r w:rsidRPr="005F00C2">
        <w:rPr>
          <w:rFonts w:ascii="Times New Roman" w:eastAsia="Times New Roman" w:hAnsi="Times New Roman" w:cs="Times New Roman"/>
          <w:color w:val="333333"/>
          <w:sz w:val="24"/>
          <w:szCs w:val="24"/>
          <w:lang w:eastAsia="ru-RU"/>
        </w:rPr>
        <w:t xml:space="preserve">[исполнитель], именуемое в дальнейшем </w:t>
      </w:r>
      <w:r w:rsidRPr="005F00C2">
        <w:rPr>
          <w:rFonts w:ascii="Times New Roman" w:eastAsia="Times New Roman" w:hAnsi="Times New Roman" w:cs="Times New Roman"/>
          <w:b/>
          <w:bCs/>
          <w:color w:val="333333"/>
          <w:sz w:val="24"/>
          <w:szCs w:val="24"/>
          <w:lang w:eastAsia="ru-RU"/>
        </w:rPr>
        <w:t>«Исполнитель»</w:t>
      </w:r>
      <w:r w:rsidRPr="005F00C2">
        <w:rPr>
          <w:rFonts w:ascii="Times New Roman" w:eastAsia="Times New Roman" w:hAnsi="Times New Roman" w:cs="Times New Roman"/>
          <w:color w:val="333333"/>
          <w:sz w:val="24"/>
          <w:szCs w:val="24"/>
          <w:lang w:eastAsia="ru-RU"/>
        </w:rPr>
        <w:t>, в лице [</w:t>
      </w:r>
      <w:proofErr w:type="spellStart"/>
      <w:r w:rsidRPr="005F00C2">
        <w:rPr>
          <w:rFonts w:ascii="Times New Roman" w:eastAsia="Times New Roman" w:hAnsi="Times New Roman" w:cs="Times New Roman"/>
          <w:color w:val="333333"/>
          <w:sz w:val="24"/>
          <w:szCs w:val="24"/>
          <w:lang w:eastAsia="ru-RU"/>
        </w:rPr>
        <w:t>должность_исполнителя</w:t>
      </w:r>
      <w:proofErr w:type="spellEnd"/>
      <w:r w:rsidRPr="005F00C2">
        <w:rPr>
          <w:rFonts w:ascii="Times New Roman" w:eastAsia="Times New Roman" w:hAnsi="Times New Roman" w:cs="Times New Roman"/>
          <w:color w:val="333333"/>
          <w:sz w:val="24"/>
          <w:szCs w:val="24"/>
          <w:lang w:eastAsia="ru-RU"/>
        </w:rPr>
        <w:t>] [</w:t>
      </w:r>
      <w:proofErr w:type="spellStart"/>
      <w:r w:rsidRPr="005F00C2">
        <w:rPr>
          <w:rFonts w:ascii="Times New Roman" w:eastAsia="Times New Roman" w:hAnsi="Times New Roman" w:cs="Times New Roman"/>
          <w:color w:val="333333"/>
          <w:sz w:val="24"/>
          <w:szCs w:val="24"/>
          <w:lang w:eastAsia="ru-RU"/>
        </w:rPr>
        <w:t>фио_исполнителя</w:t>
      </w:r>
      <w:proofErr w:type="spellEnd"/>
      <w:r w:rsidRPr="005F00C2">
        <w:rPr>
          <w:rFonts w:ascii="Times New Roman" w:eastAsia="Times New Roman" w:hAnsi="Times New Roman" w:cs="Times New Roman"/>
          <w:color w:val="333333"/>
          <w:sz w:val="24"/>
          <w:szCs w:val="24"/>
          <w:lang w:eastAsia="ru-RU"/>
        </w:rPr>
        <w:t>], действующего на основании [</w:t>
      </w:r>
      <w:proofErr w:type="spellStart"/>
      <w:r w:rsidRPr="005F00C2">
        <w:rPr>
          <w:rFonts w:ascii="Times New Roman" w:eastAsia="Times New Roman" w:hAnsi="Times New Roman" w:cs="Times New Roman"/>
          <w:color w:val="333333"/>
          <w:sz w:val="24"/>
          <w:szCs w:val="24"/>
          <w:lang w:eastAsia="ru-RU"/>
        </w:rPr>
        <w:t>основание_исполнителя</w:t>
      </w:r>
      <w:proofErr w:type="spellEnd"/>
      <w:r w:rsidRPr="005F00C2">
        <w:rPr>
          <w:rFonts w:ascii="Times New Roman" w:eastAsia="Times New Roman" w:hAnsi="Times New Roman" w:cs="Times New Roman"/>
          <w:color w:val="333333"/>
          <w:sz w:val="24"/>
          <w:szCs w:val="24"/>
          <w:lang w:eastAsia="ru-RU"/>
        </w:rPr>
        <w:t>] с одной стороны, и [заказчик] паспорт [</w:t>
      </w:r>
      <w:proofErr w:type="spellStart"/>
      <w:r w:rsidRPr="005F00C2">
        <w:rPr>
          <w:rFonts w:ascii="Times New Roman" w:eastAsia="Times New Roman" w:hAnsi="Times New Roman" w:cs="Times New Roman"/>
          <w:color w:val="333333"/>
          <w:sz w:val="24"/>
          <w:szCs w:val="24"/>
          <w:lang w:eastAsia="ru-RU"/>
        </w:rPr>
        <w:t>паспорт_заказчика</w:t>
      </w:r>
      <w:proofErr w:type="spellEnd"/>
      <w:r w:rsidRPr="005F00C2">
        <w:rPr>
          <w:rFonts w:ascii="Times New Roman" w:eastAsia="Times New Roman" w:hAnsi="Times New Roman" w:cs="Times New Roman"/>
          <w:color w:val="333333"/>
          <w:sz w:val="24"/>
          <w:szCs w:val="24"/>
          <w:lang w:eastAsia="ru-RU"/>
        </w:rPr>
        <w:t>], именуемый (</w:t>
      </w:r>
      <w:proofErr w:type="spellStart"/>
      <w:r w:rsidRPr="005F00C2">
        <w:rPr>
          <w:rFonts w:ascii="Times New Roman" w:eastAsia="Times New Roman" w:hAnsi="Times New Roman" w:cs="Times New Roman"/>
          <w:color w:val="333333"/>
          <w:sz w:val="24"/>
          <w:szCs w:val="24"/>
          <w:lang w:eastAsia="ru-RU"/>
        </w:rPr>
        <w:t>ая</w:t>
      </w:r>
      <w:proofErr w:type="spellEnd"/>
      <w:r w:rsidRPr="005F00C2">
        <w:rPr>
          <w:rFonts w:ascii="Times New Roman" w:eastAsia="Times New Roman" w:hAnsi="Times New Roman" w:cs="Times New Roman"/>
          <w:color w:val="333333"/>
          <w:sz w:val="24"/>
          <w:szCs w:val="24"/>
          <w:lang w:eastAsia="ru-RU"/>
        </w:rPr>
        <w:t xml:space="preserve">) в дальнейшем </w:t>
      </w:r>
      <w:r w:rsidRPr="005F00C2">
        <w:rPr>
          <w:rFonts w:ascii="Times New Roman" w:eastAsia="Times New Roman" w:hAnsi="Times New Roman" w:cs="Times New Roman"/>
          <w:b/>
          <w:bCs/>
          <w:color w:val="333333"/>
          <w:sz w:val="24"/>
          <w:szCs w:val="24"/>
          <w:lang w:eastAsia="ru-RU"/>
        </w:rPr>
        <w:t>«Заказчик»</w:t>
      </w:r>
      <w:r w:rsidRPr="005F00C2">
        <w:rPr>
          <w:rFonts w:ascii="Times New Roman" w:eastAsia="Times New Roman" w:hAnsi="Times New Roman" w:cs="Times New Roman"/>
          <w:color w:val="333333"/>
          <w:sz w:val="24"/>
          <w:szCs w:val="24"/>
          <w:lang w:eastAsia="ru-RU"/>
        </w:rPr>
        <w:t xml:space="preserve">, с другой стороны, в дальнейшем совместно именуемые </w:t>
      </w:r>
      <w:r w:rsidRPr="005F00C2">
        <w:rPr>
          <w:rFonts w:ascii="Times New Roman" w:eastAsia="Times New Roman" w:hAnsi="Times New Roman" w:cs="Times New Roman"/>
          <w:b/>
          <w:bCs/>
          <w:color w:val="333333"/>
          <w:sz w:val="24"/>
          <w:szCs w:val="24"/>
          <w:lang w:eastAsia="ru-RU"/>
        </w:rPr>
        <w:t>«Стороны»</w:t>
      </w:r>
      <w:r w:rsidRPr="005F00C2">
        <w:rPr>
          <w:rFonts w:ascii="Times New Roman" w:eastAsia="Times New Roman" w:hAnsi="Times New Roman" w:cs="Times New Roman"/>
          <w:color w:val="333333"/>
          <w:sz w:val="24"/>
          <w:szCs w:val="24"/>
          <w:lang w:eastAsia="ru-RU"/>
        </w:rPr>
        <w:t>, заключили настоящий договор, в дальнейшем именуемый «</w:t>
      </w:r>
      <w:r w:rsidRPr="005F00C2">
        <w:rPr>
          <w:rFonts w:ascii="Times New Roman" w:eastAsia="Times New Roman" w:hAnsi="Times New Roman" w:cs="Times New Roman"/>
          <w:b/>
          <w:color w:val="333333"/>
          <w:sz w:val="24"/>
          <w:szCs w:val="24"/>
          <w:lang w:eastAsia="ru-RU"/>
        </w:rPr>
        <w:t>Договор</w:t>
      </w:r>
      <w:r w:rsidRPr="005F00C2">
        <w:rPr>
          <w:rFonts w:ascii="Times New Roman" w:eastAsia="Times New Roman" w:hAnsi="Times New Roman" w:cs="Times New Roman"/>
          <w:color w:val="333333"/>
          <w:sz w:val="24"/>
          <w:szCs w:val="24"/>
          <w:lang w:eastAsia="ru-RU"/>
        </w:rPr>
        <w:t>», о следующем:</w:t>
      </w:r>
    </w:p>
    <w:p w14:paraId="77EEE477" w14:textId="77777777" w:rsidR="00476681" w:rsidRPr="005F00C2" w:rsidRDefault="00476681" w:rsidP="00476681">
      <w:pPr>
        <w:spacing w:before="500" w:after="150" w:line="240" w:lineRule="auto"/>
        <w:jc w:val="center"/>
        <w:rPr>
          <w:rFonts w:ascii="Times New Roman" w:eastAsia="Times New Roman" w:hAnsi="Times New Roman" w:cs="Times New Roman"/>
          <w:b/>
          <w:sz w:val="24"/>
          <w:szCs w:val="24"/>
          <w:lang w:eastAsia="ru-RU"/>
        </w:rPr>
      </w:pPr>
      <w:r w:rsidRPr="005F00C2">
        <w:rPr>
          <w:rFonts w:ascii="Times New Roman" w:eastAsia="Times New Roman" w:hAnsi="Times New Roman" w:cs="Times New Roman"/>
          <w:b/>
          <w:color w:val="333333"/>
          <w:sz w:val="24"/>
          <w:szCs w:val="24"/>
          <w:lang w:eastAsia="ru-RU"/>
        </w:rPr>
        <w:t>1. Предмет договора</w:t>
      </w:r>
    </w:p>
    <w:p w14:paraId="22BF9115"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1.1. По Договору Исполнитель обязуется по заданию Заказчика выполнить работы, описанные в Приложении № 1 к Договору, именуемые в дальнейшем «</w:t>
      </w:r>
      <w:r w:rsidRPr="005F00C2">
        <w:rPr>
          <w:rFonts w:ascii="Times New Roman" w:eastAsia="Times New Roman" w:hAnsi="Times New Roman" w:cs="Times New Roman"/>
          <w:b/>
          <w:bCs/>
          <w:color w:val="333333"/>
          <w:sz w:val="24"/>
          <w:szCs w:val="24"/>
          <w:lang w:eastAsia="ru-RU"/>
        </w:rPr>
        <w:t>Услуги»</w:t>
      </w:r>
      <w:r w:rsidRPr="005F00C2">
        <w:rPr>
          <w:rFonts w:ascii="Times New Roman" w:eastAsia="Times New Roman" w:hAnsi="Times New Roman" w:cs="Times New Roman"/>
          <w:color w:val="333333"/>
          <w:sz w:val="24"/>
          <w:szCs w:val="24"/>
          <w:lang w:eastAsia="ru-RU"/>
        </w:rPr>
        <w:t>, а Заказчик обязуется принять результат оказания Услуг и оплатить их стоимость.</w:t>
      </w:r>
    </w:p>
    <w:p w14:paraId="2A2DA32E"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1.2. Место оказания Услуг указано в Приложении № 1 к Договору.</w:t>
      </w:r>
    </w:p>
    <w:p w14:paraId="33D9D94E"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1.3. Сроки оказания Услуг указаны в Приложении № 1 к Договору.</w:t>
      </w:r>
    </w:p>
    <w:p w14:paraId="477244A6"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1.4. Услуги считаются оказанными после подписания Сторонами акта об оказании услуг (Приложение № 2 к Договору).</w:t>
      </w:r>
    </w:p>
    <w:p w14:paraId="05C080CE" w14:textId="77777777" w:rsidR="00476681" w:rsidRPr="005F00C2" w:rsidRDefault="00476681" w:rsidP="00476681">
      <w:pPr>
        <w:spacing w:before="500" w:after="150" w:line="240" w:lineRule="auto"/>
        <w:jc w:val="center"/>
        <w:rPr>
          <w:rFonts w:ascii="Times New Roman" w:eastAsia="Times New Roman" w:hAnsi="Times New Roman" w:cs="Times New Roman"/>
          <w:sz w:val="24"/>
          <w:szCs w:val="24"/>
          <w:lang w:eastAsia="ru-RU"/>
        </w:rPr>
      </w:pPr>
      <w:r w:rsidRPr="005F00C2">
        <w:rPr>
          <w:rFonts w:ascii="Times New Roman" w:eastAsia="Times New Roman" w:hAnsi="Times New Roman" w:cs="Times New Roman"/>
          <w:b/>
          <w:color w:val="333333"/>
          <w:sz w:val="24"/>
          <w:szCs w:val="24"/>
          <w:lang w:eastAsia="ru-RU"/>
        </w:rPr>
        <w:t>2. Сумма договора и порядок расчетов</w:t>
      </w:r>
    </w:p>
    <w:p w14:paraId="451A12E9"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2.1. Общая стоимость Услуг указана в Приложении № 1 к Договору.</w:t>
      </w:r>
    </w:p>
    <w:p w14:paraId="145457B4" w14:textId="77777777" w:rsidR="00476681" w:rsidRPr="005F00C2" w:rsidRDefault="00476681" w:rsidP="00476681">
      <w:pPr>
        <w:spacing w:after="150" w:line="290" w:lineRule="auto"/>
        <w:jc w:val="both"/>
        <w:rPr>
          <w:rFonts w:ascii="Times New Roman" w:eastAsia="Times New Roman" w:hAnsi="Times New Roman" w:cs="Times New Roman"/>
          <w:sz w:val="24"/>
          <w:szCs w:val="24"/>
          <w:lang w:eastAsia="ru-RU"/>
        </w:rPr>
      </w:pPr>
      <w:r w:rsidRPr="005F00C2">
        <w:rPr>
          <w:rFonts w:ascii="Times New Roman" w:eastAsia="Times New Roman" w:hAnsi="Times New Roman" w:cs="Times New Roman"/>
          <w:color w:val="333333"/>
          <w:sz w:val="24"/>
          <w:szCs w:val="24"/>
          <w:lang w:eastAsia="ru-RU"/>
        </w:rPr>
        <w:t>2.2. Порядок расчетов за Услуги указан в Приложении № 1 к Договору.</w:t>
      </w:r>
    </w:p>
    <w:p w14:paraId="02B54CD1" w14:textId="77777777" w:rsidR="00476681" w:rsidRPr="005F00C2" w:rsidRDefault="00476681" w:rsidP="00476681">
      <w:pPr>
        <w:spacing w:before="500" w:after="150" w:line="240" w:lineRule="auto"/>
        <w:jc w:val="center"/>
        <w:rPr>
          <w:rFonts w:ascii="Times New Roman" w:eastAsia="Times New Roman" w:hAnsi="Times New Roman" w:cs="Times New Roman"/>
          <w:sz w:val="24"/>
          <w:szCs w:val="24"/>
          <w:lang w:eastAsia="ru-RU"/>
        </w:rPr>
      </w:pPr>
      <w:r w:rsidRPr="005F00C2">
        <w:rPr>
          <w:rFonts w:ascii="Times New Roman" w:eastAsia="Times New Roman" w:hAnsi="Times New Roman" w:cs="Times New Roman"/>
          <w:b/>
          <w:color w:val="333333"/>
          <w:sz w:val="24"/>
          <w:szCs w:val="24"/>
          <w:lang w:eastAsia="ru-RU"/>
        </w:rPr>
        <w:t>3. Права и обязанности сторон</w:t>
      </w:r>
    </w:p>
    <w:p w14:paraId="005098CA" w14:textId="77777777" w:rsidR="00476681" w:rsidRPr="005F00C2" w:rsidRDefault="00476681" w:rsidP="00476681">
      <w:pPr>
        <w:spacing w:after="150" w:line="290" w:lineRule="auto"/>
        <w:jc w:val="both"/>
        <w:rPr>
          <w:rFonts w:ascii="Times New Roman" w:eastAsia="Times New Roman" w:hAnsi="Times New Roman" w:cs="Times New Roman"/>
          <w:sz w:val="24"/>
          <w:szCs w:val="24"/>
          <w:lang w:eastAsia="ru-RU"/>
        </w:rPr>
      </w:pPr>
      <w:r w:rsidRPr="005F00C2">
        <w:rPr>
          <w:rFonts w:ascii="Times New Roman" w:eastAsia="Times New Roman" w:hAnsi="Times New Roman" w:cs="Times New Roman"/>
          <w:color w:val="333333"/>
          <w:sz w:val="24"/>
          <w:szCs w:val="24"/>
          <w:lang w:eastAsia="ru-RU"/>
        </w:rPr>
        <w:t>3.1. Исполнитель обязуется:</w:t>
      </w:r>
    </w:p>
    <w:p w14:paraId="2F022CF7" w14:textId="77777777" w:rsidR="00476681" w:rsidRPr="005F00C2" w:rsidRDefault="00476681" w:rsidP="00476681">
      <w:pPr>
        <w:spacing w:after="150" w:line="290" w:lineRule="auto"/>
        <w:jc w:val="both"/>
        <w:rPr>
          <w:rFonts w:ascii="Times New Roman" w:eastAsia="Times New Roman" w:hAnsi="Times New Roman" w:cs="Times New Roman"/>
          <w:sz w:val="24"/>
          <w:szCs w:val="24"/>
          <w:lang w:eastAsia="ru-RU"/>
        </w:rPr>
      </w:pPr>
      <w:r w:rsidRPr="005F00C2">
        <w:rPr>
          <w:rFonts w:ascii="Times New Roman" w:eastAsia="Times New Roman" w:hAnsi="Times New Roman" w:cs="Times New Roman"/>
          <w:color w:val="333333"/>
          <w:sz w:val="24"/>
          <w:szCs w:val="24"/>
          <w:lang w:eastAsia="ru-RU"/>
        </w:rPr>
        <w:t>3.1.1. Оказать услуги качественно, в объеме и в сроки, указанные в п.1.1. Договора.</w:t>
      </w:r>
    </w:p>
    <w:p w14:paraId="0183D752" w14:textId="77777777" w:rsidR="00476681" w:rsidRPr="005F00C2" w:rsidRDefault="00476681" w:rsidP="00476681">
      <w:pPr>
        <w:spacing w:after="150" w:line="290" w:lineRule="auto"/>
        <w:jc w:val="both"/>
        <w:rPr>
          <w:rFonts w:ascii="Times New Roman" w:eastAsia="Times New Roman" w:hAnsi="Times New Roman" w:cs="Times New Roman"/>
          <w:sz w:val="24"/>
          <w:szCs w:val="24"/>
          <w:lang w:eastAsia="ru-RU"/>
        </w:rPr>
      </w:pPr>
      <w:r w:rsidRPr="005F00C2">
        <w:rPr>
          <w:rFonts w:ascii="Times New Roman" w:eastAsia="Times New Roman" w:hAnsi="Times New Roman" w:cs="Times New Roman"/>
          <w:color w:val="333333"/>
          <w:sz w:val="24"/>
          <w:szCs w:val="24"/>
          <w:lang w:eastAsia="ru-RU"/>
        </w:rPr>
        <w:lastRenderedPageBreak/>
        <w:t>3.1.2. В случае нанесения ущерба месту захоронения во время оказания Услуг, Исполнитель обязуется возместить Заказчику понесенные убытки.</w:t>
      </w:r>
    </w:p>
    <w:p w14:paraId="39E814F8" w14:textId="77777777" w:rsidR="00476681" w:rsidRPr="005F00C2" w:rsidRDefault="00476681" w:rsidP="00476681">
      <w:pPr>
        <w:spacing w:after="150" w:line="290" w:lineRule="auto"/>
        <w:jc w:val="both"/>
        <w:rPr>
          <w:rFonts w:ascii="Times New Roman" w:eastAsia="Times New Roman" w:hAnsi="Times New Roman" w:cs="Times New Roman"/>
          <w:sz w:val="24"/>
          <w:szCs w:val="24"/>
          <w:lang w:eastAsia="ru-RU"/>
        </w:rPr>
      </w:pPr>
      <w:r w:rsidRPr="005F00C2">
        <w:rPr>
          <w:rFonts w:ascii="Times New Roman" w:eastAsia="Times New Roman" w:hAnsi="Times New Roman" w:cs="Times New Roman"/>
          <w:color w:val="333333"/>
          <w:sz w:val="24"/>
          <w:szCs w:val="24"/>
          <w:lang w:eastAsia="ru-RU"/>
        </w:rPr>
        <w:t>3.2. Заказчик обязуется:</w:t>
      </w:r>
    </w:p>
    <w:p w14:paraId="17794012" w14:textId="77777777" w:rsidR="00476681" w:rsidRPr="005F00C2" w:rsidRDefault="00476681" w:rsidP="00476681">
      <w:pPr>
        <w:spacing w:after="150" w:line="290" w:lineRule="auto"/>
        <w:jc w:val="both"/>
        <w:rPr>
          <w:rFonts w:ascii="Times New Roman" w:eastAsia="Times New Roman" w:hAnsi="Times New Roman" w:cs="Times New Roman"/>
          <w:sz w:val="24"/>
          <w:szCs w:val="24"/>
          <w:lang w:eastAsia="ru-RU"/>
        </w:rPr>
      </w:pPr>
      <w:r w:rsidRPr="005F00C2">
        <w:rPr>
          <w:rFonts w:ascii="Times New Roman" w:eastAsia="Times New Roman" w:hAnsi="Times New Roman" w:cs="Times New Roman"/>
          <w:color w:val="333333"/>
          <w:sz w:val="24"/>
          <w:szCs w:val="24"/>
          <w:lang w:eastAsia="ru-RU"/>
        </w:rPr>
        <w:t>3.2.1. Принять надлежащим образом оказанные Услуги в порядке, предусмотренном настоящим Договором.</w:t>
      </w:r>
    </w:p>
    <w:p w14:paraId="219BA68B" w14:textId="77777777" w:rsidR="00476681" w:rsidRPr="005F00C2" w:rsidRDefault="00476681" w:rsidP="00476681">
      <w:pPr>
        <w:spacing w:after="150" w:line="290" w:lineRule="auto"/>
        <w:jc w:val="both"/>
        <w:rPr>
          <w:rFonts w:ascii="Times New Roman" w:eastAsia="Times New Roman" w:hAnsi="Times New Roman" w:cs="Times New Roman"/>
          <w:sz w:val="24"/>
          <w:szCs w:val="24"/>
          <w:lang w:eastAsia="ru-RU"/>
        </w:rPr>
      </w:pPr>
      <w:r w:rsidRPr="005F00C2">
        <w:rPr>
          <w:rFonts w:ascii="Times New Roman" w:eastAsia="Times New Roman" w:hAnsi="Times New Roman" w:cs="Times New Roman"/>
          <w:color w:val="333333"/>
          <w:sz w:val="24"/>
          <w:szCs w:val="24"/>
          <w:lang w:eastAsia="ru-RU"/>
        </w:rPr>
        <w:t>3.2.2. Оплатить надлежащим образом оказанные Услуги в размере, в сроки и в порядке, предусмотренных настоящим Договором.</w:t>
      </w:r>
    </w:p>
    <w:p w14:paraId="6B50D838" w14:textId="77777777" w:rsidR="00476681" w:rsidRPr="005F00C2" w:rsidRDefault="00476681" w:rsidP="00476681">
      <w:pPr>
        <w:spacing w:before="500" w:after="150" w:line="240" w:lineRule="auto"/>
        <w:jc w:val="center"/>
        <w:rPr>
          <w:rFonts w:ascii="Times New Roman" w:eastAsia="Times New Roman" w:hAnsi="Times New Roman" w:cs="Times New Roman"/>
          <w:sz w:val="24"/>
          <w:szCs w:val="24"/>
          <w:lang w:eastAsia="ru-RU"/>
        </w:rPr>
      </w:pPr>
      <w:r w:rsidRPr="005F00C2">
        <w:rPr>
          <w:rFonts w:ascii="Times New Roman" w:eastAsia="Times New Roman" w:hAnsi="Times New Roman" w:cs="Times New Roman"/>
          <w:b/>
          <w:color w:val="333333"/>
          <w:sz w:val="24"/>
          <w:szCs w:val="24"/>
          <w:lang w:eastAsia="ru-RU"/>
        </w:rPr>
        <w:t>4. Ответственность сторон</w:t>
      </w:r>
    </w:p>
    <w:p w14:paraId="1783BF40"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4.1. За невыполнение обязательств по Договору Стороны несут ответственность в соответствии с действующим законодательством Российской Федерации.</w:t>
      </w:r>
    </w:p>
    <w:p w14:paraId="344CCB19" w14:textId="77777777" w:rsidR="00476681" w:rsidRPr="005F00C2" w:rsidRDefault="00476681" w:rsidP="00476681">
      <w:pPr>
        <w:spacing w:after="150" w:line="290" w:lineRule="auto"/>
        <w:jc w:val="both"/>
        <w:rPr>
          <w:rFonts w:ascii="Times New Roman" w:eastAsia="Times New Roman" w:hAnsi="Times New Roman" w:cs="Times New Roman"/>
          <w:sz w:val="24"/>
          <w:szCs w:val="24"/>
          <w:lang w:eastAsia="ru-RU"/>
        </w:rPr>
      </w:pPr>
      <w:r w:rsidRPr="005F00C2">
        <w:rPr>
          <w:rFonts w:ascii="Times New Roman" w:eastAsia="Times New Roman" w:hAnsi="Times New Roman" w:cs="Times New Roman"/>
          <w:color w:val="333333"/>
          <w:sz w:val="24"/>
          <w:szCs w:val="24"/>
          <w:lang w:eastAsia="ru-RU"/>
        </w:rPr>
        <w:t>4.2. Заказчик подтверждает, что имеет необходимые полномочия и разрешения, требующиеся для получения Услуг, и несёт за это полную ответственность, предусмотренную действующим законодательством Российской Федерации (в том числе является ответственным за место захоронения, на котором будут оказываться Услуги или уполномочен на действия от лица, ответственного за захоронение).</w:t>
      </w:r>
    </w:p>
    <w:p w14:paraId="0118578D" w14:textId="77777777" w:rsidR="00476681" w:rsidRPr="005F00C2" w:rsidRDefault="00476681" w:rsidP="00476681">
      <w:pPr>
        <w:spacing w:before="500" w:after="150" w:line="240" w:lineRule="auto"/>
        <w:jc w:val="center"/>
        <w:rPr>
          <w:rFonts w:ascii="Times New Roman" w:eastAsia="Times New Roman" w:hAnsi="Times New Roman" w:cs="Times New Roman"/>
          <w:b/>
          <w:color w:val="333333"/>
          <w:sz w:val="24"/>
          <w:szCs w:val="24"/>
          <w:lang w:eastAsia="ru-RU"/>
        </w:rPr>
      </w:pPr>
      <w:r w:rsidRPr="005F00C2">
        <w:rPr>
          <w:rFonts w:ascii="Times New Roman" w:eastAsia="Times New Roman" w:hAnsi="Times New Roman" w:cs="Times New Roman"/>
          <w:b/>
          <w:color w:val="333333"/>
          <w:sz w:val="24"/>
          <w:szCs w:val="24"/>
          <w:lang w:eastAsia="ru-RU"/>
        </w:rPr>
        <w:t>5. Действие обстоятельств непреодолимой силы</w:t>
      </w:r>
    </w:p>
    <w:p w14:paraId="1DE36B0E"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5.1. Ни одна из Сторон не несет ответственность перед другой Стороной за неисполнение обязательств по Договору, обусловленное действием обстоятельств непреодолимой силы</w:t>
      </w:r>
      <w:r>
        <w:rPr>
          <w:rFonts w:ascii="Times New Roman" w:eastAsia="Times New Roman" w:hAnsi="Times New Roman" w:cs="Times New Roman"/>
          <w:color w:val="333333"/>
          <w:sz w:val="24"/>
          <w:szCs w:val="24"/>
          <w:lang w:eastAsia="ru-RU"/>
        </w:rPr>
        <w:t>.</w:t>
      </w:r>
    </w:p>
    <w:p w14:paraId="388EBFB8"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5.2.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575DCDB2"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5.3. Сторона, которая не исполняет обязательства по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14:paraId="44A911B6"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5.4. Если обстоятельства непреодолимой силы действуют на протяжении 3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14:paraId="25194A1C" w14:textId="77777777" w:rsidR="00476681" w:rsidRPr="005F00C2" w:rsidRDefault="00476681" w:rsidP="00476681">
      <w:pPr>
        <w:spacing w:before="500" w:after="150" w:line="240" w:lineRule="auto"/>
        <w:jc w:val="center"/>
        <w:rPr>
          <w:rFonts w:ascii="Times New Roman" w:eastAsia="Times New Roman" w:hAnsi="Times New Roman" w:cs="Times New Roman"/>
          <w:b/>
          <w:color w:val="333333"/>
          <w:sz w:val="24"/>
          <w:szCs w:val="24"/>
          <w:lang w:eastAsia="ru-RU"/>
        </w:rPr>
      </w:pPr>
      <w:r w:rsidRPr="005F00C2">
        <w:rPr>
          <w:rFonts w:ascii="Times New Roman" w:eastAsia="Times New Roman" w:hAnsi="Times New Roman" w:cs="Times New Roman"/>
          <w:b/>
          <w:color w:val="333333"/>
          <w:sz w:val="24"/>
          <w:szCs w:val="24"/>
          <w:lang w:eastAsia="ru-RU"/>
        </w:rPr>
        <w:t>6. Разрешение споров</w:t>
      </w:r>
    </w:p>
    <w:p w14:paraId="563CE997"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6.1. Все споры и разногласия, которые могут возникнуть между Сторонами, будут разрешаться путем переговоров.</w:t>
      </w:r>
    </w:p>
    <w:p w14:paraId="79DA2264"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 xml:space="preserve">6.2. </w:t>
      </w:r>
      <w:r w:rsidRPr="00EF5566">
        <w:rPr>
          <w:rFonts w:ascii="Times New Roman" w:eastAsia="Times New Roman" w:hAnsi="Times New Roman" w:cs="Times New Roman"/>
          <w:color w:val="333333"/>
          <w:sz w:val="24"/>
          <w:szCs w:val="24"/>
          <w:lang w:eastAsia="ru-RU"/>
        </w:rPr>
        <w:t xml:space="preserve">При </w:t>
      </w:r>
      <w:proofErr w:type="spellStart"/>
      <w:r w:rsidRPr="00EF5566">
        <w:rPr>
          <w:rFonts w:ascii="Times New Roman" w:eastAsia="Times New Roman" w:hAnsi="Times New Roman" w:cs="Times New Roman"/>
          <w:color w:val="333333"/>
          <w:sz w:val="24"/>
          <w:szCs w:val="24"/>
          <w:lang w:eastAsia="ru-RU"/>
        </w:rPr>
        <w:t>неурегулировании</w:t>
      </w:r>
      <w:proofErr w:type="spellEnd"/>
      <w:r w:rsidRPr="00EF5566">
        <w:rPr>
          <w:rFonts w:ascii="Times New Roman" w:eastAsia="Times New Roman" w:hAnsi="Times New Roman" w:cs="Times New Roman"/>
          <w:color w:val="333333"/>
          <w:sz w:val="24"/>
          <w:szCs w:val="24"/>
          <w:lang w:eastAsia="ru-RU"/>
        </w:rPr>
        <w:t xml:space="preserve"> в процессе переговоров спорных вопросов споры разрешаются в суде общей юрисдикции в соответствии с действующим законодательством.</w:t>
      </w:r>
    </w:p>
    <w:p w14:paraId="40663CAE" w14:textId="77777777" w:rsidR="00476681" w:rsidRPr="005F00C2" w:rsidRDefault="00476681" w:rsidP="00476681">
      <w:pPr>
        <w:keepNext/>
        <w:spacing w:before="500" w:after="150" w:line="240" w:lineRule="auto"/>
        <w:jc w:val="center"/>
        <w:rPr>
          <w:rFonts w:ascii="Times New Roman" w:eastAsia="Times New Roman" w:hAnsi="Times New Roman" w:cs="Times New Roman"/>
          <w:b/>
          <w:color w:val="333333"/>
          <w:sz w:val="24"/>
          <w:szCs w:val="24"/>
          <w:lang w:eastAsia="ru-RU"/>
        </w:rPr>
      </w:pPr>
      <w:r w:rsidRPr="005F00C2">
        <w:rPr>
          <w:rFonts w:ascii="Times New Roman" w:eastAsia="Times New Roman" w:hAnsi="Times New Roman" w:cs="Times New Roman"/>
          <w:b/>
          <w:color w:val="333333"/>
          <w:sz w:val="24"/>
          <w:szCs w:val="24"/>
          <w:lang w:eastAsia="ru-RU"/>
        </w:rPr>
        <w:lastRenderedPageBreak/>
        <w:t>7. Порядок изменения и расторжения договора</w:t>
      </w:r>
    </w:p>
    <w:p w14:paraId="2D32BDD9" w14:textId="77777777" w:rsidR="00476681" w:rsidRPr="005F00C2" w:rsidRDefault="00476681" w:rsidP="00476681">
      <w:pPr>
        <w:keepNext/>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7.1. Любые изменения и дополнения к Договору имеют силу только в случае их оформления в письменном виде и подписания обеими Сторонами.</w:t>
      </w:r>
    </w:p>
    <w:p w14:paraId="0EA9F11F"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7.2. Досрочное расторжение Договора может иметь место по соглашению Сторон, либо на основаниях, предусмотренных законодательством Российской Федерации.</w:t>
      </w:r>
    </w:p>
    <w:p w14:paraId="2893EA16"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7.3. Заказчик вправе в одностороннем порядке отказаться от исполнения настоящего Договора при условии оплаты Исполнителю фактически понесенных им расходов.</w:t>
      </w:r>
    </w:p>
    <w:p w14:paraId="4D880DD5"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7.4. Исполнитель вправе в одностороннем порядке отказаться от исполнения настоящего Договора лишь при условии полного возмещения Заказчику убытков.</w:t>
      </w:r>
    </w:p>
    <w:p w14:paraId="778774EC"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7.5.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календарных 30 дней до предполагаемого дня расторжения настоящего Договора.</w:t>
      </w:r>
    </w:p>
    <w:p w14:paraId="229D8C0E" w14:textId="77777777" w:rsidR="00476681" w:rsidRPr="005F00C2" w:rsidRDefault="00476681" w:rsidP="00476681">
      <w:pPr>
        <w:spacing w:before="500" w:after="150" w:line="240" w:lineRule="auto"/>
        <w:jc w:val="center"/>
        <w:rPr>
          <w:rFonts w:ascii="Times New Roman" w:eastAsia="Times New Roman" w:hAnsi="Times New Roman" w:cs="Times New Roman"/>
          <w:b/>
          <w:color w:val="333333"/>
          <w:sz w:val="24"/>
          <w:szCs w:val="24"/>
          <w:lang w:eastAsia="ru-RU"/>
        </w:rPr>
      </w:pPr>
      <w:r w:rsidRPr="005F00C2">
        <w:rPr>
          <w:rFonts w:ascii="Times New Roman" w:eastAsia="Times New Roman" w:hAnsi="Times New Roman" w:cs="Times New Roman"/>
          <w:b/>
          <w:color w:val="333333"/>
          <w:sz w:val="24"/>
          <w:szCs w:val="24"/>
          <w:lang w:eastAsia="ru-RU"/>
        </w:rPr>
        <w:t>8. Прочие условия</w:t>
      </w:r>
    </w:p>
    <w:p w14:paraId="1112B48E"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8.1. Настоящий Договор вступает в действие с даты подписания и действует до полного исполнения Сторонами обязательств по Договору.</w:t>
      </w:r>
    </w:p>
    <w:p w14:paraId="15A5594C"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8.2. Настоящий Договор составлен в форме электронного документа и подписан электронными подписями сторон.</w:t>
      </w:r>
    </w:p>
    <w:p w14:paraId="035F6472" w14:textId="77777777" w:rsidR="00476681" w:rsidRPr="005F00C2" w:rsidRDefault="00476681" w:rsidP="00476681">
      <w:pPr>
        <w:spacing w:after="150" w:line="29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 xml:space="preserve">8.3. Стороны договорились, что в рамках исполнения настоящего Договора, а также при обмене связанными с ним документами в электронной форме (включая акты об оказании услуг, уведомления, дополнительные соглашения и иные документы), они признают юридическую силу документов, подписанных усиленной неквалифицированной электронной подписью (УНЭП), в соответствии с требованиями Федерального закона от </w:t>
      </w:r>
      <w:r>
        <w:rPr>
          <w:rFonts w:ascii="Times New Roman" w:eastAsia="Times New Roman" w:hAnsi="Times New Roman" w:cs="Times New Roman"/>
          <w:color w:val="333333"/>
          <w:sz w:val="24"/>
          <w:szCs w:val="24"/>
          <w:lang w:eastAsia="ru-RU"/>
        </w:rPr>
        <w:t xml:space="preserve">6 апреля </w:t>
      </w:r>
      <w:r w:rsidRPr="005F00C2">
        <w:rPr>
          <w:rFonts w:ascii="Times New Roman" w:eastAsia="Times New Roman" w:hAnsi="Times New Roman" w:cs="Times New Roman"/>
          <w:color w:val="333333"/>
          <w:sz w:val="24"/>
          <w:szCs w:val="24"/>
          <w:lang w:eastAsia="ru-RU"/>
        </w:rPr>
        <w:t>2011</w:t>
      </w:r>
      <w:r>
        <w:rPr>
          <w:rFonts w:ascii="Times New Roman" w:eastAsia="Times New Roman" w:hAnsi="Times New Roman" w:cs="Times New Roman"/>
          <w:color w:val="333333"/>
          <w:sz w:val="24"/>
          <w:szCs w:val="24"/>
          <w:lang w:eastAsia="ru-RU"/>
        </w:rPr>
        <w:t xml:space="preserve"> г.</w:t>
      </w:r>
      <w:r w:rsidRPr="005F00C2">
        <w:rPr>
          <w:rFonts w:ascii="Times New Roman" w:eastAsia="Times New Roman" w:hAnsi="Times New Roman" w:cs="Times New Roman"/>
          <w:color w:val="333333"/>
          <w:sz w:val="24"/>
          <w:szCs w:val="24"/>
          <w:lang w:eastAsia="ru-RU"/>
        </w:rPr>
        <w:t xml:space="preserve"> № 63-ФЗ «Об электронной подписи».</w:t>
      </w:r>
    </w:p>
    <w:p w14:paraId="7D9D26DA" w14:textId="77777777" w:rsidR="00476681" w:rsidRPr="005F00C2" w:rsidRDefault="00476681" w:rsidP="00476681">
      <w:pPr>
        <w:spacing w:before="500" w:after="150" w:line="240" w:lineRule="auto"/>
        <w:jc w:val="center"/>
        <w:rPr>
          <w:rFonts w:ascii="Times New Roman" w:eastAsia="Times New Roman" w:hAnsi="Times New Roman" w:cs="Times New Roman"/>
          <w:b/>
          <w:color w:val="333333"/>
          <w:sz w:val="24"/>
          <w:szCs w:val="24"/>
          <w:lang w:eastAsia="ru-RU"/>
        </w:rPr>
      </w:pPr>
      <w:r w:rsidRPr="005F00C2">
        <w:rPr>
          <w:rFonts w:ascii="Times New Roman" w:eastAsia="Times New Roman" w:hAnsi="Times New Roman" w:cs="Times New Roman"/>
          <w:b/>
          <w:color w:val="333333"/>
          <w:sz w:val="24"/>
          <w:szCs w:val="24"/>
          <w:lang w:eastAsia="ru-RU"/>
        </w:rPr>
        <w:t>9. Юридические адреса и банковские реквизиты сторон</w:t>
      </w:r>
    </w:p>
    <w:p w14:paraId="10E8774E" w14:textId="77777777" w:rsidR="00476681" w:rsidRPr="005F00C2" w:rsidRDefault="00476681" w:rsidP="00476681">
      <w:pPr>
        <w:spacing w:after="0" w:line="240" w:lineRule="auto"/>
        <w:rPr>
          <w:rFonts w:ascii="Times New Roman" w:eastAsia="Times New Roman" w:hAnsi="Times New Roman" w:cs="Times New Roman"/>
          <w:sz w:val="24"/>
          <w:szCs w:val="24"/>
          <w:lang w:eastAsia="ru-RU"/>
        </w:rPr>
      </w:pPr>
    </w:p>
    <w:tbl>
      <w:tblPr>
        <w:tblStyle w:val="temptablestyl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795"/>
      </w:tblGrid>
      <w:tr w:rsidR="00476681" w:rsidRPr="005F00C2" w14:paraId="6A6129C0" w14:textId="77777777" w:rsidTr="001B7A19">
        <w:tc>
          <w:tcPr>
            <w:tcW w:w="5245" w:type="dxa"/>
          </w:tcPr>
          <w:p w14:paraId="4135936C" w14:textId="77777777" w:rsidR="00476681" w:rsidRPr="005F00C2" w:rsidRDefault="00476681" w:rsidP="001B7A19">
            <w:pPr>
              <w:rPr>
                <w:rFonts w:ascii="Times New Roman" w:hAnsi="Times New Roman" w:cs="Times New Roman"/>
                <w:sz w:val="24"/>
                <w:szCs w:val="24"/>
              </w:rPr>
            </w:pPr>
            <w:r w:rsidRPr="005F00C2">
              <w:rPr>
                <w:rFonts w:ascii="Times New Roman" w:hAnsi="Times New Roman" w:cs="Times New Roman"/>
                <w:b/>
                <w:color w:val="333333"/>
                <w:sz w:val="24"/>
                <w:szCs w:val="24"/>
              </w:rPr>
              <w:t>Исполнитель</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4"/>
              <w:gridCol w:w="2642"/>
            </w:tblGrid>
            <w:tr w:rsidR="00476681" w:rsidRPr="005F00C2" w14:paraId="328EEECF" w14:textId="77777777" w:rsidTr="001B7A19">
              <w:tc>
                <w:tcPr>
                  <w:tcW w:w="4248" w:type="dxa"/>
                  <w:gridSpan w:val="2"/>
                </w:tcPr>
                <w:p w14:paraId="3F6576E4" w14:textId="77777777" w:rsidR="00476681" w:rsidRPr="005F00C2" w:rsidRDefault="00476681" w:rsidP="001B7A19">
                  <w:pPr>
                    <w:jc w:val="cente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[исполнитель]</w:t>
                  </w:r>
                </w:p>
              </w:tc>
            </w:tr>
            <w:tr w:rsidR="00476681" w:rsidRPr="005F00C2" w14:paraId="48D67315" w14:textId="77777777" w:rsidTr="001B7A19">
              <w:tc>
                <w:tcPr>
                  <w:tcW w:w="1934" w:type="dxa"/>
                </w:tcPr>
                <w:p w14:paraId="306C36D8"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Адрес:</w:t>
                  </w:r>
                </w:p>
              </w:tc>
              <w:tc>
                <w:tcPr>
                  <w:tcW w:w="2314" w:type="dxa"/>
                </w:tcPr>
                <w:p w14:paraId="4280C66C"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адрес_исполнителя</w:t>
                  </w:r>
                  <w:proofErr w:type="spellEnd"/>
                  <w:r w:rsidRPr="005F00C2">
                    <w:rPr>
                      <w:rFonts w:ascii="Times New Roman" w:eastAsia="Calibri" w:hAnsi="Times New Roman" w:cs="Times New Roman"/>
                      <w:color w:val="333333"/>
                      <w:sz w:val="24"/>
                      <w:szCs w:val="24"/>
                    </w:rPr>
                    <w:t>]</w:t>
                  </w:r>
                </w:p>
                <w:p w14:paraId="614901C9" w14:textId="77777777" w:rsidR="00476681" w:rsidRPr="005F00C2" w:rsidRDefault="00476681" w:rsidP="001B7A19">
                  <w:pPr>
                    <w:rPr>
                      <w:rFonts w:ascii="Times New Roman" w:eastAsia="Calibri" w:hAnsi="Times New Roman" w:cs="Times New Roman"/>
                      <w:color w:val="333333"/>
                      <w:sz w:val="24"/>
                      <w:szCs w:val="24"/>
                    </w:rPr>
                  </w:pPr>
                </w:p>
              </w:tc>
            </w:tr>
            <w:tr w:rsidR="00476681" w:rsidRPr="005F00C2" w14:paraId="5006F7FA" w14:textId="77777777" w:rsidTr="001B7A19">
              <w:tc>
                <w:tcPr>
                  <w:tcW w:w="1934" w:type="dxa"/>
                </w:tcPr>
                <w:p w14:paraId="6609B828" w14:textId="77777777" w:rsidR="00476681" w:rsidRPr="005F00C2" w:rsidRDefault="00476681" w:rsidP="001B7A19">
                  <w:pPr>
                    <w:rPr>
                      <w:rFonts w:ascii="Times New Roman" w:eastAsia="Calibri" w:hAnsi="Times New Roman" w:cs="Times New Roman"/>
                      <w:color w:val="333333"/>
                      <w:sz w:val="24"/>
                      <w:szCs w:val="24"/>
                      <w:lang w:val="en-US"/>
                    </w:rPr>
                  </w:pPr>
                  <w:r w:rsidRPr="005F00C2">
                    <w:rPr>
                      <w:rFonts w:ascii="Times New Roman" w:eastAsia="Calibri" w:hAnsi="Times New Roman" w:cs="Times New Roman"/>
                      <w:color w:val="333333"/>
                      <w:sz w:val="24"/>
                      <w:szCs w:val="24"/>
                    </w:rPr>
                    <w:t>ОГРН/ОГРНИП</w:t>
                  </w:r>
                  <w:r w:rsidRPr="005F00C2">
                    <w:rPr>
                      <w:rFonts w:ascii="Times New Roman" w:eastAsia="Calibri" w:hAnsi="Times New Roman" w:cs="Times New Roman"/>
                      <w:color w:val="333333"/>
                      <w:sz w:val="24"/>
                      <w:szCs w:val="24"/>
                      <w:lang w:val="en-US"/>
                    </w:rPr>
                    <w:t>:</w:t>
                  </w:r>
                </w:p>
              </w:tc>
              <w:tc>
                <w:tcPr>
                  <w:tcW w:w="2314" w:type="dxa"/>
                </w:tcPr>
                <w:p w14:paraId="1DEAB3F8"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огрн_исполнителя</w:t>
                  </w:r>
                  <w:proofErr w:type="spellEnd"/>
                  <w:r w:rsidRPr="005F00C2">
                    <w:rPr>
                      <w:rFonts w:ascii="Times New Roman" w:eastAsia="Calibri" w:hAnsi="Times New Roman" w:cs="Times New Roman"/>
                      <w:color w:val="333333"/>
                      <w:sz w:val="24"/>
                      <w:szCs w:val="24"/>
                    </w:rPr>
                    <w:t>]</w:t>
                  </w:r>
                </w:p>
              </w:tc>
            </w:tr>
            <w:tr w:rsidR="00476681" w:rsidRPr="005F00C2" w14:paraId="5B6CE6F8" w14:textId="77777777" w:rsidTr="001B7A19">
              <w:tc>
                <w:tcPr>
                  <w:tcW w:w="1934" w:type="dxa"/>
                </w:tcPr>
                <w:p w14:paraId="36640537"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ИНН:</w:t>
                  </w:r>
                </w:p>
              </w:tc>
              <w:tc>
                <w:tcPr>
                  <w:tcW w:w="2314" w:type="dxa"/>
                </w:tcPr>
                <w:p w14:paraId="3628EF30"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инн_исполнителя</w:t>
                  </w:r>
                  <w:proofErr w:type="spellEnd"/>
                  <w:r w:rsidRPr="005F00C2">
                    <w:rPr>
                      <w:rFonts w:ascii="Times New Roman" w:eastAsia="Calibri" w:hAnsi="Times New Roman" w:cs="Times New Roman"/>
                      <w:color w:val="333333"/>
                      <w:sz w:val="24"/>
                      <w:szCs w:val="24"/>
                    </w:rPr>
                    <w:t>]</w:t>
                  </w:r>
                </w:p>
              </w:tc>
            </w:tr>
            <w:tr w:rsidR="00476681" w:rsidRPr="005F00C2" w14:paraId="340E6295" w14:textId="77777777" w:rsidTr="001B7A19">
              <w:tc>
                <w:tcPr>
                  <w:tcW w:w="1934" w:type="dxa"/>
                </w:tcPr>
                <w:p w14:paraId="7BE58C76"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КПП:</w:t>
                  </w:r>
                </w:p>
              </w:tc>
              <w:tc>
                <w:tcPr>
                  <w:tcW w:w="2314" w:type="dxa"/>
                </w:tcPr>
                <w:p w14:paraId="304A78F0"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кпп_исполнителя</w:t>
                  </w:r>
                  <w:proofErr w:type="spellEnd"/>
                  <w:r w:rsidRPr="005F00C2">
                    <w:rPr>
                      <w:rFonts w:ascii="Times New Roman" w:eastAsia="Calibri" w:hAnsi="Times New Roman" w:cs="Times New Roman"/>
                      <w:color w:val="333333"/>
                      <w:sz w:val="24"/>
                      <w:szCs w:val="24"/>
                    </w:rPr>
                    <w:t>]</w:t>
                  </w:r>
                </w:p>
              </w:tc>
            </w:tr>
            <w:tr w:rsidR="00476681" w:rsidRPr="005F00C2" w14:paraId="7B3BDA87" w14:textId="77777777" w:rsidTr="001B7A19">
              <w:tc>
                <w:tcPr>
                  <w:tcW w:w="1934" w:type="dxa"/>
                </w:tcPr>
                <w:p w14:paraId="26E8CE57"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Банковские реквизиты:</w:t>
                  </w:r>
                </w:p>
                <w:p w14:paraId="4C409BC6" w14:textId="77777777" w:rsidR="00476681" w:rsidRPr="005F00C2" w:rsidRDefault="00476681" w:rsidP="001B7A19">
                  <w:pPr>
                    <w:ind w:left="165"/>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Наименование банка</w:t>
                  </w:r>
                  <w:r w:rsidRPr="005F00C2">
                    <w:rPr>
                      <w:rFonts w:ascii="Times New Roman" w:eastAsia="Calibri" w:hAnsi="Times New Roman" w:cs="Times New Roman"/>
                      <w:color w:val="333333"/>
                      <w:sz w:val="24"/>
                      <w:szCs w:val="24"/>
                    </w:rPr>
                    <w:br/>
                    <w:t>БИК банка</w:t>
                  </w:r>
                  <w:r w:rsidRPr="005F00C2">
                    <w:rPr>
                      <w:rFonts w:ascii="Times New Roman" w:eastAsia="Calibri" w:hAnsi="Times New Roman" w:cs="Times New Roman"/>
                      <w:color w:val="333333"/>
                      <w:sz w:val="24"/>
                      <w:szCs w:val="24"/>
                    </w:rPr>
                    <w:br/>
                    <w:t>Р/С</w:t>
                  </w:r>
                </w:p>
                <w:p w14:paraId="65A4CF4C" w14:textId="77777777" w:rsidR="00476681" w:rsidRPr="005F00C2" w:rsidRDefault="00476681" w:rsidP="001B7A19">
                  <w:pPr>
                    <w:ind w:left="165"/>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К/С</w:t>
                  </w:r>
                </w:p>
              </w:tc>
              <w:tc>
                <w:tcPr>
                  <w:tcW w:w="2314" w:type="dxa"/>
                </w:tcPr>
                <w:p w14:paraId="7EB184AD"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банковские_реквизиты</w:t>
                  </w:r>
                  <w:proofErr w:type="spellEnd"/>
                  <w:r w:rsidRPr="005F00C2">
                    <w:rPr>
                      <w:rFonts w:ascii="Times New Roman" w:eastAsia="Calibri" w:hAnsi="Times New Roman" w:cs="Times New Roman"/>
                      <w:color w:val="333333"/>
                      <w:sz w:val="24"/>
                      <w:szCs w:val="24"/>
                    </w:rPr>
                    <w:br/>
                    <w:t>_исполнителя]</w:t>
                  </w:r>
                </w:p>
              </w:tc>
            </w:tr>
            <w:tr w:rsidR="00476681" w:rsidRPr="005F00C2" w14:paraId="00F56717" w14:textId="77777777" w:rsidTr="001B7A19">
              <w:tc>
                <w:tcPr>
                  <w:tcW w:w="1934" w:type="dxa"/>
                </w:tcPr>
                <w:p w14:paraId="423B6CA5"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lastRenderedPageBreak/>
                    <w:t>Телефон:</w:t>
                  </w:r>
                </w:p>
              </w:tc>
              <w:tc>
                <w:tcPr>
                  <w:tcW w:w="2314" w:type="dxa"/>
                </w:tcPr>
                <w:p w14:paraId="7CC3DCAA"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телефон_исполнителя</w:t>
                  </w:r>
                  <w:proofErr w:type="spellEnd"/>
                  <w:r w:rsidRPr="005F00C2">
                    <w:rPr>
                      <w:rFonts w:ascii="Times New Roman" w:eastAsia="Calibri" w:hAnsi="Times New Roman" w:cs="Times New Roman"/>
                      <w:color w:val="333333"/>
                      <w:sz w:val="24"/>
                      <w:szCs w:val="24"/>
                    </w:rPr>
                    <w:t>]</w:t>
                  </w:r>
                </w:p>
              </w:tc>
            </w:tr>
            <w:tr w:rsidR="00476681" w:rsidRPr="005F00C2" w14:paraId="3267FBB1" w14:textId="77777777" w:rsidTr="001B7A19">
              <w:tc>
                <w:tcPr>
                  <w:tcW w:w="1934" w:type="dxa"/>
                </w:tcPr>
                <w:p w14:paraId="61807E3F"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lang w:val="en-US"/>
                    </w:rPr>
                    <w:t>e</w:t>
                  </w:r>
                  <w:r w:rsidRPr="005F00C2">
                    <w:rPr>
                      <w:rFonts w:ascii="Times New Roman" w:eastAsia="Calibri" w:hAnsi="Times New Roman" w:cs="Times New Roman"/>
                      <w:color w:val="333333"/>
                      <w:sz w:val="24"/>
                      <w:szCs w:val="24"/>
                    </w:rPr>
                    <w:t>-</w:t>
                  </w:r>
                  <w:r w:rsidRPr="005F00C2">
                    <w:rPr>
                      <w:rFonts w:ascii="Times New Roman" w:eastAsia="Calibri" w:hAnsi="Times New Roman" w:cs="Times New Roman"/>
                      <w:color w:val="333333"/>
                      <w:sz w:val="24"/>
                      <w:szCs w:val="24"/>
                      <w:lang w:val="en-US"/>
                    </w:rPr>
                    <w:t>mail</w:t>
                  </w:r>
                  <w:r w:rsidRPr="005F00C2">
                    <w:rPr>
                      <w:rFonts w:ascii="Times New Roman" w:eastAsia="Calibri" w:hAnsi="Times New Roman" w:cs="Times New Roman"/>
                      <w:color w:val="333333"/>
                      <w:sz w:val="24"/>
                      <w:szCs w:val="24"/>
                    </w:rPr>
                    <w:t>:</w:t>
                  </w:r>
                </w:p>
              </w:tc>
              <w:tc>
                <w:tcPr>
                  <w:tcW w:w="2314" w:type="dxa"/>
                </w:tcPr>
                <w:p w14:paraId="19782D21"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r w:rsidRPr="005F00C2">
                    <w:rPr>
                      <w:rFonts w:ascii="Times New Roman" w:eastAsia="Calibri" w:hAnsi="Times New Roman" w:cs="Times New Roman"/>
                      <w:color w:val="333333"/>
                      <w:sz w:val="24"/>
                      <w:szCs w:val="24"/>
                      <w:lang w:val="en-US"/>
                    </w:rPr>
                    <w:t>e</w:t>
                  </w:r>
                  <w:r w:rsidRPr="005F00C2">
                    <w:rPr>
                      <w:rFonts w:ascii="Times New Roman" w:eastAsia="Calibri" w:hAnsi="Times New Roman" w:cs="Times New Roman"/>
                      <w:color w:val="333333"/>
                      <w:sz w:val="24"/>
                      <w:szCs w:val="24"/>
                    </w:rPr>
                    <w:t>-</w:t>
                  </w:r>
                  <w:r w:rsidRPr="005F00C2">
                    <w:rPr>
                      <w:rFonts w:ascii="Times New Roman" w:eastAsia="Calibri" w:hAnsi="Times New Roman" w:cs="Times New Roman"/>
                      <w:color w:val="333333"/>
                      <w:sz w:val="24"/>
                      <w:szCs w:val="24"/>
                      <w:lang w:val="en-US"/>
                    </w:rPr>
                    <w:t>mail</w:t>
                  </w:r>
                  <w:r w:rsidRPr="005F00C2">
                    <w:rPr>
                      <w:rFonts w:ascii="Times New Roman" w:eastAsia="Calibri" w:hAnsi="Times New Roman" w:cs="Times New Roman"/>
                      <w:color w:val="333333"/>
                      <w:sz w:val="24"/>
                      <w:szCs w:val="24"/>
                    </w:rPr>
                    <w:t>_исполнителя]</w:t>
                  </w:r>
                </w:p>
              </w:tc>
            </w:tr>
          </w:tbl>
          <w:p w14:paraId="5A2F91B0" w14:textId="77777777" w:rsidR="00476681" w:rsidRPr="005F00C2" w:rsidRDefault="00476681" w:rsidP="001B7A19">
            <w:pPr>
              <w:rPr>
                <w:rFonts w:ascii="Times New Roman" w:hAnsi="Times New Roman" w:cs="Times New Roman"/>
                <w:color w:val="333333"/>
                <w:sz w:val="24"/>
                <w:szCs w:val="24"/>
              </w:rPr>
            </w:pPr>
          </w:p>
        </w:tc>
        <w:tc>
          <w:tcPr>
            <w:tcW w:w="4795" w:type="dxa"/>
          </w:tcPr>
          <w:p w14:paraId="6DF4E55A" w14:textId="77777777" w:rsidR="00476681" w:rsidRPr="005F00C2" w:rsidRDefault="00476681" w:rsidP="001B7A19">
            <w:pPr>
              <w:rPr>
                <w:rFonts w:ascii="Times New Roman" w:hAnsi="Times New Roman" w:cs="Times New Roman"/>
                <w:sz w:val="24"/>
                <w:szCs w:val="24"/>
              </w:rPr>
            </w:pPr>
            <w:r w:rsidRPr="005F00C2">
              <w:rPr>
                <w:rFonts w:ascii="Times New Roman" w:hAnsi="Times New Roman" w:cs="Times New Roman"/>
                <w:b/>
                <w:color w:val="333333"/>
                <w:sz w:val="24"/>
                <w:szCs w:val="24"/>
              </w:rPr>
              <w:lastRenderedPageBreak/>
              <w:t>Заказчик</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2554"/>
            </w:tblGrid>
            <w:tr w:rsidR="00476681" w:rsidRPr="005F00C2" w14:paraId="5BBDCE45" w14:textId="77777777" w:rsidTr="001B7A19">
              <w:tc>
                <w:tcPr>
                  <w:tcW w:w="4425" w:type="dxa"/>
                  <w:gridSpan w:val="2"/>
                </w:tcPr>
                <w:p w14:paraId="670F946C" w14:textId="77777777" w:rsidR="00476681" w:rsidRPr="005F00C2" w:rsidRDefault="00476681" w:rsidP="001B7A19">
                  <w:pPr>
                    <w:jc w:val="cente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[заказчик]</w:t>
                  </w:r>
                </w:p>
              </w:tc>
            </w:tr>
            <w:tr w:rsidR="00476681" w:rsidRPr="005F00C2" w14:paraId="41B8D61D" w14:textId="77777777" w:rsidTr="001B7A19">
              <w:tc>
                <w:tcPr>
                  <w:tcW w:w="1871" w:type="dxa"/>
                </w:tcPr>
                <w:p w14:paraId="1B9F2182"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Адрес:</w:t>
                  </w:r>
                </w:p>
              </w:tc>
              <w:tc>
                <w:tcPr>
                  <w:tcW w:w="2554" w:type="dxa"/>
                </w:tcPr>
                <w:p w14:paraId="42D5360B"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адрес_заказчика</w:t>
                  </w:r>
                  <w:proofErr w:type="spellEnd"/>
                  <w:r w:rsidRPr="005F00C2">
                    <w:rPr>
                      <w:rFonts w:ascii="Times New Roman" w:eastAsia="Calibri" w:hAnsi="Times New Roman" w:cs="Times New Roman"/>
                      <w:color w:val="333333"/>
                      <w:sz w:val="24"/>
                      <w:szCs w:val="24"/>
                    </w:rPr>
                    <w:t>]</w:t>
                  </w:r>
                </w:p>
                <w:p w14:paraId="08871838" w14:textId="77777777" w:rsidR="00476681" w:rsidRPr="005F00C2" w:rsidRDefault="00476681" w:rsidP="001B7A19">
                  <w:pPr>
                    <w:rPr>
                      <w:rFonts w:ascii="Times New Roman" w:eastAsia="Calibri" w:hAnsi="Times New Roman" w:cs="Times New Roman"/>
                      <w:color w:val="333333"/>
                      <w:sz w:val="24"/>
                      <w:szCs w:val="24"/>
                    </w:rPr>
                  </w:pPr>
                </w:p>
              </w:tc>
            </w:tr>
            <w:tr w:rsidR="00476681" w:rsidRPr="005F00C2" w14:paraId="79009C8A" w14:textId="77777777" w:rsidTr="001B7A19">
              <w:tc>
                <w:tcPr>
                  <w:tcW w:w="1871" w:type="dxa"/>
                </w:tcPr>
                <w:p w14:paraId="6AFAF218"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Паспорт:</w:t>
                  </w:r>
                </w:p>
                <w:p w14:paraId="38268193" w14:textId="77777777" w:rsidR="00476681" w:rsidRPr="005F00C2" w:rsidRDefault="00476681" w:rsidP="001B7A19">
                  <w:pPr>
                    <w:ind w:left="259"/>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Серия</w:t>
                  </w:r>
                </w:p>
                <w:p w14:paraId="3845ABCF" w14:textId="77777777" w:rsidR="00476681" w:rsidRPr="005F00C2" w:rsidRDefault="00476681" w:rsidP="001B7A19">
                  <w:pPr>
                    <w:ind w:left="259"/>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Номер</w:t>
                  </w:r>
                </w:p>
                <w:p w14:paraId="63DD0202" w14:textId="77777777" w:rsidR="00476681" w:rsidRPr="005F00C2" w:rsidRDefault="00476681" w:rsidP="001B7A19">
                  <w:pPr>
                    <w:ind w:left="259"/>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Кем выдан</w:t>
                  </w:r>
                  <w:r w:rsidRPr="005F00C2">
                    <w:rPr>
                      <w:rFonts w:ascii="Times New Roman" w:eastAsia="Calibri" w:hAnsi="Times New Roman" w:cs="Times New Roman"/>
                      <w:color w:val="333333"/>
                      <w:sz w:val="24"/>
                      <w:szCs w:val="24"/>
                    </w:rPr>
                    <w:br/>
                    <w:t>Код подразделения</w:t>
                  </w:r>
                </w:p>
                <w:p w14:paraId="30A2F074" w14:textId="77777777" w:rsidR="00476681" w:rsidRPr="005F00C2" w:rsidRDefault="00476681" w:rsidP="001B7A19">
                  <w:pPr>
                    <w:ind w:left="259"/>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Дата выдачи</w:t>
                  </w:r>
                </w:p>
              </w:tc>
              <w:tc>
                <w:tcPr>
                  <w:tcW w:w="2554" w:type="dxa"/>
                </w:tcPr>
                <w:p w14:paraId="75EF50ED"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паспорт_заказчика</w:t>
                  </w:r>
                  <w:proofErr w:type="spellEnd"/>
                  <w:r w:rsidRPr="005F00C2">
                    <w:rPr>
                      <w:rFonts w:ascii="Times New Roman" w:eastAsia="Calibri" w:hAnsi="Times New Roman" w:cs="Times New Roman"/>
                      <w:color w:val="333333"/>
                      <w:sz w:val="24"/>
                      <w:szCs w:val="24"/>
                    </w:rPr>
                    <w:t>]</w:t>
                  </w:r>
                </w:p>
              </w:tc>
            </w:tr>
            <w:tr w:rsidR="00476681" w:rsidRPr="005F00C2" w14:paraId="5797092B" w14:textId="77777777" w:rsidTr="001B7A19">
              <w:tc>
                <w:tcPr>
                  <w:tcW w:w="1871" w:type="dxa"/>
                </w:tcPr>
                <w:p w14:paraId="2782517F"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Адрес регистрации</w:t>
                  </w:r>
                </w:p>
              </w:tc>
              <w:tc>
                <w:tcPr>
                  <w:tcW w:w="2554" w:type="dxa"/>
                </w:tcPr>
                <w:p w14:paraId="4D7D3640"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адрес_заказчика</w:t>
                  </w:r>
                  <w:proofErr w:type="spellEnd"/>
                  <w:r w:rsidRPr="005F00C2">
                    <w:rPr>
                      <w:rFonts w:ascii="Times New Roman" w:eastAsia="Calibri" w:hAnsi="Times New Roman" w:cs="Times New Roman"/>
                      <w:color w:val="333333"/>
                      <w:sz w:val="24"/>
                      <w:szCs w:val="24"/>
                    </w:rPr>
                    <w:t>]</w:t>
                  </w:r>
                </w:p>
              </w:tc>
            </w:tr>
            <w:tr w:rsidR="00476681" w:rsidRPr="005F00C2" w14:paraId="0F52BF09" w14:textId="77777777" w:rsidTr="001B7A19">
              <w:tc>
                <w:tcPr>
                  <w:tcW w:w="1871" w:type="dxa"/>
                </w:tcPr>
                <w:p w14:paraId="5847A13E"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Телефон:</w:t>
                  </w:r>
                </w:p>
              </w:tc>
              <w:tc>
                <w:tcPr>
                  <w:tcW w:w="2554" w:type="dxa"/>
                </w:tcPr>
                <w:p w14:paraId="4F01B392"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proofErr w:type="spellStart"/>
                  <w:r w:rsidRPr="005F00C2">
                    <w:rPr>
                      <w:rFonts w:ascii="Times New Roman" w:eastAsia="Calibri" w:hAnsi="Times New Roman" w:cs="Times New Roman"/>
                      <w:color w:val="333333"/>
                      <w:sz w:val="24"/>
                      <w:szCs w:val="24"/>
                    </w:rPr>
                    <w:t>телефон_заказчика</w:t>
                  </w:r>
                  <w:proofErr w:type="spellEnd"/>
                  <w:r w:rsidRPr="005F00C2">
                    <w:rPr>
                      <w:rFonts w:ascii="Times New Roman" w:eastAsia="Calibri" w:hAnsi="Times New Roman" w:cs="Times New Roman"/>
                      <w:color w:val="333333"/>
                      <w:sz w:val="24"/>
                      <w:szCs w:val="24"/>
                    </w:rPr>
                    <w:t>]</w:t>
                  </w:r>
                </w:p>
              </w:tc>
            </w:tr>
            <w:tr w:rsidR="00476681" w:rsidRPr="005F00C2" w14:paraId="2561E55E" w14:textId="77777777" w:rsidTr="001B7A19">
              <w:tc>
                <w:tcPr>
                  <w:tcW w:w="1871" w:type="dxa"/>
                </w:tcPr>
                <w:p w14:paraId="74776B52"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lang w:val="en-US"/>
                    </w:rPr>
                    <w:lastRenderedPageBreak/>
                    <w:t>e</w:t>
                  </w:r>
                  <w:r w:rsidRPr="005F00C2">
                    <w:rPr>
                      <w:rFonts w:ascii="Times New Roman" w:eastAsia="Calibri" w:hAnsi="Times New Roman" w:cs="Times New Roman"/>
                      <w:color w:val="333333"/>
                      <w:sz w:val="24"/>
                      <w:szCs w:val="24"/>
                    </w:rPr>
                    <w:t>-</w:t>
                  </w:r>
                  <w:r w:rsidRPr="005F00C2">
                    <w:rPr>
                      <w:rFonts w:ascii="Times New Roman" w:eastAsia="Calibri" w:hAnsi="Times New Roman" w:cs="Times New Roman"/>
                      <w:color w:val="333333"/>
                      <w:sz w:val="24"/>
                      <w:szCs w:val="24"/>
                      <w:lang w:val="en-US"/>
                    </w:rPr>
                    <w:t>mail</w:t>
                  </w:r>
                  <w:r w:rsidRPr="005F00C2">
                    <w:rPr>
                      <w:rFonts w:ascii="Times New Roman" w:eastAsia="Calibri" w:hAnsi="Times New Roman" w:cs="Times New Roman"/>
                      <w:color w:val="333333"/>
                      <w:sz w:val="24"/>
                      <w:szCs w:val="24"/>
                    </w:rPr>
                    <w:t>:</w:t>
                  </w:r>
                </w:p>
              </w:tc>
              <w:tc>
                <w:tcPr>
                  <w:tcW w:w="2554" w:type="dxa"/>
                </w:tcPr>
                <w:p w14:paraId="245D2BB1" w14:textId="77777777" w:rsidR="00476681" w:rsidRPr="005F00C2" w:rsidRDefault="00476681" w:rsidP="001B7A19">
                  <w:pPr>
                    <w:rPr>
                      <w:rFonts w:ascii="Times New Roman" w:eastAsia="Calibri" w:hAnsi="Times New Roman" w:cs="Times New Roman"/>
                      <w:color w:val="333333"/>
                      <w:sz w:val="24"/>
                      <w:szCs w:val="24"/>
                    </w:rPr>
                  </w:pPr>
                  <w:r w:rsidRPr="005F00C2">
                    <w:rPr>
                      <w:rFonts w:ascii="Times New Roman" w:eastAsia="Calibri" w:hAnsi="Times New Roman" w:cs="Times New Roman"/>
                      <w:color w:val="333333"/>
                      <w:sz w:val="24"/>
                      <w:szCs w:val="24"/>
                    </w:rPr>
                    <w:t>[</w:t>
                  </w:r>
                  <w:r w:rsidRPr="005F00C2">
                    <w:rPr>
                      <w:rFonts w:ascii="Times New Roman" w:eastAsia="Calibri" w:hAnsi="Times New Roman" w:cs="Times New Roman"/>
                      <w:color w:val="333333"/>
                      <w:sz w:val="24"/>
                      <w:szCs w:val="24"/>
                      <w:lang w:val="en-US"/>
                    </w:rPr>
                    <w:t>e</w:t>
                  </w:r>
                  <w:r w:rsidRPr="005F00C2">
                    <w:rPr>
                      <w:rFonts w:ascii="Times New Roman" w:eastAsia="Calibri" w:hAnsi="Times New Roman" w:cs="Times New Roman"/>
                      <w:color w:val="333333"/>
                      <w:sz w:val="24"/>
                      <w:szCs w:val="24"/>
                    </w:rPr>
                    <w:t>-</w:t>
                  </w:r>
                  <w:r w:rsidRPr="005F00C2">
                    <w:rPr>
                      <w:rFonts w:ascii="Times New Roman" w:eastAsia="Calibri" w:hAnsi="Times New Roman" w:cs="Times New Roman"/>
                      <w:color w:val="333333"/>
                      <w:sz w:val="24"/>
                      <w:szCs w:val="24"/>
                      <w:lang w:val="en-US"/>
                    </w:rPr>
                    <w:t>mail</w:t>
                  </w:r>
                  <w:r w:rsidRPr="005F00C2">
                    <w:rPr>
                      <w:rFonts w:ascii="Times New Roman" w:eastAsia="Calibri" w:hAnsi="Times New Roman" w:cs="Times New Roman"/>
                      <w:color w:val="333333"/>
                      <w:sz w:val="24"/>
                      <w:szCs w:val="24"/>
                    </w:rPr>
                    <w:t>_заказчика]</w:t>
                  </w:r>
                </w:p>
              </w:tc>
            </w:tr>
          </w:tbl>
          <w:p w14:paraId="37A9063D" w14:textId="77777777" w:rsidR="00476681" w:rsidRPr="005F00C2" w:rsidRDefault="00476681" w:rsidP="001B7A19">
            <w:pPr>
              <w:rPr>
                <w:rFonts w:ascii="Times New Roman" w:hAnsi="Times New Roman" w:cs="Times New Roman"/>
                <w:sz w:val="24"/>
                <w:szCs w:val="24"/>
              </w:rPr>
            </w:pPr>
            <w:r w:rsidRPr="005F00C2">
              <w:rPr>
                <w:rFonts w:ascii="Times New Roman" w:hAnsi="Times New Roman" w:cs="Times New Roman"/>
                <w:color w:val="333333"/>
                <w:sz w:val="24"/>
                <w:szCs w:val="24"/>
              </w:rPr>
              <w:t xml:space="preserve"> </w:t>
            </w:r>
          </w:p>
        </w:tc>
      </w:tr>
    </w:tbl>
    <w:p w14:paraId="2C8B918E" w14:textId="77777777" w:rsidR="00476681" w:rsidRPr="005F00C2" w:rsidRDefault="00476681" w:rsidP="00476681">
      <w:pPr>
        <w:spacing w:before="500" w:after="150" w:line="240" w:lineRule="auto"/>
        <w:jc w:val="center"/>
        <w:rPr>
          <w:rFonts w:ascii="Times New Roman" w:eastAsia="Times New Roman" w:hAnsi="Times New Roman" w:cs="Times New Roman"/>
          <w:b/>
          <w:color w:val="333333"/>
          <w:sz w:val="24"/>
          <w:szCs w:val="24"/>
          <w:lang w:eastAsia="ru-RU"/>
        </w:rPr>
      </w:pPr>
    </w:p>
    <w:p w14:paraId="015BB028" w14:textId="77777777" w:rsidR="00476681" w:rsidRPr="005F00C2" w:rsidRDefault="00476681" w:rsidP="00476681">
      <w:pPr>
        <w:spacing w:after="0" w:line="240" w:lineRule="auto"/>
        <w:rPr>
          <w:rFonts w:ascii="Times New Roman" w:eastAsia="Times New Roman" w:hAnsi="Times New Roman" w:cs="Times New Roman"/>
          <w:sz w:val="24"/>
          <w:szCs w:val="24"/>
          <w:lang w:eastAsia="ru-RU"/>
        </w:rPr>
      </w:pPr>
    </w:p>
    <w:tbl>
      <w:tblPr>
        <w:tblStyle w:val="temptablestyl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0"/>
        <w:gridCol w:w="5000"/>
      </w:tblGrid>
      <w:tr w:rsidR="00476681" w:rsidRPr="005F00C2" w14:paraId="4BC64FBE" w14:textId="77777777" w:rsidTr="001B7A19">
        <w:trPr>
          <w:jc w:val="center"/>
        </w:trPr>
        <w:tc>
          <w:tcPr>
            <w:tcW w:w="5000" w:type="dxa"/>
          </w:tcPr>
          <w:p w14:paraId="3581B185" w14:textId="77777777" w:rsidR="00476681" w:rsidRPr="005F00C2" w:rsidRDefault="00476681" w:rsidP="001B7A19">
            <w:pPr>
              <w:jc w:val="center"/>
              <w:rPr>
                <w:rFonts w:ascii="Times New Roman" w:hAnsi="Times New Roman" w:cs="Times New Roman"/>
                <w:b/>
                <w:color w:val="333333"/>
                <w:sz w:val="24"/>
                <w:szCs w:val="24"/>
              </w:rPr>
            </w:pPr>
            <w:r w:rsidRPr="005F00C2">
              <w:rPr>
                <w:rFonts w:ascii="Times New Roman" w:hAnsi="Times New Roman" w:cs="Times New Roman"/>
                <w:b/>
                <w:color w:val="333333"/>
                <w:sz w:val="24"/>
                <w:szCs w:val="24"/>
              </w:rPr>
              <w:t>Исполнитель</w:t>
            </w:r>
          </w:p>
          <w:p w14:paraId="4B83FDA1" w14:textId="77777777" w:rsidR="00476681" w:rsidRPr="005F00C2" w:rsidRDefault="00476681" w:rsidP="001B7A19">
            <w:pPr>
              <w:spacing w:line="340" w:lineRule="auto"/>
              <w:rPr>
                <w:rFonts w:ascii="Times New Roman" w:hAnsi="Times New Roman" w:cs="Times New Roman"/>
                <w:color w:val="333333"/>
                <w:sz w:val="24"/>
                <w:szCs w:val="24"/>
              </w:rPr>
            </w:pPr>
            <w:r w:rsidRPr="005F00C2">
              <w:rPr>
                <w:rFonts w:ascii="Times New Roman" w:hAnsi="Times New Roman" w:cs="Times New Roman"/>
                <w:color w:val="333333"/>
                <w:sz w:val="24"/>
                <w:szCs w:val="24"/>
              </w:rPr>
              <w:t>[</w:t>
            </w:r>
            <w:proofErr w:type="spellStart"/>
            <w:r w:rsidRPr="005F00C2">
              <w:rPr>
                <w:rFonts w:ascii="Times New Roman" w:hAnsi="Times New Roman" w:cs="Times New Roman"/>
                <w:color w:val="333333"/>
                <w:sz w:val="24"/>
                <w:szCs w:val="24"/>
              </w:rPr>
              <w:t>должность_исполнителя</w:t>
            </w:r>
            <w:proofErr w:type="spellEnd"/>
            <w:r w:rsidRPr="005F00C2">
              <w:rPr>
                <w:rFonts w:ascii="Times New Roman" w:hAnsi="Times New Roman" w:cs="Times New Roman"/>
                <w:color w:val="333333"/>
                <w:sz w:val="24"/>
                <w:szCs w:val="24"/>
              </w:rPr>
              <w:t>]</w:t>
            </w:r>
          </w:p>
          <w:p w14:paraId="21A5E547" w14:textId="77777777" w:rsidR="00476681" w:rsidRPr="005F00C2" w:rsidRDefault="00476681" w:rsidP="001B7A19">
            <w:pPr>
              <w:spacing w:line="340" w:lineRule="auto"/>
              <w:rPr>
                <w:rFonts w:ascii="Times New Roman" w:hAnsi="Times New Roman" w:cs="Times New Roman"/>
                <w:color w:val="333333"/>
                <w:sz w:val="24"/>
                <w:szCs w:val="24"/>
              </w:rPr>
            </w:pPr>
          </w:p>
          <w:p w14:paraId="74599BD2" w14:textId="77777777" w:rsidR="00476681" w:rsidRPr="005F00C2" w:rsidRDefault="00476681" w:rsidP="001B7A19">
            <w:pPr>
              <w:spacing w:line="340" w:lineRule="auto"/>
              <w:rPr>
                <w:rFonts w:ascii="Times New Roman" w:hAnsi="Times New Roman" w:cs="Times New Roman"/>
                <w:sz w:val="24"/>
                <w:szCs w:val="24"/>
              </w:rPr>
            </w:pPr>
            <w:r w:rsidRPr="005F00C2">
              <w:rPr>
                <w:rFonts w:ascii="Times New Roman" w:hAnsi="Times New Roman" w:cs="Times New Roman"/>
                <w:color w:val="333333"/>
                <w:sz w:val="24"/>
                <w:szCs w:val="24"/>
              </w:rPr>
              <w:t>___________________ / [</w:t>
            </w:r>
            <w:proofErr w:type="spellStart"/>
            <w:r w:rsidRPr="005F00C2">
              <w:rPr>
                <w:rFonts w:ascii="Times New Roman" w:hAnsi="Times New Roman" w:cs="Times New Roman"/>
                <w:color w:val="333333"/>
                <w:sz w:val="24"/>
                <w:szCs w:val="24"/>
              </w:rPr>
              <w:t>фио_исполнителя</w:t>
            </w:r>
            <w:proofErr w:type="spellEnd"/>
            <w:r w:rsidRPr="005F00C2">
              <w:rPr>
                <w:rFonts w:ascii="Times New Roman" w:hAnsi="Times New Roman" w:cs="Times New Roman"/>
                <w:color w:val="333333"/>
                <w:sz w:val="24"/>
                <w:szCs w:val="24"/>
              </w:rPr>
              <w:t>]</w:t>
            </w:r>
          </w:p>
        </w:tc>
        <w:tc>
          <w:tcPr>
            <w:tcW w:w="5000" w:type="dxa"/>
          </w:tcPr>
          <w:p w14:paraId="2CBBCEFC" w14:textId="77777777" w:rsidR="00476681" w:rsidRPr="005F00C2" w:rsidRDefault="00476681" w:rsidP="001B7A19">
            <w:pPr>
              <w:jc w:val="center"/>
              <w:rPr>
                <w:rFonts w:ascii="Times New Roman" w:hAnsi="Times New Roman" w:cs="Times New Roman"/>
                <w:b/>
                <w:color w:val="333333"/>
                <w:sz w:val="24"/>
                <w:szCs w:val="24"/>
              </w:rPr>
            </w:pPr>
            <w:r w:rsidRPr="005F00C2">
              <w:rPr>
                <w:rFonts w:ascii="Times New Roman" w:hAnsi="Times New Roman" w:cs="Times New Roman"/>
                <w:b/>
                <w:color w:val="333333"/>
                <w:sz w:val="24"/>
                <w:szCs w:val="24"/>
              </w:rPr>
              <w:t>Заказчик</w:t>
            </w:r>
          </w:p>
          <w:p w14:paraId="3C007197" w14:textId="77777777" w:rsidR="00476681" w:rsidRPr="005F00C2" w:rsidRDefault="00476681" w:rsidP="001B7A19">
            <w:pPr>
              <w:spacing w:line="340" w:lineRule="auto"/>
              <w:rPr>
                <w:rFonts w:ascii="Times New Roman" w:hAnsi="Times New Roman" w:cs="Times New Roman"/>
                <w:color w:val="333333"/>
                <w:sz w:val="24"/>
                <w:szCs w:val="24"/>
              </w:rPr>
            </w:pPr>
          </w:p>
          <w:p w14:paraId="781271BD" w14:textId="77777777" w:rsidR="00476681" w:rsidRPr="005F00C2" w:rsidRDefault="00476681" w:rsidP="001B7A19">
            <w:pPr>
              <w:spacing w:line="340" w:lineRule="auto"/>
              <w:rPr>
                <w:rFonts w:ascii="Times New Roman" w:hAnsi="Times New Roman" w:cs="Times New Roman"/>
                <w:color w:val="333333"/>
                <w:sz w:val="24"/>
                <w:szCs w:val="24"/>
              </w:rPr>
            </w:pPr>
          </w:p>
          <w:p w14:paraId="76A24F3A" w14:textId="77777777" w:rsidR="00476681" w:rsidRPr="005F00C2" w:rsidRDefault="00476681" w:rsidP="001B7A19">
            <w:pPr>
              <w:spacing w:line="340" w:lineRule="auto"/>
              <w:rPr>
                <w:rFonts w:ascii="Times New Roman" w:hAnsi="Times New Roman" w:cs="Times New Roman"/>
                <w:sz w:val="24"/>
                <w:szCs w:val="24"/>
              </w:rPr>
            </w:pPr>
            <w:r w:rsidRPr="005F00C2">
              <w:rPr>
                <w:rFonts w:ascii="Times New Roman" w:hAnsi="Times New Roman" w:cs="Times New Roman"/>
                <w:color w:val="333333"/>
                <w:sz w:val="24"/>
                <w:szCs w:val="24"/>
              </w:rPr>
              <w:t xml:space="preserve"> ___________________ / [</w:t>
            </w:r>
            <w:proofErr w:type="spellStart"/>
            <w:r w:rsidRPr="005F00C2">
              <w:rPr>
                <w:rFonts w:ascii="Times New Roman" w:hAnsi="Times New Roman" w:cs="Times New Roman"/>
                <w:color w:val="333333"/>
                <w:sz w:val="24"/>
                <w:szCs w:val="24"/>
              </w:rPr>
              <w:t>фио_заказчика</w:t>
            </w:r>
            <w:proofErr w:type="spellEnd"/>
            <w:r w:rsidRPr="005F00C2">
              <w:rPr>
                <w:rFonts w:ascii="Times New Roman" w:hAnsi="Times New Roman" w:cs="Times New Roman"/>
                <w:color w:val="333333"/>
                <w:sz w:val="24"/>
                <w:szCs w:val="24"/>
              </w:rPr>
              <w:t>]</w:t>
            </w:r>
          </w:p>
        </w:tc>
      </w:tr>
    </w:tbl>
    <w:p w14:paraId="11EE069D" w14:textId="77777777" w:rsidR="00476681" w:rsidRPr="005F00C2" w:rsidRDefault="00476681" w:rsidP="00476681">
      <w:pPr>
        <w:spacing w:after="0" w:line="240" w:lineRule="auto"/>
        <w:jc w:val="right"/>
        <w:rPr>
          <w:rFonts w:ascii="Times New Roman" w:eastAsia="Times New Roman" w:hAnsi="Times New Roman" w:cs="Times New Roman"/>
          <w:sz w:val="18"/>
          <w:szCs w:val="18"/>
          <w:lang w:eastAsia="ru-RU"/>
        </w:rPr>
      </w:pPr>
    </w:p>
    <w:p w14:paraId="73807FA9" w14:textId="77777777" w:rsidR="00476681" w:rsidRPr="005F00C2" w:rsidRDefault="00476681" w:rsidP="00476681">
      <w:pPr>
        <w:spacing w:after="0" w:line="240" w:lineRule="auto"/>
        <w:rPr>
          <w:rFonts w:ascii="Times New Roman" w:eastAsia="Times New Roman" w:hAnsi="Times New Roman" w:cs="Times New Roman"/>
          <w:sz w:val="18"/>
          <w:szCs w:val="18"/>
          <w:lang w:eastAsia="ru-RU"/>
        </w:rPr>
      </w:pPr>
      <w:r w:rsidRPr="005F00C2">
        <w:rPr>
          <w:rFonts w:ascii="Times New Roman" w:eastAsia="Times New Roman" w:hAnsi="Times New Roman" w:cs="Times New Roman"/>
          <w:sz w:val="18"/>
          <w:szCs w:val="18"/>
          <w:lang w:eastAsia="ru-RU"/>
        </w:rPr>
        <w:br w:type="page"/>
      </w:r>
    </w:p>
    <w:p w14:paraId="23AE734D" w14:textId="77777777" w:rsidR="00476681" w:rsidRPr="006C276C" w:rsidRDefault="00476681" w:rsidP="00476681">
      <w:pPr>
        <w:spacing w:after="0" w:line="240" w:lineRule="auto"/>
        <w:jc w:val="right"/>
        <w:rPr>
          <w:rFonts w:ascii="Times New Roman" w:eastAsia="Times New Roman" w:hAnsi="Times New Roman" w:cs="Times New Roman"/>
          <w:sz w:val="28"/>
          <w:szCs w:val="28"/>
          <w:lang w:eastAsia="ru-RU"/>
        </w:rPr>
      </w:pPr>
      <w:r w:rsidRPr="006C276C">
        <w:rPr>
          <w:rFonts w:ascii="Times New Roman" w:eastAsia="Times New Roman" w:hAnsi="Times New Roman" w:cs="Times New Roman"/>
          <w:sz w:val="28"/>
          <w:szCs w:val="28"/>
          <w:lang w:eastAsia="ru-RU"/>
        </w:rPr>
        <w:lastRenderedPageBreak/>
        <w:t>Приложение № 1</w:t>
      </w:r>
    </w:p>
    <w:p w14:paraId="768A2304" w14:textId="77777777" w:rsidR="00476681" w:rsidRPr="006C276C" w:rsidRDefault="00476681" w:rsidP="00476681">
      <w:pPr>
        <w:spacing w:after="0" w:line="240" w:lineRule="auto"/>
        <w:jc w:val="right"/>
        <w:rPr>
          <w:rFonts w:ascii="Times New Roman" w:eastAsia="Times New Roman" w:hAnsi="Times New Roman" w:cs="Times New Roman"/>
          <w:sz w:val="28"/>
          <w:szCs w:val="28"/>
          <w:lang w:eastAsia="ru-RU"/>
        </w:rPr>
      </w:pPr>
      <w:r w:rsidRPr="006C276C">
        <w:rPr>
          <w:rFonts w:ascii="Times New Roman" w:eastAsia="Times New Roman" w:hAnsi="Times New Roman" w:cs="Times New Roman"/>
          <w:sz w:val="28"/>
          <w:szCs w:val="28"/>
          <w:lang w:eastAsia="ru-RU"/>
        </w:rPr>
        <w:t>к Договору № [</w:t>
      </w:r>
      <w:proofErr w:type="spellStart"/>
      <w:r w:rsidRPr="006C276C">
        <w:rPr>
          <w:rFonts w:ascii="Times New Roman" w:eastAsia="Times New Roman" w:hAnsi="Times New Roman" w:cs="Times New Roman"/>
          <w:sz w:val="28"/>
          <w:szCs w:val="28"/>
          <w:lang w:eastAsia="ru-RU"/>
        </w:rPr>
        <w:t>номер_договора</w:t>
      </w:r>
      <w:proofErr w:type="spellEnd"/>
      <w:r w:rsidRPr="006C276C">
        <w:rPr>
          <w:rFonts w:ascii="Times New Roman" w:eastAsia="Times New Roman" w:hAnsi="Times New Roman" w:cs="Times New Roman"/>
          <w:sz w:val="28"/>
          <w:szCs w:val="28"/>
          <w:lang w:eastAsia="ru-RU"/>
        </w:rPr>
        <w:t>]</w:t>
      </w:r>
    </w:p>
    <w:p w14:paraId="2C6E4CB0" w14:textId="77777777" w:rsidR="00476681" w:rsidRPr="006C276C" w:rsidRDefault="00476681" w:rsidP="00476681">
      <w:pPr>
        <w:spacing w:after="0" w:line="240" w:lineRule="auto"/>
        <w:jc w:val="right"/>
        <w:rPr>
          <w:rFonts w:ascii="Times New Roman" w:eastAsia="Times New Roman" w:hAnsi="Times New Roman" w:cs="Times New Roman"/>
          <w:sz w:val="28"/>
          <w:szCs w:val="28"/>
          <w:lang w:eastAsia="ru-RU"/>
        </w:rPr>
      </w:pPr>
      <w:r w:rsidRPr="006C276C">
        <w:rPr>
          <w:rFonts w:ascii="Times New Roman" w:eastAsia="Times New Roman" w:hAnsi="Times New Roman" w:cs="Times New Roman"/>
          <w:sz w:val="28"/>
          <w:szCs w:val="28"/>
          <w:lang w:eastAsia="ru-RU"/>
        </w:rPr>
        <w:t>от [</w:t>
      </w:r>
      <w:proofErr w:type="spellStart"/>
      <w:r w:rsidRPr="006C276C">
        <w:rPr>
          <w:rFonts w:ascii="Times New Roman" w:eastAsia="Times New Roman" w:hAnsi="Times New Roman" w:cs="Times New Roman"/>
          <w:sz w:val="28"/>
          <w:szCs w:val="28"/>
          <w:lang w:eastAsia="ru-RU"/>
        </w:rPr>
        <w:t>дата_договора</w:t>
      </w:r>
      <w:proofErr w:type="spellEnd"/>
      <w:r w:rsidRPr="006C276C">
        <w:rPr>
          <w:rFonts w:ascii="Times New Roman" w:eastAsia="Times New Roman" w:hAnsi="Times New Roman" w:cs="Times New Roman"/>
          <w:sz w:val="28"/>
          <w:szCs w:val="28"/>
          <w:lang w:eastAsia="ru-RU"/>
        </w:rPr>
        <w:t xml:space="preserve">] </w:t>
      </w:r>
    </w:p>
    <w:p w14:paraId="1E80B5B6" w14:textId="77777777" w:rsidR="00476681" w:rsidRPr="006C276C" w:rsidRDefault="00476681" w:rsidP="00476681">
      <w:pPr>
        <w:spacing w:after="0" w:line="240" w:lineRule="auto"/>
        <w:jc w:val="right"/>
        <w:rPr>
          <w:rFonts w:ascii="Times New Roman" w:eastAsia="Times New Roman" w:hAnsi="Times New Roman" w:cs="Times New Roman"/>
          <w:sz w:val="28"/>
          <w:szCs w:val="28"/>
          <w:lang w:eastAsia="ru-RU"/>
        </w:rPr>
      </w:pPr>
      <w:r w:rsidRPr="006C276C">
        <w:rPr>
          <w:rFonts w:ascii="Times New Roman" w:eastAsia="Times New Roman" w:hAnsi="Times New Roman" w:cs="Times New Roman"/>
          <w:sz w:val="28"/>
          <w:szCs w:val="28"/>
          <w:lang w:eastAsia="ru-RU"/>
        </w:rPr>
        <w:t>на выполнение работ по уходу</w:t>
      </w:r>
    </w:p>
    <w:p w14:paraId="4AC7BC51" w14:textId="77777777" w:rsidR="00476681" w:rsidRPr="006C276C" w:rsidRDefault="00476681" w:rsidP="00476681">
      <w:pPr>
        <w:spacing w:after="0" w:line="240" w:lineRule="auto"/>
        <w:jc w:val="right"/>
        <w:rPr>
          <w:rFonts w:ascii="Times New Roman" w:eastAsia="Times New Roman" w:hAnsi="Times New Roman" w:cs="Times New Roman"/>
          <w:sz w:val="28"/>
          <w:szCs w:val="28"/>
          <w:lang w:eastAsia="ru-RU"/>
        </w:rPr>
      </w:pPr>
      <w:r w:rsidRPr="006C276C">
        <w:rPr>
          <w:rFonts w:ascii="Times New Roman" w:eastAsia="Times New Roman" w:hAnsi="Times New Roman" w:cs="Times New Roman"/>
          <w:sz w:val="28"/>
          <w:szCs w:val="28"/>
          <w:lang w:eastAsia="ru-RU"/>
        </w:rPr>
        <w:t>за местом захоронения</w:t>
      </w:r>
    </w:p>
    <w:p w14:paraId="6B9047EA" w14:textId="77777777" w:rsidR="00476681" w:rsidRPr="005F00C2" w:rsidRDefault="00476681" w:rsidP="00476681">
      <w:pPr>
        <w:spacing w:after="0" w:line="240" w:lineRule="auto"/>
        <w:jc w:val="right"/>
        <w:rPr>
          <w:rFonts w:ascii="Times New Roman" w:eastAsia="Times New Roman" w:hAnsi="Times New Roman" w:cs="Times New Roman"/>
          <w:b/>
          <w:bCs/>
          <w:sz w:val="24"/>
          <w:szCs w:val="24"/>
          <w:lang w:eastAsia="ru-RU"/>
        </w:rPr>
      </w:pPr>
    </w:p>
    <w:p w14:paraId="1923C9B5" w14:textId="77777777" w:rsidR="00476681" w:rsidRPr="005F00C2" w:rsidRDefault="00476681" w:rsidP="00476681">
      <w:pPr>
        <w:spacing w:after="0" w:line="240" w:lineRule="auto"/>
        <w:jc w:val="center"/>
        <w:rPr>
          <w:rFonts w:ascii="Times New Roman" w:eastAsia="Times New Roman" w:hAnsi="Times New Roman" w:cs="Times New Roman"/>
          <w:b/>
          <w:bCs/>
          <w:sz w:val="28"/>
          <w:szCs w:val="28"/>
          <w:lang w:eastAsia="ru-RU"/>
        </w:rPr>
      </w:pPr>
      <w:r w:rsidRPr="005F00C2">
        <w:rPr>
          <w:rFonts w:ascii="Times New Roman" w:eastAsia="Times New Roman" w:hAnsi="Times New Roman" w:cs="Times New Roman"/>
          <w:b/>
          <w:bCs/>
          <w:sz w:val="28"/>
          <w:szCs w:val="28"/>
          <w:lang w:eastAsia="ru-RU"/>
        </w:rPr>
        <w:t>Перечень, количество, стоимость и сроки выполнения работ</w:t>
      </w:r>
    </w:p>
    <w:p w14:paraId="0CFDD53C" w14:textId="77777777" w:rsidR="00476681" w:rsidRPr="005F00C2" w:rsidRDefault="00476681" w:rsidP="00476681">
      <w:pPr>
        <w:spacing w:after="0" w:line="240" w:lineRule="auto"/>
        <w:jc w:val="center"/>
        <w:rPr>
          <w:rFonts w:ascii="Times New Roman" w:eastAsia="Times New Roman" w:hAnsi="Times New Roman" w:cs="Times New Roman"/>
          <w:b/>
          <w:bCs/>
          <w:sz w:val="28"/>
          <w:szCs w:val="28"/>
          <w:lang w:eastAsia="ru-RU"/>
        </w:rPr>
      </w:pPr>
    </w:p>
    <w:tbl>
      <w:tblPr>
        <w:tblStyle w:val="af3"/>
        <w:tblW w:w="0" w:type="auto"/>
        <w:tblInd w:w="-5" w:type="dxa"/>
        <w:tblLook w:val="04A0" w:firstRow="1" w:lastRow="0" w:firstColumn="1" w:lastColumn="0" w:noHBand="0" w:noVBand="1"/>
      </w:tblPr>
      <w:tblGrid>
        <w:gridCol w:w="585"/>
        <w:gridCol w:w="2048"/>
        <w:gridCol w:w="1499"/>
        <w:gridCol w:w="1104"/>
        <w:gridCol w:w="1578"/>
        <w:gridCol w:w="1422"/>
        <w:gridCol w:w="1233"/>
      </w:tblGrid>
      <w:tr w:rsidR="00476681" w:rsidRPr="005F00C2" w14:paraId="07F578E4" w14:textId="77777777" w:rsidTr="001B7A19">
        <w:tc>
          <w:tcPr>
            <w:tcW w:w="585" w:type="dxa"/>
            <w:vAlign w:val="center"/>
          </w:tcPr>
          <w:p w14:paraId="00EA2648"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 п/п</w:t>
            </w:r>
          </w:p>
        </w:tc>
        <w:tc>
          <w:tcPr>
            <w:tcW w:w="2048" w:type="dxa"/>
            <w:vAlign w:val="center"/>
          </w:tcPr>
          <w:p w14:paraId="31CB5693"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Наименование работ</w:t>
            </w:r>
          </w:p>
        </w:tc>
        <w:tc>
          <w:tcPr>
            <w:tcW w:w="1499" w:type="dxa"/>
            <w:vAlign w:val="center"/>
          </w:tcPr>
          <w:p w14:paraId="60C504A4"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Количество</w:t>
            </w:r>
          </w:p>
        </w:tc>
        <w:tc>
          <w:tcPr>
            <w:tcW w:w="1104" w:type="dxa"/>
            <w:vAlign w:val="center"/>
          </w:tcPr>
          <w:p w14:paraId="014FF89D"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Цена,</w:t>
            </w:r>
          </w:p>
          <w:p w14:paraId="74013F8D"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руб.</w:t>
            </w:r>
          </w:p>
        </w:tc>
        <w:tc>
          <w:tcPr>
            <w:tcW w:w="1578" w:type="dxa"/>
            <w:vAlign w:val="center"/>
          </w:tcPr>
          <w:p w14:paraId="6EEFFDFB" w14:textId="77777777" w:rsidR="00476681" w:rsidRPr="005F00C2" w:rsidRDefault="00476681" w:rsidP="001B7A19">
            <w:pPr>
              <w:jc w:val="center"/>
              <w:rPr>
                <w:rFonts w:ascii="Calibri" w:eastAsia="Calibri" w:hAnsi="Calibri" w:cs="Times New Roman"/>
                <w:b/>
                <w:bCs/>
                <w:sz w:val="24"/>
                <w:szCs w:val="24"/>
              </w:rPr>
            </w:pPr>
            <w:r w:rsidRPr="005F00C2">
              <w:rPr>
                <w:rFonts w:ascii="Times New Roman" w:eastAsia="Calibri" w:hAnsi="Times New Roman" w:cs="Times New Roman"/>
                <w:b/>
                <w:bCs/>
                <w:sz w:val="24"/>
                <w:szCs w:val="24"/>
              </w:rPr>
              <w:t xml:space="preserve">Срок выполнения работ, </w:t>
            </w:r>
            <w:proofErr w:type="spellStart"/>
            <w:r w:rsidRPr="005F00C2">
              <w:rPr>
                <w:rFonts w:ascii="Times New Roman" w:eastAsia="Calibri" w:hAnsi="Times New Roman" w:cs="Times New Roman"/>
                <w:b/>
                <w:bCs/>
                <w:sz w:val="24"/>
                <w:szCs w:val="24"/>
              </w:rPr>
              <w:t>дн</w:t>
            </w:r>
            <w:proofErr w:type="spellEnd"/>
            <w:r w:rsidRPr="005F00C2">
              <w:rPr>
                <w:rFonts w:ascii="Times New Roman" w:eastAsia="Calibri" w:hAnsi="Times New Roman" w:cs="Times New Roman"/>
                <w:b/>
                <w:bCs/>
                <w:sz w:val="24"/>
                <w:szCs w:val="24"/>
              </w:rPr>
              <w:t>.</w:t>
            </w:r>
          </w:p>
        </w:tc>
        <w:tc>
          <w:tcPr>
            <w:tcW w:w="2655" w:type="dxa"/>
            <w:gridSpan w:val="2"/>
            <w:vAlign w:val="center"/>
          </w:tcPr>
          <w:p w14:paraId="07EF7202"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Сумма, руб.</w:t>
            </w:r>
          </w:p>
        </w:tc>
      </w:tr>
      <w:tr w:rsidR="00476681" w:rsidRPr="005F00C2" w14:paraId="2CC57C2C" w14:textId="77777777" w:rsidTr="001B7A19">
        <w:tc>
          <w:tcPr>
            <w:tcW w:w="585" w:type="dxa"/>
          </w:tcPr>
          <w:p w14:paraId="6F2B8536" w14:textId="77777777" w:rsidR="00476681" w:rsidRPr="005F00C2" w:rsidRDefault="00476681" w:rsidP="001B7A19">
            <w:pPr>
              <w:jc w:val="both"/>
              <w:rPr>
                <w:rFonts w:ascii="Times New Roman" w:eastAsia="Calibri" w:hAnsi="Times New Roman" w:cs="Times New Roman"/>
                <w:sz w:val="24"/>
                <w:szCs w:val="24"/>
              </w:rPr>
            </w:pPr>
            <w:r w:rsidRPr="005F00C2">
              <w:rPr>
                <w:rFonts w:ascii="Times New Roman" w:eastAsia="Calibri" w:hAnsi="Times New Roman" w:cs="Times New Roman"/>
                <w:sz w:val="24"/>
                <w:szCs w:val="24"/>
              </w:rPr>
              <w:t>1.</w:t>
            </w:r>
          </w:p>
        </w:tc>
        <w:tc>
          <w:tcPr>
            <w:tcW w:w="2048" w:type="dxa"/>
          </w:tcPr>
          <w:p w14:paraId="73A26645" w14:textId="77777777" w:rsidR="00476681" w:rsidRPr="005F00C2" w:rsidRDefault="00476681" w:rsidP="001B7A19">
            <w:pPr>
              <w:jc w:val="both"/>
              <w:rPr>
                <w:rFonts w:ascii="Times New Roman" w:eastAsia="Calibri" w:hAnsi="Times New Roman" w:cs="Times New Roman"/>
                <w:sz w:val="24"/>
                <w:szCs w:val="24"/>
              </w:rPr>
            </w:pPr>
          </w:p>
        </w:tc>
        <w:tc>
          <w:tcPr>
            <w:tcW w:w="1499" w:type="dxa"/>
          </w:tcPr>
          <w:p w14:paraId="383A566F" w14:textId="77777777" w:rsidR="00476681" w:rsidRPr="005F00C2" w:rsidRDefault="00476681" w:rsidP="001B7A19">
            <w:pPr>
              <w:jc w:val="both"/>
              <w:rPr>
                <w:rFonts w:ascii="Times New Roman" w:eastAsia="Calibri" w:hAnsi="Times New Roman" w:cs="Times New Roman"/>
                <w:sz w:val="24"/>
                <w:szCs w:val="24"/>
              </w:rPr>
            </w:pPr>
          </w:p>
        </w:tc>
        <w:tc>
          <w:tcPr>
            <w:tcW w:w="1104" w:type="dxa"/>
          </w:tcPr>
          <w:p w14:paraId="3112B36C" w14:textId="77777777" w:rsidR="00476681" w:rsidRPr="005F00C2" w:rsidRDefault="00476681" w:rsidP="001B7A19">
            <w:pPr>
              <w:jc w:val="both"/>
              <w:rPr>
                <w:rFonts w:ascii="Times New Roman" w:eastAsia="Calibri" w:hAnsi="Times New Roman" w:cs="Times New Roman"/>
                <w:sz w:val="24"/>
                <w:szCs w:val="24"/>
              </w:rPr>
            </w:pPr>
          </w:p>
        </w:tc>
        <w:tc>
          <w:tcPr>
            <w:tcW w:w="1578" w:type="dxa"/>
          </w:tcPr>
          <w:p w14:paraId="3579FA92" w14:textId="77777777" w:rsidR="00476681" w:rsidRPr="005F00C2" w:rsidRDefault="00476681" w:rsidP="001B7A19">
            <w:pPr>
              <w:jc w:val="both"/>
              <w:rPr>
                <w:rFonts w:ascii="Calibri" w:eastAsia="Calibri" w:hAnsi="Calibri" w:cs="Times New Roman"/>
                <w:sz w:val="24"/>
                <w:szCs w:val="24"/>
              </w:rPr>
            </w:pPr>
          </w:p>
        </w:tc>
        <w:tc>
          <w:tcPr>
            <w:tcW w:w="2655" w:type="dxa"/>
            <w:gridSpan w:val="2"/>
          </w:tcPr>
          <w:p w14:paraId="238E7FB1" w14:textId="77777777" w:rsidR="00476681" w:rsidRPr="005F00C2" w:rsidRDefault="00476681" w:rsidP="001B7A19">
            <w:pPr>
              <w:jc w:val="both"/>
              <w:rPr>
                <w:rFonts w:ascii="Times New Roman" w:eastAsia="Calibri" w:hAnsi="Times New Roman" w:cs="Times New Roman"/>
                <w:sz w:val="24"/>
                <w:szCs w:val="24"/>
              </w:rPr>
            </w:pPr>
          </w:p>
        </w:tc>
      </w:tr>
      <w:tr w:rsidR="00476681" w:rsidRPr="005F00C2" w14:paraId="0AEA3984" w14:textId="77777777" w:rsidTr="001B7A19">
        <w:tc>
          <w:tcPr>
            <w:tcW w:w="585" w:type="dxa"/>
          </w:tcPr>
          <w:p w14:paraId="2F3979C7" w14:textId="77777777" w:rsidR="00476681" w:rsidRPr="005F00C2" w:rsidRDefault="00476681" w:rsidP="001B7A19">
            <w:pPr>
              <w:jc w:val="both"/>
              <w:rPr>
                <w:rFonts w:ascii="Times New Roman" w:eastAsia="Calibri" w:hAnsi="Times New Roman" w:cs="Times New Roman"/>
                <w:sz w:val="24"/>
                <w:szCs w:val="24"/>
              </w:rPr>
            </w:pPr>
            <w:r w:rsidRPr="005F00C2">
              <w:rPr>
                <w:rFonts w:ascii="Times New Roman" w:eastAsia="Calibri" w:hAnsi="Times New Roman" w:cs="Times New Roman"/>
                <w:sz w:val="24"/>
                <w:szCs w:val="24"/>
              </w:rPr>
              <w:t>2.</w:t>
            </w:r>
          </w:p>
        </w:tc>
        <w:tc>
          <w:tcPr>
            <w:tcW w:w="2048" w:type="dxa"/>
          </w:tcPr>
          <w:p w14:paraId="4B01A04F" w14:textId="77777777" w:rsidR="00476681" w:rsidRPr="005F00C2" w:rsidRDefault="00476681" w:rsidP="001B7A19">
            <w:pPr>
              <w:jc w:val="both"/>
              <w:rPr>
                <w:rFonts w:ascii="Times New Roman" w:eastAsia="Calibri" w:hAnsi="Times New Roman" w:cs="Times New Roman"/>
                <w:sz w:val="24"/>
                <w:szCs w:val="24"/>
              </w:rPr>
            </w:pPr>
          </w:p>
        </w:tc>
        <w:tc>
          <w:tcPr>
            <w:tcW w:w="1499" w:type="dxa"/>
          </w:tcPr>
          <w:p w14:paraId="186FC873" w14:textId="77777777" w:rsidR="00476681" w:rsidRPr="005F00C2" w:rsidRDefault="00476681" w:rsidP="001B7A19">
            <w:pPr>
              <w:jc w:val="both"/>
              <w:rPr>
                <w:rFonts w:ascii="Times New Roman" w:eastAsia="Calibri" w:hAnsi="Times New Roman" w:cs="Times New Roman"/>
                <w:sz w:val="24"/>
                <w:szCs w:val="24"/>
              </w:rPr>
            </w:pPr>
          </w:p>
        </w:tc>
        <w:tc>
          <w:tcPr>
            <w:tcW w:w="1104" w:type="dxa"/>
          </w:tcPr>
          <w:p w14:paraId="13699DC6" w14:textId="77777777" w:rsidR="00476681" w:rsidRPr="005F00C2" w:rsidRDefault="00476681" w:rsidP="001B7A19">
            <w:pPr>
              <w:jc w:val="both"/>
              <w:rPr>
                <w:rFonts w:ascii="Times New Roman" w:eastAsia="Calibri" w:hAnsi="Times New Roman" w:cs="Times New Roman"/>
                <w:sz w:val="24"/>
                <w:szCs w:val="24"/>
              </w:rPr>
            </w:pPr>
          </w:p>
        </w:tc>
        <w:tc>
          <w:tcPr>
            <w:tcW w:w="1578" w:type="dxa"/>
          </w:tcPr>
          <w:p w14:paraId="55D67F08" w14:textId="77777777" w:rsidR="00476681" w:rsidRPr="005F00C2" w:rsidRDefault="00476681" w:rsidP="001B7A19">
            <w:pPr>
              <w:jc w:val="both"/>
              <w:rPr>
                <w:rFonts w:ascii="Calibri" w:eastAsia="Calibri" w:hAnsi="Calibri" w:cs="Times New Roman"/>
                <w:sz w:val="24"/>
                <w:szCs w:val="24"/>
              </w:rPr>
            </w:pPr>
          </w:p>
        </w:tc>
        <w:tc>
          <w:tcPr>
            <w:tcW w:w="2655" w:type="dxa"/>
            <w:gridSpan w:val="2"/>
          </w:tcPr>
          <w:p w14:paraId="20D44866" w14:textId="77777777" w:rsidR="00476681" w:rsidRPr="005F00C2" w:rsidRDefault="00476681" w:rsidP="001B7A19">
            <w:pPr>
              <w:jc w:val="both"/>
              <w:rPr>
                <w:rFonts w:ascii="Times New Roman" w:eastAsia="Calibri" w:hAnsi="Times New Roman" w:cs="Times New Roman"/>
                <w:sz w:val="24"/>
                <w:szCs w:val="24"/>
              </w:rPr>
            </w:pPr>
          </w:p>
        </w:tc>
      </w:tr>
      <w:tr w:rsidR="00476681" w:rsidRPr="005F00C2" w14:paraId="10D9EB09" w14:textId="77777777" w:rsidTr="001B7A19">
        <w:tc>
          <w:tcPr>
            <w:tcW w:w="8236" w:type="dxa"/>
            <w:gridSpan w:val="6"/>
          </w:tcPr>
          <w:p w14:paraId="56AD22DE" w14:textId="77777777" w:rsidR="00476681" w:rsidRPr="005F00C2" w:rsidRDefault="00476681" w:rsidP="001B7A19">
            <w:pPr>
              <w:jc w:val="right"/>
              <w:rPr>
                <w:rFonts w:ascii="Calibri" w:eastAsia="Calibri" w:hAnsi="Calibri" w:cs="Times New Roman"/>
                <w:sz w:val="24"/>
                <w:szCs w:val="24"/>
              </w:rPr>
            </w:pPr>
            <w:r w:rsidRPr="005F00C2">
              <w:rPr>
                <w:rFonts w:ascii="Times New Roman" w:eastAsia="Calibri" w:hAnsi="Times New Roman" w:cs="Times New Roman"/>
                <w:b/>
                <w:bCs/>
                <w:sz w:val="24"/>
                <w:szCs w:val="24"/>
              </w:rPr>
              <w:t>Общая стоимость работ:</w:t>
            </w:r>
          </w:p>
        </w:tc>
        <w:tc>
          <w:tcPr>
            <w:tcW w:w="1233" w:type="dxa"/>
          </w:tcPr>
          <w:p w14:paraId="4B1F750A" w14:textId="77777777" w:rsidR="00476681" w:rsidRPr="005F00C2" w:rsidRDefault="00476681" w:rsidP="001B7A19">
            <w:pPr>
              <w:jc w:val="both"/>
              <w:rPr>
                <w:rFonts w:ascii="Calibri" w:eastAsia="Calibri" w:hAnsi="Calibri" w:cs="Times New Roman"/>
                <w:sz w:val="24"/>
                <w:szCs w:val="24"/>
              </w:rPr>
            </w:pPr>
          </w:p>
        </w:tc>
      </w:tr>
      <w:tr w:rsidR="00476681" w:rsidRPr="005F00C2" w14:paraId="73B944C6" w14:textId="77777777" w:rsidTr="001B7A19">
        <w:tc>
          <w:tcPr>
            <w:tcW w:w="8236" w:type="dxa"/>
            <w:gridSpan w:val="6"/>
          </w:tcPr>
          <w:p w14:paraId="131A690D" w14:textId="77777777" w:rsidR="00476681" w:rsidRPr="005F00C2" w:rsidRDefault="00476681" w:rsidP="001B7A19">
            <w:pPr>
              <w:jc w:val="right"/>
              <w:rPr>
                <w:rFonts w:ascii="Calibri" w:eastAsia="Calibri" w:hAnsi="Calibri" w:cs="Times New Roman"/>
                <w:sz w:val="24"/>
                <w:szCs w:val="24"/>
              </w:rPr>
            </w:pPr>
            <w:r w:rsidRPr="005F00C2">
              <w:rPr>
                <w:rFonts w:ascii="Times New Roman" w:eastAsia="Calibri" w:hAnsi="Times New Roman" w:cs="Times New Roman"/>
                <w:b/>
                <w:bCs/>
                <w:sz w:val="24"/>
                <w:szCs w:val="24"/>
              </w:rPr>
              <w:t>В том числе НДС:</w:t>
            </w:r>
          </w:p>
        </w:tc>
        <w:tc>
          <w:tcPr>
            <w:tcW w:w="1233" w:type="dxa"/>
          </w:tcPr>
          <w:p w14:paraId="773CD4B6" w14:textId="77777777" w:rsidR="00476681" w:rsidRPr="005F00C2" w:rsidRDefault="00476681" w:rsidP="001B7A19">
            <w:pPr>
              <w:jc w:val="both"/>
              <w:rPr>
                <w:rFonts w:ascii="Calibri" w:eastAsia="Calibri" w:hAnsi="Calibri" w:cs="Times New Roman"/>
                <w:sz w:val="24"/>
                <w:szCs w:val="24"/>
              </w:rPr>
            </w:pPr>
          </w:p>
        </w:tc>
      </w:tr>
    </w:tbl>
    <w:p w14:paraId="2590471C" w14:textId="77777777" w:rsidR="00476681" w:rsidRPr="005F00C2" w:rsidRDefault="00476681" w:rsidP="00476681">
      <w:pPr>
        <w:spacing w:after="0" w:line="240" w:lineRule="auto"/>
        <w:jc w:val="center"/>
        <w:rPr>
          <w:rFonts w:ascii="Times New Roman" w:eastAsia="Times New Roman" w:hAnsi="Times New Roman" w:cs="Times New Roman"/>
          <w:b/>
          <w:bCs/>
          <w:sz w:val="24"/>
          <w:szCs w:val="24"/>
          <w:lang w:eastAsia="ru-RU"/>
        </w:rPr>
      </w:pPr>
    </w:p>
    <w:p w14:paraId="2B04B54B" w14:textId="77777777" w:rsidR="00476681" w:rsidRPr="005F00C2" w:rsidRDefault="00476681" w:rsidP="00476681">
      <w:pPr>
        <w:spacing w:after="0" w:line="24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 xml:space="preserve">Место выполнения работ: </w:t>
      </w:r>
    </w:p>
    <w:tbl>
      <w:tblPr>
        <w:tblStyle w:val="15"/>
        <w:tblW w:w="9617" w:type="dxa"/>
        <w:tblInd w:w="-126" w:type="dxa"/>
        <w:tblLook w:val="04A0" w:firstRow="1" w:lastRow="0" w:firstColumn="1" w:lastColumn="0" w:noHBand="0" w:noVBand="1"/>
      </w:tblPr>
      <w:tblGrid>
        <w:gridCol w:w="1681"/>
        <w:gridCol w:w="7936"/>
      </w:tblGrid>
      <w:tr w:rsidR="00476681" w:rsidRPr="005F00C2" w14:paraId="0493CB7E" w14:textId="77777777" w:rsidTr="001B7A19">
        <w:tc>
          <w:tcPr>
            <w:tcW w:w="1681" w:type="dxa"/>
            <w:tcBorders>
              <w:top w:val="nil"/>
              <w:left w:val="nil"/>
              <w:bottom w:val="nil"/>
              <w:right w:val="nil"/>
            </w:tcBorders>
          </w:tcPr>
          <w:p w14:paraId="6EABD9F5" w14:textId="77777777" w:rsidR="00476681" w:rsidRPr="005F00C2" w:rsidRDefault="00476681" w:rsidP="001B7A19">
            <w:pPr>
              <w:widowControl w:val="0"/>
              <w:rPr>
                <w:sz w:val="24"/>
                <w:szCs w:val="24"/>
              </w:rPr>
            </w:pPr>
            <w:r w:rsidRPr="005F00C2">
              <w:rPr>
                <w:sz w:val="24"/>
                <w:szCs w:val="24"/>
              </w:rPr>
              <w:t>регион</w:t>
            </w:r>
            <w:r>
              <w:rPr>
                <w:sz w:val="24"/>
                <w:szCs w:val="24"/>
              </w:rPr>
              <w:t>:</w:t>
            </w:r>
          </w:p>
        </w:tc>
        <w:tc>
          <w:tcPr>
            <w:tcW w:w="7936" w:type="dxa"/>
            <w:tcBorders>
              <w:top w:val="nil"/>
              <w:left w:val="nil"/>
              <w:bottom w:val="single" w:sz="4" w:space="0" w:color="auto"/>
              <w:right w:val="nil"/>
            </w:tcBorders>
          </w:tcPr>
          <w:p w14:paraId="51D5726E" w14:textId="77777777" w:rsidR="00476681" w:rsidRPr="005F00C2" w:rsidRDefault="00476681" w:rsidP="001B7A19">
            <w:pPr>
              <w:widowControl w:val="0"/>
              <w:rPr>
                <w:sz w:val="24"/>
                <w:szCs w:val="24"/>
              </w:rPr>
            </w:pPr>
          </w:p>
        </w:tc>
      </w:tr>
      <w:tr w:rsidR="00476681" w:rsidRPr="005F00C2" w14:paraId="0F60023D" w14:textId="77777777" w:rsidTr="001B7A19">
        <w:tc>
          <w:tcPr>
            <w:tcW w:w="1681" w:type="dxa"/>
            <w:tcBorders>
              <w:top w:val="nil"/>
              <w:left w:val="nil"/>
              <w:bottom w:val="nil"/>
              <w:right w:val="nil"/>
            </w:tcBorders>
          </w:tcPr>
          <w:p w14:paraId="34F258F8" w14:textId="77777777" w:rsidR="00476681" w:rsidRPr="005F00C2" w:rsidRDefault="00476681" w:rsidP="001B7A19">
            <w:pPr>
              <w:widowControl w:val="0"/>
              <w:rPr>
                <w:sz w:val="24"/>
                <w:szCs w:val="24"/>
              </w:rPr>
            </w:pPr>
          </w:p>
        </w:tc>
        <w:tc>
          <w:tcPr>
            <w:tcW w:w="7936" w:type="dxa"/>
            <w:tcBorders>
              <w:top w:val="single" w:sz="4" w:space="0" w:color="auto"/>
              <w:left w:val="nil"/>
              <w:bottom w:val="nil"/>
              <w:right w:val="nil"/>
            </w:tcBorders>
          </w:tcPr>
          <w:p w14:paraId="504C04C6" w14:textId="77777777" w:rsidR="00476681" w:rsidRPr="005F00C2" w:rsidRDefault="00476681" w:rsidP="001B7A19">
            <w:pPr>
              <w:widowControl w:val="0"/>
              <w:rPr>
                <w:sz w:val="24"/>
                <w:szCs w:val="24"/>
              </w:rPr>
            </w:pPr>
          </w:p>
        </w:tc>
      </w:tr>
      <w:tr w:rsidR="00476681" w:rsidRPr="005F00C2" w14:paraId="2C3D6B83" w14:textId="77777777" w:rsidTr="001B7A19">
        <w:tc>
          <w:tcPr>
            <w:tcW w:w="1681" w:type="dxa"/>
            <w:tcBorders>
              <w:top w:val="nil"/>
              <w:left w:val="nil"/>
              <w:bottom w:val="nil"/>
              <w:right w:val="nil"/>
            </w:tcBorders>
          </w:tcPr>
          <w:p w14:paraId="71429D9F" w14:textId="77777777" w:rsidR="00476681" w:rsidRPr="005F00C2" w:rsidRDefault="00476681" w:rsidP="001B7A19">
            <w:pPr>
              <w:widowControl w:val="0"/>
              <w:rPr>
                <w:sz w:val="24"/>
                <w:szCs w:val="24"/>
              </w:rPr>
            </w:pPr>
            <w:r w:rsidRPr="005F00C2">
              <w:rPr>
                <w:sz w:val="24"/>
                <w:szCs w:val="24"/>
              </w:rPr>
              <w:t>населенный пункт</w:t>
            </w:r>
            <w:r>
              <w:rPr>
                <w:sz w:val="24"/>
                <w:szCs w:val="24"/>
              </w:rPr>
              <w:t>:</w:t>
            </w:r>
          </w:p>
        </w:tc>
        <w:tc>
          <w:tcPr>
            <w:tcW w:w="7936" w:type="dxa"/>
            <w:tcBorders>
              <w:top w:val="nil"/>
              <w:left w:val="nil"/>
              <w:bottom w:val="single" w:sz="4" w:space="0" w:color="auto"/>
              <w:right w:val="nil"/>
            </w:tcBorders>
          </w:tcPr>
          <w:p w14:paraId="23A5D732" w14:textId="77777777" w:rsidR="00476681" w:rsidRPr="005F00C2" w:rsidRDefault="00476681" w:rsidP="001B7A19">
            <w:pPr>
              <w:widowControl w:val="0"/>
              <w:rPr>
                <w:sz w:val="24"/>
                <w:szCs w:val="24"/>
              </w:rPr>
            </w:pPr>
          </w:p>
        </w:tc>
      </w:tr>
      <w:tr w:rsidR="00476681" w:rsidRPr="005F00C2" w14:paraId="413CEE58" w14:textId="77777777" w:rsidTr="001B7A19">
        <w:tc>
          <w:tcPr>
            <w:tcW w:w="1681" w:type="dxa"/>
            <w:tcBorders>
              <w:top w:val="nil"/>
              <w:left w:val="nil"/>
              <w:bottom w:val="nil"/>
              <w:right w:val="nil"/>
            </w:tcBorders>
          </w:tcPr>
          <w:p w14:paraId="4B524BF8" w14:textId="77777777" w:rsidR="00476681" w:rsidRPr="005F00C2" w:rsidRDefault="00476681" w:rsidP="001B7A19">
            <w:pPr>
              <w:widowControl w:val="0"/>
              <w:rPr>
                <w:sz w:val="24"/>
                <w:szCs w:val="24"/>
              </w:rPr>
            </w:pPr>
          </w:p>
        </w:tc>
        <w:tc>
          <w:tcPr>
            <w:tcW w:w="7936" w:type="dxa"/>
            <w:tcBorders>
              <w:top w:val="single" w:sz="4" w:space="0" w:color="auto"/>
              <w:left w:val="nil"/>
              <w:bottom w:val="nil"/>
              <w:right w:val="nil"/>
            </w:tcBorders>
          </w:tcPr>
          <w:p w14:paraId="2F393898" w14:textId="77777777" w:rsidR="00476681" w:rsidRPr="005F00C2" w:rsidRDefault="00476681" w:rsidP="001B7A19">
            <w:pPr>
              <w:widowControl w:val="0"/>
              <w:rPr>
                <w:sz w:val="24"/>
                <w:szCs w:val="24"/>
              </w:rPr>
            </w:pPr>
          </w:p>
        </w:tc>
      </w:tr>
      <w:tr w:rsidR="00476681" w:rsidRPr="005F00C2" w14:paraId="62AE03E5" w14:textId="77777777" w:rsidTr="001B7A19">
        <w:tc>
          <w:tcPr>
            <w:tcW w:w="1681" w:type="dxa"/>
            <w:tcBorders>
              <w:top w:val="nil"/>
              <w:left w:val="nil"/>
              <w:bottom w:val="nil"/>
              <w:right w:val="nil"/>
            </w:tcBorders>
          </w:tcPr>
          <w:p w14:paraId="5990789D" w14:textId="77777777" w:rsidR="00476681" w:rsidRPr="005F00C2" w:rsidRDefault="00476681" w:rsidP="001B7A19">
            <w:pPr>
              <w:widowControl w:val="0"/>
              <w:rPr>
                <w:sz w:val="24"/>
                <w:szCs w:val="24"/>
              </w:rPr>
            </w:pPr>
            <w:r w:rsidRPr="005F00C2">
              <w:rPr>
                <w:sz w:val="24"/>
                <w:szCs w:val="24"/>
              </w:rPr>
              <w:t>кладбище:</w:t>
            </w:r>
          </w:p>
        </w:tc>
        <w:tc>
          <w:tcPr>
            <w:tcW w:w="7936" w:type="dxa"/>
            <w:tcBorders>
              <w:top w:val="nil"/>
              <w:left w:val="nil"/>
              <w:bottom w:val="single" w:sz="4" w:space="0" w:color="auto"/>
              <w:right w:val="nil"/>
            </w:tcBorders>
          </w:tcPr>
          <w:p w14:paraId="1670064A" w14:textId="77777777" w:rsidR="00476681" w:rsidRPr="005F00C2" w:rsidRDefault="00476681" w:rsidP="001B7A19">
            <w:pPr>
              <w:widowControl w:val="0"/>
              <w:rPr>
                <w:sz w:val="24"/>
                <w:szCs w:val="24"/>
              </w:rPr>
            </w:pPr>
          </w:p>
        </w:tc>
      </w:tr>
      <w:tr w:rsidR="00476681" w:rsidRPr="005F00C2" w14:paraId="2D5734A0" w14:textId="77777777" w:rsidTr="001B7A19">
        <w:tc>
          <w:tcPr>
            <w:tcW w:w="1681" w:type="dxa"/>
            <w:tcBorders>
              <w:top w:val="nil"/>
              <w:left w:val="nil"/>
              <w:bottom w:val="nil"/>
              <w:right w:val="nil"/>
            </w:tcBorders>
          </w:tcPr>
          <w:p w14:paraId="48D85F2D" w14:textId="77777777" w:rsidR="00476681" w:rsidRPr="005F00C2" w:rsidRDefault="00476681" w:rsidP="001B7A19">
            <w:pPr>
              <w:widowControl w:val="0"/>
              <w:rPr>
                <w:sz w:val="24"/>
                <w:szCs w:val="24"/>
              </w:rPr>
            </w:pPr>
          </w:p>
        </w:tc>
        <w:tc>
          <w:tcPr>
            <w:tcW w:w="7936" w:type="dxa"/>
            <w:tcBorders>
              <w:top w:val="single" w:sz="4" w:space="0" w:color="auto"/>
              <w:left w:val="nil"/>
              <w:bottom w:val="nil"/>
              <w:right w:val="nil"/>
            </w:tcBorders>
          </w:tcPr>
          <w:p w14:paraId="2FC82C46" w14:textId="77777777" w:rsidR="00476681" w:rsidRPr="005F00C2" w:rsidRDefault="00476681" w:rsidP="001B7A19">
            <w:pPr>
              <w:widowControl w:val="0"/>
              <w:jc w:val="center"/>
              <w:rPr>
                <w:i/>
                <w:iCs/>
                <w:sz w:val="18"/>
                <w:szCs w:val="18"/>
              </w:rPr>
            </w:pPr>
            <w:r w:rsidRPr="005F00C2">
              <w:rPr>
                <w:i/>
                <w:iCs/>
                <w:sz w:val="18"/>
                <w:szCs w:val="18"/>
              </w:rPr>
              <w:t>(наименование кладбища)</w:t>
            </w:r>
          </w:p>
        </w:tc>
      </w:tr>
      <w:tr w:rsidR="00476681" w:rsidRPr="005F00C2" w14:paraId="0AE2A105" w14:textId="77777777" w:rsidTr="001B7A19">
        <w:tc>
          <w:tcPr>
            <w:tcW w:w="1681" w:type="dxa"/>
            <w:tcBorders>
              <w:top w:val="nil"/>
              <w:left w:val="nil"/>
              <w:bottom w:val="nil"/>
              <w:right w:val="nil"/>
            </w:tcBorders>
          </w:tcPr>
          <w:p w14:paraId="058AA4A3" w14:textId="77777777" w:rsidR="00476681" w:rsidRPr="005F00C2" w:rsidRDefault="00476681" w:rsidP="001B7A19">
            <w:pPr>
              <w:widowControl w:val="0"/>
              <w:rPr>
                <w:sz w:val="24"/>
                <w:szCs w:val="24"/>
              </w:rPr>
            </w:pPr>
            <w:r w:rsidRPr="005F00C2">
              <w:rPr>
                <w:sz w:val="24"/>
                <w:szCs w:val="24"/>
              </w:rPr>
              <w:t>участок №:</w:t>
            </w:r>
          </w:p>
        </w:tc>
        <w:tc>
          <w:tcPr>
            <w:tcW w:w="7936" w:type="dxa"/>
            <w:tcBorders>
              <w:top w:val="nil"/>
              <w:left w:val="nil"/>
              <w:bottom w:val="single" w:sz="4" w:space="0" w:color="auto"/>
            </w:tcBorders>
          </w:tcPr>
          <w:p w14:paraId="32DAB1C5" w14:textId="77777777" w:rsidR="00476681" w:rsidRPr="005F00C2" w:rsidRDefault="00476681" w:rsidP="001B7A19">
            <w:pPr>
              <w:widowControl w:val="0"/>
              <w:rPr>
                <w:sz w:val="24"/>
                <w:szCs w:val="24"/>
              </w:rPr>
            </w:pPr>
          </w:p>
        </w:tc>
      </w:tr>
      <w:tr w:rsidR="00476681" w:rsidRPr="005F00C2" w14:paraId="27B43AD0" w14:textId="77777777" w:rsidTr="001B7A19">
        <w:tc>
          <w:tcPr>
            <w:tcW w:w="1681" w:type="dxa"/>
            <w:tcBorders>
              <w:top w:val="nil"/>
              <w:left w:val="nil"/>
              <w:bottom w:val="nil"/>
              <w:right w:val="nil"/>
            </w:tcBorders>
          </w:tcPr>
          <w:p w14:paraId="3347F71D" w14:textId="77777777" w:rsidR="00476681" w:rsidRPr="005F00C2" w:rsidRDefault="00476681" w:rsidP="001B7A19">
            <w:pPr>
              <w:widowControl w:val="0"/>
              <w:rPr>
                <w:sz w:val="24"/>
                <w:szCs w:val="24"/>
              </w:rPr>
            </w:pPr>
          </w:p>
        </w:tc>
        <w:tc>
          <w:tcPr>
            <w:tcW w:w="7936" w:type="dxa"/>
            <w:tcBorders>
              <w:left w:val="nil"/>
              <w:bottom w:val="nil"/>
            </w:tcBorders>
          </w:tcPr>
          <w:p w14:paraId="6ADFD326" w14:textId="77777777" w:rsidR="00476681" w:rsidRPr="005F00C2" w:rsidRDefault="00476681" w:rsidP="001B7A19">
            <w:pPr>
              <w:widowControl w:val="0"/>
              <w:jc w:val="center"/>
              <w:rPr>
                <w:i/>
                <w:iCs/>
                <w:sz w:val="18"/>
                <w:szCs w:val="18"/>
              </w:rPr>
            </w:pPr>
            <w:r w:rsidRPr="005F00C2">
              <w:rPr>
                <w:i/>
                <w:iCs/>
                <w:sz w:val="18"/>
                <w:szCs w:val="18"/>
              </w:rPr>
              <w:t>(сектор, квартал, ряд, номер)</w:t>
            </w:r>
          </w:p>
        </w:tc>
      </w:tr>
    </w:tbl>
    <w:p w14:paraId="48410784" w14:textId="77777777" w:rsidR="00476681" w:rsidRPr="005F00C2" w:rsidRDefault="00476681" w:rsidP="00476681">
      <w:pPr>
        <w:spacing w:after="0" w:line="240" w:lineRule="auto"/>
        <w:jc w:val="both"/>
        <w:rPr>
          <w:rFonts w:ascii="Times New Roman" w:eastAsia="Times New Roman" w:hAnsi="Times New Roman" w:cs="Times New Roman"/>
          <w:color w:val="333333"/>
          <w:sz w:val="24"/>
          <w:szCs w:val="24"/>
          <w:lang w:eastAsia="ru-RU"/>
        </w:rPr>
      </w:pPr>
    </w:p>
    <w:p w14:paraId="01CA3783" w14:textId="77777777" w:rsidR="00476681" w:rsidRPr="005F00C2" w:rsidRDefault="00476681" w:rsidP="00476681">
      <w:pPr>
        <w:spacing w:after="0" w:line="24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Порядок расчетов за выполненные работы:</w:t>
      </w:r>
    </w:p>
    <w:tbl>
      <w:tblPr>
        <w:tblStyle w:val="15"/>
        <w:tblW w:w="9617" w:type="dxa"/>
        <w:tblInd w:w="-126" w:type="dxa"/>
        <w:tblLook w:val="04A0" w:firstRow="1" w:lastRow="0" w:firstColumn="1" w:lastColumn="0" w:noHBand="0" w:noVBand="1"/>
      </w:tblPr>
      <w:tblGrid>
        <w:gridCol w:w="1681"/>
        <w:gridCol w:w="7936"/>
      </w:tblGrid>
      <w:tr w:rsidR="00476681" w:rsidRPr="005F00C2" w14:paraId="19109791" w14:textId="77777777" w:rsidTr="001B7A19">
        <w:tc>
          <w:tcPr>
            <w:tcW w:w="1681" w:type="dxa"/>
            <w:tcBorders>
              <w:top w:val="nil"/>
              <w:left w:val="nil"/>
              <w:bottom w:val="nil"/>
              <w:right w:val="nil"/>
            </w:tcBorders>
          </w:tcPr>
          <w:p w14:paraId="45C046ED" w14:textId="77777777" w:rsidR="00476681" w:rsidRPr="005F00C2" w:rsidRDefault="00476681" w:rsidP="001B7A19">
            <w:pPr>
              <w:widowControl w:val="0"/>
              <w:rPr>
                <w:sz w:val="24"/>
                <w:szCs w:val="24"/>
              </w:rPr>
            </w:pPr>
            <w:r w:rsidRPr="005F00C2">
              <w:rPr>
                <w:sz w:val="24"/>
                <w:szCs w:val="24"/>
              </w:rPr>
              <w:t>наличие предоплаты</w:t>
            </w:r>
            <w:r>
              <w:rPr>
                <w:sz w:val="24"/>
                <w:szCs w:val="24"/>
              </w:rPr>
              <w:t>:</w:t>
            </w:r>
          </w:p>
        </w:tc>
        <w:tc>
          <w:tcPr>
            <w:tcW w:w="7936" w:type="dxa"/>
            <w:tcBorders>
              <w:top w:val="nil"/>
              <w:left w:val="nil"/>
              <w:bottom w:val="single" w:sz="4" w:space="0" w:color="auto"/>
              <w:right w:val="nil"/>
            </w:tcBorders>
          </w:tcPr>
          <w:p w14:paraId="7C6DBDA0" w14:textId="77777777" w:rsidR="00476681" w:rsidRPr="005F00C2" w:rsidRDefault="00476681" w:rsidP="001B7A19">
            <w:pPr>
              <w:widowControl w:val="0"/>
              <w:rPr>
                <w:sz w:val="24"/>
                <w:szCs w:val="24"/>
              </w:rPr>
            </w:pPr>
          </w:p>
        </w:tc>
      </w:tr>
      <w:tr w:rsidR="00476681" w:rsidRPr="005F00C2" w14:paraId="3815B030" w14:textId="77777777" w:rsidTr="001B7A19">
        <w:tc>
          <w:tcPr>
            <w:tcW w:w="1681" w:type="dxa"/>
            <w:tcBorders>
              <w:top w:val="nil"/>
              <w:left w:val="nil"/>
              <w:bottom w:val="nil"/>
              <w:right w:val="nil"/>
            </w:tcBorders>
          </w:tcPr>
          <w:p w14:paraId="2C9353A5" w14:textId="77777777" w:rsidR="00476681" w:rsidRPr="005F00C2" w:rsidRDefault="00476681" w:rsidP="001B7A19">
            <w:pPr>
              <w:widowControl w:val="0"/>
              <w:rPr>
                <w:sz w:val="24"/>
                <w:szCs w:val="24"/>
              </w:rPr>
            </w:pPr>
          </w:p>
        </w:tc>
        <w:tc>
          <w:tcPr>
            <w:tcW w:w="7936" w:type="dxa"/>
            <w:tcBorders>
              <w:top w:val="single" w:sz="4" w:space="0" w:color="auto"/>
              <w:left w:val="nil"/>
              <w:bottom w:val="nil"/>
              <w:right w:val="nil"/>
            </w:tcBorders>
          </w:tcPr>
          <w:p w14:paraId="2AFC9CBC" w14:textId="77777777" w:rsidR="00476681" w:rsidRPr="005F00C2" w:rsidRDefault="00476681" w:rsidP="001B7A19">
            <w:pPr>
              <w:widowControl w:val="0"/>
              <w:jc w:val="center"/>
              <w:rPr>
                <w:sz w:val="24"/>
                <w:szCs w:val="24"/>
              </w:rPr>
            </w:pPr>
            <w:r w:rsidRPr="005F00C2">
              <w:rPr>
                <w:i/>
                <w:iCs/>
                <w:sz w:val="18"/>
                <w:szCs w:val="18"/>
              </w:rPr>
              <w:t>(да/нет)</w:t>
            </w:r>
          </w:p>
        </w:tc>
      </w:tr>
      <w:tr w:rsidR="00476681" w:rsidRPr="005F00C2" w14:paraId="02DDE904" w14:textId="77777777" w:rsidTr="001B7A19">
        <w:tc>
          <w:tcPr>
            <w:tcW w:w="1681" w:type="dxa"/>
            <w:tcBorders>
              <w:top w:val="nil"/>
              <w:left w:val="nil"/>
              <w:bottom w:val="nil"/>
              <w:right w:val="nil"/>
            </w:tcBorders>
          </w:tcPr>
          <w:p w14:paraId="3314FDC0" w14:textId="77777777" w:rsidR="00476681" w:rsidRPr="005F00C2" w:rsidRDefault="00476681" w:rsidP="001B7A19">
            <w:pPr>
              <w:widowControl w:val="0"/>
              <w:rPr>
                <w:sz w:val="24"/>
                <w:szCs w:val="24"/>
              </w:rPr>
            </w:pPr>
            <w:r w:rsidRPr="005F00C2">
              <w:rPr>
                <w:sz w:val="24"/>
                <w:szCs w:val="24"/>
              </w:rPr>
              <w:t>объем предоплаты</w:t>
            </w:r>
            <w:r>
              <w:rPr>
                <w:sz w:val="24"/>
                <w:szCs w:val="24"/>
              </w:rPr>
              <w:t>:</w:t>
            </w:r>
          </w:p>
        </w:tc>
        <w:tc>
          <w:tcPr>
            <w:tcW w:w="7936" w:type="dxa"/>
            <w:tcBorders>
              <w:top w:val="nil"/>
              <w:left w:val="nil"/>
              <w:bottom w:val="single" w:sz="4" w:space="0" w:color="auto"/>
              <w:right w:val="nil"/>
            </w:tcBorders>
          </w:tcPr>
          <w:p w14:paraId="47578032" w14:textId="77777777" w:rsidR="00476681" w:rsidRPr="005F00C2" w:rsidRDefault="00476681" w:rsidP="001B7A19">
            <w:pPr>
              <w:widowControl w:val="0"/>
              <w:rPr>
                <w:sz w:val="24"/>
                <w:szCs w:val="24"/>
              </w:rPr>
            </w:pPr>
          </w:p>
        </w:tc>
      </w:tr>
      <w:tr w:rsidR="00476681" w:rsidRPr="005F00C2" w14:paraId="36C170A7" w14:textId="77777777" w:rsidTr="001B7A19">
        <w:tc>
          <w:tcPr>
            <w:tcW w:w="1681" w:type="dxa"/>
            <w:tcBorders>
              <w:top w:val="nil"/>
              <w:left w:val="nil"/>
              <w:bottom w:val="nil"/>
              <w:right w:val="nil"/>
            </w:tcBorders>
          </w:tcPr>
          <w:p w14:paraId="1640F2AE" w14:textId="77777777" w:rsidR="00476681" w:rsidRPr="005F00C2" w:rsidRDefault="00476681" w:rsidP="001B7A19">
            <w:pPr>
              <w:widowControl w:val="0"/>
              <w:rPr>
                <w:sz w:val="24"/>
                <w:szCs w:val="24"/>
              </w:rPr>
            </w:pPr>
          </w:p>
        </w:tc>
        <w:tc>
          <w:tcPr>
            <w:tcW w:w="7936" w:type="dxa"/>
            <w:tcBorders>
              <w:top w:val="single" w:sz="4" w:space="0" w:color="auto"/>
              <w:left w:val="nil"/>
              <w:bottom w:val="nil"/>
              <w:right w:val="nil"/>
            </w:tcBorders>
          </w:tcPr>
          <w:p w14:paraId="54AAC7D7" w14:textId="77777777" w:rsidR="00476681" w:rsidRPr="005F00C2" w:rsidRDefault="00476681" w:rsidP="001B7A19">
            <w:pPr>
              <w:widowControl w:val="0"/>
              <w:jc w:val="center"/>
              <w:rPr>
                <w:sz w:val="24"/>
                <w:szCs w:val="24"/>
              </w:rPr>
            </w:pPr>
            <w:r w:rsidRPr="005F00C2">
              <w:rPr>
                <w:i/>
                <w:iCs/>
                <w:sz w:val="18"/>
                <w:szCs w:val="18"/>
              </w:rPr>
              <w:t>(рублей, при наличии предоплаты)</w:t>
            </w:r>
          </w:p>
        </w:tc>
      </w:tr>
      <w:tr w:rsidR="00476681" w:rsidRPr="005F00C2" w14:paraId="3713D064" w14:textId="77777777" w:rsidTr="001B7A19">
        <w:tc>
          <w:tcPr>
            <w:tcW w:w="1681" w:type="dxa"/>
            <w:tcBorders>
              <w:top w:val="nil"/>
              <w:left w:val="nil"/>
              <w:bottom w:val="nil"/>
              <w:right w:val="nil"/>
            </w:tcBorders>
          </w:tcPr>
          <w:p w14:paraId="360B7F93" w14:textId="77777777" w:rsidR="00476681" w:rsidRPr="005F00C2" w:rsidRDefault="00476681" w:rsidP="001B7A19">
            <w:pPr>
              <w:widowControl w:val="0"/>
              <w:rPr>
                <w:sz w:val="24"/>
                <w:szCs w:val="24"/>
              </w:rPr>
            </w:pPr>
            <w:r>
              <w:rPr>
                <w:sz w:val="24"/>
                <w:szCs w:val="24"/>
              </w:rPr>
              <w:t>срок</w:t>
            </w:r>
            <w:r w:rsidRPr="005F00C2">
              <w:rPr>
                <w:sz w:val="24"/>
                <w:szCs w:val="24"/>
              </w:rPr>
              <w:t xml:space="preserve"> внесения предоплаты:</w:t>
            </w:r>
          </w:p>
        </w:tc>
        <w:tc>
          <w:tcPr>
            <w:tcW w:w="7936" w:type="dxa"/>
            <w:tcBorders>
              <w:top w:val="nil"/>
              <w:left w:val="nil"/>
              <w:bottom w:val="single" w:sz="4" w:space="0" w:color="auto"/>
              <w:right w:val="nil"/>
            </w:tcBorders>
          </w:tcPr>
          <w:p w14:paraId="7229FA20" w14:textId="77777777" w:rsidR="00476681" w:rsidRDefault="00476681" w:rsidP="001B7A19">
            <w:pPr>
              <w:widowControl w:val="0"/>
              <w:rPr>
                <w:sz w:val="24"/>
                <w:szCs w:val="24"/>
              </w:rPr>
            </w:pPr>
          </w:p>
          <w:p w14:paraId="4F6D81A7" w14:textId="77777777" w:rsidR="00476681" w:rsidRPr="005F00C2" w:rsidRDefault="00476681" w:rsidP="001B7A19">
            <w:pPr>
              <w:widowControl w:val="0"/>
              <w:rPr>
                <w:sz w:val="24"/>
                <w:szCs w:val="24"/>
              </w:rPr>
            </w:pPr>
            <w:r>
              <w:rPr>
                <w:sz w:val="24"/>
                <w:szCs w:val="24"/>
              </w:rPr>
              <w:t>до</w:t>
            </w:r>
          </w:p>
        </w:tc>
      </w:tr>
      <w:tr w:rsidR="00476681" w:rsidRPr="005F00C2" w14:paraId="5EE2723C" w14:textId="77777777" w:rsidTr="001B7A19">
        <w:tc>
          <w:tcPr>
            <w:tcW w:w="1681" w:type="dxa"/>
            <w:tcBorders>
              <w:top w:val="nil"/>
              <w:left w:val="nil"/>
              <w:bottom w:val="nil"/>
              <w:right w:val="nil"/>
            </w:tcBorders>
          </w:tcPr>
          <w:p w14:paraId="0E2E5550" w14:textId="77777777" w:rsidR="00476681" w:rsidRPr="005F00C2" w:rsidRDefault="00476681" w:rsidP="001B7A19">
            <w:pPr>
              <w:widowControl w:val="0"/>
              <w:rPr>
                <w:sz w:val="24"/>
                <w:szCs w:val="24"/>
              </w:rPr>
            </w:pPr>
          </w:p>
        </w:tc>
        <w:tc>
          <w:tcPr>
            <w:tcW w:w="7936" w:type="dxa"/>
            <w:tcBorders>
              <w:top w:val="single" w:sz="4" w:space="0" w:color="auto"/>
              <w:left w:val="nil"/>
              <w:bottom w:val="nil"/>
              <w:right w:val="nil"/>
            </w:tcBorders>
          </w:tcPr>
          <w:p w14:paraId="228B8E65" w14:textId="77777777" w:rsidR="00476681" w:rsidRPr="005F00C2" w:rsidRDefault="00476681" w:rsidP="001B7A19">
            <w:pPr>
              <w:widowControl w:val="0"/>
              <w:jc w:val="center"/>
              <w:rPr>
                <w:i/>
                <w:iCs/>
                <w:sz w:val="18"/>
                <w:szCs w:val="18"/>
              </w:rPr>
            </w:pPr>
          </w:p>
        </w:tc>
      </w:tr>
    </w:tbl>
    <w:p w14:paraId="304554D2" w14:textId="77777777" w:rsidR="00476681" w:rsidRPr="005F00C2" w:rsidRDefault="00476681" w:rsidP="00476681">
      <w:pPr>
        <w:spacing w:after="0" w:line="240" w:lineRule="auto"/>
        <w:jc w:val="both"/>
        <w:rPr>
          <w:rFonts w:ascii="Times New Roman" w:eastAsia="Times New Roman" w:hAnsi="Times New Roman" w:cs="Times New Roman"/>
          <w:color w:val="333333"/>
          <w:sz w:val="24"/>
          <w:szCs w:val="24"/>
          <w:lang w:eastAsia="ru-RU"/>
        </w:rPr>
      </w:pPr>
    </w:p>
    <w:p w14:paraId="6ED3BAC7" w14:textId="77777777" w:rsidR="00476681" w:rsidRPr="005F00C2" w:rsidRDefault="00476681" w:rsidP="00476681">
      <w:pPr>
        <w:spacing w:after="0" w:line="240" w:lineRule="auto"/>
        <w:jc w:val="both"/>
        <w:rPr>
          <w:rFonts w:ascii="Times New Roman" w:eastAsia="Times New Roman" w:hAnsi="Times New Roman" w:cs="Times New Roman"/>
          <w:color w:val="333333"/>
          <w:sz w:val="24"/>
          <w:szCs w:val="24"/>
          <w:lang w:eastAsia="ru-RU"/>
        </w:rPr>
      </w:pPr>
    </w:p>
    <w:tbl>
      <w:tblPr>
        <w:tblStyle w:val="temptablestyl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0"/>
        <w:gridCol w:w="5000"/>
      </w:tblGrid>
      <w:tr w:rsidR="00476681" w:rsidRPr="005F00C2" w14:paraId="62899E43" w14:textId="77777777" w:rsidTr="001B7A19">
        <w:trPr>
          <w:jc w:val="center"/>
        </w:trPr>
        <w:tc>
          <w:tcPr>
            <w:tcW w:w="5000" w:type="dxa"/>
          </w:tcPr>
          <w:p w14:paraId="4BB150DD" w14:textId="77777777" w:rsidR="00476681" w:rsidRPr="005F00C2" w:rsidRDefault="00476681" w:rsidP="001B7A19">
            <w:pPr>
              <w:jc w:val="center"/>
              <w:rPr>
                <w:rFonts w:ascii="Times New Roman" w:hAnsi="Times New Roman" w:cs="Times New Roman"/>
                <w:b/>
                <w:color w:val="333333"/>
                <w:sz w:val="24"/>
                <w:szCs w:val="24"/>
              </w:rPr>
            </w:pPr>
            <w:r w:rsidRPr="005F00C2">
              <w:rPr>
                <w:rFonts w:ascii="Times New Roman" w:hAnsi="Times New Roman" w:cs="Times New Roman"/>
                <w:b/>
                <w:color w:val="333333"/>
                <w:sz w:val="24"/>
                <w:szCs w:val="24"/>
              </w:rPr>
              <w:t>Исполнитель</w:t>
            </w:r>
          </w:p>
          <w:p w14:paraId="6C780FC4" w14:textId="77777777" w:rsidR="00476681" w:rsidRPr="005F00C2" w:rsidRDefault="00476681" w:rsidP="001B7A19">
            <w:pPr>
              <w:spacing w:line="340" w:lineRule="auto"/>
              <w:rPr>
                <w:rFonts w:ascii="Times New Roman" w:hAnsi="Times New Roman" w:cs="Times New Roman"/>
                <w:color w:val="333333"/>
                <w:sz w:val="24"/>
                <w:szCs w:val="24"/>
              </w:rPr>
            </w:pPr>
            <w:r w:rsidRPr="005F00C2">
              <w:rPr>
                <w:rFonts w:ascii="Times New Roman" w:hAnsi="Times New Roman" w:cs="Times New Roman"/>
                <w:color w:val="333333"/>
                <w:sz w:val="24"/>
                <w:szCs w:val="24"/>
              </w:rPr>
              <w:t>[</w:t>
            </w:r>
            <w:proofErr w:type="spellStart"/>
            <w:r w:rsidRPr="005F00C2">
              <w:rPr>
                <w:rFonts w:ascii="Times New Roman" w:hAnsi="Times New Roman" w:cs="Times New Roman"/>
                <w:color w:val="333333"/>
                <w:sz w:val="24"/>
                <w:szCs w:val="24"/>
              </w:rPr>
              <w:t>должность_исполнителя</w:t>
            </w:r>
            <w:proofErr w:type="spellEnd"/>
            <w:r w:rsidRPr="005F00C2">
              <w:rPr>
                <w:rFonts w:ascii="Times New Roman" w:hAnsi="Times New Roman" w:cs="Times New Roman"/>
                <w:color w:val="333333"/>
                <w:sz w:val="24"/>
                <w:szCs w:val="24"/>
              </w:rPr>
              <w:t>]</w:t>
            </w:r>
          </w:p>
          <w:p w14:paraId="5501B81B" w14:textId="77777777" w:rsidR="00476681" w:rsidRPr="005F00C2" w:rsidRDefault="00476681" w:rsidP="001B7A19">
            <w:pPr>
              <w:spacing w:line="340" w:lineRule="auto"/>
              <w:rPr>
                <w:rFonts w:ascii="Times New Roman" w:hAnsi="Times New Roman" w:cs="Times New Roman"/>
                <w:color w:val="333333"/>
                <w:sz w:val="24"/>
                <w:szCs w:val="24"/>
              </w:rPr>
            </w:pPr>
          </w:p>
          <w:p w14:paraId="3E00BED9" w14:textId="77777777" w:rsidR="00476681" w:rsidRPr="005F00C2" w:rsidRDefault="00476681" w:rsidP="001B7A19">
            <w:pPr>
              <w:spacing w:line="340" w:lineRule="auto"/>
              <w:rPr>
                <w:rFonts w:ascii="Times New Roman" w:hAnsi="Times New Roman" w:cs="Times New Roman"/>
                <w:sz w:val="24"/>
                <w:szCs w:val="24"/>
              </w:rPr>
            </w:pPr>
            <w:r w:rsidRPr="005F00C2">
              <w:rPr>
                <w:rFonts w:ascii="Times New Roman" w:hAnsi="Times New Roman" w:cs="Times New Roman"/>
                <w:color w:val="333333"/>
                <w:sz w:val="24"/>
                <w:szCs w:val="24"/>
              </w:rPr>
              <w:t>___________________ / [</w:t>
            </w:r>
            <w:proofErr w:type="spellStart"/>
            <w:r w:rsidRPr="005F00C2">
              <w:rPr>
                <w:rFonts w:ascii="Times New Roman" w:hAnsi="Times New Roman" w:cs="Times New Roman"/>
                <w:color w:val="333333"/>
                <w:sz w:val="24"/>
                <w:szCs w:val="24"/>
              </w:rPr>
              <w:t>фио_исполнителя</w:t>
            </w:r>
            <w:proofErr w:type="spellEnd"/>
            <w:r w:rsidRPr="005F00C2">
              <w:rPr>
                <w:rFonts w:ascii="Times New Roman" w:hAnsi="Times New Roman" w:cs="Times New Roman"/>
                <w:color w:val="333333"/>
                <w:sz w:val="24"/>
                <w:szCs w:val="24"/>
              </w:rPr>
              <w:t>]</w:t>
            </w:r>
          </w:p>
        </w:tc>
        <w:tc>
          <w:tcPr>
            <w:tcW w:w="5000" w:type="dxa"/>
          </w:tcPr>
          <w:p w14:paraId="3DA658E8" w14:textId="77777777" w:rsidR="00476681" w:rsidRPr="005F00C2" w:rsidRDefault="00476681" w:rsidP="001B7A19">
            <w:pPr>
              <w:jc w:val="center"/>
              <w:rPr>
                <w:rFonts w:ascii="Times New Roman" w:hAnsi="Times New Roman" w:cs="Times New Roman"/>
                <w:b/>
                <w:color w:val="333333"/>
                <w:sz w:val="24"/>
                <w:szCs w:val="24"/>
              </w:rPr>
            </w:pPr>
            <w:r w:rsidRPr="005F00C2">
              <w:rPr>
                <w:rFonts w:ascii="Times New Roman" w:hAnsi="Times New Roman" w:cs="Times New Roman"/>
                <w:b/>
                <w:color w:val="333333"/>
                <w:sz w:val="24"/>
                <w:szCs w:val="24"/>
              </w:rPr>
              <w:t>Заказчик</w:t>
            </w:r>
          </w:p>
          <w:p w14:paraId="31ADA076" w14:textId="77777777" w:rsidR="00476681" w:rsidRPr="005F00C2" w:rsidRDefault="00476681" w:rsidP="001B7A19">
            <w:pPr>
              <w:spacing w:line="340" w:lineRule="auto"/>
              <w:rPr>
                <w:rFonts w:ascii="Times New Roman" w:hAnsi="Times New Roman" w:cs="Times New Roman"/>
                <w:color w:val="333333"/>
                <w:sz w:val="24"/>
                <w:szCs w:val="24"/>
              </w:rPr>
            </w:pPr>
          </w:p>
          <w:p w14:paraId="6CF1A316" w14:textId="77777777" w:rsidR="00476681" w:rsidRPr="005F00C2" w:rsidRDefault="00476681" w:rsidP="001B7A19">
            <w:pPr>
              <w:spacing w:line="340" w:lineRule="auto"/>
              <w:rPr>
                <w:rFonts w:ascii="Times New Roman" w:hAnsi="Times New Roman" w:cs="Times New Roman"/>
                <w:color w:val="333333"/>
                <w:sz w:val="24"/>
                <w:szCs w:val="24"/>
              </w:rPr>
            </w:pPr>
          </w:p>
          <w:p w14:paraId="0D0A6321" w14:textId="77777777" w:rsidR="00476681" w:rsidRPr="005F00C2" w:rsidRDefault="00476681" w:rsidP="001B7A19">
            <w:pPr>
              <w:spacing w:line="340" w:lineRule="auto"/>
              <w:rPr>
                <w:rFonts w:ascii="Times New Roman" w:hAnsi="Times New Roman" w:cs="Times New Roman"/>
                <w:sz w:val="24"/>
                <w:szCs w:val="24"/>
              </w:rPr>
            </w:pPr>
            <w:r w:rsidRPr="005F00C2">
              <w:rPr>
                <w:rFonts w:ascii="Times New Roman" w:hAnsi="Times New Roman" w:cs="Times New Roman"/>
                <w:color w:val="333333"/>
                <w:sz w:val="24"/>
                <w:szCs w:val="24"/>
              </w:rPr>
              <w:t xml:space="preserve"> ___________________ / [</w:t>
            </w:r>
            <w:proofErr w:type="spellStart"/>
            <w:r w:rsidRPr="005F00C2">
              <w:rPr>
                <w:rFonts w:ascii="Times New Roman" w:hAnsi="Times New Roman" w:cs="Times New Roman"/>
                <w:color w:val="333333"/>
                <w:sz w:val="24"/>
                <w:szCs w:val="24"/>
              </w:rPr>
              <w:t>фио_заказчика</w:t>
            </w:r>
            <w:proofErr w:type="spellEnd"/>
            <w:r w:rsidRPr="005F00C2">
              <w:rPr>
                <w:rFonts w:ascii="Times New Roman" w:hAnsi="Times New Roman" w:cs="Times New Roman"/>
                <w:color w:val="333333"/>
                <w:sz w:val="24"/>
                <w:szCs w:val="24"/>
              </w:rPr>
              <w:t>]</w:t>
            </w:r>
          </w:p>
        </w:tc>
      </w:tr>
    </w:tbl>
    <w:p w14:paraId="54894FCC" w14:textId="77777777" w:rsidR="00476681" w:rsidRPr="005F00C2" w:rsidRDefault="00476681" w:rsidP="00476681">
      <w:pPr>
        <w:spacing w:before="500" w:after="150" w:line="240" w:lineRule="auto"/>
        <w:jc w:val="center"/>
        <w:rPr>
          <w:rFonts w:ascii="Times New Roman" w:eastAsia="Times New Roman" w:hAnsi="Times New Roman" w:cs="Times New Roman"/>
          <w:sz w:val="18"/>
          <w:szCs w:val="18"/>
          <w:lang w:eastAsia="ru-RU"/>
        </w:rPr>
      </w:pPr>
    </w:p>
    <w:p w14:paraId="32C72EAF" w14:textId="77777777" w:rsidR="00476681" w:rsidRPr="006C276C" w:rsidRDefault="00476681" w:rsidP="00476681">
      <w:pPr>
        <w:spacing w:after="0" w:line="240" w:lineRule="auto"/>
        <w:jc w:val="right"/>
        <w:rPr>
          <w:rFonts w:ascii="Times New Roman" w:eastAsia="Times New Roman" w:hAnsi="Times New Roman" w:cs="Times New Roman"/>
          <w:sz w:val="28"/>
          <w:szCs w:val="28"/>
          <w:lang w:eastAsia="ru-RU"/>
        </w:rPr>
      </w:pPr>
      <w:r w:rsidRPr="005F00C2">
        <w:rPr>
          <w:rFonts w:ascii="Times New Roman" w:eastAsia="Times New Roman" w:hAnsi="Times New Roman" w:cs="Times New Roman"/>
          <w:b/>
          <w:bCs/>
          <w:sz w:val="24"/>
          <w:szCs w:val="24"/>
          <w:lang w:eastAsia="ru-RU"/>
        </w:rPr>
        <w:br w:type="page"/>
      </w:r>
      <w:r w:rsidRPr="006C276C">
        <w:rPr>
          <w:rFonts w:ascii="Times New Roman" w:eastAsia="Times New Roman" w:hAnsi="Times New Roman" w:cs="Times New Roman"/>
          <w:sz w:val="28"/>
          <w:szCs w:val="28"/>
          <w:lang w:eastAsia="ru-RU"/>
        </w:rPr>
        <w:lastRenderedPageBreak/>
        <w:t>Приложение № 2</w:t>
      </w:r>
    </w:p>
    <w:p w14:paraId="1E56C6CB" w14:textId="77777777" w:rsidR="00476681" w:rsidRPr="006C276C" w:rsidRDefault="00476681" w:rsidP="00476681">
      <w:pPr>
        <w:spacing w:after="0" w:line="240" w:lineRule="auto"/>
        <w:jc w:val="right"/>
        <w:rPr>
          <w:rFonts w:ascii="Times New Roman" w:eastAsia="Times New Roman" w:hAnsi="Times New Roman" w:cs="Times New Roman"/>
          <w:sz w:val="28"/>
          <w:szCs w:val="28"/>
          <w:lang w:eastAsia="ru-RU"/>
        </w:rPr>
      </w:pPr>
      <w:r w:rsidRPr="006C276C">
        <w:rPr>
          <w:rFonts w:ascii="Times New Roman" w:eastAsia="Times New Roman" w:hAnsi="Times New Roman" w:cs="Times New Roman"/>
          <w:sz w:val="28"/>
          <w:szCs w:val="28"/>
          <w:lang w:eastAsia="ru-RU"/>
        </w:rPr>
        <w:t>к Договору № [</w:t>
      </w:r>
      <w:proofErr w:type="spellStart"/>
      <w:r w:rsidRPr="006C276C">
        <w:rPr>
          <w:rFonts w:ascii="Times New Roman" w:eastAsia="Times New Roman" w:hAnsi="Times New Roman" w:cs="Times New Roman"/>
          <w:sz w:val="28"/>
          <w:szCs w:val="28"/>
          <w:lang w:eastAsia="ru-RU"/>
        </w:rPr>
        <w:t>номер_договора</w:t>
      </w:r>
      <w:proofErr w:type="spellEnd"/>
      <w:r w:rsidRPr="006C276C">
        <w:rPr>
          <w:rFonts w:ascii="Times New Roman" w:eastAsia="Times New Roman" w:hAnsi="Times New Roman" w:cs="Times New Roman"/>
          <w:sz w:val="28"/>
          <w:szCs w:val="28"/>
          <w:lang w:eastAsia="ru-RU"/>
        </w:rPr>
        <w:t>]</w:t>
      </w:r>
    </w:p>
    <w:p w14:paraId="02151DB6" w14:textId="77777777" w:rsidR="00476681" w:rsidRPr="006C276C" w:rsidRDefault="00476681" w:rsidP="00476681">
      <w:pPr>
        <w:spacing w:after="0" w:line="240" w:lineRule="auto"/>
        <w:jc w:val="right"/>
        <w:rPr>
          <w:rFonts w:ascii="Times New Roman" w:eastAsia="Times New Roman" w:hAnsi="Times New Roman" w:cs="Times New Roman"/>
          <w:sz w:val="28"/>
          <w:szCs w:val="28"/>
          <w:lang w:eastAsia="ru-RU"/>
        </w:rPr>
      </w:pPr>
      <w:r w:rsidRPr="006C276C">
        <w:rPr>
          <w:rFonts w:ascii="Times New Roman" w:eastAsia="Times New Roman" w:hAnsi="Times New Roman" w:cs="Times New Roman"/>
          <w:sz w:val="28"/>
          <w:szCs w:val="28"/>
          <w:lang w:eastAsia="ru-RU"/>
        </w:rPr>
        <w:t>от [</w:t>
      </w:r>
      <w:proofErr w:type="spellStart"/>
      <w:r w:rsidRPr="006C276C">
        <w:rPr>
          <w:rFonts w:ascii="Times New Roman" w:eastAsia="Times New Roman" w:hAnsi="Times New Roman" w:cs="Times New Roman"/>
          <w:sz w:val="28"/>
          <w:szCs w:val="28"/>
          <w:lang w:eastAsia="ru-RU"/>
        </w:rPr>
        <w:t>дата_договора</w:t>
      </w:r>
      <w:proofErr w:type="spellEnd"/>
      <w:r w:rsidRPr="006C276C">
        <w:rPr>
          <w:rFonts w:ascii="Times New Roman" w:eastAsia="Times New Roman" w:hAnsi="Times New Roman" w:cs="Times New Roman"/>
          <w:sz w:val="28"/>
          <w:szCs w:val="28"/>
          <w:lang w:eastAsia="ru-RU"/>
        </w:rPr>
        <w:t xml:space="preserve">] </w:t>
      </w:r>
    </w:p>
    <w:p w14:paraId="7F2178EC" w14:textId="77777777" w:rsidR="00476681" w:rsidRPr="006C276C" w:rsidRDefault="00476681" w:rsidP="00476681">
      <w:pPr>
        <w:spacing w:after="0" w:line="240" w:lineRule="auto"/>
        <w:jc w:val="right"/>
        <w:rPr>
          <w:rFonts w:ascii="Times New Roman" w:eastAsia="Times New Roman" w:hAnsi="Times New Roman" w:cs="Times New Roman"/>
          <w:sz w:val="28"/>
          <w:szCs w:val="28"/>
          <w:lang w:eastAsia="ru-RU"/>
        </w:rPr>
      </w:pPr>
      <w:r w:rsidRPr="006C276C">
        <w:rPr>
          <w:rFonts w:ascii="Times New Roman" w:eastAsia="Times New Roman" w:hAnsi="Times New Roman" w:cs="Times New Roman"/>
          <w:sz w:val="28"/>
          <w:szCs w:val="28"/>
          <w:lang w:eastAsia="ru-RU"/>
        </w:rPr>
        <w:t>на выполнение работ по уходу</w:t>
      </w:r>
    </w:p>
    <w:p w14:paraId="42290393" w14:textId="77777777" w:rsidR="00476681" w:rsidRPr="007247D2" w:rsidRDefault="00476681" w:rsidP="00476681">
      <w:pPr>
        <w:spacing w:after="0" w:line="240" w:lineRule="auto"/>
        <w:jc w:val="right"/>
        <w:rPr>
          <w:rFonts w:ascii="Times New Roman" w:eastAsia="Times New Roman" w:hAnsi="Times New Roman" w:cs="Times New Roman"/>
          <w:sz w:val="24"/>
          <w:szCs w:val="24"/>
          <w:lang w:eastAsia="ru-RU"/>
        </w:rPr>
      </w:pPr>
      <w:r w:rsidRPr="006C276C">
        <w:rPr>
          <w:rFonts w:ascii="Times New Roman" w:eastAsia="Times New Roman" w:hAnsi="Times New Roman" w:cs="Times New Roman"/>
          <w:sz w:val="28"/>
          <w:szCs w:val="28"/>
          <w:lang w:eastAsia="ru-RU"/>
        </w:rPr>
        <w:t>за местом захоронения</w:t>
      </w:r>
    </w:p>
    <w:p w14:paraId="3A7B0953" w14:textId="77777777" w:rsidR="00476681" w:rsidRPr="005F00C2" w:rsidRDefault="00476681" w:rsidP="00476681">
      <w:pPr>
        <w:spacing w:after="0" w:line="240" w:lineRule="auto"/>
        <w:jc w:val="center"/>
        <w:rPr>
          <w:rFonts w:ascii="Times New Roman" w:eastAsia="Times New Roman" w:hAnsi="Times New Roman" w:cs="Times New Roman"/>
          <w:b/>
          <w:bCs/>
          <w:sz w:val="28"/>
          <w:szCs w:val="28"/>
          <w:lang w:eastAsia="ru-RU"/>
        </w:rPr>
      </w:pPr>
    </w:p>
    <w:p w14:paraId="1D2196B6" w14:textId="77777777" w:rsidR="00476681" w:rsidRPr="005F00C2" w:rsidRDefault="00476681" w:rsidP="00476681">
      <w:pPr>
        <w:spacing w:after="0" w:line="240" w:lineRule="auto"/>
        <w:jc w:val="center"/>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b/>
          <w:bCs/>
          <w:sz w:val="28"/>
          <w:szCs w:val="28"/>
          <w:lang w:eastAsia="ru-RU"/>
        </w:rPr>
        <w:t>Акт №</w:t>
      </w:r>
      <w:r w:rsidRPr="005F00C2">
        <w:rPr>
          <w:rFonts w:ascii="Times New Roman" w:eastAsia="Times New Roman" w:hAnsi="Times New Roman" w:cs="Times New Roman"/>
          <w:b/>
          <w:bCs/>
          <w:color w:val="333333"/>
          <w:sz w:val="28"/>
          <w:szCs w:val="28"/>
          <w:lang w:eastAsia="ru-RU"/>
        </w:rPr>
        <w:t xml:space="preserve"> </w:t>
      </w:r>
      <w:r w:rsidRPr="005F00C2">
        <w:rPr>
          <w:rFonts w:ascii="Times New Roman" w:eastAsia="Times New Roman" w:hAnsi="Times New Roman" w:cs="Times New Roman"/>
          <w:color w:val="333333"/>
          <w:sz w:val="24"/>
          <w:szCs w:val="24"/>
          <w:lang w:eastAsia="ru-RU"/>
        </w:rPr>
        <w:t>[</w:t>
      </w:r>
      <w:proofErr w:type="spellStart"/>
      <w:r w:rsidRPr="005F00C2">
        <w:rPr>
          <w:rFonts w:ascii="Times New Roman" w:eastAsia="Times New Roman" w:hAnsi="Times New Roman" w:cs="Times New Roman"/>
          <w:color w:val="333333"/>
          <w:sz w:val="24"/>
          <w:szCs w:val="24"/>
          <w:lang w:eastAsia="ru-RU"/>
        </w:rPr>
        <w:t>номер_акта</w:t>
      </w:r>
      <w:proofErr w:type="spellEnd"/>
      <w:r w:rsidRPr="005F00C2">
        <w:rPr>
          <w:rFonts w:ascii="Times New Roman" w:eastAsia="Times New Roman" w:hAnsi="Times New Roman" w:cs="Times New Roman"/>
          <w:color w:val="333333"/>
          <w:sz w:val="24"/>
          <w:szCs w:val="24"/>
          <w:lang w:eastAsia="ru-RU"/>
        </w:rPr>
        <w:t xml:space="preserve">] </w:t>
      </w:r>
      <w:r w:rsidRPr="005F00C2">
        <w:rPr>
          <w:rFonts w:ascii="Times New Roman" w:eastAsia="Times New Roman" w:hAnsi="Times New Roman" w:cs="Times New Roman"/>
          <w:b/>
          <w:bCs/>
          <w:sz w:val="28"/>
          <w:szCs w:val="28"/>
          <w:lang w:eastAsia="ru-RU"/>
        </w:rPr>
        <w:t xml:space="preserve">от </w:t>
      </w:r>
      <w:r w:rsidRPr="005F00C2">
        <w:rPr>
          <w:rFonts w:ascii="Times New Roman" w:eastAsia="Times New Roman" w:hAnsi="Times New Roman" w:cs="Times New Roman"/>
          <w:color w:val="333333"/>
          <w:sz w:val="24"/>
          <w:szCs w:val="24"/>
          <w:lang w:eastAsia="ru-RU"/>
        </w:rPr>
        <w:t>[</w:t>
      </w:r>
      <w:proofErr w:type="spellStart"/>
      <w:r w:rsidRPr="005F00C2">
        <w:rPr>
          <w:rFonts w:ascii="Times New Roman" w:eastAsia="Times New Roman" w:hAnsi="Times New Roman" w:cs="Times New Roman"/>
          <w:color w:val="333333"/>
          <w:sz w:val="24"/>
          <w:szCs w:val="24"/>
          <w:lang w:eastAsia="ru-RU"/>
        </w:rPr>
        <w:t>дата_акта</w:t>
      </w:r>
      <w:proofErr w:type="spellEnd"/>
      <w:r w:rsidRPr="005F00C2">
        <w:rPr>
          <w:rFonts w:ascii="Times New Roman" w:eastAsia="Times New Roman" w:hAnsi="Times New Roman" w:cs="Times New Roman"/>
          <w:color w:val="333333"/>
          <w:sz w:val="24"/>
          <w:szCs w:val="24"/>
          <w:lang w:eastAsia="ru-RU"/>
        </w:rPr>
        <w:t>]</w:t>
      </w:r>
    </w:p>
    <w:p w14:paraId="2C9F8AA0" w14:textId="77777777" w:rsidR="00476681" w:rsidRPr="005F00C2" w:rsidRDefault="00476681" w:rsidP="00476681">
      <w:pPr>
        <w:spacing w:after="0" w:line="240" w:lineRule="auto"/>
        <w:jc w:val="center"/>
        <w:rPr>
          <w:rFonts w:ascii="Times New Roman" w:eastAsia="Times New Roman" w:hAnsi="Times New Roman" w:cs="Times New Roman"/>
          <w:b/>
          <w:bCs/>
          <w:sz w:val="28"/>
          <w:szCs w:val="28"/>
          <w:lang w:eastAsia="ru-RU"/>
        </w:rPr>
      </w:pPr>
      <w:r w:rsidRPr="005F00C2">
        <w:rPr>
          <w:rFonts w:ascii="Times New Roman" w:eastAsia="Times New Roman" w:hAnsi="Times New Roman" w:cs="Times New Roman"/>
          <w:b/>
          <w:bCs/>
          <w:sz w:val="28"/>
          <w:szCs w:val="28"/>
          <w:lang w:eastAsia="ru-RU"/>
        </w:rPr>
        <w:t>о приемке выполненных работ по договору об уходе за местом захоронения</w:t>
      </w:r>
    </w:p>
    <w:p w14:paraId="7F95F30A" w14:textId="77777777" w:rsidR="00476681" w:rsidRPr="005F00C2" w:rsidRDefault="00476681" w:rsidP="00476681">
      <w:pPr>
        <w:spacing w:after="0" w:line="240" w:lineRule="auto"/>
        <w:jc w:val="center"/>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b/>
          <w:bCs/>
          <w:color w:val="333333"/>
          <w:sz w:val="28"/>
          <w:szCs w:val="28"/>
          <w:lang w:eastAsia="ru-RU"/>
        </w:rPr>
        <w:t xml:space="preserve">№ </w:t>
      </w:r>
      <w:r w:rsidRPr="005F00C2">
        <w:rPr>
          <w:rFonts w:ascii="Times New Roman" w:eastAsia="Times New Roman" w:hAnsi="Times New Roman" w:cs="Times New Roman"/>
          <w:color w:val="333333"/>
          <w:sz w:val="24"/>
          <w:szCs w:val="24"/>
          <w:lang w:eastAsia="ru-RU"/>
        </w:rPr>
        <w:t>[</w:t>
      </w:r>
      <w:proofErr w:type="spellStart"/>
      <w:r w:rsidRPr="005F00C2">
        <w:rPr>
          <w:rFonts w:ascii="Times New Roman" w:eastAsia="Times New Roman" w:hAnsi="Times New Roman" w:cs="Times New Roman"/>
          <w:color w:val="333333"/>
          <w:sz w:val="24"/>
          <w:szCs w:val="24"/>
          <w:lang w:eastAsia="ru-RU"/>
        </w:rPr>
        <w:t>номер_договора</w:t>
      </w:r>
      <w:proofErr w:type="spellEnd"/>
      <w:r w:rsidRPr="005F00C2">
        <w:rPr>
          <w:rFonts w:ascii="Times New Roman" w:eastAsia="Times New Roman" w:hAnsi="Times New Roman" w:cs="Times New Roman"/>
          <w:color w:val="333333"/>
          <w:sz w:val="24"/>
          <w:szCs w:val="24"/>
          <w:lang w:eastAsia="ru-RU"/>
        </w:rPr>
        <w:t xml:space="preserve">] </w:t>
      </w:r>
      <w:r w:rsidRPr="005F00C2">
        <w:rPr>
          <w:rFonts w:ascii="Times New Roman" w:eastAsia="Times New Roman" w:hAnsi="Times New Roman" w:cs="Times New Roman"/>
          <w:b/>
          <w:bCs/>
          <w:sz w:val="28"/>
          <w:szCs w:val="28"/>
          <w:lang w:eastAsia="ru-RU"/>
        </w:rPr>
        <w:t xml:space="preserve">от </w:t>
      </w:r>
      <w:r w:rsidRPr="005F00C2">
        <w:rPr>
          <w:rFonts w:ascii="Times New Roman" w:eastAsia="Times New Roman" w:hAnsi="Times New Roman" w:cs="Times New Roman"/>
          <w:color w:val="333333"/>
          <w:sz w:val="24"/>
          <w:szCs w:val="24"/>
          <w:lang w:eastAsia="ru-RU"/>
        </w:rPr>
        <w:t>[</w:t>
      </w:r>
      <w:proofErr w:type="spellStart"/>
      <w:r w:rsidRPr="005F00C2">
        <w:rPr>
          <w:rFonts w:ascii="Times New Roman" w:eastAsia="Times New Roman" w:hAnsi="Times New Roman" w:cs="Times New Roman"/>
          <w:color w:val="333333"/>
          <w:sz w:val="24"/>
          <w:szCs w:val="24"/>
          <w:lang w:eastAsia="ru-RU"/>
        </w:rPr>
        <w:t>дата_договора</w:t>
      </w:r>
      <w:proofErr w:type="spellEnd"/>
      <w:r w:rsidRPr="005F00C2">
        <w:rPr>
          <w:rFonts w:ascii="Times New Roman" w:eastAsia="Times New Roman" w:hAnsi="Times New Roman" w:cs="Times New Roman"/>
          <w:color w:val="333333"/>
          <w:sz w:val="24"/>
          <w:szCs w:val="24"/>
          <w:lang w:eastAsia="ru-RU"/>
        </w:rPr>
        <w:t>]</w:t>
      </w:r>
    </w:p>
    <w:p w14:paraId="3699BB72" w14:textId="77777777" w:rsidR="00476681" w:rsidRPr="005F00C2" w:rsidRDefault="00476681" w:rsidP="00476681">
      <w:pPr>
        <w:spacing w:after="0" w:line="240" w:lineRule="auto"/>
        <w:jc w:val="center"/>
        <w:rPr>
          <w:rFonts w:ascii="Times New Roman" w:eastAsia="Times New Roman" w:hAnsi="Times New Roman" w:cs="Times New Roman"/>
          <w:b/>
          <w:bCs/>
          <w:sz w:val="28"/>
          <w:szCs w:val="28"/>
          <w:lang w:eastAsia="ru-RU"/>
        </w:rPr>
      </w:pPr>
    </w:p>
    <w:p w14:paraId="42B8E526" w14:textId="77777777" w:rsidR="00476681" w:rsidRPr="005F00C2"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 xml:space="preserve">[исполнитель], именуемое в дальнейшем </w:t>
      </w:r>
      <w:r w:rsidRPr="005F00C2">
        <w:rPr>
          <w:rFonts w:ascii="Times New Roman" w:eastAsia="Times New Roman" w:hAnsi="Times New Roman" w:cs="Times New Roman"/>
          <w:b/>
          <w:bCs/>
          <w:color w:val="333333"/>
          <w:sz w:val="24"/>
          <w:szCs w:val="24"/>
          <w:lang w:eastAsia="ru-RU"/>
        </w:rPr>
        <w:t>«Исполнитель»</w:t>
      </w:r>
      <w:r w:rsidRPr="005F00C2">
        <w:rPr>
          <w:rFonts w:ascii="Times New Roman" w:eastAsia="Times New Roman" w:hAnsi="Times New Roman" w:cs="Times New Roman"/>
          <w:color w:val="333333"/>
          <w:sz w:val="24"/>
          <w:szCs w:val="24"/>
          <w:lang w:eastAsia="ru-RU"/>
        </w:rPr>
        <w:t>, в лице [</w:t>
      </w:r>
      <w:proofErr w:type="spellStart"/>
      <w:r w:rsidRPr="005F00C2">
        <w:rPr>
          <w:rFonts w:ascii="Times New Roman" w:eastAsia="Times New Roman" w:hAnsi="Times New Roman" w:cs="Times New Roman"/>
          <w:color w:val="333333"/>
          <w:sz w:val="24"/>
          <w:szCs w:val="24"/>
          <w:lang w:eastAsia="ru-RU"/>
        </w:rPr>
        <w:t>должность_исполнителя</w:t>
      </w:r>
      <w:proofErr w:type="spellEnd"/>
      <w:r w:rsidRPr="005F00C2">
        <w:rPr>
          <w:rFonts w:ascii="Times New Roman" w:eastAsia="Times New Roman" w:hAnsi="Times New Roman" w:cs="Times New Roman"/>
          <w:color w:val="333333"/>
          <w:sz w:val="24"/>
          <w:szCs w:val="24"/>
          <w:lang w:eastAsia="ru-RU"/>
        </w:rPr>
        <w:t>] [</w:t>
      </w:r>
      <w:proofErr w:type="spellStart"/>
      <w:r w:rsidRPr="005F00C2">
        <w:rPr>
          <w:rFonts w:ascii="Times New Roman" w:eastAsia="Times New Roman" w:hAnsi="Times New Roman" w:cs="Times New Roman"/>
          <w:color w:val="333333"/>
          <w:sz w:val="24"/>
          <w:szCs w:val="24"/>
          <w:lang w:eastAsia="ru-RU"/>
        </w:rPr>
        <w:t>фио_исполнителя</w:t>
      </w:r>
      <w:proofErr w:type="spellEnd"/>
      <w:r w:rsidRPr="005F00C2">
        <w:rPr>
          <w:rFonts w:ascii="Times New Roman" w:eastAsia="Times New Roman" w:hAnsi="Times New Roman" w:cs="Times New Roman"/>
          <w:color w:val="333333"/>
          <w:sz w:val="24"/>
          <w:szCs w:val="24"/>
          <w:lang w:eastAsia="ru-RU"/>
        </w:rPr>
        <w:t>], действующего на основании [</w:t>
      </w:r>
      <w:proofErr w:type="spellStart"/>
      <w:r w:rsidRPr="005F00C2">
        <w:rPr>
          <w:rFonts w:ascii="Times New Roman" w:eastAsia="Times New Roman" w:hAnsi="Times New Roman" w:cs="Times New Roman"/>
          <w:color w:val="333333"/>
          <w:sz w:val="24"/>
          <w:szCs w:val="24"/>
          <w:lang w:eastAsia="ru-RU"/>
        </w:rPr>
        <w:t>основание_исполнителя</w:t>
      </w:r>
      <w:proofErr w:type="spellEnd"/>
      <w:r w:rsidRPr="005F00C2">
        <w:rPr>
          <w:rFonts w:ascii="Times New Roman" w:eastAsia="Times New Roman" w:hAnsi="Times New Roman" w:cs="Times New Roman"/>
          <w:color w:val="333333"/>
          <w:sz w:val="24"/>
          <w:szCs w:val="24"/>
          <w:lang w:eastAsia="ru-RU"/>
        </w:rPr>
        <w:t>] с одной стороны, и [заказчик]</w:t>
      </w:r>
      <w:r w:rsidRPr="005F00C2">
        <w:rPr>
          <w:rFonts w:ascii="Times New Roman" w:eastAsia="Times New Roman" w:hAnsi="Times New Roman" w:cs="Times New Roman"/>
          <w:sz w:val="24"/>
          <w:szCs w:val="24"/>
          <w:lang w:eastAsia="ru-RU"/>
        </w:rPr>
        <w:t xml:space="preserve"> </w:t>
      </w:r>
      <w:r w:rsidRPr="005F00C2">
        <w:rPr>
          <w:rFonts w:ascii="Times New Roman" w:eastAsia="Times New Roman" w:hAnsi="Times New Roman" w:cs="Times New Roman"/>
          <w:color w:val="333333"/>
          <w:sz w:val="24"/>
          <w:szCs w:val="24"/>
          <w:lang w:eastAsia="ru-RU"/>
        </w:rPr>
        <w:t>паспорт [</w:t>
      </w:r>
      <w:proofErr w:type="spellStart"/>
      <w:r w:rsidRPr="005F00C2">
        <w:rPr>
          <w:rFonts w:ascii="Times New Roman" w:eastAsia="Times New Roman" w:hAnsi="Times New Roman" w:cs="Times New Roman"/>
          <w:color w:val="333333"/>
          <w:sz w:val="24"/>
          <w:szCs w:val="24"/>
          <w:lang w:eastAsia="ru-RU"/>
        </w:rPr>
        <w:t>паспорт_заказчика</w:t>
      </w:r>
      <w:proofErr w:type="spellEnd"/>
      <w:r w:rsidRPr="005F00C2">
        <w:rPr>
          <w:rFonts w:ascii="Times New Roman" w:eastAsia="Times New Roman" w:hAnsi="Times New Roman" w:cs="Times New Roman"/>
          <w:color w:val="333333"/>
          <w:sz w:val="24"/>
          <w:szCs w:val="24"/>
          <w:lang w:eastAsia="ru-RU"/>
        </w:rPr>
        <w:t>], именуемый (-</w:t>
      </w:r>
      <w:proofErr w:type="spellStart"/>
      <w:r w:rsidRPr="005F00C2">
        <w:rPr>
          <w:rFonts w:ascii="Times New Roman" w:eastAsia="Times New Roman" w:hAnsi="Times New Roman" w:cs="Times New Roman"/>
          <w:color w:val="333333"/>
          <w:sz w:val="24"/>
          <w:szCs w:val="24"/>
          <w:lang w:eastAsia="ru-RU"/>
        </w:rPr>
        <w:t>ая</w:t>
      </w:r>
      <w:proofErr w:type="spellEnd"/>
      <w:r w:rsidRPr="005F00C2">
        <w:rPr>
          <w:rFonts w:ascii="Times New Roman" w:eastAsia="Times New Roman" w:hAnsi="Times New Roman" w:cs="Times New Roman"/>
          <w:color w:val="333333"/>
          <w:sz w:val="24"/>
          <w:szCs w:val="24"/>
          <w:lang w:eastAsia="ru-RU"/>
        </w:rPr>
        <w:t xml:space="preserve">) в дальнейшем </w:t>
      </w:r>
      <w:r w:rsidRPr="005F00C2">
        <w:rPr>
          <w:rFonts w:ascii="Times New Roman" w:eastAsia="Times New Roman" w:hAnsi="Times New Roman" w:cs="Times New Roman"/>
          <w:b/>
          <w:bCs/>
          <w:color w:val="333333"/>
          <w:sz w:val="24"/>
          <w:szCs w:val="24"/>
          <w:lang w:eastAsia="ru-RU"/>
        </w:rPr>
        <w:t>«Заказчик»</w:t>
      </w:r>
      <w:r w:rsidRPr="005F00C2">
        <w:rPr>
          <w:rFonts w:ascii="Times New Roman" w:eastAsia="Times New Roman" w:hAnsi="Times New Roman" w:cs="Times New Roman"/>
          <w:color w:val="333333"/>
          <w:sz w:val="24"/>
          <w:szCs w:val="24"/>
          <w:lang w:eastAsia="ru-RU"/>
        </w:rPr>
        <w:t>, с другой стороны, составили настоящий акт о приемке выполненных работ о следующем:</w:t>
      </w:r>
    </w:p>
    <w:p w14:paraId="4A3BA963" w14:textId="77777777" w:rsidR="00476681" w:rsidRPr="005F00C2" w:rsidRDefault="00476681" w:rsidP="00476681">
      <w:pPr>
        <w:spacing w:after="0" w:line="300" w:lineRule="auto"/>
        <w:jc w:val="both"/>
        <w:rPr>
          <w:rFonts w:ascii="Times New Roman" w:eastAsia="Times New Roman" w:hAnsi="Times New Roman" w:cs="Times New Roman"/>
          <w:color w:val="333333"/>
          <w:sz w:val="24"/>
          <w:szCs w:val="24"/>
          <w:lang w:eastAsia="ru-RU"/>
        </w:rPr>
      </w:pPr>
    </w:p>
    <w:p w14:paraId="6DDE18D9" w14:textId="77777777" w:rsidR="00476681" w:rsidRPr="005F00C2"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1. Исполнителем по договору по уходу за местом захоронения № [</w:t>
      </w:r>
      <w:proofErr w:type="spellStart"/>
      <w:r w:rsidRPr="005F00C2">
        <w:rPr>
          <w:rFonts w:ascii="Times New Roman" w:eastAsia="Times New Roman" w:hAnsi="Times New Roman" w:cs="Times New Roman"/>
          <w:color w:val="333333"/>
          <w:sz w:val="24"/>
          <w:szCs w:val="24"/>
          <w:lang w:eastAsia="ru-RU"/>
        </w:rPr>
        <w:t>номер_договора</w:t>
      </w:r>
      <w:proofErr w:type="spellEnd"/>
      <w:r w:rsidRPr="005F00C2">
        <w:rPr>
          <w:rFonts w:ascii="Times New Roman" w:eastAsia="Times New Roman" w:hAnsi="Times New Roman" w:cs="Times New Roman"/>
          <w:color w:val="333333"/>
          <w:sz w:val="24"/>
          <w:szCs w:val="24"/>
          <w:lang w:eastAsia="ru-RU"/>
        </w:rPr>
        <w:t>] от [</w:t>
      </w:r>
      <w:proofErr w:type="spellStart"/>
      <w:r w:rsidRPr="005F00C2">
        <w:rPr>
          <w:rFonts w:ascii="Times New Roman" w:eastAsia="Times New Roman" w:hAnsi="Times New Roman" w:cs="Times New Roman"/>
          <w:color w:val="333333"/>
          <w:sz w:val="24"/>
          <w:szCs w:val="24"/>
          <w:lang w:eastAsia="ru-RU"/>
        </w:rPr>
        <w:t>дата_договора</w:t>
      </w:r>
      <w:proofErr w:type="spellEnd"/>
      <w:r w:rsidRPr="005F00C2">
        <w:rPr>
          <w:rFonts w:ascii="Times New Roman" w:eastAsia="Times New Roman" w:hAnsi="Times New Roman" w:cs="Times New Roman"/>
          <w:color w:val="333333"/>
          <w:sz w:val="24"/>
          <w:szCs w:val="24"/>
          <w:lang w:eastAsia="ru-RU"/>
        </w:rPr>
        <w:t>] выполнены следующие работы:</w:t>
      </w:r>
    </w:p>
    <w:tbl>
      <w:tblPr>
        <w:tblStyle w:val="af3"/>
        <w:tblW w:w="0" w:type="auto"/>
        <w:tblInd w:w="-5" w:type="dxa"/>
        <w:tblLook w:val="04A0" w:firstRow="1" w:lastRow="0" w:firstColumn="1" w:lastColumn="0" w:noHBand="0" w:noVBand="1"/>
      </w:tblPr>
      <w:tblGrid>
        <w:gridCol w:w="585"/>
        <w:gridCol w:w="2048"/>
        <w:gridCol w:w="1499"/>
        <w:gridCol w:w="1104"/>
        <w:gridCol w:w="1578"/>
        <w:gridCol w:w="1422"/>
        <w:gridCol w:w="1233"/>
      </w:tblGrid>
      <w:tr w:rsidR="00476681" w:rsidRPr="005F00C2" w14:paraId="08790661" w14:textId="77777777" w:rsidTr="001B7A19">
        <w:tc>
          <w:tcPr>
            <w:tcW w:w="585" w:type="dxa"/>
            <w:vAlign w:val="center"/>
          </w:tcPr>
          <w:p w14:paraId="7C6C2D85"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 п/п</w:t>
            </w:r>
          </w:p>
        </w:tc>
        <w:tc>
          <w:tcPr>
            <w:tcW w:w="2048" w:type="dxa"/>
            <w:vAlign w:val="center"/>
          </w:tcPr>
          <w:p w14:paraId="5D1B4EB6"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Наименование работ</w:t>
            </w:r>
          </w:p>
        </w:tc>
        <w:tc>
          <w:tcPr>
            <w:tcW w:w="1499" w:type="dxa"/>
            <w:vAlign w:val="center"/>
          </w:tcPr>
          <w:p w14:paraId="7BA77EA5"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Количество</w:t>
            </w:r>
          </w:p>
        </w:tc>
        <w:tc>
          <w:tcPr>
            <w:tcW w:w="1104" w:type="dxa"/>
            <w:vAlign w:val="center"/>
          </w:tcPr>
          <w:p w14:paraId="63B27AAC"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Цена,</w:t>
            </w:r>
          </w:p>
          <w:p w14:paraId="511906B4"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руб.</w:t>
            </w:r>
          </w:p>
        </w:tc>
        <w:tc>
          <w:tcPr>
            <w:tcW w:w="1578" w:type="dxa"/>
            <w:vAlign w:val="center"/>
          </w:tcPr>
          <w:p w14:paraId="482308A6" w14:textId="77777777" w:rsidR="00476681" w:rsidRPr="005F00C2" w:rsidRDefault="00476681" w:rsidP="001B7A19">
            <w:pPr>
              <w:jc w:val="center"/>
              <w:rPr>
                <w:rFonts w:ascii="Calibri" w:eastAsia="Calibri" w:hAnsi="Calibri" w:cs="Times New Roman"/>
                <w:b/>
                <w:bCs/>
                <w:sz w:val="24"/>
                <w:szCs w:val="24"/>
              </w:rPr>
            </w:pPr>
            <w:r w:rsidRPr="005F00C2">
              <w:rPr>
                <w:rFonts w:ascii="Times New Roman" w:eastAsia="Calibri" w:hAnsi="Times New Roman" w:cs="Times New Roman"/>
                <w:b/>
                <w:bCs/>
                <w:sz w:val="24"/>
                <w:szCs w:val="24"/>
              </w:rPr>
              <w:t xml:space="preserve">Срок выполнения работ, </w:t>
            </w:r>
            <w:proofErr w:type="spellStart"/>
            <w:r w:rsidRPr="005F00C2">
              <w:rPr>
                <w:rFonts w:ascii="Times New Roman" w:eastAsia="Calibri" w:hAnsi="Times New Roman" w:cs="Times New Roman"/>
                <w:b/>
                <w:bCs/>
                <w:sz w:val="24"/>
                <w:szCs w:val="24"/>
              </w:rPr>
              <w:t>дн</w:t>
            </w:r>
            <w:proofErr w:type="spellEnd"/>
            <w:r w:rsidRPr="005F00C2">
              <w:rPr>
                <w:rFonts w:ascii="Times New Roman" w:eastAsia="Calibri" w:hAnsi="Times New Roman" w:cs="Times New Roman"/>
                <w:b/>
                <w:bCs/>
                <w:sz w:val="24"/>
                <w:szCs w:val="24"/>
              </w:rPr>
              <w:t>.</w:t>
            </w:r>
          </w:p>
        </w:tc>
        <w:tc>
          <w:tcPr>
            <w:tcW w:w="2655" w:type="dxa"/>
            <w:gridSpan w:val="2"/>
            <w:vAlign w:val="center"/>
          </w:tcPr>
          <w:p w14:paraId="030F994E" w14:textId="77777777" w:rsidR="00476681" w:rsidRPr="005F00C2" w:rsidRDefault="00476681" w:rsidP="001B7A19">
            <w:pPr>
              <w:jc w:val="center"/>
              <w:rPr>
                <w:rFonts w:ascii="Times New Roman" w:eastAsia="Calibri" w:hAnsi="Times New Roman" w:cs="Times New Roman"/>
                <w:b/>
                <w:bCs/>
                <w:sz w:val="24"/>
                <w:szCs w:val="24"/>
              </w:rPr>
            </w:pPr>
            <w:r w:rsidRPr="005F00C2">
              <w:rPr>
                <w:rFonts w:ascii="Times New Roman" w:eastAsia="Calibri" w:hAnsi="Times New Roman" w:cs="Times New Roman"/>
                <w:b/>
                <w:bCs/>
                <w:sz w:val="24"/>
                <w:szCs w:val="24"/>
              </w:rPr>
              <w:t>Сумма, руб.</w:t>
            </w:r>
          </w:p>
        </w:tc>
      </w:tr>
      <w:tr w:rsidR="00476681" w:rsidRPr="005F00C2" w14:paraId="7A1610B0" w14:textId="77777777" w:rsidTr="001B7A19">
        <w:tc>
          <w:tcPr>
            <w:tcW w:w="585" w:type="dxa"/>
          </w:tcPr>
          <w:p w14:paraId="25F65DD5" w14:textId="77777777" w:rsidR="00476681" w:rsidRPr="005F00C2" w:rsidRDefault="00476681" w:rsidP="001B7A19">
            <w:pPr>
              <w:jc w:val="both"/>
              <w:rPr>
                <w:rFonts w:ascii="Times New Roman" w:eastAsia="Calibri" w:hAnsi="Times New Roman" w:cs="Times New Roman"/>
                <w:sz w:val="24"/>
                <w:szCs w:val="24"/>
              </w:rPr>
            </w:pPr>
            <w:r w:rsidRPr="005F00C2">
              <w:rPr>
                <w:rFonts w:ascii="Times New Roman" w:eastAsia="Calibri" w:hAnsi="Times New Roman" w:cs="Times New Roman"/>
                <w:sz w:val="24"/>
                <w:szCs w:val="24"/>
              </w:rPr>
              <w:t>1.</w:t>
            </w:r>
          </w:p>
        </w:tc>
        <w:tc>
          <w:tcPr>
            <w:tcW w:w="2048" w:type="dxa"/>
          </w:tcPr>
          <w:p w14:paraId="777A6D63" w14:textId="77777777" w:rsidR="00476681" w:rsidRPr="005F00C2" w:rsidRDefault="00476681" w:rsidP="001B7A19">
            <w:pPr>
              <w:jc w:val="both"/>
              <w:rPr>
                <w:rFonts w:ascii="Times New Roman" w:eastAsia="Calibri" w:hAnsi="Times New Roman" w:cs="Times New Roman"/>
                <w:sz w:val="24"/>
                <w:szCs w:val="24"/>
              </w:rPr>
            </w:pPr>
          </w:p>
        </w:tc>
        <w:tc>
          <w:tcPr>
            <w:tcW w:w="1499" w:type="dxa"/>
          </w:tcPr>
          <w:p w14:paraId="2EC368B0" w14:textId="77777777" w:rsidR="00476681" w:rsidRPr="005F00C2" w:rsidRDefault="00476681" w:rsidP="001B7A19">
            <w:pPr>
              <w:jc w:val="both"/>
              <w:rPr>
                <w:rFonts w:ascii="Times New Roman" w:eastAsia="Calibri" w:hAnsi="Times New Roman" w:cs="Times New Roman"/>
                <w:sz w:val="24"/>
                <w:szCs w:val="24"/>
              </w:rPr>
            </w:pPr>
          </w:p>
        </w:tc>
        <w:tc>
          <w:tcPr>
            <w:tcW w:w="1104" w:type="dxa"/>
          </w:tcPr>
          <w:p w14:paraId="1993F198" w14:textId="77777777" w:rsidR="00476681" w:rsidRPr="005F00C2" w:rsidRDefault="00476681" w:rsidP="001B7A19">
            <w:pPr>
              <w:jc w:val="both"/>
              <w:rPr>
                <w:rFonts w:ascii="Times New Roman" w:eastAsia="Calibri" w:hAnsi="Times New Roman" w:cs="Times New Roman"/>
                <w:sz w:val="24"/>
                <w:szCs w:val="24"/>
              </w:rPr>
            </w:pPr>
          </w:p>
        </w:tc>
        <w:tc>
          <w:tcPr>
            <w:tcW w:w="1578" w:type="dxa"/>
          </w:tcPr>
          <w:p w14:paraId="5BA81CE6" w14:textId="77777777" w:rsidR="00476681" w:rsidRPr="005F00C2" w:rsidRDefault="00476681" w:rsidP="001B7A19">
            <w:pPr>
              <w:jc w:val="both"/>
              <w:rPr>
                <w:rFonts w:ascii="Calibri" w:eastAsia="Calibri" w:hAnsi="Calibri" w:cs="Times New Roman"/>
                <w:sz w:val="24"/>
                <w:szCs w:val="24"/>
              </w:rPr>
            </w:pPr>
          </w:p>
        </w:tc>
        <w:tc>
          <w:tcPr>
            <w:tcW w:w="2655" w:type="dxa"/>
            <w:gridSpan w:val="2"/>
          </w:tcPr>
          <w:p w14:paraId="5B6984BC" w14:textId="77777777" w:rsidR="00476681" w:rsidRPr="005F00C2" w:rsidRDefault="00476681" w:rsidP="001B7A19">
            <w:pPr>
              <w:jc w:val="both"/>
              <w:rPr>
                <w:rFonts w:ascii="Times New Roman" w:eastAsia="Calibri" w:hAnsi="Times New Roman" w:cs="Times New Roman"/>
                <w:sz w:val="24"/>
                <w:szCs w:val="24"/>
              </w:rPr>
            </w:pPr>
          </w:p>
        </w:tc>
      </w:tr>
      <w:tr w:rsidR="00476681" w:rsidRPr="005F00C2" w14:paraId="5C431409" w14:textId="77777777" w:rsidTr="001B7A19">
        <w:tc>
          <w:tcPr>
            <w:tcW w:w="585" w:type="dxa"/>
          </w:tcPr>
          <w:p w14:paraId="3B8B1B76" w14:textId="77777777" w:rsidR="00476681" w:rsidRPr="005F00C2" w:rsidRDefault="00476681" w:rsidP="001B7A19">
            <w:pPr>
              <w:jc w:val="both"/>
              <w:rPr>
                <w:rFonts w:ascii="Times New Roman" w:eastAsia="Calibri" w:hAnsi="Times New Roman" w:cs="Times New Roman"/>
                <w:sz w:val="24"/>
                <w:szCs w:val="24"/>
              </w:rPr>
            </w:pPr>
            <w:r w:rsidRPr="005F00C2">
              <w:rPr>
                <w:rFonts w:ascii="Times New Roman" w:eastAsia="Calibri" w:hAnsi="Times New Roman" w:cs="Times New Roman"/>
                <w:sz w:val="24"/>
                <w:szCs w:val="24"/>
              </w:rPr>
              <w:t>2.</w:t>
            </w:r>
          </w:p>
        </w:tc>
        <w:tc>
          <w:tcPr>
            <w:tcW w:w="2048" w:type="dxa"/>
          </w:tcPr>
          <w:p w14:paraId="62A94A84" w14:textId="77777777" w:rsidR="00476681" w:rsidRPr="005F00C2" w:rsidRDefault="00476681" w:rsidP="001B7A19">
            <w:pPr>
              <w:jc w:val="both"/>
              <w:rPr>
                <w:rFonts w:ascii="Times New Roman" w:eastAsia="Calibri" w:hAnsi="Times New Roman" w:cs="Times New Roman"/>
                <w:sz w:val="24"/>
                <w:szCs w:val="24"/>
              </w:rPr>
            </w:pPr>
          </w:p>
        </w:tc>
        <w:tc>
          <w:tcPr>
            <w:tcW w:w="1499" w:type="dxa"/>
          </w:tcPr>
          <w:p w14:paraId="139CA331" w14:textId="77777777" w:rsidR="00476681" w:rsidRPr="005F00C2" w:rsidRDefault="00476681" w:rsidP="001B7A19">
            <w:pPr>
              <w:jc w:val="both"/>
              <w:rPr>
                <w:rFonts w:ascii="Times New Roman" w:eastAsia="Calibri" w:hAnsi="Times New Roman" w:cs="Times New Roman"/>
                <w:sz w:val="24"/>
                <w:szCs w:val="24"/>
              </w:rPr>
            </w:pPr>
          </w:p>
        </w:tc>
        <w:tc>
          <w:tcPr>
            <w:tcW w:w="1104" w:type="dxa"/>
          </w:tcPr>
          <w:p w14:paraId="7B2D3E3A" w14:textId="77777777" w:rsidR="00476681" w:rsidRPr="005F00C2" w:rsidRDefault="00476681" w:rsidP="001B7A19">
            <w:pPr>
              <w:jc w:val="both"/>
              <w:rPr>
                <w:rFonts w:ascii="Times New Roman" w:eastAsia="Calibri" w:hAnsi="Times New Roman" w:cs="Times New Roman"/>
                <w:sz w:val="24"/>
                <w:szCs w:val="24"/>
              </w:rPr>
            </w:pPr>
          </w:p>
        </w:tc>
        <w:tc>
          <w:tcPr>
            <w:tcW w:w="1578" w:type="dxa"/>
          </w:tcPr>
          <w:p w14:paraId="11B93674" w14:textId="77777777" w:rsidR="00476681" w:rsidRPr="005F00C2" w:rsidRDefault="00476681" w:rsidP="001B7A19">
            <w:pPr>
              <w:jc w:val="both"/>
              <w:rPr>
                <w:rFonts w:ascii="Calibri" w:eastAsia="Calibri" w:hAnsi="Calibri" w:cs="Times New Roman"/>
                <w:sz w:val="24"/>
                <w:szCs w:val="24"/>
              </w:rPr>
            </w:pPr>
          </w:p>
        </w:tc>
        <w:tc>
          <w:tcPr>
            <w:tcW w:w="2655" w:type="dxa"/>
            <w:gridSpan w:val="2"/>
          </w:tcPr>
          <w:p w14:paraId="096AAB87" w14:textId="77777777" w:rsidR="00476681" w:rsidRPr="005F00C2" w:rsidRDefault="00476681" w:rsidP="001B7A19">
            <w:pPr>
              <w:jc w:val="both"/>
              <w:rPr>
                <w:rFonts w:ascii="Times New Roman" w:eastAsia="Calibri" w:hAnsi="Times New Roman" w:cs="Times New Roman"/>
                <w:sz w:val="24"/>
                <w:szCs w:val="24"/>
              </w:rPr>
            </w:pPr>
          </w:p>
        </w:tc>
      </w:tr>
      <w:tr w:rsidR="00476681" w:rsidRPr="005F00C2" w14:paraId="059AA8D8" w14:textId="77777777" w:rsidTr="001B7A19">
        <w:tc>
          <w:tcPr>
            <w:tcW w:w="8236" w:type="dxa"/>
            <w:gridSpan w:val="6"/>
          </w:tcPr>
          <w:p w14:paraId="14648DBD" w14:textId="77777777" w:rsidR="00476681" w:rsidRPr="005F00C2" w:rsidRDefault="00476681" w:rsidP="001B7A19">
            <w:pPr>
              <w:jc w:val="right"/>
              <w:rPr>
                <w:rFonts w:ascii="Calibri" w:eastAsia="Calibri" w:hAnsi="Calibri" w:cs="Times New Roman"/>
                <w:sz w:val="24"/>
                <w:szCs w:val="24"/>
              </w:rPr>
            </w:pPr>
            <w:r w:rsidRPr="005F00C2">
              <w:rPr>
                <w:rFonts w:ascii="Times New Roman" w:eastAsia="Calibri" w:hAnsi="Times New Roman" w:cs="Times New Roman"/>
                <w:b/>
                <w:bCs/>
                <w:sz w:val="24"/>
                <w:szCs w:val="24"/>
              </w:rPr>
              <w:t>Общая стоимость работ:</w:t>
            </w:r>
          </w:p>
        </w:tc>
        <w:tc>
          <w:tcPr>
            <w:tcW w:w="1233" w:type="dxa"/>
          </w:tcPr>
          <w:p w14:paraId="709E57C9" w14:textId="77777777" w:rsidR="00476681" w:rsidRPr="005F00C2" w:rsidRDefault="00476681" w:rsidP="001B7A19">
            <w:pPr>
              <w:jc w:val="both"/>
              <w:rPr>
                <w:rFonts w:ascii="Calibri" w:eastAsia="Calibri" w:hAnsi="Calibri" w:cs="Times New Roman"/>
                <w:sz w:val="24"/>
                <w:szCs w:val="24"/>
              </w:rPr>
            </w:pPr>
          </w:p>
        </w:tc>
      </w:tr>
      <w:tr w:rsidR="00476681" w:rsidRPr="005F00C2" w14:paraId="6DC8218F" w14:textId="77777777" w:rsidTr="001B7A19">
        <w:tc>
          <w:tcPr>
            <w:tcW w:w="8236" w:type="dxa"/>
            <w:gridSpan w:val="6"/>
          </w:tcPr>
          <w:p w14:paraId="194C0C76" w14:textId="77777777" w:rsidR="00476681" w:rsidRPr="005F00C2" w:rsidRDefault="00476681" w:rsidP="001B7A19">
            <w:pPr>
              <w:jc w:val="right"/>
              <w:rPr>
                <w:rFonts w:ascii="Calibri" w:eastAsia="Calibri" w:hAnsi="Calibri" w:cs="Times New Roman"/>
                <w:sz w:val="24"/>
                <w:szCs w:val="24"/>
              </w:rPr>
            </w:pPr>
            <w:r w:rsidRPr="005F00C2">
              <w:rPr>
                <w:rFonts w:ascii="Times New Roman" w:eastAsia="Calibri" w:hAnsi="Times New Roman" w:cs="Times New Roman"/>
                <w:b/>
                <w:bCs/>
                <w:sz w:val="24"/>
                <w:szCs w:val="24"/>
              </w:rPr>
              <w:t>В том числе НДС:</w:t>
            </w:r>
          </w:p>
        </w:tc>
        <w:tc>
          <w:tcPr>
            <w:tcW w:w="1233" w:type="dxa"/>
          </w:tcPr>
          <w:p w14:paraId="1586C1DE" w14:textId="77777777" w:rsidR="00476681" w:rsidRPr="005F00C2" w:rsidRDefault="00476681" w:rsidP="001B7A19">
            <w:pPr>
              <w:jc w:val="both"/>
              <w:rPr>
                <w:rFonts w:ascii="Calibri" w:eastAsia="Calibri" w:hAnsi="Calibri" w:cs="Times New Roman"/>
                <w:sz w:val="24"/>
                <w:szCs w:val="24"/>
              </w:rPr>
            </w:pPr>
          </w:p>
        </w:tc>
      </w:tr>
    </w:tbl>
    <w:p w14:paraId="31BC68D4" w14:textId="77777777" w:rsidR="00476681" w:rsidRPr="005F00C2" w:rsidRDefault="00476681" w:rsidP="00476681">
      <w:pPr>
        <w:spacing w:after="0" w:line="240" w:lineRule="auto"/>
        <w:jc w:val="center"/>
        <w:rPr>
          <w:rFonts w:ascii="Times New Roman" w:eastAsia="Times New Roman" w:hAnsi="Times New Roman" w:cs="Times New Roman"/>
          <w:b/>
          <w:bCs/>
          <w:sz w:val="24"/>
          <w:szCs w:val="24"/>
          <w:lang w:eastAsia="ru-RU"/>
        </w:rPr>
      </w:pPr>
    </w:p>
    <w:p w14:paraId="240E6CDA" w14:textId="77777777" w:rsidR="00476681" w:rsidRPr="005F00C2"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 xml:space="preserve">2. Место выполнения работ: </w:t>
      </w:r>
    </w:p>
    <w:tbl>
      <w:tblPr>
        <w:tblStyle w:val="15"/>
        <w:tblW w:w="9617"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7936"/>
      </w:tblGrid>
      <w:tr w:rsidR="00476681" w:rsidRPr="005F00C2" w14:paraId="5D2A6619" w14:textId="77777777" w:rsidTr="001B7A19">
        <w:tc>
          <w:tcPr>
            <w:tcW w:w="1681" w:type="dxa"/>
          </w:tcPr>
          <w:p w14:paraId="5872A6E2" w14:textId="77777777" w:rsidR="00476681" w:rsidRPr="005F00C2" w:rsidRDefault="00476681" w:rsidP="001B7A19">
            <w:pPr>
              <w:widowControl w:val="0"/>
              <w:rPr>
                <w:sz w:val="24"/>
                <w:szCs w:val="24"/>
              </w:rPr>
            </w:pPr>
            <w:r w:rsidRPr="005F00C2">
              <w:rPr>
                <w:sz w:val="24"/>
                <w:szCs w:val="24"/>
              </w:rPr>
              <w:t>регион</w:t>
            </w:r>
            <w:r>
              <w:rPr>
                <w:sz w:val="24"/>
                <w:szCs w:val="24"/>
              </w:rPr>
              <w:t>:</w:t>
            </w:r>
          </w:p>
        </w:tc>
        <w:tc>
          <w:tcPr>
            <w:tcW w:w="7936" w:type="dxa"/>
            <w:tcBorders>
              <w:bottom w:val="single" w:sz="4" w:space="0" w:color="auto"/>
            </w:tcBorders>
          </w:tcPr>
          <w:p w14:paraId="41791514" w14:textId="77777777" w:rsidR="00476681" w:rsidRPr="005F00C2" w:rsidRDefault="00476681" w:rsidP="001B7A19">
            <w:pPr>
              <w:widowControl w:val="0"/>
              <w:rPr>
                <w:sz w:val="24"/>
                <w:szCs w:val="24"/>
              </w:rPr>
            </w:pPr>
          </w:p>
        </w:tc>
      </w:tr>
      <w:tr w:rsidR="00476681" w:rsidRPr="005F00C2" w14:paraId="4F100FFD" w14:textId="77777777" w:rsidTr="001B7A19">
        <w:tc>
          <w:tcPr>
            <w:tcW w:w="1681" w:type="dxa"/>
          </w:tcPr>
          <w:p w14:paraId="3E9BB203" w14:textId="77777777" w:rsidR="00476681" w:rsidRPr="005F00C2" w:rsidRDefault="00476681" w:rsidP="001B7A19">
            <w:pPr>
              <w:widowControl w:val="0"/>
              <w:rPr>
                <w:sz w:val="24"/>
                <w:szCs w:val="24"/>
              </w:rPr>
            </w:pPr>
          </w:p>
        </w:tc>
        <w:tc>
          <w:tcPr>
            <w:tcW w:w="7936" w:type="dxa"/>
            <w:tcBorders>
              <w:top w:val="single" w:sz="4" w:space="0" w:color="auto"/>
            </w:tcBorders>
          </w:tcPr>
          <w:p w14:paraId="7608EA43" w14:textId="77777777" w:rsidR="00476681" w:rsidRPr="005F00C2" w:rsidRDefault="00476681" w:rsidP="001B7A19">
            <w:pPr>
              <w:widowControl w:val="0"/>
              <w:rPr>
                <w:sz w:val="24"/>
                <w:szCs w:val="24"/>
              </w:rPr>
            </w:pPr>
          </w:p>
        </w:tc>
      </w:tr>
      <w:tr w:rsidR="00476681" w:rsidRPr="005F00C2" w14:paraId="4BD7E588" w14:textId="77777777" w:rsidTr="001B7A19">
        <w:tc>
          <w:tcPr>
            <w:tcW w:w="1681" w:type="dxa"/>
          </w:tcPr>
          <w:p w14:paraId="36423C4B" w14:textId="77777777" w:rsidR="00476681" w:rsidRPr="005F00C2" w:rsidRDefault="00476681" w:rsidP="001B7A19">
            <w:pPr>
              <w:widowControl w:val="0"/>
              <w:rPr>
                <w:sz w:val="24"/>
                <w:szCs w:val="24"/>
              </w:rPr>
            </w:pPr>
            <w:r w:rsidRPr="005F00C2">
              <w:rPr>
                <w:sz w:val="24"/>
                <w:szCs w:val="24"/>
              </w:rPr>
              <w:t>населенный пункт</w:t>
            </w:r>
            <w:r>
              <w:rPr>
                <w:sz w:val="24"/>
                <w:szCs w:val="24"/>
              </w:rPr>
              <w:t>:</w:t>
            </w:r>
          </w:p>
        </w:tc>
        <w:tc>
          <w:tcPr>
            <w:tcW w:w="7936" w:type="dxa"/>
            <w:tcBorders>
              <w:bottom w:val="single" w:sz="4" w:space="0" w:color="auto"/>
            </w:tcBorders>
          </w:tcPr>
          <w:p w14:paraId="260FEBDB" w14:textId="77777777" w:rsidR="00476681" w:rsidRPr="005F00C2" w:rsidRDefault="00476681" w:rsidP="001B7A19">
            <w:pPr>
              <w:widowControl w:val="0"/>
              <w:rPr>
                <w:sz w:val="24"/>
                <w:szCs w:val="24"/>
              </w:rPr>
            </w:pPr>
          </w:p>
        </w:tc>
      </w:tr>
      <w:tr w:rsidR="00476681" w:rsidRPr="005F00C2" w14:paraId="1CECFBD5" w14:textId="77777777" w:rsidTr="001B7A19">
        <w:tc>
          <w:tcPr>
            <w:tcW w:w="1681" w:type="dxa"/>
          </w:tcPr>
          <w:p w14:paraId="348D7C5B" w14:textId="77777777" w:rsidR="00476681" w:rsidRPr="005F00C2" w:rsidRDefault="00476681" w:rsidP="001B7A19">
            <w:pPr>
              <w:widowControl w:val="0"/>
              <w:rPr>
                <w:sz w:val="24"/>
                <w:szCs w:val="24"/>
              </w:rPr>
            </w:pPr>
          </w:p>
        </w:tc>
        <w:tc>
          <w:tcPr>
            <w:tcW w:w="7936" w:type="dxa"/>
            <w:tcBorders>
              <w:top w:val="single" w:sz="4" w:space="0" w:color="auto"/>
            </w:tcBorders>
          </w:tcPr>
          <w:p w14:paraId="32E882C1" w14:textId="77777777" w:rsidR="00476681" w:rsidRPr="005F00C2" w:rsidRDefault="00476681" w:rsidP="001B7A19">
            <w:pPr>
              <w:widowControl w:val="0"/>
              <w:rPr>
                <w:sz w:val="24"/>
                <w:szCs w:val="24"/>
              </w:rPr>
            </w:pPr>
          </w:p>
        </w:tc>
      </w:tr>
      <w:tr w:rsidR="00476681" w:rsidRPr="005F00C2" w14:paraId="3F7BA037" w14:textId="77777777" w:rsidTr="001B7A19">
        <w:tc>
          <w:tcPr>
            <w:tcW w:w="1681" w:type="dxa"/>
          </w:tcPr>
          <w:p w14:paraId="4A85EC6D" w14:textId="77777777" w:rsidR="00476681" w:rsidRPr="005F00C2" w:rsidRDefault="00476681" w:rsidP="001B7A19">
            <w:pPr>
              <w:widowControl w:val="0"/>
              <w:rPr>
                <w:sz w:val="24"/>
                <w:szCs w:val="24"/>
              </w:rPr>
            </w:pPr>
            <w:r w:rsidRPr="005F00C2">
              <w:rPr>
                <w:sz w:val="24"/>
                <w:szCs w:val="24"/>
              </w:rPr>
              <w:t>кладбище:</w:t>
            </w:r>
          </w:p>
        </w:tc>
        <w:tc>
          <w:tcPr>
            <w:tcW w:w="7936" w:type="dxa"/>
            <w:tcBorders>
              <w:bottom w:val="single" w:sz="4" w:space="0" w:color="auto"/>
            </w:tcBorders>
          </w:tcPr>
          <w:p w14:paraId="0ECBE778" w14:textId="77777777" w:rsidR="00476681" w:rsidRPr="005F00C2" w:rsidRDefault="00476681" w:rsidP="001B7A19">
            <w:pPr>
              <w:widowControl w:val="0"/>
              <w:rPr>
                <w:sz w:val="24"/>
                <w:szCs w:val="24"/>
              </w:rPr>
            </w:pPr>
          </w:p>
        </w:tc>
      </w:tr>
      <w:tr w:rsidR="00476681" w:rsidRPr="005F00C2" w14:paraId="073CFE95" w14:textId="77777777" w:rsidTr="001B7A19">
        <w:tc>
          <w:tcPr>
            <w:tcW w:w="1681" w:type="dxa"/>
          </w:tcPr>
          <w:p w14:paraId="04BE2B9C" w14:textId="77777777" w:rsidR="00476681" w:rsidRPr="005F00C2" w:rsidRDefault="00476681" w:rsidP="001B7A19">
            <w:pPr>
              <w:widowControl w:val="0"/>
              <w:rPr>
                <w:sz w:val="24"/>
                <w:szCs w:val="24"/>
              </w:rPr>
            </w:pPr>
          </w:p>
        </w:tc>
        <w:tc>
          <w:tcPr>
            <w:tcW w:w="7936" w:type="dxa"/>
            <w:tcBorders>
              <w:top w:val="single" w:sz="4" w:space="0" w:color="auto"/>
            </w:tcBorders>
          </w:tcPr>
          <w:p w14:paraId="0E9BBA0B" w14:textId="77777777" w:rsidR="00476681" w:rsidRPr="005F00C2" w:rsidRDefault="00476681" w:rsidP="001B7A19">
            <w:pPr>
              <w:widowControl w:val="0"/>
              <w:jc w:val="center"/>
              <w:rPr>
                <w:i/>
                <w:iCs/>
                <w:sz w:val="18"/>
                <w:szCs w:val="18"/>
              </w:rPr>
            </w:pPr>
            <w:r w:rsidRPr="005F00C2">
              <w:rPr>
                <w:i/>
                <w:iCs/>
                <w:sz w:val="18"/>
                <w:szCs w:val="18"/>
              </w:rPr>
              <w:t>(наименование кладбища)</w:t>
            </w:r>
          </w:p>
        </w:tc>
      </w:tr>
      <w:tr w:rsidR="00476681" w:rsidRPr="005F00C2" w14:paraId="1C1340AC" w14:textId="77777777" w:rsidTr="001B7A19">
        <w:tc>
          <w:tcPr>
            <w:tcW w:w="1681" w:type="dxa"/>
          </w:tcPr>
          <w:p w14:paraId="49FF51A7" w14:textId="77777777" w:rsidR="00476681" w:rsidRPr="005F00C2" w:rsidRDefault="00476681" w:rsidP="001B7A19">
            <w:pPr>
              <w:widowControl w:val="0"/>
              <w:rPr>
                <w:sz w:val="24"/>
                <w:szCs w:val="24"/>
              </w:rPr>
            </w:pPr>
            <w:r w:rsidRPr="005F00C2">
              <w:rPr>
                <w:sz w:val="24"/>
                <w:szCs w:val="24"/>
              </w:rPr>
              <w:t>участок №:</w:t>
            </w:r>
          </w:p>
        </w:tc>
        <w:tc>
          <w:tcPr>
            <w:tcW w:w="7936" w:type="dxa"/>
            <w:tcBorders>
              <w:bottom w:val="single" w:sz="4" w:space="0" w:color="auto"/>
            </w:tcBorders>
          </w:tcPr>
          <w:p w14:paraId="62EC3DFF" w14:textId="77777777" w:rsidR="00476681" w:rsidRPr="005F00C2" w:rsidRDefault="00476681" w:rsidP="001B7A19">
            <w:pPr>
              <w:widowControl w:val="0"/>
              <w:rPr>
                <w:sz w:val="24"/>
                <w:szCs w:val="24"/>
              </w:rPr>
            </w:pPr>
          </w:p>
        </w:tc>
      </w:tr>
      <w:tr w:rsidR="00476681" w:rsidRPr="005F00C2" w14:paraId="3BA0BE73" w14:textId="77777777" w:rsidTr="001B7A19">
        <w:tc>
          <w:tcPr>
            <w:tcW w:w="1681" w:type="dxa"/>
          </w:tcPr>
          <w:p w14:paraId="29A4C294" w14:textId="77777777" w:rsidR="00476681" w:rsidRPr="005F00C2" w:rsidRDefault="00476681" w:rsidP="001B7A19">
            <w:pPr>
              <w:widowControl w:val="0"/>
              <w:rPr>
                <w:sz w:val="24"/>
                <w:szCs w:val="24"/>
              </w:rPr>
            </w:pPr>
          </w:p>
        </w:tc>
        <w:tc>
          <w:tcPr>
            <w:tcW w:w="7936" w:type="dxa"/>
            <w:tcBorders>
              <w:top w:val="single" w:sz="4" w:space="0" w:color="auto"/>
            </w:tcBorders>
          </w:tcPr>
          <w:p w14:paraId="30C9752B" w14:textId="77777777" w:rsidR="00476681" w:rsidRPr="005F00C2" w:rsidRDefault="00476681" w:rsidP="001B7A19">
            <w:pPr>
              <w:widowControl w:val="0"/>
              <w:jc w:val="center"/>
              <w:rPr>
                <w:i/>
                <w:iCs/>
                <w:sz w:val="18"/>
                <w:szCs w:val="18"/>
              </w:rPr>
            </w:pPr>
            <w:r w:rsidRPr="005F00C2">
              <w:rPr>
                <w:i/>
                <w:iCs/>
                <w:sz w:val="18"/>
                <w:szCs w:val="18"/>
              </w:rPr>
              <w:t>(сектор, квартал, ряд, номер)</w:t>
            </w:r>
          </w:p>
        </w:tc>
      </w:tr>
    </w:tbl>
    <w:p w14:paraId="20B714BA" w14:textId="77777777" w:rsidR="00476681" w:rsidRPr="005F00C2"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3. Работы выполнены полностью и надлежащим образом.</w:t>
      </w:r>
    </w:p>
    <w:p w14:paraId="2AA2D9F8" w14:textId="77777777" w:rsidR="00476681" w:rsidRPr="005F00C2" w:rsidRDefault="00476681" w:rsidP="00476681">
      <w:pPr>
        <w:spacing w:after="0" w:line="300" w:lineRule="auto"/>
        <w:jc w:val="both"/>
        <w:rPr>
          <w:rFonts w:ascii="Times New Roman" w:eastAsia="Times New Roman" w:hAnsi="Times New Roman" w:cs="Times New Roman"/>
          <w:color w:val="333333"/>
          <w:sz w:val="24"/>
          <w:szCs w:val="24"/>
          <w:lang w:eastAsia="ru-RU"/>
        </w:rPr>
      </w:pPr>
    </w:p>
    <w:p w14:paraId="4490D3FD" w14:textId="77777777" w:rsidR="00476681" w:rsidRPr="005F00C2" w:rsidRDefault="00476681" w:rsidP="00476681">
      <w:pPr>
        <w:spacing w:after="0" w:line="300" w:lineRule="auto"/>
        <w:jc w:val="both"/>
        <w:rPr>
          <w:rFonts w:ascii="Times New Roman" w:eastAsia="Times New Roman" w:hAnsi="Times New Roman" w:cs="Times New Roman"/>
          <w:color w:val="333333"/>
          <w:sz w:val="24"/>
          <w:szCs w:val="24"/>
          <w:lang w:eastAsia="ru-RU"/>
        </w:rPr>
      </w:pPr>
      <w:r w:rsidRPr="005F00C2">
        <w:rPr>
          <w:rFonts w:ascii="Times New Roman" w:eastAsia="Times New Roman" w:hAnsi="Times New Roman" w:cs="Times New Roman"/>
          <w:color w:val="333333"/>
          <w:sz w:val="24"/>
          <w:szCs w:val="24"/>
          <w:lang w:eastAsia="ru-RU"/>
        </w:rPr>
        <w:t>4. Претензий по объему, качеству и срокам выполнения работ со стороны Заказчика к Исполнителю не имеется.</w:t>
      </w:r>
    </w:p>
    <w:p w14:paraId="03216309" w14:textId="77777777" w:rsidR="00476681" w:rsidRPr="005F00C2" w:rsidRDefault="00476681" w:rsidP="00476681">
      <w:pPr>
        <w:spacing w:after="0" w:line="240" w:lineRule="auto"/>
        <w:jc w:val="both"/>
        <w:rPr>
          <w:rFonts w:ascii="Times New Roman" w:eastAsia="Times New Roman" w:hAnsi="Times New Roman" w:cs="Times New Roman"/>
          <w:color w:val="333333"/>
          <w:sz w:val="24"/>
          <w:szCs w:val="24"/>
          <w:lang w:eastAsia="ru-RU"/>
        </w:rPr>
      </w:pPr>
    </w:p>
    <w:tbl>
      <w:tblPr>
        <w:tblStyle w:val="temptablestyl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0"/>
        <w:gridCol w:w="4651"/>
      </w:tblGrid>
      <w:tr w:rsidR="00476681" w:rsidRPr="005F00C2" w14:paraId="4B32E25C" w14:textId="77777777" w:rsidTr="001B7A19">
        <w:trPr>
          <w:jc w:val="center"/>
        </w:trPr>
        <w:tc>
          <w:tcPr>
            <w:tcW w:w="5270" w:type="dxa"/>
          </w:tcPr>
          <w:p w14:paraId="32E106BE" w14:textId="77777777" w:rsidR="00476681" w:rsidRPr="005F00C2" w:rsidRDefault="00476681" w:rsidP="001B7A19">
            <w:pPr>
              <w:jc w:val="center"/>
              <w:rPr>
                <w:rFonts w:ascii="Times New Roman" w:hAnsi="Times New Roman" w:cs="Times New Roman"/>
                <w:b/>
                <w:color w:val="333333"/>
                <w:sz w:val="24"/>
                <w:szCs w:val="24"/>
              </w:rPr>
            </w:pPr>
            <w:r w:rsidRPr="005F00C2">
              <w:rPr>
                <w:rFonts w:ascii="Times New Roman" w:hAnsi="Times New Roman" w:cs="Times New Roman"/>
                <w:b/>
                <w:color w:val="333333"/>
                <w:sz w:val="24"/>
                <w:szCs w:val="24"/>
              </w:rPr>
              <w:t>Исполнитель</w:t>
            </w:r>
          </w:p>
          <w:p w14:paraId="7DCC82E2" w14:textId="77777777" w:rsidR="00476681" w:rsidRPr="005F00C2" w:rsidRDefault="00476681" w:rsidP="001B7A19">
            <w:pPr>
              <w:spacing w:line="340" w:lineRule="auto"/>
              <w:rPr>
                <w:rFonts w:ascii="Times New Roman" w:hAnsi="Times New Roman" w:cs="Times New Roman"/>
                <w:color w:val="333333"/>
                <w:sz w:val="24"/>
                <w:szCs w:val="24"/>
              </w:rPr>
            </w:pPr>
            <w:r w:rsidRPr="005F00C2">
              <w:rPr>
                <w:rFonts w:ascii="Times New Roman" w:hAnsi="Times New Roman" w:cs="Times New Roman"/>
                <w:color w:val="333333"/>
                <w:sz w:val="24"/>
                <w:szCs w:val="24"/>
              </w:rPr>
              <w:t>[</w:t>
            </w:r>
            <w:proofErr w:type="spellStart"/>
            <w:r w:rsidRPr="005F00C2">
              <w:rPr>
                <w:rFonts w:ascii="Times New Roman" w:hAnsi="Times New Roman" w:cs="Times New Roman"/>
                <w:color w:val="333333"/>
                <w:sz w:val="24"/>
                <w:szCs w:val="24"/>
              </w:rPr>
              <w:t>должность_исполнителя</w:t>
            </w:r>
            <w:proofErr w:type="spellEnd"/>
            <w:r w:rsidRPr="005F00C2">
              <w:rPr>
                <w:rFonts w:ascii="Times New Roman" w:hAnsi="Times New Roman" w:cs="Times New Roman"/>
                <w:color w:val="333333"/>
                <w:sz w:val="24"/>
                <w:szCs w:val="24"/>
              </w:rPr>
              <w:t>]</w:t>
            </w:r>
          </w:p>
          <w:p w14:paraId="29C62378" w14:textId="77777777" w:rsidR="00476681" w:rsidRPr="005F00C2" w:rsidRDefault="00476681" w:rsidP="001B7A19">
            <w:pPr>
              <w:spacing w:line="340" w:lineRule="auto"/>
              <w:rPr>
                <w:rFonts w:ascii="Times New Roman" w:hAnsi="Times New Roman" w:cs="Times New Roman"/>
                <w:sz w:val="24"/>
                <w:szCs w:val="24"/>
              </w:rPr>
            </w:pPr>
            <w:r w:rsidRPr="005F00C2">
              <w:rPr>
                <w:rFonts w:ascii="Times New Roman" w:hAnsi="Times New Roman" w:cs="Times New Roman"/>
                <w:color w:val="333333"/>
                <w:sz w:val="24"/>
                <w:szCs w:val="24"/>
              </w:rPr>
              <w:t>___________________ / [</w:t>
            </w:r>
            <w:proofErr w:type="spellStart"/>
            <w:r w:rsidRPr="005F00C2">
              <w:rPr>
                <w:rFonts w:ascii="Times New Roman" w:hAnsi="Times New Roman" w:cs="Times New Roman"/>
                <w:color w:val="333333"/>
                <w:sz w:val="24"/>
                <w:szCs w:val="24"/>
              </w:rPr>
              <w:t>фио_исполнителя</w:t>
            </w:r>
            <w:proofErr w:type="spellEnd"/>
            <w:r w:rsidRPr="005F00C2">
              <w:rPr>
                <w:rFonts w:ascii="Times New Roman" w:hAnsi="Times New Roman" w:cs="Times New Roman"/>
                <w:color w:val="333333"/>
                <w:sz w:val="24"/>
                <w:szCs w:val="24"/>
              </w:rPr>
              <w:t>]</w:t>
            </w:r>
          </w:p>
        </w:tc>
        <w:tc>
          <w:tcPr>
            <w:tcW w:w="4651" w:type="dxa"/>
          </w:tcPr>
          <w:p w14:paraId="314B86BD" w14:textId="77777777" w:rsidR="00476681" w:rsidRPr="005F00C2" w:rsidRDefault="00476681" w:rsidP="001B7A19">
            <w:pPr>
              <w:jc w:val="center"/>
              <w:rPr>
                <w:rFonts w:ascii="Times New Roman" w:hAnsi="Times New Roman" w:cs="Times New Roman"/>
                <w:b/>
                <w:color w:val="333333"/>
                <w:sz w:val="24"/>
                <w:szCs w:val="24"/>
              </w:rPr>
            </w:pPr>
            <w:r w:rsidRPr="005F00C2">
              <w:rPr>
                <w:rFonts w:ascii="Times New Roman" w:hAnsi="Times New Roman" w:cs="Times New Roman"/>
                <w:b/>
                <w:color w:val="333333"/>
                <w:sz w:val="24"/>
                <w:szCs w:val="24"/>
              </w:rPr>
              <w:t>Заказчик</w:t>
            </w:r>
          </w:p>
          <w:p w14:paraId="397CD9D3" w14:textId="77777777" w:rsidR="00476681" w:rsidRPr="005F00C2" w:rsidRDefault="00476681" w:rsidP="001B7A19">
            <w:pPr>
              <w:spacing w:line="340" w:lineRule="auto"/>
              <w:rPr>
                <w:rFonts w:ascii="Times New Roman" w:hAnsi="Times New Roman" w:cs="Times New Roman"/>
                <w:color w:val="333333"/>
                <w:sz w:val="24"/>
                <w:szCs w:val="24"/>
              </w:rPr>
            </w:pPr>
          </w:p>
          <w:p w14:paraId="05BD5357" w14:textId="77777777" w:rsidR="00476681" w:rsidRPr="005F00C2" w:rsidRDefault="00476681" w:rsidP="001B7A19">
            <w:pPr>
              <w:spacing w:line="340" w:lineRule="auto"/>
              <w:rPr>
                <w:rFonts w:ascii="Times New Roman" w:hAnsi="Times New Roman" w:cs="Times New Roman"/>
                <w:sz w:val="24"/>
                <w:szCs w:val="24"/>
              </w:rPr>
            </w:pPr>
            <w:r w:rsidRPr="005F00C2">
              <w:rPr>
                <w:rFonts w:ascii="Times New Roman" w:hAnsi="Times New Roman" w:cs="Times New Roman"/>
                <w:color w:val="333333"/>
                <w:sz w:val="24"/>
                <w:szCs w:val="24"/>
              </w:rPr>
              <w:t xml:space="preserve"> ___________________ / [</w:t>
            </w:r>
            <w:proofErr w:type="spellStart"/>
            <w:r w:rsidRPr="005F00C2">
              <w:rPr>
                <w:rFonts w:ascii="Times New Roman" w:hAnsi="Times New Roman" w:cs="Times New Roman"/>
                <w:color w:val="333333"/>
                <w:sz w:val="24"/>
                <w:szCs w:val="24"/>
              </w:rPr>
              <w:t>фио_заказчика</w:t>
            </w:r>
            <w:proofErr w:type="spellEnd"/>
            <w:r w:rsidRPr="005F00C2">
              <w:rPr>
                <w:rFonts w:ascii="Times New Roman" w:hAnsi="Times New Roman" w:cs="Times New Roman"/>
                <w:color w:val="333333"/>
                <w:sz w:val="24"/>
                <w:szCs w:val="24"/>
              </w:rPr>
              <w:t>]</w:t>
            </w:r>
          </w:p>
        </w:tc>
      </w:tr>
    </w:tbl>
    <w:p w14:paraId="7A22AE46" w14:textId="77777777" w:rsidR="00476681" w:rsidRDefault="00476681" w:rsidP="00476681">
      <w:pPr>
        <w:keepNext/>
        <w:spacing w:line="240" w:lineRule="auto"/>
        <w:rPr>
          <w:rFonts w:ascii="Times New Roman" w:eastAsiaTheme="minorEastAsia" w:hAnsi="Times New Roman" w:cs="Times New Roman"/>
          <w:sz w:val="24"/>
          <w:szCs w:val="24"/>
          <w:lang w:eastAsia="ru-RU"/>
        </w:rPr>
      </w:pPr>
      <w:r w:rsidRPr="00EF5566">
        <w:rPr>
          <w:rFonts w:ascii="Times New Roman" w:hAnsi="Times New Roman" w:cs="Times New Roman"/>
          <w:sz w:val="28"/>
          <w:szCs w:val="28"/>
        </w:rPr>
        <w:t>КОНЕЦ ФОРМЫ</w:t>
      </w:r>
      <w:bookmarkStart w:id="57" w:name="Приложение3"/>
      <w:bookmarkStart w:id="58" w:name="Приложение4"/>
      <w:r>
        <w:rPr>
          <w:rFonts w:ascii="Times New Roman" w:hAnsi="Times New Roman" w:cs="Times New Roman"/>
          <w:sz w:val="24"/>
          <w:szCs w:val="24"/>
        </w:rPr>
        <w:br w:type="page"/>
      </w:r>
    </w:p>
    <w:p w14:paraId="1F849EE1" w14:textId="77777777" w:rsidR="00476681" w:rsidRPr="006C276C" w:rsidRDefault="00476681" w:rsidP="00476681">
      <w:pPr>
        <w:pStyle w:val="ConsPlusNormal"/>
        <w:ind w:left="5670"/>
        <w:jc w:val="right"/>
        <w:outlineLvl w:val="1"/>
        <w:rPr>
          <w:rFonts w:ascii="Times New Roman" w:hAnsi="Times New Roman" w:cs="Times New Roman"/>
          <w:sz w:val="28"/>
          <w:szCs w:val="28"/>
        </w:rPr>
      </w:pPr>
      <w:bookmarkStart w:id="59" w:name="_Toc211928512"/>
      <w:bookmarkStart w:id="60" w:name="п3"/>
      <w:r w:rsidRPr="006C276C">
        <w:rPr>
          <w:rFonts w:ascii="Times New Roman" w:hAnsi="Times New Roman" w:cs="Times New Roman"/>
          <w:sz w:val="28"/>
          <w:szCs w:val="28"/>
        </w:rPr>
        <w:lastRenderedPageBreak/>
        <w:t>Приложение 3</w:t>
      </w:r>
      <w:bookmarkEnd w:id="59"/>
    </w:p>
    <w:bookmarkEnd w:id="57"/>
    <w:bookmarkEnd w:id="58"/>
    <w:bookmarkEnd w:id="60"/>
    <w:p w14:paraId="3DCFE37F" w14:textId="77777777" w:rsidR="00476681" w:rsidRPr="006C276C" w:rsidRDefault="00476681" w:rsidP="00476681">
      <w:pPr>
        <w:pStyle w:val="ConsPlusNormal"/>
        <w:ind w:left="5670"/>
        <w:jc w:val="right"/>
        <w:rPr>
          <w:rFonts w:ascii="Times New Roman" w:hAnsi="Times New Roman" w:cs="Times New Roman"/>
          <w:sz w:val="28"/>
          <w:szCs w:val="28"/>
        </w:rPr>
      </w:pPr>
      <w:r w:rsidRPr="006C276C">
        <w:rPr>
          <w:rFonts w:ascii="Times New Roman" w:hAnsi="Times New Roman" w:cs="Times New Roman"/>
          <w:sz w:val="28"/>
          <w:szCs w:val="28"/>
        </w:rPr>
        <w:t>к административному регламенту</w:t>
      </w:r>
    </w:p>
    <w:p w14:paraId="6B575D18" w14:textId="77777777" w:rsidR="00476681" w:rsidRDefault="00476681" w:rsidP="00476681">
      <w:pPr>
        <w:pStyle w:val="ConsPlusNormal"/>
        <w:ind w:left="5670"/>
        <w:jc w:val="right"/>
        <w:rPr>
          <w:rFonts w:ascii="Times New Roman" w:hAnsi="Times New Roman" w:cs="Times New Roman"/>
          <w:sz w:val="28"/>
          <w:szCs w:val="28"/>
        </w:rPr>
      </w:pPr>
      <w:r w:rsidRPr="006C276C">
        <w:rPr>
          <w:rFonts w:ascii="Times New Roman" w:hAnsi="Times New Roman" w:cs="Times New Roman"/>
          <w:sz w:val="28"/>
          <w:szCs w:val="28"/>
        </w:rPr>
        <w:t>предоставления муниципальной услуги по уходу за местом захоронения</w:t>
      </w:r>
    </w:p>
    <w:p w14:paraId="119B5962" w14:textId="77777777" w:rsidR="00476681" w:rsidRDefault="00476681" w:rsidP="00476681">
      <w:pPr>
        <w:pStyle w:val="ConsPlusNormal"/>
        <w:ind w:left="5670"/>
        <w:jc w:val="right"/>
        <w:rPr>
          <w:rFonts w:ascii="Times New Roman" w:hAnsi="Times New Roman" w:cs="Times New Roman"/>
          <w:sz w:val="28"/>
          <w:szCs w:val="28"/>
        </w:rPr>
      </w:pPr>
    </w:p>
    <w:p w14:paraId="0FC0BB3A" w14:textId="77777777" w:rsidR="00476681" w:rsidRPr="00EF5566" w:rsidRDefault="00476681" w:rsidP="00476681">
      <w:pPr>
        <w:pStyle w:val="ConsPlusNormal"/>
        <w:jc w:val="center"/>
        <w:rPr>
          <w:rFonts w:ascii="Times New Roman" w:hAnsi="Times New Roman" w:cs="Times New Roman"/>
          <w:b/>
          <w:bCs/>
          <w:sz w:val="28"/>
          <w:szCs w:val="28"/>
        </w:rPr>
      </w:pPr>
      <w:r w:rsidRPr="00EF5566">
        <w:rPr>
          <w:rFonts w:ascii="Times New Roman" w:hAnsi="Times New Roman" w:cs="Times New Roman"/>
          <w:b/>
          <w:bCs/>
          <w:sz w:val="28"/>
          <w:szCs w:val="28"/>
        </w:rPr>
        <w:t>Форма документа «</w:t>
      </w:r>
      <w:r>
        <w:rPr>
          <w:rFonts w:ascii="Times New Roman" w:hAnsi="Times New Roman" w:cs="Times New Roman"/>
          <w:b/>
          <w:bCs/>
          <w:sz w:val="28"/>
          <w:szCs w:val="28"/>
        </w:rPr>
        <w:t>Фотоотчет выполненных работ по договору</w:t>
      </w:r>
      <w:r w:rsidRPr="00EF5566">
        <w:rPr>
          <w:rFonts w:ascii="Times New Roman" w:hAnsi="Times New Roman" w:cs="Times New Roman"/>
          <w:b/>
          <w:bCs/>
          <w:sz w:val="28"/>
          <w:szCs w:val="28"/>
        </w:rPr>
        <w:t>»</w:t>
      </w:r>
    </w:p>
    <w:p w14:paraId="6FDB6381" w14:textId="77777777" w:rsidR="00476681" w:rsidRPr="00EF5566" w:rsidRDefault="00476681" w:rsidP="00476681">
      <w:pPr>
        <w:pStyle w:val="ConsPlusNormal"/>
        <w:ind w:left="5670"/>
        <w:jc w:val="both"/>
        <w:rPr>
          <w:rFonts w:ascii="Times New Roman" w:hAnsi="Times New Roman" w:cs="Times New Roman"/>
          <w:sz w:val="28"/>
          <w:szCs w:val="28"/>
        </w:rPr>
      </w:pPr>
    </w:p>
    <w:p w14:paraId="4E8537FC" w14:textId="77777777" w:rsidR="00476681" w:rsidRPr="00EF5566" w:rsidRDefault="00476681" w:rsidP="00476681">
      <w:pPr>
        <w:pStyle w:val="ConsPlusNormal"/>
        <w:rPr>
          <w:rFonts w:ascii="Times New Roman" w:hAnsi="Times New Roman" w:cs="Times New Roman"/>
          <w:sz w:val="24"/>
          <w:szCs w:val="24"/>
        </w:rPr>
      </w:pPr>
      <w:r w:rsidRPr="00EF5566">
        <w:rPr>
          <w:rFonts w:ascii="Times New Roman" w:hAnsi="Times New Roman" w:cs="Times New Roman"/>
          <w:sz w:val="28"/>
          <w:szCs w:val="28"/>
        </w:rPr>
        <w:t>НАЧАЛО ФОРМЫ</w:t>
      </w:r>
    </w:p>
    <w:p w14:paraId="67C19C94" w14:textId="77777777" w:rsidR="00476681" w:rsidRPr="006C276C" w:rsidRDefault="00476681" w:rsidP="00476681">
      <w:pPr>
        <w:pStyle w:val="ConsPlusNormal"/>
        <w:ind w:left="5670"/>
        <w:jc w:val="right"/>
        <w:rPr>
          <w:rFonts w:ascii="Times New Roman" w:hAnsi="Times New Roman" w:cs="Times New Roman"/>
          <w:sz w:val="28"/>
          <w:szCs w:val="28"/>
        </w:rPr>
      </w:pPr>
    </w:p>
    <w:p w14:paraId="09A0D866" w14:textId="77777777" w:rsidR="00476681" w:rsidRPr="008D2090" w:rsidRDefault="00476681" w:rsidP="00476681">
      <w:pPr>
        <w:pStyle w:val="ConsPlusNormal"/>
        <w:rPr>
          <w:rFonts w:ascii="Times New Roman" w:hAnsi="Times New Roman" w:cs="Times New Roman"/>
          <w:sz w:val="28"/>
          <w:szCs w:val="28"/>
        </w:rPr>
      </w:pPr>
    </w:p>
    <w:p w14:paraId="7A9A737A" w14:textId="77777777" w:rsidR="00476681" w:rsidRPr="00BB5579" w:rsidRDefault="00476681" w:rsidP="00476681">
      <w:pPr>
        <w:spacing w:after="50" w:line="240" w:lineRule="auto"/>
        <w:jc w:val="center"/>
        <w:rPr>
          <w:rFonts w:ascii="Times New Roman" w:eastAsia="Times New Roman" w:hAnsi="Times New Roman" w:cs="Times New Roman"/>
          <w:b/>
          <w:bCs/>
          <w:color w:val="333333"/>
          <w:sz w:val="28"/>
          <w:szCs w:val="28"/>
          <w:lang w:eastAsia="ru-RU"/>
        </w:rPr>
      </w:pPr>
      <w:bookmarkStart w:id="61" w:name="_Hlk211884960"/>
      <w:r w:rsidRPr="00BB5579">
        <w:rPr>
          <w:rFonts w:ascii="Times New Roman" w:eastAsia="Times New Roman" w:hAnsi="Times New Roman" w:cs="Times New Roman"/>
          <w:b/>
          <w:bCs/>
          <w:color w:val="333333"/>
          <w:sz w:val="28"/>
          <w:szCs w:val="28"/>
          <w:lang w:eastAsia="ru-RU"/>
        </w:rPr>
        <w:t xml:space="preserve">ФОТООТЧЁТ </w:t>
      </w:r>
    </w:p>
    <w:p w14:paraId="124D18E4" w14:textId="77777777" w:rsidR="00476681" w:rsidRDefault="00476681" w:rsidP="00476681">
      <w:pPr>
        <w:spacing w:after="50" w:line="240" w:lineRule="auto"/>
        <w:jc w:val="center"/>
        <w:rPr>
          <w:rFonts w:ascii="Times New Roman" w:eastAsia="Times New Roman" w:hAnsi="Times New Roman" w:cs="Times New Roman"/>
          <w:color w:val="333333"/>
          <w:sz w:val="24"/>
          <w:szCs w:val="24"/>
          <w:lang w:eastAsia="ru-RU"/>
        </w:rPr>
      </w:pPr>
      <w:r w:rsidRPr="00BB5579">
        <w:rPr>
          <w:rFonts w:ascii="Times New Roman" w:eastAsia="Times New Roman" w:hAnsi="Times New Roman" w:cs="Times New Roman"/>
          <w:b/>
          <w:bCs/>
          <w:color w:val="333333"/>
          <w:sz w:val="28"/>
          <w:szCs w:val="28"/>
          <w:lang w:eastAsia="ru-RU"/>
        </w:rPr>
        <w:t xml:space="preserve">выполненных работ по договору </w:t>
      </w:r>
      <w:r w:rsidRPr="00BB5579">
        <w:rPr>
          <w:rFonts w:ascii="Times New Roman" w:eastAsia="Times New Roman" w:hAnsi="Times New Roman" w:cs="Times New Roman"/>
          <w:b/>
          <w:bCs/>
          <w:color w:val="333333"/>
          <w:sz w:val="28"/>
          <w:szCs w:val="28"/>
          <w:lang w:eastAsia="ru-RU"/>
        </w:rPr>
        <w:br/>
        <w:t xml:space="preserve">от </w:t>
      </w:r>
      <w:r w:rsidRPr="00BB5579">
        <w:rPr>
          <w:rFonts w:ascii="Times New Roman" w:eastAsia="Times New Roman" w:hAnsi="Times New Roman" w:cs="Times New Roman"/>
          <w:color w:val="000000"/>
          <w:sz w:val="24"/>
          <w:szCs w:val="24"/>
          <w:lang w:eastAsia="ru-RU"/>
        </w:rPr>
        <w:t>[</w:t>
      </w:r>
      <w:proofErr w:type="spellStart"/>
      <w:r w:rsidRPr="00BB5579">
        <w:rPr>
          <w:rFonts w:ascii="Times New Roman" w:eastAsia="Times New Roman" w:hAnsi="Times New Roman" w:cs="Times New Roman"/>
          <w:color w:val="000000"/>
          <w:sz w:val="24"/>
          <w:szCs w:val="24"/>
          <w:lang w:eastAsia="ru-RU"/>
        </w:rPr>
        <w:t>дата_договора</w:t>
      </w:r>
      <w:proofErr w:type="spellEnd"/>
      <w:r w:rsidRPr="00BB5579">
        <w:rPr>
          <w:rFonts w:ascii="Times New Roman" w:eastAsia="Times New Roman" w:hAnsi="Times New Roman" w:cs="Times New Roman"/>
          <w:color w:val="000000"/>
          <w:sz w:val="24"/>
          <w:szCs w:val="24"/>
          <w:lang w:eastAsia="ru-RU"/>
        </w:rPr>
        <w:t>]</w:t>
      </w:r>
      <w:r w:rsidRPr="00BB5579">
        <w:rPr>
          <w:rFonts w:ascii="Times New Roman" w:eastAsia="Times New Roman" w:hAnsi="Times New Roman" w:cs="Times New Roman"/>
          <w:b/>
          <w:bCs/>
          <w:color w:val="333333"/>
          <w:sz w:val="28"/>
          <w:szCs w:val="28"/>
          <w:lang w:eastAsia="ru-RU"/>
        </w:rPr>
        <w:t xml:space="preserve"> № </w:t>
      </w:r>
      <w:r w:rsidRPr="00BB5579">
        <w:rPr>
          <w:rFonts w:ascii="Times New Roman" w:eastAsia="Times New Roman" w:hAnsi="Times New Roman" w:cs="Times New Roman"/>
          <w:color w:val="333333"/>
          <w:sz w:val="24"/>
          <w:szCs w:val="24"/>
          <w:lang w:eastAsia="ru-RU"/>
        </w:rPr>
        <w:t>[</w:t>
      </w:r>
      <w:proofErr w:type="spellStart"/>
      <w:r w:rsidRPr="00BB5579">
        <w:rPr>
          <w:rFonts w:ascii="Times New Roman" w:eastAsia="Times New Roman" w:hAnsi="Times New Roman" w:cs="Times New Roman"/>
          <w:color w:val="333333"/>
          <w:sz w:val="24"/>
          <w:szCs w:val="24"/>
          <w:lang w:eastAsia="ru-RU"/>
        </w:rPr>
        <w:t>номер_договора</w:t>
      </w:r>
      <w:proofErr w:type="spellEnd"/>
      <w:r w:rsidRPr="00BB5579">
        <w:rPr>
          <w:rFonts w:ascii="Times New Roman" w:eastAsia="Times New Roman" w:hAnsi="Times New Roman" w:cs="Times New Roman"/>
          <w:color w:val="333333"/>
          <w:sz w:val="24"/>
          <w:szCs w:val="24"/>
          <w:lang w:eastAsia="ru-RU"/>
        </w:rPr>
        <w:t>]</w:t>
      </w:r>
    </w:p>
    <w:bookmarkEnd w:id="61"/>
    <w:p w14:paraId="32C0A930" w14:textId="77777777" w:rsidR="00476681" w:rsidRDefault="00476681" w:rsidP="00476681">
      <w:pPr>
        <w:spacing w:after="50" w:line="240" w:lineRule="auto"/>
        <w:jc w:val="center"/>
        <w:rPr>
          <w:rFonts w:ascii="Times New Roman" w:eastAsia="Times New Roman" w:hAnsi="Times New Roman" w:cs="Times New Roman"/>
          <w:color w:val="333333"/>
          <w:sz w:val="24"/>
          <w:szCs w:val="24"/>
          <w:lang w:eastAsia="ru-RU"/>
        </w:rPr>
      </w:pPr>
    </w:p>
    <w:p w14:paraId="24275F6B" w14:textId="77777777" w:rsidR="00476681" w:rsidRPr="00BB5579" w:rsidRDefault="00476681" w:rsidP="00476681">
      <w:pPr>
        <w:spacing w:after="50" w:line="240" w:lineRule="auto"/>
        <w:jc w:val="center"/>
        <w:rPr>
          <w:rFonts w:ascii="Times New Roman" w:eastAsia="Times New Roman" w:hAnsi="Times New Roman" w:cs="Times New Roman"/>
          <w:b/>
          <w:bCs/>
          <w:color w:val="333333"/>
          <w:sz w:val="28"/>
          <w:szCs w:val="28"/>
          <w:lang w:eastAsia="ru-RU"/>
        </w:rPr>
      </w:pPr>
    </w:p>
    <w:p w14:paraId="15846291" w14:textId="77777777" w:rsidR="00476681" w:rsidRPr="00BB5579" w:rsidRDefault="00476681" w:rsidP="00476681">
      <w:pPr>
        <w:spacing w:after="0" w:line="240" w:lineRule="auto"/>
        <w:jc w:val="both"/>
        <w:rPr>
          <w:rFonts w:ascii="Times New Roman" w:eastAsia="Times New Roman" w:hAnsi="Times New Roman" w:cs="Times New Roman"/>
          <w:color w:val="333333"/>
          <w:sz w:val="24"/>
          <w:szCs w:val="24"/>
          <w:lang w:eastAsia="ru-RU"/>
        </w:rPr>
      </w:pPr>
      <w:r w:rsidRPr="00BB5579">
        <w:rPr>
          <w:rFonts w:ascii="Times New Roman" w:eastAsia="Times New Roman" w:hAnsi="Times New Roman" w:cs="Times New Roman"/>
          <w:color w:val="333333"/>
          <w:sz w:val="24"/>
          <w:szCs w:val="24"/>
          <w:lang w:eastAsia="ru-RU"/>
        </w:rPr>
        <w:t xml:space="preserve">Место выполнения работ: </w:t>
      </w:r>
    </w:p>
    <w:p w14:paraId="12C60E39" w14:textId="77777777" w:rsidR="00476681" w:rsidRPr="00BB5579" w:rsidRDefault="00476681" w:rsidP="00476681">
      <w:pPr>
        <w:spacing w:after="0" w:line="240" w:lineRule="auto"/>
        <w:jc w:val="both"/>
        <w:rPr>
          <w:rFonts w:ascii="Times New Roman" w:eastAsia="Times New Roman" w:hAnsi="Times New Roman" w:cs="Times New Roman"/>
          <w:color w:val="333333"/>
          <w:sz w:val="24"/>
          <w:szCs w:val="24"/>
          <w:lang w:eastAsia="ru-RU"/>
        </w:rPr>
      </w:pPr>
    </w:p>
    <w:tbl>
      <w:tblPr>
        <w:tblStyle w:val="15"/>
        <w:tblW w:w="9617"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7936"/>
      </w:tblGrid>
      <w:tr w:rsidR="00476681" w:rsidRPr="00BB5579" w14:paraId="01B43CCA" w14:textId="77777777" w:rsidTr="001B7A19">
        <w:tc>
          <w:tcPr>
            <w:tcW w:w="1681" w:type="dxa"/>
          </w:tcPr>
          <w:p w14:paraId="531C675D" w14:textId="77777777" w:rsidR="00476681" w:rsidRPr="00BB5579" w:rsidRDefault="00476681" w:rsidP="001B7A19">
            <w:pPr>
              <w:widowControl w:val="0"/>
              <w:rPr>
                <w:sz w:val="24"/>
                <w:szCs w:val="24"/>
              </w:rPr>
            </w:pPr>
            <w:r w:rsidRPr="00BB5579">
              <w:rPr>
                <w:sz w:val="24"/>
                <w:szCs w:val="24"/>
              </w:rPr>
              <w:t>регион:</w:t>
            </w:r>
          </w:p>
        </w:tc>
        <w:tc>
          <w:tcPr>
            <w:tcW w:w="7936" w:type="dxa"/>
            <w:tcBorders>
              <w:bottom w:val="single" w:sz="4" w:space="0" w:color="auto"/>
            </w:tcBorders>
          </w:tcPr>
          <w:p w14:paraId="03B63FA5" w14:textId="77777777" w:rsidR="00476681" w:rsidRPr="00BB5579" w:rsidRDefault="00476681" w:rsidP="001B7A19">
            <w:pPr>
              <w:widowControl w:val="0"/>
              <w:rPr>
                <w:sz w:val="24"/>
                <w:szCs w:val="24"/>
              </w:rPr>
            </w:pPr>
          </w:p>
        </w:tc>
      </w:tr>
      <w:tr w:rsidR="00476681" w:rsidRPr="00BB5579" w14:paraId="299D6792" w14:textId="77777777" w:rsidTr="001B7A19">
        <w:tc>
          <w:tcPr>
            <w:tcW w:w="1681" w:type="dxa"/>
          </w:tcPr>
          <w:p w14:paraId="7A8CCC6C" w14:textId="77777777" w:rsidR="00476681" w:rsidRPr="00BB5579" w:rsidRDefault="00476681" w:rsidP="001B7A19">
            <w:pPr>
              <w:widowControl w:val="0"/>
              <w:rPr>
                <w:sz w:val="24"/>
                <w:szCs w:val="24"/>
              </w:rPr>
            </w:pPr>
          </w:p>
        </w:tc>
        <w:tc>
          <w:tcPr>
            <w:tcW w:w="7936" w:type="dxa"/>
            <w:tcBorders>
              <w:top w:val="single" w:sz="4" w:space="0" w:color="auto"/>
            </w:tcBorders>
          </w:tcPr>
          <w:p w14:paraId="068B508A" w14:textId="77777777" w:rsidR="00476681" w:rsidRPr="00BB5579" w:rsidRDefault="00476681" w:rsidP="001B7A19">
            <w:pPr>
              <w:widowControl w:val="0"/>
              <w:rPr>
                <w:sz w:val="24"/>
                <w:szCs w:val="24"/>
              </w:rPr>
            </w:pPr>
          </w:p>
        </w:tc>
      </w:tr>
      <w:tr w:rsidR="00476681" w:rsidRPr="00BB5579" w14:paraId="60A4587A" w14:textId="77777777" w:rsidTr="001B7A19">
        <w:tc>
          <w:tcPr>
            <w:tcW w:w="1681" w:type="dxa"/>
          </w:tcPr>
          <w:p w14:paraId="169B10AD" w14:textId="77777777" w:rsidR="00476681" w:rsidRPr="00BB5579" w:rsidRDefault="00476681" w:rsidP="001B7A19">
            <w:pPr>
              <w:widowControl w:val="0"/>
              <w:rPr>
                <w:sz w:val="24"/>
                <w:szCs w:val="24"/>
              </w:rPr>
            </w:pPr>
            <w:r w:rsidRPr="00BB5579">
              <w:rPr>
                <w:sz w:val="24"/>
                <w:szCs w:val="24"/>
              </w:rPr>
              <w:t>населенный пункт:</w:t>
            </w:r>
          </w:p>
        </w:tc>
        <w:tc>
          <w:tcPr>
            <w:tcW w:w="7936" w:type="dxa"/>
            <w:tcBorders>
              <w:bottom w:val="single" w:sz="4" w:space="0" w:color="auto"/>
            </w:tcBorders>
          </w:tcPr>
          <w:p w14:paraId="55DB7F02" w14:textId="77777777" w:rsidR="00476681" w:rsidRPr="00BB5579" w:rsidRDefault="00476681" w:rsidP="001B7A19">
            <w:pPr>
              <w:widowControl w:val="0"/>
              <w:rPr>
                <w:sz w:val="24"/>
                <w:szCs w:val="24"/>
              </w:rPr>
            </w:pPr>
          </w:p>
        </w:tc>
      </w:tr>
      <w:tr w:rsidR="00476681" w:rsidRPr="00BB5579" w14:paraId="11B14BC9" w14:textId="77777777" w:rsidTr="001B7A19">
        <w:tc>
          <w:tcPr>
            <w:tcW w:w="1681" w:type="dxa"/>
          </w:tcPr>
          <w:p w14:paraId="1BE3179D" w14:textId="77777777" w:rsidR="00476681" w:rsidRPr="00BB5579" w:rsidRDefault="00476681" w:rsidP="001B7A19">
            <w:pPr>
              <w:widowControl w:val="0"/>
              <w:rPr>
                <w:sz w:val="24"/>
                <w:szCs w:val="24"/>
              </w:rPr>
            </w:pPr>
          </w:p>
        </w:tc>
        <w:tc>
          <w:tcPr>
            <w:tcW w:w="7936" w:type="dxa"/>
            <w:tcBorders>
              <w:top w:val="single" w:sz="4" w:space="0" w:color="auto"/>
            </w:tcBorders>
          </w:tcPr>
          <w:p w14:paraId="720DACF6" w14:textId="77777777" w:rsidR="00476681" w:rsidRPr="00BB5579" w:rsidRDefault="00476681" w:rsidP="001B7A19">
            <w:pPr>
              <w:widowControl w:val="0"/>
              <w:rPr>
                <w:sz w:val="24"/>
                <w:szCs w:val="24"/>
              </w:rPr>
            </w:pPr>
          </w:p>
        </w:tc>
      </w:tr>
      <w:tr w:rsidR="00476681" w:rsidRPr="00BB5579" w14:paraId="7760D008" w14:textId="77777777" w:rsidTr="001B7A19">
        <w:tc>
          <w:tcPr>
            <w:tcW w:w="1681" w:type="dxa"/>
          </w:tcPr>
          <w:p w14:paraId="59B51F95" w14:textId="77777777" w:rsidR="00476681" w:rsidRPr="00BB5579" w:rsidRDefault="00476681" w:rsidP="001B7A19">
            <w:pPr>
              <w:widowControl w:val="0"/>
              <w:rPr>
                <w:sz w:val="24"/>
                <w:szCs w:val="24"/>
              </w:rPr>
            </w:pPr>
            <w:r w:rsidRPr="00BB5579">
              <w:rPr>
                <w:sz w:val="24"/>
                <w:szCs w:val="24"/>
              </w:rPr>
              <w:t>кладбище:</w:t>
            </w:r>
          </w:p>
        </w:tc>
        <w:tc>
          <w:tcPr>
            <w:tcW w:w="7936" w:type="dxa"/>
            <w:tcBorders>
              <w:bottom w:val="single" w:sz="4" w:space="0" w:color="auto"/>
            </w:tcBorders>
          </w:tcPr>
          <w:p w14:paraId="14896E80" w14:textId="77777777" w:rsidR="00476681" w:rsidRPr="00BB5579" w:rsidRDefault="00476681" w:rsidP="001B7A19">
            <w:pPr>
              <w:widowControl w:val="0"/>
              <w:rPr>
                <w:sz w:val="24"/>
                <w:szCs w:val="24"/>
              </w:rPr>
            </w:pPr>
          </w:p>
        </w:tc>
      </w:tr>
      <w:tr w:rsidR="00476681" w:rsidRPr="00BB5579" w14:paraId="31418DFE" w14:textId="77777777" w:rsidTr="001B7A19">
        <w:tc>
          <w:tcPr>
            <w:tcW w:w="1681" w:type="dxa"/>
          </w:tcPr>
          <w:p w14:paraId="5819B133" w14:textId="77777777" w:rsidR="00476681" w:rsidRPr="00BB5579" w:rsidRDefault="00476681" w:rsidP="001B7A19">
            <w:pPr>
              <w:widowControl w:val="0"/>
              <w:rPr>
                <w:sz w:val="24"/>
                <w:szCs w:val="24"/>
              </w:rPr>
            </w:pPr>
          </w:p>
        </w:tc>
        <w:tc>
          <w:tcPr>
            <w:tcW w:w="7936" w:type="dxa"/>
            <w:tcBorders>
              <w:top w:val="single" w:sz="4" w:space="0" w:color="auto"/>
            </w:tcBorders>
          </w:tcPr>
          <w:p w14:paraId="6CAFD9C0" w14:textId="77777777" w:rsidR="00476681" w:rsidRPr="00BB5579" w:rsidRDefault="00476681" w:rsidP="001B7A19">
            <w:pPr>
              <w:widowControl w:val="0"/>
              <w:jc w:val="center"/>
              <w:rPr>
                <w:i/>
                <w:iCs/>
                <w:sz w:val="18"/>
                <w:szCs w:val="18"/>
              </w:rPr>
            </w:pPr>
            <w:r w:rsidRPr="00BB5579">
              <w:rPr>
                <w:i/>
                <w:iCs/>
                <w:sz w:val="18"/>
                <w:szCs w:val="18"/>
              </w:rPr>
              <w:t>(наименование кладбища)</w:t>
            </w:r>
          </w:p>
        </w:tc>
      </w:tr>
      <w:tr w:rsidR="00476681" w:rsidRPr="00BB5579" w14:paraId="569A8311" w14:textId="77777777" w:rsidTr="001B7A19">
        <w:tc>
          <w:tcPr>
            <w:tcW w:w="1681" w:type="dxa"/>
          </w:tcPr>
          <w:p w14:paraId="3AF10AD6" w14:textId="77777777" w:rsidR="00476681" w:rsidRPr="00BB5579" w:rsidRDefault="00476681" w:rsidP="001B7A19">
            <w:pPr>
              <w:widowControl w:val="0"/>
              <w:rPr>
                <w:sz w:val="24"/>
                <w:szCs w:val="24"/>
              </w:rPr>
            </w:pPr>
            <w:r w:rsidRPr="00BB5579">
              <w:rPr>
                <w:sz w:val="24"/>
                <w:szCs w:val="24"/>
              </w:rPr>
              <w:t>участок №:</w:t>
            </w:r>
          </w:p>
        </w:tc>
        <w:tc>
          <w:tcPr>
            <w:tcW w:w="7936" w:type="dxa"/>
            <w:tcBorders>
              <w:bottom w:val="single" w:sz="4" w:space="0" w:color="auto"/>
            </w:tcBorders>
          </w:tcPr>
          <w:p w14:paraId="4C398B1C" w14:textId="77777777" w:rsidR="00476681" w:rsidRPr="00BB5579" w:rsidRDefault="00476681" w:rsidP="001B7A19">
            <w:pPr>
              <w:widowControl w:val="0"/>
              <w:rPr>
                <w:sz w:val="24"/>
                <w:szCs w:val="24"/>
              </w:rPr>
            </w:pPr>
          </w:p>
        </w:tc>
      </w:tr>
      <w:tr w:rsidR="00476681" w:rsidRPr="00BB5579" w14:paraId="1DAC152B" w14:textId="77777777" w:rsidTr="001B7A19">
        <w:tc>
          <w:tcPr>
            <w:tcW w:w="1681" w:type="dxa"/>
          </w:tcPr>
          <w:p w14:paraId="00A31179" w14:textId="77777777" w:rsidR="00476681" w:rsidRPr="00BB5579" w:rsidRDefault="00476681" w:rsidP="001B7A19">
            <w:pPr>
              <w:widowControl w:val="0"/>
              <w:rPr>
                <w:sz w:val="24"/>
                <w:szCs w:val="24"/>
              </w:rPr>
            </w:pPr>
          </w:p>
        </w:tc>
        <w:tc>
          <w:tcPr>
            <w:tcW w:w="7936" w:type="dxa"/>
            <w:tcBorders>
              <w:top w:val="single" w:sz="4" w:space="0" w:color="auto"/>
            </w:tcBorders>
          </w:tcPr>
          <w:p w14:paraId="0AE210D3" w14:textId="77777777" w:rsidR="00476681" w:rsidRPr="00BB5579" w:rsidRDefault="00476681" w:rsidP="001B7A19">
            <w:pPr>
              <w:widowControl w:val="0"/>
              <w:jc w:val="center"/>
              <w:rPr>
                <w:i/>
                <w:iCs/>
                <w:sz w:val="18"/>
                <w:szCs w:val="18"/>
              </w:rPr>
            </w:pPr>
            <w:r w:rsidRPr="00BB5579">
              <w:rPr>
                <w:i/>
                <w:iCs/>
                <w:sz w:val="18"/>
                <w:szCs w:val="18"/>
              </w:rPr>
              <w:t>(сектор, квартал, ряд, номер)</w:t>
            </w:r>
          </w:p>
        </w:tc>
      </w:tr>
    </w:tbl>
    <w:p w14:paraId="6DB4DF88" w14:textId="77777777" w:rsidR="00476681" w:rsidRPr="00693E22" w:rsidRDefault="00476681" w:rsidP="00476681">
      <w:pPr>
        <w:spacing w:after="50" w:line="240" w:lineRule="auto"/>
        <w:rPr>
          <w:rFonts w:ascii="Times New Roman" w:hAnsi="Times New Roman" w:cs="Times New Roman"/>
          <w:b/>
          <w:bCs/>
          <w:sz w:val="28"/>
          <w:szCs w:val="28"/>
        </w:rPr>
        <w:sectPr w:rsidR="00476681" w:rsidRPr="00693E22" w:rsidSect="001B7A19">
          <w:headerReference w:type="default" r:id="rId10"/>
          <w:footerReference w:type="even" r:id="rId11"/>
          <w:footerReference w:type="default" r:id="rId12"/>
          <w:footerReference w:type="first" r:id="rId13"/>
          <w:pgSz w:w="11906" w:h="16838"/>
          <w:pgMar w:top="1134" w:right="567" w:bottom="1134" w:left="1134" w:header="709" w:footer="709" w:gutter="0"/>
          <w:cols w:space="708"/>
          <w:docGrid w:linePitch="360"/>
        </w:sectPr>
      </w:pPr>
    </w:p>
    <w:p w14:paraId="4EF062D9" w14:textId="77777777" w:rsidR="00476681" w:rsidRPr="00BB5579" w:rsidRDefault="00476681" w:rsidP="00476681">
      <w:pPr>
        <w:spacing w:after="50" w:line="240" w:lineRule="auto"/>
        <w:jc w:val="center"/>
        <w:rPr>
          <w:rFonts w:ascii="Times New Roman" w:eastAsia="Times New Roman" w:hAnsi="Times New Roman" w:cs="Times New Roman"/>
          <w:b/>
          <w:bCs/>
          <w:color w:val="333333"/>
          <w:sz w:val="28"/>
          <w:szCs w:val="28"/>
          <w:lang w:eastAsia="ru-RU"/>
        </w:rPr>
      </w:pPr>
      <w:r w:rsidRPr="00BB5579">
        <w:rPr>
          <w:rFonts w:ascii="Times New Roman" w:eastAsia="Times New Roman" w:hAnsi="Times New Roman" w:cs="Times New Roman"/>
          <w:b/>
          <w:bCs/>
          <w:color w:val="333333"/>
          <w:sz w:val="28"/>
          <w:szCs w:val="28"/>
          <w:lang w:eastAsia="ru-RU"/>
        </w:rPr>
        <w:lastRenderedPageBreak/>
        <w:t xml:space="preserve">ФОТООТЧЁТ </w:t>
      </w:r>
    </w:p>
    <w:p w14:paraId="770CF96B" w14:textId="77777777" w:rsidR="00476681" w:rsidRDefault="00476681" w:rsidP="00476681">
      <w:pPr>
        <w:spacing w:after="50" w:line="240" w:lineRule="auto"/>
        <w:jc w:val="center"/>
        <w:rPr>
          <w:rFonts w:ascii="Times New Roman" w:eastAsia="Times New Roman" w:hAnsi="Times New Roman" w:cs="Times New Roman"/>
          <w:color w:val="333333"/>
          <w:sz w:val="24"/>
          <w:szCs w:val="24"/>
          <w:lang w:eastAsia="ru-RU"/>
        </w:rPr>
      </w:pPr>
      <w:r w:rsidRPr="00BB5579">
        <w:rPr>
          <w:rFonts w:ascii="Times New Roman" w:eastAsia="Times New Roman" w:hAnsi="Times New Roman" w:cs="Times New Roman"/>
          <w:b/>
          <w:bCs/>
          <w:color w:val="333333"/>
          <w:sz w:val="28"/>
          <w:szCs w:val="28"/>
          <w:lang w:eastAsia="ru-RU"/>
        </w:rPr>
        <w:t xml:space="preserve">выполненных работ по договору </w:t>
      </w:r>
      <w:r w:rsidRPr="00BB5579">
        <w:rPr>
          <w:rFonts w:ascii="Times New Roman" w:eastAsia="Times New Roman" w:hAnsi="Times New Roman" w:cs="Times New Roman"/>
          <w:b/>
          <w:bCs/>
          <w:color w:val="333333"/>
          <w:sz w:val="28"/>
          <w:szCs w:val="28"/>
          <w:lang w:eastAsia="ru-RU"/>
        </w:rPr>
        <w:br/>
        <w:t xml:space="preserve">от </w:t>
      </w:r>
      <w:r w:rsidRPr="00BB5579">
        <w:rPr>
          <w:rFonts w:ascii="Times New Roman" w:eastAsia="Times New Roman" w:hAnsi="Times New Roman" w:cs="Times New Roman"/>
          <w:color w:val="000000"/>
          <w:sz w:val="24"/>
          <w:szCs w:val="24"/>
          <w:lang w:eastAsia="ru-RU"/>
        </w:rPr>
        <w:t>[</w:t>
      </w:r>
      <w:proofErr w:type="spellStart"/>
      <w:r w:rsidRPr="00BB5579">
        <w:rPr>
          <w:rFonts w:ascii="Times New Roman" w:eastAsia="Times New Roman" w:hAnsi="Times New Roman" w:cs="Times New Roman"/>
          <w:color w:val="000000"/>
          <w:sz w:val="24"/>
          <w:szCs w:val="24"/>
          <w:lang w:eastAsia="ru-RU"/>
        </w:rPr>
        <w:t>дата_договора</w:t>
      </w:r>
      <w:proofErr w:type="spellEnd"/>
      <w:r w:rsidRPr="00BB5579">
        <w:rPr>
          <w:rFonts w:ascii="Times New Roman" w:eastAsia="Times New Roman" w:hAnsi="Times New Roman" w:cs="Times New Roman"/>
          <w:color w:val="000000"/>
          <w:sz w:val="24"/>
          <w:szCs w:val="24"/>
          <w:lang w:eastAsia="ru-RU"/>
        </w:rPr>
        <w:t>]</w:t>
      </w:r>
      <w:r w:rsidRPr="00BB5579">
        <w:rPr>
          <w:rFonts w:ascii="Times New Roman" w:eastAsia="Times New Roman" w:hAnsi="Times New Roman" w:cs="Times New Roman"/>
          <w:b/>
          <w:bCs/>
          <w:color w:val="333333"/>
          <w:sz w:val="28"/>
          <w:szCs w:val="28"/>
          <w:lang w:eastAsia="ru-RU"/>
        </w:rPr>
        <w:t xml:space="preserve"> № </w:t>
      </w:r>
      <w:r w:rsidRPr="00BB5579">
        <w:rPr>
          <w:rFonts w:ascii="Times New Roman" w:eastAsia="Times New Roman" w:hAnsi="Times New Roman" w:cs="Times New Roman"/>
          <w:color w:val="333333"/>
          <w:sz w:val="24"/>
          <w:szCs w:val="24"/>
          <w:lang w:eastAsia="ru-RU"/>
        </w:rPr>
        <w:t>[</w:t>
      </w:r>
      <w:proofErr w:type="spellStart"/>
      <w:r w:rsidRPr="00BB5579">
        <w:rPr>
          <w:rFonts w:ascii="Times New Roman" w:eastAsia="Times New Roman" w:hAnsi="Times New Roman" w:cs="Times New Roman"/>
          <w:color w:val="333333"/>
          <w:sz w:val="24"/>
          <w:szCs w:val="24"/>
          <w:lang w:eastAsia="ru-RU"/>
        </w:rPr>
        <w:t>номер_договора</w:t>
      </w:r>
      <w:proofErr w:type="spellEnd"/>
      <w:r w:rsidRPr="00BB5579">
        <w:rPr>
          <w:rFonts w:ascii="Times New Roman" w:eastAsia="Times New Roman" w:hAnsi="Times New Roman" w:cs="Times New Roman"/>
          <w:color w:val="333333"/>
          <w:sz w:val="24"/>
          <w:szCs w:val="24"/>
          <w:lang w:eastAsia="ru-RU"/>
        </w:rPr>
        <w:t>]</w:t>
      </w:r>
    </w:p>
    <w:p w14:paraId="47C96EDD" w14:textId="77777777" w:rsidR="00476681" w:rsidRDefault="00476681" w:rsidP="00476681">
      <w:pPr>
        <w:spacing w:after="50" w:line="240" w:lineRule="auto"/>
        <w:jc w:val="center"/>
        <w:rPr>
          <w:rFonts w:ascii="Times New Roman" w:eastAsia="Times New Roman" w:hAnsi="Times New Roman" w:cs="Times New Roman"/>
          <w:color w:val="333333"/>
          <w:sz w:val="24"/>
          <w:szCs w:val="24"/>
          <w:lang w:eastAsia="ru-RU"/>
        </w:rPr>
      </w:pPr>
    </w:p>
    <w:tbl>
      <w:tblPr>
        <w:tblStyle w:val="af3"/>
        <w:tblW w:w="0" w:type="auto"/>
        <w:tblLook w:val="04A0" w:firstRow="1" w:lastRow="0" w:firstColumn="1" w:lastColumn="0" w:noHBand="0" w:noVBand="1"/>
      </w:tblPr>
      <w:tblGrid>
        <w:gridCol w:w="220"/>
        <w:gridCol w:w="1227"/>
        <w:gridCol w:w="1018"/>
        <w:gridCol w:w="3965"/>
        <w:gridCol w:w="3765"/>
      </w:tblGrid>
      <w:tr w:rsidR="00476681" w:rsidRPr="004C2B64" w14:paraId="5DA0D2A3" w14:textId="77777777" w:rsidTr="001B7A19">
        <w:tc>
          <w:tcPr>
            <w:tcW w:w="493" w:type="dxa"/>
          </w:tcPr>
          <w:p w14:paraId="15AEEAD5" w14:textId="77777777" w:rsidR="00476681" w:rsidRPr="00C041BB" w:rsidRDefault="00476681" w:rsidP="001B7A19">
            <w:pPr>
              <w:jc w:val="center"/>
              <w:rPr>
                <w:rFonts w:ascii="Times New Roman" w:hAnsi="Times New Roman" w:cs="Times New Roman"/>
              </w:rPr>
            </w:pPr>
          </w:p>
        </w:tc>
        <w:tc>
          <w:tcPr>
            <w:tcW w:w="2425" w:type="dxa"/>
          </w:tcPr>
          <w:p w14:paraId="727398FC" w14:textId="77777777" w:rsidR="00476681" w:rsidRPr="004C2B64" w:rsidRDefault="00476681" w:rsidP="001B7A19">
            <w:pPr>
              <w:jc w:val="center"/>
              <w:rPr>
                <w:rFonts w:ascii="Times New Roman" w:hAnsi="Times New Roman" w:cs="Times New Roman"/>
                <w:b/>
                <w:bCs/>
              </w:rPr>
            </w:pPr>
            <w:r w:rsidRPr="004C2B64">
              <w:rPr>
                <w:rFonts w:ascii="Times New Roman" w:hAnsi="Times New Roman" w:cs="Times New Roman"/>
                <w:b/>
                <w:bCs/>
              </w:rPr>
              <w:t xml:space="preserve">Наименование </w:t>
            </w:r>
            <w:r>
              <w:rPr>
                <w:rFonts w:ascii="Times New Roman" w:hAnsi="Times New Roman" w:cs="Times New Roman"/>
                <w:b/>
                <w:bCs/>
              </w:rPr>
              <w:t>работ</w:t>
            </w:r>
          </w:p>
        </w:tc>
        <w:tc>
          <w:tcPr>
            <w:tcW w:w="1613" w:type="dxa"/>
          </w:tcPr>
          <w:p w14:paraId="57C0F0CF" w14:textId="77777777" w:rsidR="00476681" w:rsidRPr="004C2B64" w:rsidRDefault="00476681" w:rsidP="001B7A19">
            <w:pPr>
              <w:jc w:val="center"/>
              <w:rPr>
                <w:rFonts w:ascii="Times New Roman" w:hAnsi="Times New Roman" w:cs="Times New Roman"/>
                <w:b/>
                <w:bCs/>
              </w:rPr>
            </w:pPr>
            <w:r>
              <w:rPr>
                <w:rFonts w:ascii="Times New Roman" w:hAnsi="Times New Roman" w:cs="Times New Roman"/>
                <w:b/>
                <w:bCs/>
              </w:rPr>
              <w:t>Количество</w:t>
            </w:r>
          </w:p>
        </w:tc>
        <w:tc>
          <w:tcPr>
            <w:tcW w:w="5576" w:type="dxa"/>
          </w:tcPr>
          <w:p w14:paraId="1FE31961" w14:textId="77777777" w:rsidR="00476681" w:rsidRPr="004C2B64" w:rsidRDefault="00476681" w:rsidP="001B7A19">
            <w:pPr>
              <w:jc w:val="center"/>
              <w:rPr>
                <w:rFonts w:ascii="Times New Roman" w:hAnsi="Times New Roman" w:cs="Times New Roman"/>
                <w:b/>
                <w:bCs/>
              </w:rPr>
            </w:pPr>
            <w:r w:rsidRPr="004C2B64">
              <w:rPr>
                <w:rFonts w:ascii="Times New Roman" w:hAnsi="Times New Roman" w:cs="Times New Roman"/>
                <w:b/>
                <w:bCs/>
              </w:rPr>
              <w:t>Фотография «ДО»</w:t>
            </w:r>
          </w:p>
        </w:tc>
        <w:tc>
          <w:tcPr>
            <w:tcW w:w="5019" w:type="dxa"/>
          </w:tcPr>
          <w:p w14:paraId="66517275" w14:textId="77777777" w:rsidR="00476681" w:rsidRPr="004C2B64" w:rsidRDefault="00476681" w:rsidP="001B7A19">
            <w:pPr>
              <w:jc w:val="center"/>
              <w:rPr>
                <w:rFonts w:ascii="Times New Roman" w:hAnsi="Times New Roman" w:cs="Times New Roman"/>
                <w:b/>
                <w:bCs/>
              </w:rPr>
            </w:pPr>
            <w:r w:rsidRPr="004C2B64">
              <w:rPr>
                <w:rFonts w:ascii="Times New Roman" w:hAnsi="Times New Roman" w:cs="Times New Roman"/>
                <w:b/>
                <w:bCs/>
              </w:rPr>
              <w:t>Фотография «ПОСЛЕ»</w:t>
            </w:r>
          </w:p>
        </w:tc>
      </w:tr>
      <w:tr w:rsidR="00476681" w:rsidRPr="004C2B64" w14:paraId="14AB23C8" w14:textId="77777777" w:rsidTr="001B7A19">
        <w:tc>
          <w:tcPr>
            <w:tcW w:w="493" w:type="dxa"/>
          </w:tcPr>
          <w:p w14:paraId="7DBD92C6" w14:textId="77777777" w:rsidR="00476681" w:rsidRPr="00C041BB" w:rsidRDefault="00476681" w:rsidP="008135CC">
            <w:pPr>
              <w:pStyle w:val="a7"/>
              <w:numPr>
                <w:ilvl w:val="0"/>
                <w:numId w:val="36"/>
              </w:numPr>
              <w:jc w:val="center"/>
              <w:rPr>
                <w:rFonts w:ascii="Times New Roman" w:hAnsi="Times New Roman" w:cs="Times New Roman"/>
                <w:sz w:val="24"/>
                <w:szCs w:val="24"/>
              </w:rPr>
            </w:pPr>
          </w:p>
        </w:tc>
        <w:tc>
          <w:tcPr>
            <w:tcW w:w="2425" w:type="dxa"/>
          </w:tcPr>
          <w:p w14:paraId="6CB4B4C8" w14:textId="77777777" w:rsidR="00476681" w:rsidRPr="004C2B64" w:rsidRDefault="00476681" w:rsidP="001B7A19">
            <w:pPr>
              <w:jc w:val="center"/>
              <w:rPr>
                <w:rFonts w:ascii="Times New Roman" w:hAnsi="Times New Roman" w:cs="Times New Roman"/>
              </w:rPr>
            </w:pPr>
            <w:r>
              <w:rPr>
                <w:rFonts w:ascii="Times New Roman" w:hAnsi="Times New Roman" w:cs="Times New Roman"/>
              </w:rPr>
              <w:t>Уборка дорожки</w:t>
            </w:r>
          </w:p>
        </w:tc>
        <w:tc>
          <w:tcPr>
            <w:tcW w:w="1613" w:type="dxa"/>
          </w:tcPr>
          <w:p w14:paraId="6B884A6D" w14:textId="77777777" w:rsidR="00476681" w:rsidRPr="004C2B64" w:rsidRDefault="00476681" w:rsidP="001B7A19">
            <w:pPr>
              <w:jc w:val="center"/>
              <w:rPr>
                <w:rFonts w:ascii="Times New Roman" w:hAnsi="Times New Roman" w:cs="Times New Roman"/>
              </w:rPr>
            </w:pPr>
            <w:r>
              <w:rPr>
                <w:rFonts w:ascii="Times New Roman" w:hAnsi="Times New Roman" w:cs="Times New Roman"/>
              </w:rPr>
              <w:t>2</w:t>
            </w:r>
          </w:p>
        </w:tc>
        <w:tc>
          <w:tcPr>
            <w:tcW w:w="5576" w:type="dxa"/>
            <w:vMerge w:val="restart"/>
          </w:tcPr>
          <w:p w14:paraId="669C157B" w14:textId="77777777" w:rsidR="00476681" w:rsidRPr="004C2B64" w:rsidRDefault="00476681" w:rsidP="001B7A19">
            <w:pPr>
              <w:jc w:val="center"/>
              <w:rPr>
                <w:rFonts w:ascii="Times New Roman" w:hAnsi="Times New Roman" w:cs="Times New Roman"/>
              </w:rPr>
            </w:pPr>
            <w:r>
              <w:rPr>
                <w:noProof/>
                <w:lang w:eastAsia="ru-RU"/>
              </w:rPr>
              <w:drawing>
                <wp:inline distT="0" distB="0" distL="0" distR="0" wp14:anchorId="498DB3D8" wp14:editId="5C394633">
                  <wp:extent cx="3141776" cy="2929971"/>
                  <wp:effectExtent l="0" t="0" r="0" b="3810"/>
                  <wp:docPr id="1509563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63499" name="Рисунок 15095634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78132" cy="2963876"/>
                          </a:xfrm>
                          <a:prstGeom prst="rect">
                            <a:avLst/>
                          </a:prstGeom>
                        </pic:spPr>
                      </pic:pic>
                    </a:graphicData>
                  </a:graphic>
                </wp:inline>
              </w:drawing>
            </w:r>
          </w:p>
        </w:tc>
        <w:tc>
          <w:tcPr>
            <w:tcW w:w="5019" w:type="dxa"/>
            <w:vMerge w:val="restart"/>
          </w:tcPr>
          <w:p w14:paraId="0CF10074" w14:textId="77777777" w:rsidR="00476681" w:rsidRPr="004C2B64" w:rsidRDefault="00476681" w:rsidP="001B7A19">
            <w:pPr>
              <w:jc w:val="center"/>
            </w:pPr>
            <w:r>
              <w:rPr>
                <w:noProof/>
                <w:lang w:eastAsia="ru-RU"/>
              </w:rPr>
              <w:drawing>
                <wp:inline distT="0" distB="0" distL="0" distR="0" wp14:anchorId="1C46FF7A" wp14:editId="6AC3A2D7">
                  <wp:extent cx="2974480" cy="2920027"/>
                  <wp:effectExtent l="0" t="0" r="0" b="1270"/>
                  <wp:docPr id="3176045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04514" name="Рисунок 3176045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0212" cy="2935471"/>
                          </a:xfrm>
                          <a:prstGeom prst="rect">
                            <a:avLst/>
                          </a:prstGeom>
                        </pic:spPr>
                      </pic:pic>
                    </a:graphicData>
                  </a:graphic>
                </wp:inline>
              </w:drawing>
            </w:r>
          </w:p>
        </w:tc>
      </w:tr>
      <w:tr w:rsidR="00476681" w:rsidRPr="004C2B64" w14:paraId="21C6CBC3" w14:textId="77777777" w:rsidTr="001B7A19">
        <w:tc>
          <w:tcPr>
            <w:tcW w:w="493" w:type="dxa"/>
          </w:tcPr>
          <w:p w14:paraId="048867A2" w14:textId="77777777" w:rsidR="00476681" w:rsidRPr="00C041BB" w:rsidRDefault="00476681" w:rsidP="008135CC">
            <w:pPr>
              <w:pStyle w:val="a7"/>
              <w:numPr>
                <w:ilvl w:val="0"/>
                <w:numId w:val="36"/>
              </w:numPr>
              <w:jc w:val="center"/>
              <w:rPr>
                <w:rFonts w:ascii="Times New Roman" w:hAnsi="Times New Roman" w:cs="Times New Roman"/>
                <w:sz w:val="24"/>
                <w:szCs w:val="24"/>
              </w:rPr>
            </w:pPr>
          </w:p>
        </w:tc>
        <w:tc>
          <w:tcPr>
            <w:tcW w:w="2425" w:type="dxa"/>
          </w:tcPr>
          <w:p w14:paraId="7FFC5943" w14:textId="77777777" w:rsidR="00476681" w:rsidRPr="004C2B64" w:rsidRDefault="00476681" w:rsidP="001B7A19">
            <w:pPr>
              <w:jc w:val="center"/>
              <w:rPr>
                <w:rFonts w:ascii="Times New Roman" w:hAnsi="Times New Roman" w:cs="Times New Roman"/>
              </w:rPr>
            </w:pPr>
            <w:r>
              <w:rPr>
                <w:rFonts w:ascii="Times New Roman" w:hAnsi="Times New Roman" w:cs="Times New Roman"/>
              </w:rPr>
              <w:t>Высадка цветов</w:t>
            </w:r>
          </w:p>
        </w:tc>
        <w:tc>
          <w:tcPr>
            <w:tcW w:w="1613" w:type="dxa"/>
          </w:tcPr>
          <w:p w14:paraId="0EF94E03" w14:textId="77777777" w:rsidR="00476681" w:rsidRPr="004C2B64" w:rsidRDefault="00476681" w:rsidP="001B7A19">
            <w:pPr>
              <w:jc w:val="center"/>
              <w:rPr>
                <w:rFonts w:ascii="Times New Roman" w:hAnsi="Times New Roman" w:cs="Times New Roman"/>
              </w:rPr>
            </w:pPr>
            <w:r>
              <w:rPr>
                <w:rFonts w:ascii="Times New Roman" w:hAnsi="Times New Roman" w:cs="Times New Roman"/>
              </w:rPr>
              <w:t>1</w:t>
            </w:r>
          </w:p>
        </w:tc>
        <w:tc>
          <w:tcPr>
            <w:tcW w:w="5576" w:type="dxa"/>
            <w:vMerge/>
          </w:tcPr>
          <w:p w14:paraId="0D328782" w14:textId="77777777" w:rsidR="00476681" w:rsidRPr="004C2B64" w:rsidRDefault="00476681" w:rsidP="001B7A19">
            <w:pPr>
              <w:jc w:val="center"/>
              <w:rPr>
                <w:rFonts w:ascii="Times New Roman" w:hAnsi="Times New Roman" w:cs="Times New Roman"/>
              </w:rPr>
            </w:pPr>
          </w:p>
        </w:tc>
        <w:tc>
          <w:tcPr>
            <w:tcW w:w="5019" w:type="dxa"/>
            <w:vMerge/>
          </w:tcPr>
          <w:p w14:paraId="66854577" w14:textId="77777777" w:rsidR="00476681" w:rsidRPr="004C2B64" w:rsidRDefault="00476681" w:rsidP="001B7A19">
            <w:pPr>
              <w:jc w:val="center"/>
            </w:pPr>
          </w:p>
        </w:tc>
      </w:tr>
      <w:tr w:rsidR="00476681" w:rsidRPr="004C2B64" w14:paraId="164C620C" w14:textId="77777777" w:rsidTr="001B7A19">
        <w:tc>
          <w:tcPr>
            <w:tcW w:w="493" w:type="dxa"/>
          </w:tcPr>
          <w:p w14:paraId="6283B009" w14:textId="77777777" w:rsidR="00476681" w:rsidRPr="00C041BB" w:rsidRDefault="00476681" w:rsidP="008135CC">
            <w:pPr>
              <w:pStyle w:val="a7"/>
              <w:numPr>
                <w:ilvl w:val="0"/>
                <w:numId w:val="36"/>
              </w:numPr>
              <w:jc w:val="center"/>
              <w:rPr>
                <w:rFonts w:ascii="Times New Roman" w:hAnsi="Times New Roman" w:cs="Times New Roman"/>
                <w:sz w:val="24"/>
                <w:szCs w:val="24"/>
              </w:rPr>
            </w:pPr>
          </w:p>
        </w:tc>
        <w:tc>
          <w:tcPr>
            <w:tcW w:w="2425" w:type="dxa"/>
          </w:tcPr>
          <w:p w14:paraId="71052BF3" w14:textId="77777777" w:rsidR="00476681" w:rsidRPr="004C2B64" w:rsidRDefault="00476681" w:rsidP="001B7A19">
            <w:pPr>
              <w:jc w:val="center"/>
              <w:rPr>
                <w:rFonts w:ascii="Times New Roman" w:hAnsi="Times New Roman" w:cs="Times New Roman"/>
              </w:rPr>
            </w:pPr>
          </w:p>
        </w:tc>
        <w:tc>
          <w:tcPr>
            <w:tcW w:w="1613" w:type="dxa"/>
          </w:tcPr>
          <w:p w14:paraId="6E73EB95" w14:textId="77777777" w:rsidR="00476681" w:rsidRPr="004C2B64" w:rsidRDefault="00476681" w:rsidP="001B7A19">
            <w:pPr>
              <w:jc w:val="center"/>
              <w:rPr>
                <w:rFonts w:ascii="Times New Roman" w:hAnsi="Times New Roman" w:cs="Times New Roman"/>
              </w:rPr>
            </w:pPr>
          </w:p>
        </w:tc>
        <w:tc>
          <w:tcPr>
            <w:tcW w:w="5576" w:type="dxa"/>
          </w:tcPr>
          <w:p w14:paraId="702198F4" w14:textId="77777777" w:rsidR="00476681" w:rsidRPr="004C2B64" w:rsidRDefault="00476681" w:rsidP="001B7A19">
            <w:pPr>
              <w:jc w:val="center"/>
              <w:rPr>
                <w:rFonts w:ascii="Times New Roman" w:hAnsi="Times New Roman" w:cs="Times New Roman"/>
              </w:rPr>
            </w:pPr>
          </w:p>
        </w:tc>
        <w:tc>
          <w:tcPr>
            <w:tcW w:w="5019" w:type="dxa"/>
          </w:tcPr>
          <w:p w14:paraId="53F5C326" w14:textId="77777777" w:rsidR="00476681" w:rsidRPr="004C2B64" w:rsidRDefault="00476681" w:rsidP="001B7A19">
            <w:pPr>
              <w:jc w:val="center"/>
            </w:pPr>
          </w:p>
        </w:tc>
      </w:tr>
      <w:tr w:rsidR="00476681" w:rsidRPr="004C2B64" w14:paraId="4C81B946" w14:textId="77777777" w:rsidTr="001B7A19">
        <w:tc>
          <w:tcPr>
            <w:tcW w:w="493" w:type="dxa"/>
          </w:tcPr>
          <w:p w14:paraId="0B5A26A7" w14:textId="77777777" w:rsidR="00476681" w:rsidRPr="00C041BB" w:rsidRDefault="00476681" w:rsidP="008135CC">
            <w:pPr>
              <w:pStyle w:val="a7"/>
              <w:numPr>
                <w:ilvl w:val="0"/>
                <w:numId w:val="36"/>
              </w:numPr>
              <w:jc w:val="center"/>
              <w:rPr>
                <w:rFonts w:ascii="Times New Roman" w:hAnsi="Times New Roman" w:cs="Times New Roman"/>
                <w:sz w:val="24"/>
                <w:szCs w:val="24"/>
              </w:rPr>
            </w:pPr>
          </w:p>
        </w:tc>
        <w:tc>
          <w:tcPr>
            <w:tcW w:w="2425" w:type="dxa"/>
          </w:tcPr>
          <w:p w14:paraId="1C89824D" w14:textId="77777777" w:rsidR="00476681" w:rsidRPr="004C2B64" w:rsidRDefault="00476681" w:rsidP="001B7A19">
            <w:pPr>
              <w:jc w:val="center"/>
              <w:rPr>
                <w:rFonts w:ascii="Times New Roman" w:hAnsi="Times New Roman" w:cs="Times New Roman"/>
              </w:rPr>
            </w:pPr>
          </w:p>
        </w:tc>
        <w:tc>
          <w:tcPr>
            <w:tcW w:w="1613" w:type="dxa"/>
          </w:tcPr>
          <w:p w14:paraId="62588F33" w14:textId="77777777" w:rsidR="00476681" w:rsidRPr="004C2B64" w:rsidRDefault="00476681" w:rsidP="001B7A19">
            <w:pPr>
              <w:jc w:val="center"/>
              <w:rPr>
                <w:rFonts w:ascii="Times New Roman" w:hAnsi="Times New Roman" w:cs="Times New Roman"/>
              </w:rPr>
            </w:pPr>
          </w:p>
        </w:tc>
        <w:tc>
          <w:tcPr>
            <w:tcW w:w="5576" w:type="dxa"/>
          </w:tcPr>
          <w:p w14:paraId="7A7A7F73" w14:textId="77777777" w:rsidR="00476681" w:rsidRPr="004C2B64" w:rsidRDefault="00476681" w:rsidP="001B7A19">
            <w:pPr>
              <w:jc w:val="center"/>
              <w:rPr>
                <w:rFonts w:ascii="Times New Roman" w:hAnsi="Times New Roman" w:cs="Times New Roman"/>
              </w:rPr>
            </w:pPr>
          </w:p>
        </w:tc>
        <w:tc>
          <w:tcPr>
            <w:tcW w:w="5019" w:type="dxa"/>
          </w:tcPr>
          <w:p w14:paraId="48785C82" w14:textId="77777777" w:rsidR="00476681" w:rsidRPr="004C2B64" w:rsidRDefault="00476681" w:rsidP="001B7A19">
            <w:pPr>
              <w:jc w:val="center"/>
            </w:pPr>
          </w:p>
        </w:tc>
      </w:tr>
    </w:tbl>
    <w:p w14:paraId="27AD884D" w14:textId="77777777" w:rsidR="00476681" w:rsidRPr="00EF5566" w:rsidRDefault="00476681" w:rsidP="00476681">
      <w:pPr>
        <w:spacing w:line="240" w:lineRule="auto"/>
        <w:jc w:val="both"/>
        <w:rPr>
          <w:rFonts w:ascii="Times New Roman" w:hAnsi="Times New Roman" w:cs="Times New Roman"/>
          <w:sz w:val="28"/>
          <w:szCs w:val="28"/>
        </w:rPr>
      </w:pPr>
    </w:p>
    <w:p w14:paraId="4752AB98" w14:textId="77777777" w:rsidR="00476681" w:rsidRDefault="00476681" w:rsidP="00476681">
      <w:pPr>
        <w:spacing w:line="240" w:lineRule="auto"/>
        <w:jc w:val="both"/>
        <w:rPr>
          <w:rFonts w:ascii="Times New Roman" w:hAnsi="Times New Roman" w:cs="Times New Roman"/>
          <w:sz w:val="28"/>
          <w:szCs w:val="28"/>
        </w:rPr>
      </w:pPr>
      <w:r w:rsidRPr="00EF5566">
        <w:rPr>
          <w:rFonts w:ascii="Times New Roman" w:hAnsi="Times New Roman" w:cs="Times New Roman"/>
          <w:sz w:val="28"/>
          <w:szCs w:val="28"/>
        </w:rPr>
        <w:t>КОНЕЦ ФОРМЫ</w:t>
      </w:r>
    </w:p>
    <w:p w14:paraId="41CBADE3" w14:textId="68AEF798" w:rsidR="000B702E" w:rsidRPr="00C47B3A" w:rsidRDefault="000B702E" w:rsidP="00476681">
      <w:pPr>
        <w:pStyle w:val="ConsPlusNormal"/>
        <w:spacing w:line="360" w:lineRule="auto"/>
        <w:ind w:firstLine="709"/>
        <w:jc w:val="center"/>
        <w:outlineLvl w:val="0"/>
        <w:rPr>
          <w:rFonts w:ascii="Times New Roman" w:hAnsi="Times New Roman" w:cs="Times New Roman"/>
          <w:sz w:val="28"/>
          <w:szCs w:val="28"/>
        </w:rPr>
      </w:pPr>
    </w:p>
    <w:sectPr w:rsidR="000B702E" w:rsidRPr="00C47B3A" w:rsidSect="00476681">
      <w:headerReference w:type="first" r:id="rId1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3A215" w14:textId="77777777" w:rsidR="008135CC" w:rsidRDefault="008135CC">
      <w:pPr>
        <w:spacing w:after="0" w:line="240" w:lineRule="auto"/>
      </w:pPr>
      <w:r>
        <w:separator/>
      </w:r>
    </w:p>
  </w:endnote>
  <w:endnote w:type="continuationSeparator" w:id="0">
    <w:p w14:paraId="2B478003" w14:textId="77777777" w:rsidR="008135CC" w:rsidRDefault="008135CC">
      <w:pPr>
        <w:spacing w:after="0" w:line="240" w:lineRule="auto"/>
      </w:pPr>
      <w:r>
        <w:continuationSeparator/>
      </w:r>
    </w:p>
  </w:endnote>
  <w:endnote w:type="continuationNotice" w:id="1">
    <w:p w14:paraId="2B302C4F" w14:textId="77777777" w:rsidR="008135CC" w:rsidRDefault="008135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BoldMT">
    <w:altName w:val="Times New Roman"/>
    <w:charset w:val="CC"/>
    <w:family w:val="roman"/>
    <w:pitch w:val="variable"/>
  </w:font>
  <w:font w:name="Yu Gothic">
    <w:panose1 w:val="020B0400000000000000"/>
    <w:charset w:val="80"/>
    <w:family w:val="swiss"/>
    <w:pitch w:val="variable"/>
    <w:sig w:usb0="E00002FF" w:usb1="2AC7FDFF" w:usb2="00000016" w:usb3="00000000" w:csb0="0002009F" w:csb1="00000000"/>
  </w:font>
  <w:font w:name="Courier New">
    <w:panose1 w:val="02070309020205020404"/>
    <w:charset w:val="CC"/>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b"/>
      </w:rPr>
      <w:id w:val="1111546599"/>
      <w:docPartObj>
        <w:docPartGallery w:val="Page Numbers (Bottom of Page)"/>
        <w:docPartUnique/>
      </w:docPartObj>
    </w:sdtPr>
    <w:sdtContent>
      <w:p w14:paraId="445D550B" w14:textId="77777777" w:rsidR="001B7A19" w:rsidRDefault="001B7A19" w:rsidP="001B7A19">
        <w:pPr>
          <w:pStyle w:val="af5"/>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sdtContent>
  </w:sdt>
  <w:p w14:paraId="4B944EB4" w14:textId="77777777" w:rsidR="001B7A19" w:rsidRDefault="001B7A19">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b"/>
      </w:rPr>
      <w:id w:val="1037238257"/>
      <w:docPartObj>
        <w:docPartGallery w:val="Page Numbers (Bottom of Page)"/>
        <w:docPartUnique/>
      </w:docPartObj>
    </w:sdtPr>
    <w:sdtContent>
      <w:p w14:paraId="67EC795B" w14:textId="77777777" w:rsidR="001B7A19" w:rsidRDefault="001B7A19" w:rsidP="001B7A19">
        <w:pPr>
          <w:pStyle w:val="af5"/>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C92E14">
          <w:rPr>
            <w:rStyle w:val="afb"/>
            <w:noProof/>
          </w:rPr>
          <w:t>33</w:t>
        </w:r>
        <w:r>
          <w:rPr>
            <w:rStyle w:val="afb"/>
          </w:rPr>
          <w:fldChar w:fldCharType="end"/>
        </w:r>
      </w:p>
    </w:sdtContent>
  </w:sdt>
  <w:p w14:paraId="75F87EB5" w14:textId="77777777" w:rsidR="001B7A19" w:rsidRDefault="001B7A19">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F83D8" w14:textId="77777777" w:rsidR="001B7A19" w:rsidRDefault="001B7A19" w:rsidP="001B7A19">
    <w:pPr>
      <w:pStyle w:val="af5"/>
      <w:jc w:val="center"/>
    </w:pPr>
    <w: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1F1C0" w14:textId="77777777" w:rsidR="008135CC" w:rsidRDefault="008135CC">
      <w:pPr>
        <w:spacing w:after="0" w:line="240" w:lineRule="auto"/>
      </w:pPr>
      <w:r>
        <w:separator/>
      </w:r>
    </w:p>
  </w:footnote>
  <w:footnote w:type="continuationSeparator" w:id="0">
    <w:p w14:paraId="2B202D1F" w14:textId="77777777" w:rsidR="008135CC" w:rsidRDefault="008135CC">
      <w:pPr>
        <w:spacing w:after="0" w:line="240" w:lineRule="auto"/>
      </w:pPr>
      <w:r>
        <w:continuationSeparator/>
      </w:r>
    </w:p>
  </w:footnote>
  <w:footnote w:type="continuationNotice" w:id="1">
    <w:p w14:paraId="39A57069" w14:textId="77777777" w:rsidR="008135CC" w:rsidRDefault="008135C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72D24" w14:textId="77777777" w:rsidR="001B7A19" w:rsidRDefault="001B7A19" w:rsidP="001B7A19">
    <w:pPr>
      <w:pStyle w:val="af0"/>
      <w:tabs>
        <w:tab w:val="left" w:pos="8772"/>
      </w:tabs>
      <w:jc w:val="right"/>
    </w:pPr>
    <w:r>
      <w:rPr>
        <w:noProof/>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33498" w14:textId="77777777" w:rsidR="001B7A19" w:rsidRDefault="001B7A19" w:rsidP="009B092D">
    <w:pPr>
      <w:pStyle w:val="af0"/>
      <w:tabs>
        <w:tab w:val="left" w:pos="300"/>
      </w:tabs>
      <w:jc w:val="right"/>
      <w:rPr>
        <w:rFonts w:ascii="Times New Roman" w:hAnsi="Times New Roman" w:cs="Times New Roman"/>
      </w:rPr>
    </w:pPr>
    <w:r>
      <w:rPr>
        <w:rFonts w:ascii="Times New Roman" w:hAnsi="Times New Roman" w:cs="Times New Roman"/>
      </w:rPr>
      <w:tab/>
    </w:r>
  </w:p>
  <w:p w14:paraId="09BAC388" w14:textId="77777777" w:rsidR="001B7A19" w:rsidRDefault="001B7A19" w:rsidP="005A5360">
    <w:pPr>
      <w:pStyle w:val="af0"/>
      <w:tabs>
        <w:tab w:val="left" w:pos="300"/>
      </w:tabs>
      <w:jc w:val="right"/>
      <w:rPr>
        <w:rFonts w:ascii="Times New Roman" w:hAnsi="Times New Roman" w:cs="Times New Roman"/>
      </w:rPr>
    </w:pPr>
  </w:p>
  <w:p w14:paraId="00E98812" w14:textId="276285FB" w:rsidR="001B7A19" w:rsidRPr="005A5360" w:rsidRDefault="001B7A19" w:rsidP="005A5360">
    <w:pPr>
      <w:pStyle w:val="af0"/>
      <w:tabs>
        <w:tab w:val="left" w:pos="300"/>
      </w:tabs>
      <w:jc w:val="right"/>
      <w:rPr>
        <w:rFonts w:ascii="Times New Roman" w:hAnsi="Times New Roman" w:cs="Times New Roman"/>
        <w:color w:val="FF0000"/>
        <w:sz w:val="28"/>
        <w:szCs w:val="28"/>
      </w:rPr>
    </w:pPr>
    <w:r w:rsidRPr="00A0412E">
      <w:rPr>
        <w:rFonts w:ascii="Times New Roman" w:hAnsi="Times New Roman" w:cs="Times New Roman"/>
        <w:color w:val="FF0000"/>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C502A"/>
    <w:multiLevelType w:val="multilevel"/>
    <w:tmpl w:val="7234C8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russianLower"/>
      <w:suff w:val="space"/>
      <w:lvlText w:val="%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16165A"/>
    <w:multiLevelType w:val="hybridMultilevel"/>
    <w:tmpl w:val="B1720AE8"/>
    <w:lvl w:ilvl="0" w:tplc="14823C02">
      <w:start w:val="1"/>
      <w:numFmt w:val="russianLower"/>
      <w:suff w:val="space"/>
      <w:lvlText w:val="%1)"/>
      <w:lvlJc w:val="left"/>
      <w:pPr>
        <w:ind w:left="1944" w:hanging="360"/>
      </w:pPr>
      <w:rPr>
        <w:rFonts w:hint="default"/>
      </w:rPr>
    </w:lvl>
    <w:lvl w:ilvl="1" w:tplc="04190019" w:tentative="1">
      <w:start w:val="1"/>
      <w:numFmt w:val="lowerLetter"/>
      <w:lvlText w:val="%2."/>
      <w:lvlJc w:val="left"/>
      <w:pPr>
        <w:ind w:left="2664" w:hanging="360"/>
      </w:pPr>
    </w:lvl>
    <w:lvl w:ilvl="2" w:tplc="0419001B" w:tentative="1">
      <w:start w:val="1"/>
      <w:numFmt w:val="lowerRoman"/>
      <w:lvlText w:val="%3."/>
      <w:lvlJc w:val="right"/>
      <w:pPr>
        <w:ind w:left="3384" w:hanging="180"/>
      </w:pPr>
    </w:lvl>
    <w:lvl w:ilvl="3" w:tplc="0419000F" w:tentative="1">
      <w:start w:val="1"/>
      <w:numFmt w:val="decimal"/>
      <w:lvlText w:val="%4."/>
      <w:lvlJc w:val="left"/>
      <w:pPr>
        <w:ind w:left="4104" w:hanging="360"/>
      </w:pPr>
    </w:lvl>
    <w:lvl w:ilvl="4" w:tplc="04190019" w:tentative="1">
      <w:start w:val="1"/>
      <w:numFmt w:val="lowerLetter"/>
      <w:lvlText w:val="%5."/>
      <w:lvlJc w:val="left"/>
      <w:pPr>
        <w:ind w:left="4824" w:hanging="360"/>
      </w:pPr>
    </w:lvl>
    <w:lvl w:ilvl="5" w:tplc="0419001B" w:tentative="1">
      <w:start w:val="1"/>
      <w:numFmt w:val="lowerRoman"/>
      <w:lvlText w:val="%6."/>
      <w:lvlJc w:val="right"/>
      <w:pPr>
        <w:ind w:left="5544" w:hanging="180"/>
      </w:pPr>
    </w:lvl>
    <w:lvl w:ilvl="6" w:tplc="0419000F" w:tentative="1">
      <w:start w:val="1"/>
      <w:numFmt w:val="decimal"/>
      <w:lvlText w:val="%7."/>
      <w:lvlJc w:val="left"/>
      <w:pPr>
        <w:ind w:left="6264" w:hanging="360"/>
      </w:pPr>
    </w:lvl>
    <w:lvl w:ilvl="7" w:tplc="04190019" w:tentative="1">
      <w:start w:val="1"/>
      <w:numFmt w:val="lowerLetter"/>
      <w:lvlText w:val="%8."/>
      <w:lvlJc w:val="left"/>
      <w:pPr>
        <w:ind w:left="6984" w:hanging="360"/>
      </w:pPr>
    </w:lvl>
    <w:lvl w:ilvl="8" w:tplc="0419001B" w:tentative="1">
      <w:start w:val="1"/>
      <w:numFmt w:val="lowerRoman"/>
      <w:lvlText w:val="%9."/>
      <w:lvlJc w:val="right"/>
      <w:pPr>
        <w:ind w:left="7704" w:hanging="180"/>
      </w:pPr>
    </w:lvl>
  </w:abstractNum>
  <w:abstractNum w:abstractNumId="2" w15:restartNumberingAfterBreak="0">
    <w:nsid w:val="0B295025"/>
    <w:multiLevelType w:val="multilevel"/>
    <w:tmpl w:val="514424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3C3CEC"/>
    <w:multiLevelType w:val="multilevel"/>
    <w:tmpl w:val="0CD0C7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russianLower"/>
      <w:suff w:val="space"/>
      <w:lvlText w:val="%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562653"/>
    <w:multiLevelType w:val="multilevel"/>
    <w:tmpl w:val="278EED70"/>
    <w:lvl w:ilvl="0">
      <w:start w:val="1"/>
      <w:numFmt w:val="russianLower"/>
      <w:suff w:val="space"/>
      <w:lvlText w:val="%1)"/>
      <w:lvlJc w:val="left"/>
      <w:pPr>
        <w:ind w:left="0" w:firstLine="1224"/>
      </w:pPr>
      <w:rPr>
        <w:rFonts w:hint="default"/>
      </w:rPr>
    </w:lvl>
    <w:lvl w:ilvl="1">
      <w:start w:val="1"/>
      <w:numFmt w:val="decimal"/>
      <w:lvlText w:val="%1.%2."/>
      <w:lvlJc w:val="left"/>
      <w:pPr>
        <w:ind w:left="2016" w:hanging="432"/>
      </w:pPr>
      <w:rPr>
        <w:rFonts w:hint="default"/>
      </w:rPr>
    </w:lvl>
    <w:lvl w:ilvl="2">
      <w:start w:val="1"/>
      <w:numFmt w:val="decimal"/>
      <w:lvlText w:val="%1.%2.%3."/>
      <w:lvlJc w:val="left"/>
      <w:pPr>
        <w:ind w:left="2448" w:hanging="504"/>
      </w:pPr>
      <w:rPr>
        <w:rFonts w:hint="default"/>
        <w:b w:val="0"/>
      </w:rPr>
    </w:lvl>
    <w:lvl w:ilvl="3">
      <w:start w:val="1"/>
      <w:numFmt w:val="decimal"/>
      <w:lvlText w:val="%1.%2.%3.%4."/>
      <w:lvlJc w:val="left"/>
      <w:pPr>
        <w:ind w:left="2952" w:hanging="648"/>
      </w:pPr>
      <w:rPr>
        <w:rFonts w:hint="default"/>
      </w:rPr>
    </w:lvl>
    <w:lvl w:ilvl="4">
      <w:start w:val="1"/>
      <w:numFmt w:val="decimal"/>
      <w:lvlText w:val="%1.%2.%3.%4.%5."/>
      <w:lvlJc w:val="left"/>
      <w:pPr>
        <w:ind w:left="3456" w:hanging="792"/>
      </w:pPr>
      <w:rPr>
        <w:rFonts w:hint="default"/>
      </w:rPr>
    </w:lvl>
    <w:lvl w:ilvl="5">
      <w:start w:val="1"/>
      <w:numFmt w:val="decimal"/>
      <w:lvlText w:val="%1.%2.%3.%4.%5.%6."/>
      <w:lvlJc w:val="left"/>
      <w:pPr>
        <w:ind w:left="3960" w:hanging="936"/>
      </w:pPr>
      <w:rPr>
        <w:rFonts w:hint="default"/>
      </w:rPr>
    </w:lvl>
    <w:lvl w:ilvl="6">
      <w:start w:val="1"/>
      <w:numFmt w:val="decimal"/>
      <w:lvlText w:val="%1.%2.%3.%4.%5.%6.%7."/>
      <w:lvlJc w:val="left"/>
      <w:pPr>
        <w:ind w:left="4464" w:hanging="1080"/>
      </w:pPr>
      <w:rPr>
        <w:rFonts w:hint="default"/>
      </w:rPr>
    </w:lvl>
    <w:lvl w:ilvl="7">
      <w:start w:val="1"/>
      <w:numFmt w:val="decimal"/>
      <w:lvlText w:val="%1.%2.%3.%4.%5.%6.%7.%8."/>
      <w:lvlJc w:val="left"/>
      <w:pPr>
        <w:ind w:left="4968" w:hanging="1224"/>
      </w:pPr>
      <w:rPr>
        <w:rFonts w:hint="default"/>
      </w:rPr>
    </w:lvl>
    <w:lvl w:ilvl="8">
      <w:start w:val="1"/>
      <w:numFmt w:val="decimal"/>
      <w:lvlText w:val="%1.%2.%3.%4.%5.%6.%7.%8.%9."/>
      <w:lvlJc w:val="left"/>
      <w:pPr>
        <w:ind w:left="5544" w:hanging="1440"/>
      </w:pPr>
      <w:rPr>
        <w:rFonts w:hint="default"/>
      </w:rPr>
    </w:lvl>
  </w:abstractNum>
  <w:abstractNum w:abstractNumId="5" w15:restartNumberingAfterBreak="0">
    <w:nsid w:val="1D6C5EE7"/>
    <w:multiLevelType w:val="hybridMultilevel"/>
    <w:tmpl w:val="3D487234"/>
    <w:lvl w:ilvl="0" w:tplc="2E8AD84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1E276A37"/>
    <w:multiLevelType w:val="hybridMultilevel"/>
    <w:tmpl w:val="94EA7998"/>
    <w:lvl w:ilvl="0" w:tplc="B73853DA">
      <w:start w:val="1"/>
      <w:numFmt w:val="russianLower"/>
      <w:suff w:val="space"/>
      <w:lvlText w:val="%1)"/>
      <w:lvlJc w:val="left"/>
      <w:pPr>
        <w:ind w:left="0" w:firstLine="709"/>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15B5780"/>
    <w:multiLevelType w:val="multilevel"/>
    <w:tmpl w:val="0B82FE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09"/>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B85E4D"/>
    <w:multiLevelType w:val="hybridMultilevel"/>
    <w:tmpl w:val="92040C0C"/>
    <w:lvl w:ilvl="0" w:tplc="93EADEF6">
      <w:start w:val="1"/>
      <w:numFmt w:val="russianLower"/>
      <w:suff w:val="space"/>
      <w:lvlText w:val="%1)"/>
      <w:lvlJc w:val="left"/>
      <w:pPr>
        <w:ind w:left="0" w:firstLine="0"/>
      </w:pPr>
      <w:rPr>
        <w:rFonts w:hint="default"/>
      </w:r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9" w15:restartNumberingAfterBreak="0">
    <w:nsid w:val="24CF57C6"/>
    <w:multiLevelType w:val="hybridMultilevel"/>
    <w:tmpl w:val="2E1C6C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60A17D5"/>
    <w:multiLevelType w:val="multilevel"/>
    <w:tmpl w:val="281035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russianLower"/>
      <w:suff w:val="space"/>
      <w:lvlText w:val="%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891255"/>
    <w:multiLevelType w:val="hybridMultilevel"/>
    <w:tmpl w:val="0BCA95A6"/>
    <w:lvl w:ilvl="0" w:tplc="97BA5DF6">
      <w:start w:val="1"/>
      <w:numFmt w:val="russianLower"/>
      <w:suff w:val="space"/>
      <w:lvlText w:val="%1)"/>
      <w:lvlJc w:val="left"/>
      <w:pPr>
        <w:ind w:left="0" w:firstLine="709"/>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07C404F"/>
    <w:multiLevelType w:val="multilevel"/>
    <w:tmpl w:val="8152A2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C47A61"/>
    <w:multiLevelType w:val="multilevel"/>
    <w:tmpl w:val="4146821E"/>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97671D"/>
    <w:multiLevelType w:val="hybridMultilevel"/>
    <w:tmpl w:val="4A2C08A2"/>
    <w:lvl w:ilvl="0" w:tplc="66AC53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A0A4F56"/>
    <w:multiLevelType w:val="hybridMultilevel"/>
    <w:tmpl w:val="1F160AB0"/>
    <w:lvl w:ilvl="0" w:tplc="9426D8DC">
      <w:start w:val="1"/>
      <w:numFmt w:val="russianLower"/>
      <w:suff w:val="space"/>
      <w:lvlText w:val="%1)"/>
      <w:lvlJc w:val="left"/>
      <w:pPr>
        <w:ind w:left="0" w:firstLine="709"/>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A133643"/>
    <w:multiLevelType w:val="multilevel"/>
    <w:tmpl w:val="273A20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3D6BBE"/>
    <w:multiLevelType w:val="multilevel"/>
    <w:tmpl w:val="0EDED4F4"/>
    <w:lvl w:ilvl="0">
      <w:start w:val="1"/>
      <w:numFmt w:val="decimal"/>
      <w:suff w:val="space"/>
      <w:lvlText w:val="%1."/>
      <w:lvlJc w:val="left"/>
      <w:pPr>
        <w:ind w:left="360" w:hanging="360"/>
      </w:pPr>
      <w:rPr>
        <w:rFonts w:hint="default"/>
      </w:rPr>
    </w:lvl>
    <w:lvl w:ilvl="1">
      <w:start w:val="3"/>
      <w:numFmt w:val="decimal"/>
      <w:suff w:val="space"/>
      <w:lvlText w:val="%1.%2."/>
      <w:lvlJc w:val="left"/>
      <w:pPr>
        <w:ind w:left="0" w:firstLine="3828"/>
      </w:pPr>
      <w:rPr>
        <w:rFonts w:hint="default"/>
      </w:rPr>
    </w:lvl>
    <w:lvl w:ilvl="2">
      <w:start w:val="1"/>
      <w:numFmt w:val="decimal"/>
      <w:suff w:val="space"/>
      <w:lvlText w:val="%1.%2.%3."/>
      <w:lvlJc w:val="left"/>
      <w:pPr>
        <w:ind w:left="0" w:firstLine="710"/>
      </w:pPr>
      <w:rPr>
        <w:rFonts w:hint="default"/>
        <w:b w:val="0"/>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F4F0511"/>
    <w:multiLevelType w:val="multilevel"/>
    <w:tmpl w:val="1234C5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russianLower"/>
      <w:suff w:val="space"/>
      <w:lvlText w:val="%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39042B"/>
    <w:multiLevelType w:val="multilevel"/>
    <w:tmpl w:val="89DAEF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B78097F"/>
    <w:multiLevelType w:val="multilevel"/>
    <w:tmpl w:val="A62450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russianLower"/>
      <w:suff w:val="space"/>
      <w:lvlText w:val="%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D462A74"/>
    <w:multiLevelType w:val="hybridMultilevel"/>
    <w:tmpl w:val="68D67296"/>
    <w:lvl w:ilvl="0" w:tplc="0A9694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1B5AD272">
      <w:start w:val="1"/>
      <w:numFmt w:val="russianLower"/>
      <w:suff w:val="space"/>
      <w:lvlText w:val="%3)"/>
      <w:lvlJc w:val="left"/>
      <w:pPr>
        <w:ind w:left="0" w:firstLine="19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495A75"/>
    <w:multiLevelType w:val="multilevel"/>
    <w:tmpl w:val="181EAF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09"/>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8B43968"/>
    <w:multiLevelType w:val="hybridMultilevel"/>
    <w:tmpl w:val="C4826484"/>
    <w:lvl w:ilvl="0" w:tplc="7BBE9DA2">
      <w:start w:val="1"/>
      <w:numFmt w:val="russianLower"/>
      <w:suff w:val="space"/>
      <w:lvlText w:val="%1)"/>
      <w:lvlJc w:val="left"/>
      <w:pPr>
        <w:ind w:left="0" w:firstLine="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5BB45690"/>
    <w:multiLevelType w:val="multilevel"/>
    <w:tmpl w:val="212AAB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CDB7F72"/>
    <w:multiLevelType w:val="multilevel"/>
    <w:tmpl w:val="4078C9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09"/>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22446D8"/>
    <w:multiLevelType w:val="multilevel"/>
    <w:tmpl w:val="F88CC4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B757CE"/>
    <w:multiLevelType w:val="multilevel"/>
    <w:tmpl w:val="6A5EFE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russianLower"/>
      <w:suff w:val="space"/>
      <w:lvlText w:val="%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3E29E9"/>
    <w:multiLevelType w:val="multilevel"/>
    <w:tmpl w:val="90FECA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09"/>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B1B31CA"/>
    <w:multiLevelType w:val="multilevel"/>
    <w:tmpl w:val="F76CB26C"/>
    <w:lvl w:ilvl="0">
      <w:start w:val="1"/>
      <w:numFmt w:val="decimal"/>
      <w:suff w:val="space"/>
      <w:lvlText w:val="%1."/>
      <w:lvlJc w:val="left"/>
      <w:pPr>
        <w:ind w:left="360" w:hanging="360"/>
      </w:pPr>
      <w:rPr>
        <w:rFonts w:hint="default"/>
      </w:rPr>
    </w:lvl>
    <w:lvl w:ilvl="1">
      <w:start w:val="1"/>
      <w:numFmt w:val="decimal"/>
      <w:suff w:val="space"/>
      <w:lvlText w:val="%1.%2."/>
      <w:lvlJc w:val="left"/>
      <w:pPr>
        <w:ind w:left="0" w:firstLine="3828"/>
      </w:pPr>
      <w:rPr>
        <w:rFonts w:hint="default"/>
      </w:rPr>
    </w:lvl>
    <w:lvl w:ilvl="2">
      <w:start w:val="1"/>
      <w:numFmt w:val="decimal"/>
      <w:suff w:val="space"/>
      <w:lvlText w:val="%1.%2.%3."/>
      <w:lvlJc w:val="left"/>
      <w:pPr>
        <w:ind w:left="0" w:firstLine="710"/>
      </w:pPr>
      <w:rPr>
        <w:rFonts w:hint="default"/>
        <w:b w:val="0"/>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BEF73FD"/>
    <w:multiLevelType w:val="multilevel"/>
    <w:tmpl w:val="09A429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44678EC"/>
    <w:multiLevelType w:val="multilevel"/>
    <w:tmpl w:val="A1F6E3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russianLower"/>
      <w:suff w:val="space"/>
      <w:lvlText w:val="%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46B00CD"/>
    <w:multiLevelType w:val="multilevel"/>
    <w:tmpl w:val="6BEE1F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9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1B0668"/>
    <w:multiLevelType w:val="multilevel"/>
    <w:tmpl w:val="47A01C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rPr>
    </w:lvl>
    <w:lvl w:ilvl="3">
      <w:start w:val="1"/>
      <w:numFmt w:val="russianLower"/>
      <w:suff w:val="space"/>
      <w:lvlText w:val="%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4"/>
  </w:num>
  <w:num w:numId="3">
    <w:abstractNumId w:val="29"/>
  </w:num>
  <w:num w:numId="4">
    <w:abstractNumId w:val="10"/>
  </w:num>
  <w:num w:numId="5">
    <w:abstractNumId w:val="0"/>
  </w:num>
  <w:num w:numId="6">
    <w:abstractNumId w:val="1"/>
  </w:num>
  <w:num w:numId="7">
    <w:abstractNumId w:val="16"/>
  </w:num>
  <w:num w:numId="8">
    <w:abstractNumId w:val="30"/>
  </w:num>
  <w:num w:numId="9">
    <w:abstractNumId w:val="4"/>
  </w:num>
  <w:num w:numId="10">
    <w:abstractNumId w:val="8"/>
  </w:num>
  <w:num w:numId="11">
    <w:abstractNumId w:val="23"/>
  </w:num>
  <w:num w:numId="12">
    <w:abstractNumId w:val="11"/>
  </w:num>
  <w:num w:numId="13">
    <w:abstractNumId w:val="6"/>
  </w:num>
  <w:num w:numId="14">
    <w:abstractNumId w:val="15"/>
  </w:num>
  <w:num w:numId="15">
    <w:abstractNumId w:val="19"/>
  </w:num>
  <w:num w:numId="16">
    <w:abstractNumId w:val="20"/>
  </w:num>
  <w:num w:numId="17">
    <w:abstractNumId w:val="27"/>
  </w:num>
  <w:num w:numId="18">
    <w:abstractNumId w:val="21"/>
  </w:num>
  <w:num w:numId="19">
    <w:abstractNumId w:val="24"/>
  </w:num>
  <w:num w:numId="20">
    <w:abstractNumId w:val="32"/>
  </w:num>
  <w:num w:numId="21">
    <w:abstractNumId w:val="28"/>
  </w:num>
  <w:num w:numId="22">
    <w:abstractNumId w:val="7"/>
  </w:num>
  <w:num w:numId="23">
    <w:abstractNumId w:val="26"/>
  </w:num>
  <w:num w:numId="24">
    <w:abstractNumId w:val="12"/>
  </w:num>
  <w:num w:numId="25">
    <w:abstractNumId w:val="25"/>
  </w:num>
  <w:num w:numId="26">
    <w:abstractNumId w:val="22"/>
  </w:num>
  <w:num w:numId="27">
    <w:abstractNumId w:val="18"/>
  </w:num>
  <w:num w:numId="28">
    <w:abstractNumId w:val="33"/>
  </w:num>
  <w:num w:numId="29">
    <w:abstractNumId w:val="3"/>
  </w:num>
  <w:num w:numId="30">
    <w:abstractNumId w:val="31"/>
  </w:num>
  <w:num w:numId="31">
    <w:abstractNumId w:val="13"/>
  </w:num>
  <w:num w:numId="32">
    <w:abstractNumId w:val="29"/>
    <w:lvlOverride w:ilvl="0">
      <w:lvl w:ilvl="0">
        <w:start w:val="1"/>
        <w:numFmt w:val="decimal"/>
        <w:suff w:val="space"/>
        <w:lvlText w:val="%1."/>
        <w:lvlJc w:val="left"/>
        <w:pPr>
          <w:ind w:left="6740" w:hanging="360"/>
        </w:pPr>
        <w:rPr>
          <w:rFonts w:hint="default"/>
        </w:rPr>
      </w:lvl>
    </w:lvlOverride>
    <w:lvlOverride w:ilvl="1">
      <w:lvl w:ilvl="1">
        <w:start w:val="1"/>
        <w:numFmt w:val="decimal"/>
        <w:suff w:val="space"/>
        <w:lvlText w:val="%1.%2."/>
        <w:lvlJc w:val="left"/>
        <w:pPr>
          <w:ind w:left="0" w:firstLine="360"/>
        </w:pPr>
        <w:rPr>
          <w:rFonts w:hint="default"/>
        </w:rPr>
      </w:lvl>
    </w:lvlOverride>
    <w:lvlOverride w:ilvl="2">
      <w:lvl w:ilvl="2">
        <w:start w:val="1"/>
        <w:numFmt w:val="decimal"/>
        <w:suff w:val="space"/>
        <w:lvlText w:val="%1.%2.%3."/>
        <w:lvlJc w:val="left"/>
        <w:pPr>
          <w:ind w:left="0" w:firstLine="710"/>
        </w:pPr>
        <w:rPr>
          <w:rFonts w:hint="default"/>
          <w:b w:val="0"/>
        </w:rPr>
      </w:lvl>
    </w:lvlOverride>
    <w:lvlOverride w:ilvl="3">
      <w:lvl w:ilvl="3">
        <w:start w:val="1"/>
        <w:numFmt w:val="decimal"/>
        <w:suff w:val="space"/>
        <w:lvlText w:val="%1.%2.%3.%4."/>
        <w:lvlJc w:val="left"/>
        <w:pPr>
          <w:ind w:left="0" w:firstLine="709"/>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29"/>
    <w:lvlOverride w:ilvl="0">
      <w:lvl w:ilvl="0">
        <w:start w:val="1"/>
        <w:numFmt w:val="decimal"/>
        <w:suff w:val="space"/>
        <w:lvlText w:val="%1."/>
        <w:lvlJc w:val="left"/>
        <w:pPr>
          <w:ind w:left="360" w:hanging="360"/>
        </w:pPr>
        <w:rPr>
          <w:rFonts w:hint="default"/>
        </w:rPr>
      </w:lvl>
    </w:lvlOverride>
    <w:lvlOverride w:ilvl="1">
      <w:lvl w:ilvl="1">
        <w:start w:val="1"/>
        <w:numFmt w:val="decimal"/>
        <w:suff w:val="space"/>
        <w:lvlText w:val="%1.%2."/>
        <w:lvlJc w:val="left"/>
        <w:pPr>
          <w:ind w:left="0" w:firstLine="3828"/>
        </w:pPr>
        <w:rPr>
          <w:rFonts w:hint="default"/>
        </w:rPr>
      </w:lvl>
    </w:lvlOverride>
    <w:lvlOverride w:ilvl="2">
      <w:lvl w:ilvl="2">
        <w:start w:val="1"/>
        <w:numFmt w:val="decimal"/>
        <w:suff w:val="space"/>
        <w:lvlText w:val="%1.%2.%3."/>
        <w:lvlJc w:val="left"/>
        <w:pPr>
          <w:ind w:left="0" w:firstLine="710"/>
        </w:pPr>
        <w:rPr>
          <w:rFonts w:hint="default"/>
          <w:b w:val="0"/>
        </w:rPr>
      </w:lvl>
    </w:lvlOverride>
    <w:lvlOverride w:ilvl="3">
      <w:lvl w:ilvl="3">
        <w:start w:val="1"/>
        <w:numFmt w:val="decimal"/>
        <w:suff w:val="space"/>
        <w:lvlText w:val="%1.%2.%3.%4."/>
        <w:lvlJc w:val="left"/>
        <w:pPr>
          <w:ind w:left="0" w:firstLine="709"/>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abstractNumId w:val="29"/>
    <w:lvlOverride w:ilvl="0">
      <w:lvl w:ilvl="0">
        <w:start w:val="1"/>
        <w:numFmt w:val="decimal"/>
        <w:suff w:val="space"/>
        <w:lvlText w:val="%1."/>
        <w:lvlJc w:val="left"/>
        <w:pPr>
          <w:ind w:left="360" w:hanging="360"/>
        </w:pPr>
        <w:rPr>
          <w:rFonts w:hint="default"/>
        </w:rPr>
      </w:lvl>
    </w:lvlOverride>
    <w:lvlOverride w:ilvl="1">
      <w:lvl w:ilvl="1">
        <w:start w:val="1"/>
        <w:numFmt w:val="decimal"/>
        <w:suff w:val="space"/>
        <w:lvlText w:val="%1.%2."/>
        <w:lvlJc w:val="left"/>
        <w:pPr>
          <w:ind w:left="0" w:firstLine="3828"/>
        </w:pPr>
        <w:rPr>
          <w:rFonts w:hint="default"/>
        </w:rPr>
      </w:lvl>
    </w:lvlOverride>
    <w:lvlOverride w:ilvl="2">
      <w:lvl w:ilvl="2">
        <w:start w:val="1"/>
        <w:numFmt w:val="decimal"/>
        <w:suff w:val="space"/>
        <w:lvlText w:val="%1.%2.%3."/>
        <w:lvlJc w:val="left"/>
        <w:pPr>
          <w:ind w:left="0" w:firstLine="710"/>
        </w:pPr>
        <w:rPr>
          <w:rFonts w:hint="default"/>
          <w:b w:val="0"/>
        </w:rPr>
      </w:lvl>
    </w:lvlOverride>
    <w:lvlOverride w:ilvl="3">
      <w:lvl w:ilvl="3">
        <w:start w:val="1"/>
        <w:numFmt w:val="decimal"/>
        <w:suff w:val="space"/>
        <w:lvlText w:val="%1.%2.%3.%4."/>
        <w:lvlJc w:val="left"/>
        <w:pPr>
          <w:ind w:left="0" w:firstLine="709"/>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abstractNumId w:val="17"/>
  </w:num>
  <w:num w:numId="36">
    <w:abstractNumId w:val="9"/>
  </w:num>
  <w:num w:numId="37">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873"/>
    <w:rsid w:val="0000049E"/>
    <w:rsid w:val="00001095"/>
    <w:rsid w:val="00002F5D"/>
    <w:rsid w:val="00005802"/>
    <w:rsid w:val="000059DD"/>
    <w:rsid w:val="000061DF"/>
    <w:rsid w:val="00007E1E"/>
    <w:rsid w:val="00012B17"/>
    <w:rsid w:val="00012F51"/>
    <w:rsid w:val="00014F72"/>
    <w:rsid w:val="0001507E"/>
    <w:rsid w:val="00020AA7"/>
    <w:rsid w:val="000212C0"/>
    <w:rsid w:val="000222B5"/>
    <w:rsid w:val="00023C34"/>
    <w:rsid w:val="0002517C"/>
    <w:rsid w:val="00025A19"/>
    <w:rsid w:val="000266E2"/>
    <w:rsid w:val="000268AC"/>
    <w:rsid w:val="00027E49"/>
    <w:rsid w:val="0003048B"/>
    <w:rsid w:val="00032B4A"/>
    <w:rsid w:val="00032C3F"/>
    <w:rsid w:val="000331FE"/>
    <w:rsid w:val="000338DE"/>
    <w:rsid w:val="00034364"/>
    <w:rsid w:val="000358A7"/>
    <w:rsid w:val="000371DF"/>
    <w:rsid w:val="00037CC3"/>
    <w:rsid w:val="00040E94"/>
    <w:rsid w:val="000419EC"/>
    <w:rsid w:val="00043945"/>
    <w:rsid w:val="000441E9"/>
    <w:rsid w:val="00045CB9"/>
    <w:rsid w:val="00046878"/>
    <w:rsid w:val="000475ED"/>
    <w:rsid w:val="0005029B"/>
    <w:rsid w:val="0005276A"/>
    <w:rsid w:val="00052AED"/>
    <w:rsid w:val="00054679"/>
    <w:rsid w:val="0005512A"/>
    <w:rsid w:val="00056597"/>
    <w:rsid w:val="00057B59"/>
    <w:rsid w:val="00057CD5"/>
    <w:rsid w:val="00060162"/>
    <w:rsid w:val="000616BD"/>
    <w:rsid w:val="00061F06"/>
    <w:rsid w:val="00062585"/>
    <w:rsid w:val="000633B6"/>
    <w:rsid w:val="000636AA"/>
    <w:rsid w:val="00063CE1"/>
    <w:rsid w:val="00064D21"/>
    <w:rsid w:val="00065764"/>
    <w:rsid w:val="0006661D"/>
    <w:rsid w:val="000670AA"/>
    <w:rsid w:val="00067BE7"/>
    <w:rsid w:val="00067D97"/>
    <w:rsid w:val="00072B8B"/>
    <w:rsid w:val="00073FE0"/>
    <w:rsid w:val="00075A98"/>
    <w:rsid w:val="00075B8F"/>
    <w:rsid w:val="00076E01"/>
    <w:rsid w:val="000775FA"/>
    <w:rsid w:val="00080D74"/>
    <w:rsid w:val="00080E0A"/>
    <w:rsid w:val="00082789"/>
    <w:rsid w:val="0008317D"/>
    <w:rsid w:val="0008474B"/>
    <w:rsid w:val="000849C5"/>
    <w:rsid w:val="00086D12"/>
    <w:rsid w:val="000871ED"/>
    <w:rsid w:val="000913F0"/>
    <w:rsid w:val="0009249D"/>
    <w:rsid w:val="000932DD"/>
    <w:rsid w:val="00093EE5"/>
    <w:rsid w:val="00097002"/>
    <w:rsid w:val="000A0A40"/>
    <w:rsid w:val="000A21D4"/>
    <w:rsid w:val="000A3740"/>
    <w:rsid w:val="000A5003"/>
    <w:rsid w:val="000A58B8"/>
    <w:rsid w:val="000B03EB"/>
    <w:rsid w:val="000B0588"/>
    <w:rsid w:val="000B0D48"/>
    <w:rsid w:val="000B1336"/>
    <w:rsid w:val="000B15AE"/>
    <w:rsid w:val="000B175D"/>
    <w:rsid w:val="000B1C73"/>
    <w:rsid w:val="000B3B28"/>
    <w:rsid w:val="000B41F9"/>
    <w:rsid w:val="000B4AA0"/>
    <w:rsid w:val="000B5319"/>
    <w:rsid w:val="000B58A3"/>
    <w:rsid w:val="000B702E"/>
    <w:rsid w:val="000B716E"/>
    <w:rsid w:val="000B775E"/>
    <w:rsid w:val="000C1565"/>
    <w:rsid w:val="000C4A08"/>
    <w:rsid w:val="000C4D3D"/>
    <w:rsid w:val="000C5210"/>
    <w:rsid w:val="000C5289"/>
    <w:rsid w:val="000C58D6"/>
    <w:rsid w:val="000C5A83"/>
    <w:rsid w:val="000C62C3"/>
    <w:rsid w:val="000C6950"/>
    <w:rsid w:val="000C719C"/>
    <w:rsid w:val="000D1726"/>
    <w:rsid w:val="000D348B"/>
    <w:rsid w:val="000D5525"/>
    <w:rsid w:val="000D69F2"/>
    <w:rsid w:val="000D6E91"/>
    <w:rsid w:val="000D7B57"/>
    <w:rsid w:val="000D7BA7"/>
    <w:rsid w:val="000E3458"/>
    <w:rsid w:val="000E4A4C"/>
    <w:rsid w:val="000E4E5E"/>
    <w:rsid w:val="000E6776"/>
    <w:rsid w:val="000E7E37"/>
    <w:rsid w:val="000F5046"/>
    <w:rsid w:val="000F7492"/>
    <w:rsid w:val="000F7B5D"/>
    <w:rsid w:val="000F7C6D"/>
    <w:rsid w:val="000F7E9D"/>
    <w:rsid w:val="00103070"/>
    <w:rsid w:val="00104179"/>
    <w:rsid w:val="0010467B"/>
    <w:rsid w:val="00104D7F"/>
    <w:rsid w:val="001071E3"/>
    <w:rsid w:val="00110ACB"/>
    <w:rsid w:val="00110F40"/>
    <w:rsid w:val="00111F06"/>
    <w:rsid w:val="0011408F"/>
    <w:rsid w:val="00114090"/>
    <w:rsid w:val="001157D7"/>
    <w:rsid w:val="0012054B"/>
    <w:rsid w:val="001212DF"/>
    <w:rsid w:val="00121F07"/>
    <w:rsid w:val="00122936"/>
    <w:rsid w:val="00122ABB"/>
    <w:rsid w:val="00122E11"/>
    <w:rsid w:val="001234C2"/>
    <w:rsid w:val="00123BF2"/>
    <w:rsid w:val="001241A6"/>
    <w:rsid w:val="00124C13"/>
    <w:rsid w:val="00127921"/>
    <w:rsid w:val="0012795A"/>
    <w:rsid w:val="00127BEB"/>
    <w:rsid w:val="0013008D"/>
    <w:rsid w:val="00130D1D"/>
    <w:rsid w:val="001334CF"/>
    <w:rsid w:val="00134370"/>
    <w:rsid w:val="0013463F"/>
    <w:rsid w:val="00135009"/>
    <w:rsid w:val="00136632"/>
    <w:rsid w:val="00136BD4"/>
    <w:rsid w:val="00140B2F"/>
    <w:rsid w:val="00140BFA"/>
    <w:rsid w:val="001411A4"/>
    <w:rsid w:val="001416B7"/>
    <w:rsid w:val="00142157"/>
    <w:rsid w:val="00142F01"/>
    <w:rsid w:val="00143A29"/>
    <w:rsid w:val="00144657"/>
    <w:rsid w:val="0014472C"/>
    <w:rsid w:val="001466E6"/>
    <w:rsid w:val="001474AC"/>
    <w:rsid w:val="001503CA"/>
    <w:rsid w:val="00152690"/>
    <w:rsid w:val="001571CD"/>
    <w:rsid w:val="00157D4A"/>
    <w:rsid w:val="00160AC8"/>
    <w:rsid w:val="00162A17"/>
    <w:rsid w:val="00167B4E"/>
    <w:rsid w:val="00170211"/>
    <w:rsid w:val="0017031B"/>
    <w:rsid w:val="001703EF"/>
    <w:rsid w:val="00171995"/>
    <w:rsid w:val="00172704"/>
    <w:rsid w:val="00173122"/>
    <w:rsid w:val="00174542"/>
    <w:rsid w:val="00174572"/>
    <w:rsid w:val="0017596A"/>
    <w:rsid w:val="001774E6"/>
    <w:rsid w:val="00182D1D"/>
    <w:rsid w:val="0018486A"/>
    <w:rsid w:val="00185790"/>
    <w:rsid w:val="00186F40"/>
    <w:rsid w:val="001872D9"/>
    <w:rsid w:val="0019093D"/>
    <w:rsid w:val="00190B2E"/>
    <w:rsid w:val="0019187C"/>
    <w:rsid w:val="0019358A"/>
    <w:rsid w:val="00193FC7"/>
    <w:rsid w:val="001940D0"/>
    <w:rsid w:val="001960DA"/>
    <w:rsid w:val="00196278"/>
    <w:rsid w:val="001A1DAD"/>
    <w:rsid w:val="001A2959"/>
    <w:rsid w:val="001A57ED"/>
    <w:rsid w:val="001A6179"/>
    <w:rsid w:val="001B1DDA"/>
    <w:rsid w:val="001B35C2"/>
    <w:rsid w:val="001B6506"/>
    <w:rsid w:val="001B651B"/>
    <w:rsid w:val="001B7A19"/>
    <w:rsid w:val="001C07E0"/>
    <w:rsid w:val="001C2E65"/>
    <w:rsid w:val="001C466C"/>
    <w:rsid w:val="001C6877"/>
    <w:rsid w:val="001C6BE2"/>
    <w:rsid w:val="001C70FD"/>
    <w:rsid w:val="001C7AC6"/>
    <w:rsid w:val="001D004B"/>
    <w:rsid w:val="001D22D6"/>
    <w:rsid w:val="001D2695"/>
    <w:rsid w:val="001D31A5"/>
    <w:rsid w:val="001D3518"/>
    <w:rsid w:val="001D4D57"/>
    <w:rsid w:val="001D5BCB"/>
    <w:rsid w:val="001D6D0E"/>
    <w:rsid w:val="001E17D5"/>
    <w:rsid w:val="001E205A"/>
    <w:rsid w:val="001E2B55"/>
    <w:rsid w:val="001E3783"/>
    <w:rsid w:val="001E398A"/>
    <w:rsid w:val="001E4EE1"/>
    <w:rsid w:val="001E5A3A"/>
    <w:rsid w:val="001E5A70"/>
    <w:rsid w:val="001F1494"/>
    <w:rsid w:val="001F1574"/>
    <w:rsid w:val="001F2A9D"/>
    <w:rsid w:val="001F2C58"/>
    <w:rsid w:val="001F5490"/>
    <w:rsid w:val="001F7AD2"/>
    <w:rsid w:val="0020295B"/>
    <w:rsid w:val="002040C7"/>
    <w:rsid w:val="00204543"/>
    <w:rsid w:val="00204978"/>
    <w:rsid w:val="002053EE"/>
    <w:rsid w:val="0020783B"/>
    <w:rsid w:val="002112D6"/>
    <w:rsid w:val="0021499E"/>
    <w:rsid w:val="002161FA"/>
    <w:rsid w:val="002166E0"/>
    <w:rsid w:val="00216E8A"/>
    <w:rsid w:val="00217D8E"/>
    <w:rsid w:val="002208D3"/>
    <w:rsid w:val="00223976"/>
    <w:rsid w:val="002249AC"/>
    <w:rsid w:val="00225B6D"/>
    <w:rsid w:val="00225E9B"/>
    <w:rsid w:val="00226095"/>
    <w:rsid w:val="002301DF"/>
    <w:rsid w:val="002315D7"/>
    <w:rsid w:val="0023307C"/>
    <w:rsid w:val="002353DB"/>
    <w:rsid w:val="00236CFC"/>
    <w:rsid w:val="00236FAD"/>
    <w:rsid w:val="0024061E"/>
    <w:rsid w:val="00244287"/>
    <w:rsid w:val="00244ED1"/>
    <w:rsid w:val="00245BB1"/>
    <w:rsid w:val="00246079"/>
    <w:rsid w:val="00246AD6"/>
    <w:rsid w:val="00247751"/>
    <w:rsid w:val="00250051"/>
    <w:rsid w:val="00251FD9"/>
    <w:rsid w:val="0025283B"/>
    <w:rsid w:val="002550F0"/>
    <w:rsid w:val="002601B5"/>
    <w:rsid w:val="002620C9"/>
    <w:rsid w:val="002646D2"/>
    <w:rsid w:val="00264F68"/>
    <w:rsid w:val="002658E3"/>
    <w:rsid w:val="00266198"/>
    <w:rsid w:val="0027016F"/>
    <w:rsid w:val="002709F2"/>
    <w:rsid w:val="00271CC4"/>
    <w:rsid w:val="002729B0"/>
    <w:rsid w:val="00272CAB"/>
    <w:rsid w:val="00272E0B"/>
    <w:rsid w:val="0027303F"/>
    <w:rsid w:val="002743E1"/>
    <w:rsid w:val="00274893"/>
    <w:rsid w:val="00280129"/>
    <w:rsid w:val="002809C9"/>
    <w:rsid w:val="00281040"/>
    <w:rsid w:val="00282E7B"/>
    <w:rsid w:val="00283047"/>
    <w:rsid w:val="00283681"/>
    <w:rsid w:val="002856EE"/>
    <w:rsid w:val="00286FB0"/>
    <w:rsid w:val="00287862"/>
    <w:rsid w:val="0029083F"/>
    <w:rsid w:val="00290B97"/>
    <w:rsid w:val="002910D9"/>
    <w:rsid w:val="00291274"/>
    <w:rsid w:val="00292725"/>
    <w:rsid w:val="00296F26"/>
    <w:rsid w:val="00297E4B"/>
    <w:rsid w:val="002A0CBB"/>
    <w:rsid w:val="002A157E"/>
    <w:rsid w:val="002A1953"/>
    <w:rsid w:val="002A1C3B"/>
    <w:rsid w:val="002A2165"/>
    <w:rsid w:val="002A51A6"/>
    <w:rsid w:val="002A58CF"/>
    <w:rsid w:val="002A5B9C"/>
    <w:rsid w:val="002A6DDA"/>
    <w:rsid w:val="002A7794"/>
    <w:rsid w:val="002B06C1"/>
    <w:rsid w:val="002B50C0"/>
    <w:rsid w:val="002B7046"/>
    <w:rsid w:val="002C091E"/>
    <w:rsid w:val="002C0A7F"/>
    <w:rsid w:val="002C0DB8"/>
    <w:rsid w:val="002C1299"/>
    <w:rsid w:val="002C28B8"/>
    <w:rsid w:val="002C4358"/>
    <w:rsid w:val="002C4420"/>
    <w:rsid w:val="002C5C22"/>
    <w:rsid w:val="002C5E8C"/>
    <w:rsid w:val="002C777C"/>
    <w:rsid w:val="002C7C0A"/>
    <w:rsid w:val="002D135F"/>
    <w:rsid w:val="002D22F5"/>
    <w:rsid w:val="002D3D4D"/>
    <w:rsid w:val="002D41F0"/>
    <w:rsid w:val="002D43F0"/>
    <w:rsid w:val="002E1ACB"/>
    <w:rsid w:val="002E60F7"/>
    <w:rsid w:val="002E6BD0"/>
    <w:rsid w:val="002E74EF"/>
    <w:rsid w:val="002E7AD3"/>
    <w:rsid w:val="002F0B6E"/>
    <w:rsid w:val="002F14A7"/>
    <w:rsid w:val="002F2164"/>
    <w:rsid w:val="002F536F"/>
    <w:rsid w:val="002F53C2"/>
    <w:rsid w:val="002F586C"/>
    <w:rsid w:val="002F5FAB"/>
    <w:rsid w:val="002F7842"/>
    <w:rsid w:val="0030059F"/>
    <w:rsid w:val="00301AD1"/>
    <w:rsid w:val="003027F7"/>
    <w:rsid w:val="00303DF7"/>
    <w:rsid w:val="00303F0C"/>
    <w:rsid w:val="00304083"/>
    <w:rsid w:val="00304258"/>
    <w:rsid w:val="0030754E"/>
    <w:rsid w:val="00307BF4"/>
    <w:rsid w:val="0031089E"/>
    <w:rsid w:val="00310C73"/>
    <w:rsid w:val="0031250F"/>
    <w:rsid w:val="0031308A"/>
    <w:rsid w:val="00317B7A"/>
    <w:rsid w:val="00322F54"/>
    <w:rsid w:val="00324601"/>
    <w:rsid w:val="00325155"/>
    <w:rsid w:val="00325D61"/>
    <w:rsid w:val="00331285"/>
    <w:rsid w:val="003316D6"/>
    <w:rsid w:val="00332481"/>
    <w:rsid w:val="00332AF5"/>
    <w:rsid w:val="00333A08"/>
    <w:rsid w:val="003340B2"/>
    <w:rsid w:val="00335579"/>
    <w:rsid w:val="00335873"/>
    <w:rsid w:val="00336230"/>
    <w:rsid w:val="00337C80"/>
    <w:rsid w:val="0034038C"/>
    <w:rsid w:val="00340617"/>
    <w:rsid w:val="00340DAF"/>
    <w:rsid w:val="00341530"/>
    <w:rsid w:val="00341EBE"/>
    <w:rsid w:val="00346FF6"/>
    <w:rsid w:val="003508C4"/>
    <w:rsid w:val="003517AC"/>
    <w:rsid w:val="00352FA4"/>
    <w:rsid w:val="00363F6B"/>
    <w:rsid w:val="00364917"/>
    <w:rsid w:val="00364962"/>
    <w:rsid w:val="00365053"/>
    <w:rsid w:val="00365691"/>
    <w:rsid w:val="003660D5"/>
    <w:rsid w:val="003671BE"/>
    <w:rsid w:val="0037082B"/>
    <w:rsid w:val="003709D4"/>
    <w:rsid w:val="00372FD6"/>
    <w:rsid w:val="003730B7"/>
    <w:rsid w:val="00373B0C"/>
    <w:rsid w:val="00373F32"/>
    <w:rsid w:val="0037478B"/>
    <w:rsid w:val="003750B7"/>
    <w:rsid w:val="00375ED3"/>
    <w:rsid w:val="00380A0F"/>
    <w:rsid w:val="00381CB2"/>
    <w:rsid w:val="00383B32"/>
    <w:rsid w:val="00383D72"/>
    <w:rsid w:val="00386038"/>
    <w:rsid w:val="003860E7"/>
    <w:rsid w:val="00391B5A"/>
    <w:rsid w:val="00392202"/>
    <w:rsid w:val="00392B41"/>
    <w:rsid w:val="00396FEB"/>
    <w:rsid w:val="00397AAD"/>
    <w:rsid w:val="003A1E21"/>
    <w:rsid w:val="003A6017"/>
    <w:rsid w:val="003A689D"/>
    <w:rsid w:val="003B074B"/>
    <w:rsid w:val="003B10FF"/>
    <w:rsid w:val="003B2682"/>
    <w:rsid w:val="003B2C4A"/>
    <w:rsid w:val="003B32D7"/>
    <w:rsid w:val="003B3A7C"/>
    <w:rsid w:val="003B47A6"/>
    <w:rsid w:val="003B4BEC"/>
    <w:rsid w:val="003B5C8E"/>
    <w:rsid w:val="003B7815"/>
    <w:rsid w:val="003B7DE3"/>
    <w:rsid w:val="003B7FC5"/>
    <w:rsid w:val="003C0044"/>
    <w:rsid w:val="003C0507"/>
    <w:rsid w:val="003C0A09"/>
    <w:rsid w:val="003C1624"/>
    <w:rsid w:val="003D1ABB"/>
    <w:rsid w:val="003D22C2"/>
    <w:rsid w:val="003D27F5"/>
    <w:rsid w:val="003D38B9"/>
    <w:rsid w:val="003D47D5"/>
    <w:rsid w:val="003D539C"/>
    <w:rsid w:val="003D7F3D"/>
    <w:rsid w:val="003E0BE9"/>
    <w:rsid w:val="003E0E84"/>
    <w:rsid w:val="003E2318"/>
    <w:rsid w:val="003E3040"/>
    <w:rsid w:val="003E3328"/>
    <w:rsid w:val="003E353C"/>
    <w:rsid w:val="003E3F5E"/>
    <w:rsid w:val="003E4861"/>
    <w:rsid w:val="003E5B31"/>
    <w:rsid w:val="003E73E9"/>
    <w:rsid w:val="003F0373"/>
    <w:rsid w:val="003F5353"/>
    <w:rsid w:val="003F6FC7"/>
    <w:rsid w:val="004014F3"/>
    <w:rsid w:val="0040185D"/>
    <w:rsid w:val="00401863"/>
    <w:rsid w:val="00401A80"/>
    <w:rsid w:val="004024D8"/>
    <w:rsid w:val="00402ACF"/>
    <w:rsid w:val="00406F3B"/>
    <w:rsid w:val="0040709D"/>
    <w:rsid w:val="00407B36"/>
    <w:rsid w:val="00411B92"/>
    <w:rsid w:val="0041280F"/>
    <w:rsid w:val="00412970"/>
    <w:rsid w:val="00415615"/>
    <w:rsid w:val="0041596B"/>
    <w:rsid w:val="00416FB9"/>
    <w:rsid w:val="004217AB"/>
    <w:rsid w:val="00422BDC"/>
    <w:rsid w:val="00423ADF"/>
    <w:rsid w:val="00425C9C"/>
    <w:rsid w:val="0042785F"/>
    <w:rsid w:val="00430456"/>
    <w:rsid w:val="004308A2"/>
    <w:rsid w:val="00431078"/>
    <w:rsid w:val="0043536E"/>
    <w:rsid w:val="00436937"/>
    <w:rsid w:val="00437B51"/>
    <w:rsid w:val="00440CD4"/>
    <w:rsid w:val="004450F4"/>
    <w:rsid w:val="0044687C"/>
    <w:rsid w:val="004539C4"/>
    <w:rsid w:val="004551D0"/>
    <w:rsid w:val="00464946"/>
    <w:rsid w:val="0046571A"/>
    <w:rsid w:val="00470AC8"/>
    <w:rsid w:val="00472CAB"/>
    <w:rsid w:val="00474A03"/>
    <w:rsid w:val="00476681"/>
    <w:rsid w:val="00477612"/>
    <w:rsid w:val="00480557"/>
    <w:rsid w:val="0048079E"/>
    <w:rsid w:val="00481258"/>
    <w:rsid w:val="00486321"/>
    <w:rsid w:val="00487409"/>
    <w:rsid w:val="00487F07"/>
    <w:rsid w:val="00491BE0"/>
    <w:rsid w:val="00492F9C"/>
    <w:rsid w:val="0049335F"/>
    <w:rsid w:val="0049416A"/>
    <w:rsid w:val="00494C80"/>
    <w:rsid w:val="00496C80"/>
    <w:rsid w:val="00497CB2"/>
    <w:rsid w:val="004A1104"/>
    <w:rsid w:val="004A18A6"/>
    <w:rsid w:val="004A2E22"/>
    <w:rsid w:val="004A4937"/>
    <w:rsid w:val="004A4FFA"/>
    <w:rsid w:val="004A5957"/>
    <w:rsid w:val="004A5C4B"/>
    <w:rsid w:val="004B48D2"/>
    <w:rsid w:val="004B6A5C"/>
    <w:rsid w:val="004B7B51"/>
    <w:rsid w:val="004C0F34"/>
    <w:rsid w:val="004C31B7"/>
    <w:rsid w:val="004C347C"/>
    <w:rsid w:val="004C3B32"/>
    <w:rsid w:val="004C439D"/>
    <w:rsid w:val="004C51CC"/>
    <w:rsid w:val="004C5305"/>
    <w:rsid w:val="004C5946"/>
    <w:rsid w:val="004C5C06"/>
    <w:rsid w:val="004C61D0"/>
    <w:rsid w:val="004C6B98"/>
    <w:rsid w:val="004D27DC"/>
    <w:rsid w:val="004D3B54"/>
    <w:rsid w:val="004D455C"/>
    <w:rsid w:val="004D4E39"/>
    <w:rsid w:val="004D5868"/>
    <w:rsid w:val="004D63FF"/>
    <w:rsid w:val="004D7409"/>
    <w:rsid w:val="004D7F1D"/>
    <w:rsid w:val="004E18AA"/>
    <w:rsid w:val="004E1CF4"/>
    <w:rsid w:val="004E32F8"/>
    <w:rsid w:val="004E5EA6"/>
    <w:rsid w:val="004E6072"/>
    <w:rsid w:val="004E6FE5"/>
    <w:rsid w:val="004F02CF"/>
    <w:rsid w:val="004F3A56"/>
    <w:rsid w:val="004F4324"/>
    <w:rsid w:val="004F50BF"/>
    <w:rsid w:val="004F530A"/>
    <w:rsid w:val="004F569A"/>
    <w:rsid w:val="004F7913"/>
    <w:rsid w:val="00500F79"/>
    <w:rsid w:val="00502521"/>
    <w:rsid w:val="00503BE5"/>
    <w:rsid w:val="005056C0"/>
    <w:rsid w:val="00512682"/>
    <w:rsid w:val="00512B67"/>
    <w:rsid w:val="00512E56"/>
    <w:rsid w:val="005136C0"/>
    <w:rsid w:val="0051386C"/>
    <w:rsid w:val="00513D79"/>
    <w:rsid w:val="005141CA"/>
    <w:rsid w:val="005145C9"/>
    <w:rsid w:val="00514CE9"/>
    <w:rsid w:val="005153E2"/>
    <w:rsid w:val="00515C1B"/>
    <w:rsid w:val="00516154"/>
    <w:rsid w:val="00521C4B"/>
    <w:rsid w:val="0052383C"/>
    <w:rsid w:val="00524647"/>
    <w:rsid w:val="00530C72"/>
    <w:rsid w:val="00530E9C"/>
    <w:rsid w:val="00532F9F"/>
    <w:rsid w:val="005347DE"/>
    <w:rsid w:val="00535AB6"/>
    <w:rsid w:val="00536364"/>
    <w:rsid w:val="0054007C"/>
    <w:rsid w:val="00541039"/>
    <w:rsid w:val="005410ED"/>
    <w:rsid w:val="0054161F"/>
    <w:rsid w:val="00541998"/>
    <w:rsid w:val="00541E30"/>
    <w:rsid w:val="00542044"/>
    <w:rsid w:val="0054270E"/>
    <w:rsid w:val="005436AE"/>
    <w:rsid w:val="005445B4"/>
    <w:rsid w:val="00547109"/>
    <w:rsid w:val="00551EB6"/>
    <w:rsid w:val="00552D1E"/>
    <w:rsid w:val="00552F3C"/>
    <w:rsid w:val="00552F41"/>
    <w:rsid w:val="0055406A"/>
    <w:rsid w:val="0055570C"/>
    <w:rsid w:val="00557288"/>
    <w:rsid w:val="00557861"/>
    <w:rsid w:val="00562BC9"/>
    <w:rsid w:val="005630F3"/>
    <w:rsid w:val="00564ED4"/>
    <w:rsid w:val="005672A0"/>
    <w:rsid w:val="005673DD"/>
    <w:rsid w:val="00567D5A"/>
    <w:rsid w:val="00571DF1"/>
    <w:rsid w:val="00571F5D"/>
    <w:rsid w:val="0057224B"/>
    <w:rsid w:val="005736FC"/>
    <w:rsid w:val="00575AF1"/>
    <w:rsid w:val="00575DC9"/>
    <w:rsid w:val="00576020"/>
    <w:rsid w:val="005778FE"/>
    <w:rsid w:val="005817C7"/>
    <w:rsid w:val="0058207C"/>
    <w:rsid w:val="00583B6E"/>
    <w:rsid w:val="0058546A"/>
    <w:rsid w:val="005859BA"/>
    <w:rsid w:val="00587519"/>
    <w:rsid w:val="0059086D"/>
    <w:rsid w:val="00593509"/>
    <w:rsid w:val="005937AD"/>
    <w:rsid w:val="005A0D74"/>
    <w:rsid w:val="005A1BE8"/>
    <w:rsid w:val="005A1FE7"/>
    <w:rsid w:val="005A3244"/>
    <w:rsid w:val="005A382B"/>
    <w:rsid w:val="005A4B05"/>
    <w:rsid w:val="005A50DB"/>
    <w:rsid w:val="005A5360"/>
    <w:rsid w:val="005A5E72"/>
    <w:rsid w:val="005B0523"/>
    <w:rsid w:val="005B2E84"/>
    <w:rsid w:val="005B484F"/>
    <w:rsid w:val="005B6DA8"/>
    <w:rsid w:val="005B7962"/>
    <w:rsid w:val="005C05A2"/>
    <w:rsid w:val="005C0BBD"/>
    <w:rsid w:val="005C16B8"/>
    <w:rsid w:val="005C38F8"/>
    <w:rsid w:val="005C3973"/>
    <w:rsid w:val="005C4D26"/>
    <w:rsid w:val="005C8CBD"/>
    <w:rsid w:val="005D13F1"/>
    <w:rsid w:val="005D1721"/>
    <w:rsid w:val="005D1B1F"/>
    <w:rsid w:val="005D1F74"/>
    <w:rsid w:val="005D313D"/>
    <w:rsid w:val="005D4F13"/>
    <w:rsid w:val="005E3369"/>
    <w:rsid w:val="005E478D"/>
    <w:rsid w:val="005E77CE"/>
    <w:rsid w:val="005F0116"/>
    <w:rsid w:val="005F0BFB"/>
    <w:rsid w:val="005F196E"/>
    <w:rsid w:val="005F2B71"/>
    <w:rsid w:val="005F3849"/>
    <w:rsid w:val="005F5E3F"/>
    <w:rsid w:val="00600270"/>
    <w:rsid w:val="00600A84"/>
    <w:rsid w:val="00601FE8"/>
    <w:rsid w:val="0060391E"/>
    <w:rsid w:val="00610385"/>
    <w:rsid w:val="00610779"/>
    <w:rsid w:val="00612911"/>
    <w:rsid w:val="00613FEA"/>
    <w:rsid w:val="006145EA"/>
    <w:rsid w:val="00615778"/>
    <w:rsid w:val="00615D44"/>
    <w:rsid w:val="00617299"/>
    <w:rsid w:val="006178C2"/>
    <w:rsid w:val="00617D13"/>
    <w:rsid w:val="0062166A"/>
    <w:rsid w:val="006223FA"/>
    <w:rsid w:val="0062296B"/>
    <w:rsid w:val="00622CA1"/>
    <w:rsid w:val="00624060"/>
    <w:rsid w:val="006252AC"/>
    <w:rsid w:val="00627CF4"/>
    <w:rsid w:val="00633FD6"/>
    <w:rsid w:val="00635786"/>
    <w:rsid w:val="006357AC"/>
    <w:rsid w:val="00636742"/>
    <w:rsid w:val="00636AB3"/>
    <w:rsid w:val="0063710F"/>
    <w:rsid w:val="006446B6"/>
    <w:rsid w:val="00644E2A"/>
    <w:rsid w:val="00645E1A"/>
    <w:rsid w:val="00646E57"/>
    <w:rsid w:val="00646F84"/>
    <w:rsid w:val="00650BD6"/>
    <w:rsid w:val="0065174A"/>
    <w:rsid w:val="006520E2"/>
    <w:rsid w:val="006529C6"/>
    <w:rsid w:val="00652BD6"/>
    <w:rsid w:val="00653248"/>
    <w:rsid w:val="00654A8A"/>
    <w:rsid w:val="0065792F"/>
    <w:rsid w:val="0066143D"/>
    <w:rsid w:val="00661590"/>
    <w:rsid w:val="00661753"/>
    <w:rsid w:val="00663385"/>
    <w:rsid w:val="00663D89"/>
    <w:rsid w:val="00665AA0"/>
    <w:rsid w:val="00672432"/>
    <w:rsid w:val="00672CFC"/>
    <w:rsid w:val="00672D1A"/>
    <w:rsid w:val="00674F57"/>
    <w:rsid w:val="00676721"/>
    <w:rsid w:val="00680BAF"/>
    <w:rsid w:val="00681393"/>
    <w:rsid w:val="006818B8"/>
    <w:rsid w:val="006821DC"/>
    <w:rsid w:val="00684138"/>
    <w:rsid w:val="00685408"/>
    <w:rsid w:val="00687494"/>
    <w:rsid w:val="00691582"/>
    <w:rsid w:val="0069170D"/>
    <w:rsid w:val="0069235B"/>
    <w:rsid w:val="0069384F"/>
    <w:rsid w:val="0069667A"/>
    <w:rsid w:val="00697810"/>
    <w:rsid w:val="006A0CA6"/>
    <w:rsid w:val="006A1068"/>
    <w:rsid w:val="006A15B9"/>
    <w:rsid w:val="006A372D"/>
    <w:rsid w:val="006A3BD5"/>
    <w:rsid w:val="006A40F0"/>
    <w:rsid w:val="006A43B4"/>
    <w:rsid w:val="006B03FB"/>
    <w:rsid w:val="006B0F1B"/>
    <w:rsid w:val="006B2AE0"/>
    <w:rsid w:val="006B4647"/>
    <w:rsid w:val="006B50BA"/>
    <w:rsid w:val="006B51E4"/>
    <w:rsid w:val="006B590E"/>
    <w:rsid w:val="006B5FC5"/>
    <w:rsid w:val="006B6ADB"/>
    <w:rsid w:val="006C1762"/>
    <w:rsid w:val="006C44C4"/>
    <w:rsid w:val="006C48C8"/>
    <w:rsid w:val="006C531D"/>
    <w:rsid w:val="006C5C54"/>
    <w:rsid w:val="006D06D4"/>
    <w:rsid w:val="006D0BEC"/>
    <w:rsid w:val="006D13B2"/>
    <w:rsid w:val="006D178A"/>
    <w:rsid w:val="006D1D7F"/>
    <w:rsid w:val="006D3215"/>
    <w:rsid w:val="006D4605"/>
    <w:rsid w:val="006D5465"/>
    <w:rsid w:val="006D6526"/>
    <w:rsid w:val="006E09FE"/>
    <w:rsid w:val="006E107C"/>
    <w:rsid w:val="006E158A"/>
    <w:rsid w:val="006E1B6E"/>
    <w:rsid w:val="006E3784"/>
    <w:rsid w:val="006E3B74"/>
    <w:rsid w:val="006E3CF2"/>
    <w:rsid w:val="006E3F1D"/>
    <w:rsid w:val="006E5F51"/>
    <w:rsid w:val="006E6522"/>
    <w:rsid w:val="006E739C"/>
    <w:rsid w:val="006E7E39"/>
    <w:rsid w:val="006F01D0"/>
    <w:rsid w:val="006F2EFC"/>
    <w:rsid w:val="006F40C7"/>
    <w:rsid w:val="006F44A8"/>
    <w:rsid w:val="006F45D7"/>
    <w:rsid w:val="006F7223"/>
    <w:rsid w:val="006F7ACB"/>
    <w:rsid w:val="00700B49"/>
    <w:rsid w:val="00700DDB"/>
    <w:rsid w:val="00701D97"/>
    <w:rsid w:val="00703F01"/>
    <w:rsid w:val="007041E4"/>
    <w:rsid w:val="00707448"/>
    <w:rsid w:val="00710D6B"/>
    <w:rsid w:val="0071574D"/>
    <w:rsid w:val="00721138"/>
    <w:rsid w:val="00721B14"/>
    <w:rsid w:val="007237DE"/>
    <w:rsid w:val="00723F4B"/>
    <w:rsid w:val="007273AC"/>
    <w:rsid w:val="007316B4"/>
    <w:rsid w:val="00732694"/>
    <w:rsid w:val="00733005"/>
    <w:rsid w:val="00733A1D"/>
    <w:rsid w:val="00733FDC"/>
    <w:rsid w:val="00734262"/>
    <w:rsid w:val="00736396"/>
    <w:rsid w:val="0073751B"/>
    <w:rsid w:val="0074027A"/>
    <w:rsid w:val="007407FB"/>
    <w:rsid w:val="007413BB"/>
    <w:rsid w:val="00742842"/>
    <w:rsid w:val="00744866"/>
    <w:rsid w:val="0074570A"/>
    <w:rsid w:val="00751096"/>
    <w:rsid w:val="00751C1D"/>
    <w:rsid w:val="007559C1"/>
    <w:rsid w:val="00755A63"/>
    <w:rsid w:val="00761155"/>
    <w:rsid w:val="00761A39"/>
    <w:rsid w:val="00761E6F"/>
    <w:rsid w:val="00762B35"/>
    <w:rsid w:val="007635FB"/>
    <w:rsid w:val="007637F9"/>
    <w:rsid w:val="0076391B"/>
    <w:rsid w:val="00764611"/>
    <w:rsid w:val="00765436"/>
    <w:rsid w:val="007658B6"/>
    <w:rsid w:val="007677FE"/>
    <w:rsid w:val="00767D4A"/>
    <w:rsid w:val="007711EC"/>
    <w:rsid w:val="00771927"/>
    <w:rsid w:val="00773003"/>
    <w:rsid w:val="00773DFD"/>
    <w:rsid w:val="007761B1"/>
    <w:rsid w:val="00776F6B"/>
    <w:rsid w:val="00780A50"/>
    <w:rsid w:val="00781C18"/>
    <w:rsid w:val="00785A40"/>
    <w:rsid w:val="0079174A"/>
    <w:rsid w:val="00792005"/>
    <w:rsid w:val="00793486"/>
    <w:rsid w:val="00793BE3"/>
    <w:rsid w:val="00796F04"/>
    <w:rsid w:val="00797A48"/>
    <w:rsid w:val="00797DAE"/>
    <w:rsid w:val="007A2FC1"/>
    <w:rsid w:val="007A389F"/>
    <w:rsid w:val="007A5CC1"/>
    <w:rsid w:val="007A5D5C"/>
    <w:rsid w:val="007A6F47"/>
    <w:rsid w:val="007B0765"/>
    <w:rsid w:val="007B0841"/>
    <w:rsid w:val="007B2CC3"/>
    <w:rsid w:val="007B2D29"/>
    <w:rsid w:val="007B324D"/>
    <w:rsid w:val="007B69E3"/>
    <w:rsid w:val="007C02D7"/>
    <w:rsid w:val="007C07EA"/>
    <w:rsid w:val="007C3F27"/>
    <w:rsid w:val="007C3FA9"/>
    <w:rsid w:val="007C46D8"/>
    <w:rsid w:val="007C57BF"/>
    <w:rsid w:val="007C6000"/>
    <w:rsid w:val="007D0D95"/>
    <w:rsid w:val="007D1150"/>
    <w:rsid w:val="007D1619"/>
    <w:rsid w:val="007D4231"/>
    <w:rsid w:val="007D4A0E"/>
    <w:rsid w:val="007D4FA4"/>
    <w:rsid w:val="007D5B94"/>
    <w:rsid w:val="007D75AD"/>
    <w:rsid w:val="007D76D2"/>
    <w:rsid w:val="007E05B8"/>
    <w:rsid w:val="007E1C9A"/>
    <w:rsid w:val="007E41B2"/>
    <w:rsid w:val="007E43FC"/>
    <w:rsid w:val="007E4EC0"/>
    <w:rsid w:val="007E58CE"/>
    <w:rsid w:val="007E73CB"/>
    <w:rsid w:val="007E7FC4"/>
    <w:rsid w:val="007F560E"/>
    <w:rsid w:val="007F78D8"/>
    <w:rsid w:val="008006AB"/>
    <w:rsid w:val="00800E7F"/>
    <w:rsid w:val="00801694"/>
    <w:rsid w:val="00802B76"/>
    <w:rsid w:val="00804261"/>
    <w:rsid w:val="0080788A"/>
    <w:rsid w:val="00807AA5"/>
    <w:rsid w:val="00807B8A"/>
    <w:rsid w:val="008135CC"/>
    <w:rsid w:val="00820D4F"/>
    <w:rsid w:val="0082326B"/>
    <w:rsid w:val="0082594E"/>
    <w:rsid w:val="008262B7"/>
    <w:rsid w:val="008332E5"/>
    <w:rsid w:val="0083366D"/>
    <w:rsid w:val="008343E5"/>
    <w:rsid w:val="00834474"/>
    <w:rsid w:val="00834A03"/>
    <w:rsid w:val="00840985"/>
    <w:rsid w:val="00841C33"/>
    <w:rsid w:val="00843F85"/>
    <w:rsid w:val="008444B7"/>
    <w:rsid w:val="00845317"/>
    <w:rsid w:val="00845F09"/>
    <w:rsid w:val="008460D1"/>
    <w:rsid w:val="00846590"/>
    <w:rsid w:val="00850601"/>
    <w:rsid w:val="00850ADA"/>
    <w:rsid w:val="0085109A"/>
    <w:rsid w:val="00852204"/>
    <w:rsid w:val="008525D5"/>
    <w:rsid w:val="00852A92"/>
    <w:rsid w:val="0085340C"/>
    <w:rsid w:val="00853CD5"/>
    <w:rsid w:val="00854E87"/>
    <w:rsid w:val="00855EEA"/>
    <w:rsid w:val="0085683A"/>
    <w:rsid w:val="008602C8"/>
    <w:rsid w:val="00860F23"/>
    <w:rsid w:val="008610F1"/>
    <w:rsid w:val="00861D53"/>
    <w:rsid w:val="00864499"/>
    <w:rsid w:val="00866888"/>
    <w:rsid w:val="0086762D"/>
    <w:rsid w:val="00867953"/>
    <w:rsid w:val="008711C9"/>
    <w:rsid w:val="008715D7"/>
    <w:rsid w:val="0087484E"/>
    <w:rsid w:val="00876D58"/>
    <w:rsid w:val="0088182B"/>
    <w:rsid w:val="00881E1B"/>
    <w:rsid w:val="00884966"/>
    <w:rsid w:val="00886794"/>
    <w:rsid w:val="008874BB"/>
    <w:rsid w:val="0089030E"/>
    <w:rsid w:val="008907AB"/>
    <w:rsid w:val="00890E3A"/>
    <w:rsid w:val="008910D1"/>
    <w:rsid w:val="00891787"/>
    <w:rsid w:val="00891FE5"/>
    <w:rsid w:val="00892D5D"/>
    <w:rsid w:val="00893C29"/>
    <w:rsid w:val="00893C30"/>
    <w:rsid w:val="00895720"/>
    <w:rsid w:val="00896AF4"/>
    <w:rsid w:val="00896CD4"/>
    <w:rsid w:val="008A1F46"/>
    <w:rsid w:val="008A37F4"/>
    <w:rsid w:val="008A468B"/>
    <w:rsid w:val="008A7073"/>
    <w:rsid w:val="008A7335"/>
    <w:rsid w:val="008A7E0F"/>
    <w:rsid w:val="008B1840"/>
    <w:rsid w:val="008B2314"/>
    <w:rsid w:val="008B6EE6"/>
    <w:rsid w:val="008C03BE"/>
    <w:rsid w:val="008C1B7C"/>
    <w:rsid w:val="008C22F9"/>
    <w:rsid w:val="008C28FC"/>
    <w:rsid w:val="008C3529"/>
    <w:rsid w:val="008C406E"/>
    <w:rsid w:val="008C4319"/>
    <w:rsid w:val="008C5888"/>
    <w:rsid w:val="008C5ED7"/>
    <w:rsid w:val="008C6145"/>
    <w:rsid w:val="008D145E"/>
    <w:rsid w:val="008D248F"/>
    <w:rsid w:val="008D30B2"/>
    <w:rsid w:val="008D56EF"/>
    <w:rsid w:val="008D57F0"/>
    <w:rsid w:val="008E00A6"/>
    <w:rsid w:val="008E079B"/>
    <w:rsid w:val="008E0878"/>
    <w:rsid w:val="008E1EEC"/>
    <w:rsid w:val="008E29C8"/>
    <w:rsid w:val="008E2A1C"/>
    <w:rsid w:val="008E2E51"/>
    <w:rsid w:val="008E505F"/>
    <w:rsid w:val="008E5664"/>
    <w:rsid w:val="008E591B"/>
    <w:rsid w:val="008E7A53"/>
    <w:rsid w:val="008F0E98"/>
    <w:rsid w:val="008F1D90"/>
    <w:rsid w:val="008F3BAF"/>
    <w:rsid w:val="008F539C"/>
    <w:rsid w:val="008F6BD9"/>
    <w:rsid w:val="00901409"/>
    <w:rsid w:val="00902685"/>
    <w:rsid w:val="00904A16"/>
    <w:rsid w:val="0091001C"/>
    <w:rsid w:val="00910442"/>
    <w:rsid w:val="0091238F"/>
    <w:rsid w:val="00913D7E"/>
    <w:rsid w:val="00914515"/>
    <w:rsid w:val="00914557"/>
    <w:rsid w:val="00914C75"/>
    <w:rsid w:val="00915686"/>
    <w:rsid w:val="00915748"/>
    <w:rsid w:val="00915C59"/>
    <w:rsid w:val="00915D88"/>
    <w:rsid w:val="00921191"/>
    <w:rsid w:val="009222C6"/>
    <w:rsid w:val="00922809"/>
    <w:rsid w:val="00922B87"/>
    <w:rsid w:val="0092436D"/>
    <w:rsid w:val="00925337"/>
    <w:rsid w:val="0093011A"/>
    <w:rsid w:val="009302DF"/>
    <w:rsid w:val="009303A3"/>
    <w:rsid w:val="00932069"/>
    <w:rsid w:val="009348DB"/>
    <w:rsid w:val="00934FAB"/>
    <w:rsid w:val="0093608A"/>
    <w:rsid w:val="009370F3"/>
    <w:rsid w:val="0093793B"/>
    <w:rsid w:val="00940D80"/>
    <w:rsid w:val="0094462F"/>
    <w:rsid w:val="00945244"/>
    <w:rsid w:val="0094574E"/>
    <w:rsid w:val="00945BF6"/>
    <w:rsid w:val="009502D1"/>
    <w:rsid w:val="00950930"/>
    <w:rsid w:val="009511EE"/>
    <w:rsid w:val="0095216D"/>
    <w:rsid w:val="00952303"/>
    <w:rsid w:val="00953BA6"/>
    <w:rsid w:val="00954341"/>
    <w:rsid w:val="0095500F"/>
    <w:rsid w:val="00955894"/>
    <w:rsid w:val="00960048"/>
    <w:rsid w:val="009613AE"/>
    <w:rsid w:val="009644D0"/>
    <w:rsid w:val="00964A22"/>
    <w:rsid w:val="009661FB"/>
    <w:rsid w:val="00966945"/>
    <w:rsid w:val="00971FB9"/>
    <w:rsid w:val="00972A1F"/>
    <w:rsid w:val="00973CAB"/>
    <w:rsid w:val="00974F5D"/>
    <w:rsid w:val="009751AD"/>
    <w:rsid w:val="00975554"/>
    <w:rsid w:val="0097791B"/>
    <w:rsid w:val="00977B29"/>
    <w:rsid w:val="0098260D"/>
    <w:rsid w:val="00982E01"/>
    <w:rsid w:val="00983B0B"/>
    <w:rsid w:val="00983F7D"/>
    <w:rsid w:val="00984132"/>
    <w:rsid w:val="00985C9A"/>
    <w:rsid w:val="0098674F"/>
    <w:rsid w:val="0099130E"/>
    <w:rsid w:val="00991738"/>
    <w:rsid w:val="00994F97"/>
    <w:rsid w:val="0099750C"/>
    <w:rsid w:val="009A14CA"/>
    <w:rsid w:val="009A5F05"/>
    <w:rsid w:val="009A7389"/>
    <w:rsid w:val="009B0150"/>
    <w:rsid w:val="009B06FD"/>
    <w:rsid w:val="009B092D"/>
    <w:rsid w:val="009B1266"/>
    <w:rsid w:val="009B13CC"/>
    <w:rsid w:val="009B1BE2"/>
    <w:rsid w:val="009B21C3"/>
    <w:rsid w:val="009B38EA"/>
    <w:rsid w:val="009B576C"/>
    <w:rsid w:val="009B58B2"/>
    <w:rsid w:val="009C0098"/>
    <w:rsid w:val="009C4966"/>
    <w:rsid w:val="009C4C84"/>
    <w:rsid w:val="009C5507"/>
    <w:rsid w:val="009D1F72"/>
    <w:rsid w:val="009D3ECB"/>
    <w:rsid w:val="009D50EF"/>
    <w:rsid w:val="009D7592"/>
    <w:rsid w:val="009D7D0E"/>
    <w:rsid w:val="009E2728"/>
    <w:rsid w:val="009E2D26"/>
    <w:rsid w:val="009F526A"/>
    <w:rsid w:val="009F7D64"/>
    <w:rsid w:val="00A01E2D"/>
    <w:rsid w:val="00A03983"/>
    <w:rsid w:val="00A03C3D"/>
    <w:rsid w:val="00A0412E"/>
    <w:rsid w:val="00A043B5"/>
    <w:rsid w:val="00A053E0"/>
    <w:rsid w:val="00A0686A"/>
    <w:rsid w:val="00A07C03"/>
    <w:rsid w:val="00A10532"/>
    <w:rsid w:val="00A12086"/>
    <w:rsid w:val="00A12C59"/>
    <w:rsid w:val="00A136BE"/>
    <w:rsid w:val="00A14F25"/>
    <w:rsid w:val="00A1604C"/>
    <w:rsid w:val="00A16BC9"/>
    <w:rsid w:val="00A1702A"/>
    <w:rsid w:val="00A17815"/>
    <w:rsid w:val="00A22458"/>
    <w:rsid w:val="00A22E7B"/>
    <w:rsid w:val="00A235D4"/>
    <w:rsid w:val="00A242E2"/>
    <w:rsid w:val="00A2474B"/>
    <w:rsid w:val="00A26B75"/>
    <w:rsid w:val="00A26EEB"/>
    <w:rsid w:val="00A27799"/>
    <w:rsid w:val="00A27ADE"/>
    <w:rsid w:val="00A30283"/>
    <w:rsid w:val="00A308EB"/>
    <w:rsid w:val="00A31CD8"/>
    <w:rsid w:val="00A32375"/>
    <w:rsid w:val="00A34513"/>
    <w:rsid w:val="00A4078E"/>
    <w:rsid w:val="00A42BAC"/>
    <w:rsid w:val="00A44F06"/>
    <w:rsid w:val="00A4563A"/>
    <w:rsid w:val="00A45B6E"/>
    <w:rsid w:val="00A47DD6"/>
    <w:rsid w:val="00A50B8E"/>
    <w:rsid w:val="00A513EF"/>
    <w:rsid w:val="00A55BF2"/>
    <w:rsid w:val="00A56982"/>
    <w:rsid w:val="00A57D1B"/>
    <w:rsid w:val="00A60955"/>
    <w:rsid w:val="00A626DB"/>
    <w:rsid w:val="00A654C9"/>
    <w:rsid w:val="00A730C6"/>
    <w:rsid w:val="00A74844"/>
    <w:rsid w:val="00A760F4"/>
    <w:rsid w:val="00A76AF7"/>
    <w:rsid w:val="00A772C6"/>
    <w:rsid w:val="00A806AB"/>
    <w:rsid w:val="00A80FED"/>
    <w:rsid w:val="00A814A9"/>
    <w:rsid w:val="00A82D3C"/>
    <w:rsid w:val="00A83735"/>
    <w:rsid w:val="00A8374E"/>
    <w:rsid w:val="00A83F9B"/>
    <w:rsid w:val="00A84DA9"/>
    <w:rsid w:val="00A907D9"/>
    <w:rsid w:val="00A9143F"/>
    <w:rsid w:val="00A91522"/>
    <w:rsid w:val="00A915C7"/>
    <w:rsid w:val="00A92D9D"/>
    <w:rsid w:val="00A94775"/>
    <w:rsid w:val="00A96CCB"/>
    <w:rsid w:val="00A96FBE"/>
    <w:rsid w:val="00A97DEE"/>
    <w:rsid w:val="00AA0000"/>
    <w:rsid w:val="00AA044E"/>
    <w:rsid w:val="00AA23CC"/>
    <w:rsid w:val="00AA26F4"/>
    <w:rsid w:val="00AA2E6C"/>
    <w:rsid w:val="00AA510D"/>
    <w:rsid w:val="00AA5A32"/>
    <w:rsid w:val="00AA6BCD"/>
    <w:rsid w:val="00AB1BC3"/>
    <w:rsid w:val="00AB1FAC"/>
    <w:rsid w:val="00AB3BEA"/>
    <w:rsid w:val="00AB3C07"/>
    <w:rsid w:val="00AB492B"/>
    <w:rsid w:val="00AB5C30"/>
    <w:rsid w:val="00AB67A3"/>
    <w:rsid w:val="00AB6993"/>
    <w:rsid w:val="00AC022D"/>
    <w:rsid w:val="00AC0E87"/>
    <w:rsid w:val="00AC1710"/>
    <w:rsid w:val="00AC2819"/>
    <w:rsid w:val="00AC64AE"/>
    <w:rsid w:val="00AC668D"/>
    <w:rsid w:val="00AC6EA2"/>
    <w:rsid w:val="00AC72D2"/>
    <w:rsid w:val="00AC7BC6"/>
    <w:rsid w:val="00AD0E80"/>
    <w:rsid w:val="00AD2A36"/>
    <w:rsid w:val="00AD2CA5"/>
    <w:rsid w:val="00AE0EA2"/>
    <w:rsid w:val="00AE1AEF"/>
    <w:rsid w:val="00AE62DD"/>
    <w:rsid w:val="00AE78AC"/>
    <w:rsid w:val="00AF07F5"/>
    <w:rsid w:val="00AF0CDE"/>
    <w:rsid w:val="00AF1915"/>
    <w:rsid w:val="00AF2B86"/>
    <w:rsid w:val="00AF562C"/>
    <w:rsid w:val="00AF75BD"/>
    <w:rsid w:val="00B00592"/>
    <w:rsid w:val="00B01988"/>
    <w:rsid w:val="00B01A49"/>
    <w:rsid w:val="00B021FE"/>
    <w:rsid w:val="00B032C7"/>
    <w:rsid w:val="00B032ED"/>
    <w:rsid w:val="00B04F50"/>
    <w:rsid w:val="00B06422"/>
    <w:rsid w:val="00B1074A"/>
    <w:rsid w:val="00B10B68"/>
    <w:rsid w:val="00B11213"/>
    <w:rsid w:val="00B11BAA"/>
    <w:rsid w:val="00B11D59"/>
    <w:rsid w:val="00B12AD0"/>
    <w:rsid w:val="00B1311A"/>
    <w:rsid w:val="00B138F2"/>
    <w:rsid w:val="00B14696"/>
    <w:rsid w:val="00B14987"/>
    <w:rsid w:val="00B1522B"/>
    <w:rsid w:val="00B21235"/>
    <w:rsid w:val="00B23F29"/>
    <w:rsid w:val="00B24CB4"/>
    <w:rsid w:val="00B25496"/>
    <w:rsid w:val="00B25BA9"/>
    <w:rsid w:val="00B2712D"/>
    <w:rsid w:val="00B32D24"/>
    <w:rsid w:val="00B350A5"/>
    <w:rsid w:val="00B35EE6"/>
    <w:rsid w:val="00B37462"/>
    <w:rsid w:val="00B41BE3"/>
    <w:rsid w:val="00B421F1"/>
    <w:rsid w:val="00B42AE4"/>
    <w:rsid w:val="00B433B3"/>
    <w:rsid w:val="00B46029"/>
    <w:rsid w:val="00B5157A"/>
    <w:rsid w:val="00B51CD7"/>
    <w:rsid w:val="00B56E08"/>
    <w:rsid w:val="00B57AA3"/>
    <w:rsid w:val="00B57D56"/>
    <w:rsid w:val="00B57F24"/>
    <w:rsid w:val="00B60131"/>
    <w:rsid w:val="00B616FC"/>
    <w:rsid w:val="00B62579"/>
    <w:rsid w:val="00B6257A"/>
    <w:rsid w:val="00B63513"/>
    <w:rsid w:val="00B664D5"/>
    <w:rsid w:val="00B67E04"/>
    <w:rsid w:val="00B70AE9"/>
    <w:rsid w:val="00B72BF9"/>
    <w:rsid w:val="00B7586D"/>
    <w:rsid w:val="00B77BCD"/>
    <w:rsid w:val="00B80091"/>
    <w:rsid w:val="00B80B09"/>
    <w:rsid w:val="00B82501"/>
    <w:rsid w:val="00B83726"/>
    <w:rsid w:val="00B84A3A"/>
    <w:rsid w:val="00B90D19"/>
    <w:rsid w:val="00B90E7D"/>
    <w:rsid w:val="00B913FA"/>
    <w:rsid w:val="00B93B3D"/>
    <w:rsid w:val="00B95543"/>
    <w:rsid w:val="00B95C64"/>
    <w:rsid w:val="00B96F11"/>
    <w:rsid w:val="00BA023A"/>
    <w:rsid w:val="00BA162B"/>
    <w:rsid w:val="00BA2B67"/>
    <w:rsid w:val="00BA741A"/>
    <w:rsid w:val="00BB0931"/>
    <w:rsid w:val="00BB22A3"/>
    <w:rsid w:val="00BB2FC0"/>
    <w:rsid w:val="00BC1584"/>
    <w:rsid w:val="00BC20A7"/>
    <w:rsid w:val="00BC2492"/>
    <w:rsid w:val="00BC3C74"/>
    <w:rsid w:val="00BC467D"/>
    <w:rsid w:val="00BC6A9C"/>
    <w:rsid w:val="00BD1654"/>
    <w:rsid w:val="00BD2787"/>
    <w:rsid w:val="00BD3280"/>
    <w:rsid w:val="00BD3393"/>
    <w:rsid w:val="00BD566B"/>
    <w:rsid w:val="00BE0149"/>
    <w:rsid w:val="00BE0923"/>
    <w:rsid w:val="00BE1D15"/>
    <w:rsid w:val="00BE301F"/>
    <w:rsid w:val="00BE4383"/>
    <w:rsid w:val="00BE4E6B"/>
    <w:rsid w:val="00BE553A"/>
    <w:rsid w:val="00BF2FCA"/>
    <w:rsid w:val="00BF3887"/>
    <w:rsid w:val="00BF6955"/>
    <w:rsid w:val="00BF75DC"/>
    <w:rsid w:val="00BF7B47"/>
    <w:rsid w:val="00C003FB"/>
    <w:rsid w:val="00C04AA9"/>
    <w:rsid w:val="00C05BFB"/>
    <w:rsid w:val="00C06A37"/>
    <w:rsid w:val="00C07AA9"/>
    <w:rsid w:val="00C11109"/>
    <w:rsid w:val="00C116D0"/>
    <w:rsid w:val="00C1463F"/>
    <w:rsid w:val="00C14F12"/>
    <w:rsid w:val="00C16B42"/>
    <w:rsid w:val="00C17B98"/>
    <w:rsid w:val="00C206C1"/>
    <w:rsid w:val="00C215CB"/>
    <w:rsid w:val="00C22839"/>
    <w:rsid w:val="00C25085"/>
    <w:rsid w:val="00C25187"/>
    <w:rsid w:val="00C26361"/>
    <w:rsid w:val="00C277D4"/>
    <w:rsid w:val="00C309FD"/>
    <w:rsid w:val="00C314BB"/>
    <w:rsid w:val="00C31DDD"/>
    <w:rsid w:val="00C32714"/>
    <w:rsid w:val="00C32FEB"/>
    <w:rsid w:val="00C3640B"/>
    <w:rsid w:val="00C3688B"/>
    <w:rsid w:val="00C36E2F"/>
    <w:rsid w:val="00C373A5"/>
    <w:rsid w:val="00C40394"/>
    <w:rsid w:val="00C40479"/>
    <w:rsid w:val="00C40E36"/>
    <w:rsid w:val="00C417C4"/>
    <w:rsid w:val="00C465AC"/>
    <w:rsid w:val="00C468F4"/>
    <w:rsid w:val="00C4736C"/>
    <w:rsid w:val="00C47B3A"/>
    <w:rsid w:val="00C50296"/>
    <w:rsid w:val="00C57302"/>
    <w:rsid w:val="00C601CA"/>
    <w:rsid w:val="00C63713"/>
    <w:rsid w:val="00C639AE"/>
    <w:rsid w:val="00C63FCF"/>
    <w:rsid w:val="00C64548"/>
    <w:rsid w:val="00C646D7"/>
    <w:rsid w:val="00C64CF9"/>
    <w:rsid w:val="00C657B1"/>
    <w:rsid w:val="00C658A9"/>
    <w:rsid w:val="00C714C6"/>
    <w:rsid w:val="00C72BE1"/>
    <w:rsid w:val="00C72FB1"/>
    <w:rsid w:val="00C73114"/>
    <w:rsid w:val="00C74155"/>
    <w:rsid w:val="00C75073"/>
    <w:rsid w:val="00C75745"/>
    <w:rsid w:val="00C800B7"/>
    <w:rsid w:val="00C80759"/>
    <w:rsid w:val="00C81620"/>
    <w:rsid w:val="00C828F2"/>
    <w:rsid w:val="00C831DB"/>
    <w:rsid w:val="00C83426"/>
    <w:rsid w:val="00C83CA5"/>
    <w:rsid w:val="00C841DA"/>
    <w:rsid w:val="00C854D8"/>
    <w:rsid w:val="00C85E9D"/>
    <w:rsid w:val="00C86E44"/>
    <w:rsid w:val="00C87276"/>
    <w:rsid w:val="00C91D35"/>
    <w:rsid w:val="00C9232C"/>
    <w:rsid w:val="00C92E14"/>
    <w:rsid w:val="00C93910"/>
    <w:rsid w:val="00C9555A"/>
    <w:rsid w:val="00C96D61"/>
    <w:rsid w:val="00C9720C"/>
    <w:rsid w:val="00CA05FF"/>
    <w:rsid w:val="00CA0907"/>
    <w:rsid w:val="00CA1138"/>
    <w:rsid w:val="00CA54A9"/>
    <w:rsid w:val="00CB0870"/>
    <w:rsid w:val="00CB26BD"/>
    <w:rsid w:val="00CB2DFD"/>
    <w:rsid w:val="00CB33D0"/>
    <w:rsid w:val="00CB3CA3"/>
    <w:rsid w:val="00CB41B2"/>
    <w:rsid w:val="00CB41E5"/>
    <w:rsid w:val="00CB531A"/>
    <w:rsid w:val="00CB5507"/>
    <w:rsid w:val="00CB6E51"/>
    <w:rsid w:val="00CB7192"/>
    <w:rsid w:val="00CB71CD"/>
    <w:rsid w:val="00CC0478"/>
    <w:rsid w:val="00CC2311"/>
    <w:rsid w:val="00CC581A"/>
    <w:rsid w:val="00CC7BB0"/>
    <w:rsid w:val="00CD01C5"/>
    <w:rsid w:val="00CD1077"/>
    <w:rsid w:val="00CD231B"/>
    <w:rsid w:val="00CD4228"/>
    <w:rsid w:val="00CD4F95"/>
    <w:rsid w:val="00CD59E3"/>
    <w:rsid w:val="00CD5F4B"/>
    <w:rsid w:val="00CD61E5"/>
    <w:rsid w:val="00CD6D1E"/>
    <w:rsid w:val="00CE2E05"/>
    <w:rsid w:val="00CE5D19"/>
    <w:rsid w:val="00CE604B"/>
    <w:rsid w:val="00CF0983"/>
    <w:rsid w:val="00CF0B98"/>
    <w:rsid w:val="00CF1328"/>
    <w:rsid w:val="00CF2617"/>
    <w:rsid w:val="00CF3F70"/>
    <w:rsid w:val="00CF6E02"/>
    <w:rsid w:val="00CF7B7B"/>
    <w:rsid w:val="00D01DB3"/>
    <w:rsid w:val="00D02740"/>
    <w:rsid w:val="00D02828"/>
    <w:rsid w:val="00D048B8"/>
    <w:rsid w:val="00D10688"/>
    <w:rsid w:val="00D119E4"/>
    <w:rsid w:val="00D1625B"/>
    <w:rsid w:val="00D17ACD"/>
    <w:rsid w:val="00D2051C"/>
    <w:rsid w:val="00D209C9"/>
    <w:rsid w:val="00D21D2C"/>
    <w:rsid w:val="00D25B1B"/>
    <w:rsid w:val="00D31134"/>
    <w:rsid w:val="00D317B5"/>
    <w:rsid w:val="00D318E5"/>
    <w:rsid w:val="00D325E8"/>
    <w:rsid w:val="00D32F25"/>
    <w:rsid w:val="00D331D5"/>
    <w:rsid w:val="00D34262"/>
    <w:rsid w:val="00D35432"/>
    <w:rsid w:val="00D36067"/>
    <w:rsid w:val="00D368D4"/>
    <w:rsid w:val="00D41B5B"/>
    <w:rsid w:val="00D423E6"/>
    <w:rsid w:val="00D427BC"/>
    <w:rsid w:val="00D43CD9"/>
    <w:rsid w:val="00D445BA"/>
    <w:rsid w:val="00D4477F"/>
    <w:rsid w:val="00D44A5E"/>
    <w:rsid w:val="00D44BF3"/>
    <w:rsid w:val="00D45236"/>
    <w:rsid w:val="00D4723A"/>
    <w:rsid w:val="00D50C16"/>
    <w:rsid w:val="00D514F4"/>
    <w:rsid w:val="00D53F8C"/>
    <w:rsid w:val="00D559C3"/>
    <w:rsid w:val="00D57BB3"/>
    <w:rsid w:val="00D57DDF"/>
    <w:rsid w:val="00D606E9"/>
    <w:rsid w:val="00D60CA3"/>
    <w:rsid w:val="00D6240F"/>
    <w:rsid w:val="00D64317"/>
    <w:rsid w:val="00D66278"/>
    <w:rsid w:val="00D6667B"/>
    <w:rsid w:val="00D66BEE"/>
    <w:rsid w:val="00D677B7"/>
    <w:rsid w:val="00D70283"/>
    <w:rsid w:val="00D72749"/>
    <w:rsid w:val="00D738A3"/>
    <w:rsid w:val="00D73A50"/>
    <w:rsid w:val="00D73A6F"/>
    <w:rsid w:val="00D74D48"/>
    <w:rsid w:val="00D75086"/>
    <w:rsid w:val="00D757D9"/>
    <w:rsid w:val="00D764A7"/>
    <w:rsid w:val="00D764F3"/>
    <w:rsid w:val="00D800C0"/>
    <w:rsid w:val="00D80528"/>
    <w:rsid w:val="00D817CA"/>
    <w:rsid w:val="00D8260F"/>
    <w:rsid w:val="00D832E2"/>
    <w:rsid w:val="00D8348F"/>
    <w:rsid w:val="00D8400C"/>
    <w:rsid w:val="00D84AA4"/>
    <w:rsid w:val="00D84E5E"/>
    <w:rsid w:val="00D8514B"/>
    <w:rsid w:val="00D85AB9"/>
    <w:rsid w:val="00D85FA5"/>
    <w:rsid w:val="00D86CB3"/>
    <w:rsid w:val="00D86EC9"/>
    <w:rsid w:val="00D90E73"/>
    <w:rsid w:val="00D92C8A"/>
    <w:rsid w:val="00D95FF6"/>
    <w:rsid w:val="00D97C8E"/>
    <w:rsid w:val="00D97D8F"/>
    <w:rsid w:val="00DA025A"/>
    <w:rsid w:val="00DA53F3"/>
    <w:rsid w:val="00DA77D2"/>
    <w:rsid w:val="00DA7911"/>
    <w:rsid w:val="00DB031E"/>
    <w:rsid w:val="00DB0DFD"/>
    <w:rsid w:val="00DB1934"/>
    <w:rsid w:val="00DB2182"/>
    <w:rsid w:val="00DB77A0"/>
    <w:rsid w:val="00DC02BF"/>
    <w:rsid w:val="00DC102D"/>
    <w:rsid w:val="00DC1344"/>
    <w:rsid w:val="00DC1F97"/>
    <w:rsid w:val="00DC3077"/>
    <w:rsid w:val="00DC3E91"/>
    <w:rsid w:val="00DC3F8B"/>
    <w:rsid w:val="00DC5C2F"/>
    <w:rsid w:val="00DC6655"/>
    <w:rsid w:val="00DC744C"/>
    <w:rsid w:val="00DC7615"/>
    <w:rsid w:val="00DD0F29"/>
    <w:rsid w:val="00DD2E85"/>
    <w:rsid w:val="00DD351E"/>
    <w:rsid w:val="00DD3E7D"/>
    <w:rsid w:val="00DD4E5F"/>
    <w:rsid w:val="00DD61BA"/>
    <w:rsid w:val="00DD6A70"/>
    <w:rsid w:val="00DD7CB7"/>
    <w:rsid w:val="00DE0CD6"/>
    <w:rsid w:val="00DE3C60"/>
    <w:rsid w:val="00DE51B7"/>
    <w:rsid w:val="00DF1634"/>
    <w:rsid w:val="00DF1CC2"/>
    <w:rsid w:val="00DF2AD8"/>
    <w:rsid w:val="00DF59A2"/>
    <w:rsid w:val="00DF5FD9"/>
    <w:rsid w:val="00E068D9"/>
    <w:rsid w:val="00E06F56"/>
    <w:rsid w:val="00E070D7"/>
    <w:rsid w:val="00E074F9"/>
    <w:rsid w:val="00E1200E"/>
    <w:rsid w:val="00E146F2"/>
    <w:rsid w:val="00E14A92"/>
    <w:rsid w:val="00E20034"/>
    <w:rsid w:val="00E22A55"/>
    <w:rsid w:val="00E2380D"/>
    <w:rsid w:val="00E24DB1"/>
    <w:rsid w:val="00E253EF"/>
    <w:rsid w:val="00E266D4"/>
    <w:rsid w:val="00E267FB"/>
    <w:rsid w:val="00E30315"/>
    <w:rsid w:val="00E31BF8"/>
    <w:rsid w:val="00E325A5"/>
    <w:rsid w:val="00E333A9"/>
    <w:rsid w:val="00E34B0B"/>
    <w:rsid w:val="00E37299"/>
    <w:rsid w:val="00E37DA3"/>
    <w:rsid w:val="00E4345B"/>
    <w:rsid w:val="00E43CE9"/>
    <w:rsid w:val="00E44A73"/>
    <w:rsid w:val="00E4528C"/>
    <w:rsid w:val="00E56521"/>
    <w:rsid w:val="00E5669E"/>
    <w:rsid w:val="00E56FB0"/>
    <w:rsid w:val="00E57E89"/>
    <w:rsid w:val="00E607E0"/>
    <w:rsid w:val="00E62237"/>
    <w:rsid w:val="00E65180"/>
    <w:rsid w:val="00E65901"/>
    <w:rsid w:val="00E67873"/>
    <w:rsid w:val="00E70E16"/>
    <w:rsid w:val="00E71FEA"/>
    <w:rsid w:val="00E72C95"/>
    <w:rsid w:val="00E7432E"/>
    <w:rsid w:val="00E74B44"/>
    <w:rsid w:val="00E75077"/>
    <w:rsid w:val="00E756B9"/>
    <w:rsid w:val="00E75D77"/>
    <w:rsid w:val="00E76608"/>
    <w:rsid w:val="00E76A80"/>
    <w:rsid w:val="00E813D0"/>
    <w:rsid w:val="00E86447"/>
    <w:rsid w:val="00E866E1"/>
    <w:rsid w:val="00E939B8"/>
    <w:rsid w:val="00E941FF"/>
    <w:rsid w:val="00E96EEE"/>
    <w:rsid w:val="00E97EF7"/>
    <w:rsid w:val="00EA0233"/>
    <w:rsid w:val="00EA0D43"/>
    <w:rsid w:val="00EA0D91"/>
    <w:rsid w:val="00EA2183"/>
    <w:rsid w:val="00EA3639"/>
    <w:rsid w:val="00EA3B36"/>
    <w:rsid w:val="00EA665D"/>
    <w:rsid w:val="00EB3EAF"/>
    <w:rsid w:val="00EB4E24"/>
    <w:rsid w:val="00EB6005"/>
    <w:rsid w:val="00EB7634"/>
    <w:rsid w:val="00EB7A41"/>
    <w:rsid w:val="00EC414B"/>
    <w:rsid w:val="00EC4474"/>
    <w:rsid w:val="00EC75DD"/>
    <w:rsid w:val="00ED0B00"/>
    <w:rsid w:val="00ED0CD8"/>
    <w:rsid w:val="00ED1CAB"/>
    <w:rsid w:val="00ED698E"/>
    <w:rsid w:val="00ED7314"/>
    <w:rsid w:val="00EE06AA"/>
    <w:rsid w:val="00EE1434"/>
    <w:rsid w:val="00EE4588"/>
    <w:rsid w:val="00EE4B9B"/>
    <w:rsid w:val="00EE57C4"/>
    <w:rsid w:val="00EE6769"/>
    <w:rsid w:val="00EE7A5A"/>
    <w:rsid w:val="00EF2D17"/>
    <w:rsid w:val="00EF3E1F"/>
    <w:rsid w:val="00EF4A43"/>
    <w:rsid w:val="00EF58C5"/>
    <w:rsid w:val="00EF5CCD"/>
    <w:rsid w:val="00EF691C"/>
    <w:rsid w:val="00EF7AAE"/>
    <w:rsid w:val="00F00514"/>
    <w:rsid w:val="00F00C64"/>
    <w:rsid w:val="00F02154"/>
    <w:rsid w:val="00F038D9"/>
    <w:rsid w:val="00F0394F"/>
    <w:rsid w:val="00F04398"/>
    <w:rsid w:val="00F051B5"/>
    <w:rsid w:val="00F067E5"/>
    <w:rsid w:val="00F06933"/>
    <w:rsid w:val="00F06CE9"/>
    <w:rsid w:val="00F0717A"/>
    <w:rsid w:val="00F07962"/>
    <w:rsid w:val="00F107C1"/>
    <w:rsid w:val="00F10EA9"/>
    <w:rsid w:val="00F13C1E"/>
    <w:rsid w:val="00F1518A"/>
    <w:rsid w:val="00F15B2C"/>
    <w:rsid w:val="00F2091A"/>
    <w:rsid w:val="00F20A86"/>
    <w:rsid w:val="00F23ADB"/>
    <w:rsid w:val="00F23CD7"/>
    <w:rsid w:val="00F24E45"/>
    <w:rsid w:val="00F26EF7"/>
    <w:rsid w:val="00F30599"/>
    <w:rsid w:val="00F34DD7"/>
    <w:rsid w:val="00F3554D"/>
    <w:rsid w:val="00F355CD"/>
    <w:rsid w:val="00F35DFE"/>
    <w:rsid w:val="00F37038"/>
    <w:rsid w:val="00F3724B"/>
    <w:rsid w:val="00F410C1"/>
    <w:rsid w:val="00F440F1"/>
    <w:rsid w:val="00F46490"/>
    <w:rsid w:val="00F478D0"/>
    <w:rsid w:val="00F504E4"/>
    <w:rsid w:val="00F508E5"/>
    <w:rsid w:val="00F51D59"/>
    <w:rsid w:val="00F5217E"/>
    <w:rsid w:val="00F54CCB"/>
    <w:rsid w:val="00F56A82"/>
    <w:rsid w:val="00F61008"/>
    <w:rsid w:val="00F61FD8"/>
    <w:rsid w:val="00F6455D"/>
    <w:rsid w:val="00F66C08"/>
    <w:rsid w:val="00F66EAD"/>
    <w:rsid w:val="00F70276"/>
    <w:rsid w:val="00F706D6"/>
    <w:rsid w:val="00F71A14"/>
    <w:rsid w:val="00F71E2C"/>
    <w:rsid w:val="00F730EC"/>
    <w:rsid w:val="00F73464"/>
    <w:rsid w:val="00F73F09"/>
    <w:rsid w:val="00F74791"/>
    <w:rsid w:val="00F74FD4"/>
    <w:rsid w:val="00F752B2"/>
    <w:rsid w:val="00F755B9"/>
    <w:rsid w:val="00F75C28"/>
    <w:rsid w:val="00F761E9"/>
    <w:rsid w:val="00F7768B"/>
    <w:rsid w:val="00F805E3"/>
    <w:rsid w:val="00F80812"/>
    <w:rsid w:val="00F82256"/>
    <w:rsid w:val="00F83521"/>
    <w:rsid w:val="00F845A8"/>
    <w:rsid w:val="00F87D69"/>
    <w:rsid w:val="00F87F16"/>
    <w:rsid w:val="00F9040E"/>
    <w:rsid w:val="00F90B41"/>
    <w:rsid w:val="00F92077"/>
    <w:rsid w:val="00F9226E"/>
    <w:rsid w:val="00F92373"/>
    <w:rsid w:val="00F935A9"/>
    <w:rsid w:val="00F97D09"/>
    <w:rsid w:val="00F97FA2"/>
    <w:rsid w:val="00FA16EC"/>
    <w:rsid w:val="00FA2ACA"/>
    <w:rsid w:val="00FA329C"/>
    <w:rsid w:val="00FA482E"/>
    <w:rsid w:val="00FB07E7"/>
    <w:rsid w:val="00FB0F53"/>
    <w:rsid w:val="00FB647B"/>
    <w:rsid w:val="00FB7A4D"/>
    <w:rsid w:val="00FC3D77"/>
    <w:rsid w:val="00FC5EC0"/>
    <w:rsid w:val="00FC676F"/>
    <w:rsid w:val="00FC6B51"/>
    <w:rsid w:val="00FD0E52"/>
    <w:rsid w:val="00FD1244"/>
    <w:rsid w:val="00FD291D"/>
    <w:rsid w:val="00FD4FD8"/>
    <w:rsid w:val="00FE24BA"/>
    <w:rsid w:val="00FE3BAE"/>
    <w:rsid w:val="00FE4005"/>
    <w:rsid w:val="00FE4E38"/>
    <w:rsid w:val="00FE57CF"/>
    <w:rsid w:val="00FE6E15"/>
    <w:rsid w:val="00FF0096"/>
    <w:rsid w:val="00FF0FFF"/>
    <w:rsid w:val="00FF16DC"/>
    <w:rsid w:val="00FF2105"/>
    <w:rsid w:val="00FF2E9F"/>
    <w:rsid w:val="00FF324F"/>
    <w:rsid w:val="00FF3EBA"/>
    <w:rsid w:val="00FF486D"/>
    <w:rsid w:val="00FF570E"/>
    <w:rsid w:val="00FF59DF"/>
    <w:rsid w:val="01E2D73E"/>
    <w:rsid w:val="030236F9"/>
    <w:rsid w:val="0356A415"/>
    <w:rsid w:val="038F3EC2"/>
    <w:rsid w:val="0557F30D"/>
    <w:rsid w:val="06278BBB"/>
    <w:rsid w:val="067E2B1A"/>
    <w:rsid w:val="069A727F"/>
    <w:rsid w:val="06B2A65A"/>
    <w:rsid w:val="06C90158"/>
    <w:rsid w:val="0754DE5B"/>
    <w:rsid w:val="0765583D"/>
    <w:rsid w:val="07744E02"/>
    <w:rsid w:val="078B2330"/>
    <w:rsid w:val="079EAEDE"/>
    <w:rsid w:val="07C18EDD"/>
    <w:rsid w:val="08021E20"/>
    <w:rsid w:val="089FCF22"/>
    <w:rsid w:val="08C1BF03"/>
    <w:rsid w:val="090F14AC"/>
    <w:rsid w:val="09141565"/>
    <w:rsid w:val="091F4BFA"/>
    <w:rsid w:val="093CC367"/>
    <w:rsid w:val="094B9B4C"/>
    <w:rsid w:val="095DD339"/>
    <w:rsid w:val="098BBBBD"/>
    <w:rsid w:val="09E13E50"/>
    <w:rsid w:val="0A192FC7"/>
    <w:rsid w:val="0A67DB7C"/>
    <w:rsid w:val="0B08898C"/>
    <w:rsid w:val="0B560C5C"/>
    <w:rsid w:val="0BE01C13"/>
    <w:rsid w:val="0C3CEE7C"/>
    <w:rsid w:val="0CF44AD5"/>
    <w:rsid w:val="0D539179"/>
    <w:rsid w:val="0DCED088"/>
    <w:rsid w:val="0E46058D"/>
    <w:rsid w:val="0EE7CC8D"/>
    <w:rsid w:val="0EEF9EF9"/>
    <w:rsid w:val="0F6C8EA8"/>
    <w:rsid w:val="0F82104E"/>
    <w:rsid w:val="0FB6C07E"/>
    <w:rsid w:val="103BAEE1"/>
    <w:rsid w:val="10D2D3C1"/>
    <w:rsid w:val="11BA1A02"/>
    <w:rsid w:val="11C14E1B"/>
    <w:rsid w:val="123FFC80"/>
    <w:rsid w:val="126DC02F"/>
    <w:rsid w:val="127C0F17"/>
    <w:rsid w:val="12DEF765"/>
    <w:rsid w:val="137826F1"/>
    <w:rsid w:val="138C7883"/>
    <w:rsid w:val="141B2F84"/>
    <w:rsid w:val="1444D36D"/>
    <w:rsid w:val="153BAF8B"/>
    <w:rsid w:val="156F066A"/>
    <w:rsid w:val="159100B6"/>
    <w:rsid w:val="15A7AF48"/>
    <w:rsid w:val="15B3CA63"/>
    <w:rsid w:val="167D292B"/>
    <w:rsid w:val="167EA46B"/>
    <w:rsid w:val="16D0EB07"/>
    <w:rsid w:val="1759BEAE"/>
    <w:rsid w:val="17888D7C"/>
    <w:rsid w:val="178EE3DE"/>
    <w:rsid w:val="17988FC3"/>
    <w:rsid w:val="17AC0C11"/>
    <w:rsid w:val="17FFF789"/>
    <w:rsid w:val="180DC5F0"/>
    <w:rsid w:val="1816B57F"/>
    <w:rsid w:val="18942542"/>
    <w:rsid w:val="1935241B"/>
    <w:rsid w:val="1960BCEA"/>
    <w:rsid w:val="196C6C22"/>
    <w:rsid w:val="198AAE82"/>
    <w:rsid w:val="19B394F6"/>
    <w:rsid w:val="19EA70A1"/>
    <w:rsid w:val="1B82A364"/>
    <w:rsid w:val="1C151A0D"/>
    <w:rsid w:val="1C2235EC"/>
    <w:rsid w:val="1CACCCC9"/>
    <w:rsid w:val="1D930009"/>
    <w:rsid w:val="1E22A4CF"/>
    <w:rsid w:val="1E708D54"/>
    <w:rsid w:val="1EB0B1B9"/>
    <w:rsid w:val="1EFF1113"/>
    <w:rsid w:val="1F93C90C"/>
    <w:rsid w:val="1FE56A59"/>
    <w:rsid w:val="201BCF5C"/>
    <w:rsid w:val="202C959C"/>
    <w:rsid w:val="2081DBA0"/>
    <w:rsid w:val="2095591D"/>
    <w:rsid w:val="21B47FCF"/>
    <w:rsid w:val="2308C8B1"/>
    <w:rsid w:val="231C67AB"/>
    <w:rsid w:val="23380F3D"/>
    <w:rsid w:val="23EA3364"/>
    <w:rsid w:val="24514617"/>
    <w:rsid w:val="2487914C"/>
    <w:rsid w:val="24A2948A"/>
    <w:rsid w:val="24EBC11B"/>
    <w:rsid w:val="25129EA7"/>
    <w:rsid w:val="2559424D"/>
    <w:rsid w:val="2579FEFF"/>
    <w:rsid w:val="263FD3F5"/>
    <w:rsid w:val="268718C9"/>
    <w:rsid w:val="26916274"/>
    <w:rsid w:val="269E908C"/>
    <w:rsid w:val="26BE1C62"/>
    <w:rsid w:val="26C57456"/>
    <w:rsid w:val="26D6266B"/>
    <w:rsid w:val="27049C63"/>
    <w:rsid w:val="27649FD8"/>
    <w:rsid w:val="276E9957"/>
    <w:rsid w:val="27B6AA7D"/>
    <w:rsid w:val="2810A70E"/>
    <w:rsid w:val="29D7381B"/>
    <w:rsid w:val="2A8BA5F1"/>
    <w:rsid w:val="2AA828AA"/>
    <w:rsid w:val="2AC69939"/>
    <w:rsid w:val="2AD01ACC"/>
    <w:rsid w:val="2AE30A03"/>
    <w:rsid w:val="2B3BFDFA"/>
    <w:rsid w:val="2B52580A"/>
    <w:rsid w:val="2B8FB409"/>
    <w:rsid w:val="2BC9B289"/>
    <w:rsid w:val="2BD0196E"/>
    <w:rsid w:val="2BEA7072"/>
    <w:rsid w:val="2C5621B1"/>
    <w:rsid w:val="2C6D7D9F"/>
    <w:rsid w:val="2D2C51B8"/>
    <w:rsid w:val="2D7BB604"/>
    <w:rsid w:val="2DA9373E"/>
    <w:rsid w:val="2DE40162"/>
    <w:rsid w:val="2E23228E"/>
    <w:rsid w:val="2E9E5424"/>
    <w:rsid w:val="2EA65754"/>
    <w:rsid w:val="2F266312"/>
    <w:rsid w:val="2F6E62E1"/>
    <w:rsid w:val="2FB35B74"/>
    <w:rsid w:val="2FBF1177"/>
    <w:rsid w:val="300BFF92"/>
    <w:rsid w:val="302420AB"/>
    <w:rsid w:val="3045B587"/>
    <w:rsid w:val="30B89428"/>
    <w:rsid w:val="30DD0EFC"/>
    <w:rsid w:val="30F3DAA7"/>
    <w:rsid w:val="30FAD069"/>
    <w:rsid w:val="314984D1"/>
    <w:rsid w:val="317723AE"/>
    <w:rsid w:val="31956F23"/>
    <w:rsid w:val="320529F1"/>
    <w:rsid w:val="3234B9E1"/>
    <w:rsid w:val="3272C5DF"/>
    <w:rsid w:val="327B251C"/>
    <w:rsid w:val="328B73C6"/>
    <w:rsid w:val="331ACDCD"/>
    <w:rsid w:val="335FA932"/>
    <w:rsid w:val="3370DBD3"/>
    <w:rsid w:val="33797778"/>
    <w:rsid w:val="33CF6616"/>
    <w:rsid w:val="33EC5520"/>
    <w:rsid w:val="34711683"/>
    <w:rsid w:val="348A26C0"/>
    <w:rsid w:val="34906ACC"/>
    <w:rsid w:val="34A4ED48"/>
    <w:rsid w:val="352EFBA0"/>
    <w:rsid w:val="356D709F"/>
    <w:rsid w:val="361C4607"/>
    <w:rsid w:val="3654FBAC"/>
    <w:rsid w:val="3696EAEE"/>
    <w:rsid w:val="36A3B210"/>
    <w:rsid w:val="37931D2D"/>
    <w:rsid w:val="3854C7BC"/>
    <w:rsid w:val="3857A5B5"/>
    <w:rsid w:val="3989A547"/>
    <w:rsid w:val="39DBA428"/>
    <w:rsid w:val="3A28E239"/>
    <w:rsid w:val="3B0C3416"/>
    <w:rsid w:val="3B4D947E"/>
    <w:rsid w:val="3CFD1320"/>
    <w:rsid w:val="3D2109B0"/>
    <w:rsid w:val="3D39E7FB"/>
    <w:rsid w:val="3D663B51"/>
    <w:rsid w:val="3D686F33"/>
    <w:rsid w:val="3E294348"/>
    <w:rsid w:val="3E4C635C"/>
    <w:rsid w:val="3E6318DF"/>
    <w:rsid w:val="3EDEC585"/>
    <w:rsid w:val="3F0EF2A3"/>
    <w:rsid w:val="3F762895"/>
    <w:rsid w:val="3FE47E40"/>
    <w:rsid w:val="4009A76D"/>
    <w:rsid w:val="40149AC7"/>
    <w:rsid w:val="4055FD37"/>
    <w:rsid w:val="4070B546"/>
    <w:rsid w:val="409AC509"/>
    <w:rsid w:val="40EE1284"/>
    <w:rsid w:val="40F4E310"/>
    <w:rsid w:val="41CB37F7"/>
    <w:rsid w:val="41D60E2F"/>
    <w:rsid w:val="42016904"/>
    <w:rsid w:val="425FAFB8"/>
    <w:rsid w:val="42600773"/>
    <w:rsid w:val="429F5CBF"/>
    <w:rsid w:val="42B046C4"/>
    <w:rsid w:val="42CFC478"/>
    <w:rsid w:val="4352CE91"/>
    <w:rsid w:val="43701802"/>
    <w:rsid w:val="43C147FA"/>
    <w:rsid w:val="45DA4D26"/>
    <w:rsid w:val="46598B03"/>
    <w:rsid w:val="47F7FC0A"/>
    <w:rsid w:val="4810618D"/>
    <w:rsid w:val="48214B0B"/>
    <w:rsid w:val="48483F8D"/>
    <w:rsid w:val="485BEBF9"/>
    <w:rsid w:val="488A951F"/>
    <w:rsid w:val="48A4CCC5"/>
    <w:rsid w:val="48D10462"/>
    <w:rsid w:val="4A824BD0"/>
    <w:rsid w:val="4A8EFE8F"/>
    <w:rsid w:val="4ACFF6B7"/>
    <w:rsid w:val="4B1DA02F"/>
    <w:rsid w:val="4B22AFCE"/>
    <w:rsid w:val="4C5639BD"/>
    <w:rsid w:val="4C5F3D56"/>
    <w:rsid w:val="4CC49428"/>
    <w:rsid w:val="4CDDBF28"/>
    <w:rsid w:val="4CE11B1D"/>
    <w:rsid w:val="4CE2AC97"/>
    <w:rsid w:val="4D3709FD"/>
    <w:rsid w:val="4D44ABC6"/>
    <w:rsid w:val="4DBA88B9"/>
    <w:rsid w:val="4DD93A87"/>
    <w:rsid w:val="4E17EA55"/>
    <w:rsid w:val="4E9D4D4E"/>
    <w:rsid w:val="4EEE8392"/>
    <w:rsid w:val="4F3F0C71"/>
    <w:rsid w:val="4F687854"/>
    <w:rsid w:val="4F73C940"/>
    <w:rsid w:val="500FC21A"/>
    <w:rsid w:val="50720DF0"/>
    <w:rsid w:val="50984E32"/>
    <w:rsid w:val="50B5FDCB"/>
    <w:rsid w:val="50C6DA3F"/>
    <w:rsid w:val="50FE9956"/>
    <w:rsid w:val="516F782C"/>
    <w:rsid w:val="518EDF09"/>
    <w:rsid w:val="51D9A8AD"/>
    <w:rsid w:val="51E55724"/>
    <w:rsid w:val="5262E12B"/>
    <w:rsid w:val="527F17B5"/>
    <w:rsid w:val="53347915"/>
    <w:rsid w:val="53BA939B"/>
    <w:rsid w:val="53EF449B"/>
    <w:rsid w:val="54D3F7A3"/>
    <w:rsid w:val="55B11BB8"/>
    <w:rsid w:val="55B79F7D"/>
    <w:rsid w:val="55D8C4CC"/>
    <w:rsid w:val="55F256A7"/>
    <w:rsid w:val="56D3EC2E"/>
    <w:rsid w:val="571768CB"/>
    <w:rsid w:val="572F40DD"/>
    <w:rsid w:val="576E4C92"/>
    <w:rsid w:val="57848EB5"/>
    <w:rsid w:val="5798FD14"/>
    <w:rsid w:val="579D8E77"/>
    <w:rsid w:val="57AD8177"/>
    <w:rsid w:val="57CCE973"/>
    <w:rsid w:val="580B8EEE"/>
    <w:rsid w:val="5830A350"/>
    <w:rsid w:val="5884FA98"/>
    <w:rsid w:val="5887638E"/>
    <w:rsid w:val="5A1E50C7"/>
    <w:rsid w:val="5A2DD9BF"/>
    <w:rsid w:val="5AB60D86"/>
    <w:rsid w:val="5B0D3285"/>
    <w:rsid w:val="5B256115"/>
    <w:rsid w:val="5B25D424"/>
    <w:rsid w:val="5C118775"/>
    <w:rsid w:val="5C7A7391"/>
    <w:rsid w:val="5C7F1EF0"/>
    <w:rsid w:val="5C918D9C"/>
    <w:rsid w:val="5CA4008A"/>
    <w:rsid w:val="5D0E7194"/>
    <w:rsid w:val="5DCE776F"/>
    <w:rsid w:val="5DDF6396"/>
    <w:rsid w:val="5E508C7D"/>
    <w:rsid w:val="5E561A85"/>
    <w:rsid w:val="5FD86ED4"/>
    <w:rsid w:val="5FDAE4A2"/>
    <w:rsid w:val="607182F4"/>
    <w:rsid w:val="61872BCB"/>
    <w:rsid w:val="62CD71C2"/>
    <w:rsid w:val="62E06BBC"/>
    <w:rsid w:val="638309E9"/>
    <w:rsid w:val="639F6577"/>
    <w:rsid w:val="641616BD"/>
    <w:rsid w:val="64491392"/>
    <w:rsid w:val="64614B3B"/>
    <w:rsid w:val="65780A71"/>
    <w:rsid w:val="65A1F4D3"/>
    <w:rsid w:val="65AF9984"/>
    <w:rsid w:val="65F57A3A"/>
    <w:rsid w:val="66319CE3"/>
    <w:rsid w:val="66342304"/>
    <w:rsid w:val="665D7FB0"/>
    <w:rsid w:val="669BC8BE"/>
    <w:rsid w:val="66A56E84"/>
    <w:rsid w:val="66EB4AE5"/>
    <w:rsid w:val="67386C3F"/>
    <w:rsid w:val="67937D92"/>
    <w:rsid w:val="6794CE88"/>
    <w:rsid w:val="67B17792"/>
    <w:rsid w:val="681E0F34"/>
    <w:rsid w:val="6887A566"/>
    <w:rsid w:val="68A63C76"/>
    <w:rsid w:val="68BA944C"/>
    <w:rsid w:val="68E0C2E0"/>
    <w:rsid w:val="695411B4"/>
    <w:rsid w:val="696FD564"/>
    <w:rsid w:val="6A2086F9"/>
    <w:rsid w:val="6A38B6C6"/>
    <w:rsid w:val="6AD888BB"/>
    <w:rsid w:val="6B08756D"/>
    <w:rsid w:val="6B0B7B6B"/>
    <w:rsid w:val="6B4ACFA1"/>
    <w:rsid w:val="6B7D479F"/>
    <w:rsid w:val="6BAAE1E0"/>
    <w:rsid w:val="6C66011A"/>
    <w:rsid w:val="6C819CCC"/>
    <w:rsid w:val="6CB55C60"/>
    <w:rsid w:val="6CC35986"/>
    <w:rsid w:val="6D1A916D"/>
    <w:rsid w:val="6DB28F7E"/>
    <w:rsid w:val="6E8D75B7"/>
    <w:rsid w:val="6ECDAD48"/>
    <w:rsid w:val="6F5640F3"/>
    <w:rsid w:val="6F59E744"/>
    <w:rsid w:val="6F9942CF"/>
    <w:rsid w:val="6FBDE63C"/>
    <w:rsid w:val="7016116A"/>
    <w:rsid w:val="704C8C04"/>
    <w:rsid w:val="7077B316"/>
    <w:rsid w:val="70FC6553"/>
    <w:rsid w:val="713DA20E"/>
    <w:rsid w:val="72E3CD9C"/>
    <w:rsid w:val="73B9526B"/>
    <w:rsid w:val="73CFF201"/>
    <w:rsid w:val="741BFFA8"/>
    <w:rsid w:val="74450599"/>
    <w:rsid w:val="74ED6908"/>
    <w:rsid w:val="7521D39F"/>
    <w:rsid w:val="760B2938"/>
    <w:rsid w:val="764E688F"/>
    <w:rsid w:val="765DFF58"/>
    <w:rsid w:val="76D96EF2"/>
    <w:rsid w:val="76FFE6B7"/>
    <w:rsid w:val="7761022A"/>
    <w:rsid w:val="77673360"/>
    <w:rsid w:val="777ECD04"/>
    <w:rsid w:val="779A5E5C"/>
    <w:rsid w:val="77BC5B12"/>
    <w:rsid w:val="77DC7CCF"/>
    <w:rsid w:val="78687BB1"/>
    <w:rsid w:val="78B77E75"/>
    <w:rsid w:val="7970F2E4"/>
    <w:rsid w:val="79DFC667"/>
    <w:rsid w:val="7A25EEF2"/>
    <w:rsid w:val="7A72F535"/>
    <w:rsid w:val="7A73473E"/>
    <w:rsid w:val="7A855465"/>
    <w:rsid w:val="7A8E5C4A"/>
    <w:rsid w:val="7A926B55"/>
    <w:rsid w:val="7AB54B67"/>
    <w:rsid w:val="7AFD50D6"/>
    <w:rsid w:val="7B80E3FE"/>
    <w:rsid w:val="7BCA087A"/>
    <w:rsid w:val="7BEB2CC8"/>
    <w:rsid w:val="7C76B06A"/>
    <w:rsid w:val="7C7A1132"/>
    <w:rsid w:val="7CAA90F4"/>
    <w:rsid w:val="7D0D19FC"/>
    <w:rsid w:val="7D0EE588"/>
    <w:rsid w:val="7D6C4309"/>
    <w:rsid w:val="7D98E03C"/>
    <w:rsid w:val="7DA99B3C"/>
    <w:rsid w:val="7DAF4211"/>
    <w:rsid w:val="7DF6EED2"/>
    <w:rsid w:val="7E7284D9"/>
    <w:rsid w:val="7EDE6116"/>
    <w:rsid w:val="7EF1388E"/>
    <w:rsid w:val="7F4292F2"/>
    <w:rsid w:val="7FA311C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50BCA6E"/>
  <w15:chartTrackingRefBased/>
  <w15:docId w15:val="{613502FA-1F07-CE46-87B2-103B6D52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E678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E678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6787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E6787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6787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6787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6787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6787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6787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E6787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E6787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6787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qFormat/>
    <w:rsid w:val="00E6787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6787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6787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67873"/>
    <w:rPr>
      <w:rFonts w:eastAsiaTheme="majorEastAsia" w:cstheme="majorBidi"/>
      <w:color w:val="595959" w:themeColor="text1" w:themeTint="A6"/>
    </w:rPr>
  </w:style>
  <w:style w:type="character" w:customStyle="1" w:styleId="80">
    <w:name w:val="Заголовок 8 Знак"/>
    <w:basedOn w:val="a0"/>
    <w:link w:val="8"/>
    <w:uiPriority w:val="9"/>
    <w:semiHidden/>
    <w:rsid w:val="00E6787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67873"/>
    <w:rPr>
      <w:rFonts w:eastAsiaTheme="majorEastAsia" w:cstheme="majorBidi"/>
      <w:color w:val="272727" w:themeColor="text1" w:themeTint="D8"/>
    </w:rPr>
  </w:style>
  <w:style w:type="paragraph" w:styleId="a3">
    <w:name w:val="Title"/>
    <w:basedOn w:val="a"/>
    <w:next w:val="a"/>
    <w:link w:val="a4"/>
    <w:uiPriority w:val="10"/>
    <w:qFormat/>
    <w:rsid w:val="00E678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678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787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6787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67873"/>
    <w:pPr>
      <w:spacing w:before="160"/>
      <w:jc w:val="center"/>
    </w:pPr>
    <w:rPr>
      <w:i/>
      <w:iCs/>
      <w:color w:val="404040" w:themeColor="text1" w:themeTint="BF"/>
    </w:rPr>
  </w:style>
  <w:style w:type="character" w:customStyle="1" w:styleId="22">
    <w:name w:val="Цитата 2 Знак"/>
    <w:basedOn w:val="a0"/>
    <w:link w:val="21"/>
    <w:uiPriority w:val="29"/>
    <w:rsid w:val="00E67873"/>
    <w:rPr>
      <w:i/>
      <w:iCs/>
      <w:color w:val="404040" w:themeColor="text1" w:themeTint="BF"/>
    </w:rPr>
  </w:style>
  <w:style w:type="paragraph" w:styleId="a7">
    <w:name w:val="List Paragraph"/>
    <w:basedOn w:val="a"/>
    <w:link w:val="a8"/>
    <w:uiPriority w:val="34"/>
    <w:qFormat/>
    <w:rsid w:val="00E67873"/>
    <w:pPr>
      <w:ind w:left="720"/>
      <w:contextualSpacing/>
    </w:pPr>
  </w:style>
  <w:style w:type="character" w:styleId="a9">
    <w:name w:val="Intense Emphasis"/>
    <w:basedOn w:val="a0"/>
    <w:uiPriority w:val="21"/>
    <w:qFormat/>
    <w:rsid w:val="00E67873"/>
    <w:rPr>
      <w:i/>
      <w:iCs/>
      <w:color w:val="2F5496" w:themeColor="accent1" w:themeShade="BF"/>
    </w:rPr>
  </w:style>
  <w:style w:type="paragraph" w:styleId="aa">
    <w:name w:val="Intense Quote"/>
    <w:basedOn w:val="a"/>
    <w:next w:val="a"/>
    <w:link w:val="ab"/>
    <w:uiPriority w:val="30"/>
    <w:qFormat/>
    <w:rsid w:val="00E678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67873"/>
    <w:rPr>
      <w:i/>
      <w:iCs/>
      <w:color w:val="2F5496" w:themeColor="accent1" w:themeShade="BF"/>
    </w:rPr>
  </w:style>
  <w:style w:type="character" w:styleId="ac">
    <w:name w:val="Intense Reference"/>
    <w:basedOn w:val="a0"/>
    <w:uiPriority w:val="32"/>
    <w:qFormat/>
    <w:rsid w:val="00E67873"/>
    <w:rPr>
      <w:b/>
      <w:bCs/>
      <w:smallCaps/>
      <w:color w:val="2F5496" w:themeColor="accent1" w:themeShade="BF"/>
      <w:spacing w:val="5"/>
    </w:rPr>
  </w:style>
  <w:style w:type="character" w:customStyle="1" w:styleId="fontstyle01">
    <w:name w:val="fontstyle01"/>
    <w:basedOn w:val="a0"/>
    <w:qFormat/>
    <w:rsid w:val="00932069"/>
    <w:rPr>
      <w:rFonts w:ascii="Arial-BoldMT" w:hAnsi="Arial-BoldMT"/>
      <w:b/>
      <w:bCs/>
      <w:i w:val="0"/>
      <w:iCs w:val="0"/>
      <w:color w:val="000000"/>
      <w:sz w:val="30"/>
      <w:szCs w:val="30"/>
    </w:rPr>
  </w:style>
  <w:style w:type="paragraph" w:customStyle="1" w:styleId="ConsPlusTitle">
    <w:name w:val="ConsPlusTitle"/>
    <w:qFormat/>
    <w:rsid w:val="00932069"/>
    <w:pPr>
      <w:widowControl w:val="0"/>
      <w:spacing w:after="0" w:line="240" w:lineRule="auto"/>
    </w:pPr>
    <w:rPr>
      <w:rFonts w:ascii="Calibri" w:eastAsiaTheme="minorEastAsia" w:hAnsi="Calibri" w:cs="Calibri"/>
      <w:b/>
      <w:lang w:eastAsia="ru-RU"/>
      <w14:ligatures w14:val="none"/>
    </w:rPr>
  </w:style>
  <w:style w:type="paragraph" w:customStyle="1" w:styleId="ConsPlusNormal">
    <w:name w:val="ConsPlusNormal"/>
    <w:link w:val="ConsPlusNormal0"/>
    <w:qFormat/>
    <w:rsid w:val="00932069"/>
    <w:pPr>
      <w:widowControl w:val="0"/>
      <w:spacing w:after="0" w:line="240" w:lineRule="auto"/>
    </w:pPr>
    <w:rPr>
      <w:rFonts w:ascii="Calibri" w:eastAsiaTheme="minorEastAsia" w:hAnsi="Calibri" w:cs="Calibri"/>
      <w:lang w:eastAsia="ru-RU"/>
      <w14:ligatures w14:val="none"/>
    </w:rPr>
  </w:style>
  <w:style w:type="paragraph" w:customStyle="1" w:styleId="formattext">
    <w:name w:val="formattext"/>
    <w:basedOn w:val="a"/>
    <w:qFormat/>
    <w:rsid w:val="006D5465"/>
    <w:pPr>
      <w:spacing w:beforeAutospacing="1" w:after="2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unhideWhenUsed/>
    <w:rsid w:val="00EF7AAE"/>
    <w:rPr>
      <w:color w:val="0563C1" w:themeColor="hyperlink"/>
      <w:u w:val="single"/>
    </w:rPr>
  </w:style>
  <w:style w:type="character" w:customStyle="1" w:styleId="12">
    <w:name w:val="Неразрешенное упоминание1"/>
    <w:basedOn w:val="a0"/>
    <w:uiPriority w:val="99"/>
    <w:semiHidden/>
    <w:unhideWhenUsed/>
    <w:rsid w:val="00EF7AAE"/>
    <w:rPr>
      <w:color w:val="605E5C"/>
      <w:shd w:val="clear" w:color="auto" w:fill="E1DFDD"/>
    </w:rPr>
  </w:style>
  <w:style w:type="paragraph" w:styleId="ae">
    <w:name w:val="Body Text"/>
    <w:basedOn w:val="a"/>
    <w:link w:val="af"/>
    <w:rsid w:val="004D455C"/>
    <w:pPr>
      <w:suppressAutoHyphens/>
      <w:spacing w:after="140" w:line="276" w:lineRule="auto"/>
    </w:pPr>
    <w:rPr>
      <w14:ligatures w14:val="none"/>
    </w:rPr>
  </w:style>
  <w:style w:type="character" w:customStyle="1" w:styleId="af">
    <w:name w:val="Основной текст Знак"/>
    <w:basedOn w:val="a0"/>
    <w:link w:val="ae"/>
    <w:rsid w:val="004D455C"/>
    <w:rPr>
      <w14:ligatures w14:val="none"/>
    </w:rPr>
  </w:style>
  <w:style w:type="paragraph" w:customStyle="1" w:styleId="ConsPlusNonformat">
    <w:name w:val="ConsPlusNonformat"/>
    <w:qFormat/>
    <w:rsid w:val="004D455C"/>
    <w:pPr>
      <w:widowControl w:val="0"/>
      <w:spacing w:after="0" w:line="240" w:lineRule="auto"/>
    </w:pPr>
    <w:rPr>
      <w:rFonts w:ascii="Courier New" w:eastAsiaTheme="minorEastAsia" w:hAnsi="Courier New" w:cs="Courier New"/>
      <w:sz w:val="20"/>
      <w:lang w:eastAsia="ru-RU"/>
      <w14:ligatures w14:val="none"/>
    </w:rPr>
  </w:style>
  <w:style w:type="paragraph" w:styleId="af0">
    <w:name w:val="header"/>
    <w:basedOn w:val="a"/>
    <w:link w:val="af1"/>
    <w:uiPriority w:val="99"/>
    <w:unhideWhenUsed/>
    <w:rsid w:val="004D455C"/>
    <w:pPr>
      <w:tabs>
        <w:tab w:val="center" w:pos="4677"/>
        <w:tab w:val="right" w:pos="9355"/>
      </w:tabs>
      <w:suppressAutoHyphens/>
      <w:spacing w:after="0" w:line="240" w:lineRule="auto"/>
    </w:pPr>
    <w:rPr>
      <w14:ligatures w14:val="none"/>
    </w:rPr>
  </w:style>
  <w:style w:type="character" w:customStyle="1" w:styleId="af1">
    <w:name w:val="Верхний колонтитул Знак"/>
    <w:basedOn w:val="a0"/>
    <w:link w:val="af0"/>
    <w:uiPriority w:val="99"/>
    <w:rsid w:val="004D455C"/>
    <w:rPr>
      <w14:ligatures w14:val="none"/>
    </w:rPr>
  </w:style>
  <w:style w:type="paragraph" w:customStyle="1" w:styleId="af2">
    <w:name w:val="Содержимое таблицы"/>
    <w:basedOn w:val="a"/>
    <w:qFormat/>
    <w:rsid w:val="004D455C"/>
    <w:pPr>
      <w:widowControl w:val="0"/>
      <w:suppressLineNumbers/>
      <w:suppressAutoHyphens/>
      <w:spacing w:after="200" w:line="276" w:lineRule="auto"/>
    </w:pPr>
    <w:rPr>
      <w14:ligatures w14:val="none"/>
    </w:rPr>
  </w:style>
  <w:style w:type="table" w:styleId="af3">
    <w:name w:val="Table Grid"/>
    <w:basedOn w:val="a1"/>
    <w:uiPriority w:val="39"/>
    <w:rsid w:val="004D455C"/>
    <w:pPr>
      <w:spacing w:after="0" w:line="240" w:lineRule="auto"/>
    </w:pPr>
    <w:rPr>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4D455C"/>
    <w:pPr>
      <w:spacing w:before="100" w:beforeAutospacing="1" w:after="119" w:line="240" w:lineRule="auto"/>
    </w:pPr>
    <w:rPr>
      <w:rFonts w:ascii="Times New Roman" w:eastAsia="Times New Roman" w:hAnsi="Times New Roman" w:cs="Times New Roman"/>
      <w:kern w:val="0"/>
      <w:sz w:val="24"/>
      <w:szCs w:val="24"/>
      <w:lang w:eastAsia="ru-RU"/>
      <w14:ligatures w14:val="none"/>
    </w:rPr>
  </w:style>
  <w:style w:type="paragraph" w:customStyle="1" w:styleId="unformattext">
    <w:name w:val="unformattext"/>
    <w:basedOn w:val="a"/>
    <w:rsid w:val="004D455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5">
    <w:name w:val="footer"/>
    <w:basedOn w:val="a"/>
    <w:link w:val="af6"/>
    <w:uiPriority w:val="99"/>
    <w:unhideWhenUsed/>
    <w:rsid w:val="008444B7"/>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444B7"/>
  </w:style>
  <w:style w:type="paragraph" w:styleId="af7">
    <w:name w:val="annotation text"/>
    <w:basedOn w:val="a"/>
    <w:link w:val="af8"/>
    <w:uiPriority w:val="99"/>
    <w:unhideWhenUsed/>
    <w:rsid w:val="00E866E1"/>
    <w:pPr>
      <w:spacing w:line="240" w:lineRule="auto"/>
    </w:pPr>
    <w:rPr>
      <w:sz w:val="20"/>
      <w:szCs w:val="20"/>
    </w:rPr>
  </w:style>
  <w:style w:type="character" w:customStyle="1" w:styleId="af8">
    <w:name w:val="Текст примечания Знак"/>
    <w:basedOn w:val="a0"/>
    <w:link w:val="af7"/>
    <w:uiPriority w:val="99"/>
    <w:rsid w:val="00E866E1"/>
    <w:rPr>
      <w:sz w:val="20"/>
      <w:szCs w:val="20"/>
    </w:rPr>
  </w:style>
  <w:style w:type="character" w:styleId="af9">
    <w:name w:val="annotation reference"/>
    <w:basedOn w:val="a0"/>
    <w:uiPriority w:val="99"/>
    <w:semiHidden/>
    <w:unhideWhenUsed/>
    <w:rsid w:val="00E866E1"/>
    <w:rPr>
      <w:sz w:val="16"/>
      <w:szCs w:val="16"/>
    </w:rPr>
  </w:style>
  <w:style w:type="paragraph" w:styleId="afa">
    <w:name w:val="Revision"/>
    <w:hidden/>
    <w:uiPriority w:val="99"/>
    <w:semiHidden/>
    <w:rsid w:val="000B4AA0"/>
    <w:pPr>
      <w:spacing w:after="0" w:line="240" w:lineRule="auto"/>
    </w:pPr>
  </w:style>
  <w:style w:type="character" w:styleId="afb">
    <w:name w:val="page number"/>
    <w:basedOn w:val="a0"/>
    <w:semiHidden/>
    <w:unhideWhenUsed/>
    <w:rsid w:val="00337C80"/>
  </w:style>
  <w:style w:type="paragraph" w:styleId="afc">
    <w:name w:val="annotation subject"/>
    <w:basedOn w:val="af7"/>
    <w:next w:val="af7"/>
    <w:link w:val="afd"/>
    <w:uiPriority w:val="99"/>
    <w:semiHidden/>
    <w:unhideWhenUsed/>
    <w:rsid w:val="00CF3F70"/>
    <w:rPr>
      <w:b/>
      <w:bCs/>
    </w:rPr>
  </w:style>
  <w:style w:type="character" w:customStyle="1" w:styleId="afd">
    <w:name w:val="Тема примечания Знак"/>
    <w:basedOn w:val="af8"/>
    <w:link w:val="afc"/>
    <w:uiPriority w:val="99"/>
    <w:semiHidden/>
    <w:rsid w:val="00CF3F70"/>
    <w:rPr>
      <w:b/>
      <w:bCs/>
      <w:sz w:val="20"/>
      <w:szCs w:val="20"/>
    </w:rPr>
  </w:style>
  <w:style w:type="paragraph" w:styleId="13">
    <w:name w:val="toc 1"/>
    <w:basedOn w:val="a"/>
    <w:next w:val="a"/>
    <w:autoRedefine/>
    <w:uiPriority w:val="39"/>
    <w:unhideWhenUsed/>
    <w:qFormat/>
    <w:rsid w:val="009502D1"/>
    <w:pPr>
      <w:tabs>
        <w:tab w:val="right" w:leader="dot" w:pos="9344"/>
      </w:tabs>
      <w:spacing w:after="0" w:line="240" w:lineRule="auto"/>
    </w:pPr>
    <w:rPr>
      <w:rFonts w:ascii="Times New Roman" w:hAnsi="Times New Roman" w:cs="Times New Roman"/>
      <w:bCs/>
      <w:noProof/>
      <w:sz w:val="28"/>
      <w:szCs w:val="28"/>
    </w:rPr>
  </w:style>
  <w:style w:type="paragraph" w:styleId="23">
    <w:name w:val="toc 2"/>
    <w:basedOn w:val="a"/>
    <w:next w:val="a"/>
    <w:autoRedefine/>
    <w:uiPriority w:val="39"/>
    <w:unhideWhenUsed/>
    <w:qFormat/>
    <w:rsid w:val="00707448"/>
    <w:pPr>
      <w:spacing w:after="0"/>
      <w:ind w:left="220"/>
    </w:pPr>
    <w:rPr>
      <w:rFonts w:cstheme="minorHAnsi"/>
      <w:smallCaps/>
      <w:sz w:val="20"/>
      <w:szCs w:val="20"/>
    </w:rPr>
  </w:style>
  <w:style w:type="paragraph" w:styleId="31">
    <w:name w:val="toc 3"/>
    <w:basedOn w:val="a"/>
    <w:next w:val="a"/>
    <w:autoRedefine/>
    <w:uiPriority w:val="39"/>
    <w:unhideWhenUsed/>
    <w:qFormat/>
    <w:rsid w:val="00707448"/>
    <w:pPr>
      <w:spacing w:after="0"/>
      <w:ind w:left="440"/>
    </w:pPr>
    <w:rPr>
      <w:rFonts w:cstheme="minorHAnsi"/>
      <w:i/>
      <w:iCs/>
      <w:sz w:val="20"/>
      <w:szCs w:val="20"/>
    </w:rPr>
  </w:style>
  <w:style w:type="paragraph" w:styleId="41">
    <w:name w:val="toc 4"/>
    <w:basedOn w:val="a"/>
    <w:next w:val="a"/>
    <w:autoRedefine/>
    <w:uiPriority w:val="39"/>
    <w:unhideWhenUsed/>
    <w:rsid w:val="00707448"/>
    <w:pPr>
      <w:spacing w:after="0"/>
      <w:ind w:left="660"/>
    </w:pPr>
    <w:rPr>
      <w:rFonts w:cstheme="minorHAnsi"/>
      <w:sz w:val="18"/>
      <w:szCs w:val="18"/>
    </w:rPr>
  </w:style>
  <w:style w:type="paragraph" w:styleId="51">
    <w:name w:val="toc 5"/>
    <w:basedOn w:val="a"/>
    <w:next w:val="a"/>
    <w:autoRedefine/>
    <w:uiPriority w:val="39"/>
    <w:unhideWhenUsed/>
    <w:rsid w:val="00707448"/>
    <w:pPr>
      <w:spacing w:after="0"/>
      <w:ind w:left="880"/>
    </w:pPr>
    <w:rPr>
      <w:rFonts w:cstheme="minorHAnsi"/>
      <w:sz w:val="18"/>
      <w:szCs w:val="18"/>
    </w:rPr>
  </w:style>
  <w:style w:type="paragraph" w:styleId="61">
    <w:name w:val="toc 6"/>
    <w:basedOn w:val="a"/>
    <w:next w:val="a"/>
    <w:autoRedefine/>
    <w:uiPriority w:val="39"/>
    <w:unhideWhenUsed/>
    <w:rsid w:val="00707448"/>
    <w:pPr>
      <w:spacing w:after="0"/>
      <w:ind w:left="1100"/>
    </w:pPr>
    <w:rPr>
      <w:rFonts w:cstheme="minorHAnsi"/>
      <w:sz w:val="18"/>
      <w:szCs w:val="18"/>
    </w:rPr>
  </w:style>
  <w:style w:type="paragraph" w:styleId="71">
    <w:name w:val="toc 7"/>
    <w:basedOn w:val="a"/>
    <w:next w:val="a"/>
    <w:autoRedefine/>
    <w:uiPriority w:val="39"/>
    <w:unhideWhenUsed/>
    <w:rsid w:val="00707448"/>
    <w:pPr>
      <w:spacing w:after="0"/>
      <w:ind w:left="1320"/>
    </w:pPr>
    <w:rPr>
      <w:rFonts w:cstheme="minorHAnsi"/>
      <w:sz w:val="18"/>
      <w:szCs w:val="18"/>
    </w:rPr>
  </w:style>
  <w:style w:type="paragraph" w:styleId="81">
    <w:name w:val="toc 8"/>
    <w:basedOn w:val="a"/>
    <w:next w:val="a"/>
    <w:autoRedefine/>
    <w:uiPriority w:val="39"/>
    <w:unhideWhenUsed/>
    <w:rsid w:val="00707448"/>
    <w:pPr>
      <w:spacing w:after="0"/>
      <w:ind w:left="1540"/>
    </w:pPr>
    <w:rPr>
      <w:rFonts w:cstheme="minorHAnsi"/>
      <w:sz w:val="18"/>
      <w:szCs w:val="18"/>
    </w:rPr>
  </w:style>
  <w:style w:type="paragraph" w:styleId="91">
    <w:name w:val="toc 9"/>
    <w:basedOn w:val="a"/>
    <w:next w:val="a"/>
    <w:autoRedefine/>
    <w:uiPriority w:val="39"/>
    <w:unhideWhenUsed/>
    <w:rsid w:val="00707448"/>
    <w:pPr>
      <w:spacing w:after="0"/>
      <w:ind w:left="1760"/>
    </w:pPr>
    <w:rPr>
      <w:rFonts w:cstheme="minorHAnsi"/>
      <w:sz w:val="18"/>
      <w:szCs w:val="18"/>
    </w:rPr>
  </w:style>
  <w:style w:type="paragraph" w:customStyle="1" w:styleId="14">
    <w:name w:val="Обычный (веб)1"/>
    <w:basedOn w:val="a"/>
    <w:uiPriority w:val="99"/>
    <w:unhideWhenUsed/>
    <w:rsid w:val="005778FE"/>
    <w:pPr>
      <w:spacing w:before="100" w:beforeAutospacing="1" w:after="119" w:line="240" w:lineRule="auto"/>
    </w:pPr>
    <w:rPr>
      <w:rFonts w:ascii="Times New Roman" w:eastAsia="Times New Roman" w:hAnsi="Times New Roman" w:cs="Times New Roman"/>
      <w:kern w:val="0"/>
      <w:sz w:val="24"/>
      <w:szCs w:val="24"/>
      <w:lang w:eastAsia="ru-RU"/>
      <w14:ligatures w14:val="none"/>
    </w:rPr>
  </w:style>
  <w:style w:type="character" w:styleId="afe">
    <w:name w:val="FollowedHyperlink"/>
    <w:basedOn w:val="a0"/>
    <w:uiPriority w:val="99"/>
    <w:semiHidden/>
    <w:unhideWhenUsed/>
    <w:rsid w:val="00F30599"/>
    <w:rPr>
      <w:color w:val="954F72" w:themeColor="followedHyperlink"/>
      <w:u w:val="single"/>
    </w:rPr>
  </w:style>
  <w:style w:type="paragraph" w:customStyle="1" w:styleId="aff">
    <w:name w:val="обычный приложения"/>
    <w:basedOn w:val="a"/>
    <w:link w:val="aff0"/>
    <w:qFormat/>
    <w:rsid w:val="00487F07"/>
    <w:pPr>
      <w:spacing w:after="200" w:line="276" w:lineRule="auto"/>
      <w:jc w:val="center"/>
    </w:pPr>
    <w:rPr>
      <w:rFonts w:ascii="Times New Roman" w:eastAsia="Calibri" w:hAnsi="Times New Roman" w:cs="Times New Roman"/>
      <w:b/>
      <w:kern w:val="0"/>
      <w:sz w:val="24"/>
      <w14:ligatures w14:val="none"/>
    </w:rPr>
  </w:style>
  <w:style w:type="character" w:customStyle="1" w:styleId="aff0">
    <w:name w:val="обычный приложения Знак"/>
    <w:basedOn w:val="a0"/>
    <w:link w:val="aff"/>
    <w:rsid w:val="00487F07"/>
    <w:rPr>
      <w:rFonts w:ascii="Times New Roman" w:eastAsia="Calibri" w:hAnsi="Times New Roman" w:cs="Times New Roman"/>
      <w:b/>
      <w:kern w:val="0"/>
      <w:sz w:val="24"/>
      <w14:ligatures w14:val="none"/>
    </w:rPr>
  </w:style>
  <w:style w:type="paragraph" w:customStyle="1" w:styleId="24">
    <w:name w:val="АР Прил 2"/>
    <w:basedOn w:val="aff"/>
    <w:link w:val="25"/>
    <w:qFormat/>
    <w:rsid w:val="00487F07"/>
  </w:style>
  <w:style w:type="character" w:customStyle="1" w:styleId="25">
    <w:name w:val="АР Прил 2 Знак"/>
    <w:basedOn w:val="aff0"/>
    <w:link w:val="24"/>
    <w:rsid w:val="00487F07"/>
    <w:rPr>
      <w:rFonts w:ascii="Times New Roman" w:eastAsia="Calibri" w:hAnsi="Times New Roman" w:cs="Times New Roman"/>
      <w:b/>
      <w:kern w:val="0"/>
      <w:sz w:val="24"/>
      <w14:ligatures w14:val="none"/>
    </w:rPr>
  </w:style>
  <w:style w:type="table" w:customStyle="1" w:styleId="15">
    <w:name w:val="Сетка таблицы1"/>
    <w:basedOn w:val="a1"/>
    <w:next w:val="af3"/>
    <w:uiPriority w:val="59"/>
    <w:rsid w:val="00F87F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OC Heading"/>
    <w:basedOn w:val="10"/>
    <w:next w:val="a"/>
    <w:uiPriority w:val="39"/>
    <w:unhideWhenUsed/>
    <w:qFormat/>
    <w:rsid w:val="00FC6B51"/>
    <w:pPr>
      <w:spacing w:before="240" w:after="0"/>
      <w:outlineLvl w:val="9"/>
    </w:pPr>
    <w:rPr>
      <w:kern w:val="0"/>
      <w:sz w:val="32"/>
      <w:szCs w:val="32"/>
      <w:lang w:eastAsia="ru-RU"/>
      <w14:ligatures w14:val="none"/>
    </w:rPr>
  </w:style>
  <w:style w:type="table" w:customStyle="1" w:styleId="26">
    <w:name w:val="Сетка таблицы2"/>
    <w:basedOn w:val="a1"/>
    <w:next w:val="af3"/>
    <w:uiPriority w:val="59"/>
    <w:rsid w:val="006529C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3"/>
    <w:uiPriority w:val="59"/>
    <w:rsid w:val="002743E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3"/>
    <w:uiPriority w:val="59"/>
    <w:rsid w:val="0013008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3"/>
    <w:uiPriority w:val="59"/>
    <w:rsid w:val="00B57D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3"/>
    <w:uiPriority w:val="59"/>
    <w:rsid w:val="00F935A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3"/>
    <w:uiPriority w:val="59"/>
    <w:rsid w:val="00EB3EA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3"/>
    <w:uiPriority w:val="59"/>
    <w:rsid w:val="00896A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3"/>
    <w:uiPriority w:val="59"/>
    <w:rsid w:val="00A96CC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3"/>
    <w:uiPriority w:val="59"/>
    <w:rsid w:val="000D5525"/>
    <w:pPr>
      <w:suppressAutoHyphens/>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59"/>
    <w:rsid w:val="00EF3E1F"/>
    <w:pPr>
      <w:suppressAutoHyphens/>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3"/>
    <w:uiPriority w:val="59"/>
    <w:rsid w:val="00893C30"/>
    <w:pPr>
      <w:suppressAutoHyphens/>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3"/>
    <w:uiPriority w:val="59"/>
    <w:rsid w:val="00086D12"/>
    <w:pPr>
      <w:suppressAutoHyphens/>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3"/>
    <w:uiPriority w:val="59"/>
    <w:rsid w:val="000338DE"/>
    <w:pPr>
      <w:spacing w:after="0" w:line="240" w:lineRule="auto"/>
    </w:pPr>
    <w:rPr>
      <w:rFonts w:eastAsia="Apto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3"/>
    <w:uiPriority w:val="59"/>
    <w:rsid w:val="005D313D"/>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alloon Text"/>
    <w:basedOn w:val="a"/>
    <w:link w:val="aff3"/>
    <w:uiPriority w:val="99"/>
    <w:semiHidden/>
    <w:unhideWhenUsed/>
    <w:rsid w:val="003F6FC7"/>
    <w:pPr>
      <w:spacing w:after="0" w:line="240" w:lineRule="auto"/>
    </w:pPr>
    <w:rPr>
      <w:rFonts w:ascii="Segoe UI" w:hAnsi="Segoe UI" w:cs="Segoe UI"/>
      <w:sz w:val="18"/>
      <w:szCs w:val="18"/>
    </w:rPr>
  </w:style>
  <w:style w:type="character" w:customStyle="1" w:styleId="aff3">
    <w:name w:val="Текст выноски Знак"/>
    <w:basedOn w:val="a0"/>
    <w:link w:val="aff2"/>
    <w:uiPriority w:val="99"/>
    <w:semiHidden/>
    <w:rsid w:val="003F6FC7"/>
    <w:rPr>
      <w:rFonts w:ascii="Segoe UI" w:hAnsi="Segoe UI" w:cs="Segoe UI"/>
      <w:sz w:val="18"/>
      <w:szCs w:val="18"/>
    </w:rPr>
  </w:style>
  <w:style w:type="character" w:customStyle="1" w:styleId="UnresolvedMention">
    <w:name w:val="Unresolved Mention"/>
    <w:basedOn w:val="a0"/>
    <w:uiPriority w:val="99"/>
    <w:semiHidden/>
    <w:unhideWhenUsed/>
    <w:rsid w:val="00F00514"/>
    <w:rPr>
      <w:color w:val="605E5C"/>
      <w:shd w:val="clear" w:color="auto" w:fill="E1DFDD"/>
    </w:rPr>
  </w:style>
  <w:style w:type="paragraph" w:styleId="27">
    <w:name w:val="Body Text 2"/>
    <w:basedOn w:val="a"/>
    <w:link w:val="28"/>
    <w:uiPriority w:val="99"/>
    <w:semiHidden/>
    <w:unhideWhenUsed/>
    <w:rsid w:val="00D72749"/>
    <w:pPr>
      <w:spacing w:after="120" w:line="480" w:lineRule="auto"/>
    </w:pPr>
  </w:style>
  <w:style w:type="character" w:customStyle="1" w:styleId="28">
    <w:name w:val="Основной текст 2 Знак"/>
    <w:basedOn w:val="a0"/>
    <w:link w:val="27"/>
    <w:uiPriority w:val="99"/>
    <w:semiHidden/>
    <w:rsid w:val="00D72749"/>
  </w:style>
  <w:style w:type="character" w:customStyle="1" w:styleId="ConsPlusNormal0">
    <w:name w:val="ConsPlusNormal Знак"/>
    <w:link w:val="ConsPlusNormal"/>
    <w:locked/>
    <w:rsid w:val="00D72749"/>
    <w:rPr>
      <w:rFonts w:ascii="Calibri" w:eastAsiaTheme="minorEastAsia" w:hAnsi="Calibri" w:cs="Calibri"/>
      <w:lang w:eastAsia="ru-RU"/>
      <w14:ligatures w14:val="none"/>
    </w:rPr>
  </w:style>
  <w:style w:type="paragraph" w:customStyle="1" w:styleId="Default">
    <w:name w:val="Default"/>
    <w:rsid w:val="00D72749"/>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customStyle="1" w:styleId="a8">
    <w:name w:val="Абзац списка Знак"/>
    <w:link w:val="a7"/>
    <w:uiPriority w:val="34"/>
    <w:rsid w:val="00D72749"/>
  </w:style>
  <w:style w:type="numbering" w:customStyle="1" w:styleId="1">
    <w:name w:val="Текущий список1"/>
    <w:uiPriority w:val="99"/>
    <w:rsid w:val="00476681"/>
    <w:pPr>
      <w:numPr>
        <w:numId w:val="31"/>
      </w:numPr>
    </w:pPr>
  </w:style>
  <w:style w:type="table" w:customStyle="1" w:styleId="temptablestyle">
    <w:name w:val="temp_table_style"/>
    <w:uiPriority w:val="99"/>
    <w:rsid w:val="00476681"/>
    <w:rPr>
      <w:rFonts w:ascii="Arial" w:eastAsia="Arial" w:hAnsi="Arial" w:cs="Arial"/>
      <w:kern w:val="0"/>
      <w:sz w:val="20"/>
      <w:szCs w:val="20"/>
      <w:lang w:eastAsia="ru-RU"/>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0728">
      <w:bodyDiv w:val="1"/>
      <w:marLeft w:val="0"/>
      <w:marRight w:val="0"/>
      <w:marTop w:val="0"/>
      <w:marBottom w:val="0"/>
      <w:divBdr>
        <w:top w:val="none" w:sz="0" w:space="0" w:color="auto"/>
        <w:left w:val="none" w:sz="0" w:space="0" w:color="auto"/>
        <w:bottom w:val="none" w:sz="0" w:space="0" w:color="auto"/>
        <w:right w:val="none" w:sz="0" w:space="0" w:color="auto"/>
      </w:divBdr>
    </w:div>
    <w:div w:id="40832397">
      <w:bodyDiv w:val="1"/>
      <w:marLeft w:val="0"/>
      <w:marRight w:val="0"/>
      <w:marTop w:val="0"/>
      <w:marBottom w:val="0"/>
      <w:divBdr>
        <w:top w:val="none" w:sz="0" w:space="0" w:color="auto"/>
        <w:left w:val="none" w:sz="0" w:space="0" w:color="auto"/>
        <w:bottom w:val="none" w:sz="0" w:space="0" w:color="auto"/>
        <w:right w:val="none" w:sz="0" w:space="0" w:color="auto"/>
      </w:divBdr>
    </w:div>
    <w:div w:id="44913271">
      <w:bodyDiv w:val="1"/>
      <w:marLeft w:val="0"/>
      <w:marRight w:val="0"/>
      <w:marTop w:val="0"/>
      <w:marBottom w:val="0"/>
      <w:divBdr>
        <w:top w:val="none" w:sz="0" w:space="0" w:color="auto"/>
        <w:left w:val="none" w:sz="0" w:space="0" w:color="auto"/>
        <w:bottom w:val="none" w:sz="0" w:space="0" w:color="auto"/>
        <w:right w:val="none" w:sz="0" w:space="0" w:color="auto"/>
      </w:divBdr>
    </w:div>
    <w:div w:id="44986590">
      <w:bodyDiv w:val="1"/>
      <w:marLeft w:val="0"/>
      <w:marRight w:val="0"/>
      <w:marTop w:val="0"/>
      <w:marBottom w:val="0"/>
      <w:divBdr>
        <w:top w:val="none" w:sz="0" w:space="0" w:color="auto"/>
        <w:left w:val="none" w:sz="0" w:space="0" w:color="auto"/>
        <w:bottom w:val="none" w:sz="0" w:space="0" w:color="auto"/>
        <w:right w:val="none" w:sz="0" w:space="0" w:color="auto"/>
      </w:divBdr>
      <w:divsChild>
        <w:div w:id="1973629799">
          <w:marLeft w:val="0"/>
          <w:marRight w:val="0"/>
          <w:marTop w:val="0"/>
          <w:marBottom w:val="0"/>
          <w:divBdr>
            <w:top w:val="single" w:sz="2" w:space="0" w:color="E5E7EB"/>
            <w:left w:val="single" w:sz="2" w:space="0" w:color="E5E7EB"/>
            <w:bottom w:val="single" w:sz="2" w:space="0" w:color="E5E7EB"/>
            <w:right w:val="single" w:sz="2" w:space="0" w:color="E5E7EB"/>
          </w:divBdr>
          <w:divsChild>
            <w:div w:id="3173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7349">
      <w:bodyDiv w:val="1"/>
      <w:marLeft w:val="0"/>
      <w:marRight w:val="0"/>
      <w:marTop w:val="0"/>
      <w:marBottom w:val="0"/>
      <w:divBdr>
        <w:top w:val="none" w:sz="0" w:space="0" w:color="auto"/>
        <w:left w:val="none" w:sz="0" w:space="0" w:color="auto"/>
        <w:bottom w:val="none" w:sz="0" w:space="0" w:color="auto"/>
        <w:right w:val="none" w:sz="0" w:space="0" w:color="auto"/>
      </w:divBdr>
    </w:div>
    <w:div w:id="69278996">
      <w:bodyDiv w:val="1"/>
      <w:marLeft w:val="0"/>
      <w:marRight w:val="0"/>
      <w:marTop w:val="0"/>
      <w:marBottom w:val="0"/>
      <w:divBdr>
        <w:top w:val="none" w:sz="0" w:space="0" w:color="auto"/>
        <w:left w:val="none" w:sz="0" w:space="0" w:color="auto"/>
        <w:bottom w:val="none" w:sz="0" w:space="0" w:color="auto"/>
        <w:right w:val="none" w:sz="0" w:space="0" w:color="auto"/>
      </w:divBdr>
    </w:div>
    <w:div w:id="79568695">
      <w:bodyDiv w:val="1"/>
      <w:marLeft w:val="0"/>
      <w:marRight w:val="0"/>
      <w:marTop w:val="0"/>
      <w:marBottom w:val="0"/>
      <w:divBdr>
        <w:top w:val="none" w:sz="0" w:space="0" w:color="auto"/>
        <w:left w:val="none" w:sz="0" w:space="0" w:color="auto"/>
        <w:bottom w:val="none" w:sz="0" w:space="0" w:color="auto"/>
        <w:right w:val="none" w:sz="0" w:space="0" w:color="auto"/>
      </w:divBdr>
    </w:div>
    <w:div w:id="93402982">
      <w:bodyDiv w:val="1"/>
      <w:marLeft w:val="0"/>
      <w:marRight w:val="0"/>
      <w:marTop w:val="0"/>
      <w:marBottom w:val="0"/>
      <w:divBdr>
        <w:top w:val="none" w:sz="0" w:space="0" w:color="auto"/>
        <w:left w:val="none" w:sz="0" w:space="0" w:color="auto"/>
        <w:bottom w:val="none" w:sz="0" w:space="0" w:color="auto"/>
        <w:right w:val="none" w:sz="0" w:space="0" w:color="auto"/>
      </w:divBdr>
    </w:div>
    <w:div w:id="104885977">
      <w:bodyDiv w:val="1"/>
      <w:marLeft w:val="0"/>
      <w:marRight w:val="0"/>
      <w:marTop w:val="0"/>
      <w:marBottom w:val="0"/>
      <w:divBdr>
        <w:top w:val="none" w:sz="0" w:space="0" w:color="auto"/>
        <w:left w:val="none" w:sz="0" w:space="0" w:color="auto"/>
        <w:bottom w:val="none" w:sz="0" w:space="0" w:color="auto"/>
        <w:right w:val="none" w:sz="0" w:space="0" w:color="auto"/>
      </w:divBdr>
    </w:div>
    <w:div w:id="117921246">
      <w:bodyDiv w:val="1"/>
      <w:marLeft w:val="0"/>
      <w:marRight w:val="0"/>
      <w:marTop w:val="0"/>
      <w:marBottom w:val="0"/>
      <w:divBdr>
        <w:top w:val="none" w:sz="0" w:space="0" w:color="auto"/>
        <w:left w:val="none" w:sz="0" w:space="0" w:color="auto"/>
        <w:bottom w:val="none" w:sz="0" w:space="0" w:color="auto"/>
        <w:right w:val="none" w:sz="0" w:space="0" w:color="auto"/>
      </w:divBdr>
      <w:divsChild>
        <w:div w:id="28385229">
          <w:marLeft w:val="0"/>
          <w:marRight w:val="0"/>
          <w:marTop w:val="0"/>
          <w:marBottom w:val="0"/>
          <w:divBdr>
            <w:top w:val="single" w:sz="2" w:space="0" w:color="auto"/>
            <w:left w:val="single" w:sz="2" w:space="0" w:color="auto"/>
            <w:bottom w:val="single" w:sz="2" w:space="0" w:color="auto"/>
            <w:right w:val="single" w:sz="2" w:space="0" w:color="auto"/>
          </w:divBdr>
          <w:divsChild>
            <w:div w:id="701170291">
              <w:marLeft w:val="0"/>
              <w:marRight w:val="0"/>
              <w:marTop w:val="0"/>
              <w:marBottom w:val="0"/>
              <w:divBdr>
                <w:top w:val="single" w:sz="2" w:space="0" w:color="E5E7EB"/>
                <w:left w:val="single" w:sz="2" w:space="0" w:color="E5E7EB"/>
                <w:bottom w:val="single" w:sz="2" w:space="0" w:color="E5E7EB"/>
                <w:right w:val="single" w:sz="2" w:space="0" w:color="E5E7EB"/>
              </w:divBdr>
              <w:divsChild>
                <w:div w:id="1359240408">
                  <w:marLeft w:val="0"/>
                  <w:marRight w:val="0"/>
                  <w:marTop w:val="0"/>
                  <w:marBottom w:val="0"/>
                  <w:divBdr>
                    <w:top w:val="single" w:sz="2" w:space="0" w:color="E5E7EB"/>
                    <w:left w:val="single" w:sz="2" w:space="0" w:color="E5E7EB"/>
                    <w:bottom w:val="single" w:sz="2" w:space="0" w:color="E5E7EB"/>
                    <w:right w:val="single" w:sz="2" w:space="0" w:color="E5E7EB"/>
                  </w:divBdr>
                  <w:divsChild>
                    <w:div w:id="1747459633">
                      <w:marLeft w:val="0"/>
                      <w:marRight w:val="0"/>
                      <w:marTop w:val="0"/>
                      <w:marBottom w:val="0"/>
                      <w:divBdr>
                        <w:top w:val="single" w:sz="2" w:space="0" w:color="E5E7EB"/>
                        <w:left w:val="single" w:sz="2" w:space="0" w:color="E5E7EB"/>
                        <w:bottom w:val="single" w:sz="2" w:space="0" w:color="E5E7EB"/>
                        <w:right w:val="single" w:sz="2" w:space="0" w:color="E5E7EB"/>
                      </w:divBdr>
                      <w:divsChild>
                        <w:div w:id="997146688">
                          <w:marLeft w:val="0"/>
                          <w:marRight w:val="0"/>
                          <w:marTop w:val="0"/>
                          <w:marBottom w:val="0"/>
                          <w:divBdr>
                            <w:top w:val="single" w:sz="2" w:space="0" w:color="E5E7EB"/>
                            <w:left w:val="single" w:sz="2" w:space="0" w:color="E5E7EB"/>
                            <w:bottom w:val="single" w:sz="2" w:space="0" w:color="E5E7EB"/>
                            <w:right w:val="single" w:sz="2" w:space="0" w:color="E5E7EB"/>
                          </w:divBdr>
                          <w:divsChild>
                            <w:div w:id="1277370365">
                              <w:marLeft w:val="0"/>
                              <w:marRight w:val="0"/>
                              <w:marTop w:val="0"/>
                              <w:marBottom w:val="0"/>
                              <w:divBdr>
                                <w:top w:val="single" w:sz="2" w:space="0" w:color="E5E7EB"/>
                                <w:left w:val="single" w:sz="2" w:space="0" w:color="E5E7EB"/>
                                <w:bottom w:val="single" w:sz="2" w:space="0" w:color="E5E7EB"/>
                                <w:right w:val="single" w:sz="2" w:space="0" w:color="E5E7EB"/>
                              </w:divBdr>
                              <w:divsChild>
                                <w:div w:id="303776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15183304">
                  <w:marLeft w:val="0"/>
                  <w:marRight w:val="0"/>
                  <w:marTop w:val="0"/>
                  <w:marBottom w:val="0"/>
                  <w:divBdr>
                    <w:top w:val="single" w:sz="2" w:space="0" w:color="E5E7EB"/>
                    <w:left w:val="single" w:sz="2" w:space="0" w:color="E5E7EB"/>
                    <w:bottom w:val="single" w:sz="2" w:space="0" w:color="E5E7EB"/>
                    <w:right w:val="single" w:sz="2" w:space="0" w:color="E5E7EB"/>
                  </w:divBdr>
                  <w:divsChild>
                    <w:div w:id="167601599">
                      <w:marLeft w:val="0"/>
                      <w:marRight w:val="0"/>
                      <w:marTop w:val="0"/>
                      <w:marBottom w:val="0"/>
                      <w:divBdr>
                        <w:top w:val="single" w:sz="2" w:space="0" w:color="E5E7EB"/>
                        <w:left w:val="single" w:sz="2" w:space="0" w:color="E5E7EB"/>
                        <w:bottom w:val="single" w:sz="2" w:space="0" w:color="E5E7EB"/>
                        <w:right w:val="single" w:sz="2" w:space="0" w:color="E5E7EB"/>
                      </w:divBdr>
                      <w:divsChild>
                        <w:div w:id="228611153">
                          <w:marLeft w:val="0"/>
                          <w:marRight w:val="0"/>
                          <w:marTop w:val="0"/>
                          <w:marBottom w:val="0"/>
                          <w:divBdr>
                            <w:top w:val="single" w:sz="2" w:space="0" w:color="E5E7EB"/>
                            <w:left w:val="single" w:sz="2" w:space="0" w:color="E5E7EB"/>
                            <w:bottom w:val="single" w:sz="2" w:space="0" w:color="E5E7EB"/>
                            <w:right w:val="single" w:sz="2" w:space="0" w:color="E5E7EB"/>
                          </w:divBdr>
                          <w:divsChild>
                            <w:div w:id="1432623630">
                              <w:marLeft w:val="0"/>
                              <w:marRight w:val="0"/>
                              <w:marTop w:val="0"/>
                              <w:marBottom w:val="0"/>
                              <w:divBdr>
                                <w:top w:val="single" w:sz="2" w:space="0" w:color="E5E7EB"/>
                                <w:left w:val="single" w:sz="2" w:space="0" w:color="E5E7EB"/>
                                <w:bottom w:val="single" w:sz="2" w:space="0" w:color="E5E7EB"/>
                                <w:right w:val="single" w:sz="2" w:space="0" w:color="E5E7EB"/>
                              </w:divBdr>
                              <w:divsChild>
                                <w:div w:id="1378748512">
                                  <w:marLeft w:val="0"/>
                                  <w:marRight w:val="0"/>
                                  <w:marTop w:val="0"/>
                                  <w:marBottom w:val="0"/>
                                  <w:divBdr>
                                    <w:top w:val="single" w:sz="2" w:space="0" w:color="E5E7EB"/>
                                    <w:left w:val="single" w:sz="2" w:space="0" w:color="E5E7EB"/>
                                    <w:bottom w:val="single" w:sz="2" w:space="0" w:color="E5E7EB"/>
                                    <w:right w:val="single" w:sz="2" w:space="0" w:color="E5E7EB"/>
                                  </w:divBdr>
                                  <w:divsChild>
                                    <w:div w:id="5760138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77803434">
                          <w:marLeft w:val="0"/>
                          <w:marRight w:val="0"/>
                          <w:marTop w:val="0"/>
                          <w:marBottom w:val="0"/>
                          <w:divBdr>
                            <w:top w:val="single" w:sz="2" w:space="0" w:color="E5E7EB"/>
                            <w:left w:val="single" w:sz="2" w:space="0" w:color="E5E7EB"/>
                            <w:bottom w:val="single" w:sz="2" w:space="0" w:color="E5E7EB"/>
                            <w:right w:val="single" w:sz="2" w:space="0" w:color="E5E7EB"/>
                          </w:divBdr>
                          <w:divsChild>
                            <w:div w:id="100729081">
                              <w:marLeft w:val="0"/>
                              <w:marRight w:val="0"/>
                              <w:marTop w:val="0"/>
                              <w:marBottom w:val="0"/>
                              <w:divBdr>
                                <w:top w:val="single" w:sz="2" w:space="0" w:color="E5E7EB"/>
                                <w:left w:val="single" w:sz="2" w:space="0" w:color="E5E7EB"/>
                                <w:bottom w:val="single" w:sz="2" w:space="0" w:color="E5E7EB"/>
                                <w:right w:val="single" w:sz="2" w:space="0" w:color="E5E7EB"/>
                              </w:divBdr>
                              <w:divsChild>
                                <w:div w:id="10073208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09331589">
                          <w:marLeft w:val="0"/>
                          <w:marRight w:val="0"/>
                          <w:marTop w:val="0"/>
                          <w:marBottom w:val="0"/>
                          <w:divBdr>
                            <w:top w:val="single" w:sz="2" w:space="0" w:color="E5E7EB"/>
                            <w:left w:val="single" w:sz="2" w:space="0" w:color="E5E7EB"/>
                            <w:bottom w:val="single" w:sz="2" w:space="0" w:color="E5E7EB"/>
                            <w:right w:val="single" w:sz="2" w:space="0" w:color="E5E7EB"/>
                          </w:divBdr>
                          <w:divsChild>
                            <w:div w:id="2050520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75278831">
          <w:marLeft w:val="0"/>
          <w:marRight w:val="0"/>
          <w:marTop w:val="0"/>
          <w:marBottom w:val="0"/>
          <w:divBdr>
            <w:top w:val="single" w:sz="2" w:space="0" w:color="E5E7EB"/>
            <w:left w:val="single" w:sz="2" w:space="0" w:color="E5E7EB"/>
            <w:bottom w:val="single" w:sz="2" w:space="0" w:color="E5E7EB"/>
            <w:right w:val="single" w:sz="2" w:space="0" w:color="E5E7EB"/>
          </w:divBdr>
          <w:divsChild>
            <w:div w:id="268239019">
              <w:marLeft w:val="0"/>
              <w:marRight w:val="0"/>
              <w:marTop w:val="0"/>
              <w:marBottom w:val="0"/>
              <w:divBdr>
                <w:top w:val="single" w:sz="2" w:space="0" w:color="auto"/>
                <w:left w:val="single" w:sz="2" w:space="0" w:color="auto"/>
                <w:bottom w:val="single" w:sz="2" w:space="0" w:color="auto"/>
                <w:right w:val="single" w:sz="2" w:space="0" w:color="auto"/>
              </w:divBdr>
              <w:divsChild>
                <w:div w:id="385953045">
                  <w:marLeft w:val="0"/>
                  <w:marRight w:val="0"/>
                  <w:marTop w:val="0"/>
                  <w:marBottom w:val="0"/>
                  <w:divBdr>
                    <w:top w:val="single" w:sz="2" w:space="0" w:color="auto"/>
                    <w:left w:val="single" w:sz="2" w:space="0" w:color="auto"/>
                    <w:bottom w:val="single" w:sz="2" w:space="0" w:color="auto"/>
                    <w:right w:val="single" w:sz="2" w:space="0" w:color="auto"/>
                  </w:divBdr>
                  <w:divsChild>
                    <w:div w:id="128129296">
                      <w:marLeft w:val="0"/>
                      <w:marRight w:val="0"/>
                      <w:marTop w:val="0"/>
                      <w:marBottom w:val="0"/>
                      <w:divBdr>
                        <w:top w:val="single" w:sz="6" w:space="0" w:color="auto"/>
                        <w:left w:val="single" w:sz="2" w:space="0" w:color="auto"/>
                        <w:bottom w:val="single" w:sz="2" w:space="0" w:color="auto"/>
                        <w:right w:val="single" w:sz="2" w:space="0" w:color="auto"/>
                      </w:divBdr>
                      <w:divsChild>
                        <w:div w:id="767117562">
                          <w:marLeft w:val="0"/>
                          <w:marRight w:val="0"/>
                          <w:marTop w:val="0"/>
                          <w:marBottom w:val="0"/>
                          <w:divBdr>
                            <w:top w:val="single" w:sz="24" w:space="0" w:color="auto"/>
                            <w:left w:val="single" w:sz="2" w:space="0" w:color="auto"/>
                            <w:bottom w:val="single" w:sz="24" w:space="0" w:color="auto"/>
                            <w:right w:val="single" w:sz="2" w:space="0" w:color="auto"/>
                          </w:divBdr>
                          <w:divsChild>
                            <w:div w:id="2905983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2076016">
                          <w:marLeft w:val="0"/>
                          <w:marRight w:val="0"/>
                          <w:marTop w:val="0"/>
                          <w:marBottom w:val="0"/>
                          <w:divBdr>
                            <w:top w:val="single" w:sz="24" w:space="0" w:color="auto"/>
                            <w:left w:val="single" w:sz="2" w:space="0" w:color="auto"/>
                            <w:bottom w:val="single" w:sz="24" w:space="0" w:color="auto"/>
                            <w:right w:val="single" w:sz="2" w:space="0" w:color="auto"/>
                          </w:divBdr>
                          <w:divsChild>
                            <w:div w:id="1296136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6102550">
                          <w:marLeft w:val="0"/>
                          <w:marRight w:val="0"/>
                          <w:marTop w:val="0"/>
                          <w:marBottom w:val="0"/>
                          <w:divBdr>
                            <w:top w:val="single" w:sz="2" w:space="0" w:color="E5E7EB"/>
                            <w:left w:val="single" w:sz="2" w:space="0" w:color="E5E7EB"/>
                            <w:bottom w:val="single" w:sz="2" w:space="0" w:color="E5E7EB"/>
                            <w:right w:val="single" w:sz="2" w:space="0" w:color="E5E7EB"/>
                          </w:divBdr>
                          <w:divsChild>
                            <w:div w:id="13876853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47227765">
                      <w:marLeft w:val="0"/>
                      <w:marRight w:val="0"/>
                      <w:marTop w:val="0"/>
                      <w:marBottom w:val="0"/>
                      <w:divBdr>
                        <w:top w:val="single" w:sz="2" w:space="0" w:color="auto"/>
                        <w:left w:val="single" w:sz="2" w:space="0" w:color="auto"/>
                        <w:bottom w:val="single" w:sz="2" w:space="0" w:color="auto"/>
                        <w:right w:val="single" w:sz="2" w:space="0" w:color="auto"/>
                      </w:divBdr>
                      <w:divsChild>
                        <w:div w:id="1283994418">
                          <w:marLeft w:val="0"/>
                          <w:marRight w:val="0"/>
                          <w:marTop w:val="0"/>
                          <w:marBottom w:val="0"/>
                          <w:divBdr>
                            <w:top w:val="single" w:sz="2" w:space="0" w:color="E5E7EB"/>
                            <w:left w:val="single" w:sz="2" w:space="0" w:color="E5E7EB"/>
                            <w:bottom w:val="single" w:sz="2" w:space="0" w:color="E5E7EB"/>
                            <w:right w:val="single" w:sz="2" w:space="0" w:color="E5E7EB"/>
                          </w:divBdr>
                          <w:divsChild>
                            <w:div w:id="405150587">
                              <w:marLeft w:val="0"/>
                              <w:marRight w:val="0"/>
                              <w:marTop w:val="0"/>
                              <w:marBottom w:val="0"/>
                              <w:divBdr>
                                <w:top w:val="single" w:sz="2" w:space="0" w:color="E5E7EB"/>
                                <w:left w:val="single" w:sz="2" w:space="0" w:color="E5E7EB"/>
                                <w:bottom w:val="single" w:sz="2" w:space="0" w:color="E5E7EB"/>
                                <w:right w:val="single" w:sz="2" w:space="0" w:color="E5E7EB"/>
                              </w:divBdr>
                              <w:divsChild>
                                <w:div w:id="881866089">
                                  <w:marLeft w:val="0"/>
                                  <w:marRight w:val="0"/>
                                  <w:marTop w:val="0"/>
                                  <w:marBottom w:val="0"/>
                                  <w:divBdr>
                                    <w:top w:val="single" w:sz="2" w:space="0" w:color="E5E7EB"/>
                                    <w:left w:val="single" w:sz="2" w:space="0" w:color="E5E7EB"/>
                                    <w:bottom w:val="single" w:sz="2" w:space="0" w:color="E5E7EB"/>
                                    <w:right w:val="single" w:sz="2" w:space="0" w:color="E5E7EB"/>
                                  </w:divBdr>
                                  <w:divsChild>
                                    <w:div w:id="435708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 w:id="127162092">
      <w:bodyDiv w:val="1"/>
      <w:marLeft w:val="0"/>
      <w:marRight w:val="0"/>
      <w:marTop w:val="0"/>
      <w:marBottom w:val="0"/>
      <w:divBdr>
        <w:top w:val="none" w:sz="0" w:space="0" w:color="auto"/>
        <w:left w:val="none" w:sz="0" w:space="0" w:color="auto"/>
        <w:bottom w:val="none" w:sz="0" w:space="0" w:color="auto"/>
        <w:right w:val="none" w:sz="0" w:space="0" w:color="auto"/>
      </w:divBdr>
    </w:div>
    <w:div w:id="133332549">
      <w:bodyDiv w:val="1"/>
      <w:marLeft w:val="0"/>
      <w:marRight w:val="0"/>
      <w:marTop w:val="0"/>
      <w:marBottom w:val="0"/>
      <w:divBdr>
        <w:top w:val="none" w:sz="0" w:space="0" w:color="auto"/>
        <w:left w:val="none" w:sz="0" w:space="0" w:color="auto"/>
        <w:bottom w:val="none" w:sz="0" w:space="0" w:color="auto"/>
        <w:right w:val="none" w:sz="0" w:space="0" w:color="auto"/>
      </w:divBdr>
    </w:div>
    <w:div w:id="147982517">
      <w:bodyDiv w:val="1"/>
      <w:marLeft w:val="0"/>
      <w:marRight w:val="0"/>
      <w:marTop w:val="0"/>
      <w:marBottom w:val="0"/>
      <w:divBdr>
        <w:top w:val="none" w:sz="0" w:space="0" w:color="auto"/>
        <w:left w:val="none" w:sz="0" w:space="0" w:color="auto"/>
        <w:bottom w:val="none" w:sz="0" w:space="0" w:color="auto"/>
        <w:right w:val="none" w:sz="0" w:space="0" w:color="auto"/>
      </w:divBdr>
    </w:div>
    <w:div w:id="149447850">
      <w:bodyDiv w:val="1"/>
      <w:marLeft w:val="0"/>
      <w:marRight w:val="0"/>
      <w:marTop w:val="0"/>
      <w:marBottom w:val="0"/>
      <w:divBdr>
        <w:top w:val="none" w:sz="0" w:space="0" w:color="auto"/>
        <w:left w:val="none" w:sz="0" w:space="0" w:color="auto"/>
        <w:bottom w:val="none" w:sz="0" w:space="0" w:color="auto"/>
        <w:right w:val="none" w:sz="0" w:space="0" w:color="auto"/>
      </w:divBdr>
    </w:div>
    <w:div w:id="160051621">
      <w:bodyDiv w:val="1"/>
      <w:marLeft w:val="0"/>
      <w:marRight w:val="0"/>
      <w:marTop w:val="0"/>
      <w:marBottom w:val="0"/>
      <w:divBdr>
        <w:top w:val="none" w:sz="0" w:space="0" w:color="auto"/>
        <w:left w:val="none" w:sz="0" w:space="0" w:color="auto"/>
        <w:bottom w:val="none" w:sz="0" w:space="0" w:color="auto"/>
        <w:right w:val="none" w:sz="0" w:space="0" w:color="auto"/>
      </w:divBdr>
    </w:div>
    <w:div w:id="166335077">
      <w:bodyDiv w:val="1"/>
      <w:marLeft w:val="0"/>
      <w:marRight w:val="0"/>
      <w:marTop w:val="0"/>
      <w:marBottom w:val="0"/>
      <w:divBdr>
        <w:top w:val="none" w:sz="0" w:space="0" w:color="auto"/>
        <w:left w:val="none" w:sz="0" w:space="0" w:color="auto"/>
        <w:bottom w:val="none" w:sz="0" w:space="0" w:color="auto"/>
        <w:right w:val="none" w:sz="0" w:space="0" w:color="auto"/>
      </w:divBdr>
    </w:div>
    <w:div w:id="217710796">
      <w:bodyDiv w:val="1"/>
      <w:marLeft w:val="0"/>
      <w:marRight w:val="0"/>
      <w:marTop w:val="0"/>
      <w:marBottom w:val="0"/>
      <w:divBdr>
        <w:top w:val="none" w:sz="0" w:space="0" w:color="auto"/>
        <w:left w:val="none" w:sz="0" w:space="0" w:color="auto"/>
        <w:bottom w:val="none" w:sz="0" w:space="0" w:color="auto"/>
        <w:right w:val="none" w:sz="0" w:space="0" w:color="auto"/>
      </w:divBdr>
    </w:div>
    <w:div w:id="230778585">
      <w:bodyDiv w:val="1"/>
      <w:marLeft w:val="0"/>
      <w:marRight w:val="0"/>
      <w:marTop w:val="0"/>
      <w:marBottom w:val="0"/>
      <w:divBdr>
        <w:top w:val="none" w:sz="0" w:space="0" w:color="auto"/>
        <w:left w:val="none" w:sz="0" w:space="0" w:color="auto"/>
        <w:bottom w:val="none" w:sz="0" w:space="0" w:color="auto"/>
        <w:right w:val="none" w:sz="0" w:space="0" w:color="auto"/>
      </w:divBdr>
    </w:div>
    <w:div w:id="235283613">
      <w:bodyDiv w:val="1"/>
      <w:marLeft w:val="0"/>
      <w:marRight w:val="0"/>
      <w:marTop w:val="0"/>
      <w:marBottom w:val="0"/>
      <w:divBdr>
        <w:top w:val="none" w:sz="0" w:space="0" w:color="auto"/>
        <w:left w:val="none" w:sz="0" w:space="0" w:color="auto"/>
        <w:bottom w:val="none" w:sz="0" w:space="0" w:color="auto"/>
        <w:right w:val="none" w:sz="0" w:space="0" w:color="auto"/>
      </w:divBdr>
    </w:div>
    <w:div w:id="250623282">
      <w:bodyDiv w:val="1"/>
      <w:marLeft w:val="0"/>
      <w:marRight w:val="0"/>
      <w:marTop w:val="0"/>
      <w:marBottom w:val="0"/>
      <w:divBdr>
        <w:top w:val="none" w:sz="0" w:space="0" w:color="auto"/>
        <w:left w:val="none" w:sz="0" w:space="0" w:color="auto"/>
        <w:bottom w:val="none" w:sz="0" w:space="0" w:color="auto"/>
        <w:right w:val="none" w:sz="0" w:space="0" w:color="auto"/>
      </w:divBdr>
    </w:div>
    <w:div w:id="261304410">
      <w:bodyDiv w:val="1"/>
      <w:marLeft w:val="0"/>
      <w:marRight w:val="0"/>
      <w:marTop w:val="0"/>
      <w:marBottom w:val="0"/>
      <w:divBdr>
        <w:top w:val="none" w:sz="0" w:space="0" w:color="auto"/>
        <w:left w:val="none" w:sz="0" w:space="0" w:color="auto"/>
        <w:bottom w:val="none" w:sz="0" w:space="0" w:color="auto"/>
        <w:right w:val="none" w:sz="0" w:space="0" w:color="auto"/>
      </w:divBdr>
    </w:div>
    <w:div w:id="262302618">
      <w:bodyDiv w:val="1"/>
      <w:marLeft w:val="0"/>
      <w:marRight w:val="0"/>
      <w:marTop w:val="0"/>
      <w:marBottom w:val="0"/>
      <w:divBdr>
        <w:top w:val="none" w:sz="0" w:space="0" w:color="auto"/>
        <w:left w:val="none" w:sz="0" w:space="0" w:color="auto"/>
        <w:bottom w:val="none" w:sz="0" w:space="0" w:color="auto"/>
        <w:right w:val="none" w:sz="0" w:space="0" w:color="auto"/>
      </w:divBdr>
    </w:div>
    <w:div w:id="302277000">
      <w:bodyDiv w:val="1"/>
      <w:marLeft w:val="0"/>
      <w:marRight w:val="0"/>
      <w:marTop w:val="0"/>
      <w:marBottom w:val="0"/>
      <w:divBdr>
        <w:top w:val="none" w:sz="0" w:space="0" w:color="auto"/>
        <w:left w:val="none" w:sz="0" w:space="0" w:color="auto"/>
        <w:bottom w:val="none" w:sz="0" w:space="0" w:color="auto"/>
        <w:right w:val="none" w:sz="0" w:space="0" w:color="auto"/>
      </w:divBdr>
    </w:div>
    <w:div w:id="316424879">
      <w:bodyDiv w:val="1"/>
      <w:marLeft w:val="0"/>
      <w:marRight w:val="0"/>
      <w:marTop w:val="0"/>
      <w:marBottom w:val="0"/>
      <w:divBdr>
        <w:top w:val="none" w:sz="0" w:space="0" w:color="auto"/>
        <w:left w:val="none" w:sz="0" w:space="0" w:color="auto"/>
        <w:bottom w:val="none" w:sz="0" w:space="0" w:color="auto"/>
        <w:right w:val="none" w:sz="0" w:space="0" w:color="auto"/>
      </w:divBdr>
    </w:div>
    <w:div w:id="356392984">
      <w:bodyDiv w:val="1"/>
      <w:marLeft w:val="0"/>
      <w:marRight w:val="0"/>
      <w:marTop w:val="0"/>
      <w:marBottom w:val="0"/>
      <w:divBdr>
        <w:top w:val="none" w:sz="0" w:space="0" w:color="auto"/>
        <w:left w:val="none" w:sz="0" w:space="0" w:color="auto"/>
        <w:bottom w:val="none" w:sz="0" w:space="0" w:color="auto"/>
        <w:right w:val="none" w:sz="0" w:space="0" w:color="auto"/>
      </w:divBdr>
    </w:div>
    <w:div w:id="363478413">
      <w:bodyDiv w:val="1"/>
      <w:marLeft w:val="0"/>
      <w:marRight w:val="0"/>
      <w:marTop w:val="0"/>
      <w:marBottom w:val="0"/>
      <w:divBdr>
        <w:top w:val="none" w:sz="0" w:space="0" w:color="auto"/>
        <w:left w:val="none" w:sz="0" w:space="0" w:color="auto"/>
        <w:bottom w:val="none" w:sz="0" w:space="0" w:color="auto"/>
        <w:right w:val="none" w:sz="0" w:space="0" w:color="auto"/>
      </w:divBdr>
    </w:div>
    <w:div w:id="373042348">
      <w:bodyDiv w:val="1"/>
      <w:marLeft w:val="0"/>
      <w:marRight w:val="0"/>
      <w:marTop w:val="0"/>
      <w:marBottom w:val="0"/>
      <w:divBdr>
        <w:top w:val="none" w:sz="0" w:space="0" w:color="auto"/>
        <w:left w:val="none" w:sz="0" w:space="0" w:color="auto"/>
        <w:bottom w:val="none" w:sz="0" w:space="0" w:color="auto"/>
        <w:right w:val="none" w:sz="0" w:space="0" w:color="auto"/>
      </w:divBdr>
    </w:div>
    <w:div w:id="393310891">
      <w:bodyDiv w:val="1"/>
      <w:marLeft w:val="0"/>
      <w:marRight w:val="0"/>
      <w:marTop w:val="0"/>
      <w:marBottom w:val="0"/>
      <w:divBdr>
        <w:top w:val="none" w:sz="0" w:space="0" w:color="auto"/>
        <w:left w:val="none" w:sz="0" w:space="0" w:color="auto"/>
        <w:bottom w:val="none" w:sz="0" w:space="0" w:color="auto"/>
        <w:right w:val="none" w:sz="0" w:space="0" w:color="auto"/>
      </w:divBdr>
    </w:div>
    <w:div w:id="404843355">
      <w:bodyDiv w:val="1"/>
      <w:marLeft w:val="0"/>
      <w:marRight w:val="0"/>
      <w:marTop w:val="0"/>
      <w:marBottom w:val="0"/>
      <w:divBdr>
        <w:top w:val="none" w:sz="0" w:space="0" w:color="auto"/>
        <w:left w:val="none" w:sz="0" w:space="0" w:color="auto"/>
        <w:bottom w:val="none" w:sz="0" w:space="0" w:color="auto"/>
        <w:right w:val="none" w:sz="0" w:space="0" w:color="auto"/>
      </w:divBdr>
    </w:div>
    <w:div w:id="404883171">
      <w:bodyDiv w:val="1"/>
      <w:marLeft w:val="0"/>
      <w:marRight w:val="0"/>
      <w:marTop w:val="0"/>
      <w:marBottom w:val="0"/>
      <w:divBdr>
        <w:top w:val="none" w:sz="0" w:space="0" w:color="auto"/>
        <w:left w:val="none" w:sz="0" w:space="0" w:color="auto"/>
        <w:bottom w:val="none" w:sz="0" w:space="0" w:color="auto"/>
        <w:right w:val="none" w:sz="0" w:space="0" w:color="auto"/>
      </w:divBdr>
    </w:div>
    <w:div w:id="415203326">
      <w:bodyDiv w:val="1"/>
      <w:marLeft w:val="0"/>
      <w:marRight w:val="0"/>
      <w:marTop w:val="0"/>
      <w:marBottom w:val="0"/>
      <w:divBdr>
        <w:top w:val="none" w:sz="0" w:space="0" w:color="auto"/>
        <w:left w:val="none" w:sz="0" w:space="0" w:color="auto"/>
        <w:bottom w:val="none" w:sz="0" w:space="0" w:color="auto"/>
        <w:right w:val="none" w:sz="0" w:space="0" w:color="auto"/>
      </w:divBdr>
    </w:div>
    <w:div w:id="421100458">
      <w:bodyDiv w:val="1"/>
      <w:marLeft w:val="0"/>
      <w:marRight w:val="0"/>
      <w:marTop w:val="0"/>
      <w:marBottom w:val="0"/>
      <w:divBdr>
        <w:top w:val="none" w:sz="0" w:space="0" w:color="auto"/>
        <w:left w:val="none" w:sz="0" w:space="0" w:color="auto"/>
        <w:bottom w:val="none" w:sz="0" w:space="0" w:color="auto"/>
        <w:right w:val="none" w:sz="0" w:space="0" w:color="auto"/>
      </w:divBdr>
    </w:div>
    <w:div w:id="428044968">
      <w:bodyDiv w:val="1"/>
      <w:marLeft w:val="0"/>
      <w:marRight w:val="0"/>
      <w:marTop w:val="0"/>
      <w:marBottom w:val="0"/>
      <w:divBdr>
        <w:top w:val="none" w:sz="0" w:space="0" w:color="auto"/>
        <w:left w:val="none" w:sz="0" w:space="0" w:color="auto"/>
        <w:bottom w:val="none" w:sz="0" w:space="0" w:color="auto"/>
        <w:right w:val="none" w:sz="0" w:space="0" w:color="auto"/>
      </w:divBdr>
    </w:div>
    <w:div w:id="433986897">
      <w:bodyDiv w:val="1"/>
      <w:marLeft w:val="0"/>
      <w:marRight w:val="0"/>
      <w:marTop w:val="0"/>
      <w:marBottom w:val="0"/>
      <w:divBdr>
        <w:top w:val="none" w:sz="0" w:space="0" w:color="auto"/>
        <w:left w:val="none" w:sz="0" w:space="0" w:color="auto"/>
        <w:bottom w:val="none" w:sz="0" w:space="0" w:color="auto"/>
        <w:right w:val="none" w:sz="0" w:space="0" w:color="auto"/>
      </w:divBdr>
    </w:div>
    <w:div w:id="436411415">
      <w:bodyDiv w:val="1"/>
      <w:marLeft w:val="0"/>
      <w:marRight w:val="0"/>
      <w:marTop w:val="0"/>
      <w:marBottom w:val="0"/>
      <w:divBdr>
        <w:top w:val="none" w:sz="0" w:space="0" w:color="auto"/>
        <w:left w:val="none" w:sz="0" w:space="0" w:color="auto"/>
        <w:bottom w:val="none" w:sz="0" w:space="0" w:color="auto"/>
        <w:right w:val="none" w:sz="0" w:space="0" w:color="auto"/>
      </w:divBdr>
    </w:div>
    <w:div w:id="437677473">
      <w:bodyDiv w:val="1"/>
      <w:marLeft w:val="0"/>
      <w:marRight w:val="0"/>
      <w:marTop w:val="0"/>
      <w:marBottom w:val="0"/>
      <w:divBdr>
        <w:top w:val="none" w:sz="0" w:space="0" w:color="auto"/>
        <w:left w:val="none" w:sz="0" w:space="0" w:color="auto"/>
        <w:bottom w:val="none" w:sz="0" w:space="0" w:color="auto"/>
        <w:right w:val="none" w:sz="0" w:space="0" w:color="auto"/>
      </w:divBdr>
    </w:div>
    <w:div w:id="439103708">
      <w:bodyDiv w:val="1"/>
      <w:marLeft w:val="0"/>
      <w:marRight w:val="0"/>
      <w:marTop w:val="0"/>
      <w:marBottom w:val="0"/>
      <w:divBdr>
        <w:top w:val="none" w:sz="0" w:space="0" w:color="auto"/>
        <w:left w:val="none" w:sz="0" w:space="0" w:color="auto"/>
        <w:bottom w:val="none" w:sz="0" w:space="0" w:color="auto"/>
        <w:right w:val="none" w:sz="0" w:space="0" w:color="auto"/>
      </w:divBdr>
    </w:div>
    <w:div w:id="442190932">
      <w:bodyDiv w:val="1"/>
      <w:marLeft w:val="0"/>
      <w:marRight w:val="0"/>
      <w:marTop w:val="0"/>
      <w:marBottom w:val="0"/>
      <w:divBdr>
        <w:top w:val="none" w:sz="0" w:space="0" w:color="auto"/>
        <w:left w:val="none" w:sz="0" w:space="0" w:color="auto"/>
        <w:bottom w:val="none" w:sz="0" w:space="0" w:color="auto"/>
        <w:right w:val="none" w:sz="0" w:space="0" w:color="auto"/>
      </w:divBdr>
    </w:div>
    <w:div w:id="446975695">
      <w:bodyDiv w:val="1"/>
      <w:marLeft w:val="0"/>
      <w:marRight w:val="0"/>
      <w:marTop w:val="0"/>
      <w:marBottom w:val="0"/>
      <w:divBdr>
        <w:top w:val="none" w:sz="0" w:space="0" w:color="auto"/>
        <w:left w:val="none" w:sz="0" w:space="0" w:color="auto"/>
        <w:bottom w:val="none" w:sz="0" w:space="0" w:color="auto"/>
        <w:right w:val="none" w:sz="0" w:space="0" w:color="auto"/>
      </w:divBdr>
    </w:div>
    <w:div w:id="456681021">
      <w:bodyDiv w:val="1"/>
      <w:marLeft w:val="0"/>
      <w:marRight w:val="0"/>
      <w:marTop w:val="0"/>
      <w:marBottom w:val="0"/>
      <w:divBdr>
        <w:top w:val="none" w:sz="0" w:space="0" w:color="auto"/>
        <w:left w:val="none" w:sz="0" w:space="0" w:color="auto"/>
        <w:bottom w:val="none" w:sz="0" w:space="0" w:color="auto"/>
        <w:right w:val="none" w:sz="0" w:space="0" w:color="auto"/>
      </w:divBdr>
    </w:div>
    <w:div w:id="464391238">
      <w:bodyDiv w:val="1"/>
      <w:marLeft w:val="0"/>
      <w:marRight w:val="0"/>
      <w:marTop w:val="0"/>
      <w:marBottom w:val="0"/>
      <w:divBdr>
        <w:top w:val="none" w:sz="0" w:space="0" w:color="auto"/>
        <w:left w:val="none" w:sz="0" w:space="0" w:color="auto"/>
        <w:bottom w:val="none" w:sz="0" w:space="0" w:color="auto"/>
        <w:right w:val="none" w:sz="0" w:space="0" w:color="auto"/>
      </w:divBdr>
    </w:div>
    <w:div w:id="487744625">
      <w:bodyDiv w:val="1"/>
      <w:marLeft w:val="0"/>
      <w:marRight w:val="0"/>
      <w:marTop w:val="0"/>
      <w:marBottom w:val="0"/>
      <w:divBdr>
        <w:top w:val="none" w:sz="0" w:space="0" w:color="auto"/>
        <w:left w:val="none" w:sz="0" w:space="0" w:color="auto"/>
        <w:bottom w:val="none" w:sz="0" w:space="0" w:color="auto"/>
        <w:right w:val="none" w:sz="0" w:space="0" w:color="auto"/>
      </w:divBdr>
    </w:div>
    <w:div w:id="492844241">
      <w:bodyDiv w:val="1"/>
      <w:marLeft w:val="0"/>
      <w:marRight w:val="0"/>
      <w:marTop w:val="0"/>
      <w:marBottom w:val="0"/>
      <w:divBdr>
        <w:top w:val="none" w:sz="0" w:space="0" w:color="auto"/>
        <w:left w:val="none" w:sz="0" w:space="0" w:color="auto"/>
        <w:bottom w:val="none" w:sz="0" w:space="0" w:color="auto"/>
        <w:right w:val="none" w:sz="0" w:space="0" w:color="auto"/>
      </w:divBdr>
    </w:div>
    <w:div w:id="500317685">
      <w:bodyDiv w:val="1"/>
      <w:marLeft w:val="0"/>
      <w:marRight w:val="0"/>
      <w:marTop w:val="0"/>
      <w:marBottom w:val="0"/>
      <w:divBdr>
        <w:top w:val="none" w:sz="0" w:space="0" w:color="auto"/>
        <w:left w:val="none" w:sz="0" w:space="0" w:color="auto"/>
        <w:bottom w:val="none" w:sz="0" w:space="0" w:color="auto"/>
        <w:right w:val="none" w:sz="0" w:space="0" w:color="auto"/>
      </w:divBdr>
    </w:div>
    <w:div w:id="511454589">
      <w:bodyDiv w:val="1"/>
      <w:marLeft w:val="0"/>
      <w:marRight w:val="0"/>
      <w:marTop w:val="0"/>
      <w:marBottom w:val="0"/>
      <w:divBdr>
        <w:top w:val="none" w:sz="0" w:space="0" w:color="auto"/>
        <w:left w:val="none" w:sz="0" w:space="0" w:color="auto"/>
        <w:bottom w:val="none" w:sz="0" w:space="0" w:color="auto"/>
        <w:right w:val="none" w:sz="0" w:space="0" w:color="auto"/>
      </w:divBdr>
    </w:div>
    <w:div w:id="512304229">
      <w:bodyDiv w:val="1"/>
      <w:marLeft w:val="0"/>
      <w:marRight w:val="0"/>
      <w:marTop w:val="0"/>
      <w:marBottom w:val="0"/>
      <w:divBdr>
        <w:top w:val="none" w:sz="0" w:space="0" w:color="auto"/>
        <w:left w:val="none" w:sz="0" w:space="0" w:color="auto"/>
        <w:bottom w:val="none" w:sz="0" w:space="0" w:color="auto"/>
        <w:right w:val="none" w:sz="0" w:space="0" w:color="auto"/>
      </w:divBdr>
    </w:div>
    <w:div w:id="522281156">
      <w:bodyDiv w:val="1"/>
      <w:marLeft w:val="0"/>
      <w:marRight w:val="0"/>
      <w:marTop w:val="0"/>
      <w:marBottom w:val="0"/>
      <w:divBdr>
        <w:top w:val="none" w:sz="0" w:space="0" w:color="auto"/>
        <w:left w:val="none" w:sz="0" w:space="0" w:color="auto"/>
        <w:bottom w:val="none" w:sz="0" w:space="0" w:color="auto"/>
        <w:right w:val="none" w:sz="0" w:space="0" w:color="auto"/>
      </w:divBdr>
    </w:div>
    <w:div w:id="531654767">
      <w:bodyDiv w:val="1"/>
      <w:marLeft w:val="0"/>
      <w:marRight w:val="0"/>
      <w:marTop w:val="0"/>
      <w:marBottom w:val="0"/>
      <w:divBdr>
        <w:top w:val="none" w:sz="0" w:space="0" w:color="auto"/>
        <w:left w:val="none" w:sz="0" w:space="0" w:color="auto"/>
        <w:bottom w:val="none" w:sz="0" w:space="0" w:color="auto"/>
        <w:right w:val="none" w:sz="0" w:space="0" w:color="auto"/>
      </w:divBdr>
    </w:div>
    <w:div w:id="549153594">
      <w:bodyDiv w:val="1"/>
      <w:marLeft w:val="0"/>
      <w:marRight w:val="0"/>
      <w:marTop w:val="0"/>
      <w:marBottom w:val="0"/>
      <w:divBdr>
        <w:top w:val="none" w:sz="0" w:space="0" w:color="auto"/>
        <w:left w:val="none" w:sz="0" w:space="0" w:color="auto"/>
        <w:bottom w:val="none" w:sz="0" w:space="0" w:color="auto"/>
        <w:right w:val="none" w:sz="0" w:space="0" w:color="auto"/>
      </w:divBdr>
    </w:div>
    <w:div w:id="565605676">
      <w:bodyDiv w:val="1"/>
      <w:marLeft w:val="0"/>
      <w:marRight w:val="0"/>
      <w:marTop w:val="0"/>
      <w:marBottom w:val="0"/>
      <w:divBdr>
        <w:top w:val="none" w:sz="0" w:space="0" w:color="auto"/>
        <w:left w:val="none" w:sz="0" w:space="0" w:color="auto"/>
        <w:bottom w:val="none" w:sz="0" w:space="0" w:color="auto"/>
        <w:right w:val="none" w:sz="0" w:space="0" w:color="auto"/>
      </w:divBdr>
    </w:div>
    <w:div w:id="588926572">
      <w:bodyDiv w:val="1"/>
      <w:marLeft w:val="0"/>
      <w:marRight w:val="0"/>
      <w:marTop w:val="0"/>
      <w:marBottom w:val="0"/>
      <w:divBdr>
        <w:top w:val="none" w:sz="0" w:space="0" w:color="auto"/>
        <w:left w:val="none" w:sz="0" w:space="0" w:color="auto"/>
        <w:bottom w:val="none" w:sz="0" w:space="0" w:color="auto"/>
        <w:right w:val="none" w:sz="0" w:space="0" w:color="auto"/>
      </w:divBdr>
    </w:div>
    <w:div w:id="636450718">
      <w:bodyDiv w:val="1"/>
      <w:marLeft w:val="0"/>
      <w:marRight w:val="0"/>
      <w:marTop w:val="0"/>
      <w:marBottom w:val="0"/>
      <w:divBdr>
        <w:top w:val="none" w:sz="0" w:space="0" w:color="auto"/>
        <w:left w:val="none" w:sz="0" w:space="0" w:color="auto"/>
        <w:bottom w:val="none" w:sz="0" w:space="0" w:color="auto"/>
        <w:right w:val="none" w:sz="0" w:space="0" w:color="auto"/>
      </w:divBdr>
    </w:div>
    <w:div w:id="663708597">
      <w:bodyDiv w:val="1"/>
      <w:marLeft w:val="0"/>
      <w:marRight w:val="0"/>
      <w:marTop w:val="0"/>
      <w:marBottom w:val="0"/>
      <w:divBdr>
        <w:top w:val="none" w:sz="0" w:space="0" w:color="auto"/>
        <w:left w:val="none" w:sz="0" w:space="0" w:color="auto"/>
        <w:bottom w:val="none" w:sz="0" w:space="0" w:color="auto"/>
        <w:right w:val="none" w:sz="0" w:space="0" w:color="auto"/>
      </w:divBdr>
    </w:div>
    <w:div w:id="677468816">
      <w:bodyDiv w:val="1"/>
      <w:marLeft w:val="0"/>
      <w:marRight w:val="0"/>
      <w:marTop w:val="0"/>
      <w:marBottom w:val="0"/>
      <w:divBdr>
        <w:top w:val="none" w:sz="0" w:space="0" w:color="auto"/>
        <w:left w:val="none" w:sz="0" w:space="0" w:color="auto"/>
        <w:bottom w:val="none" w:sz="0" w:space="0" w:color="auto"/>
        <w:right w:val="none" w:sz="0" w:space="0" w:color="auto"/>
      </w:divBdr>
    </w:div>
    <w:div w:id="682440027">
      <w:bodyDiv w:val="1"/>
      <w:marLeft w:val="0"/>
      <w:marRight w:val="0"/>
      <w:marTop w:val="0"/>
      <w:marBottom w:val="0"/>
      <w:divBdr>
        <w:top w:val="none" w:sz="0" w:space="0" w:color="auto"/>
        <w:left w:val="none" w:sz="0" w:space="0" w:color="auto"/>
        <w:bottom w:val="none" w:sz="0" w:space="0" w:color="auto"/>
        <w:right w:val="none" w:sz="0" w:space="0" w:color="auto"/>
      </w:divBdr>
    </w:div>
    <w:div w:id="685907611">
      <w:bodyDiv w:val="1"/>
      <w:marLeft w:val="0"/>
      <w:marRight w:val="0"/>
      <w:marTop w:val="0"/>
      <w:marBottom w:val="0"/>
      <w:divBdr>
        <w:top w:val="none" w:sz="0" w:space="0" w:color="auto"/>
        <w:left w:val="none" w:sz="0" w:space="0" w:color="auto"/>
        <w:bottom w:val="none" w:sz="0" w:space="0" w:color="auto"/>
        <w:right w:val="none" w:sz="0" w:space="0" w:color="auto"/>
      </w:divBdr>
    </w:div>
    <w:div w:id="690497579">
      <w:bodyDiv w:val="1"/>
      <w:marLeft w:val="0"/>
      <w:marRight w:val="0"/>
      <w:marTop w:val="0"/>
      <w:marBottom w:val="0"/>
      <w:divBdr>
        <w:top w:val="none" w:sz="0" w:space="0" w:color="auto"/>
        <w:left w:val="none" w:sz="0" w:space="0" w:color="auto"/>
        <w:bottom w:val="none" w:sz="0" w:space="0" w:color="auto"/>
        <w:right w:val="none" w:sz="0" w:space="0" w:color="auto"/>
      </w:divBdr>
    </w:div>
    <w:div w:id="692724649">
      <w:bodyDiv w:val="1"/>
      <w:marLeft w:val="0"/>
      <w:marRight w:val="0"/>
      <w:marTop w:val="0"/>
      <w:marBottom w:val="0"/>
      <w:divBdr>
        <w:top w:val="none" w:sz="0" w:space="0" w:color="auto"/>
        <w:left w:val="none" w:sz="0" w:space="0" w:color="auto"/>
        <w:bottom w:val="none" w:sz="0" w:space="0" w:color="auto"/>
        <w:right w:val="none" w:sz="0" w:space="0" w:color="auto"/>
      </w:divBdr>
    </w:div>
    <w:div w:id="723142843">
      <w:bodyDiv w:val="1"/>
      <w:marLeft w:val="0"/>
      <w:marRight w:val="0"/>
      <w:marTop w:val="0"/>
      <w:marBottom w:val="0"/>
      <w:divBdr>
        <w:top w:val="none" w:sz="0" w:space="0" w:color="auto"/>
        <w:left w:val="none" w:sz="0" w:space="0" w:color="auto"/>
        <w:bottom w:val="none" w:sz="0" w:space="0" w:color="auto"/>
        <w:right w:val="none" w:sz="0" w:space="0" w:color="auto"/>
      </w:divBdr>
    </w:div>
    <w:div w:id="723912871">
      <w:bodyDiv w:val="1"/>
      <w:marLeft w:val="0"/>
      <w:marRight w:val="0"/>
      <w:marTop w:val="0"/>
      <w:marBottom w:val="0"/>
      <w:divBdr>
        <w:top w:val="none" w:sz="0" w:space="0" w:color="auto"/>
        <w:left w:val="none" w:sz="0" w:space="0" w:color="auto"/>
        <w:bottom w:val="none" w:sz="0" w:space="0" w:color="auto"/>
        <w:right w:val="none" w:sz="0" w:space="0" w:color="auto"/>
      </w:divBdr>
    </w:div>
    <w:div w:id="727920393">
      <w:bodyDiv w:val="1"/>
      <w:marLeft w:val="0"/>
      <w:marRight w:val="0"/>
      <w:marTop w:val="0"/>
      <w:marBottom w:val="0"/>
      <w:divBdr>
        <w:top w:val="none" w:sz="0" w:space="0" w:color="auto"/>
        <w:left w:val="none" w:sz="0" w:space="0" w:color="auto"/>
        <w:bottom w:val="none" w:sz="0" w:space="0" w:color="auto"/>
        <w:right w:val="none" w:sz="0" w:space="0" w:color="auto"/>
      </w:divBdr>
      <w:divsChild>
        <w:div w:id="1720781703">
          <w:marLeft w:val="0"/>
          <w:marRight w:val="0"/>
          <w:marTop w:val="0"/>
          <w:marBottom w:val="0"/>
          <w:divBdr>
            <w:top w:val="single" w:sz="2" w:space="0" w:color="E5E7EB"/>
            <w:left w:val="single" w:sz="2" w:space="0" w:color="E5E7EB"/>
            <w:bottom w:val="single" w:sz="2" w:space="0" w:color="E5E7EB"/>
            <w:right w:val="single" w:sz="2" w:space="0" w:color="E5E7EB"/>
          </w:divBdr>
          <w:divsChild>
            <w:div w:id="152104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6073">
      <w:bodyDiv w:val="1"/>
      <w:marLeft w:val="0"/>
      <w:marRight w:val="0"/>
      <w:marTop w:val="0"/>
      <w:marBottom w:val="0"/>
      <w:divBdr>
        <w:top w:val="none" w:sz="0" w:space="0" w:color="auto"/>
        <w:left w:val="none" w:sz="0" w:space="0" w:color="auto"/>
        <w:bottom w:val="none" w:sz="0" w:space="0" w:color="auto"/>
        <w:right w:val="none" w:sz="0" w:space="0" w:color="auto"/>
      </w:divBdr>
    </w:div>
    <w:div w:id="744496752">
      <w:bodyDiv w:val="1"/>
      <w:marLeft w:val="0"/>
      <w:marRight w:val="0"/>
      <w:marTop w:val="0"/>
      <w:marBottom w:val="0"/>
      <w:divBdr>
        <w:top w:val="none" w:sz="0" w:space="0" w:color="auto"/>
        <w:left w:val="none" w:sz="0" w:space="0" w:color="auto"/>
        <w:bottom w:val="none" w:sz="0" w:space="0" w:color="auto"/>
        <w:right w:val="none" w:sz="0" w:space="0" w:color="auto"/>
      </w:divBdr>
    </w:div>
    <w:div w:id="770005436">
      <w:bodyDiv w:val="1"/>
      <w:marLeft w:val="0"/>
      <w:marRight w:val="0"/>
      <w:marTop w:val="0"/>
      <w:marBottom w:val="0"/>
      <w:divBdr>
        <w:top w:val="none" w:sz="0" w:space="0" w:color="auto"/>
        <w:left w:val="none" w:sz="0" w:space="0" w:color="auto"/>
        <w:bottom w:val="none" w:sz="0" w:space="0" w:color="auto"/>
        <w:right w:val="none" w:sz="0" w:space="0" w:color="auto"/>
      </w:divBdr>
    </w:div>
    <w:div w:id="770710618">
      <w:bodyDiv w:val="1"/>
      <w:marLeft w:val="0"/>
      <w:marRight w:val="0"/>
      <w:marTop w:val="0"/>
      <w:marBottom w:val="0"/>
      <w:divBdr>
        <w:top w:val="none" w:sz="0" w:space="0" w:color="auto"/>
        <w:left w:val="none" w:sz="0" w:space="0" w:color="auto"/>
        <w:bottom w:val="none" w:sz="0" w:space="0" w:color="auto"/>
        <w:right w:val="none" w:sz="0" w:space="0" w:color="auto"/>
      </w:divBdr>
    </w:div>
    <w:div w:id="780565899">
      <w:bodyDiv w:val="1"/>
      <w:marLeft w:val="0"/>
      <w:marRight w:val="0"/>
      <w:marTop w:val="0"/>
      <w:marBottom w:val="0"/>
      <w:divBdr>
        <w:top w:val="none" w:sz="0" w:space="0" w:color="auto"/>
        <w:left w:val="none" w:sz="0" w:space="0" w:color="auto"/>
        <w:bottom w:val="none" w:sz="0" w:space="0" w:color="auto"/>
        <w:right w:val="none" w:sz="0" w:space="0" w:color="auto"/>
      </w:divBdr>
    </w:div>
    <w:div w:id="783572886">
      <w:bodyDiv w:val="1"/>
      <w:marLeft w:val="0"/>
      <w:marRight w:val="0"/>
      <w:marTop w:val="0"/>
      <w:marBottom w:val="0"/>
      <w:divBdr>
        <w:top w:val="none" w:sz="0" w:space="0" w:color="auto"/>
        <w:left w:val="none" w:sz="0" w:space="0" w:color="auto"/>
        <w:bottom w:val="none" w:sz="0" w:space="0" w:color="auto"/>
        <w:right w:val="none" w:sz="0" w:space="0" w:color="auto"/>
      </w:divBdr>
    </w:div>
    <w:div w:id="784931117">
      <w:bodyDiv w:val="1"/>
      <w:marLeft w:val="0"/>
      <w:marRight w:val="0"/>
      <w:marTop w:val="0"/>
      <w:marBottom w:val="0"/>
      <w:divBdr>
        <w:top w:val="none" w:sz="0" w:space="0" w:color="auto"/>
        <w:left w:val="none" w:sz="0" w:space="0" w:color="auto"/>
        <w:bottom w:val="none" w:sz="0" w:space="0" w:color="auto"/>
        <w:right w:val="none" w:sz="0" w:space="0" w:color="auto"/>
      </w:divBdr>
    </w:div>
    <w:div w:id="785123093">
      <w:bodyDiv w:val="1"/>
      <w:marLeft w:val="0"/>
      <w:marRight w:val="0"/>
      <w:marTop w:val="0"/>
      <w:marBottom w:val="0"/>
      <w:divBdr>
        <w:top w:val="none" w:sz="0" w:space="0" w:color="auto"/>
        <w:left w:val="none" w:sz="0" w:space="0" w:color="auto"/>
        <w:bottom w:val="none" w:sz="0" w:space="0" w:color="auto"/>
        <w:right w:val="none" w:sz="0" w:space="0" w:color="auto"/>
      </w:divBdr>
    </w:div>
    <w:div w:id="787551216">
      <w:bodyDiv w:val="1"/>
      <w:marLeft w:val="0"/>
      <w:marRight w:val="0"/>
      <w:marTop w:val="0"/>
      <w:marBottom w:val="0"/>
      <w:divBdr>
        <w:top w:val="none" w:sz="0" w:space="0" w:color="auto"/>
        <w:left w:val="none" w:sz="0" w:space="0" w:color="auto"/>
        <w:bottom w:val="none" w:sz="0" w:space="0" w:color="auto"/>
        <w:right w:val="none" w:sz="0" w:space="0" w:color="auto"/>
      </w:divBdr>
    </w:div>
    <w:div w:id="791436280">
      <w:bodyDiv w:val="1"/>
      <w:marLeft w:val="0"/>
      <w:marRight w:val="0"/>
      <w:marTop w:val="0"/>
      <w:marBottom w:val="0"/>
      <w:divBdr>
        <w:top w:val="none" w:sz="0" w:space="0" w:color="auto"/>
        <w:left w:val="none" w:sz="0" w:space="0" w:color="auto"/>
        <w:bottom w:val="none" w:sz="0" w:space="0" w:color="auto"/>
        <w:right w:val="none" w:sz="0" w:space="0" w:color="auto"/>
      </w:divBdr>
    </w:div>
    <w:div w:id="810054406">
      <w:bodyDiv w:val="1"/>
      <w:marLeft w:val="0"/>
      <w:marRight w:val="0"/>
      <w:marTop w:val="0"/>
      <w:marBottom w:val="0"/>
      <w:divBdr>
        <w:top w:val="none" w:sz="0" w:space="0" w:color="auto"/>
        <w:left w:val="none" w:sz="0" w:space="0" w:color="auto"/>
        <w:bottom w:val="none" w:sz="0" w:space="0" w:color="auto"/>
        <w:right w:val="none" w:sz="0" w:space="0" w:color="auto"/>
      </w:divBdr>
    </w:div>
    <w:div w:id="810485032">
      <w:bodyDiv w:val="1"/>
      <w:marLeft w:val="0"/>
      <w:marRight w:val="0"/>
      <w:marTop w:val="0"/>
      <w:marBottom w:val="0"/>
      <w:divBdr>
        <w:top w:val="none" w:sz="0" w:space="0" w:color="auto"/>
        <w:left w:val="none" w:sz="0" w:space="0" w:color="auto"/>
        <w:bottom w:val="none" w:sz="0" w:space="0" w:color="auto"/>
        <w:right w:val="none" w:sz="0" w:space="0" w:color="auto"/>
      </w:divBdr>
    </w:div>
    <w:div w:id="820149194">
      <w:bodyDiv w:val="1"/>
      <w:marLeft w:val="0"/>
      <w:marRight w:val="0"/>
      <w:marTop w:val="0"/>
      <w:marBottom w:val="0"/>
      <w:divBdr>
        <w:top w:val="none" w:sz="0" w:space="0" w:color="auto"/>
        <w:left w:val="none" w:sz="0" w:space="0" w:color="auto"/>
        <w:bottom w:val="none" w:sz="0" w:space="0" w:color="auto"/>
        <w:right w:val="none" w:sz="0" w:space="0" w:color="auto"/>
      </w:divBdr>
    </w:div>
    <w:div w:id="831944908">
      <w:bodyDiv w:val="1"/>
      <w:marLeft w:val="0"/>
      <w:marRight w:val="0"/>
      <w:marTop w:val="0"/>
      <w:marBottom w:val="0"/>
      <w:divBdr>
        <w:top w:val="none" w:sz="0" w:space="0" w:color="auto"/>
        <w:left w:val="none" w:sz="0" w:space="0" w:color="auto"/>
        <w:bottom w:val="none" w:sz="0" w:space="0" w:color="auto"/>
        <w:right w:val="none" w:sz="0" w:space="0" w:color="auto"/>
      </w:divBdr>
    </w:div>
    <w:div w:id="841046731">
      <w:bodyDiv w:val="1"/>
      <w:marLeft w:val="0"/>
      <w:marRight w:val="0"/>
      <w:marTop w:val="0"/>
      <w:marBottom w:val="0"/>
      <w:divBdr>
        <w:top w:val="none" w:sz="0" w:space="0" w:color="auto"/>
        <w:left w:val="none" w:sz="0" w:space="0" w:color="auto"/>
        <w:bottom w:val="none" w:sz="0" w:space="0" w:color="auto"/>
        <w:right w:val="none" w:sz="0" w:space="0" w:color="auto"/>
      </w:divBdr>
    </w:div>
    <w:div w:id="845368147">
      <w:bodyDiv w:val="1"/>
      <w:marLeft w:val="0"/>
      <w:marRight w:val="0"/>
      <w:marTop w:val="0"/>
      <w:marBottom w:val="0"/>
      <w:divBdr>
        <w:top w:val="none" w:sz="0" w:space="0" w:color="auto"/>
        <w:left w:val="none" w:sz="0" w:space="0" w:color="auto"/>
        <w:bottom w:val="none" w:sz="0" w:space="0" w:color="auto"/>
        <w:right w:val="none" w:sz="0" w:space="0" w:color="auto"/>
      </w:divBdr>
    </w:div>
    <w:div w:id="851264113">
      <w:bodyDiv w:val="1"/>
      <w:marLeft w:val="0"/>
      <w:marRight w:val="0"/>
      <w:marTop w:val="0"/>
      <w:marBottom w:val="0"/>
      <w:divBdr>
        <w:top w:val="none" w:sz="0" w:space="0" w:color="auto"/>
        <w:left w:val="none" w:sz="0" w:space="0" w:color="auto"/>
        <w:bottom w:val="none" w:sz="0" w:space="0" w:color="auto"/>
        <w:right w:val="none" w:sz="0" w:space="0" w:color="auto"/>
      </w:divBdr>
    </w:div>
    <w:div w:id="857237602">
      <w:bodyDiv w:val="1"/>
      <w:marLeft w:val="0"/>
      <w:marRight w:val="0"/>
      <w:marTop w:val="0"/>
      <w:marBottom w:val="0"/>
      <w:divBdr>
        <w:top w:val="none" w:sz="0" w:space="0" w:color="auto"/>
        <w:left w:val="none" w:sz="0" w:space="0" w:color="auto"/>
        <w:bottom w:val="none" w:sz="0" w:space="0" w:color="auto"/>
        <w:right w:val="none" w:sz="0" w:space="0" w:color="auto"/>
      </w:divBdr>
    </w:div>
    <w:div w:id="861819920">
      <w:bodyDiv w:val="1"/>
      <w:marLeft w:val="0"/>
      <w:marRight w:val="0"/>
      <w:marTop w:val="0"/>
      <w:marBottom w:val="0"/>
      <w:divBdr>
        <w:top w:val="none" w:sz="0" w:space="0" w:color="auto"/>
        <w:left w:val="none" w:sz="0" w:space="0" w:color="auto"/>
        <w:bottom w:val="none" w:sz="0" w:space="0" w:color="auto"/>
        <w:right w:val="none" w:sz="0" w:space="0" w:color="auto"/>
      </w:divBdr>
    </w:div>
    <w:div w:id="887257907">
      <w:bodyDiv w:val="1"/>
      <w:marLeft w:val="0"/>
      <w:marRight w:val="0"/>
      <w:marTop w:val="0"/>
      <w:marBottom w:val="0"/>
      <w:divBdr>
        <w:top w:val="none" w:sz="0" w:space="0" w:color="auto"/>
        <w:left w:val="none" w:sz="0" w:space="0" w:color="auto"/>
        <w:bottom w:val="none" w:sz="0" w:space="0" w:color="auto"/>
        <w:right w:val="none" w:sz="0" w:space="0" w:color="auto"/>
      </w:divBdr>
    </w:div>
    <w:div w:id="916089045">
      <w:bodyDiv w:val="1"/>
      <w:marLeft w:val="0"/>
      <w:marRight w:val="0"/>
      <w:marTop w:val="0"/>
      <w:marBottom w:val="0"/>
      <w:divBdr>
        <w:top w:val="none" w:sz="0" w:space="0" w:color="auto"/>
        <w:left w:val="none" w:sz="0" w:space="0" w:color="auto"/>
        <w:bottom w:val="none" w:sz="0" w:space="0" w:color="auto"/>
        <w:right w:val="none" w:sz="0" w:space="0" w:color="auto"/>
      </w:divBdr>
    </w:div>
    <w:div w:id="931204768">
      <w:bodyDiv w:val="1"/>
      <w:marLeft w:val="0"/>
      <w:marRight w:val="0"/>
      <w:marTop w:val="0"/>
      <w:marBottom w:val="0"/>
      <w:divBdr>
        <w:top w:val="none" w:sz="0" w:space="0" w:color="auto"/>
        <w:left w:val="none" w:sz="0" w:space="0" w:color="auto"/>
        <w:bottom w:val="none" w:sz="0" w:space="0" w:color="auto"/>
        <w:right w:val="none" w:sz="0" w:space="0" w:color="auto"/>
      </w:divBdr>
    </w:div>
    <w:div w:id="937176213">
      <w:bodyDiv w:val="1"/>
      <w:marLeft w:val="0"/>
      <w:marRight w:val="0"/>
      <w:marTop w:val="0"/>
      <w:marBottom w:val="0"/>
      <w:divBdr>
        <w:top w:val="none" w:sz="0" w:space="0" w:color="auto"/>
        <w:left w:val="none" w:sz="0" w:space="0" w:color="auto"/>
        <w:bottom w:val="none" w:sz="0" w:space="0" w:color="auto"/>
        <w:right w:val="none" w:sz="0" w:space="0" w:color="auto"/>
      </w:divBdr>
    </w:div>
    <w:div w:id="946736947">
      <w:bodyDiv w:val="1"/>
      <w:marLeft w:val="0"/>
      <w:marRight w:val="0"/>
      <w:marTop w:val="0"/>
      <w:marBottom w:val="0"/>
      <w:divBdr>
        <w:top w:val="none" w:sz="0" w:space="0" w:color="auto"/>
        <w:left w:val="none" w:sz="0" w:space="0" w:color="auto"/>
        <w:bottom w:val="none" w:sz="0" w:space="0" w:color="auto"/>
        <w:right w:val="none" w:sz="0" w:space="0" w:color="auto"/>
      </w:divBdr>
    </w:div>
    <w:div w:id="974410002">
      <w:bodyDiv w:val="1"/>
      <w:marLeft w:val="0"/>
      <w:marRight w:val="0"/>
      <w:marTop w:val="0"/>
      <w:marBottom w:val="0"/>
      <w:divBdr>
        <w:top w:val="none" w:sz="0" w:space="0" w:color="auto"/>
        <w:left w:val="none" w:sz="0" w:space="0" w:color="auto"/>
        <w:bottom w:val="none" w:sz="0" w:space="0" w:color="auto"/>
        <w:right w:val="none" w:sz="0" w:space="0" w:color="auto"/>
      </w:divBdr>
    </w:div>
    <w:div w:id="984358555">
      <w:bodyDiv w:val="1"/>
      <w:marLeft w:val="0"/>
      <w:marRight w:val="0"/>
      <w:marTop w:val="0"/>
      <w:marBottom w:val="0"/>
      <w:divBdr>
        <w:top w:val="none" w:sz="0" w:space="0" w:color="auto"/>
        <w:left w:val="none" w:sz="0" w:space="0" w:color="auto"/>
        <w:bottom w:val="none" w:sz="0" w:space="0" w:color="auto"/>
        <w:right w:val="none" w:sz="0" w:space="0" w:color="auto"/>
      </w:divBdr>
    </w:div>
    <w:div w:id="993533462">
      <w:bodyDiv w:val="1"/>
      <w:marLeft w:val="0"/>
      <w:marRight w:val="0"/>
      <w:marTop w:val="0"/>
      <w:marBottom w:val="0"/>
      <w:divBdr>
        <w:top w:val="none" w:sz="0" w:space="0" w:color="auto"/>
        <w:left w:val="none" w:sz="0" w:space="0" w:color="auto"/>
        <w:bottom w:val="none" w:sz="0" w:space="0" w:color="auto"/>
        <w:right w:val="none" w:sz="0" w:space="0" w:color="auto"/>
      </w:divBdr>
    </w:div>
    <w:div w:id="997154911">
      <w:bodyDiv w:val="1"/>
      <w:marLeft w:val="0"/>
      <w:marRight w:val="0"/>
      <w:marTop w:val="0"/>
      <w:marBottom w:val="0"/>
      <w:divBdr>
        <w:top w:val="none" w:sz="0" w:space="0" w:color="auto"/>
        <w:left w:val="none" w:sz="0" w:space="0" w:color="auto"/>
        <w:bottom w:val="none" w:sz="0" w:space="0" w:color="auto"/>
        <w:right w:val="none" w:sz="0" w:space="0" w:color="auto"/>
      </w:divBdr>
    </w:div>
    <w:div w:id="1004282458">
      <w:bodyDiv w:val="1"/>
      <w:marLeft w:val="0"/>
      <w:marRight w:val="0"/>
      <w:marTop w:val="0"/>
      <w:marBottom w:val="0"/>
      <w:divBdr>
        <w:top w:val="none" w:sz="0" w:space="0" w:color="auto"/>
        <w:left w:val="none" w:sz="0" w:space="0" w:color="auto"/>
        <w:bottom w:val="none" w:sz="0" w:space="0" w:color="auto"/>
        <w:right w:val="none" w:sz="0" w:space="0" w:color="auto"/>
      </w:divBdr>
    </w:div>
    <w:div w:id="1012337335">
      <w:bodyDiv w:val="1"/>
      <w:marLeft w:val="0"/>
      <w:marRight w:val="0"/>
      <w:marTop w:val="0"/>
      <w:marBottom w:val="0"/>
      <w:divBdr>
        <w:top w:val="none" w:sz="0" w:space="0" w:color="auto"/>
        <w:left w:val="none" w:sz="0" w:space="0" w:color="auto"/>
        <w:bottom w:val="none" w:sz="0" w:space="0" w:color="auto"/>
        <w:right w:val="none" w:sz="0" w:space="0" w:color="auto"/>
      </w:divBdr>
    </w:div>
    <w:div w:id="1013844793">
      <w:bodyDiv w:val="1"/>
      <w:marLeft w:val="0"/>
      <w:marRight w:val="0"/>
      <w:marTop w:val="0"/>
      <w:marBottom w:val="0"/>
      <w:divBdr>
        <w:top w:val="none" w:sz="0" w:space="0" w:color="auto"/>
        <w:left w:val="none" w:sz="0" w:space="0" w:color="auto"/>
        <w:bottom w:val="none" w:sz="0" w:space="0" w:color="auto"/>
        <w:right w:val="none" w:sz="0" w:space="0" w:color="auto"/>
      </w:divBdr>
    </w:div>
    <w:div w:id="1017998303">
      <w:bodyDiv w:val="1"/>
      <w:marLeft w:val="0"/>
      <w:marRight w:val="0"/>
      <w:marTop w:val="0"/>
      <w:marBottom w:val="0"/>
      <w:divBdr>
        <w:top w:val="none" w:sz="0" w:space="0" w:color="auto"/>
        <w:left w:val="none" w:sz="0" w:space="0" w:color="auto"/>
        <w:bottom w:val="none" w:sz="0" w:space="0" w:color="auto"/>
        <w:right w:val="none" w:sz="0" w:space="0" w:color="auto"/>
      </w:divBdr>
    </w:div>
    <w:div w:id="1024401293">
      <w:bodyDiv w:val="1"/>
      <w:marLeft w:val="0"/>
      <w:marRight w:val="0"/>
      <w:marTop w:val="0"/>
      <w:marBottom w:val="0"/>
      <w:divBdr>
        <w:top w:val="none" w:sz="0" w:space="0" w:color="auto"/>
        <w:left w:val="none" w:sz="0" w:space="0" w:color="auto"/>
        <w:bottom w:val="none" w:sz="0" w:space="0" w:color="auto"/>
        <w:right w:val="none" w:sz="0" w:space="0" w:color="auto"/>
      </w:divBdr>
    </w:div>
    <w:div w:id="1038241273">
      <w:bodyDiv w:val="1"/>
      <w:marLeft w:val="0"/>
      <w:marRight w:val="0"/>
      <w:marTop w:val="0"/>
      <w:marBottom w:val="0"/>
      <w:divBdr>
        <w:top w:val="none" w:sz="0" w:space="0" w:color="auto"/>
        <w:left w:val="none" w:sz="0" w:space="0" w:color="auto"/>
        <w:bottom w:val="none" w:sz="0" w:space="0" w:color="auto"/>
        <w:right w:val="none" w:sz="0" w:space="0" w:color="auto"/>
      </w:divBdr>
    </w:div>
    <w:div w:id="1060208291">
      <w:bodyDiv w:val="1"/>
      <w:marLeft w:val="0"/>
      <w:marRight w:val="0"/>
      <w:marTop w:val="0"/>
      <w:marBottom w:val="0"/>
      <w:divBdr>
        <w:top w:val="none" w:sz="0" w:space="0" w:color="auto"/>
        <w:left w:val="none" w:sz="0" w:space="0" w:color="auto"/>
        <w:bottom w:val="none" w:sz="0" w:space="0" w:color="auto"/>
        <w:right w:val="none" w:sz="0" w:space="0" w:color="auto"/>
      </w:divBdr>
    </w:div>
    <w:div w:id="1063985484">
      <w:bodyDiv w:val="1"/>
      <w:marLeft w:val="0"/>
      <w:marRight w:val="0"/>
      <w:marTop w:val="0"/>
      <w:marBottom w:val="0"/>
      <w:divBdr>
        <w:top w:val="none" w:sz="0" w:space="0" w:color="auto"/>
        <w:left w:val="none" w:sz="0" w:space="0" w:color="auto"/>
        <w:bottom w:val="none" w:sz="0" w:space="0" w:color="auto"/>
        <w:right w:val="none" w:sz="0" w:space="0" w:color="auto"/>
      </w:divBdr>
    </w:div>
    <w:div w:id="1071080664">
      <w:bodyDiv w:val="1"/>
      <w:marLeft w:val="0"/>
      <w:marRight w:val="0"/>
      <w:marTop w:val="0"/>
      <w:marBottom w:val="0"/>
      <w:divBdr>
        <w:top w:val="none" w:sz="0" w:space="0" w:color="auto"/>
        <w:left w:val="none" w:sz="0" w:space="0" w:color="auto"/>
        <w:bottom w:val="none" w:sz="0" w:space="0" w:color="auto"/>
        <w:right w:val="none" w:sz="0" w:space="0" w:color="auto"/>
      </w:divBdr>
    </w:div>
    <w:div w:id="1086076756">
      <w:bodyDiv w:val="1"/>
      <w:marLeft w:val="0"/>
      <w:marRight w:val="0"/>
      <w:marTop w:val="0"/>
      <w:marBottom w:val="0"/>
      <w:divBdr>
        <w:top w:val="none" w:sz="0" w:space="0" w:color="auto"/>
        <w:left w:val="none" w:sz="0" w:space="0" w:color="auto"/>
        <w:bottom w:val="none" w:sz="0" w:space="0" w:color="auto"/>
        <w:right w:val="none" w:sz="0" w:space="0" w:color="auto"/>
      </w:divBdr>
    </w:div>
    <w:div w:id="1087457302">
      <w:bodyDiv w:val="1"/>
      <w:marLeft w:val="0"/>
      <w:marRight w:val="0"/>
      <w:marTop w:val="0"/>
      <w:marBottom w:val="0"/>
      <w:divBdr>
        <w:top w:val="none" w:sz="0" w:space="0" w:color="auto"/>
        <w:left w:val="none" w:sz="0" w:space="0" w:color="auto"/>
        <w:bottom w:val="none" w:sz="0" w:space="0" w:color="auto"/>
        <w:right w:val="none" w:sz="0" w:space="0" w:color="auto"/>
      </w:divBdr>
      <w:divsChild>
        <w:div w:id="1130591781">
          <w:marLeft w:val="0"/>
          <w:marRight w:val="0"/>
          <w:marTop w:val="0"/>
          <w:marBottom w:val="0"/>
          <w:divBdr>
            <w:top w:val="single" w:sz="2" w:space="0" w:color="E5E7EB"/>
            <w:left w:val="single" w:sz="2" w:space="0" w:color="E5E7EB"/>
            <w:bottom w:val="single" w:sz="2" w:space="0" w:color="E5E7EB"/>
            <w:right w:val="single" w:sz="2" w:space="0" w:color="E5E7EB"/>
          </w:divBdr>
          <w:divsChild>
            <w:div w:id="28832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60953">
      <w:bodyDiv w:val="1"/>
      <w:marLeft w:val="0"/>
      <w:marRight w:val="0"/>
      <w:marTop w:val="0"/>
      <w:marBottom w:val="0"/>
      <w:divBdr>
        <w:top w:val="none" w:sz="0" w:space="0" w:color="auto"/>
        <w:left w:val="none" w:sz="0" w:space="0" w:color="auto"/>
        <w:bottom w:val="none" w:sz="0" w:space="0" w:color="auto"/>
        <w:right w:val="none" w:sz="0" w:space="0" w:color="auto"/>
      </w:divBdr>
    </w:div>
    <w:div w:id="1092241797">
      <w:bodyDiv w:val="1"/>
      <w:marLeft w:val="0"/>
      <w:marRight w:val="0"/>
      <w:marTop w:val="0"/>
      <w:marBottom w:val="0"/>
      <w:divBdr>
        <w:top w:val="none" w:sz="0" w:space="0" w:color="auto"/>
        <w:left w:val="none" w:sz="0" w:space="0" w:color="auto"/>
        <w:bottom w:val="none" w:sz="0" w:space="0" w:color="auto"/>
        <w:right w:val="none" w:sz="0" w:space="0" w:color="auto"/>
      </w:divBdr>
    </w:div>
    <w:div w:id="1096436604">
      <w:bodyDiv w:val="1"/>
      <w:marLeft w:val="0"/>
      <w:marRight w:val="0"/>
      <w:marTop w:val="0"/>
      <w:marBottom w:val="0"/>
      <w:divBdr>
        <w:top w:val="none" w:sz="0" w:space="0" w:color="auto"/>
        <w:left w:val="none" w:sz="0" w:space="0" w:color="auto"/>
        <w:bottom w:val="none" w:sz="0" w:space="0" w:color="auto"/>
        <w:right w:val="none" w:sz="0" w:space="0" w:color="auto"/>
      </w:divBdr>
    </w:div>
    <w:div w:id="1109280632">
      <w:bodyDiv w:val="1"/>
      <w:marLeft w:val="0"/>
      <w:marRight w:val="0"/>
      <w:marTop w:val="0"/>
      <w:marBottom w:val="0"/>
      <w:divBdr>
        <w:top w:val="none" w:sz="0" w:space="0" w:color="auto"/>
        <w:left w:val="none" w:sz="0" w:space="0" w:color="auto"/>
        <w:bottom w:val="none" w:sz="0" w:space="0" w:color="auto"/>
        <w:right w:val="none" w:sz="0" w:space="0" w:color="auto"/>
      </w:divBdr>
    </w:div>
    <w:div w:id="1111628137">
      <w:bodyDiv w:val="1"/>
      <w:marLeft w:val="0"/>
      <w:marRight w:val="0"/>
      <w:marTop w:val="0"/>
      <w:marBottom w:val="0"/>
      <w:divBdr>
        <w:top w:val="none" w:sz="0" w:space="0" w:color="auto"/>
        <w:left w:val="none" w:sz="0" w:space="0" w:color="auto"/>
        <w:bottom w:val="none" w:sz="0" w:space="0" w:color="auto"/>
        <w:right w:val="none" w:sz="0" w:space="0" w:color="auto"/>
      </w:divBdr>
    </w:div>
    <w:div w:id="1126655584">
      <w:bodyDiv w:val="1"/>
      <w:marLeft w:val="0"/>
      <w:marRight w:val="0"/>
      <w:marTop w:val="0"/>
      <w:marBottom w:val="0"/>
      <w:divBdr>
        <w:top w:val="none" w:sz="0" w:space="0" w:color="auto"/>
        <w:left w:val="none" w:sz="0" w:space="0" w:color="auto"/>
        <w:bottom w:val="none" w:sz="0" w:space="0" w:color="auto"/>
        <w:right w:val="none" w:sz="0" w:space="0" w:color="auto"/>
      </w:divBdr>
    </w:div>
    <w:div w:id="1128358433">
      <w:bodyDiv w:val="1"/>
      <w:marLeft w:val="0"/>
      <w:marRight w:val="0"/>
      <w:marTop w:val="0"/>
      <w:marBottom w:val="0"/>
      <w:divBdr>
        <w:top w:val="none" w:sz="0" w:space="0" w:color="auto"/>
        <w:left w:val="none" w:sz="0" w:space="0" w:color="auto"/>
        <w:bottom w:val="none" w:sz="0" w:space="0" w:color="auto"/>
        <w:right w:val="none" w:sz="0" w:space="0" w:color="auto"/>
      </w:divBdr>
    </w:div>
    <w:div w:id="1137868566">
      <w:bodyDiv w:val="1"/>
      <w:marLeft w:val="0"/>
      <w:marRight w:val="0"/>
      <w:marTop w:val="0"/>
      <w:marBottom w:val="0"/>
      <w:divBdr>
        <w:top w:val="none" w:sz="0" w:space="0" w:color="auto"/>
        <w:left w:val="none" w:sz="0" w:space="0" w:color="auto"/>
        <w:bottom w:val="none" w:sz="0" w:space="0" w:color="auto"/>
        <w:right w:val="none" w:sz="0" w:space="0" w:color="auto"/>
      </w:divBdr>
    </w:div>
    <w:div w:id="1150098158">
      <w:bodyDiv w:val="1"/>
      <w:marLeft w:val="0"/>
      <w:marRight w:val="0"/>
      <w:marTop w:val="0"/>
      <w:marBottom w:val="0"/>
      <w:divBdr>
        <w:top w:val="none" w:sz="0" w:space="0" w:color="auto"/>
        <w:left w:val="none" w:sz="0" w:space="0" w:color="auto"/>
        <w:bottom w:val="none" w:sz="0" w:space="0" w:color="auto"/>
        <w:right w:val="none" w:sz="0" w:space="0" w:color="auto"/>
      </w:divBdr>
    </w:div>
    <w:div w:id="1156414693">
      <w:bodyDiv w:val="1"/>
      <w:marLeft w:val="0"/>
      <w:marRight w:val="0"/>
      <w:marTop w:val="0"/>
      <w:marBottom w:val="0"/>
      <w:divBdr>
        <w:top w:val="none" w:sz="0" w:space="0" w:color="auto"/>
        <w:left w:val="none" w:sz="0" w:space="0" w:color="auto"/>
        <w:bottom w:val="none" w:sz="0" w:space="0" w:color="auto"/>
        <w:right w:val="none" w:sz="0" w:space="0" w:color="auto"/>
      </w:divBdr>
    </w:div>
    <w:div w:id="1182282077">
      <w:bodyDiv w:val="1"/>
      <w:marLeft w:val="0"/>
      <w:marRight w:val="0"/>
      <w:marTop w:val="0"/>
      <w:marBottom w:val="0"/>
      <w:divBdr>
        <w:top w:val="none" w:sz="0" w:space="0" w:color="auto"/>
        <w:left w:val="none" w:sz="0" w:space="0" w:color="auto"/>
        <w:bottom w:val="none" w:sz="0" w:space="0" w:color="auto"/>
        <w:right w:val="none" w:sz="0" w:space="0" w:color="auto"/>
      </w:divBdr>
    </w:div>
    <w:div w:id="1191146632">
      <w:bodyDiv w:val="1"/>
      <w:marLeft w:val="0"/>
      <w:marRight w:val="0"/>
      <w:marTop w:val="0"/>
      <w:marBottom w:val="0"/>
      <w:divBdr>
        <w:top w:val="none" w:sz="0" w:space="0" w:color="auto"/>
        <w:left w:val="none" w:sz="0" w:space="0" w:color="auto"/>
        <w:bottom w:val="none" w:sz="0" w:space="0" w:color="auto"/>
        <w:right w:val="none" w:sz="0" w:space="0" w:color="auto"/>
      </w:divBdr>
    </w:div>
    <w:div w:id="1203248157">
      <w:bodyDiv w:val="1"/>
      <w:marLeft w:val="0"/>
      <w:marRight w:val="0"/>
      <w:marTop w:val="0"/>
      <w:marBottom w:val="0"/>
      <w:divBdr>
        <w:top w:val="none" w:sz="0" w:space="0" w:color="auto"/>
        <w:left w:val="none" w:sz="0" w:space="0" w:color="auto"/>
        <w:bottom w:val="none" w:sz="0" w:space="0" w:color="auto"/>
        <w:right w:val="none" w:sz="0" w:space="0" w:color="auto"/>
      </w:divBdr>
    </w:div>
    <w:div w:id="1204712986">
      <w:bodyDiv w:val="1"/>
      <w:marLeft w:val="0"/>
      <w:marRight w:val="0"/>
      <w:marTop w:val="0"/>
      <w:marBottom w:val="0"/>
      <w:divBdr>
        <w:top w:val="none" w:sz="0" w:space="0" w:color="auto"/>
        <w:left w:val="none" w:sz="0" w:space="0" w:color="auto"/>
        <w:bottom w:val="none" w:sz="0" w:space="0" w:color="auto"/>
        <w:right w:val="none" w:sz="0" w:space="0" w:color="auto"/>
      </w:divBdr>
    </w:div>
    <w:div w:id="1223714380">
      <w:bodyDiv w:val="1"/>
      <w:marLeft w:val="0"/>
      <w:marRight w:val="0"/>
      <w:marTop w:val="0"/>
      <w:marBottom w:val="0"/>
      <w:divBdr>
        <w:top w:val="none" w:sz="0" w:space="0" w:color="auto"/>
        <w:left w:val="none" w:sz="0" w:space="0" w:color="auto"/>
        <w:bottom w:val="none" w:sz="0" w:space="0" w:color="auto"/>
        <w:right w:val="none" w:sz="0" w:space="0" w:color="auto"/>
      </w:divBdr>
    </w:div>
    <w:div w:id="1236744656">
      <w:bodyDiv w:val="1"/>
      <w:marLeft w:val="0"/>
      <w:marRight w:val="0"/>
      <w:marTop w:val="0"/>
      <w:marBottom w:val="0"/>
      <w:divBdr>
        <w:top w:val="none" w:sz="0" w:space="0" w:color="auto"/>
        <w:left w:val="none" w:sz="0" w:space="0" w:color="auto"/>
        <w:bottom w:val="none" w:sz="0" w:space="0" w:color="auto"/>
        <w:right w:val="none" w:sz="0" w:space="0" w:color="auto"/>
      </w:divBdr>
    </w:div>
    <w:div w:id="1251738029">
      <w:bodyDiv w:val="1"/>
      <w:marLeft w:val="0"/>
      <w:marRight w:val="0"/>
      <w:marTop w:val="0"/>
      <w:marBottom w:val="0"/>
      <w:divBdr>
        <w:top w:val="none" w:sz="0" w:space="0" w:color="auto"/>
        <w:left w:val="none" w:sz="0" w:space="0" w:color="auto"/>
        <w:bottom w:val="none" w:sz="0" w:space="0" w:color="auto"/>
        <w:right w:val="none" w:sz="0" w:space="0" w:color="auto"/>
      </w:divBdr>
    </w:div>
    <w:div w:id="1271741704">
      <w:bodyDiv w:val="1"/>
      <w:marLeft w:val="0"/>
      <w:marRight w:val="0"/>
      <w:marTop w:val="0"/>
      <w:marBottom w:val="0"/>
      <w:divBdr>
        <w:top w:val="none" w:sz="0" w:space="0" w:color="auto"/>
        <w:left w:val="none" w:sz="0" w:space="0" w:color="auto"/>
        <w:bottom w:val="none" w:sz="0" w:space="0" w:color="auto"/>
        <w:right w:val="none" w:sz="0" w:space="0" w:color="auto"/>
      </w:divBdr>
    </w:div>
    <w:div w:id="1273250174">
      <w:bodyDiv w:val="1"/>
      <w:marLeft w:val="0"/>
      <w:marRight w:val="0"/>
      <w:marTop w:val="0"/>
      <w:marBottom w:val="0"/>
      <w:divBdr>
        <w:top w:val="none" w:sz="0" w:space="0" w:color="auto"/>
        <w:left w:val="none" w:sz="0" w:space="0" w:color="auto"/>
        <w:bottom w:val="none" w:sz="0" w:space="0" w:color="auto"/>
        <w:right w:val="none" w:sz="0" w:space="0" w:color="auto"/>
      </w:divBdr>
    </w:div>
    <w:div w:id="1282806610">
      <w:bodyDiv w:val="1"/>
      <w:marLeft w:val="0"/>
      <w:marRight w:val="0"/>
      <w:marTop w:val="0"/>
      <w:marBottom w:val="0"/>
      <w:divBdr>
        <w:top w:val="none" w:sz="0" w:space="0" w:color="auto"/>
        <w:left w:val="none" w:sz="0" w:space="0" w:color="auto"/>
        <w:bottom w:val="none" w:sz="0" w:space="0" w:color="auto"/>
        <w:right w:val="none" w:sz="0" w:space="0" w:color="auto"/>
      </w:divBdr>
    </w:div>
    <w:div w:id="1294212578">
      <w:bodyDiv w:val="1"/>
      <w:marLeft w:val="0"/>
      <w:marRight w:val="0"/>
      <w:marTop w:val="0"/>
      <w:marBottom w:val="0"/>
      <w:divBdr>
        <w:top w:val="none" w:sz="0" w:space="0" w:color="auto"/>
        <w:left w:val="none" w:sz="0" w:space="0" w:color="auto"/>
        <w:bottom w:val="none" w:sz="0" w:space="0" w:color="auto"/>
        <w:right w:val="none" w:sz="0" w:space="0" w:color="auto"/>
      </w:divBdr>
    </w:div>
    <w:div w:id="1302928168">
      <w:bodyDiv w:val="1"/>
      <w:marLeft w:val="0"/>
      <w:marRight w:val="0"/>
      <w:marTop w:val="0"/>
      <w:marBottom w:val="0"/>
      <w:divBdr>
        <w:top w:val="none" w:sz="0" w:space="0" w:color="auto"/>
        <w:left w:val="none" w:sz="0" w:space="0" w:color="auto"/>
        <w:bottom w:val="none" w:sz="0" w:space="0" w:color="auto"/>
        <w:right w:val="none" w:sz="0" w:space="0" w:color="auto"/>
      </w:divBdr>
    </w:div>
    <w:div w:id="1303075663">
      <w:bodyDiv w:val="1"/>
      <w:marLeft w:val="0"/>
      <w:marRight w:val="0"/>
      <w:marTop w:val="0"/>
      <w:marBottom w:val="0"/>
      <w:divBdr>
        <w:top w:val="none" w:sz="0" w:space="0" w:color="auto"/>
        <w:left w:val="none" w:sz="0" w:space="0" w:color="auto"/>
        <w:bottom w:val="none" w:sz="0" w:space="0" w:color="auto"/>
        <w:right w:val="none" w:sz="0" w:space="0" w:color="auto"/>
      </w:divBdr>
    </w:div>
    <w:div w:id="1315187014">
      <w:bodyDiv w:val="1"/>
      <w:marLeft w:val="0"/>
      <w:marRight w:val="0"/>
      <w:marTop w:val="0"/>
      <w:marBottom w:val="0"/>
      <w:divBdr>
        <w:top w:val="none" w:sz="0" w:space="0" w:color="auto"/>
        <w:left w:val="none" w:sz="0" w:space="0" w:color="auto"/>
        <w:bottom w:val="none" w:sz="0" w:space="0" w:color="auto"/>
        <w:right w:val="none" w:sz="0" w:space="0" w:color="auto"/>
      </w:divBdr>
    </w:div>
    <w:div w:id="1353268181">
      <w:bodyDiv w:val="1"/>
      <w:marLeft w:val="0"/>
      <w:marRight w:val="0"/>
      <w:marTop w:val="0"/>
      <w:marBottom w:val="0"/>
      <w:divBdr>
        <w:top w:val="none" w:sz="0" w:space="0" w:color="auto"/>
        <w:left w:val="none" w:sz="0" w:space="0" w:color="auto"/>
        <w:bottom w:val="none" w:sz="0" w:space="0" w:color="auto"/>
        <w:right w:val="none" w:sz="0" w:space="0" w:color="auto"/>
      </w:divBdr>
    </w:div>
    <w:div w:id="1353534981">
      <w:bodyDiv w:val="1"/>
      <w:marLeft w:val="0"/>
      <w:marRight w:val="0"/>
      <w:marTop w:val="0"/>
      <w:marBottom w:val="0"/>
      <w:divBdr>
        <w:top w:val="none" w:sz="0" w:space="0" w:color="auto"/>
        <w:left w:val="none" w:sz="0" w:space="0" w:color="auto"/>
        <w:bottom w:val="none" w:sz="0" w:space="0" w:color="auto"/>
        <w:right w:val="none" w:sz="0" w:space="0" w:color="auto"/>
      </w:divBdr>
    </w:div>
    <w:div w:id="1364399802">
      <w:bodyDiv w:val="1"/>
      <w:marLeft w:val="0"/>
      <w:marRight w:val="0"/>
      <w:marTop w:val="0"/>
      <w:marBottom w:val="0"/>
      <w:divBdr>
        <w:top w:val="none" w:sz="0" w:space="0" w:color="auto"/>
        <w:left w:val="none" w:sz="0" w:space="0" w:color="auto"/>
        <w:bottom w:val="none" w:sz="0" w:space="0" w:color="auto"/>
        <w:right w:val="none" w:sz="0" w:space="0" w:color="auto"/>
      </w:divBdr>
    </w:div>
    <w:div w:id="1373269362">
      <w:bodyDiv w:val="1"/>
      <w:marLeft w:val="0"/>
      <w:marRight w:val="0"/>
      <w:marTop w:val="0"/>
      <w:marBottom w:val="0"/>
      <w:divBdr>
        <w:top w:val="none" w:sz="0" w:space="0" w:color="auto"/>
        <w:left w:val="none" w:sz="0" w:space="0" w:color="auto"/>
        <w:bottom w:val="none" w:sz="0" w:space="0" w:color="auto"/>
        <w:right w:val="none" w:sz="0" w:space="0" w:color="auto"/>
      </w:divBdr>
    </w:div>
    <w:div w:id="1376587391">
      <w:bodyDiv w:val="1"/>
      <w:marLeft w:val="0"/>
      <w:marRight w:val="0"/>
      <w:marTop w:val="0"/>
      <w:marBottom w:val="0"/>
      <w:divBdr>
        <w:top w:val="none" w:sz="0" w:space="0" w:color="auto"/>
        <w:left w:val="none" w:sz="0" w:space="0" w:color="auto"/>
        <w:bottom w:val="none" w:sz="0" w:space="0" w:color="auto"/>
        <w:right w:val="none" w:sz="0" w:space="0" w:color="auto"/>
      </w:divBdr>
    </w:div>
    <w:div w:id="1387726339">
      <w:bodyDiv w:val="1"/>
      <w:marLeft w:val="0"/>
      <w:marRight w:val="0"/>
      <w:marTop w:val="0"/>
      <w:marBottom w:val="0"/>
      <w:divBdr>
        <w:top w:val="none" w:sz="0" w:space="0" w:color="auto"/>
        <w:left w:val="none" w:sz="0" w:space="0" w:color="auto"/>
        <w:bottom w:val="none" w:sz="0" w:space="0" w:color="auto"/>
        <w:right w:val="none" w:sz="0" w:space="0" w:color="auto"/>
      </w:divBdr>
    </w:div>
    <w:div w:id="1390954634">
      <w:bodyDiv w:val="1"/>
      <w:marLeft w:val="0"/>
      <w:marRight w:val="0"/>
      <w:marTop w:val="0"/>
      <w:marBottom w:val="0"/>
      <w:divBdr>
        <w:top w:val="none" w:sz="0" w:space="0" w:color="auto"/>
        <w:left w:val="none" w:sz="0" w:space="0" w:color="auto"/>
        <w:bottom w:val="none" w:sz="0" w:space="0" w:color="auto"/>
        <w:right w:val="none" w:sz="0" w:space="0" w:color="auto"/>
      </w:divBdr>
    </w:div>
    <w:div w:id="1413700157">
      <w:bodyDiv w:val="1"/>
      <w:marLeft w:val="0"/>
      <w:marRight w:val="0"/>
      <w:marTop w:val="0"/>
      <w:marBottom w:val="0"/>
      <w:divBdr>
        <w:top w:val="none" w:sz="0" w:space="0" w:color="auto"/>
        <w:left w:val="none" w:sz="0" w:space="0" w:color="auto"/>
        <w:bottom w:val="none" w:sz="0" w:space="0" w:color="auto"/>
        <w:right w:val="none" w:sz="0" w:space="0" w:color="auto"/>
      </w:divBdr>
    </w:div>
    <w:div w:id="1425102965">
      <w:bodyDiv w:val="1"/>
      <w:marLeft w:val="0"/>
      <w:marRight w:val="0"/>
      <w:marTop w:val="0"/>
      <w:marBottom w:val="0"/>
      <w:divBdr>
        <w:top w:val="none" w:sz="0" w:space="0" w:color="auto"/>
        <w:left w:val="none" w:sz="0" w:space="0" w:color="auto"/>
        <w:bottom w:val="none" w:sz="0" w:space="0" w:color="auto"/>
        <w:right w:val="none" w:sz="0" w:space="0" w:color="auto"/>
      </w:divBdr>
    </w:div>
    <w:div w:id="1441336909">
      <w:bodyDiv w:val="1"/>
      <w:marLeft w:val="0"/>
      <w:marRight w:val="0"/>
      <w:marTop w:val="0"/>
      <w:marBottom w:val="0"/>
      <w:divBdr>
        <w:top w:val="none" w:sz="0" w:space="0" w:color="auto"/>
        <w:left w:val="none" w:sz="0" w:space="0" w:color="auto"/>
        <w:bottom w:val="none" w:sz="0" w:space="0" w:color="auto"/>
        <w:right w:val="none" w:sz="0" w:space="0" w:color="auto"/>
      </w:divBdr>
    </w:div>
    <w:div w:id="1443958592">
      <w:bodyDiv w:val="1"/>
      <w:marLeft w:val="0"/>
      <w:marRight w:val="0"/>
      <w:marTop w:val="0"/>
      <w:marBottom w:val="0"/>
      <w:divBdr>
        <w:top w:val="none" w:sz="0" w:space="0" w:color="auto"/>
        <w:left w:val="none" w:sz="0" w:space="0" w:color="auto"/>
        <w:bottom w:val="none" w:sz="0" w:space="0" w:color="auto"/>
        <w:right w:val="none" w:sz="0" w:space="0" w:color="auto"/>
      </w:divBdr>
    </w:div>
    <w:div w:id="1446001589">
      <w:bodyDiv w:val="1"/>
      <w:marLeft w:val="0"/>
      <w:marRight w:val="0"/>
      <w:marTop w:val="0"/>
      <w:marBottom w:val="0"/>
      <w:divBdr>
        <w:top w:val="none" w:sz="0" w:space="0" w:color="auto"/>
        <w:left w:val="none" w:sz="0" w:space="0" w:color="auto"/>
        <w:bottom w:val="none" w:sz="0" w:space="0" w:color="auto"/>
        <w:right w:val="none" w:sz="0" w:space="0" w:color="auto"/>
      </w:divBdr>
    </w:div>
    <w:div w:id="1475753774">
      <w:bodyDiv w:val="1"/>
      <w:marLeft w:val="0"/>
      <w:marRight w:val="0"/>
      <w:marTop w:val="0"/>
      <w:marBottom w:val="0"/>
      <w:divBdr>
        <w:top w:val="none" w:sz="0" w:space="0" w:color="auto"/>
        <w:left w:val="none" w:sz="0" w:space="0" w:color="auto"/>
        <w:bottom w:val="none" w:sz="0" w:space="0" w:color="auto"/>
        <w:right w:val="none" w:sz="0" w:space="0" w:color="auto"/>
      </w:divBdr>
    </w:div>
    <w:div w:id="1500728325">
      <w:bodyDiv w:val="1"/>
      <w:marLeft w:val="0"/>
      <w:marRight w:val="0"/>
      <w:marTop w:val="0"/>
      <w:marBottom w:val="0"/>
      <w:divBdr>
        <w:top w:val="none" w:sz="0" w:space="0" w:color="auto"/>
        <w:left w:val="none" w:sz="0" w:space="0" w:color="auto"/>
        <w:bottom w:val="none" w:sz="0" w:space="0" w:color="auto"/>
        <w:right w:val="none" w:sz="0" w:space="0" w:color="auto"/>
      </w:divBdr>
    </w:div>
    <w:div w:id="1511219256">
      <w:bodyDiv w:val="1"/>
      <w:marLeft w:val="0"/>
      <w:marRight w:val="0"/>
      <w:marTop w:val="0"/>
      <w:marBottom w:val="0"/>
      <w:divBdr>
        <w:top w:val="none" w:sz="0" w:space="0" w:color="auto"/>
        <w:left w:val="none" w:sz="0" w:space="0" w:color="auto"/>
        <w:bottom w:val="none" w:sz="0" w:space="0" w:color="auto"/>
        <w:right w:val="none" w:sz="0" w:space="0" w:color="auto"/>
      </w:divBdr>
    </w:div>
    <w:div w:id="1513766434">
      <w:bodyDiv w:val="1"/>
      <w:marLeft w:val="0"/>
      <w:marRight w:val="0"/>
      <w:marTop w:val="0"/>
      <w:marBottom w:val="0"/>
      <w:divBdr>
        <w:top w:val="none" w:sz="0" w:space="0" w:color="auto"/>
        <w:left w:val="none" w:sz="0" w:space="0" w:color="auto"/>
        <w:bottom w:val="none" w:sz="0" w:space="0" w:color="auto"/>
        <w:right w:val="none" w:sz="0" w:space="0" w:color="auto"/>
      </w:divBdr>
    </w:div>
    <w:div w:id="1516846545">
      <w:bodyDiv w:val="1"/>
      <w:marLeft w:val="0"/>
      <w:marRight w:val="0"/>
      <w:marTop w:val="0"/>
      <w:marBottom w:val="0"/>
      <w:divBdr>
        <w:top w:val="none" w:sz="0" w:space="0" w:color="auto"/>
        <w:left w:val="none" w:sz="0" w:space="0" w:color="auto"/>
        <w:bottom w:val="none" w:sz="0" w:space="0" w:color="auto"/>
        <w:right w:val="none" w:sz="0" w:space="0" w:color="auto"/>
      </w:divBdr>
    </w:div>
    <w:div w:id="1535772731">
      <w:bodyDiv w:val="1"/>
      <w:marLeft w:val="0"/>
      <w:marRight w:val="0"/>
      <w:marTop w:val="0"/>
      <w:marBottom w:val="0"/>
      <w:divBdr>
        <w:top w:val="none" w:sz="0" w:space="0" w:color="auto"/>
        <w:left w:val="none" w:sz="0" w:space="0" w:color="auto"/>
        <w:bottom w:val="none" w:sz="0" w:space="0" w:color="auto"/>
        <w:right w:val="none" w:sz="0" w:space="0" w:color="auto"/>
      </w:divBdr>
    </w:div>
    <w:div w:id="1571840420">
      <w:bodyDiv w:val="1"/>
      <w:marLeft w:val="0"/>
      <w:marRight w:val="0"/>
      <w:marTop w:val="0"/>
      <w:marBottom w:val="0"/>
      <w:divBdr>
        <w:top w:val="none" w:sz="0" w:space="0" w:color="auto"/>
        <w:left w:val="none" w:sz="0" w:space="0" w:color="auto"/>
        <w:bottom w:val="none" w:sz="0" w:space="0" w:color="auto"/>
        <w:right w:val="none" w:sz="0" w:space="0" w:color="auto"/>
      </w:divBdr>
    </w:div>
    <w:div w:id="1594900283">
      <w:bodyDiv w:val="1"/>
      <w:marLeft w:val="0"/>
      <w:marRight w:val="0"/>
      <w:marTop w:val="0"/>
      <w:marBottom w:val="0"/>
      <w:divBdr>
        <w:top w:val="none" w:sz="0" w:space="0" w:color="auto"/>
        <w:left w:val="none" w:sz="0" w:space="0" w:color="auto"/>
        <w:bottom w:val="none" w:sz="0" w:space="0" w:color="auto"/>
        <w:right w:val="none" w:sz="0" w:space="0" w:color="auto"/>
      </w:divBdr>
    </w:div>
    <w:div w:id="1615794017">
      <w:bodyDiv w:val="1"/>
      <w:marLeft w:val="0"/>
      <w:marRight w:val="0"/>
      <w:marTop w:val="0"/>
      <w:marBottom w:val="0"/>
      <w:divBdr>
        <w:top w:val="none" w:sz="0" w:space="0" w:color="auto"/>
        <w:left w:val="none" w:sz="0" w:space="0" w:color="auto"/>
        <w:bottom w:val="none" w:sz="0" w:space="0" w:color="auto"/>
        <w:right w:val="none" w:sz="0" w:space="0" w:color="auto"/>
      </w:divBdr>
    </w:div>
    <w:div w:id="1622493324">
      <w:bodyDiv w:val="1"/>
      <w:marLeft w:val="0"/>
      <w:marRight w:val="0"/>
      <w:marTop w:val="0"/>
      <w:marBottom w:val="0"/>
      <w:divBdr>
        <w:top w:val="none" w:sz="0" w:space="0" w:color="auto"/>
        <w:left w:val="none" w:sz="0" w:space="0" w:color="auto"/>
        <w:bottom w:val="none" w:sz="0" w:space="0" w:color="auto"/>
        <w:right w:val="none" w:sz="0" w:space="0" w:color="auto"/>
      </w:divBdr>
    </w:div>
    <w:div w:id="1653947550">
      <w:bodyDiv w:val="1"/>
      <w:marLeft w:val="0"/>
      <w:marRight w:val="0"/>
      <w:marTop w:val="0"/>
      <w:marBottom w:val="0"/>
      <w:divBdr>
        <w:top w:val="none" w:sz="0" w:space="0" w:color="auto"/>
        <w:left w:val="none" w:sz="0" w:space="0" w:color="auto"/>
        <w:bottom w:val="none" w:sz="0" w:space="0" w:color="auto"/>
        <w:right w:val="none" w:sz="0" w:space="0" w:color="auto"/>
      </w:divBdr>
    </w:div>
    <w:div w:id="1682047233">
      <w:bodyDiv w:val="1"/>
      <w:marLeft w:val="0"/>
      <w:marRight w:val="0"/>
      <w:marTop w:val="0"/>
      <w:marBottom w:val="0"/>
      <w:divBdr>
        <w:top w:val="none" w:sz="0" w:space="0" w:color="auto"/>
        <w:left w:val="none" w:sz="0" w:space="0" w:color="auto"/>
        <w:bottom w:val="none" w:sz="0" w:space="0" w:color="auto"/>
        <w:right w:val="none" w:sz="0" w:space="0" w:color="auto"/>
      </w:divBdr>
    </w:div>
    <w:div w:id="1691832913">
      <w:bodyDiv w:val="1"/>
      <w:marLeft w:val="0"/>
      <w:marRight w:val="0"/>
      <w:marTop w:val="0"/>
      <w:marBottom w:val="0"/>
      <w:divBdr>
        <w:top w:val="none" w:sz="0" w:space="0" w:color="auto"/>
        <w:left w:val="none" w:sz="0" w:space="0" w:color="auto"/>
        <w:bottom w:val="none" w:sz="0" w:space="0" w:color="auto"/>
        <w:right w:val="none" w:sz="0" w:space="0" w:color="auto"/>
      </w:divBdr>
    </w:div>
    <w:div w:id="1705058709">
      <w:bodyDiv w:val="1"/>
      <w:marLeft w:val="0"/>
      <w:marRight w:val="0"/>
      <w:marTop w:val="0"/>
      <w:marBottom w:val="0"/>
      <w:divBdr>
        <w:top w:val="none" w:sz="0" w:space="0" w:color="auto"/>
        <w:left w:val="none" w:sz="0" w:space="0" w:color="auto"/>
        <w:bottom w:val="none" w:sz="0" w:space="0" w:color="auto"/>
        <w:right w:val="none" w:sz="0" w:space="0" w:color="auto"/>
      </w:divBdr>
    </w:div>
    <w:div w:id="1731881351">
      <w:bodyDiv w:val="1"/>
      <w:marLeft w:val="0"/>
      <w:marRight w:val="0"/>
      <w:marTop w:val="0"/>
      <w:marBottom w:val="0"/>
      <w:divBdr>
        <w:top w:val="none" w:sz="0" w:space="0" w:color="auto"/>
        <w:left w:val="none" w:sz="0" w:space="0" w:color="auto"/>
        <w:bottom w:val="none" w:sz="0" w:space="0" w:color="auto"/>
        <w:right w:val="none" w:sz="0" w:space="0" w:color="auto"/>
      </w:divBdr>
    </w:div>
    <w:div w:id="1755130793">
      <w:bodyDiv w:val="1"/>
      <w:marLeft w:val="0"/>
      <w:marRight w:val="0"/>
      <w:marTop w:val="0"/>
      <w:marBottom w:val="0"/>
      <w:divBdr>
        <w:top w:val="none" w:sz="0" w:space="0" w:color="auto"/>
        <w:left w:val="none" w:sz="0" w:space="0" w:color="auto"/>
        <w:bottom w:val="none" w:sz="0" w:space="0" w:color="auto"/>
        <w:right w:val="none" w:sz="0" w:space="0" w:color="auto"/>
      </w:divBdr>
    </w:div>
    <w:div w:id="1778937987">
      <w:bodyDiv w:val="1"/>
      <w:marLeft w:val="0"/>
      <w:marRight w:val="0"/>
      <w:marTop w:val="0"/>
      <w:marBottom w:val="0"/>
      <w:divBdr>
        <w:top w:val="none" w:sz="0" w:space="0" w:color="auto"/>
        <w:left w:val="none" w:sz="0" w:space="0" w:color="auto"/>
        <w:bottom w:val="none" w:sz="0" w:space="0" w:color="auto"/>
        <w:right w:val="none" w:sz="0" w:space="0" w:color="auto"/>
      </w:divBdr>
    </w:div>
    <w:div w:id="1784349256">
      <w:bodyDiv w:val="1"/>
      <w:marLeft w:val="0"/>
      <w:marRight w:val="0"/>
      <w:marTop w:val="0"/>
      <w:marBottom w:val="0"/>
      <w:divBdr>
        <w:top w:val="none" w:sz="0" w:space="0" w:color="auto"/>
        <w:left w:val="none" w:sz="0" w:space="0" w:color="auto"/>
        <w:bottom w:val="none" w:sz="0" w:space="0" w:color="auto"/>
        <w:right w:val="none" w:sz="0" w:space="0" w:color="auto"/>
      </w:divBdr>
    </w:div>
    <w:div w:id="1784766480">
      <w:bodyDiv w:val="1"/>
      <w:marLeft w:val="0"/>
      <w:marRight w:val="0"/>
      <w:marTop w:val="0"/>
      <w:marBottom w:val="0"/>
      <w:divBdr>
        <w:top w:val="none" w:sz="0" w:space="0" w:color="auto"/>
        <w:left w:val="none" w:sz="0" w:space="0" w:color="auto"/>
        <w:bottom w:val="none" w:sz="0" w:space="0" w:color="auto"/>
        <w:right w:val="none" w:sz="0" w:space="0" w:color="auto"/>
      </w:divBdr>
    </w:div>
    <w:div w:id="1792358246">
      <w:bodyDiv w:val="1"/>
      <w:marLeft w:val="0"/>
      <w:marRight w:val="0"/>
      <w:marTop w:val="0"/>
      <w:marBottom w:val="0"/>
      <w:divBdr>
        <w:top w:val="none" w:sz="0" w:space="0" w:color="auto"/>
        <w:left w:val="none" w:sz="0" w:space="0" w:color="auto"/>
        <w:bottom w:val="none" w:sz="0" w:space="0" w:color="auto"/>
        <w:right w:val="none" w:sz="0" w:space="0" w:color="auto"/>
      </w:divBdr>
    </w:div>
    <w:div w:id="1836992648">
      <w:bodyDiv w:val="1"/>
      <w:marLeft w:val="0"/>
      <w:marRight w:val="0"/>
      <w:marTop w:val="0"/>
      <w:marBottom w:val="0"/>
      <w:divBdr>
        <w:top w:val="none" w:sz="0" w:space="0" w:color="auto"/>
        <w:left w:val="none" w:sz="0" w:space="0" w:color="auto"/>
        <w:bottom w:val="none" w:sz="0" w:space="0" w:color="auto"/>
        <w:right w:val="none" w:sz="0" w:space="0" w:color="auto"/>
      </w:divBdr>
    </w:div>
    <w:div w:id="1838884307">
      <w:bodyDiv w:val="1"/>
      <w:marLeft w:val="0"/>
      <w:marRight w:val="0"/>
      <w:marTop w:val="0"/>
      <w:marBottom w:val="0"/>
      <w:divBdr>
        <w:top w:val="none" w:sz="0" w:space="0" w:color="auto"/>
        <w:left w:val="none" w:sz="0" w:space="0" w:color="auto"/>
        <w:bottom w:val="none" w:sz="0" w:space="0" w:color="auto"/>
        <w:right w:val="none" w:sz="0" w:space="0" w:color="auto"/>
      </w:divBdr>
    </w:div>
    <w:div w:id="1848203637">
      <w:bodyDiv w:val="1"/>
      <w:marLeft w:val="0"/>
      <w:marRight w:val="0"/>
      <w:marTop w:val="0"/>
      <w:marBottom w:val="0"/>
      <w:divBdr>
        <w:top w:val="none" w:sz="0" w:space="0" w:color="auto"/>
        <w:left w:val="none" w:sz="0" w:space="0" w:color="auto"/>
        <w:bottom w:val="none" w:sz="0" w:space="0" w:color="auto"/>
        <w:right w:val="none" w:sz="0" w:space="0" w:color="auto"/>
      </w:divBdr>
    </w:div>
    <w:div w:id="1852599002">
      <w:bodyDiv w:val="1"/>
      <w:marLeft w:val="0"/>
      <w:marRight w:val="0"/>
      <w:marTop w:val="0"/>
      <w:marBottom w:val="0"/>
      <w:divBdr>
        <w:top w:val="none" w:sz="0" w:space="0" w:color="auto"/>
        <w:left w:val="none" w:sz="0" w:space="0" w:color="auto"/>
        <w:bottom w:val="none" w:sz="0" w:space="0" w:color="auto"/>
        <w:right w:val="none" w:sz="0" w:space="0" w:color="auto"/>
      </w:divBdr>
    </w:div>
    <w:div w:id="1861628499">
      <w:bodyDiv w:val="1"/>
      <w:marLeft w:val="0"/>
      <w:marRight w:val="0"/>
      <w:marTop w:val="0"/>
      <w:marBottom w:val="0"/>
      <w:divBdr>
        <w:top w:val="none" w:sz="0" w:space="0" w:color="auto"/>
        <w:left w:val="none" w:sz="0" w:space="0" w:color="auto"/>
        <w:bottom w:val="none" w:sz="0" w:space="0" w:color="auto"/>
        <w:right w:val="none" w:sz="0" w:space="0" w:color="auto"/>
      </w:divBdr>
      <w:divsChild>
        <w:div w:id="1291547779">
          <w:marLeft w:val="0"/>
          <w:marRight w:val="0"/>
          <w:marTop w:val="0"/>
          <w:marBottom w:val="0"/>
          <w:divBdr>
            <w:top w:val="single" w:sz="2" w:space="0" w:color="E5E7EB"/>
            <w:left w:val="single" w:sz="2" w:space="0" w:color="E5E7EB"/>
            <w:bottom w:val="single" w:sz="2" w:space="0" w:color="E5E7EB"/>
            <w:right w:val="single" w:sz="2" w:space="0" w:color="E5E7EB"/>
          </w:divBdr>
          <w:divsChild>
            <w:div w:id="53315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5103">
      <w:bodyDiv w:val="1"/>
      <w:marLeft w:val="0"/>
      <w:marRight w:val="0"/>
      <w:marTop w:val="0"/>
      <w:marBottom w:val="0"/>
      <w:divBdr>
        <w:top w:val="none" w:sz="0" w:space="0" w:color="auto"/>
        <w:left w:val="none" w:sz="0" w:space="0" w:color="auto"/>
        <w:bottom w:val="none" w:sz="0" w:space="0" w:color="auto"/>
        <w:right w:val="none" w:sz="0" w:space="0" w:color="auto"/>
      </w:divBdr>
    </w:div>
    <w:div w:id="1905531943">
      <w:bodyDiv w:val="1"/>
      <w:marLeft w:val="0"/>
      <w:marRight w:val="0"/>
      <w:marTop w:val="0"/>
      <w:marBottom w:val="0"/>
      <w:divBdr>
        <w:top w:val="none" w:sz="0" w:space="0" w:color="auto"/>
        <w:left w:val="none" w:sz="0" w:space="0" w:color="auto"/>
        <w:bottom w:val="none" w:sz="0" w:space="0" w:color="auto"/>
        <w:right w:val="none" w:sz="0" w:space="0" w:color="auto"/>
      </w:divBdr>
    </w:div>
    <w:div w:id="1920826956">
      <w:bodyDiv w:val="1"/>
      <w:marLeft w:val="0"/>
      <w:marRight w:val="0"/>
      <w:marTop w:val="0"/>
      <w:marBottom w:val="0"/>
      <w:divBdr>
        <w:top w:val="none" w:sz="0" w:space="0" w:color="auto"/>
        <w:left w:val="none" w:sz="0" w:space="0" w:color="auto"/>
        <w:bottom w:val="none" w:sz="0" w:space="0" w:color="auto"/>
        <w:right w:val="none" w:sz="0" w:space="0" w:color="auto"/>
      </w:divBdr>
    </w:div>
    <w:div w:id="1924951681">
      <w:bodyDiv w:val="1"/>
      <w:marLeft w:val="0"/>
      <w:marRight w:val="0"/>
      <w:marTop w:val="0"/>
      <w:marBottom w:val="0"/>
      <w:divBdr>
        <w:top w:val="none" w:sz="0" w:space="0" w:color="auto"/>
        <w:left w:val="none" w:sz="0" w:space="0" w:color="auto"/>
        <w:bottom w:val="none" w:sz="0" w:space="0" w:color="auto"/>
        <w:right w:val="none" w:sz="0" w:space="0" w:color="auto"/>
      </w:divBdr>
    </w:div>
    <w:div w:id="1945308697">
      <w:bodyDiv w:val="1"/>
      <w:marLeft w:val="0"/>
      <w:marRight w:val="0"/>
      <w:marTop w:val="0"/>
      <w:marBottom w:val="0"/>
      <w:divBdr>
        <w:top w:val="none" w:sz="0" w:space="0" w:color="auto"/>
        <w:left w:val="none" w:sz="0" w:space="0" w:color="auto"/>
        <w:bottom w:val="none" w:sz="0" w:space="0" w:color="auto"/>
        <w:right w:val="none" w:sz="0" w:space="0" w:color="auto"/>
      </w:divBdr>
    </w:div>
    <w:div w:id="1951231256">
      <w:bodyDiv w:val="1"/>
      <w:marLeft w:val="0"/>
      <w:marRight w:val="0"/>
      <w:marTop w:val="0"/>
      <w:marBottom w:val="0"/>
      <w:divBdr>
        <w:top w:val="none" w:sz="0" w:space="0" w:color="auto"/>
        <w:left w:val="none" w:sz="0" w:space="0" w:color="auto"/>
        <w:bottom w:val="none" w:sz="0" w:space="0" w:color="auto"/>
        <w:right w:val="none" w:sz="0" w:space="0" w:color="auto"/>
      </w:divBdr>
    </w:div>
    <w:div w:id="1962808813">
      <w:bodyDiv w:val="1"/>
      <w:marLeft w:val="0"/>
      <w:marRight w:val="0"/>
      <w:marTop w:val="0"/>
      <w:marBottom w:val="0"/>
      <w:divBdr>
        <w:top w:val="none" w:sz="0" w:space="0" w:color="auto"/>
        <w:left w:val="none" w:sz="0" w:space="0" w:color="auto"/>
        <w:bottom w:val="none" w:sz="0" w:space="0" w:color="auto"/>
        <w:right w:val="none" w:sz="0" w:space="0" w:color="auto"/>
      </w:divBdr>
    </w:div>
    <w:div w:id="1964069929">
      <w:bodyDiv w:val="1"/>
      <w:marLeft w:val="0"/>
      <w:marRight w:val="0"/>
      <w:marTop w:val="0"/>
      <w:marBottom w:val="0"/>
      <w:divBdr>
        <w:top w:val="none" w:sz="0" w:space="0" w:color="auto"/>
        <w:left w:val="none" w:sz="0" w:space="0" w:color="auto"/>
        <w:bottom w:val="none" w:sz="0" w:space="0" w:color="auto"/>
        <w:right w:val="none" w:sz="0" w:space="0" w:color="auto"/>
      </w:divBdr>
    </w:div>
    <w:div w:id="1971353572">
      <w:bodyDiv w:val="1"/>
      <w:marLeft w:val="0"/>
      <w:marRight w:val="0"/>
      <w:marTop w:val="0"/>
      <w:marBottom w:val="0"/>
      <w:divBdr>
        <w:top w:val="none" w:sz="0" w:space="0" w:color="auto"/>
        <w:left w:val="none" w:sz="0" w:space="0" w:color="auto"/>
        <w:bottom w:val="none" w:sz="0" w:space="0" w:color="auto"/>
        <w:right w:val="none" w:sz="0" w:space="0" w:color="auto"/>
      </w:divBdr>
    </w:div>
    <w:div w:id="1971743303">
      <w:bodyDiv w:val="1"/>
      <w:marLeft w:val="0"/>
      <w:marRight w:val="0"/>
      <w:marTop w:val="0"/>
      <w:marBottom w:val="0"/>
      <w:divBdr>
        <w:top w:val="none" w:sz="0" w:space="0" w:color="auto"/>
        <w:left w:val="none" w:sz="0" w:space="0" w:color="auto"/>
        <w:bottom w:val="none" w:sz="0" w:space="0" w:color="auto"/>
        <w:right w:val="none" w:sz="0" w:space="0" w:color="auto"/>
      </w:divBdr>
    </w:div>
    <w:div w:id="1976450304">
      <w:bodyDiv w:val="1"/>
      <w:marLeft w:val="0"/>
      <w:marRight w:val="0"/>
      <w:marTop w:val="0"/>
      <w:marBottom w:val="0"/>
      <w:divBdr>
        <w:top w:val="none" w:sz="0" w:space="0" w:color="auto"/>
        <w:left w:val="none" w:sz="0" w:space="0" w:color="auto"/>
        <w:bottom w:val="none" w:sz="0" w:space="0" w:color="auto"/>
        <w:right w:val="none" w:sz="0" w:space="0" w:color="auto"/>
      </w:divBdr>
    </w:div>
    <w:div w:id="1994528989">
      <w:bodyDiv w:val="1"/>
      <w:marLeft w:val="0"/>
      <w:marRight w:val="0"/>
      <w:marTop w:val="0"/>
      <w:marBottom w:val="0"/>
      <w:divBdr>
        <w:top w:val="none" w:sz="0" w:space="0" w:color="auto"/>
        <w:left w:val="none" w:sz="0" w:space="0" w:color="auto"/>
        <w:bottom w:val="none" w:sz="0" w:space="0" w:color="auto"/>
        <w:right w:val="none" w:sz="0" w:space="0" w:color="auto"/>
      </w:divBdr>
    </w:div>
    <w:div w:id="1999385570">
      <w:bodyDiv w:val="1"/>
      <w:marLeft w:val="0"/>
      <w:marRight w:val="0"/>
      <w:marTop w:val="0"/>
      <w:marBottom w:val="0"/>
      <w:divBdr>
        <w:top w:val="none" w:sz="0" w:space="0" w:color="auto"/>
        <w:left w:val="none" w:sz="0" w:space="0" w:color="auto"/>
        <w:bottom w:val="none" w:sz="0" w:space="0" w:color="auto"/>
        <w:right w:val="none" w:sz="0" w:space="0" w:color="auto"/>
      </w:divBdr>
    </w:div>
    <w:div w:id="2003314078">
      <w:bodyDiv w:val="1"/>
      <w:marLeft w:val="0"/>
      <w:marRight w:val="0"/>
      <w:marTop w:val="0"/>
      <w:marBottom w:val="0"/>
      <w:divBdr>
        <w:top w:val="none" w:sz="0" w:space="0" w:color="auto"/>
        <w:left w:val="none" w:sz="0" w:space="0" w:color="auto"/>
        <w:bottom w:val="none" w:sz="0" w:space="0" w:color="auto"/>
        <w:right w:val="none" w:sz="0" w:space="0" w:color="auto"/>
      </w:divBdr>
    </w:div>
    <w:div w:id="2020347532">
      <w:bodyDiv w:val="1"/>
      <w:marLeft w:val="0"/>
      <w:marRight w:val="0"/>
      <w:marTop w:val="0"/>
      <w:marBottom w:val="0"/>
      <w:divBdr>
        <w:top w:val="none" w:sz="0" w:space="0" w:color="auto"/>
        <w:left w:val="none" w:sz="0" w:space="0" w:color="auto"/>
        <w:bottom w:val="none" w:sz="0" w:space="0" w:color="auto"/>
        <w:right w:val="none" w:sz="0" w:space="0" w:color="auto"/>
      </w:divBdr>
    </w:div>
    <w:div w:id="2020959381">
      <w:bodyDiv w:val="1"/>
      <w:marLeft w:val="0"/>
      <w:marRight w:val="0"/>
      <w:marTop w:val="0"/>
      <w:marBottom w:val="0"/>
      <w:divBdr>
        <w:top w:val="none" w:sz="0" w:space="0" w:color="auto"/>
        <w:left w:val="none" w:sz="0" w:space="0" w:color="auto"/>
        <w:bottom w:val="none" w:sz="0" w:space="0" w:color="auto"/>
        <w:right w:val="none" w:sz="0" w:space="0" w:color="auto"/>
      </w:divBdr>
    </w:div>
    <w:div w:id="2027444910">
      <w:bodyDiv w:val="1"/>
      <w:marLeft w:val="0"/>
      <w:marRight w:val="0"/>
      <w:marTop w:val="0"/>
      <w:marBottom w:val="0"/>
      <w:divBdr>
        <w:top w:val="none" w:sz="0" w:space="0" w:color="auto"/>
        <w:left w:val="none" w:sz="0" w:space="0" w:color="auto"/>
        <w:bottom w:val="none" w:sz="0" w:space="0" w:color="auto"/>
        <w:right w:val="none" w:sz="0" w:space="0" w:color="auto"/>
      </w:divBdr>
    </w:div>
    <w:div w:id="2042053410">
      <w:bodyDiv w:val="1"/>
      <w:marLeft w:val="0"/>
      <w:marRight w:val="0"/>
      <w:marTop w:val="0"/>
      <w:marBottom w:val="0"/>
      <w:divBdr>
        <w:top w:val="none" w:sz="0" w:space="0" w:color="auto"/>
        <w:left w:val="none" w:sz="0" w:space="0" w:color="auto"/>
        <w:bottom w:val="none" w:sz="0" w:space="0" w:color="auto"/>
        <w:right w:val="none" w:sz="0" w:space="0" w:color="auto"/>
      </w:divBdr>
    </w:div>
    <w:div w:id="2044595853">
      <w:bodyDiv w:val="1"/>
      <w:marLeft w:val="0"/>
      <w:marRight w:val="0"/>
      <w:marTop w:val="0"/>
      <w:marBottom w:val="0"/>
      <w:divBdr>
        <w:top w:val="none" w:sz="0" w:space="0" w:color="auto"/>
        <w:left w:val="none" w:sz="0" w:space="0" w:color="auto"/>
        <w:bottom w:val="none" w:sz="0" w:space="0" w:color="auto"/>
        <w:right w:val="none" w:sz="0" w:space="0" w:color="auto"/>
      </w:divBdr>
    </w:div>
    <w:div w:id="2056805334">
      <w:bodyDiv w:val="1"/>
      <w:marLeft w:val="0"/>
      <w:marRight w:val="0"/>
      <w:marTop w:val="0"/>
      <w:marBottom w:val="0"/>
      <w:divBdr>
        <w:top w:val="none" w:sz="0" w:space="0" w:color="auto"/>
        <w:left w:val="none" w:sz="0" w:space="0" w:color="auto"/>
        <w:bottom w:val="none" w:sz="0" w:space="0" w:color="auto"/>
        <w:right w:val="none" w:sz="0" w:space="0" w:color="auto"/>
      </w:divBdr>
    </w:div>
    <w:div w:id="2060858006">
      <w:bodyDiv w:val="1"/>
      <w:marLeft w:val="0"/>
      <w:marRight w:val="0"/>
      <w:marTop w:val="0"/>
      <w:marBottom w:val="0"/>
      <w:divBdr>
        <w:top w:val="none" w:sz="0" w:space="0" w:color="auto"/>
        <w:left w:val="none" w:sz="0" w:space="0" w:color="auto"/>
        <w:bottom w:val="none" w:sz="0" w:space="0" w:color="auto"/>
        <w:right w:val="none" w:sz="0" w:space="0" w:color="auto"/>
      </w:divBdr>
    </w:div>
    <w:div w:id="2064213022">
      <w:bodyDiv w:val="1"/>
      <w:marLeft w:val="0"/>
      <w:marRight w:val="0"/>
      <w:marTop w:val="0"/>
      <w:marBottom w:val="0"/>
      <w:divBdr>
        <w:top w:val="none" w:sz="0" w:space="0" w:color="auto"/>
        <w:left w:val="none" w:sz="0" w:space="0" w:color="auto"/>
        <w:bottom w:val="none" w:sz="0" w:space="0" w:color="auto"/>
        <w:right w:val="none" w:sz="0" w:space="0" w:color="auto"/>
      </w:divBdr>
    </w:div>
    <w:div w:id="2071345262">
      <w:bodyDiv w:val="1"/>
      <w:marLeft w:val="0"/>
      <w:marRight w:val="0"/>
      <w:marTop w:val="0"/>
      <w:marBottom w:val="0"/>
      <w:divBdr>
        <w:top w:val="none" w:sz="0" w:space="0" w:color="auto"/>
        <w:left w:val="none" w:sz="0" w:space="0" w:color="auto"/>
        <w:bottom w:val="none" w:sz="0" w:space="0" w:color="auto"/>
        <w:right w:val="none" w:sz="0" w:space="0" w:color="auto"/>
      </w:divBdr>
      <w:divsChild>
        <w:div w:id="189150678">
          <w:marLeft w:val="0"/>
          <w:marRight w:val="0"/>
          <w:marTop w:val="0"/>
          <w:marBottom w:val="0"/>
          <w:divBdr>
            <w:top w:val="single" w:sz="2" w:space="0" w:color="auto"/>
            <w:left w:val="single" w:sz="2" w:space="0" w:color="auto"/>
            <w:bottom w:val="single" w:sz="2" w:space="0" w:color="auto"/>
            <w:right w:val="single" w:sz="2" w:space="0" w:color="auto"/>
          </w:divBdr>
          <w:divsChild>
            <w:div w:id="1328242548">
              <w:marLeft w:val="0"/>
              <w:marRight w:val="0"/>
              <w:marTop w:val="0"/>
              <w:marBottom w:val="0"/>
              <w:divBdr>
                <w:top w:val="single" w:sz="2" w:space="0" w:color="E5E7EB"/>
                <w:left w:val="single" w:sz="2" w:space="0" w:color="E5E7EB"/>
                <w:bottom w:val="single" w:sz="2" w:space="0" w:color="E5E7EB"/>
                <w:right w:val="single" w:sz="2" w:space="0" w:color="E5E7EB"/>
              </w:divBdr>
              <w:divsChild>
                <w:div w:id="679240753">
                  <w:marLeft w:val="0"/>
                  <w:marRight w:val="0"/>
                  <w:marTop w:val="0"/>
                  <w:marBottom w:val="0"/>
                  <w:divBdr>
                    <w:top w:val="single" w:sz="2" w:space="0" w:color="E5E7EB"/>
                    <w:left w:val="single" w:sz="2" w:space="0" w:color="E5E7EB"/>
                    <w:bottom w:val="single" w:sz="2" w:space="0" w:color="E5E7EB"/>
                    <w:right w:val="single" w:sz="2" w:space="0" w:color="E5E7EB"/>
                  </w:divBdr>
                  <w:divsChild>
                    <w:div w:id="1473518345">
                      <w:marLeft w:val="0"/>
                      <w:marRight w:val="0"/>
                      <w:marTop w:val="0"/>
                      <w:marBottom w:val="0"/>
                      <w:divBdr>
                        <w:top w:val="single" w:sz="2" w:space="0" w:color="E5E7EB"/>
                        <w:left w:val="single" w:sz="2" w:space="0" w:color="E5E7EB"/>
                        <w:bottom w:val="single" w:sz="2" w:space="0" w:color="E5E7EB"/>
                        <w:right w:val="single" w:sz="2" w:space="0" w:color="E5E7EB"/>
                      </w:divBdr>
                      <w:divsChild>
                        <w:div w:id="59795884">
                          <w:marLeft w:val="0"/>
                          <w:marRight w:val="0"/>
                          <w:marTop w:val="0"/>
                          <w:marBottom w:val="0"/>
                          <w:divBdr>
                            <w:top w:val="single" w:sz="2" w:space="0" w:color="E5E7EB"/>
                            <w:left w:val="single" w:sz="2" w:space="0" w:color="E5E7EB"/>
                            <w:bottom w:val="single" w:sz="2" w:space="0" w:color="E5E7EB"/>
                            <w:right w:val="single" w:sz="2" w:space="0" w:color="E5E7EB"/>
                          </w:divBdr>
                          <w:divsChild>
                            <w:div w:id="1412581127">
                              <w:marLeft w:val="0"/>
                              <w:marRight w:val="0"/>
                              <w:marTop w:val="0"/>
                              <w:marBottom w:val="0"/>
                              <w:divBdr>
                                <w:top w:val="single" w:sz="2" w:space="0" w:color="E5E7EB"/>
                                <w:left w:val="single" w:sz="2" w:space="0" w:color="E5E7EB"/>
                                <w:bottom w:val="single" w:sz="2" w:space="0" w:color="E5E7EB"/>
                                <w:right w:val="single" w:sz="2" w:space="0" w:color="E5E7EB"/>
                              </w:divBdr>
                              <w:divsChild>
                                <w:div w:id="1606765095">
                                  <w:marLeft w:val="0"/>
                                  <w:marRight w:val="0"/>
                                  <w:marTop w:val="0"/>
                                  <w:marBottom w:val="0"/>
                                  <w:divBdr>
                                    <w:top w:val="single" w:sz="2" w:space="0" w:color="E5E7EB"/>
                                    <w:left w:val="single" w:sz="2" w:space="0" w:color="E5E7EB"/>
                                    <w:bottom w:val="single" w:sz="2" w:space="0" w:color="E5E7EB"/>
                                    <w:right w:val="single" w:sz="2" w:space="0" w:color="E5E7EB"/>
                                  </w:divBdr>
                                  <w:divsChild>
                                    <w:div w:id="14367522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01899193">
                          <w:marLeft w:val="0"/>
                          <w:marRight w:val="0"/>
                          <w:marTop w:val="0"/>
                          <w:marBottom w:val="0"/>
                          <w:divBdr>
                            <w:top w:val="single" w:sz="2" w:space="0" w:color="E5E7EB"/>
                            <w:left w:val="single" w:sz="2" w:space="0" w:color="E5E7EB"/>
                            <w:bottom w:val="single" w:sz="2" w:space="0" w:color="E5E7EB"/>
                            <w:right w:val="single" w:sz="2" w:space="0" w:color="E5E7EB"/>
                          </w:divBdr>
                          <w:divsChild>
                            <w:div w:id="2096318814">
                              <w:marLeft w:val="0"/>
                              <w:marRight w:val="0"/>
                              <w:marTop w:val="0"/>
                              <w:marBottom w:val="0"/>
                              <w:divBdr>
                                <w:top w:val="single" w:sz="2" w:space="0" w:color="E5E7EB"/>
                                <w:left w:val="single" w:sz="2" w:space="0" w:color="E5E7EB"/>
                                <w:bottom w:val="single" w:sz="2" w:space="0" w:color="E5E7EB"/>
                                <w:right w:val="single" w:sz="2" w:space="0" w:color="E5E7EB"/>
                              </w:divBdr>
                              <w:divsChild>
                                <w:div w:id="464003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12879508">
                          <w:marLeft w:val="0"/>
                          <w:marRight w:val="0"/>
                          <w:marTop w:val="0"/>
                          <w:marBottom w:val="0"/>
                          <w:divBdr>
                            <w:top w:val="single" w:sz="2" w:space="0" w:color="E5E7EB"/>
                            <w:left w:val="single" w:sz="2" w:space="0" w:color="E5E7EB"/>
                            <w:bottom w:val="single" w:sz="2" w:space="0" w:color="E5E7EB"/>
                            <w:right w:val="single" w:sz="2" w:space="0" w:color="E5E7EB"/>
                          </w:divBdr>
                          <w:divsChild>
                            <w:div w:id="447431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32553304">
                  <w:marLeft w:val="0"/>
                  <w:marRight w:val="0"/>
                  <w:marTop w:val="0"/>
                  <w:marBottom w:val="0"/>
                  <w:divBdr>
                    <w:top w:val="single" w:sz="2" w:space="0" w:color="E5E7EB"/>
                    <w:left w:val="single" w:sz="2" w:space="0" w:color="E5E7EB"/>
                    <w:bottom w:val="single" w:sz="2" w:space="0" w:color="E5E7EB"/>
                    <w:right w:val="single" w:sz="2" w:space="0" w:color="E5E7EB"/>
                  </w:divBdr>
                  <w:divsChild>
                    <w:div w:id="911811962">
                      <w:marLeft w:val="0"/>
                      <w:marRight w:val="0"/>
                      <w:marTop w:val="0"/>
                      <w:marBottom w:val="0"/>
                      <w:divBdr>
                        <w:top w:val="single" w:sz="2" w:space="0" w:color="E5E7EB"/>
                        <w:left w:val="single" w:sz="2" w:space="0" w:color="E5E7EB"/>
                        <w:bottom w:val="single" w:sz="2" w:space="0" w:color="E5E7EB"/>
                        <w:right w:val="single" w:sz="2" w:space="0" w:color="E5E7EB"/>
                      </w:divBdr>
                      <w:divsChild>
                        <w:div w:id="1851215385">
                          <w:marLeft w:val="0"/>
                          <w:marRight w:val="0"/>
                          <w:marTop w:val="0"/>
                          <w:marBottom w:val="0"/>
                          <w:divBdr>
                            <w:top w:val="single" w:sz="2" w:space="0" w:color="E5E7EB"/>
                            <w:left w:val="single" w:sz="2" w:space="0" w:color="E5E7EB"/>
                            <w:bottom w:val="single" w:sz="2" w:space="0" w:color="E5E7EB"/>
                            <w:right w:val="single" w:sz="2" w:space="0" w:color="E5E7EB"/>
                          </w:divBdr>
                          <w:divsChild>
                            <w:div w:id="1746686641">
                              <w:marLeft w:val="0"/>
                              <w:marRight w:val="0"/>
                              <w:marTop w:val="0"/>
                              <w:marBottom w:val="0"/>
                              <w:divBdr>
                                <w:top w:val="single" w:sz="2" w:space="0" w:color="E5E7EB"/>
                                <w:left w:val="single" w:sz="2" w:space="0" w:color="E5E7EB"/>
                                <w:bottom w:val="single" w:sz="2" w:space="0" w:color="E5E7EB"/>
                                <w:right w:val="single" w:sz="2" w:space="0" w:color="E5E7EB"/>
                              </w:divBdr>
                              <w:divsChild>
                                <w:div w:id="6883388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043408271">
          <w:marLeft w:val="0"/>
          <w:marRight w:val="0"/>
          <w:marTop w:val="0"/>
          <w:marBottom w:val="0"/>
          <w:divBdr>
            <w:top w:val="single" w:sz="2" w:space="0" w:color="E5E7EB"/>
            <w:left w:val="single" w:sz="2" w:space="0" w:color="E5E7EB"/>
            <w:bottom w:val="single" w:sz="2" w:space="0" w:color="E5E7EB"/>
            <w:right w:val="single" w:sz="2" w:space="0" w:color="E5E7EB"/>
          </w:divBdr>
          <w:divsChild>
            <w:div w:id="1995596572">
              <w:marLeft w:val="0"/>
              <w:marRight w:val="0"/>
              <w:marTop w:val="0"/>
              <w:marBottom w:val="0"/>
              <w:divBdr>
                <w:top w:val="single" w:sz="2" w:space="0" w:color="auto"/>
                <w:left w:val="single" w:sz="2" w:space="0" w:color="auto"/>
                <w:bottom w:val="single" w:sz="2" w:space="0" w:color="auto"/>
                <w:right w:val="single" w:sz="2" w:space="0" w:color="auto"/>
              </w:divBdr>
              <w:divsChild>
                <w:div w:id="682123924">
                  <w:marLeft w:val="0"/>
                  <w:marRight w:val="0"/>
                  <w:marTop w:val="0"/>
                  <w:marBottom w:val="0"/>
                  <w:divBdr>
                    <w:top w:val="single" w:sz="2" w:space="0" w:color="auto"/>
                    <w:left w:val="single" w:sz="2" w:space="0" w:color="auto"/>
                    <w:bottom w:val="single" w:sz="2" w:space="0" w:color="auto"/>
                    <w:right w:val="single" w:sz="2" w:space="0" w:color="auto"/>
                  </w:divBdr>
                  <w:divsChild>
                    <w:div w:id="992488105">
                      <w:marLeft w:val="0"/>
                      <w:marRight w:val="0"/>
                      <w:marTop w:val="0"/>
                      <w:marBottom w:val="0"/>
                      <w:divBdr>
                        <w:top w:val="single" w:sz="2" w:space="0" w:color="auto"/>
                        <w:left w:val="single" w:sz="2" w:space="0" w:color="auto"/>
                        <w:bottom w:val="single" w:sz="2" w:space="0" w:color="auto"/>
                        <w:right w:val="single" w:sz="2" w:space="0" w:color="auto"/>
                      </w:divBdr>
                      <w:divsChild>
                        <w:div w:id="1927811458">
                          <w:marLeft w:val="0"/>
                          <w:marRight w:val="0"/>
                          <w:marTop w:val="0"/>
                          <w:marBottom w:val="0"/>
                          <w:divBdr>
                            <w:top w:val="single" w:sz="2" w:space="0" w:color="E5E7EB"/>
                            <w:left w:val="single" w:sz="2" w:space="0" w:color="E5E7EB"/>
                            <w:bottom w:val="single" w:sz="2" w:space="0" w:color="E5E7EB"/>
                            <w:right w:val="single" w:sz="2" w:space="0" w:color="E5E7EB"/>
                          </w:divBdr>
                          <w:divsChild>
                            <w:div w:id="1478763295">
                              <w:marLeft w:val="0"/>
                              <w:marRight w:val="0"/>
                              <w:marTop w:val="0"/>
                              <w:marBottom w:val="0"/>
                              <w:divBdr>
                                <w:top w:val="single" w:sz="2" w:space="0" w:color="E5E7EB"/>
                                <w:left w:val="single" w:sz="2" w:space="0" w:color="E5E7EB"/>
                                <w:bottom w:val="single" w:sz="2" w:space="0" w:color="E5E7EB"/>
                                <w:right w:val="single" w:sz="2" w:space="0" w:color="E5E7EB"/>
                              </w:divBdr>
                              <w:divsChild>
                                <w:div w:id="1640110487">
                                  <w:marLeft w:val="0"/>
                                  <w:marRight w:val="0"/>
                                  <w:marTop w:val="0"/>
                                  <w:marBottom w:val="0"/>
                                  <w:divBdr>
                                    <w:top w:val="single" w:sz="2" w:space="0" w:color="E5E7EB"/>
                                    <w:left w:val="single" w:sz="2" w:space="0" w:color="E5E7EB"/>
                                    <w:bottom w:val="single" w:sz="2" w:space="0" w:color="E5E7EB"/>
                                    <w:right w:val="single" w:sz="2" w:space="0" w:color="E5E7EB"/>
                                  </w:divBdr>
                                  <w:divsChild>
                                    <w:div w:id="1905263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80133704">
                      <w:marLeft w:val="0"/>
                      <w:marRight w:val="0"/>
                      <w:marTop w:val="0"/>
                      <w:marBottom w:val="0"/>
                      <w:divBdr>
                        <w:top w:val="single" w:sz="6" w:space="0" w:color="auto"/>
                        <w:left w:val="single" w:sz="2" w:space="0" w:color="auto"/>
                        <w:bottom w:val="single" w:sz="2" w:space="0" w:color="auto"/>
                        <w:right w:val="single" w:sz="2" w:space="0" w:color="auto"/>
                      </w:divBdr>
                      <w:divsChild>
                        <w:div w:id="537014944">
                          <w:marLeft w:val="0"/>
                          <w:marRight w:val="0"/>
                          <w:marTop w:val="0"/>
                          <w:marBottom w:val="0"/>
                          <w:divBdr>
                            <w:top w:val="single" w:sz="24" w:space="0" w:color="auto"/>
                            <w:left w:val="single" w:sz="2" w:space="0" w:color="auto"/>
                            <w:bottom w:val="single" w:sz="24" w:space="0" w:color="auto"/>
                            <w:right w:val="single" w:sz="2" w:space="0" w:color="auto"/>
                          </w:divBdr>
                          <w:divsChild>
                            <w:div w:id="13664464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9788520">
                          <w:marLeft w:val="0"/>
                          <w:marRight w:val="0"/>
                          <w:marTop w:val="0"/>
                          <w:marBottom w:val="0"/>
                          <w:divBdr>
                            <w:top w:val="single" w:sz="2" w:space="0" w:color="E5E7EB"/>
                            <w:left w:val="single" w:sz="2" w:space="0" w:color="E5E7EB"/>
                            <w:bottom w:val="single" w:sz="2" w:space="0" w:color="E5E7EB"/>
                            <w:right w:val="single" w:sz="2" w:space="0" w:color="E5E7EB"/>
                          </w:divBdr>
                          <w:divsChild>
                            <w:div w:id="442072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1160877">
                          <w:marLeft w:val="0"/>
                          <w:marRight w:val="0"/>
                          <w:marTop w:val="0"/>
                          <w:marBottom w:val="0"/>
                          <w:divBdr>
                            <w:top w:val="single" w:sz="24" w:space="0" w:color="auto"/>
                            <w:left w:val="single" w:sz="2" w:space="0" w:color="auto"/>
                            <w:bottom w:val="single" w:sz="24" w:space="0" w:color="auto"/>
                            <w:right w:val="single" w:sz="2" w:space="0" w:color="auto"/>
                          </w:divBdr>
                          <w:divsChild>
                            <w:div w:id="761024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2071493958">
      <w:bodyDiv w:val="1"/>
      <w:marLeft w:val="0"/>
      <w:marRight w:val="0"/>
      <w:marTop w:val="0"/>
      <w:marBottom w:val="0"/>
      <w:divBdr>
        <w:top w:val="none" w:sz="0" w:space="0" w:color="auto"/>
        <w:left w:val="none" w:sz="0" w:space="0" w:color="auto"/>
        <w:bottom w:val="none" w:sz="0" w:space="0" w:color="auto"/>
        <w:right w:val="none" w:sz="0" w:space="0" w:color="auto"/>
      </w:divBdr>
    </w:div>
    <w:div w:id="2074968061">
      <w:bodyDiv w:val="1"/>
      <w:marLeft w:val="0"/>
      <w:marRight w:val="0"/>
      <w:marTop w:val="0"/>
      <w:marBottom w:val="0"/>
      <w:divBdr>
        <w:top w:val="none" w:sz="0" w:space="0" w:color="auto"/>
        <w:left w:val="none" w:sz="0" w:space="0" w:color="auto"/>
        <w:bottom w:val="none" w:sz="0" w:space="0" w:color="auto"/>
        <w:right w:val="none" w:sz="0" w:space="0" w:color="auto"/>
      </w:divBdr>
    </w:div>
    <w:div w:id="2086997738">
      <w:bodyDiv w:val="1"/>
      <w:marLeft w:val="0"/>
      <w:marRight w:val="0"/>
      <w:marTop w:val="0"/>
      <w:marBottom w:val="0"/>
      <w:divBdr>
        <w:top w:val="none" w:sz="0" w:space="0" w:color="auto"/>
        <w:left w:val="none" w:sz="0" w:space="0" w:color="auto"/>
        <w:bottom w:val="none" w:sz="0" w:space="0" w:color="auto"/>
        <w:right w:val="none" w:sz="0" w:space="0" w:color="auto"/>
      </w:divBdr>
    </w:div>
    <w:div w:id="2092698032">
      <w:bodyDiv w:val="1"/>
      <w:marLeft w:val="0"/>
      <w:marRight w:val="0"/>
      <w:marTop w:val="0"/>
      <w:marBottom w:val="0"/>
      <w:divBdr>
        <w:top w:val="none" w:sz="0" w:space="0" w:color="auto"/>
        <w:left w:val="none" w:sz="0" w:space="0" w:color="auto"/>
        <w:bottom w:val="none" w:sz="0" w:space="0" w:color="auto"/>
        <w:right w:val="none" w:sz="0" w:space="0" w:color="auto"/>
      </w:divBdr>
    </w:div>
    <w:div w:id="2109933784">
      <w:bodyDiv w:val="1"/>
      <w:marLeft w:val="0"/>
      <w:marRight w:val="0"/>
      <w:marTop w:val="0"/>
      <w:marBottom w:val="0"/>
      <w:divBdr>
        <w:top w:val="none" w:sz="0" w:space="0" w:color="auto"/>
        <w:left w:val="none" w:sz="0" w:space="0" w:color="auto"/>
        <w:bottom w:val="none" w:sz="0" w:space="0" w:color="auto"/>
        <w:right w:val="none" w:sz="0" w:space="0" w:color="auto"/>
      </w:divBdr>
    </w:div>
    <w:div w:id="2124959447">
      <w:bodyDiv w:val="1"/>
      <w:marLeft w:val="0"/>
      <w:marRight w:val="0"/>
      <w:marTop w:val="0"/>
      <w:marBottom w:val="0"/>
      <w:divBdr>
        <w:top w:val="none" w:sz="0" w:space="0" w:color="auto"/>
        <w:left w:val="none" w:sz="0" w:space="0" w:color="auto"/>
        <w:bottom w:val="none" w:sz="0" w:space="0" w:color="auto"/>
        <w:right w:val="none" w:sz="0" w:space="0" w:color="auto"/>
      </w:divBdr>
    </w:div>
    <w:div w:id="2127237527">
      <w:bodyDiv w:val="1"/>
      <w:marLeft w:val="0"/>
      <w:marRight w:val="0"/>
      <w:marTop w:val="0"/>
      <w:marBottom w:val="0"/>
      <w:divBdr>
        <w:top w:val="none" w:sz="0" w:space="0" w:color="auto"/>
        <w:left w:val="none" w:sz="0" w:space="0" w:color="auto"/>
        <w:bottom w:val="none" w:sz="0" w:space="0" w:color="auto"/>
        <w:right w:val="none" w:sz="0" w:space="0" w:color="auto"/>
      </w:divBdr>
    </w:div>
    <w:div w:id="2128422673">
      <w:bodyDiv w:val="1"/>
      <w:marLeft w:val="0"/>
      <w:marRight w:val="0"/>
      <w:marTop w:val="0"/>
      <w:marBottom w:val="0"/>
      <w:divBdr>
        <w:top w:val="none" w:sz="0" w:space="0" w:color="auto"/>
        <w:left w:val="none" w:sz="0" w:space="0" w:color="auto"/>
        <w:bottom w:val="none" w:sz="0" w:space="0" w:color="auto"/>
        <w:right w:val="none" w:sz="0" w:space="0" w:color="auto"/>
      </w:divBdr>
    </w:div>
    <w:div w:id="2130272601">
      <w:bodyDiv w:val="1"/>
      <w:marLeft w:val="0"/>
      <w:marRight w:val="0"/>
      <w:marTop w:val="0"/>
      <w:marBottom w:val="0"/>
      <w:divBdr>
        <w:top w:val="none" w:sz="0" w:space="0" w:color="auto"/>
        <w:left w:val="none" w:sz="0" w:space="0" w:color="auto"/>
        <w:bottom w:val="none" w:sz="0" w:space="0" w:color="auto"/>
        <w:right w:val="none" w:sz="0" w:space="0" w:color="auto"/>
      </w:divBdr>
    </w:div>
    <w:div w:id="2135827378">
      <w:bodyDiv w:val="1"/>
      <w:marLeft w:val="0"/>
      <w:marRight w:val="0"/>
      <w:marTop w:val="0"/>
      <w:marBottom w:val="0"/>
      <w:divBdr>
        <w:top w:val="none" w:sz="0" w:space="0" w:color="auto"/>
        <w:left w:val="none" w:sz="0" w:space="0" w:color="auto"/>
        <w:bottom w:val="none" w:sz="0" w:space="0" w:color="auto"/>
        <w:right w:val="none" w:sz="0" w:space="0" w:color="auto"/>
      </w:divBdr>
    </w:div>
    <w:div w:id="2138404034">
      <w:bodyDiv w:val="1"/>
      <w:marLeft w:val="0"/>
      <w:marRight w:val="0"/>
      <w:marTop w:val="0"/>
      <w:marBottom w:val="0"/>
      <w:divBdr>
        <w:top w:val="none" w:sz="0" w:space="0" w:color="auto"/>
        <w:left w:val="none" w:sz="0" w:space="0" w:color="auto"/>
        <w:bottom w:val="none" w:sz="0" w:space="0" w:color="auto"/>
        <w:right w:val="none" w:sz="0" w:space="0" w:color="auto"/>
      </w:divBdr>
    </w:div>
    <w:div w:id="214010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C368F-BF12-43A8-99DB-AC0166764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6562</Words>
  <Characters>37406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Аминева Ольга Вячеславовна</dc:creator>
  <cp:keywords/>
  <dc:description/>
  <cp:lastModifiedBy>Ольга Аминева</cp:lastModifiedBy>
  <cp:revision>3</cp:revision>
  <dcterms:created xsi:type="dcterms:W3CDTF">2026-03-11T08:28:00Z</dcterms:created>
  <dcterms:modified xsi:type="dcterms:W3CDTF">2026-03-11T08:45:00Z</dcterms:modified>
</cp:coreProperties>
</file>