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406" w:type="dxa"/>
        <w:tblInd w:w="45" w:type="dxa"/>
        <w:tblLayout w:type="fixed"/>
        <w:tblLook w:val="00A0" w:firstRow="1" w:lastRow="0" w:firstColumn="1" w:lastColumn="0" w:noHBand="0" w:noVBand="0"/>
      </w:tblPr>
      <w:tblGrid>
        <w:gridCol w:w="540"/>
        <w:gridCol w:w="2651"/>
        <w:gridCol w:w="1987"/>
        <w:gridCol w:w="1796"/>
        <w:gridCol w:w="8432"/>
      </w:tblGrid>
      <w:tr w:rsidR="006D667C" w:rsidRPr="006D667C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DC11ED" w:rsidRDefault="00625B24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667C" w:rsidRPr="006D667C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6D667C" w:rsidRDefault="00241D10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3933EB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3933EB" w:rsidRDefault="005E5FAE" w:rsidP="007A46F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241D10" w:rsidRPr="003933EB" w:rsidRDefault="00090ADD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DE64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A46FB" w:rsidRPr="003933E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6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B7ACA" w:rsidRPr="003933EB" w:rsidRDefault="007B7ACA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8432" w:type="dxa"/>
            <w:tcBorders>
              <w:top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2" w:type="dxa"/>
          </w:tcPr>
          <w:p w:rsidR="00F076E5" w:rsidRPr="00F124E6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E37657" w:rsidRPr="00F124E6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F124E6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F124E6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F124E6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F124E6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E37657" w:rsidRPr="00F124E6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E37657" w:rsidRPr="00F124E6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E37657" w:rsidRPr="00F124E6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F124E6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637851" w:rsidRPr="00F124E6" w:rsidRDefault="00A23B5B" w:rsidP="00AD729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6850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</w:t>
            </w:r>
            <w:r w:rsidR="00637851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</w:t>
            </w:r>
            <w:r w:rsidR="00AD729C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7851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DE64D3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24.09.2024 № 203-па </w:t>
            </w:r>
            <w:r w:rsidR="00636081" w:rsidRPr="00F124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64D3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изменения в постановление администрации города от 08.09.2021 </w:t>
            </w:r>
            <w:r w:rsidR="00636081" w:rsidRPr="00F124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64D3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№ 415-па «Об утверждении положения о предоставлении гранта главы города Пыть-Яха» (в ред. от 06.09.2022 № 404-па, </w:t>
            </w:r>
            <w:hyperlink r:id="rId8" w:history="1">
              <w:r w:rsidR="00DE64D3" w:rsidRPr="00F124E6">
                <w:rPr>
                  <w:rFonts w:ascii="Times New Roman" w:hAnsi="Times New Roman" w:cs="Times New Roman"/>
                  <w:sz w:val="24"/>
                  <w:szCs w:val="24"/>
                </w:rPr>
                <w:t>от 22.10.2025 № 312-па</w:t>
              </w:r>
            </w:hyperlink>
            <w:r w:rsidR="00DE64D3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tooltip="постановление от 14.11.2025 0:00:00 №322-па Администрация г. Пыть-Ях&#10;&#10;О внесении изменения в постановление администрации города от 08.09.2021 № 415-па " w:history="1">
              <w:r w:rsidR="00DE64D3" w:rsidRPr="00F124E6">
                <w:rPr>
                  <w:rFonts w:ascii="Times New Roman" w:hAnsi="Times New Roman" w:cs="Times New Roman"/>
                  <w:sz w:val="24"/>
                  <w:szCs w:val="24"/>
                </w:rPr>
                <w:t>от 14.11.2025 №322-па</w:t>
              </w:r>
            </w:hyperlink>
            <w:r w:rsidR="00DE64D3" w:rsidRPr="00F124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E37657" w:rsidRPr="00F124E6" w:rsidRDefault="00B21F3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36D50" w:rsidRPr="00F124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F124E6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F124E6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Пыть-Яха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F124E6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F124E6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F124E6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F124E6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8432" w:type="dxa"/>
          </w:tcPr>
          <w:p w:rsidR="00A56850" w:rsidRPr="00F124E6" w:rsidRDefault="00A23B5B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850" w:rsidRPr="00F124E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D213E9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</w:t>
            </w:r>
            <w:r w:rsidR="00753AB4" w:rsidRPr="00F12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</w:t>
            </w:r>
            <w:r w:rsidR="00A23B5B" w:rsidRPr="00F124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Пыть-Яхе» (в ред. от </w:t>
            </w:r>
            <w:r w:rsidR="002234B1" w:rsidRPr="00F124E6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B41F0D" w:rsidRPr="00F124E6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753AB4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-ра)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стоимость </w:t>
            </w:r>
            <w:r w:rsidR="00A23B5B" w:rsidRPr="00F124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AB4" w:rsidRPr="00F12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F124E6" w:rsidRDefault="00A23B5B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850" w:rsidRPr="00F124E6">
              <w:rPr>
                <w:rFonts w:ascii="Times New Roman" w:hAnsi="Times New Roman" w:cs="Times New Roman"/>
                <w:b/>
                <w:sz w:val="24"/>
                <w:szCs w:val="24"/>
              </w:rPr>
              <w:t>Спорт.</w:t>
            </w:r>
          </w:p>
          <w:p w:rsidR="00D213E9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</w:t>
            </w:r>
            <w:r w:rsidR="00753AB4" w:rsidRPr="00F12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 (в ред. от </w:t>
            </w:r>
            <w:r w:rsidR="007861FE" w:rsidRPr="00F124E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753AB4" w:rsidRPr="00F124E6">
              <w:rPr>
                <w:rFonts w:ascii="Times New Roman" w:hAnsi="Times New Roman" w:cs="Times New Roman"/>
                <w:sz w:val="24"/>
                <w:szCs w:val="24"/>
              </w:rPr>
              <w:t>.2024 №</w:t>
            </w:r>
            <w:r w:rsidR="007861FE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2037</w:t>
            </w:r>
            <w:r w:rsidR="00753AB4" w:rsidRPr="00F124E6">
              <w:rPr>
                <w:rFonts w:ascii="Times New Roman" w:hAnsi="Times New Roman" w:cs="Times New Roman"/>
                <w:sz w:val="24"/>
                <w:szCs w:val="24"/>
              </w:rPr>
              <w:t>-ра)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стоимость </w:t>
            </w:r>
            <w:r w:rsidR="00753AB4" w:rsidRPr="00F12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</w:t>
            </w:r>
            <w:r w:rsidR="00A23B5B" w:rsidRPr="00F124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и обороне» (ГТО) (за исключением тестирования выполнения нормативов испытаний комплекса ГТО); </w:t>
            </w:r>
          </w:p>
          <w:p w:rsidR="00E37657" w:rsidRPr="00F124E6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F124E6" w:rsidRDefault="00A23B5B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850" w:rsidRPr="00F124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Образование.</w:t>
            </w:r>
          </w:p>
          <w:p w:rsidR="005C42D4" w:rsidRPr="00F124E6" w:rsidRDefault="005C42D4" w:rsidP="00025B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</w:t>
            </w:r>
            <w:r w:rsidR="002C4E2D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</w:t>
            </w:r>
            <w:r w:rsidR="00247E70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города от 20.04.2017</w:t>
            </w:r>
            <w:r w:rsidR="00163312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731-ра (в ред. 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08.09.2021</w:t>
            </w:r>
            <w:r w:rsidR="00106482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1700-ра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некоммерческим организациям»</w:t>
            </w:r>
            <w:r w:rsidR="002C4E2D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утверждена стоимость 5 муниципальных услуг</w:t>
            </w:r>
            <w:r w:rsidR="00370BFC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D6098" w:rsidRPr="00F124E6" w:rsidRDefault="004D6098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общеразвивающих программ;</w:t>
            </w:r>
          </w:p>
          <w:p w:rsidR="004D6098" w:rsidRPr="00F124E6" w:rsidRDefault="004D6098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реализация основных общеобразовательных программ дошкольного образования;</w:t>
            </w:r>
          </w:p>
          <w:p w:rsidR="00370BFC" w:rsidRPr="00F124E6" w:rsidRDefault="00370BFC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4D6098" w:rsidRPr="00F124E6" w:rsidRDefault="004D6098" w:rsidP="0002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83219A" w:rsidRPr="00F124E6" w:rsidRDefault="0083219A" w:rsidP="0002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</w:t>
            </w:r>
            <w:r w:rsidR="004D6098" w:rsidRPr="00F124E6">
              <w:rPr>
                <w:rFonts w:ascii="Times New Roman" w:hAnsi="Times New Roman" w:cs="Times New Roman"/>
                <w:sz w:val="24"/>
                <w:szCs w:val="24"/>
              </w:rPr>
              <w:t>низация отдыха детей и молодежи.</w:t>
            </w:r>
          </w:p>
          <w:p w:rsidR="005C42D4" w:rsidRPr="00F124E6" w:rsidRDefault="0083219A" w:rsidP="00025B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Актуальная информация размещена на официальном сайте администрации город</w:t>
            </w:r>
            <w:r w:rsidR="004D6098"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:rsidR="00B25859" w:rsidRPr="00F124E6" w:rsidRDefault="00E21BDE" w:rsidP="00B25859">
            <w:pPr>
              <w:widowControl w:val="0"/>
              <w:jc w:val="both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247E70" w:rsidRPr="00F124E6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https://adm.py86.ru/aktualno/dlya-negosudarstvennykh-postavshchikov-sotsialnykh-uslug/perechni-uslug-kotorye-mogut-byt-peredany-na-ispolnenie-negosudarstvennym-organizatsiyam-v-tom-chisl/</w:t>
              </w:r>
            </w:hyperlink>
          </w:p>
          <w:p w:rsidR="00DE64D3" w:rsidRPr="00F124E6" w:rsidRDefault="00E21BDE" w:rsidP="00B258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052AA9" w:rsidRPr="00F124E6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https://adm.py86.ru/informatsiya/obshchestvennye-obedineniya-/</w:t>
              </w:r>
            </w:hyperlink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345E75" w:rsidRPr="00F124E6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51" w:type="dxa"/>
          </w:tcPr>
          <w:p w:rsidR="00345E75" w:rsidRPr="00F124E6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1987" w:type="dxa"/>
          </w:tcPr>
          <w:p w:rsidR="00345E75" w:rsidRPr="00F124E6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F124E6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F124E6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</w:tcPr>
          <w:p w:rsidR="00345E75" w:rsidRPr="00F124E6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DE64D3" w:rsidRPr="00F124E6" w:rsidRDefault="00DE64D3" w:rsidP="001147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от 06.04.2023 № 646-ра «Об утверждении реестра поставщиков социальных услуг в сфере реализации мероприятий в области молодежной политики на территории города Пыть-Яха»</w:t>
            </w:r>
            <w:r w:rsidR="005F19B0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0042D" w:rsidRPr="00F124E6" w:rsidRDefault="005F19B0" w:rsidP="008004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от 10.10.2025 № 2075-ра </w:t>
            </w:r>
            <w:r w:rsidR="0080042D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распоряжение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</w:t>
            </w:r>
            <w:r w:rsidR="009356BB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0042D" w:rsidRPr="00F124E6" w:rsidRDefault="005F19B0" w:rsidP="008004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от 10.10.2025 № 2074-ра </w:t>
            </w:r>
            <w:r w:rsidR="0080042D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распоряжение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городе Пыть-Яхе»</w:t>
            </w:r>
            <w:r w:rsidR="009356BB"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147F0" w:rsidRPr="00F124E6" w:rsidRDefault="00536C0D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</w:t>
            </w:r>
            <w:r w:rsidR="003B7DA7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3B7DA7" w:rsidRPr="00F124E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https://adm.py86.ru/informatsiya/obshchestvennye-obedineniya-/</w:t>
              </w:r>
            </w:hyperlink>
            <w:r w:rsidR="003B7DA7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C0D" w:rsidRPr="00F124E6" w:rsidRDefault="00247E70" w:rsidP="00240F2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реестр поставщиков услуг социальной сферы размещен по официальном сайте администрации города: </w:t>
            </w:r>
            <w:hyperlink r:id="rId13" w:history="1">
              <w:r w:rsidRPr="00F124E6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https://adm.py86.ru/aktualno/dlya-negosudarstvennykh-postavshchikov-sotsialnykh-uslug/reestr-postavshchikov-sotsialnykh-uslug-v-sfere-obrazovaniya-i-molodezhnoy-politiki-na-territorii-mu/</w:t>
              </w:r>
            </w:hyperlink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6B47E8" w:rsidRPr="00F124E6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F124E6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F124E6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F124E6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F124E6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F124E6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Распоряжение администрации города от 19.04.2018 года № 693-ра (в ред. от 18.12.2024 № 2473-ра)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</w:t>
            </w:r>
            <w:r w:rsidR="00A23B5B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пользование социально ориентированным некоммерческим организациям на долгосрочной основе». 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перечень включено 9 объектов муниципального имуществ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общей площадью 4 087,3 </w:t>
            </w:r>
            <w:proofErr w:type="spellStart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</w:t>
            </w:r>
            <w:r w:rsidR="00A23B5B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на безвозмездной основе (льгота 100%)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общей площадью 1 730,7 </w:t>
            </w:r>
            <w:proofErr w:type="spellStart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ительных органов – 187,6 </w:t>
            </w:r>
            <w:proofErr w:type="spellStart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ество инвалидов» – 154,8 </w:t>
            </w:r>
            <w:proofErr w:type="spellStart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твенная организация «Активист» –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59,7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Центр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социальной помощи «Призвание» –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59,3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- Благотв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орительный фонд «Подари мечту» –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193,6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F124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24E6">
              <w:rPr>
                <w:rFonts w:ascii="Times New Roman" w:eastAsia="Times New Roman" w:hAnsi="Times New Roman"/>
                <w:sz w:val="24"/>
                <w:szCs w:val="24"/>
              </w:rPr>
              <w:t xml:space="preserve"> 97,8 </w:t>
            </w:r>
            <w:proofErr w:type="spellStart"/>
            <w:r w:rsidRPr="00F124E6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F124E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Учебный центр «Профи» –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250,4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F124E6" w:rsidRDefault="00D7662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» –</w:t>
            </w:r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727,5 </w:t>
            </w:r>
            <w:proofErr w:type="spellStart"/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1 помещени</w:t>
            </w:r>
            <w:r w:rsidR="003017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предоставлено по договору аренды (стоимость аренды 1,00 рубль в месяц) </w:t>
            </w:r>
            <w:r w:rsidR="00106482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площадью </w:t>
            </w:r>
            <w:r w:rsidR="00DC1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2 356,6 </w:t>
            </w:r>
            <w:proofErr w:type="spellStart"/>
            <w:r w:rsidR="00DC11ED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C1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C11ED" w:rsidRPr="00DC1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 «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экон</w:t>
            </w:r>
            <w:r w:rsidR="00DC11ED">
              <w:rPr>
                <w:rFonts w:ascii="Times New Roman" w:eastAsia="Times New Roman" w:hAnsi="Times New Roman" w:cs="Times New Roman"/>
                <w:sz w:val="24"/>
                <w:szCs w:val="24"/>
              </w:rPr>
              <w:t>омики, управления и права».</w:t>
            </w:r>
          </w:p>
          <w:p w:rsidR="00D16F71" w:rsidRPr="00F124E6" w:rsidRDefault="00ED0A23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муниципальных учреждений </w:t>
            </w:r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предоставлено </w:t>
            </w:r>
            <w:r w:rsid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СОНКО</w:t>
            </w:r>
            <w:r w:rsidR="0054716C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площадью</w:t>
            </w:r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10 218,7</w:t>
            </w:r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16F7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6F71" w:rsidRPr="00F124E6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помещений, фактически предоставленных СОНКО – 1</w:t>
            </w:r>
            <w:r w:rsidR="00D76621"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4 306,0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B47E8" w:rsidRPr="00F124E6" w:rsidRDefault="00D16F71" w:rsidP="00DC11E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Также по состоянию на 01.0</w:t>
            </w:r>
            <w:r w:rsidR="00DC11ED" w:rsidRPr="00DC1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621" w:rsidRPr="00F124E6">
              <w:rPr>
                <w:rFonts w:ascii="Times New Roman" w:hAnsi="Times New Roman" w:cs="Times New Roman"/>
                <w:sz w:val="24"/>
                <w:szCs w:val="24"/>
              </w:rPr>
              <w:t>.2026 в пользование передано 250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ед. движимого имущества.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A33C49" w:rsidRPr="00F124E6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F124E6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F124E6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F124E6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F124E6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8432" w:type="dxa"/>
          </w:tcPr>
          <w:p w:rsidR="00A33C49" w:rsidRPr="00F124E6" w:rsidRDefault="00D16F71" w:rsidP="0010648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постоянной основе проводится анализ муниципального имущества, а также </w:t>
            </w:r>
            <w:r w:rsidRPr="00F124E6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82589A" w:rsidRPr="00F124E6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F124E6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F124E6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F124E6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города Пыть-Яха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F124E6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F124E6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8432" w:type="dxa"/>
          </w:tcPr>
          <w:p w:rsidR="0082589A" w:rsidRPr="00F124E6" w:rsidRDefault="001D73AF" w:rsidP="00A23B5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Актуальные перечни муниципального имущества, предназначенные для передачи во владение (пользование) социально ориентированным некоммерческим организациям и субъектам малого и среднего предпринимательства</w:t>
            </w:r>
            <w:r w:rsidR="007219EC" w:rsidRPr="00F12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официальном сайте администрации города Пыть-Яха в разделе «Малый и средний бизнес» / «Имущест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>венная поддержка» /  «Имущество</w:t>
            </w:r>
            <w:r w:rsidR="00A23B5B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для бизнеса»</w:t>
            </w:r>
            <w:r w:rsidR="002E5EA7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="002E5EA7" w:rsidRPr="00F124E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https://adm.py86.ru/upload/medialibrary/3a7/gyonbzupiyptvzsdkwsjpqzoufciq2aw/25.06.%20(приложение%20к%20распоряжению).xlsx</w:t>
              </w:r>
            </w:hyperlink>
            <w:r w:rsidR="002E5EA7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и в разделе «Для негосударственных поставщиков социальных услуг» / «Поддержка негосударственных (немуниципальных) организац</w:t>
            </w:r>
            <w:r w:rsidR="007C761B" w:rsidRPr="00F124E6">
              <w:rPr>
                <w:rFonts w:ascii="Times New Roman" w:hAnsi="Times New Roman" w:cs="Times New Roman"/>
                <w:sz w:val="24"/>
                <w:szCs w:val="24"/>
              </w:rPr>
              <w:t>ий» / «Имущественная поддержка»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7D46" w:rsidRPr="00F124E6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</w:rPr>
              <w:t>https://adm.py86.ru/aktualno/dlya-negosudarstvennykh-postavshchikov-sotsialnykh-uslug/podderzhka-negosudarstvennykh-nemunitsipalnykh-organizatsiy-/imushchestvennaya-podderzhka-6322/perechen-imushchestva-dlya-smp/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0E6E66" w:rsidRPr="00F124E6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F124E6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F124E6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F12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F124E6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F124E6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F12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F124E6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F124E6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410770" w:rsidRPr="00F124E6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осуществлена поддержка (информационная, методическая помощь, консультации) </w:t>
            </w:r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НКО </w:t>
            </w:r>
            <w:r w:rsidR="00DC11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0E4C" w:rsidRPr="00F1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648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C11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физ. лиц (</w:t>
            </w:r>
            <w:r w:rsidR="00CE0E4C" w:rsidRPr="00F124E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обращений), в том числе:</w:t>
            </w:r>
          </w:p>
          <w:p w:rsidR="00410770" w:rsidRPr="00F124E6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АНО «Творческое объединение «ТЕАРТ» (</w:t>
            </w:r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</w:t>
            </w:r>
            <w:r w:rsidR="00E54352"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770" w:rsidRPr="00F124E6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НКО БФ «УШАСТИК, ЖИВИ» (3 обращения</w:t>
            </w:r>
            <w:r w:rsidR="00410770" w:rsidRPr="00F12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F124E6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АНО «ЦСКР «Югор</w:t>
            </w:r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ская эра» (19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обращений)</w:t>
            </w:r>
            <w:r w:rsidR="00E54352"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F124E6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» (2 обращения</w:t>
            </w:r>
            <w:r w:rsidR="00410770" w:rsidRPr="00F12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F124E6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БФ «Подари мечту» (4 обращения</w:t>
            </w:r>
            <w:r w:rsidR="00410770" w:rsidRPr="00F12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F124E6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(5 обращений)</w:t>
            </w:r>
            <w:r w:rsidR="00E54352"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352" w:rsidRPr="00F124E6" w:rsidRDefault="00E54352" w:rsidP="00E5435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ГОО ветеранов (пенсионеров) войны, труда, вооруженных сил и правоохранительных органов (1 обращение);</w:t>
            </w:r>
          </w:p>
          <w:p w:rsidR="00E54352" w:rsidRPr="00F124E6" w:rsidRDefault="00E54352" w:rsidP="00E5435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АНО ДПО УПЦ «БЕЗОПАСНОСТЬ» (</w:t>
            </w:r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обращений);</w:t>
            </w:r>
          </w:p>
          <w:p w:rsidR="005B2524" w:rsidRPr="00F124E6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МОО ВЛК ВС ГОРОДА ПЫТЬ-ЯХА "ПОБРАТИМЫ" (1 обращение);</w:t>
            </w:r>
          </w:p>
          <w:p w:rsidR="005B2524" w:rsidRPr="00F124E6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(1 обращение);</w:t>
            </w:r>
          </w:p>
          <w:p w:rsidR="005B2524" w:rsidRPr="00F124E6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МБУ ДО СШ "Олимп" (1 обращение);</w:t>
            </w:r>
          </w:p>
          <w:p w:rsidR="005B2524" w:rsidRPr="00F124E6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МАУ ДО СШ (1 обращение);</w:t>
            </w:r>
          </w:p>
          <w:p w:rsidR="00BD2568" w:rsidRPr="00F124E6" w:rsidRDefault="00BD2568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АНО "Зеркало души"</w:t>
            </w:r>
            <w:r w:rsidR="009356BB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Латушкина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К. (2 обращения);</w:t>
            </w:r>
          </w:p>
          <w:p w:rsidR="00BD2568" w:rsidRPr="00F124E6" w:rsidRDefault="00BD2568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МБОУ ДО Детская школа искусств (1 обращение);</w:t>
            </w:r>
          </w:p>
          <w:p w:rsidR="00DE4F2A" w:rsidRPr="00F124E6" w:rsidRDefault="00410770" w:rsidP="00CE0E4C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физ. лица (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  <w:r w:rsidR="00E5435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Фролова Л.И., Шипилов А.М., Архангельская С., Горлова Р.Б.,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О., Белоусова О.И., Куля А.А.,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Коджебаш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E5435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4352" w:rsidRPr="00F124E6">
              <w:rPr>
                <w:rFonts w:ascii="Times New Roman" w:hAnsi="Times New Roman" w:cs="Times New Roman"/>
                <w:sz w:val="24"/>
                <w:szCs w:val="24"/>
              </w:rPr>
              <w:t>Букунова</w:t>
            </w:r>
            <w:proofErr w:type="spellEnd"/>
            <w:r w:rsidR="00E5435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С.Г., </w:t>
            </w:r>
            <w:proofErr w:type="spellStart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>Зиянгирова</w:t>
            </w:r>
            <w:proofErr w:type="spellEnd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О., Гриднева О.О., </w:t>
            </w:r>
            <w:proofErr w:type="spellStart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>Баргесян</w:t>
            </w:r>
            <w:proofErr w:type="spellEnd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О.Д., </w:t>
            </w:r>
            <w:proofErr w:type="spellStart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>Жавко</w:t>
            </w:r>
            <w:proofErr w:type="spellEnd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З.Л., </w:t>
            </w:r>
            <w:proofErr w:type="spellStart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>Шиндякин</w:t>
            </w:r>
            <w:proofErr w:type="spellEnd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Д., Белов В., </w:t>
            </w:r>
            <w:proofErr w:type="spellStart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>Латушкина</w:t>
            </w:r>
            <w:proofErr w:type="spellEnd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К.С., </w:t>
            </w:r>
            <w:proofErr w:type="spellStart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="005B2524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А.А., Салихова З.Р.</w:t>
            </w:r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Букунова</w:t>
            </w:r>
            <w:proofErr w:type="spellEnd"/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С.Г., </w:t>
            </w:r>
            <w:proofErr w:type="spellStart"/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Сарсенбиева</w:t>
            </w:r>
            <w:proofErr w:type="spellEnd"/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А.З., </w:t>
            </w:r>
            <w:proofErr w:type="spellStart"/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 w:rsidR="00DC11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>сейчук</w:t>
            </w:r>
            <w:proofErr w:type="spellEnd"/>
            <w:r w:rsidR="00BD2568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CE0E4C" w:rsidRPr="00F124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3955F6" w:rsidRPr="00F124E6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F124E6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F12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F124E6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F124E6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F124E6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F124E6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703C18" w:rsidRPr="00F124E6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F124E6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32" w:type="dxa"/>
          </w:tcPr>
          <w:p w:rsidR="004C31DF" w:rsidRPr="00F124E6" w:rsidRDefault="00A23B5B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51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63312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</w:t>
            </w:r>
            <w:r w:rsidR="004A451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</w:t>
            </w:r>
            <w:r w:rsidR="00163312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A451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6278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4A451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пространство города Пыть-Ях</w:t>
            </w:r>
            <w:r w:rsidR="004B262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A451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278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="004A451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</w:t>
            </w:r>
            <w:r w:rsidR="00BE5E1A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центра поддержки СО НКО в 2025</w:t>
            </w:r>
            <w:r w:rsidR="004A451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размере</w:t>
            </w:r>
            <w:r w:rsidR="009E1215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5E1A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3 453,6</w:t>
            </w:r>
            <w:r w:rsidR="001E1ACC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78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 w:rsidR="00B07A17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</w:t>
            </w:r>
            <w:r w:rsidR="004B262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 01.</w:t>
            </w:r>
            <w:r w:rsidR="009356BB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B262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356BB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267B9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4B262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1FBB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B262E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плана.</w:t>
            </w:r>
          </w:p>
          <w:p w:rsidR="000A4DDC" w:rsidRPr="00F124E6" w:rsidRDefault="00A23B5B" w:rsidP="00A2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45" w:rsidRPr="00F124E6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36845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36845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экономического потенциала города Пыть-Яха»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F124E6">
              <w:rPr>
                <w:rFonts w:ascii="Times New Roman" w:hAnsi="Times New Roman" w:cs="Times New Roman"/>
                <w:sz w:val="24"/>
                <w:szCs w:val="24"/>
              </w:rPr>
              <w:t>предусмотрено оказание финансовой поддер</w:t>
            </w:r>
            <w:r w:rsidR="009E119F" w:rsidRPr="00F124E6">
              <w:rPr>
                <w:rFonts w:ascii="Times New Roman" w:hAnsi="Times New Roman" w:cs="Times New Roman"/>
                <w:sz w:val="24"/>
                <w:szCs w:val="24"/>
              </w:rPr>
              <w:t>жки социальным предпринимателям</w:t>
            </w:r>
            <w:r w:rsidR="00D36845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 региональному проекту </w:t>
            </w:r>
            <w:r w:rsidR="00C36F7B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«Малое и среднее предпринимательство и поддержка индивидуальной </w:t>
            </w:r>
            <w:r w:rsidR="0081729A" w:rsidRPr="00F124E6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инициативы».</w:t>
            </w:r>
          </w:p>
          <w:p w:rsidR="00A23B5B" w:rsidRPr="00F124E6" w:rsidRDefault="00A23B5B" w:rsidP="00A2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01.</w:t>
            </w:r>
            <w:r w:rsidR="0081729A" w:rsidRPr="00F124E6">
              <w:rPr>
                <w:rFonts w:ascii="Times New Roman" w:hAnsi="Times New Roman" w:cs="Times New Roman"/>
                <w:sz w:val="24"/>
                <w:szCs w:val="24"/>
              </w:rPr>
              <w:t>01.2026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оличество субъект</w:t>
            </w:r>
            <w:r w:rsidR="004D2B89">
              <w:rPr>
                <w:rFonts w:ascii="Times New Roman" w:hAnsi="Times New Roman" w:cs="Times New Roman"/>
                <w:sz w:val="24"/>
                <w:szCs w:val="24"/>
              </w:rPr>
              <w:t>ов МСП – получателей поддержки –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9A" w:rsidRPr="00F124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 на сумму </w:t>
            </w:r>
            <w:r w:rsidR="0081729A" w:rsidRPr="00F124E6">
              <w:rPr>
                <w:rFonts w:ascii="Times New Roman" w:hAnsi="Times New Roman" w:cs="Times New Roman"/>
                <w:sz w:val="24"/>
                <w:szCs w:val="24"/>
              </w:rPr>
              <w:t>3 656, 6</w:t>
            </w:r>
            <w:r w:rsidR="004D2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729A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</w:t>
            </w:r>
            <w:r w:rsidR="0081729A" w:rsidRPr="00F124E6">
              <w:rPr>
                <w:rFonts w:ascii="Times New Roman" w:hAnsi="Times New Roman" w:cs="Times New Roman"/>
                <w:sz w:val="24"/>
                <w:szCs w:val="24"/>
              </w:rPr>
              <w:t>м числе:</w:t>
            </w:r>
          </w:p>
          <w:p w:rsidR="0081729A" w:rsidRPr="00F124E6" w:rsidRDefault="0081729A" w:rsidP="0081729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-15 субъектам МСП на возмещение части затрат на аренду (субаренду) нежилых помещений на сумму 2 197, 15 тыс. руб.;</w:t>
            </w:r>
          </w:p>
          <w:p w:rsidR="0081729A" w:rsidRPr="00F124E6" w:rsidRDefault="0081729A" w:rsidP="0081729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-7 субъектам МСП на возмещение части затрат на приобретение оборудования (основных средств) и лицензионных программных п</w:t>
            </w:r>
            <w:r w:rsidR="004D2B89">
              <w:rPr>
                <w:rFonts w:ascii="Times New Roman" w:hAnsi="Times New Roman" w:cs="Times New Roman"/>
                <w:sz w:val="24"/>
                <w:szCs w:val="24"/>
              </w:rPr>
              <w:t xml:space="preserve">родуктов на сумму </w:t>
            </w:r>
            <w:r w:rsidR="004D2B89">
              <w:rPr>
                <w:rFonts w:ascii="Times New Roman" w:hAnsi="Times New Roman" w:cs="Times New Roman"/>
                <w:sz w:val="24"/>
                <w:szCs w:val="24"/>
              </w:rPr>
              <w:br/>
              <w:t>1 043, 9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81729A" w:rsidRPr="00F124E6" w:rsidRDefault="0081729A" w:rsidP="0081729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-8 субъектам МСП на возмещение части затрат на оплату коммунальных услуг не</w:t>
            </w:r>
            <w:r w:rsidR="004D2B89">
              <w:rPr>
                <w:rFonts w:ascii="Times New Roman" w:hAnsi="Times New Roman" w:cs="Times New Roman"/>
                <w:sz w:val="24"/>
                <w:szCs w:val="24"/>
              </w:rPr>
              <w:t>жилых помещений на сумму 415, 5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8 тыс. руб.</w:t>
            </w:r>
          </w:p>
          <w:p w:rsidR="00D16F71" w:rsidRDefault="00A23B5B" w:rsidP="00A23B5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</w:t>
            </w:r>
            <w:proofErr w:type="gramStart"/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(с изм. от 16.04.2024 № 76-па)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E93400" w:rsidRPr="00F124E6" w:rsidRDefault="00E93400" w:rsidP="00E93400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Пыть-Яха от 02.11.2024 № 230-па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комплекса процессных мероприятий «Предоставление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креативному предпринимательству» предусмотрено финансирование из местного бюджета</w:t>
            </w:r>
            <w:r w:rsidR="005D41C5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1 500,00 тыс. руб.,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Бердар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r w:rsidR="005D41C5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1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1 470, 8</w:t>
            </w:r>
            <w:r w:rsidR="005D4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на реализацию проекта в городе Пыть-Яхе «Открытие фитнес-центра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территория».</w:t>
            </w:r>
          </w:p>
          <w:p w:rsidR="00D16F71" w:rsidRPr="00F124E6" w:rsidRDefault="00A23B5B" w:rsidP="00D16F7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</w:t>
            </w:r>
            <w:r w:rsidR="000904B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статьей 31.1 Федерального закона 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от 12.01.1996 № 7-ФЗ «О некоммерческих организациях» муниципальное имущество 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в безвозмездное пользование.</w:t>
            </w:r>
          </w:p>
          <w:p w:rsidR="00A41651" w:rsidRPr="00F124E6" w:rsidRDefault="00A23B5B" w:rsidP="0016331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6F71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коэффициента 0,1.</w:t>
            </w:r>
          </w:p>
        </w:tc>
      </w:tr>
      <w:tr w:rsidR="006D667C" w:rsidRPr="00F124E6" w:rsidTr="006D667C">
        <w:trPr>
          <w:trHeight w:val="20"/>
          <w:tblHeader/>
        </w:trPr>
        <w:tc>
          <w:tcPr>
            <w:tcW w:w="540" w:type="dxa"/>
          </w:tcPr>
          <w:p w:rsidR="002E1E98" w:rsidRPr="00F124E6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51" w:type="dxa"/>
          </w:tcPr>
          <w:p w:rsidR="002E1E98" w:rsidRPr="00F124E6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1987" w:type="dxa"/>
          </w:tcPr>
          <w:p w:rsidR="002E1E98" w:rsidRPr="00F124E6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562E6" w:rsidRPr="00F124E6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8" w:rsidRPr="00F124E6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75749" w:rsidRPr="00F124E6" w:rsidRDefault="00575749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30 декабря 2024 года,</w:t>
            </w:r>
          </w:p>
          <w:p w:rsidR="002E1E98" w:rsidRPr="00F124E6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976AA1" w:rsidRPr="00F124E6" w:rsidRDefault="00575749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6AA1"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январе – </w:t>
            </w:r>
            <w:r w:rsidR="00E51F0F">
              <w:rPr>
                <w:rFonts w:ascii="Times New Roman" w:eastAsia="Calibri" w:hAnsi="Times New Roman" w:cs="Times New Roman"/>
                <w:sz w:val="24"/>
                <w:szCs w:val="24"/>
              </w:rPr>
              <w:t>декабре</w:t>
            </w:r>
            <w:r w:rsidR="00976AA1"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 проведены индивидуальные консультации </w:t>
            </w:r>
            <w:r w:rsidR="00097672"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76AA1"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>с представителями некоммерческих организаций по вопросу реализации дополнительных образовательных программ для обучающихся образовательных организаций города в 2025 году:</w:t>
            </w:r>
          </w:p>
          <w:p w:rsidR="00976AA1" w:rsidRPr="00F124E6" w:rsidRDefault="00976AA1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>Киосе</w:t>
            </w:r>
            <w:proofErr w:type="spellEnd"/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 (г. Сургут);</w:t>
            </w:r>
          </w:p>
          <w:p w:rsidR="00976AA1" w:rsidRPr="00F124E6" w:rsidRDefault="00976AA1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>- АНО ЦДПО «Веста» (г. Сургут);</w:t>
            </w:r>
          </w:p>
          <w:p w:rsidR="00976AA1" w:rsidRPr="00F124E6" w:rsidRDefault="00976AA1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>- ООО «</w:t>
            </w:r>
            <w:r w:rsidR="0038508E"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Инновационные образовательные технологии</w:t>
            </w:r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8508E"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24E6">
              <w:rPr>
                <w:rFonts w:ascii="Times New Roman" w:eastAsia="Calibri" w:hAnsi="Times New Roman" w:cs="Times New Roman"/>
                <w:sz w:val="24"/>
                <w:szCs w:val="24"/>
              </w:rPr>
              <w:t>(г. Нефтеюганск);</w:t>
            </w:r>
          </w:p>
          <w:p w:rsidR="00735681" w:rsidRPr="00F124E6" w:rsidRDefault="00F124E6" w:rsidP="00D17F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На 01.01.2026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года численность детей в возрасте от 5 до 18 лет, охваченных программами дополнительного образования, составляет 7</w:t>
            </w:r>
            <w:r w:rsidR="00163312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D322B3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793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человек (8</w:t>
            </w:r>
            <w:r w:rsidR="00D322B3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</w:t>
            </w:r>
            <w:r w:rsidR="00D322B3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79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% от общего количества детей данной категории). Количество детей в возрасте от 5 до 18 лет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 xml:space="preserve">, охваченных программами дополнительного образования, составляет 8 </w:t>
            </w:r>
            <w:r w:rsidR="00D322B3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>679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 xml:space="preserve"> человек, 2</w:t>
            </w:r>
            <w:r w:rsidR="00163312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="00D322B3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>768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 xml:space="preserve"> со</w:t>
            </w:r>
            <w:r w:rsidR="00D322B3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>циальных сертификатов ПФДО (31,5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>%)</w:t>
            </w:r>
            <w:r w:rsidR="00976AA1" w:rsidRPr="00F124E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(план на 2025 год – 25%).</w:t>
            </w:r>
          </w:p>
        </w:tc>
      </w:tr>
      <w:tr w:rsidR="00097672" w:rsidRPr="00F124E6" w:rsidTr="006D667C">
        <w:trPr>
          <w:trHeight w:val="20"/>
          <w:tblHeader/>
        </w:trPr>
        <w:tc>
          <w:tcPr>
            <w:tcW w:w="540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51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 негосударственных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</w:tcPr>
          <w:p w:rsidR="00097672" w:rsidRPr="00F124E6" w:rsidRDefault="00097672" w:rsidP="00097672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097672" w:rsidRPr="00F124E6" w:rsidRDefault="00097672" w:rsidP="00097672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30 декабря 2024 года,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Президентского Фонда Культурных Инициатив (ЧОУ ДПО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ЖИВИ»);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Грант Губернатора для физлиц (Горлова Р.Б.,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О., Санников А.В.,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Д.И., Сафина И.);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Фонда Президентских Грантов (ЧОУ ДПО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ЖИВИ», АНО «ЦСКР «Югорская эра»);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(НКО БФ «Подари мечту», АНО ДПО УПЦ «БЕЗОПАСНОСТЬ»);</w:t>
            </w:r>
          </w:p>
          <w:p w:rsidR="00097672" w:rsidRPr="00F124E6" w:rsidRDefault="006460BE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ПФКИ, (</w:t>
            </w:r>
            <w:r w:rsidR="00097672" w:rsidRPr="00F124E6">
              <w:rPr>
                <w:rFonts w:ascii="Times New Roman" w:hAnsi="Times New Roman" w:cs="Times New Roman"/>
                <w:sz w:val="24"/>
                <w:szCs w:val="24"/>
              </w:rPr>
              <w:t>АНО ДПО УПЦ "БЕЗОПАСНОСТЬ"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7672"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бинар</w:t>
            </w:r>
            <w:proofErr w:type="spellEnd"/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7E4B8B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Грант Г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убернатора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для физлиц о методике реализации гранта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0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Шпач</w:t>
            </w:r>
            <w:r w:rsidR="00D267B9" w:rsidRPr="00F124E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D267B9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, Горлова Р.Б.</w:t>
            </w:r>
            <w:r w:rsidR="006460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69A5"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69A5" w:rsidRPr="00F124E6" w:rsidRDefault="001A69A5" w:rsidP="001A69A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"Социокультурные проекты в разрезе напра</w:t>
            </w:r>
            <w:r w:rsidR="006460BE">
              <w:rPr>
                <w:rFonts w:ascii="Times New Roman" w:hAnsi="Times New Roman" w:cs="Times New Roman"/>
                <w:sz w:val="24"/>
                <w:szCs w:val="24"/>
              </w:rPr>
              <w:t xml:space="preserve">влений конкурса" ПФКИ </w:t>
            </w:r>
            <w:r w:rsidR="006460B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ресурсный центр, АНО ДПО УПЦ «Б</w:t>
            </w:r>
            <w:r w:rsidR="00D267B9" w:rsidRPr="00F124E6">
              <w:rPr>
                <w:rFonts w:ascii="Times New Roman" w:hAnsi="Times New Roman" w:cs="Times New Roman"/>
                <w:sz w:val="24"/>
                <w:szCs w:val="24"/>
              </w:rPr>
              <w:t>ЕЗОПАСНОСТЬ», Горлова Р.Б., ДШИ</w:t>
            </w:r>
            <w:r w:rsidR="006460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67B9"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7B9" w:rsidRPr="00F124E6" w:rsidRDefault="00D267B9" w:rsidP="006460B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по ПФКИ, </w:t>
            </w:r>
            <w:r w:rsidR="006460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ресурсный центр, АНО ДПО УПЦ "БЕЗОПАСНОСТЬ", Горлова Р.Б., ДШИ</w:t>
            </w:r>
            <w:r w:rsidR="006460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97672" w:rsidRPr="00F124E6" w:rsidTr="006D667C">
        <w:trPr>
          <w:trHeight w:val="20"/>
          <w:tblHeader/>
        </w:trPr>
        <w:tc>
          <w:tcPr>
            <w:tcW w:w="540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51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097672" w:rsidRPr="00F124E6" w:rsidRDefault="00097672" w:rsidP="00097672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96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432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15.01.2025 состоялась рабочая встреча: «Участие в грантовых конкурсах, подготовка проектов» (участники: управление по внутренней политике, Ресурсный центр поддержки СОНКО, представители НКО);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18.02.2025 проведен семинар «Участие в грантовых конкурсах, подготовка проектов» в МАУ ДО СШ «Олимп» для работников учреждения (организаторы: Ресурсный центр поддержки СОНКО, «Движение первых»);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17.02.2025 организовано мероприятие Молодежной резиденции «Беседка» на тему «Гранты. Методы написания»;</w:t>
            </w:r>
          </w:p>
          <w:p w:rsidR="00097672" w:rsidRPr="00F124E6" w:rsidRDefault="00097672" w:rsidP="00097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28.02.2025 состоялась встреча с генеральным директором Фонда «Центр гражданских и социальных инициатив Югры», консультация по проектам для участия в конкурсе на грант Губернатора Югры (АНО «ЦСКР «Югорская эра», АНО «Музыка сердца», ЧОУ ДПО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ЖИВИ», Горлова Р.Б.);</w:t>
            </w:r>
          </w:p>
          <w:p w:rsidR="00097672" w:rsidRPr="00F124E6" w:rsidRDefault="00097672" w:rsidP="00097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31.05.2025 состоялась встреча по конкурсу на грант губернатора ХМАО для СОНКО (участники: Ресурсный центр поддержки СОНКО, представители НКО).</w:t>
            </w:r>
          </w:p>
          <w:p w:rsidR="00097672" w:rsidRPr="00F124E6" w:rsidRDefault="00097672" w:rsidP="00097672">
            <w:pPr>
              <w:pStyle w:val="Default"/>
              <w:jc w:val="both"/>
              <w:rPr>
                <w:color w:val="auto"/>
              </w:rPr>
            </w:pPr>
            <w:r w:rsidRPr="00F124E6">
              <w:rPr>
                <w:color w:val="auto"/>
              </w:rPr>
              <w:t xml:space="preserve"> </w:t>
            </w:r>
            <w:r w:rsidRPr="00F124E6">
              <w:rPr>
                <w:color w:val="auto"/>
                <w:lang w:eastAsia="ru-RU"/>
              </w:rPr>
              <w:t xml:space="preserve">С 27.01.2025 по 31.01.2025 участие в </w:t>
            </w:r>
            <w:r w:rsidRPr="00F124E6">
              <w:rPr>
                <w:rFonts w:eastAsia="Times New Roman"/>
                <w:color w:val="auto"/>
                <w:lang w:eastAsia="ru-RU"/>
              </w:rPr>
              <w:t xml:space="preserve">муниципальном этапе всероссийских конкурсов профессионального мастерства в сфере образования «Педагог года - 2025» в номинации «Воспитатель дошкольного образовательного учреждения – 2025» в качестве члена жюри – </w:t>
            </w:r>
            <w:proofErr w:type="spellStart"/>
            <w:r w:rsidRPr="00F124E6">
              <w:rPr>
                <w:color w:val="auto"/>
              </w:rPr>
              <w:t>Шпачук</w:t>
            </w:r>
            <w:proofErr w:type="spellEnd"/>
            <w:r w:rsidRPr="00F124E6">
              <w:rPr>
                <w:color w:val="auto"/>
              </w:rPr>
              <w:t xml:space="preserve"> А.А., директор семейного клуба Центр Музыка сердца.</w:t>
            </w:r>
          </w:p>
          <w:p w:rsidR="007E4B8B" w:rsidRPr="00F124E6" w:rsidRDefault="007E4B8B" w:rsidP="00097672">
            <w:pPr>
              <w:pStyle w:val="Default"/>
              <w:jc w:val="both"/>
            </w:pPr>
            <w:r w:rsidRPr="00F124E6">
              <w:t xml:space="preserve">03.06.2025 состоялась кустовая встреча с предпринимательским сообществом по вопросам улучшения инвестиционного и предпринимательского климата </w:t>
            </w:r>
            <w:r w:rsidRPr="00F124E6">
              <w:br/>
              <w:t>с участием заместителя Губернатора, директора Департамента экономического развития Ханты-Мансийского автономного округа – Югры, директора Фонда поддержки предпринимательства Югры «Мой Бизнес», Уполномоченного по защите прав предпринимателей Ханты-Мансийского автономного округа – Югры.</w:t>
            </w:r>
          </w:p>
          <w:p w:rsidR="007E4B8B" w:rsidRPr="00F124E6" w:rsidRDefault="007E4B8B" w:rsidP="00097672">
            <w:pPr>
              <w:pStyle w:val="Default"/>
              <w:jc w:val="both"/>
              <w:rPr>
                <w:color w:val="auto"/>
              </w:rPr>
            </w:pPr>
            <w:r w:rsidRPr="00F124E6">
              <w:t>25.09.2025 проведена конференция для некоммерческих организаций "ВМЕСТЕ МЫ – СИЛА" Участие некоммерческих организаций в программе поддержки ветеранов СВО, взаимодействие с органами власти, ресурсными центрами по поддержке НКО, представителями Фонда "Центр гражданских и социальных инициатив Югры", военно-патриотическими организациями и НКО (участники: Ресурсный центр поддержки СОНКО).</w:t>
            </w:r>
          </w:p>
          <w:p w:rsidR="00163312" w:rsidRPr="00F124E6" w:rsidRDefault="00163312" w:rsidP="007E4B8B">
            <w:pPr>
              <w:pStyle w:val="Default"/>
              <w:jc w:val="both"/>
              <w:rPr>
                <w:color w:val="auto"/>
              </w:rPr>
            </w:pPr>
            <w:r w:rsidRPr="00F124E6">
              <w:t xml:space="preserve">27.09.2025 </w:t>
            </w:r>
            <w:proofErr w:type="spellStart"/>
            <w:r w:rsidRPr="00F124E6">
              <w:t>Шарамкова</w:t>
            </w:r>
            <w:proofErr w:type="spellEnd"/>
            <w:r w:rsidRPr="00F124E6">
              <w:t xml:space="preserve"> Сусанна Олеговна, индивидуальный предприниматель (деятельность в области фотографии)</w:t>
            </w:r>
            <w:r w:rsidRPr="00F124E6">
              <w:rPr>
                <w:color w:val="auto"/>
              </w:rPr>
              <w:t xml:space="preserve">, приняла участие во 2 Марафоне дополнительного образования «Город затей», который проходил на базе МАУДО «ЦДТ». </w:t>
            </w:r>
          </w:p>
          <w:p w:rsidR="00A51FE7" w:rsidRPr="00F124E6" w:rsidRDefault="00A51FE7" w:rsidP="00A51FE7">
            <w:pPr>
              <w:pStyle w:val="Default"/>
              <w:jc w:val="both"/>
              <w:rPr>
                <w:color w:val="auto"/>
              </w:rPr>
            </w:pPr>
            <w:r w:rsidRPr="00F124E6">
              <w:rPr>
                <w:color w:val="auto"/>
              </w:rPr>
              <w:lastRenderedPageBreak/>
              <w:t>10.10.2025 – 12.10.2025 состоялось обучение по программе повышения квалификации «НКО 360: региональные практики управления» (</w:t>
            </w:r>
            <w:proofErr w:type="gramStart"/>
            <w:r w:rsidRPr="00F124E6">
              <w:rPr>
                <w:color w:val="auto"/>
              </w:rPr>
              <w:t>участники:  Ресурсный</w:t>
            </w:r>
            <w:proofErr w:type="gramEnd"/>
            <w:r w:rsidRPr="00F124E6">
              <w:rPr>
                <w:color w:val="auto"/>
              </w:rPr>
              <w:t xml:space="preserve"> центр поддержки СОНКО, АНО ДПО УПЦ «БЕЗОПАСНОСТЬ»).</w:t>
            </w:r>
          </w:p>
          <w:p w:rsidR="00772DC6" w:rsidRPr="00F124E6" w:rsidRDefault="00772DC6" w:rsidP="00A51FE7">
            <w:pPr>
              <w:pStyle w:val="Default"/>
              <w:jc w:val="both"/>
              <w:rPr>
                <w:color w:val="auto"/>
              </w:rPr>
            </w:pPr>
            <w:r w:rsidRPr="00F124E6">
              <w:rPr>
                <w:color w:val="auto"/>
              </w:rPr>
              <w:t>18.10.2025 проведен тренинг практикум для НКО г. Нефтеюганск, (участники АНО ДПО УПЦ «БЕЗОПАСНОСТЬ»).</w:t>
            </w:r>
          </w:p>
        </w:tc>
      </w:tr>
      <w:tr w:rsidR="00097672" w:rsidRPr="00F124E6" w:rsidTr="006D667C">
        <w:trPr>
          <w:trHeight w:val="20"/>
          <w:tblHeader/>
        </w:trPr>
        <w:tc>
          <w:tcPr>
            <w:tcW w:w="540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51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1987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31 декабря 2024 года,</w:t>
            </w:r>
          </w:p>
          <w:p w:rsidR="00097672" w:rsidRPr="00F124E6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8432" w:type="dxa"/>
          </w:tcPr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конкурса на предоставление гранта главы города Пыть-Яха (протокол заседания комиссии от 09.12.2024) признаны победителями конкурса 7 СОНКО.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«Единый Личный Кабинет Активиста».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администрации города от 12.12.2024 № 2360-ра в январе 2025 года предоставлен грант главы города Пыть-Яха в форме субсидии 7 социально ориентированным некоммерческим организациям 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 реализацию социально значимых проектов в 2025 году: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нительных органов в размере </w:t>
            </w:r>
            <w:r w:rsidR="002D603A" w:rsidRPr="00F124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503,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руб.; 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580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010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Местная общественная организация ветеранов локальных конфликтов 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и вооруженных сил города Пыть-Яха «Побратимы» в размере 425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-Некоммерческая организация благотворительный фонд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Ушастик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, живи» 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 размере 449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«Клуб спортивных единоборств «ЛИГА» в размере 495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спортивно-технический клуб «Сибирь» в размере 300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25C9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097672" w:rsidRPr="00F124E6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«Спортивная школа «ОЛИМП» </w:t>
            </w:r>
          </w:p>
          <w:p w:rsidR="00097672" w:rsidRPr="00F124E6" w:rsidRDefault="00097672" w:rsidP="00163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 размере 245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267B9" w:rsidRPr="00F124E6" w:rsidRDefault="00D267B9" w:rsidP="006D2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с 23.10.2025 по 08.12.2025 проведен конкурс на реализацию проектов в сфере культуры, поддержки и развития языков и культуры коренных малочисленных народов Севера, развитие туризма на Единой площадке предоставления мер финансовой государственной поддержки. Победитель конкурса – АНО ЦСКР "Югорская эра" с проектом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Ивент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мероприятие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(Родн</w:t>
            </w:r>
            <w:r w:rsidR="006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Север), сумма субсидии 500,0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092018" w:rsidRPr="00F124E6" w:rsidTr="006D667C">
        <w:trPr>
          <w:trHeight w:val="20"/>
          <w:tblHeader/>
        </w:trPr>
        <w:tc>
          <w:tcPr>
            <w:tcW w:w="540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51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1987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30 декабря 2024 года,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оказана поддержка и принято участие 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НКО в конкурсе Фонда Президентских грантов, грант Губернатора ХМАО-Югры для физлиц, грант Губернатора ХМАО-Югры к 80-летию Победы в ВОВ, «Золотая Хохлома. Конкурс 2025»: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ЧОУ ДПО «ПРОФФ»;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АНО «Творческое объединение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Теарт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НКО БФ «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Ушастик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, живи»;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tabs>
                <w:tab w:val="left" w:pos="2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- АНО СШ «ОЛИМП»;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tabs>
                <w:tab w:val="left" w:pos="2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018" w:rsidRPr="0079089A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с методической и консультационной поддержкой и </w:t>
            </w:r>
            <w:r w:rsidR="00163312"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участии Ресурсного центра поддержки </w:t>
            </w:r>
            <w:r w:rsidR="006359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заявок для участия в кон</w:t>
            </w:r>
            <w:r w:rsidR="006359FA">
              <w:rPr>
                <w:rFonts w:ascii="Times New Roman" w:hAnsi="Times New Roman" w:cs="Times New Roman"/>
                <w:sz w:val="24"/>
                <w:szCs w:val="24"/>
              </w:rPr>
              <w:t>курсах (Грант губернатора ХМАО –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80-летие Победы в Великой Отечественной войне (3 заявки), Грант губернатора ХМАО для НКО (3 заявки), Грант губернатора ХМАО для физлиц (6 заявок), Фонд президентских грантов (</w:t>
            </w:r>
            <w:r w:rsidR="00EE3B66" w:rsidRPr="00F1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="00EE3B66" w:rsidRPr="00F124E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), Конкурс 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социально значимых проектов и успешных гражданских практик «Премия «Признание» (1 заявка)</w:t>
            </w:r>
            <w:r w:rsidR="00EE615C" w:rsidRPr="0079089A">
              <w:rPr>
                <w:rFonts w:ascii="Times New Roman" w:hAnsi="Times New Roman" w:cs="Times New Roman"/>
                <w:sz w:val="24"/>
                <w:szCs w:val="24"/>
              </w:rPr>
              <w:t>, Президентский фонд культурных инициатив (4 заявки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615C"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3B66"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премия Человек с большим сердцем в номинации «Сердце для </w:t>
            </w:r>
            <w:proofErr w:type="spellStart"/>
            <w:r w:rsidR="00EE3B66" w:rsidRPr="0079089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="00EE3B66" w:rsidRPr="0079089A">
              <w:rPr>
                <w:rFonts w:ascii="Times New Roman" w:hAnsi="Times New Roman" w:cs="Times New Roman"/>
                <w:sz w:val="24"/>
                <w:szCs w:val="24"/>
              </w:rPr>
              <w:t>» (1 заявка), Конкурс «Среда возможностей» Фонд Тимченко (1 заявка), «Формула хороших дел» СИБУР (2 заявки), конкурс на реализацию проектов в сфере культуры, поддержки и развития языков и культуры малочисленных народов севера, развитие туризма (1 заявка)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B66" w:rsidRPr="0079089A" w:rsidRDefault="00EE3B66" w:rsidP="00EE3B6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- СИБУР "Формула хороших дел" - 2 заявки АНО «Творческое объединение «ТЕАРТ» (победитель конкурса)</w:t>
            </w:r>
          </w:p>
          <w:p w:rsidR="00EE3B66" w:rsidRPr="0079089A" w:rsidRDefault="00EE3B66" w:rsidP="00EE3B6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- Грант главы /КМНС - 1 заявка АНО ЦСКР "Югорская эра" Завадская Людмила (победитель конкурса)</w:t>
            </w:r>
          </w:p>
          <w:p w:rsidR="00EE3B66" w:rsidRPr="0079089A" w:rsidRDefault="00EE3B66" w:rsidP="00EE3B6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- ПФКИ - 2 заявки (Приход "Петра и </w:t>
            </w:r>
            <w:proofErr w:type="spellStart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"; ДШИ - победитель конкурса)</w:t>
            </w:r>
          </w:p>
          <w:p w:rsidR="00092018" w:rsidRPr="0079089A" w:rsidRDefault="007D14B1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2018" w:rsidRPr="0079089A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r w:rsidR="00163312" w:rsidRPr="007908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092018"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Грант губернатора ХМАО</w:t>
            </w:r>
            <w:r w:rsidR="00163312"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018" w:rsidRPr="0079089A">
              <w:rPr>
                <w:rFonts w:ascii="Times New Roman" w:hAnsi="Times New Roman" w:cs="Times New Roman"/>
                <w:sz w:val="24"/>
                <w:szCs w:val="24"/>
              </w:rPr>
              <w:t>для физлиц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стали 2 проекта</w:t>
            </w:r>
            <w:r w:rsidR="00092018" w:rsidRPr="007908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2018" w:rsidRPr="0079089A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- Семейный фестиваль «Голоса детства» для детей 6-18 лет с нарушениями речевого развития, в том числе с огран</w:t>
            </w:r>
            <w:r w:rsidR="00163312" w:rsidRPr="0079089A"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А.А.);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- Лаборатория </w:t>
            </w:r>
            <w:proofErr w:type="spellStart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экодизайна</w:t>
            </w:r>
            <w:proofErr w:type="spellEnd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"Вдохновение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" (Горлова Р.Б.).</w:t>
            </w:r>
          </w:p>
        </w:tc>
      </w:tr>
      <w:tr w:rsidR="00092018" w:rsidRPr="00F124E6" w:rsidTr="006D667C">
        <w:trPr>
          <w:trHeight w:val="20"/>
          <w:tblHeader/>
        </w:trPr>
        <w:tc>
          <w:tcPr>
            <w:tcW w:w="540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51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1987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96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деятельности в сфере креативных индустрий управлением по экономике на постоянной основе проводятся консультации вопросам оказания поддержки. </w:t>
            </w:r>
          </w:p>
          <w:p w:rsidR="00092018" w:rsidRPr="00F124E6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включенных в реестры – 18 субъектов малого и среднего предпринимательства и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92018" w:rsidRPr="00F124E6" w:rsidTr="006D667C">
        <w:trPr>
          <w:trHeight w:val="20"/>
          <w:tblHeader/>
        </w:trPr>
        <w:tc>
          <w:tcPr>
            <w:tcW w:w="540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1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1987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1796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283911" w:rsidRPr="0079089A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EE3B66" w:rsidRPr="0079089A">
              <w:rPr>
                <w:rFonts w:ascii="Times New Roman" w:hAnsi="Times New Roman" w:cs="Times New Roman"/>
                <w:sz w:val="24"/>
                <w:szCs w:val="24"/>
              </w:rPr>
              <w:t>01.2026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B66" w:rsidRPr="0079089A">
              <w:rPr>
                <w:rFonts w:ascii="Times New Roman" w:hAnsi="Times New Roman" w:cs="Times New Roman"/>
                <w:sz w:val="24"/>
                <w:szCs w:val="24"/>
              </w:rPr>
              <w:t>года зарегистрирован</w:t>
            </w:r>
            <w:r w:rsidR="006D25C9" w:rsidRPr="007908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E3B66"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283911" w:rsidRPr="0079089A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092018" w:rsidRPr="0079089A" w:rsidRDefault="00283911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018"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2018" w:rsidRPr="007908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Т «</w:t>
            </w:r>
            <w:proofErr w:type="spellStart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proofErr w:type="spellEnd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» Дудник Кристина Юрьевна;</w:t>
            </w:r>
          </w:p>
          <w:p w:rsidR="00092018" w:rsidRPr="0079089A" w:rsidRDefault="00283911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- АНО «</w:t>
            </w:r>
            <w:proofErr w:type="spellStart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Фитграция</w:t>
            </w:r>
            <w:proofErr w:type="spellEnd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Зиянгирова</w:t>
            </w:r>
            <w:proofErr w:type="spellEnd"/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 Ольга;</w:t>
            </w:r>
          </w:p>
          <w:p w:rsidR="00092018" w:rsidRPr="0079089A" w:rsidRDefault="00283911" w:rsidP="00283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018" w:rsidRPr="0079089A">
              <w:rPr>
                <w:rFonts w:ascii="Times New Roman" w:hAnsi="Times New Roman" w:cs="Times New Roman"/>
                <w:sz w:val="24"/>
                <w:szCs w:val="24"/>
              </w:rPr>
              <w:t>АНО "Центр творческого развития и трансфо</w:t>
            </w: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рмации личности «Зеркало души»</w:t>
            </w:r>
            <w:r w:rsidR="00EE3B66" w:rsidRPr="007908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B66" w:rsidRPr="00F124E6" w:rsidRDefault="00EE3B66" w:rsidP="00283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9A">
              <w:rPr>
                <w:rFonts w:ascii="Times New Roman" w:hAnsi="Times New Roman" w:cs="Times New Roman"/>
                <w:sz w:val="24"/>
                <w:szCs w:val="24"/>
              </w:rPr>
              <w:t>- АНО «ЦПРСОИ «Своих Не Бросаем».</w:t>
            </w:r>
          </w:p>
        </w:tc>
      </w:tr>
      <w:tr w:rsidR="00092018" w:rsidRPr="00F124E6" w:rsidTr="006D667C">
        <w:trPr>
          <w:trHeight w:val="20"/>
          <w:tblHeader/>
        </w:trPr>
        <w:tc>
          <w:tcPr>
            <w:tcW w:w="540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1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1987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96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092018" w:rsidRPr="00F124E6" w:rsidRDefault="00092018" w:rsidP="000920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НКО – АНО «Семейный клуб «Музыка сердца» имеет статус исполнителя общественно полезных услуг (с 22.04.2024 года).</w:t>
            </w:r>
          </w:p>
          <w:p w:rsidR="00092018" w:rsidRPr="00F124E6" w:rsidRDefault="00092018" w:rsidP="0009201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18" w:rsidRPr="00F124E6" w:rsidTr="006D667C">
        <w:trPr>
          <w:trHeight w:val="20"/>
          <w:tblHeader/>
        </w:trPr>
        <w:tc>
          <w:tcPr>
            <w:tcW w:w="540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51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процедуры </w:t>
            </w:r>
            <w:r w:rsidRPr="00F124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F124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F124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F124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F124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987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внутренней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052AA9" w:rsidRPr="00F12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092018" w:rsidRPr="00F124E6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 </w:t>
            </w:r>
          </w:p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2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(11.06.2024г.) открыт центр общественного развития «Добро. Центр» по социальной франшизе на базе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молодежной общественной организации «Активист». </w:t>
            </w:r>
          </w:p>
        </w:tc>
      </w:tr>
      <w:tr w:rsidR="00092018" w:rsidRPr="00F124E6" w:rsidTr="006D667C">
        <w:trPr>
          <w:trHeight w:val="20"/>
          <w:tblHeader/>
        </w:trPr>
        <w:tc>
          <w:tcPr>
            <w:tcW w:w="540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1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1987" w:type="dxa"/>
          </w:tcPr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092018" w:rsidRPr="00F124E6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92018" w:rsidRPr="00F124E6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432" w:type="dxa"/>
          </w:tcPr>
          <w:p w:rsidR="00092018" w:rsidRPr="00F124E6" w:rsidRDefault="002F23F6" w:rsidP="006D25C9">
            <w:pPr>
              <w:tabs>
                <w:tab w:val="left" w:pos="993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конкурса на реализацию проектов в сфере культуры, поддержки и развития языков и культуры коренных малочисленных народов Севера, развитие туризма (23.10.2025 по 08.12.2025) на Единой площадке предоставления мер финансовой государственной поддержки победителем конкурса стал проект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Ивент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мероприятие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(Родной Север) АНО ЦСКР "Югорская эра", сумма субсидии 500,00 тыс. руб. Содержание проекта: концертная программа, выступление профессионального </w:t>
            </w:r>
            <w:r w:rsidR="006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коллектива 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обско-угорских народов – Солнце»,</w:t>
            </w:r>
            <w:r w:rsidR="006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представляющ</w:t>
            </w:r>
            <w:r w:rsidR="006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театрализованную постановку «Старик Луна»; мастер-классы по декоративно-прикладному искусству и северному многоборью; выставка-продажа предметов народного искусства, выставка «Хантыйскими тропами» и площадка, посвященная традициям северной кухни; проведение традиционного обряда поклонения духу покровителю Вит Хон. Участники проходят мастер-классы по гребле на 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обласах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E1E98" w:rsidRPr="00F124E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F124E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F124E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5915" w:rsidRPr="00F124E6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F124E6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F124E6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24E6">
        <w:rPr>
          <w:rFonts w:ascii="Times New Roman" w:hAnsi="Times New Roman" w:cs="Times New Roman"/>
          <w:sz w:val="26"/>
          <w:szCs w:val="26"/>
        </w:rPr>
        <w:lastRenderedPageBreak/>
        <w:t>Целевые</w:t>
      </w:r>
      <w:r w:rsidR="00C350D4" w:rsidRPr="00F124E6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F124E6">
        <w:rPr>
          <w:rFonts w:ascii="Times New Roman" w:hAnsi="Times New Roman" w:cs="Times New Roman"/>
          <w:sz w:val="26"/>
          <w:szCs w:val="26"/>
        </w:rPr>
        <w:t>)</w:t>
      </w:r>
      <w:r w:rsidR="008C0956" w:rsidRPr="00F124E6">
        <w:rPr>
          <w:rFonts w:ascii="Times New Roman" w:hAnsi="Times New Roman" w:cs="Times New Roman"/>
          <w:sz w:val="26"/>
          <w:szCs w:val="26"/>
        </w:rPr>
        <w:t xml:space="preserve"> </w:t>
      </w:r>
      <w:r w:rsidRPr="00F124E6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F124E6" w:rsidRDefault="008C555F" w:rsidP="00444D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24E6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F124E6">
        <w:rPr>
          <w:rFonts w:ascii="Times New Roman" w:hAnsi="Times New Roman" w:cs="Times New Roman"/>
          <w:sz w:val="26"/>
          <w:szCs w:val="26"/>
        </w:rPr>
        <w:t xml:space="preserve"> </w:t>
      </w:r>
      <w:r w:rsidRPr="00F124E6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F124E6" w:rsidRDefault="008C555F" w:rsidP="00444D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24E6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727A13" w:rsidRPr="00F124E6">
        <w:rPr>
          <w:rFonts w:ascii="Times New Roman" w:hAnsi="Times New Roman" w:cs="Times New Roman"/>
          <w:sz w:val="26"/>
          <w:szCs w:val="26"/>
        </w:rPr>
        <w:t>2023</w:t>
      </w:r>
      <w:r w:rsidR="00052AA9" w:rsidRPr="00F124E6">
        <w:rPr>
          <w:rFonts w:ascii="Times New Roman" w:hAnsi="Times New Roman" w:cs="Times New Roman"/>
          <w:sz w:val="26"/>
          <w:szCs w:val="26"/>
        </w:rPr>
        <w:t xml:space="preserve"> –</w:t>
      </w:r>
      <w:r w:rsidRPr="00F124E6">
        <w:rPr>
          <w:rFonts w:ascii="Times New Roman" w:hAnsi="Times New Roman" w:cs="Times New Roman"/>
          <w:sz w:val="26"/>
          <w:szCs w:val="26"/>
        </w:rPr>
        <w:t xml:space="preserve"> 2025 годы</w:t>
      </w:r>
    </w:p>
    <w:p w:rsidR="008C555F" w:rsidRPr="00F124E6" w:rsidRDefault="008C555F" w:rsidP="00444D59">
      <w:pPr>
        <w:pStyle w:val="ConsPlusNormal"/>
        <w:jc w:val="both"/>
      </w:pPr>
    </w:p>
    <w:tbl>
      <w:tblPr>
        <w:tblpPr w:leftFromText="180" w:rightFromText="180" w:vertAnchor="text" w:tblpXSpec="righ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275"/>
        <w:gridCol w:w="1418"/>
        <w:gridCol w:w="2977"/>
      </w:tblGrid>
      <w:tr w:rsidR="00F96A95" w:rsidRPr="00F124E6" w:rsidTr="001069E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63315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C80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F96A95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633155" w:rsidP="00F1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30137A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на 01.</w:t>
            </w:r>
            <w:r w:rsidR="00F124E6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24E6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2973FB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F124E6" w:rsidTr="001069E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03A29" w:rsidRPr="00F124E6" w:rsidTr="001069E9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555C57" w:rsidP="004E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4E03A7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4E03A7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</w:t>
            </w:r>
            <w:r w:rsidR="00603A29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6A6C73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F124E6" w:rsidRDefault="006A6C73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115,4</w:t>
            </w:r>
            <w:r w:rsidR="008369D1" w:rsidRPr="00F12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AD152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815" w:rsidRPr="00F124E6" w:rsidRDefault="00F8695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2AA9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C1815" w:rsidRPr="00F124E6" w:rsidRDefault="001C181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86957" w:rsidP="00CE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E3BD0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3BD0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9067D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6D667C" w:rsidRPr="00F124E6" w:rsidTr="00444D59">
        <w:trPr>
          <w:trHeight w:val="1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69067D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развития и поддержки добровольчества (</w:t>
            </w:r>
            <w:proofErr w:type="spellStart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Пыть-Яхе</w:t>
            </w: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E21BDE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E21BDE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  <w:bookmarkStart w:id="0" w:name="_GoBack"/>
            <w:bookmarkEnd w:id="0"/>
            <w:r w:rsidR="002973FB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2F23F6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2F23F6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E79D3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24151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D1465C" w:rsidP="0024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A6574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C10573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63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636081"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0573" w:rsidRPr="00F124E6" w:rsidRDefault="00C10573" w:rsidP="0063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36081"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36081"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C10573" w:rsidRPr="00F124E6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63,6%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573" w:rsidRPr="00F124E6" w:rsidTr="001069E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63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636081"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36081"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12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573" w:rsidRPr="00F124E6" w:rsidRDefault="00C10573" w:rsidP="00C1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1717B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1717B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D4B1A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 w:rsidR="001D3105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1717BC" w:rsidP="0017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2F23F6" w:rsidP="002F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A6995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0A06C3" w:rsidP="002F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3F6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F23F6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4AEB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8D408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8D408A" w:rsidP="0044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4FFD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  <w:r w:rsidR="00E34CF4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DF671F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D17FE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D17FE2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71F" w:rsidRPr="00F12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54F2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F124E6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F124E6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F124E6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</w:t>
            </w: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277498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277498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58C6" w:rsidRPr="00F12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4C08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F124E6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F124E6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F124E6" w:rsidRDefault="00D054F2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F124E6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F124E6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F124E6" w:rsidRDefault="004E03A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F124E6" w:rsidRDefault="004E03A7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  <w:r w:rsidR="00D054F2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F124E6" w:rsidRDefault="00D054F2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F124E6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AC" w:rsidRPr="00F124E6" w:rsidTr="001069E9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AC" w:rsidRPr="00F124E6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F124E6" w:rsidRDefault="00001AAC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F124E6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F124E6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F124E6" w:rsidRDefault="004E03A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F124E6" w:rsidRDefault="004E03A7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  <w:r w:rsidR="00277498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F124E6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01AAC" w:rsidRPr="00F124E6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F124E6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4E03A7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4E03A7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  <w:r w:rsidR="00277498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F124E6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4E03A7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4E03A7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277498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F124E6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4E03A7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4E03A7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  <w:r w:rsidR="00277498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F124E6" w:rsidTr="001069E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F124E6" w:rsidRDefault="00277498" w:rsidP="004E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E03A7"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4E03A7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  <w:r w:rsidR="00277498" w:rsidRPr="00F124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F124E6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1069E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1717B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1717BC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CF4" w:rsidRPr="00F124E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F124E6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F124E6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F124E6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E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</w:tr>
    </w:tbl>
    <w:p w:rsidR="00E45279" w:rsidRPr="00E21BDE" w:rsidRDefault="00E45279" w:rsidP="00C10573">
      <w:pPr>
        <w:rPr>
          <w:sz w:val="2"/>
          <w:szCs w:val="2"/>
        </w:rPr>
      </w:pPr>
    </w:p>
    <w:sectPr w:rsidR="00E45279" w:rsidRPr="00E21BDE" w:rsidSect="00E11766">
      <w:headerReference w:type="default" r:id="rId15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51" w:rsidRDefault="00301751" w:rsidP="00E51275">
      <w:pPr>
        <w:spacing w:after="0" w:line="240" w:lineRule="auto"/>
      </w:pPr>
      <w:r>
        <w:separator/>
      </w:r>
    </w:p>
  </w:endnote>
  <w:endnote w:type="continuationSeparator" w:id="0">
    <w:p w:rsidR="00301751" w:rsidRDefault="00301751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51" w:rsidRDefault="00301751" w:rsidP="00E51275">
      <w:pPr>
        <w:spacing w:after="0" w:line="240" w:lineRule="auto"/>
      </w:pPr>
      <w:r>
        <w:separator/>
      </w:r>
    </w:p>
  </w:footnote>
  <w:footnote w:type="continuationSeparator" w:id="0">
    <w:p w:rsidR="00301751" w:rsidRDefault="00301751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1751" w:rsidRDefault="00301751" w:rsidP="004A73ED">
        <w:pPr>
          <w:pStyle w:val="a3"/>
          <w:jc w:val="center"/>
        </w:pPr>
      </w:p>
      <w:p w:rsidR="00301751" w:rsidRPr="00FA0624" w:rsidRDefault="00301751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E21BDE">
          <w:rPr>
            <w:rFonts w:ascii="Times New Roman" w:hAnsi="Times New Roman" w:cs="Times New Roman"/>
            <w:noProof/>
          </w:rPr>
          <w:t>18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301751" w:rsidRDefault="003017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8D7DCD"/>
    <w:multiLevelType w:val="hybridMultilevel"/>
    <w:tmpl w:val="4B0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1AAC"/>
    <w:rsid w:val="0000570D"/>
    <w:rsid w:val="00006A95"/>
    <w:rsid w:val="000120D3"/>
    <w:rsid w:val="00020F81"/>
    <w:rsid w:val="0002174D"/>
    <w:rsid w:val="00023BC2"/>
    <w:rsid w:val="00025B32"/>
    <w:rsid w:val="00025B91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475EE"/>
    <w:rsid w:val="000515B0"/>
    <w:rsid w:val="00052AA9"/>
    <w:rsid w:val="00052D65"/>
    <w:rsid w:val="00056279"/>
    <w:rsid w:val="0005628C"/>
    <w:rsid w:val="000562E6"/>
    <w:rsid w:val="00057989"/>
    <w:rsid w:val="00064263"/>
    <w:rsid w:val="00066047"/>
    <w:rsid w:val="00067771"/>
    <w:rsid w:val="00070B58"/>
    <w:rsid w:val="00070FC1"/>
    <w:rsid w:val="00071C58"/>
    <w:rsid w:val="00071CBF"/>
    <w:rsid w:val="00073BFC"/>
    <w:rsid w:val="000749EB"/>
    <w:rsid w:val="00077A61"/>
    <w:rsid w:val="0008201B"/>
    <w:rsid w:val="00082DB4"/>
    <w:rsid w:val="00084CA4"/>
    <w:rsid w:val="00085083"/>
    <w:rsid w:val="00087B49"/>
    <w:rsid w:val="000904BA"/>
    <w:rsid w:val="00090ADD"/>
    <w:rsid w:val="00091739"/>
    <w:rsid w:val="00092018"/>
    <w:rsid w:val="00094D91"/>
    <w:rsid w:val="00095FA1"/>
    <w:rsid w:val="0009718E"/>
    <w:rsid w:val="00097672"/>
    <w:rsid w:val="000A03AE"/>
    <w:rsid w:val="000A06A9"/>
    <w:rsid w:val="000A06C3"/>
    <w:rsid w:val="000A124D"/>
    <w:rsid w:val="000A28A3"/>
    <w:rsid w:val="000A2BEF"/>
    <w:rsid w:val="000A301F"/>
    <w:rsid w:val="000A36F2"/>
    <w:rsid w:val="000A4DDC"/>
    <w:rsid w:val="000A5915"/>
    <w:rsid w:val="000A5FFF"/>
    <w:rsid w:val="000A690D"/>
    <w:rsid w:val="000A7492"/>
    <w:rsid w:val="000A74E6"/>
    <w:rsid w:val="000B11D8"/>
    <w:rsid w:val="000B342E"/>
    <w:rsid w:val="000B520E"/>
    <w:rsid w:val="000B5D95"/>
    <w:rsid w:val="000B7C67"/>
    <w:rsid w:val="000C0719"/>
    <w:rsid w:val="000C2743"/>
    <w:rsid w:val="000C2C0C"/>
    <w:rsid w:val="000C324A"/>
    <w:rsid w:val="000C6018"/>
    <w:rsid w:val="000C6F7D"/>
    <w:rsid w:val="000C79F5"/>
    <w:rsid w:val="000D1297"/>
    <w:rsid w:val="000D2098"/>
    <w:rsid w:val="000D39C4"/>
    <w:rsid w:val="000D4BF4"/>
    <w:rsid w:val="000D6634"/>
    <w:rsid w:val="000D7F2F"/>
    <w:rsid w:val="000E2155"/>
    <w:rsid w:val="000E2D6A"/>
    <w:rsid w:val="000E3623"/>
    <w:rsid w:val="000E6E66"/>
    <w:rsid w:val="000E7A7E"/>
    <w:rsid w:val="000F188E"/>
    <w:rsid w:val="000F2C12"/>
    <w:rsid w:val="000F2F6A"/>
    <w:rsid w:val="000F2FCD"/>
    <w:rsid w:val="000F56EC"/>
    <w:rsid w:val="000F5D4E"/>
    <w:rsid w:val="000F61E6"/>
    <w:rsid w:val="000F61EF"/>
    <w:rsid w:val="000F7B34"/>
    <w:rsid w:val="00100FFC"/>
    <w:rsid w:val="00102CFF"/>
    <w:rsid w:val="00106482"/>
    <w:rsid w:val="001069E9"/>
    <w:rsid w:val="001075D6"/>
    <w:rsid w:val="0011467C"/>
    <w:rsid w:val="001147F0"/>
    <w:rsid w:val="001201D0"/>
    <w:rsid w:val="00122A91"/>
    <w:rsid w:val="0012407A"/>
    <w:rsid w:val="00126C53"/>
    <w:rsid w:val="00127C17"/>
    <w:rsid w:val="00127F9E"/>
    <w:rsid w:val="00133B25"/>
    <w:rsid w:val="0013468C"/>
    <w:rsid w:val="00141676"/>
    <w:rsid w:val="00145457"/>
    <w:rsid w:val="00153E2F"/>
    <w:rsid w:val="001549AC"/>
    <w:rsid w:val="0015760D"/>
    <w:rsid w:val="0015773F"/>
    <w:rsid w:val="00161AC4"/>
    <w:rsid w:val="0016289A"/>
    <w:rsid w:val="001628BD"/>
    <w:rsid w:val="00163312"/>
    <w:rsid w:val="00164315"/>
    <w:rsid w:val="00165DFF"/>
    <w:rsid w:val="001717BC"/>
    <w:rsid w:val="00171811"/>
    <w:rsid w:val="0017566F"/>
    <w:rsid w:val="0018077F"/>
    <w:rsid w:val="00185206"/>
    <w:rsid w:val="00191201"/>
    <w:rsid w:val="00191E19"/>
    <w:rsid w:val="00197154"/>
    <w:rsid w:val="001A1268"/>
    <w:rsid w:val="001A2BF3"/>
    <w:rsid w:val="001A37AE"/>
    <w:rsid w:val="001A3E4A"/>
    <w:rsid w:val="001A4E60"/>
    <w:rsid w:val="001A65F3"/>
    <w:rsid w:val="001A68DF"/>
    <w:rsid w:val="001A69A5"/>
    <w:rsid w:val="001A72AF"/>
    <w:rsid w:val="001B1A43"/>
    <w:rsid w:val="001B31AE"/>
    <w:rsid w:val="001B47C3"/>
    <w:rsid w:val="001B6E45"/>
    <w:rsid w:val="001C00B9"/>
    <w:rsid w:val="001C1815"/>
    <w:rsid w:val="001C2FD8"/>
    <w:rsid w:val="001C47F7"/>
    <w:rsid w:val="001C77DE"/>
    <w:rsid w:val="001D0C39"/>
    <w:rsid w:val="001D3105"/>
    <w:rsid w:val="001D5637"/>
    <w:rsid w:val="001D73AF"/>
    <w:rsid w:val="001E1962"/>
    <w:rsid w:val="001E1ACC"/>
    <w:rsid w:val="001E45EE"/>
    <w:rsid w:val="001E4F7C"/>
    <w:rsid w:val="001E7D70"/>
    <w:rsid w:val="001F191F"/>
    <w:rsid w:val="001F4BFA"/>
    <w:rsid w:val="001F510D"/>
    <w:rsid w:val="001F5E96"/>
    <w:rsid w:val="00206EA4"/>
    <w:rsid w:val="002129AA"/>
    <w:rsid w:val="002131C2"/>
    <w:rsid w:val="00214CD1"/>
    <w:rsid w:val="002234B1"/>
    <w:rsid w:val="002238B2"/>
    <w:rsid w:val="00227368"/>
    <w:rsid w:val="002309C3"/>
    <w:rsid w:val="00232AC9"/>
    <w:rsid w:val="00232CF4"/>
    <w:rsid w:val="00236102"/>
    <w:rsid w:val="00236A85"/>
    <w:rsid w:val="00240F23"/>
    <w:rsid w:val="00241515"/>
    <w:rsid w:val="00241D10"/>
    <w:rsid w:val="00242D47"/>
    <w:rsid w:val="00243D87"/>
    <w:rsid w:val="00244D08"/>
    <w:rsid w:val="00244F97"/>
    <w:rsid w:val="00247E70"/>
    <w:rsid w:val="002508E7"/>
    <w:rsid w:val="00252A15"/>
    <w:rsid w:val="00254154"/>
    <w:rsid w:val="00254866"/>
    <w:rsid w:val="00255DF0"/>
    <w:rsid w:val="00255F09"/>
    <w:rsid w:val="00257ADC"/>
    <w:rsid w:val="00266E11"/>
    <w:rsid w:val="0027031B"/>
    <w:rsid w:val="00275837"/>
    <w:rsid w:val="00275A38"/>
    <w:rsid w:val="00277498"/>
    <w:rsid w:val="002777D1"/>
    <w:rsid w:val="00277EFA"/>
    <w:rsid w:val="00283911"/>
    <w:rsid w:val="00286875"/>
    <w:rsid w:val="00287C5F"/>
    <w:rsid w:val="00293711"/>
    <w:rsid w:val="0029640E"/>
    <w:rsid w:val="002973FB"/>
    <w:rsid w:val="00297F2F"/>
    <w:rsid w:val="002A0E37"/>
    <w:rsid w:val="002A103E"/>
    <w:rsid w:val="002A1126"/>
    <w:rsid w:val="002A11FE"/>
    <w:rsid w:val="002A135F"/>
    <w:rsid w:val="002A6E77"/>
    <w:rsid w:val="002B22E1"/>
    <w:rsid w:val="002C4E2D"/>
    <w:rsid w:val="002C64D7"/>
    <w:rsid w:val="002D043F"/>
    <w:rsid w:val="002D603A"/>
    <w:rsid w:val="002D6164"/>
    <w:rsid w:val="002D63CF"/>
    <w:rsid w:val="002E1E98"/>
    <w:rsid w:val="002E5EA7"/>
    <w:rsid w:val="002F026C"/>
    <w:rsid w:val="002F23F6"/>
    <w:rsid w:val="002F6ABD"/>
    <w:rsid w:val="003012D1"/>
    <w:rsid w:val="0030137A"/>
    <w:rsid w:val="00301751"/>
    <w:rsid w:val="00302DE1"/>
    <w:rsid w:val="003039F1"/>
    <w:rsid w:val="00307526"/>
    <w:rsid w:val="003125A4"/>
    <w:rsid w:val="0031433D"/>
    <w:rsid w:val="00317B41"/>
    <w:rsid w:val="0032176B"/>
    <w:rsid w:val="00321903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55715"/>
    <w:rsid w:val="003625D0"/>
    <w:rsid w:val="003654FD"/>
    <w:rsid w:val="003665AF"/>
    <w:rsid w:val="003671DA"/>
    <w:rsid w:val="00370571"/>
    <w:rsid w:val="00370BFC"/>
    <w:rsid w:val="00370E66"/>
    <w:rsid w:val="0037377F"/>
    <w:rsid w:val="00373A4A"/>
    <w:rsid w:val="0037568D"/>
    <w:rsid w:val="00381D13"/>
    <w:rsid w:val="00382EFF"/>
    <w:rsid w:val="00384091"/>
    <w:rsid w:val="0038508E"/>
    <w:rsid w:val="00385187"/>
    <w:rsid w:val="00392DAC"/>
    <w:rsid w:val="003933EB"/>
    <w:rsid w:val="003955F6"/>
    <w:rsid w:val="003959AB"/>
    <w:rsid w:val="00395B77"/>
    <w:rsid w:val="003A361B"/>
    <w:rsid w:val="003A6C9E"/>
    <w:rsid w:val="003A7C76"/>
    <w:rsid w:val="003A7EA8"/>
    <w:rsid w:val="003A7FE8"/>
    <w:rsid w:val="003B0CB3"/>
    <w:rsid w:val="003B25E3"/>
    <w:rsid w:val="003B3363"/>
    <w:rsid w:val="003B6B44"/>
    <w:rsid w:val="003B7DA7"/>
    <w:rsid w:val="003C29B6"/>
    <w:rsid w:val="003C6BE2"/>
    <w:rsid w:val="003C7C80"/>
    <w:rsid w:val="003D249C"/>
    <w:rsid w:val="003D3C53"/>
    <w:rsid w:val="003D4BC0"/>
    <w:rsid w:val="003D5463"/>
    <w:rsid w:val="003D73C6"/>
    <w:rsid w:val="003F28DC"/>
    <w:rsid w:val="003F5072"/>
    <w:rsid w:val="003F519D"/>
    <w:rsid w:val="003F6C31"/>
    <w:rsid w:val="0040088B"/>
    <w:rsid w:val="0040138C"/>
    <w:rsid w:val="004041D6"/>
    <w:rsid w:val="00410770"/>
    <w:rsid w:val="0041139E"/>
    <w:rsid w:val="00412F37"/>
    <w:rsid w:val="0041542D"/>
    <w:rsid w:val="00420340"/>
    <w:rsid w:val="00420377"/>
    <w:rsid w:val="004225FB"/>
    <w:rsid w:val="00422EFB"/>
    <w:rsid w:val="004239BD"/>
    <w:rsid w:val="00424DC6"/>
    <w:rsid w:val="00427CAA"/>
    <w:rsid w:val="00443454"/>
    <w:rsid w:val="00444D59"/>
    <w:rsid w:val="00444FFD"/>
    <w:rsid w:val="00450C23"/>
    <w:rsid w:val="00452E95"/>
    <w:rsid w:val="00457FF7"/>
    <w:rsid w:val="00462424"/>
    <w:rsid w:val="00462A88"/>
    <w:rsid w:val="00465A00"/>
    <w:rsid w:val="00466222"/>
    <w:rsid w:val="004665FB"/>
    <w:rsid w:val="0047091C"/>
    <w:rsid w:val="00470D4C"/>
    <w:rsid w:val="0047473D"/>
    <w:rsid w:val="00475334"/>
    <w:rsid w:val="004762DD"/>
    <w:rsid w:val="004775C6"/>
    <w:rsid w:val="00481BCD"/>
    <w:rsid w:val="004820BA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262E"/>
    <w:rsid w:val="004B4D5C"/>
    <w:rsid w:val="004B5BCA"/>
    <w:rsid w:val="004B5FB3"/>
    <w:rsid w:val="004B7C72"/>
    <w:rsid w:val="004C0391"/>
    <w:rsid w:val="004C063D"/>
    <w:rsid w:val="004C31DF"/>
    <w:rsid w:val="004C629C"/>
    <w:rsid w:val="004D0985"/>
    <w:rsid w:val="004D2B89"/>
    <w:rsid w:val="004D4B1A"/>
    <w:rsid w:val="004D6098"/>
    <w:rsid w:val="004D7346"/>
    <w:rsid w:val="004E03A7"/>
    <w:rsid w:val="004E2D0B"/>
    <w:rsid w:val="004E3C7A"/>
    <w:rsid w:val="004E5454"/>
    <w:rsid w:val="004F1981"/>
    <w:rsid w:val="004F2CCB"/>
    <w:rsid w:val="004F3765"/>
    <w:rsid w:val="004F55E4"/>
    <w:rsid w:val="004F5FAF"/>
    <w:rsid w:val="0050039D"/>
    <w:rsid w:val="00500498"/>
    <w:rsid w:val="00501A43"/>
    <w:rsid w:val="00503773"/>
    <w:rsid w:val="005056E3"/>
    <w:rsid w:val="00507BA6"/>
    <w:rsid w:val="00510AB3"/>
    <w:rsid w:val="005202EE"/>
    <w:rsid w:val="0052402E"/>
    <w:rsid w:val="00525549"/>
    <w:rsid w:val="00526EC9"/>
    <w:rsid w:val="00527059"/>
    <w:rsid w:val="005274EA"/>
    <w:rsid w:val="005336B7"/>
    <w:rsid w:val="00536C0D"/>
    <w:rsid w:val="00537293"/>
    <w:rsid w:val="00540567"/>
    <w:rsid w:val="005453A1"/>
    <w:rsid w:val="00545627"/>
    <w:rsid w:val="0054716C"/>
    <w:rsid w:val="00547FEA"/>
    <w:rsid w:val="005532D3"/>
    <w:rsid w:val="00554A6A"/>
    <w:rsid w:val="00555C57"/>
    <w:rsid w:val="00556B62"/>
    <w:rsid w:val="00557141"/>
    <w:rsid w:val="00567D95"/>
    <w:rsid w:val="005705AA"/>
    <w:rsid w:val="005715DB"/>
    <w:rsid w:val="0057236D"/>
    <w:rsid w:val="00575749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A6574"/>
    <w:rsid w:val="005B0233"/>
    <w:rsid w:val="005B0FBD"/>
    <w:rsid w:val="005B2524"/>
    <w:rsid w:val="005B3232"/>
    <w:rsid w:val="005B68C0"/>
    <w:rsid w:val="005B6D45"/>
    <w:rsid w:val="005C0C09"/>
    <w:rsid w:val="005C237F"/>
    <w:rsid w:val="005C42D4"/>
    <w:rsid w:val="005C6CD4"/>
    <w:rsid w:val="005D2632"/>
    <w:rsid w:val="005D41C5"/>
    <w:rsid w:val="005D6720"/>
    <w:rsid w:val="005D73DD"/>
    <w:rsid w:val="005D76EF"/>
    <w:rsid w:val="005E03F6"/>
    <w:rsid w:val="005E40B5"/>
    <w:rsid w:val="005E4DEA"/>
    <w:rsid w:val="005E51A2"/>
    <w:rsid w:val="005E57A4"/>
    <w:rsid w:val="005E5FAE"/>
    <w:rsid w:val="005E7BF7"/>
    <w:rsid w:val="005F03C5"/>
    <w:rsid w:val="005F19B0"/>
    <w:rsid w:val="005F692B"/>
    <w:rsid w:val="005F76FA"/>
    <w:rsid w:val="006018E0"/>
    <w:rsid w:val="006021C4"/>
    <w:rsid w:val="00602286"/>
    <w:rsid w:val="006024B5"/>
    <w:rsid w:val="006025B7"/>
    <w:rsid w:val="006038E3"/>
    <w:rsid w:val="00603A29"/>
    <w:rsid w:val="00607D33"/>
    <w:rsid w:val="00613311"/>
    <w:rsid w:val="006149FA"/>
    <w:rsid w:val="00615269"/>
    <w:rsid w:val="006156D2"/>
    <w:rsid w:val="00621857"/>
    <w:rsid w:val="00623A83"/>
    <w:rsid w:val="00623CBA"/>
    <w:rsid w:val="00624427"/>
    <w:rsid w:val="00625B24"/>
    <w:rsid w:val="0062774E"/>
    <w:rsid w:val="00630043"/>
    <w:rsid w:val="00633155"/>
    <w:rsid w:val="00633613"/>
    <w:rsid w:val="006359FA"/>
    <w:rsid w:val="00636081"/>
    <w:rsid w:val="00637851"/>
    <w:rsid w:val="00645565"/>
    <w:rsid w:val="006460BE"/>
    <w:rsid w:val="006471FE"/>
    <w:rsid w:val="00647810"/>
    <w:rsid w:val="006501F3"/>
    <w:rsid w:val="006502E5"/>
    <w:rsid w:val="00653185"/>
    <w:rsid w:val="0065372B"/>
    <w:rsid w:val="00656F5C"/>
    <w:rsid w:val="006614E6"/>
    <w:rsid w:val="006621FA"/>
    <w:rsid w:val="006628EE"/>
    <w:rsid w:val="00662BD9"/>
    <w:rsid w:val="006666B9"/>
    <w:rsid w:val="0067452E"/>
    <w:rsid w:val="00674585"/>
    <w:rsid w:val="00674968"/>
    <w:rsid w:val="006749CE"/>
    <w:rsid w:val="006802B3"/>
    <w:rsid w:val="006809FE"/>
    <w:rsid w:val="00684EE0"/>
    <w:rsid w:val="00686960"/>
    <w:rsid w:val="0069067D"/>
    <w:rsid w:val="00690782"/>
    <w:rsid w:val="00690FF3"/>
    <w:rsid w:val="00694185"/>
    <w:rsid w:val="00694A20"/>
    <w:rsid w:val="00696D1B"/>
    <w:rsid w:val="00697A7E"/>
    <w:rsid w:val="006A1D62"/>
    <w:rsid w:val="006A53BF"/>
    <w:rsid w:val="006A6C73"/>
    <w:rsid w:val="006B0D89"/>
    <w:rsid w:val="006B30D0"/>
    <w:rsid w:val="006B40A8"/>
    <w:rsid w:val="006B47E8"/>
    <w:rsid w:val="006B4C71"/>
    <w:rsid w:val="006B5F8A"/>
    <w:rsid w:val="006C6255"/>
    <w:rsid w:val="006C64C4"/>
    <w:rsid w:val="006C675D"/>
    <w:rsid w:val="006D25C9"/>
    <w:rsid w:val="006D4630"/>
    <w:rsid w:val="006D5A19"/>
    <w:rsid w:val="006D6264"/>
    <w:rsid w:val="006D667C"/>
    <w:rsid w:val="006E04C1"/>
    <w:rsid w:val="006E3ABD"/>
    <w:rsid w:val="006E3C10"/>
    <w:rsid w:val="006E45D4"/>
    <w:rsid w:val="006E4A0B"/>
    <w:rsid w:val="006E6F5B"/>
    <w:rsid w:val="006F1369"/>
    <w:rsid w:val="006F408F"/>
    <w:rsid w:val="006F6959"/>
    <w:rsid w:val="006F6F8B"/>
    <w:rsid w:val="007017AC"/>
    <w:rsid w:val="00701BD8"/>
    <w:rsid w:val="00702F8C"/>
    <w:rsid w:val="00703C18"/>
    <w:rsid w:val="00704C19"/>
    <w:rsid w:val="0070504A"/>
    <w:rsid w:val="00705608"/>
    <w:rsid w:val="00710CC2"/>
    <w:rsid w:val="00711E89"/>
    <w:rsid w:val="007121D8"/>
    <w:rsid w:val="00715122"/>
    <w:rsid w:val="00715567"/>
    <w:rsid w:val="007159A7"/>
    <w:rsid w:val="00715E94"/>
    <w:rsid w:val="00720502"/>
    <w:rsid w:val="00720CD6"/>
    <w:rsid w:val="007219EC"/>
    <w:rsid w:val="007221BA"/>
    <w:rsid w:val="007225E0"/>
    <w:rsid w:val="00723AF4"/>
    <w:rsid w:val="00723DB7"/>
    <w:rsid w:val="00724D83"/>
    <w:rsid w:val="00724F7B"/>
    <w:rsid w:val="00726519"/>
    <w:rsid w:val="00727A13"/>
    <w:rsid w:val="00727B3F"/>
    <w:rsid w:val="00730192"/>
    <w:rsid w:val="00730C1C"/>
    <w:rsid w:val="00730ECE"/>
    <w:rsid w:val="007325FE"/>
    <w:rsid w:val="00735681"/>
    <w:rsid w:val="007405DD"/>
    <w:rsid w:val="007428CA"/>
    <w:rsid w:val="00746AB2"/>
    <w:rsid w:val="007504E4"/>
    <w:rsid w:val="007538AF"/>
    <w:rsid w:val="00753AB4"/>
    <w:rsid w:val="007557AC"/>
    <w:rsid w:val="00757A1F"/>
    <w:rsid w:val="00762B1A"/>
    <w:rsid w:val="0076300D"/>
    <w:rsid w:val="007674B3"/>
    <w:rsid w:val="00772B20"/>
    <w:rsid w:val="00772DC6"/>
    <w:rsid w:val="0078244A"/>
    <w:rsid w:val="00783E7B"/>
    <w:rsid w:val="00786016"/>
    <w:rsid w:val="007861FE"/>
    <w:rsid w:val="0078730F"/>
    <w:rsid w:val="0078786F"/>
    <w:rsid w:val="0079089A"/>
    <w:rsid w:val="00797F42"/>
    <w:rsid w:val="007A383F"/>
    <w:rsid w:val="007A395D"/>
    <w:rsid w:val="007A3A14"/>
    <w:rsid w:val="007A46FB"/>
    <w:rsid w:val="007B3D56"/>
    <w:rsid w:val="007B4022"/>
    <w:rsid w:val="007B7A05"/>
    <w:rsid w:val="007B7ACA"/>
    <w:rsid w:val="007C761B"/>
    <w:rsid w:val="007C7BEE"/>
    <w:rsid w:val="007D14B1"/>
    <w:rsid w:val="007D1FBB"/>
    <w:rsid w:val="007D284C"/>
    <w:rsid w:val="007D5CE4"/>
    <w:rsid w:val="007D66E6"/>
    <w:rsid w:val="007E0D31"/>
    <w:rsid w:val="007E27A5"/>
    <w:rsid w:val="007E4B8B"/>
    <w:rsid w:val="007E4D3D"/>
    <w:rsid w:val="007E4FF5"/>
    <w:rsid w:val="007E59AF"/>
    <w:rsid w:val="007E6163"/>
    <w:rsid w:val="007E7D26"/>
    <w:rsid w:val="007F0029"/>
    <w:rsid w:val="007F1373"/>
    <w:rsid w:val="007F2CB9"/>
    <w:rsid w:val="007F4C72"/>
    <w:rsid w:val="007F6514"/>
    <w:rsid w:val="0080042D"/>
    <w:rsid w:val="00801EE7"/>
    <w:rsid w:val="0080326C"/>
    <w:rsid w:val="008038B8"/>
    <w:rsid w:val="0080591D"/>
    <w:rsid w:val="00807DEB"/>
    <w:rsid w:val="00810361"/>
    <w:rsid w:val="00811463"/>
    <w:rsid w:val="0081158D"/>
    <w:rsid w:val="00817263"/>
    <w:rsid w:val="0081729A"/>
    <w:rsid w:val="0082099B"/>
    <w:rsid w:val="0082240A"/>
    <w:rsid w:val="00822F0D"/>
    <w:rsid w:val="008238FC"/>
    <w:rsid w:val="0082589A"/>
    <w:rsid w:val="0083046E"/>
    <w:rsid w:val="008312BB"/>
    <w:rsid w:val="0083219A"/>
    <w:rsid w:val="0083280C"/>
    <w:rsid w:val="00832D78"/>
    <w:rsid w:val="008369D1"/>
    <w:rsid w:val="00840E5C"/>
    <w:rsid w:val="00841CE2"/>
    <w:rsid w:val="0084234D"/>
    <w:rsid w:val="008432C5"/>
    <w:rsid w:val="00843F76"/>
    <w:rsid w:val="0084430C"/>
    <w:rsid w:val="00844986"/>
    <w:rsid w:val="008456C4"/>
    <w:rsid w:val="00855FE7"/>
    <w:rsid w:val="00856177"/>
    <w:rsid w:val="00857E9E"/>
    <w:rsid w:val="00862B9E"/>
    <w:rsid w:val="00863C60"/>
    <w:rsid w:val="0086784B"/>
    <w:rsid w:val="00870CB5"/>
    <w:rsid w:val="00872B2E"/>
    <w:rsid w:val="008748ED"/>
    <w:rsid w:val="00875122"/>
    <w:rsid w:val="00875482"/>
    <w:rsid w:val="008810B6"/>
    <w:rsid w:val="008812E3"/>
    <w:rsid w:val="00891E3B"/>
    <w:rsid w:val="008942C1"/>
    <w:rsid w:val="008945B9"/>
    <w:rsid w:val="00896E55"/>
    <w:rsid w:val="0089715F"/>
    <w:rsid w:val="008A7FD6"/>
    <w:rsid w:val="008B4821"/>
    <w:rsid w:val="008C0956"/>
    <w:rsid w:val="008C09A4"/>
    <w:rsid w:val="008C14A6"/>
    <w:rsid w:val="008C1C97"/>
    <w:rsid w:val="008C555F"/>
    <w:rsid w:val="008D1B00"/>
    <w:rsid w:val="008D207C"/>
    <w:rsid w:val="008D408A"/>
    <w:rsid w:val="008E3930"/>
    <w:rsid w:val="008E4F78"/>
    <w:rsid w:val="008F071B"/>
    <w:rsid w:val="008F2CCD"/>
    <w:rsid w:val="008F436D"/>
    <w:rsid w:val="008F609A"/>
    <w:rsid w:val="00904E1C"/>
    <w:rsid w:val="00912C9E"/>
    <w:rsid w:val="00914784"/>
    <w:rsid w:val="00914AEB"/>
    <w:rsid w:val="00914CAC"/>
    <w:rsid w:val="00915D36"/>
    <w:rsid w:val="00917408"/>
    <w:rsid w:val="00917695"/>
    <w:rsid w:val="009203E9"/>
    <w:rsid w:val="009218D0"/>
    <w:rsid w:val="00925089"/>
    <w:rsid w:val="009276E5"/>
    <w:rsid w:val="00930AB5"/>
    <w:rsid w:val="009356BB"/>
    <w:rsid w:val="00936581"/>
    <w:rsid w:val="00941B67"/>
    <w:rsid w:val="0094218A"/>
    <w:rsid w:val="009430F8"/>
    <w:rsid w:val="00945F21"/>
    <w:rsid w:val="00946A90"/>
    <w:rsid w:val="00947C77"/>
    <w:rsid w:val="0095042B"/>
    <w:rsid w:val="00952FF9"/>
    <w:rsid w:val="009536EC"/>
    <w:rsid w:val="00953A02"/>
    <w:rsid w:val="00953E57"/>
    <w:rsid w:val="00956F00"/>
    <w:rsid w:val="009600CC"/>
    <w:rsid w:val="00960D41"/>
    <w:rsid w:val="009614CE"/>
    <w:rsid w:val="00964DF7"/>
    <w:rsid w:val="00964E2B"/>
    <w:rsid w:val="00966B7A"/>
    <w:rsid w:val="00966EEC"/>
    <w:rsid w:val="00973504"/>
    <w:rsid w:val="00974FEC"/>
    <w:rsid w:val="009767DC"/>
    <w:rsid w:val="00976AA1"/>
    <w:rsid w:val="00976FCB"/>
    <w:rsid w:val="009809B7"/>
    <w:rsid w:val="00981DB0"/>
    <w:rsid w:val="00984920"/>
    <w:rsid w:val="00986B37"/>
    <w:rsid w:val="00991507"/>
    <w:rsid w:val="009917B8"/>
    <w:rsid w:val="00997C9A"/>
    <w:rsid w:val="009A0613"/>
    <w:rsid w:val="009A1026"/>
    <w:rsid w:val="009A18BF"/>
    <w:rsid w:val="009A6995"/>
    <w:rsid w:val="009B0A96"/>
    <w:rsid w:val="009B1C72"/>
    <w:rsid w:val="009B367A"/>
    <w:rsid w:val="009B6513"/>
    <w:rsid w:val="009B6B5A"/>
    <w:rsid w:val="009B6BE8"/>
    <w:rsid w:val="009C3E6C"/>
    <w:rsid w:val="009C4937"/>
    <w:rsid w:val="009D0A0F"/>
    <w:rsid w:val="009D0C97"/>
    <w:rsid w:val="009D13C3"/>
    <w:rsid w:val="009D146F"/>
    <w:rsid w:val="009D38A8"/>
    <w:rsid w:val="009D79FD"/>
    <w:rsid w:val="009E07CF"/>
    <w:rsid w:val="009E0829"/>
    <w:rsid w:val="009E119F"/>
    <w:rsid w:val="009E1215"/>
    <w:rsid w:val="009E25C2"/>
    <w:rsid w:val="009E5D1D"/>
    <w:rsid w:val="009E774B"/>
    <w:rsid w:val="009F3931"/>
    <w:rsid w:val="009F41A9"/>
    <w:rsid w:val="009F42C9"/>
    <w:rsid w:val="009F75F8"/>
    <w:rsid w:val="00A019D0"/>
    <w:rsid w:val="00A01A22"/>
    <w:rsid w:val="00A03786"/>
    <w:rsid w:val="00A03C3E"/>
    <w:rsid w:val="00A11E5A"/>
    <w:rsid w:val="00A12779"/>
    <w:rsid w:val="00A13DCA"/>
    <w:rsid w:val="00A169E6"/>
    <w:rsid w:val="00A16AAD"/>
    <w:rsid w:val="00A21687"/>
    <w:rsid w:val="00A23744"/>
    <w:rsid w:val="00A23B5B"/>
    <w:rsid w:val="00A25BAF"/>
    <w:rsid w:val="00A25C45"/>
    <w:rsid w:val="00A25F49"/>
    <w:rsid w:val="00A26576"/>
    <w:rsid w:val="00A26777"/>
    <w:rsid w:val="00A305A2"/>
    <w:rsid w:val="00A3188D"/>
    <w:rsid w:val="00A33BC2"/>
    <w:rsid w:val="00A33C49"/>
    <w:rsid w:val="00A34CEA"/>
    <w:rsid w:val="00A355A9"/>
    <w:rsid w:val="00A35EDA"/>
    <w:rsid w:val="00A369E6"/>
    <w:rsid w:val="00A41651"/>
    <w:rsid w:val="00A431D3"/>
    <w:rsid w:val="00A432EE"/>
    <w:rsid w:val="00A46C8B"/>
    <w:rsid w:val="00A518DB"/>
    <w:rsid w:val="00A51FE7"/>
    <w:rsid w:val="00A52258"/>
    <w:rsid w:val="00A56850"/>
    <w:rsid w:val="00A57731"/>
    <w:rsid w:val="00A57FE5"/>
    <w:rsid w:val="00A625CB"/>
    <w:rsid w:val="00A63361"/>
    <w:rsid w:val="00A64460"/>
    <w:rsid w:val="00A66D50"/>
    <w:rsid w:val="00A66E4D"/>
    <w:rsid w:val="00A67391"/>
    <w:rsid w:val="00A703D2"/>
    <w:rsid w:val="00A70D9F"/>
    <w:rsid w:val="00A7361D"/>
    <w:rsid w:val="00A74600"/>
    <w:rsid w:val="00A840B0"/>
    <w:rsid w:val="00A85F12"/>
    <w:rsid w:val="00A87D70"/>
    <w:rsid w:val="00A905F3"/>
    <w:rsid w:val="00A90BA1"/>
    <w:rsid w:val="00A90EC9"/>
    <w:rsid w:val="00A93A96"/>
    <w:rsid w:val="00AA4E9B"/>
    <w:rsid w:val="00AB1487"/>
    <w:rsid w:val="00AB22E4"/>
    <w:rsid w:val="00AB253E"/>
    <w:rsid w:val="00AB2881"/>
    <w:rsid w:val="00AB404B"/>
    <w:rsid w:val="00AB4483"/>
    <w:rsid w:val="00AB78C0"/>
    <w:rsid w:val="00AB793F"/>
    <w:rsid w:val="00AC19AD"/>
    <w:rsid w:val="00AC29CB"/>
    <w:rsid w:val="00AC2BFD"/>
    <w:rsid w:val="00AC3399"/>
    <w:rsid w:val="00AC400B"/>
    <w:rsid w:val="00AC461E"/>
    <w:rsid w:val="00AC5A8F"/>
    <w:rsid w:val="00AC68D5"/>
    <w:rsid w:val="00AD1527"/>
    <w:rsid w:val="00AD1597"/>
    <w:rsid w:val="00AD19B7"/>
    <w:rsid w:val="00AD23FA"/>
    <w:rsid w:val="00AD2512"/>
    <w:rsid w:val="00AD5713"/>
    <w:rsid w:val="00AD5E51"/>
    <w:rsid w:val="00AD729C"/>
    <w:rsid w:val="00AE02F9"/>
    <w:rsid w:val="00AF024F"/>
    <w:rsid w:val="00B008F0"/>
    <w:rsid w:val="00B0514A"/>
    <w:rsid w:val="00B07A17"/>
    <w:rsid w:val="00B10B35"/>
    <w:rsid w:val="00B10DD3"/>
    <w:rsid w:val="00B10FB6"/>
    <w:rsid w:val="00B1369F"/>
    <w:rsid w:val="00B13FD2"/>
    <w:rsid w:val="00B212DB"/>
    <w:rsid w:val="00B21F37"/>
    <w:rsid w:val="00B2445D"/>
    <w:rsid w:val="00B25859"/>
    <w:rsid w:val="00B266CC"/>
    <w:rsid w:val="00B27108"/>
    <w:rsid w:val="00B27FFD"/>
    <w:rsid w:val="00B30366"/>
    <w:rsid w:val="00B30E7D"/>
    <w:rsid w:val="00B31799"/>
    <w:rsid w:val="00B3756D"/>
    <w:rsid w:val="00B41F0D"/>
    <w:rsid w:val="00B428D5"/>
    <w:rsid w:val="00B44C33"/>
    <w:rsid w:val="00B4614C"/>
    <w:rsid w:val="00B50C48"/>
    <w:rsid w:val="00B60F42"/>
    <w:rsid w:val="00B73E60"/>
    <w:rsid w:val="00B752F4"/>
    <w:rsid w:val="00B76B6D"/>
    <w:rsid w:val="00B779F0"/>
    <w:rsid w:val="00B80C66"/>
    <w:rsid w:val="00B82A6B"/>
    <w:rsid w:val="00B87E89"/>
    <w:rsid w:val="00B91C97"/>
    <w:rsid w:val="00B93FFF"/>
    <w:rsid w:val="00B9606D"/>
    <w:rsid w:val="00B97AC6"/>
    <w:rsid w:val="00BA2051"/>
    <w:rsid w:val="00BA3A38"/>
    <w:rsid w:val="00BA451B"/>
    <w:rsid w:val="00BA64D6"/>
    <w:rsid w:val="00BB0AA3"/>
    <w:rsid w:val="00BB0B96"/>
    <w:rsid w:val="00BB1B70"/>
    <w:rsid w:val="00BB46EC"/>
    <w:rsid w:val="00BB6C90"/>
    <w:rsid w:val="00BC036B"/>
    <w:rsid w:val="00BC0CF7"/>
    <w:rsid w:val="00BC5620"/>
    <w:rsid w:val="00BD2568"/>
    <w:rsid w:val="00BD4E63"/>
    <w:rsid w:val="00BE1C27"/>
    <w:rsid w:val="00BE3F3C"/>
    <w:rsid w:val="00BE50C5"/>
    <w:rsid w:val="00BE5E1A"/>
    <w:rsid w:val="00BE65E4"/>
    <w:rsid w:val="00BF4B80"/>
    <w:rsid w:val="00C05232"/>
    <w:rsid w:val="00C062B9"/>
    <w:rsid w:val="00C10573"/>
    <w:rsid w:val="00C10731"/>
    <w:rsid w:val="00C1312A"/>
    <w:rsid w:val="00C173D4"/>
    <w:rsid w:val="00C20508"/>
    <w:rsid w:val="00C2765F"/>
    <w:rsid w:val="00C27B49"/>
    <w:rsid w:val="00C3485E"/>
    <w:rsid w:val="00C350D4"/>
    <w:rsid w:val="00C36F7B"/>
    <w:rsid w:val="00C41403"/>
    <w:rsid w:val="00C41EB3"/>
    <w:rsid w:val="00C42AF2"/>
    <w:rsid w:val="00C459A1"/>
    <w:rsid w:val="00C47897"/>
    <w:rsid w:val="00C47CBB"/>
    <w:rsid w:val="00C51B93"/>
    <w:rsid w:val="00C51C2C"/>
    <w:rsid w:val="00C545DF"/>
    <w:rsid w:val="00C564AA"/>
    <w:rsid w:val="00C62092"/>
    <w:rsid w:val="00C6278E"/>
    <w:rsid w:val="00C63AAA"/>
    <w:rsid w:val="00C658F9"/>
    <w:rsid w:val="00C70F31"/>
    <w:rsid w:val="00C72DEE"/>
    <w:rsid w:val="00C75F72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0E4C"/>
    <w:rsid w:val="00CE1DB8"/>
    <w:rsid w:val="00CE3BD0"/>
    <w:rsid w:val="00CE79D3"/>
    <w:rsid w:val="00CF4902"/>
    <w:rsid w:val="00CF4DF9"/>
    <w:rsid w:val="00CF5D22"/>
    <w:rsid w:val="00D01454"/>
    <w:rsid w:val="00D0164C"/>
    <w:rsid w:val="00D03093"/>
    <w:rsid w:val="00D054F2"/>
    <w:rsid w:val="00D12630"/>
    <w:rsid w:val="00D13576"/>
    <w:rsid w:val="00D13D0C"/>
    <w:rsid w:val="00D1465C"/>
    <w:rsid w:val="00D16F71"/>
    <w:rsid w:val="00D17F24"/>
    <w:rsid w:val="00D17FE2"/>
    <w:rsid w:val="00D213E9"/>
    <w:rsid w:val="00D25700"/>
    <w:rsid w:val="00D25B17"/>
    <w:rsid w:val="00D267B9"/>
    <w:rsid w:val="00D27649"/>
    <w:rsid w:val="00D31101"/>
    <w:rsid w:val="00D322B3"/>
    <w:rsid w:val="00D331BC"/>
    <w:rsid w:val="00D35756"/>
    <w:rsid w:val="00D35E86"/>
    <w:rsid w:val="00D35ED9"/>
    <w:rsid w:val="00D36845"/>
    <w:rsid w:val="00D36D50"/>
    <w:rsid w:val="00D449D2"/>
    <w:rsid w:val="00D44E0A"/>
    <w:rsid w:val="00D463F0"/>
    <w:rsid w:val="00D47653"/>
    <w:rsid w:val="00D51DB0"/>
    <w:rsid w:val="00D55561"/>
    <w:rsid w:val="00D56DB9"/>
    <w:rsid w:val="00D666BF"/>
    <w:rsid w:val="00D70303"/>
    <w:rsid w:val="00D7094B"/>
    <w:rsid w:val="00D72728"/>
    <w:rsid w:val="00D74569"/>
    <w:rsid w:val="00D753E5"/>
    <w:rsid w:val="00D76621"/>
    <w:rsid w:val="00D858C6"/>
    <w:rsid w:val="00D86277"/>
    <w:rsid w:val="00D90368"/>
    <w:rsid w:val="00D92E5B"/>
    <w:rsid w:val="00D9364E"/>
    <w:rsid w:val="00D97BD4"/>
    <w:rsid w:val="00DA0738"/>
    <w:rsid w:val="00DA217D"/>
    <w:rsid w:val="00DB170A"/>
    <w:rsid w:val="00DB1FA4"/>
    <w:rsid w:val="00DB3F64"/>
    <w:rsid w:val="00DB7096"/>
    <w:rsid w:val="00DC11ED"/>
    <w:rsid w:val="00DC40A3"/>
    <w:rsid w:val="00DC4A2C"/>
    <w:rsid w:val="00DC4B51"/>
    <w:rsid w:val="00DC6DBF"/>
    <w:rsid w:val="00DC7628"/>
    <w:rsid w:val="00DD0272"/>
    <w:rsid w:val="00DD1FDB"/>
    <w:rsid w:val="00DD3F28"/>
    <w:rsid w:val="00DE26CC"/>
    <w:rsid w:val="00DE33B1"/>
    <w:rsid w:val="00DE44E3"/>
    <w:rsid w:val="00DE4F2A"/>
    <w:rsid w:val="00DE64D3"/>
    <w:rsid w:val="00DF06B1"/>
    <w:rsid w:val="00DF1B2E"/>
    <w:rsid w:val="00DF226E"/>
    <w:rsid w:val="00DF671F"/>
    <w:rsid w:val="00E01802"/>
    <w:rsid w:val="00E01A44"/>
    <w:rsid w:val="00E025C1"/>
    <w:rsid w:val="00E060C2"/>
    <w:rsid w:val="00E07C2C"/>
    <w:rsid w:val="00E10CEA"/>
    <w:rsid w:val="00E11766"/>
    <w:rsid w:val="00E119B4"/>
    <w:rsid w:val="00E152D1"/>
    <w:rsid w:val="00E160A3"/>
    <w:rsid w:val="00E166A6"/>
    <w:rsid w:val="00E21BDE"/>
    <w:rsid w:val="00E2313A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51F0F"/>
    <w:rsid w:val="00E54352"/>
    <w:rsid w:val="00E627EB"/>
    <w:rsid w:val="00E62879"/>
    <w:rsid w:val="00E62FDA"/>
    <w:rsid w:val="00E66431"/>
    <w:rsid w:val="00E666EF"/>
    <w:rsid w:val="00E70F3A"/>
    <w:rsid w:val="00E7121E"/>
    <w:rsid w:val="00E776BD"/>
    <w:rsid w:val="00E815C3"/>
    <w:rsid w:val="00E81899"/>
    <w:rsid w:val="00E82447"/>
    <w:rsid w:val="00E8387C"/>
    <w:rsid w:val="00E83B01"/>
    <w:rsid w:val="00E85A3A"/>
    <w:rsid w:val="00E93400"/>
    <w:rsid w:val="00E95294"/>
    <w:rsid w:val="00E969A2"/>
    <w:rsid w:val="00E97D46"/>
    <w:rsid w:val="00EA1183"/>
    <w:rsid w:val="00EA1A1D"/>
    <w:rsid w:val="00EA2B3E"/>
    <w:rsid w:val="00EA4BF2"/>
    <w:rsid w:val="00EA675B"/>
    <w:rsid w:val="00EA7D55"/>
    <w:rsid w:val="00EB02D6"/>
    <w:rsid w:val="00EB1589"/>
    <w:rsid w:val="00EC1A33"/>
    <w:rsid w:val="00EC436F"/>
    <w:rsid w:val="00ED0A23"/>
    <w:rsid w:val="00ED20F7"/>
    <w:rsid w:val="00ED71CE"/>
    <w:rsid w:val="00EE1174"/>
    <w:rsid w:val="00EE1279"/>
    <w:rsid w:val="00EE2F12"/>
    <w:rsid w:val="00EE3697"/>
    <w:rsid w:val="00EE3B66"/>
    <w:rsid w:val="00EE4087"/>
    <w:rsid w:val="00EE4165"/>
    <w:rsid w:val="00EE5D5D"/>
    <w:rsid w:val="00EE615C"/>
    <w:rsid w:val="00EF00CE"/>
    <w:rsid w:val="00EF02F7"/>
    <w:rsid w:val="00EF7CB9"/>
    <w:rsid w:val="00F00D4F"/>
    <w:rsid w:val="00F01337"/>
    <w:rsid w:val="00F01BB1"/>
    <w:rsid w:val="00F02142"/>
    <w:rsid w:val="00F039BE"/>
    <w:rsid w:val="00F06D0E"/>
    <w:rsid w:val="00F076E5"/>
    <w:rsid w:val="00F12081"/>
    <w:rsid w:val="00F120FC"/>
    <w:rsid w:val="00F124E6"/>
    <w:rsid w:val="00F13F68"/>
    <w:rsid w:val="00F31B46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64F21"/>
    <w:rsid w:val="00F80E83"/>
    <w:rsid w:val="00F82339"/>
    <w:rsid w:val="00F834ED"/>
    <w:rsid w:val="00F86957"/>
    <w:rsid w:val="00F87D6E"/>
    <w:rsid w:val="00F95DC8"/>
    <w:rsid w:val="00F96A95"/>
    <w:rsid w:val="00F9781C"/>
    <w:rsid w:val="00FA05C0"/>
    <w:rsid w:val="00FA0624"/>
    <w:rsid w:val="00FA1211"/>
    <w:rsid w:val="00FA2ADF"/>
    <w:rsid w:val="00FA4C08"/>
    <w:rsid w:val="00FA5C5F"/>
    <w:rsid w:val="00FA7C36"/>
    <w:rsid w:val="00FB3ADE"/>
    <w:rsid w:val="00FB5A68"/>
    <w:rsid w:val="00FC1EA6"/>
    <w:rsid w:val="00FC241F"/>
    <w:rsid w:val="00FD3D99"/>
    <w:rsid w:val="00FD4FD2"/>
    <w:rsid w:val="00FE0632"/>
    <w:rsid w:val="00FE130E"/>
    <w:rsid w:val="00FE4891"/>
    <w:rsid w:val="00FF09C6"/>
    <w:rsid w:val="00FF3E36"/>
    <w:rsid w:val="00FF511F"/>
    <w:rsid w:val="00FF60A2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4D4B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2b5353b-35cb-486c-8da5-aa5778326439.docx" TargetMode="External"/><Relationship Id="rId13" Type="http://schemas.openxmlformats.org/officeDocument/2006/relationships/hyperlink" Target="https://adm.py86.ru/aktualno/dlya-negosudarstvennykh-postavshchikov-sotsialnykh-uslug/reestr-postavshchikov-sotsialnykh-uslug-v-sfere-obrazovaniya-i-molodezhnoy-politiki-na-territorii-m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.py86.ru/informatsiya/obshchestvennye-obedineniya-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py86.ru/informatsiya/obshchestvennye-obedineniya-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dm.py86.ru/aktualno/dlya-negosudarstvennykh-postavshchikov-sotsialnykh-uslug/perechni-uslug-kotorye-mogut-byt-peredany-na-ispolnenie-negosudarstvennym-organizatsiyam-v-tom-chisl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31819d0e-ef66-400a-9ff2-f67c09825cbf.docx" TargetMode="External"/><Relationship Id="rId14" Type="http://schemas.openxmlformats.org/officeDocument/2006/relationships/hyperlink" Target="https://adm.py86.ru/upload/medialibrary/3a7/gyonbzupiyptvzsdkwsjpqzoufciq2aw/25.06.%20(&#1087;&#1088;&#1080;&#1083;&#1086;&#1078;&#1077;&#1085;&#1080;&#1077;%20&#1082;%20&#1088;&#1072;&#1089;&#1087;&#1086;&#1088;&#1103;&#1078;&#1077;&#1085;&#1080;&#1102;)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DC9D-9214-4833-9275-9D4CB310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18</Pages>
  <Words>5152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Екатерина Баразнова</cp:lastModifiedBy>
  <cp:revision>323</cp:revision>
  <cp:lastPrinted>2026-01-19T12:11:00Z</cp:lastPrinted>
  <dcterms:created xsi:type="dcterms:W3CDTF">2024-05-02T04:58:00Z</dcterms:created>
  <dcterms:modified xsi:type="dcterms:W3CDTF">2026-01-26T09:35:00Z</dcterms:modified>
</cp:coreProperties>
</file>