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350" w:rsidRDefault="00223350">
      <w:pPr>
        <w:pStyle w:val="ConsPlusNormal0"/>
        <w:outlineLvl w:val="0"/>
      </w:pPr>
      <w:bookmarkStart w:id="0" w:name="_GoBack"/>
      <w:bookmarkEnd w:id="0"/>
    </w:p>
    <w:p w:rsidR="00223350" w:rsidRDefault="00111F01">
      <w:pPr>
        <w:pStyle w:val="ConsPlusTitle0"/>
        <w:jc w:val="center"/>
        <w:outlineLvl w:val="0"/>
      </w:pPr>
      <w:r>
        <w:t>АДМИНИСТРАЦИЯ ГОРОДА ПЫТЬ-ЯХА</w:t>
      </w:r>
    </w:p>
    <w:p w:rsidR="00223350" w:rsidRDefault="00223350">
      <w:pPr>
        <w:pStyle w:val="ConsPlusTitle0"/>
        <w:jc w:val="center"/>
      </w:pPr>
    </w:p>
    <w:p w:rsidR="00223350" w:rsidRDefault="00111F01">
      <w:pPr>
        <w:pStyle w:val="ConsPlusTitle0"/>
        <w:jc w:val="center"/>
      </w:pPr>
      <w:r>
        <w:t>ПОСТАНОВЛЕНИЕ</w:t>
      </w:r>
    </w:p>
    <w:p w:rsidR="00223350" w:rsidRDefault="00111F01">
      <w:pPr>
        <w:pStyle w:val="ConsPlusTitle0"/>
        <w:jc w:val="center"/>
      </w:pPr>
      <w:r>
        <w:t>от 23 января 2023 г. N 17-па</w:t>
      </w:r>
    </w:p>
    <w:p w:rsidR="00223350" w:rsidRDefault="00223350">
      <w:pPr>
        <w:pStyle w:val="ConsPlusTitle0"/>
        <w:jc w:val="center"/>
      </w:pPr>
    </w:p>
    <w:p w:rsidR="00223350" w:rsidRDefault="00111F01">
      <w:pPr>
        <w:pStyle w:val="ConsPlusTitle0"/>
        <w:jc w:val="center"/>
      </w:pPr>
      <w:r>
        <w:t>ОБ УТВЕРЖДЕНИИ АДМИНИСТРАТИВНОГО РЕГЛАМЕНТА ПРЕДОСТАВЛЕНИЯ</w:t>
      </w:r>
    </w:p>
    <w:p w:rsidR="00223350" w:rsidRDefault="00111F01">
      <w:pPr>
        <w:pStyle w:val="ConsPlusTitle0"/>
        <w:jc w:val="center"/>
      </w:pPr>
      <w:r>
        <w:t>МУНИЦИПАЛЬНОЙ УСЛУГИ "ПЕРЕДАЧА В СОБСТВЕННОСТЬ ГРАЖДАН</w:t>
      </w:r>
    </w:p>
    <w:p w:rsidR="00223350" w:rsidRDefault="00111F01">
      <w:pPr>
        <w:pStyle w:val="ConsPlusTitle0"/>
        <w:jc w:val="center"/>
      </w:pPr>
      <w:r>
        <w:t>ЗАНИМАЕМЫХ ИМИ ЖИЛЫХ ПОМЕЩЕНИЙ ЖИЛИЩНОГО ФОНДА (ПРИВАТИЗАЦИЯ</w:t>
      </w:r>
    </w:p>
    <w:p w:rsidR="00223350" w:rsidRDefault="00111F01">
      <w:pPr>
        <w:pStyle w:val="ConsPlusTitle0"/>
        <w:jc w:val="center"/>
      </w:pPr>
      <w:r>
        <w:t>ЖИЛИЩНОГО ФОНДА)"</w:t>
      </w:r>
    </w:p>
    <w:p w:rsidR="00223350" w:rsidRDefault="0022335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2335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23350" w:rsidRDefault="0022335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23350" w:rsidRDefault="0022335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23350" w:rsidRDefault="00111F0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23350" w:rsidRDefault="00111F01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tooltip="Постановление Администрации города Пыть-Яха от 20.06.2025 N 174-па &quot;О внесении изменений в постановление администрации города от 23.01.2023 N 17-па &quot;Об утверждении административного регламента предоставления муниципальной услуги &quot;Передача в собственность гражд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города Пыть-Яха от 20.06.2025 N 174-па)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23350" w:rsidRDefault="00223350">
            <w:pPr>
              <w:pStyle w:val="ConsPlusNormal0"/>
            </w:pPr>
          </w:p>
        </w:tc>
      </w:tr>
    </w:tbl>
    <w:p w:rsidR="00223350" w:rsidRDefault="00223350">
      <w:pPr>
        <w:pStyle w:val="ConsPlusNormal0"/>
        <w:ind w:firstLine="540"/>
        <w:jc w:val="both"/>
      </w:pPr>
    </w:p>
    <w:p w:rsidR="00223350" w:rsidRDefault="00111F01">
      <w:pPr>
        <w:pStyle w:val="ConsPlusNormal0"/>
        <w:ind w:firstLine="540"/>
        <w:jc w:val="both"/>
      </w:pPr>
      <w:r>
        <w:t xml:space="preserve">В соответствии с Федеральным </w:t>
      </w:r>
      <w:hyperlink r:id="rId7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</w:t>
      </w:r>
      <w:r>
        <w:t xml:space="preserve">венных и муниципальных услуг", Жилищным </w:t>
      </w:r>
      <w:hyperlink r:id="rId8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</w:t>
      </w:r>
      <w:r>
        <w:t xml:space="preserve">, постановлениями администрации города Пыть-Яха от 27.12.2018 </w:t>
      </w:r>
      <w:hyperlink r:id="rId9" w:tooltip="Постановление Администрации города Пыть-Яха от 27.12.2018 N 482-па (ред. от 04.12.2025) &quot;Об утверждении порядка формирования и ведения реестра муниципальных услуг города Пыть-Яха&quot; (вместе с &quot;Реестром муниципальных услуг, предоставляемых органами местного самоу">
        <w:r>
          <w:rPr>
            <w:color w:val="0000FF"/>
          </w:rPr>
          <w:t>N 482-па</w:t>
        </w:r>
      </w:hyperlink>
      <w:r>
        <w:t xml:space="preserve"> "Об утверждении порядка формирования и ведения реестра муниципальных услуг города Пыть-Ях</w:t>
      </w:r>
      <w:r>
        <w:t xml:space="preserve">", от 11.09.2012 </w:t>
      </w:r>
      <w:hyperlink r:id="rId10" w:tooltip="Постановление Администрации города Пыть-Яха от 11.09.2012 N 212-па (ред. от 27.03.2025) &quot;Об утверждении порядка разработки и утверждения административных регламентов предоставления муниципальных услуг&quot; {КонсультантПлюс}">
        <w:r>
          <w:rPr>
            <w:color w:val="0000FF"/>
          </w:rPr>
          <w:t>N 212-па</w:t>
        </w:r>
      </w:hyperlink>
      <w:r>
        <w:t xml:space="preserve"> "Об утверждении порядка разработки и утверждения административных регламентов предоставления муниципальных услуг", в целях приведения в соответствие с законодательством Российс</w:t>
      </w:r>
      <w:r>
        <w:t>кой Федерации, повышения эффективности и качества предоставления муниципальных услуг: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 xml:space="preserve">1. Утвердить административный </w:t>
      </w:r>
      <w:hyperlink w:anchor="P33" w:tooltip="АДМИНИСТРАТИВНЫЙ РЕГЛАМЕНТ">
        <w:r>
          <w:rPr>
            <w:color w:val="0000FF"/>
          </w:rPr>
          <w:t>регламент</w:t>
        </w:r>
      </w:hyperlink>
      <w:r>
        <w:t xml:space="preserve"> предоставления муниципальной услуги "Передача в собственность граждан за</w:t>
      </w:r>
      <w:r>
        <w:t>нимаемых ими жилых помещений жилищного фонда (приватизация жилищного фонда)" согласно приложению.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2. 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</w:t>
      </w:r>
      <w:r>
        <w:t>ном средстве массовой информации "Официальный вестник" и дополнительно направить для размещения в сетевом издании в информационно-телекоммуникационной сети "Интернет" - pyt-yahinform.ru.".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3. Отделу по обеспечению информационной безопасности (А.А. Мерзляков) разместить постановление на официальном сайте администрации города в сети Интернет.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4. Настоящее постановление вступает в силу после его официального опубликования.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5. Контроль за выполн</w:t>
      </w:r>
      <w:r>
        <w:t>ением постановления возложить на заместителя главы города - председателя комитета по финансам.</w:t>
      </w:r>
    </w:p>
    <w:p w:rsidR="00223350" w:rsidRDefault="00111F01">
      <w:pPr>
        <w:pStyle w:val="ConsPlusNormal0"/>
        <w:jc w:val="both"/>
      </w:pPr>
      <w:r>
        <w:t xml:space="preserve">(п. 5 в ред. </w:t>
      </w:r>
      <w:hyperlink r:id="rId11" w:tooltip="Постановление Администрации города Пыть-Яха от 20.06.2025 N 174-па &quot;О внесении изменений в постановление администрации города от 23.01.2023 N 17-па &quot;Об утверждении административного регламента предоставления муниципальной услуги &quot;Передача в собственность гражд">
        <w:r>
          <w:rPr>
            <w:color w:val="0000FF"/>
          </w:rPr>
          <w:t>постановления</w:t>
        </w:r>
      </w:hyperlink>
      <w:r>
        <w:t xml:space="preserve"> Администрации города Пыть-Яха от 20.06.2025 N 174-па)</w:t>
      </w:r>
    </w:p>
    <w:p w:rsidR="00223350" w:rsidRDefault="00223350">
      <w:pPr>
        <w:pStyle w:val="ConsPlusNormal0"/>
        <w:ind w:firstLine="540"/>
        <w:jc w:val="both"/>
      </w:pPr>
    </w:p>
    <w:p w:rsidR="00223350" w:rsidRDefault="00111F01">
      <w:pPr>
        <w:pStyle w:val="ConsPlusNormal0"/>
        <w:jc w:val="right"/>
      </w:pPr>
      <w:r>
        <w:t>Глава города Пыть-Яха</w:t>
      </w:r>
    </w:p>
    <w:p w:rsidR="00223350" w:rsidRDefault="00111F01">
      <w:pPr>
        <w:pStyle w:val="ConsPlusNormal0"/>
        <w:jc w:val="right"/>
      </w:pPr>
      <w:r>
        <w:t>А.Н.МОРОЗОВ</w:t>
      </w:r>
    </w:p>
    <w:p w:rsidR="00223350" w:rsidRDefault="00223350">
      <w:pPr>
        <w:pStyle w:val="ConsPlusNormal0"/>
      </w:pPr>
    </w:p>
    <w:p w:rsidR="00223350" w:rsidRDefault="00223350">
      <w:pPr>
        <w:pStyle w:val="ConsPlusNormal0"/>
      </w:pPr>
    </w:p>
    <w:p w:rsidR="00223350" w:rsidRDefault="00223350">
      <w:pPr>
        <w:pStyle w:val="ConsPlusNormal0"/>
      </w:pPr>
    </w:p>
    <w:p w:rsidR="00223350" w:rsidRDefault="00223350">
      <w:pPr>
        <w:pStyle w:val="ConsPlusNormal0"/>
      </w:pPr>
    </w:p>
    <w:p w:rsidR="00223350" w:rsidRDefault="00223350">
      <w:pPr>
        <w:pStyle w:val="ConsPlusNormal0"/>
      </w:pPr>
    </w:p>
    <w:p w:rsidR="00223350" w:rsidRDefault="00111F01">
      <w:pPr>
        <w:pStyle w:val="ConsPlusNormal0"/>
        <w:jc w:val="right"/>
        <w:outlineLvl w:val="0"/>
      </w:pPr>
      <w:r>
        <w:t>Приложение</w:t>
      </w:r>
    </w:p>
    <w:p w:rsidR="00223350" w:rsidRDefault="00111F01">
      <w:pPr>
        <w:pStyle w:val="ConsPlusNormal0"/>
        <w:jc w:val="right"/>
      </w:pPr>
      <w:r>
        <w:t>к постановлению администрации</w:t>
      </w:r>
    </w:p>
    <w:p w:rsidR="00223350" w:rsidRDefault="00111F01">
      <w:pPr>
        <w:pStyle w:val="ConsPlusNormal0"/>
        <w:jc w:val="right"/>
      </w:pPr>
      <w:r>
        <w:t>города Пыть-Яха</w:t>
      </w:r>
    </w:p>
    <w:p w:rsidR="00223350" w:rsidRDefault="00111F01">
      <w:pPr>
        <w:pStyle w:val="ConsPlusNormal0"/>
        <w:jc w:val="right"/>
      </w:pPr>
      <w:r>
        <w:t>от 23.01.2023 N 17-па</w:t>
      </w:r>
    </w:p>
    <w:p w:rsidR="00223350" w:rsidRDefault="00223350">
      <w:pPr>
        <w:pStyle w:val="ConsPlusNormal0"/>
      </w:pPr>
    </w:p>
    <w:p w:rsidR="00223350" w:rsidRDefault="00111F01">
      <w:pPr>
        <w:pStyle w:val="ConsPlusTitle0"/>
        <w:jc w:val="center"/>
      </w:pPr>
      <w:bookmarkStart w:id="1" w:name="P33"/>
      <w:bookmarkEnd w:id="1"/>
      <w:r>
        <w:t>АДМИНИСТРАТИВНЫЙ РЕГЛАМЕНТ</w:t>
      </w:r>
    </w:p>
    <w:p w:rsidR="00223350" w:rsidRDefault="00111F01">
      <w:pPr>
        <w:pStyle w:val="ConsPlusTitle0"/>
        <w:jc w:val="center"/>
      </w:pPr>
      <w:r>
        <w:t>ПРЕДОСТАВЛЕНИЯ МУНИЦИПАЛЬНОЙ УСЛУГИ "ПЕРЕДАЧА</w:t>
      </w:r>
    </w:p>
    <w:p w:rsidR="00223350" w:rsidRDefault="00111F01">
      <w:pPr>
        <w:pStyle w:val="ConsPlusTitle0"/>
        <w:jc w:val="center"/>
      </w:pPr>
      <w:r>
        <w:t>В СОБСТВ</w:t>
      </w:r>
      <w:r>
        <w:t>ЕННОСТЬ ГРАЖДАН ЗАНИМАЕМЫХ ИМИ ЖИЛЫХ ПОМЕЩЕНИЙ</w:t>
      </w:r>
    </w:p>
    <w:p w:rsidR="00223350" w:rsidRDefault="00111F01">
      <w:pPr>
        <w:pStyle w:val="ConsPlusTitle0"/>
        <w:jc w:val="center"/>
      </w:pPr>
      <w:r>
        <w:t>ЖИЛИЩНОГО ФОНДА (ПРИВАТИЗАЦИЯ ЖИЛИЩНОГО ФОНДА)"</w:t>
      </w:r>
    </w:p>
    <w:p w:rsidR="00223350" w:rsidRDefault="0022335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2335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23350" w:rsidRDefault="0022335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23350" w:rsidRDefault="0022335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23350" w:rsidRDefault="00111F0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23350" w:rsidRDefault="00111F01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2" w:tooltip="Постановление Администрации города Пыть-Яха от 20.06.2025 N 174-па &quot;О внесении изменений в постановление администрации города от 23.01.2023 N 17-па &quot;Об утверждении административного регламента предоставления муниципальной услуги &quot;Передача в собственность гражд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города Пыть-Яха от 20.06.2025 N 174-па)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23350" w:rsidRDefault="00223350">
            <w:pPr>
              <w:pStyle w:val="ConsPlusNormal0"/>
            </w:pPr>
          </w:p>
        </w:tc>
      </w:tr>
    </w:tbl>
    <w:p w:rsidR="00223350" w:rsidRDefault="00223350">
      <w:pPr>
        <w:pStyle w:val="ConsPlusNormal0"/>
        <w:jc w:val="center"/>
      </w:pPr>
    </w:p>
    <w:p w:rsidR="00223350" w:rsidRDefault="00111F01">
      <w:pPr>
        <w:pStyle w:val="ConsPlusTitle0"/>
        <w:jc w:val="center"/>
        <w:outlineLvl w:val="1"/>
      </w:pPr>
      <w:r>
        <w:t>I. Общие положения</w:t>
      </w:r>
    </w:p>
    <w:p w:rsidR="00223350" w:rsidRDefault="00223350">
      <w:pPr>
        <w:pStyle w:val="ConsPlusNormal0"/>
        <w:jc w:val="center"/>
      </w:pPr>
    </w:p>
    <w:p w:rsidR="00223350" w:rsidRDefault="00111F01">
      <w:pPr>
        <w:pStyle w:val="ConsPlusNormal0"/>
        <w:ind w:firstLine="540"/>
        <w:jc w:val="both"/>
      </w:pPr>
      <w:r>
        <w:t>1.1. Административный регламент предоставления муниципальной услуги "Передача в собственность граждан занимаемых ими жилых помещений жилищного фонда (приватизация жилищного фонда)" (далее - Административный регламент) устанавливает состав, последовательнос</w:t>
      </w:r>
      <w:r>
        <w:t>ть и сроки выполнения административных процедур (действий) и (или) принятия решений по предоставлению муниципальной услуги, осуществляемых по запросу (заявлению) физического лица либо его представителя. Настоящий Административный регламент регулирует отнош</w:t>
      </w:r>
      <w:r>
        <w:t xml:space="preserve">ения, возникающие на основании </w:t>
      </w:r>
      <w:hyperlink r:id="rId13" w:tooltip="Закон РФ от 04.07.1991 N 1541-1 (ред. от 11.06.2021) &quot;О приватизации жилищного фонда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Росси</w:t>
      </w:r>
      <w:r>
        <w:t xml:space="preserve">йской Федерации от 4 июля 1991 г. N 1541-1 "О приватизации жилищного фонда в Российской Федерации", Федерального </w:t>
      </w:r>
      <w:hyperlink r:id="rId14" w:tooltip="Федеральный закон от 29.12.2004 N 189-ФЗ (ред. от 29.12.2025) &quot;О введении в действие Жилищного кодекса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 декабря 2004 г. N 189-ФЗ "О введении в действие Жилищного кодекса Российской Федерации", Федерального </w:t>
      </w:r>
      <w:hyperlink r:id="rId15" w:tooltip="Федеральный закон от 13.07.2015 N 218-ФЗ (ред. от 30.01.2026) &quot;О государственной регистрации недвижимости&quot; {КонсультантПлюс}">
        <w:r>
          <w:rPr>
            <w:color w:val="0000FF"/>
          </w:rPr>
          <w:t>закона</w:t>
        </w:r>
      </w:hyperlink>
      <w:r>
        <w:t xml:space="preserve"> от 13 июля 2015 г. N 218-ФЗ "О государственной регистрации недвижимости", Федерального </w:t>
      </w:r>
      <w:hyperlink r:id="rId16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закона</w:t>
        </w:r>
      </w:hyperlink>
      <w:r>
        <w:t xml:space="preserve"> от 27 июля 2010 г. </w:t>
      </w:r>
      <w:r>
        <w:t>N 210-ФЗ "Об организации предоставления государственных и муниципальных услуг".</w:t>
      </w:r>
    </w:p>
    <w:p w:rsidR="00223350" w:rsidRDefault="00223350">
      <w:pPr>
        <w:pStyle w:val="ConsPlusNormal0"/>
        <w:ind w:firstLine="540"/>
        <w:jc w:val="both"/>
      </w:pPr>
    </w:p>
    <w:p w:rsidR="00223350" w:rsidRDefault="00111F01">
      <w:pPr>
        <w:pStyle w:val="ConsPlusTitle0"/>
        <w:jc w:val="center"/>
        <w:outlineLvl w:val="2"/>
      </w:pPr>
      <w:r>
        <w:t>Круг Заявителей</w:t>
      </w:r>
    </w:p>
    <w:p w:rsidR="00223350" w:rsidRDefault="00223350">
      <w:pPr>
        <w:pStyle w:val="ConsPlusNormal0"/>
        <w:ind w:firstLine="540"/>
        <w:jc w:val="both"/>
      </w:pPr>
    </w:p>
    <w:p w:rsidR="00223350" w:rsidRDefault="00111F01">
      <w:pPr>
        <w:pStyle w:val="ConsPlusNormal0"/>
        <w:ind w:firstLine="540"/>
        <w:jc w:val="both"/>
      </w:pPr>
      <w:bookmarkStart w:id="2" w:name="P46"/>
      <w:bookmarkEnd w:id="2"/>
      <w:r>
        <w:t>2.1. Заявителями на получение муниципальной услуги являются граждане Российской Федерации, имеющие право пользования жилыми помещениями муниципального жилищно</w:t>
      </w:r>
      <w:r>
        <w:t>го фонда города Пыть-Яха на условиях договора социального найма, с согласия всех имеющих право на приватизацию данных жилых помещений совершеннолетних лиц и несовершеннолетних в возрасте от 14 до 18 лет (далее - заявитель).</w:t>
      </w:r>
    </w:p>
    <w:p w:rsidR="00223350" w:rsidRDefault="0022335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2335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23350" w:rsidRDefault="0022335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23350" w:rsidRDefault="0022335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23350" w:rsidRDefault="00111F01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223350" w:rsidRDefault="00111F01">
            <w:pPr>
              <w:pStyle w:val="ConsPlusNormal0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в Административном регламенте п. 1.2 отсутствует, имеется в виду п. 2.1.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23350" w:rsidRDefault="00223350">
            <w:pPr>
              <w:pStyle w:val="ConsPlusNormal0"/>
            </w:pPr>
          </w:p>
        </w:tc>
      </w:tr>
    </w:tbl>
    <w:p w:rsidR="00223350" w:rsidRDefault="00111F01">
      <w:pPr>
        <w:pStyle w:val="ConsPlusNormal0"/>
        <w:spacing w:before="260"/>
        <w:ind w:firstLine="540"/>
        <w:jc w:val="both"/>
      </w:pPr>
      <w:r>
        <w:t xml:space="preserve">2.2. Интересы заявителей, указанных в </w:t>
      </w:r>
      <w:hyperlink w:anchor="P46" w:tooltip="2.1. Заявителями на получение муниципальной услуги являются граждане Российской Федерации, имеющие право пользования жилыми помещениями муниципального жилищного фонда города Пыть-Яха на условиях договора социального найма, с согласия всех имеющих право на прив">
        <w:r>
          <w:rPr>
            <w:color w:val="0000FF"/>
          </w:rPr>
          <w:t>пункте 1.2</w:t>
        </w:r>
      </w:hyperlink>
      <w:r>
        <w:t xml:space="preserve"> настоящего Административного регламента, могут представлять лица, обладающие соответствующими полномочиями (далее - представитель).</w:t>
      </w:r>
    </w:p>
    <w:p w:rsidR="00223350" w:rsidRDefault="00223350">
      <w:pPr>
        <w:pStyle w:val="ConsPlusNormal0"/>
        <w:ind w:firstLine="540"/>
        <w:jc w:val="both"/>
      </w:pPr>
    </w:p>
    <w:p w:rsidR="00223350" w:rsidRDefault="00111F01">
      <w:pPr>
        <w:pStyle w:val="ConsPlusTitle0"/>
        <w:jc w:val="center"/>
        <w:outlineLvl w:val="2"/>
      </w:pPr>
      <w:r>
        <w:t>Требования к порядку информирования о предоставлении</w:t>
      </w:r>
    </w:p>
    <w:p w:rsidR="00223350" w:rsidRDefault="00111F01">
      <w:pPr>
        <w:pStyle w:val="ConsPlusTitle0"/>
        <w:jc w:val="center"/>
      </w:pPr>
      <w:r>
        <w:t>муниципальной услуги</w:t>
      </w:r>
    </w:p>
    <w:p w:rsidR="00223350" w:rsidRDefault="00223350">
      <w:pPr>
        <w:pStyle w:val="ConsPlusNormal0"/>
        <w:ind w:firstLine="540"/>
        <w:jc w:val="both"/>
      </w:pPr>
    </w:p>
    <w:p w:rsidR="00223350" w:rsidRDefault="00111F01">
      <w:pPr>
        <w:pStyle w:val="ConsPlusNormal0"/>
        <w:ind w:firstLine="540"/>
        <w:jc w:val="both"/>
      </w:pPr>
      <w:r>
        <w:t>3.1</w:t>
      </w:r>
      <w:r>
        <w:t>. Информирование о порядке предоставления муниципальной услуги осуществляется: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1) непосредственно при личном приеме заявителя в Администрации города Пыть-Яха (далее - Уполномоченный орган) или многофункциональном центре предоставления государственных и мун</w:t>
      </w:r>
      <w:r>
        <w:t>иципальных услуг (далее - многофункциональный центр, МФЦ);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2) по телефону в Уполномоченном органе или многофункциональном центре;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3) письменно, в том числе посредством электронной почты, факсимильной связи;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4) посредством размещения в открытой и доступной форме информации: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- в федеральной государственной информационной системе "Единый портал государственных и муниципальных услуг (функций)" (https://www.gosuslugi.ru/) (далее - ЕПГУ);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- на официальном сайте Упо</w:t>
      </w:r>
      <w:r>
        <w:t>лномоченного органа: https://adm.py86.ru;</w:t>
      </w:r>
    </w:p>
    <w:p w:rsidR="00223350" w:rsidRDefault="00111F01">
      <w:pPr>
        <w:pStyle w:val="ConsPlusNormal0"/>
        <w:jc w:val="both"/>
      </w:pPr>
      <w:r>
        <w:t xml:space="preserve">(в ред. </w:t>
      </w:r>
      <w:hyperlink r:id="rId17" w:tooltip="Постановление Администрации города Пыть-Яха от 20.06.2025 N 174-па &quot;О внесении изменений в постановление администрации города от 23.01.2023 N 17-па &quot;Об утверждении административного регламента предоставления муниципальной услуги &quot;Передача в собственность гражд">
        <w:r>
          <w:rPr>
            <w:color w:val="0000FF"/>
          </w:rPr>
          <w:t>постановления</w:t>
        </w:r>
      </w:hyperlink>
      <w:r>
        <w:t xml:space="preserve"> Администрации города Пыть-Яха от 20.06.2025 N 174-па)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5) посредством размещения информации на информационных стендах Уполномоченного орга</w:t>
      </w:r>
      <w:r>
        <w:t>на или многофункционального центра.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lastRenderedPageBreak/>
        <w:t>3.2. Информирование осуществляется по вопросам, касающимся: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- способов подачи заявления о предоставлении муниципальной услуги;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- адресов Уполномоченного органа и многофункциональных центров, обращение в которые необходим</w:t>
      </w:r>
      <w:r>
        <w:t>о для предоставления муниципальной услуги;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- справочной информации о работе Уполномоченного органа (структурных подразделений Уполномоченного органа);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 xml:space="preserve">- документов, необходимых для предоставления муниципальной услуги и услуг, которые являются необходимыми </w:t>
      </w:r>
      <w:r>
        <w:t>и обязательными для предоставления муниципальной услуги;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- порядка и сроков предоставления муниципальной услуги;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- порядка получения сведений о ходе рассмотрения заявления о предоставлении муниципальной услуги и о результатах предоставления муниципальной у</w:t>
      </w:r>
      <w:r>
        <w:t>слуги;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- по вопросам предоставления услуг, которые являются необходимыми и обязательными для предоставления муниципальной услуги;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- порядка досудебного (внесудебного) обжалования действий (бездействия) должностных лиц, и принимаемых ими решений при предост</w:t>
      </w:r>
      <w:r>
        <w:t>авлении муниципальной услуги.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 осуществляется бесплатно.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 xml:space="preserve">3.3. При устном обращении Заявителя </w:t>
      </w:r>
      <w:r>
        <w:t>(лично или по телефону) должностное лицо Уполномоченного органа, работник многофункционального центра, осуществляющий консультирование, подробно и в вежливой (корректной) форме информирует обратившихся по интересующим вопросам.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Ответ на телефонный звонок д</w:t>
      </w:r>
      <w:r>
        <w:t>олжен начинаться с информации о наименовании органа, в который позвонил Заявитель, фамилии, имени, отчества (последнее - при наличии) и должности специалиста, принявшего телефонный звонок.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Если должностное лицо Уполномоченного органа не может самостоятельн</w:t>
      </w:r>
      <w:r>
        <w:t>о дать ответ, телефонный звонок 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Если подготовка ответа требует продолжи</w:t>
      </w:r>
      <w:r>
        <w:t>тельного времени, он предлагает Заявителю один из следующих вариантов дальнейших действий: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- изложить обращение в письменной форме;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- назначить другое время для консультаций.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Должностное лицо Уполномоченного органа не вправе осуществлять информирование, вы</w:t>
      </w:r>
      <w:r>
        <w:t>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Продолжительность информирования по телефону не должна превышать 10 минут.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Информирование осуществляется в соответств</w:t>
      </w:r>
      <w:r>
        <w:t>ии с графиком приема граждан.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3.4. По письменному обращению должностное лицо Уполномоченного органа, ответственный за предоставление муниципальной услуги, подробно в письменной форме разъясняет гражданину сведения по вопросам, указанным в обращении в поряд</w:t>
      </w:r>
      <w:r>
        <w:t xml:space="preserve">ке, установленном Федеральным </w:t>
      </w:r>
      <w:hyperlink r:id="rId18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 мая 2006 г. N 59-ФЗ "О порядке рассмотрения обращений граждан Российской Федерации" (далее - Федеральный закон </w:t>
      </w:r>
      <w:r>
        <w:lastRenderedPageBreak/>
        <w:t>N 59-ФЗ).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 xml:space="preserve">3.5. На ЕПГУ размещаются сведения, предусмотренные </w:t>
      </w:r>
      <w:hyperlink r:id="rId19" w:tooltip="Постановление Правительства РФ от 24.10.2011 N 861 (ред. от 17.12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">
        <w:r>
          <w:rPr>
            <w:color w:val="0000FF"/>
          </w:rPr>
          <w:t>Положением</w:t>
        </w:r>
      </w:hyperlink>
      <w:r>
        <w:t xml:space="preserve"> о федеральной государственной информационной системе "Федеральный реестр государственных и муниципальных услуг (функций)", утвержденным постанов</w:t>
      </w:r>
      <w:r>
        <w:t>лением Правительства Российской Федерации от 24 октября 2011 года N 861.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</w:t>
      </w:r>
      <w:r>
        <w:t>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</w:t>
      </w:r>
      <w:r>
        <w:t xml:space="preserve"> им персональных данных.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3.6. На официальном сайте Уполномоченного органа,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и в многофункциональном центр</w:t>
      </w:r>
      <w:r>
        <w:t>е размещается следующая справочная информация: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- о месте нахождения и графике работы Уполномоченного органа и их структурных подразделений, ответственных за предоставление муниципальной услуги, а также многофункциональных центров;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- справочные телефоны стр</w:t>
      </w:r>
      <w:r>
        <w:t>уктурных подразделений Уполномоченного органа, ответственных за предоставление муниципальной услуги, в том числе номер телефона-автоинформатора (при наличии);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- адрес официального сайта, а также электронной почты и (или) формы обратной связи Уполномоченног</w:t>
      </w:r>
      <w:r>
        <w:t>о органа в сети "Интернет".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3.7. В залах ожидания Уполномоченного органа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</w:t>
      </w:r>
      <w:r>
        <w:t>я ему для ознакомления.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 xml:space="preserve">3.8.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</w:t>
      </w:r>
      <w:r>
        <w:t>Уполномоченным органом с учетом требований к информированию, установленных Административным регламентом.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3.9. Информация о ходе рассмотрения заявления о предоставлении муниципальной услуги и о результатах предоставления муниципальной услуги может быть полу</w:t>
      </w:r>
      <w:r>
        <w:t>чена заявителем (его представителем) в личном кабинете на ЕПГУ, а также в соответствующем структурном подразделении Уполномоченного органа при обращении заявителя лично, по телефону посредством электронной почты.</w:t>
      </w:r>
    </w:p>
    <w:p w:rsidR="00223350" w:rsidRDefault="00223350">
      <w:pPr>
        <w:pStyle w:val="ConsPlusNormal0"/>
        <w:ind w:firstLine="540"/>
        <w:jc w:val="both"/>
      </w:pPr>
    </w:p>
    <w:p w:rsidR="00223350" w:rsidRDefault="00111F01">
      <w:pPr>
        <w:pStyle w:val="ConsPlusTitle0"/>
        <w:jc w:val="center"/>
        <w:outlineLvl w:val="1"/>
      </w:pPr>
      <w:r>
        <w:t xml:space="preserve">II. Стандарт предоставления муниципальной </w:t>
      </w:r>
      <w:r>
        <w:t>услуги</w:t>
      </w:r>
    </w:p>
    <w:p w:rsidR="00223350" w:rsidRDefault="00223350">
      <w:pPr>
        <w:pStyle w:val="ConsPlusNormal0"/>
        <w:jc w:val="center"/>
      </w:pPr>
    </w:p>
    <w:p w:rsidR="00223350" w:rsidRDefault="00111F01">
      <w:pPr>
        <w:pStyle w:val="ConsPlusTitle0"/>
        <w:jc w:val="center"/>
        <w:outlineLvl w:val="2"/>
      </w:pPr>
      <w:r>
        <w:t>Наименование муниципальной услуги</w:t>
      </w:r>
    </w:p>
    <w:p w:rsidR="00223350" w:rsidRDefault="00223350">
      <w:pPr>
        <w:pStyle w:val="ConsPlusNormal0"/>
        <w:ind w:firstLine="540"/>
        <w:jc w:val="both"/>
      </w:pPr>
    </w:p>
    <w:p w:rsidR="00223350" w:rsidRDefault="00111F01">
      <w:pPr>
        <w:pStyle w:val="ConsPlusNormal0"/>
        <w:ind w:firstLine="540"/>
        <w:jc w:val="both"/>
      </w:pPr>
      <w:r>
        <w:t>4.1. Наименование муниципальной услуги: Передача в собственность граждан занимаемых ими жилых помещений жилищного фонда (приватизация жилищного фонда).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4.2. Муниципальная услуга предоставляется Администрацией горо</w:t>
      </w:r>
      <w:r>
        <w:t>да Пыть-Яха. Непосредственное обеспечение предоставление услуги осуществляет управление по муниципальному имуществу Администрации г. Пыть-Яха.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4.3. При предоставлении муниципальной услуги Уполномоченный орган взаимодействует с: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1) отделом по вопросам мигра</w:t>
      </w:r>
      <w:r>
        <w:t>ции ОМВД России по городу Пыть-Яху;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2) Федеральной службой государственной регистрации, кадастра и картографии;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lastRenderedPageBreak/>
        <w:t>3) БУ Ханты-Мансийского автономного округа - Югры "Центр имущественных отношений";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4) органами государственной власти, органами местного самоупр</w:t>
      </w:r>
      <w:r>
        <w:t>авления, организациями, находящимися на территории других муниципальных образований Ханты-Мансийского автономного округа - Югры и (или) на территории других субъектов Российской Федерации, если обращение в такие органы и организации требуется в целях опред</w:t>
      </w:r>
      <w:r>
        <w:t xml:space="preserve">еления соответствия заявителей требованиям, установленным </w:t>
      </w:r>
      <w:hyperlink r:id="rId20" w:tooltip="Закон РФ от 04.07.1991 N 1541-1 (ред. от 11.06.2021) &quot;О приватизации жилищного фонда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от 04.07.1991 N </w:t>
      </w:r>
      <w:r>
        <w:t>1541-1 "О приватизации жилищного фонда в Российской Федерации".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При предоставлении муниципальной услуги Уполномоченный орган использует виды сведений владельцев (поставщиков) видов сведений, посредством Федеральной государственной информационной системы "Е</w:t>
      </w:r>
      <w:r>
        <w:t>диная система межведомственного электронного взаимодействия" (далее - СМЭВ):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1. Сведения о регистрационном учете по месту жительства или месту пребывания - МВД России;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2. Сведения о лицах, зарегистрированных по месту пребывания или по месту жительства, а т</w:t>
      </w:r>
      <w:r>
        <w:t>акже состоящих на миграционном учете, совместно по одному адресу - МВД России;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3. Предоставление из ЕГР ЗАГС по запросу сведений о рождении - в распоряжении органа местного самоуправления;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4. Сведения о действительности Паспорта Гражданина РФ - МВД РФ;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5. О соответствии фамильно-именной группы, даты рождения, пола и СНИЛС - ПФР;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6. Сведения из ЕГР ЗАГС о перемене фамилии, имени, отчестве - в распоряжении органа местного самоуправления;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7. Сведения о наличии приватизируемого жилого помещения в реестре мун</w:t>
      </w:r>
      <w:r>
        <w:t>иципальной собственности - находятся в распоряжении органа местного самоуправления, ответственного за ведение реестра муниципальной собственности;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8. Сведения, подтверждающие, что ранее право заявителя на приватизацию не было использовано - находятся в рас</w:t>
      </w:r>
      <w:r>
        <w:t>поряжении органа местного самоуправления, осуществляющего заключение договора на приватизацию;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9. Документы, подтверждающие право заявителя на пользование жилым помещением - находятся в распоряжении органа местного самоуправления, ответственного за предост</w:t>
      </w:r>
      <w:r>
        <w:t>авление жилых помещений на условиях найма из муниципальной собственности;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10. Соглашение о расторжении договора передачи жилого помещения в собственность граждан - находятся в распоряжении органа местного самоуправления, осуществляющего заключение договора</w:t>
      </w:r>
      <w:r>
        <w:t xml:space="preserve"> на приватизацию.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 xml:space="preserve">4.4. В соответствии с требованиями </w:t>
      </w:r>
      <w:hyperlink r:id="rId21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пункта 3 части 1 статьи 7</w:t>
        </w:r>
      </w:hyperlink>
      <w:r>
        <w:t xml:space="preserve"> Федерального закона N 210-ФЗ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</w:t>
      </w:r>
      <w:r>
        <w:t xml:space="preserve">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</w:t>
      </w:r>
      <w:hyperlink r:id="rId22" w:tooltip="Решение Думы города Пыть-Яха от 20.12.2011 N 108 (ред. от 12.10.2021) &quot;Об утверждении перечня услуг, которые являются необходимыми и обязательными для предоставления исполнительно-распорядительным органом местного самоуправления муниципальных услуг, а также по">
        <w:r>
          <w:rPr>
            <w:color w:val="0000FF"/>
          </w:rPr>
          <w:t>Перечень</w:t>
        </w:r>
      </w:hyperlink>
      <w:r>
        <w:t xml:space="preserve"> услуг, которые являются необходимыми и обязательными для предоставления муниципальных услуг, утвержденный решением Думы города Пыть-Яха от 20.12.2011 N 108 "Об утверждении перечня услуг, к</w:t>
      </w:r>
      <w:r>
        <w:t>оторые являются необходимыми и обязательными для предоставления исполнительно-распорядительным органом местного самоуправления муниципальных услуг, а также порядка определения размера платы за оказание таких услуг".</w:t>
      </w:r>
    </w:p>
    <w:p w:rsidR="00223350" w:rsidRDefault="00223350">
      <w:pPr>
        <w:pStyle w:val="ConsPlusNormal0"/>
        <w:ind w:firstLine="540"/>
        <w:jc w:val="both"/>
      </w:pPr>
    </w:p>
    <w:p w:rsidR="00223350" w:rsidRDefault="00111F01">
      <w:pPr>
        <w:pStyle w:val="ConsPlusTitle0"/>
        <w:jc w:val="center"/>
        <w:outlineLvl w:val="2"/>
      </w:pPr>
      <w:r>
        <w:t>Описание результата предоставления муни</w:t>
      </w:r>
      <w:r>
        <w:t>ципальной услуги</w:t>
      </w:r>
    </w:p>
    <w:p w:rsidR="00223350" w:rsidRDefault="00223350">
      <w:pPr>
        <w:pStyle w:val="ConsPlusNormal0"/>
        <w:ind w:firstLine="540"/>
        <w:jc w:val="both"/>
      </w:pPr>
    </w:p>
    <w:p w:rsidR="00223350" w:rsidRDefault="00111F01">
      <w:pPr>
        <w:pStyle w:val="ConsPlusNormal0"/>
        <w:ind w:firstLine="540"/>
        <w:jc w:val="both"/>
      </w:pPr>
      <w:bookmarkStart w:id="3" w:name="P119"/>
      <w:bookmarkEnd w:id="3"/>
      <w:r>
        <w:t>5.1. Результатом предоставления муниципальной услуги является один из следующих документов: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lastRenderedPageBreak/>
        <w:t>5.1.1. Решение о заключении договора о передаче жилого помещения в собственность граждан с приложением проекта договора о передаче жилого помещени</w:t>
      </w:r>
      <w:r>
        <w:t>я в собственность граждан в форме электронного документа, подписанного усиленной электронной подписью.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5.1.2. Решение об отказе в предоставлении муниципальной услуги.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5.2. Решение о предоставлении (об отказе в предоставлении) муниципальной услуги оформляет</w:t>
      </w:r>
      <w:r>
        <w:t>ся в форме распоряжения администрации города.</w:t>
      </w:r>
    </w:p>
    <w:p w:rsidR="00223350" w:rsidRDefault="00223350">
      <w:pPr>
        <w:pStyle w:val="ConsPlusNormal0"/>
        <w:jc w:val="center"/>
      </w:pPr>
    </w:p>
    <w:p w:rsidR="00223350" w:rsidRDefault="00111F01">
      <w:pPr>
        <w:pStyle w:val="ConsPlusTitle0"/>
        <w:jc w:val="center"/>
        <w:outlineLvl w:val="2"/>
      </w:pPr>
      <w:r>
        <w:t>Срок предоставления муниципальной услуги</w:t>
      </w:r>
    </w:p>
    <w:p w:rsidR="00223350" w:rsidRDefault="00223350">
      <w:pPr>
        <w:pStyle w:val="ConsPlusNormal0"/>
        <w:ind w:firstLine="540"/>
        <w:jc w:val="both"/>
      </w:pPr>
    </w:p>
    <w:p w:rsidR="00223350" w:rsidRDefault="00111F01">
      <w:pPr>
        <w:pStyle w:val="ConsPlusNormal0"/>
        <w:ind w:firstLine="540"/>
        <w:jc w:val="both"/>
      </w:pPr>
      <w:r>
        <w:t>6.1. Уполномоченный орган в течение 27 календарных дней со дня регистрации заявления и документов, необходимых для предоставления муниципальной услуги в Уполномоченном</w:t>
      </w:r>
      <w:r>
        <w:t xml:space="preserve"> органе, направляет заявителю способом, указанным в заявлении один из результатов, указанных в </w:t>
      </w:r>
      <w:hyperlink w:anchor="P119" w:tooltip="5.1. Результатом предоставления муниципальной услуги является один из следующих документов:">
        <w:r>
          <w:rPr>
            <w:color w:val="0000FF"/>
          </w:rPr>
          <w:t>пункте 5.1</w:t>
        </w:r>
      </w:hyperlink>
      <w:r>
        <w:t xml:space="preserve"> Административного регламен</w:t>
      </w:r>
      <w:r>
        <w:t>та.</w:t>
      </w:r>
    </w:p>
    <w:p w:rsidR="00223350" w:rsidRDefault="00111F01">
      <w:pPr>
        <w:pStyle w:val="ConsPlusNormal0"/>
        <w:jc w:val="both"/>
      </w:pPr>
      <w:r>
        <w:t xml:space="preserve">(в ред. </w:t>
      </w:r>
      <w:hyperlink r:id="rId23" w:tooltip="Постановление Администрации города Пыть-Яха от 20.06.2025 N 174-па &quot;О внесении изменений в постановление администрации города от 23.01.2023 N 17-па &quot;Об утверждении административного регламента предоставления муниципальной услуги &quot;Передача в собственность гражд">
        <w:r>
          <w:rPr>
            <w:color w:val="0000FF"/>
          </w:rPr>
          <w:t>постановления</w:t>
        </w:r>
      </w:hyperlink>
      <w:r>
        <w:t xml:space="preserve"> Администрации города Пыть-Яха от 20.06.2025 N 174-па)</w:t>
      </w:r>
    </w:p>
    <w:p w:rsidR="00223350" w:rsidRDefault="00223350">
      <w:pPr>
        <w:pStyle w:val="ConsPlusNormal0"/>
        <w:ind w:firstLine="540"/>
        <w:jc w:val="both"/>
      </w:pPr>
    </w:p>
    <w:p w:rsidR="00223350" w:rsidRDefault="00111F01">
      <w:pPr>
        <w:pStyle w:val="ConsPlusTitle0"/>
        <w:jc w:val="center"/>
        <w:outlineLvl w:val="2"/>
      </w:pPr>
      <w:r>
        <w:t>Правовые основания для предоставления муниципальной услуги</w:t>
      </w:r>
    </w:p>
    <w:p w:rsidR="00223350" w:rsidRDefault="00223350">
      <w:pPr>
        <w:pStyle w:val="ConsPlusNormal0"/>
        <w:ind w:firstLine="540"/>
        <w:jc w:val="both"/>
      </w:pPr>
    </w:p>
    <w:p w:rsidR="00223350" w:rsidRDefault="00111F01">
      <w:pPr>
        <w:pStyle w:val="ConsPlusNormal0"/>
        <w:ind w:firstLine="540"/>
        <w:jc w:val="both"/>
      </w:pPr>
      <w:r>
        <w:t>Исключен</w:t>
      </w:r>
      <w:r>
        <w:t xml:space="preserve">. - </w:t>
      </w:r>
      <w:hyperlink r:id="rId24" w:tooltip="Постановление Администрации города Пыть-Яха от 20.06.2025 N 174-па &quot;О внесении изменений в постановление администрации города от 23.01.2023 N 17-па &quot;Об утверждении административного регламента предоставления муниципальной услуги &quot;Передача в собственность гражд">
        <w:r>
          <w:rPr>
            <w:color w:val="0000FF"/>
          </w:rPr>
          <w:t>Постановление</w:t>
        </w:r>
      </w:hyperlink>
      <w:r>
        <w:t xml:space="preserve"> Администрации города Пыть-Яха от 20.06.2025 N 174-па.</w:t>
      </w:r>
    </w:p>
    <w:p w:rsidR="00223350" w:rsidRDefault="00223350">
      <w:pPr>
        <w:pStyle w:val="ConsPlusNormal0"/>
        <w:ind w:firstLine="540"/>
        <w:jc w:val="both"/>
      </w:pPr>
    </w:p>
    <w:p w:rsidR="00223350" w:rsidRDefault="00111F01">
      <w:pPr>
        <w:pStyle w:val="ConsPlusTitle0"/>
        <w:jc w:val="center"/>
        <w:outlineLvl w:val="2"/>
      </w:pPr>
      <w:r>
        <w:t>Исчерпывающий перечень документов, необходимых</w:t>
      </w:r>
    </w:p>
    <w:p w:rsidR="00223350" w:rsidRDefault="00111F01">
      <w:pPr>
        <w:pStyle w:val="ConsPlusTitle0"/>
        <w:jc w:val="center"/>
      </w:pPr>
      <w:r>
        <w:t>для предоставления муниципальной услуги, с разделением</w:t>
      </w:r>
    </w:p>
    <w:p w:rsidR="00223350" w:rsidRDefault="00111F01">
      <w:pPr>
        <w:pStyle w:val="ConsPlusTitle0"/>
        <w:jc w:val="center"/>
      </w:pPr>
      <w:r>
        <w:t>на документы и информацию, которые заявитель должен</w:t>
      </w:r>
    </w:p>
    <w:p w:rsidR="00223350" w:rsidRDefault="00111F01">
      <w:pPr>
        <w:pStyle w:val="ConsPlusTitle0"/>
        <w:jc w:val="center"/>
      </w:pPr>
      <w:r>
        <w:t>представить самостоятельно, и документы, которые заявитель</w:t>
      </w:r>
    </w:p>
    <w:p w:rsidR="00223350" w:rsidRDefault="00111F01">
      <w:pPr>
        <w:pStyle w:val="ConsPlusTitle0"/>
        <w:jc w:val="center"/>
      </w:pPr>
      <w:r>
        <w:t>вправе представить по собственной инициативе, так как они</w:t>
      </w:r>
    </w:p>
    <w:p w:rsidR="00223350" w:rsidRDefault="00111F01">
      <w:pPr>
        <w:pStyle w:val="ConsPlusTitle0"/>
        <w:jc w:val="center"/>
      </w:pPr>
      <w:r>
        <w:t>подлежат предоставлению в рамках</w:t>
      </w:r>
      <w:r>
        <w:t xml:space="preserve"> межведомственного</w:t>
      </w:r>
    </w:p>
    <w:p w:rsidR="00223350" w:rsidRDefault="00111F01">
      <w:pPr>
        <w:pStyle w:val="ConsPlusTitle0"/>
        <w:jc w:val="center"/>
      </w:pPr>
      <w:r>
        <w:t>информационного взаимодействия, способы их получения</w:t>
      </w:r>
    </w:p>
    <w:p w:rsidR="00223350" w:rsidRDefault="00111F01">
      <w:pPr>
        <w:pStyle w:val="ConsPlusTitle0"/>
        <w:jc w:val="center"/>
      </w:pPr>
      <w:r>
        <w:t>заявителями, в том числе в электронной форме, и порядок их</w:t>
      </w:r>
    </w:p>
    <w:p w:rsidR="00223350" w:rsidRDefault="00111F01">
      <w:pPr>
        <w:pStyle w:val="ConsPlusTitle0"/>
        <w:jc w:val="center"/>
      </w:pPr>
      <w:r>
        <w:t>предоставления</w:t>
      </w:r>
    </w:p>
    <w:p w:rsidR="00223350" w:rsidRDefault="00223350">
      <w:pPr>
        <w:pStyle w:val="ConsPlusNormal0"/>
        <w:ind w:firstLine="540"/>
        <w:jc w:val="both"/>
      </w:pPr>
    </w:p>
    <w:p w:rsidR="00223350" w:rsidRDefault="00111F01">
      <w:pPr>
        <w:pStyle w:val="ConsPlusNormal0"/>
        <w:ind w:firstLine="540"/>
        <w:jc w:val="both"/>
      </w:pPr>
      <w:bookmarkStart w:id="4" w:name="P143"/>
      <w:bookmarkEnd w:id="4"/>
      <w:r>
        <w:t>8.1. Для получения муниципальной услуги заявитель представляет: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 xml:space="preserve">8.1.1. </w:t>
      </w:r>
      <w:hyperlink w:anchor="P547" w:tooltip="                                 Заявление">
        <w:r>
          <w:rPr>
            <w:color w:val="0000FF"/>
          </w:rPr>
          <w:t>Заявление</w:t>
        </w:r>
      </w:hyperlink>
      <w:r>
        <w:t xml:space="preserve"> о предоставлении муниципальной услуги по форме, согласно Приложению 1 к настоящему Административному регламенту.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В случае направления заявления посредством ЕПГУ формирование</w:t>
      </w:r>
      <w:r>
        <w:t xml:space="preserve">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В заявлении также указывается один из следующих способов направления результата предоставления муниципал</w:t>
      </w:r>
      <w:r>
        <w:t>ьной услуги: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в форме электронного документа в личном кабинете на ЕПГУ;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дополнительно на бумажном носителе в виде распечатанного экземпляра электронного документа в Уполномоченном органе, многофункциональном центре.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 xml:space="preserve">8.1.2. Основной документ, удостоверяющий </w:t>
      </w:r>
      <w:r>
        <w:t>личность заявителя, представителя (паспорт гражданина Российской Федерации) предоставляется в случаях обращения заявителя без использования ЕПГУ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В случае направления заявления посредством ЕПГУ сведения из документа, удостоверяющего личность заявителя, пред</w:t>
      </w:r>
      <w:r>
        <w:t>ставителя, проверяются при подтверждении учетной записи в Единой системе идентификации и аутентификации (далее - ЕСИА) и могут быть проверены путем направления запроса с использованием СМЭВ.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В случае, если заявление подается представителем, дополнительно п</w:t>
      </w:r>
      <w:r>
        <w:t>редоставляется документ, подтверждающий полномочия представителя действовать от имени заявителя.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lastRenderedPageBreak/>
        <w:t>Документ, подтверждающий полномочия заявителя должен быть выдан нотариусом и подписан усиленной квалификационной электронной подписью нотариуса.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8.1.3. Основно</w:t>
      </w:r>
      <w:r>
        <w:t>й документ, удостоверяющий личность представителя заявителя (паспорт гражданина Российской Федерации) предоставляется в случаях обращения представителя заявителя без использования ЕПГУ.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8.1.4. Документ, подтверждающий полномочие представителя заявителя, ли</w:t>
      </w:r>
      <w:r>
        <w:t>ца, уполномоченного в установленном порядке члена семьи заявителя, лица, зарегистрированного в приватизируемом жилом помещении (нотариально удостоверенная доверенность), законного представителя лица, имеющего право пользования данным помещением на условиях</w:t>
      </w:r>
      <w:r>
        <w:t xml:space="preserve"> социального найма, достигшего 14-летнего возраста, или решение уполномоченного органа в сфере опеки, попечительства и патронажа (в отношении недееспособных/ограниченно дееспособных граждан, а также детей, оставшихся без попечения родителей, детей, помещен</w:t>
      </w:r>
      <w:r>
        <w:t>ных под надзор в организации для детей-сирот и детей, оставшихся без попечения родителей), оформленные в установленном порядке и подтверждающие полномочия представителя заявителя по предоставлению документов для подписания Договора передачи в порядке прива</w:t>
      </w:r>
      <w:r>
        <w:t>тизации занимаемых гражданами жилых помещений (далее - договор передачи), получению договора передачи.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8.1.5. Вступившее в законную силу решение суда о признании гражданина недееспособным/ограниченно дееспособным (копия, заверенная судом, принявшим решение</w:t>
      </w:r>
      <w:r>
        <w:t>) - представляется в отношении заявителя, членов семьи заявителя, лиц, зарегистрированных в приватизируемом жилом помещении, а также лиц, имеющих право пользования данным помещением на условиях социального найма.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8.1.6. Согласие органа, уполномоченного в с</w:t>
      </w:r>
      <w:r>
        <w:t>фере опеки и попечительства, на передачу в порядке приватизации жилого помещения в собственность недееспособного/ограниченно дееспособного гражданина, а также в собственность детей, оставшихся без попечения родителей, детей, помещенных под надзор в организ</w:t>
      </w:r>
      <w:r>
        <w:t>ации для детей-сирот и детей, оставшихся без попечения родителей, - представляется в отношении заявителя, членов семьи заявителя, лиц, зарегистрированных в приватизируемом жилом помещении, а также лиц, имеющих право пользования данным помещением на условия</w:t>
      </w:r>
      <w:r>
        <w:t>х социального найма.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8.1.7. Сведения о лицах, зарегистрированных по месту пребывания или по месту жительства, а также состоящих на миграционном учете совместно по одному адресу.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8.1.8. Выписка из личного дела (справка) с указанием периода прохождения служб</w:t>
      </w:r>
      <w:r>
        <w:t>ы, состава семьи и отражения регистрации при воинской части по периодам службы (для офицеров, в том числе уволенных в запас, и членов их семей; граждан, проходящих (проходивших) военную службу по контракту, и членов их семей; граждан, которым предоставлено</w:t>
      </w:r>
      <w:r>
        <w:t xml:space="preserve"> (было предоставлено) в пользование служебное жилое помещение при воинской части на период трудового договора (контракта), и членов их семей) - представляется в отношении заявителя, членов семьи заявителя, лиц, зарегистрированных в приватизируемом жилом по</w:t>
      </w:r>
      <w:r>
        <w:t>мещении, лиц, имеющих право пользования данным помещением на условиях социального найма (в случае прохождения службы).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8.1.9. Справка об освобождении гражданина, участвующего в приватизации, и ее копия - представляется в отношении заявителя, членов семьи заявителя, лиц, зарегистрированных в приватизируемом жилом помещении, лиц, имеющих право пользования данным помещением н</w:t>
      </w:r>
      <w:r>
        <w:t>а условиях социального найма (в случае отбывания наказания в местах лишения свободы).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 xml:space="preserve">8.1.10. Вступившее в законную силу решение суда (о наличии или лишении (отсутствии) жилищных или имущественных прав на жилое помещение заявителя, членов семьи заявителя, </w:t>
      </w:r>
      <w:r>
        <w:t>лиц, зарегистрированных в приватизируемом жилом помещении, лиц, имеющих право пользования данным помещением на условиях социального найма) (копия, заверенная судом, принявшим решение) - представляется в отношении заявителя, членов семьи заявителя, лиц, зар</w:t>
      </w:r>
      <w:r>
        <w:t>егистрированных в приватизируемом жилом помещении, лиц, имеющих право пользования данным помещением на условиях социального найма (при наличии в отношении таких лиц вступившего в силу решения суда).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 xml:space="preserve">8.1.11. Вступивший в законную силу приговор суда (копия, </w:t>
      </w:r>
      <w:r>
        <w:t xml:space="preserve">заверенная судом, принявшим решение), а </w:t>
      </w:r>
      <w:r>
        <w:lastRenderedPageBreak/>
        <w:t xml:space="preserve">также документ, подтверждающий отбывание наказания гражданами, осужденными к лишению свободы или к принудительным работам (в соответствии с </w:t>
      </w:r>
      <w:hyperlink r:id="rId25" w:tooltip="Постановление Конституционного Суда РФ от 23.06.1995 N 8-П &quot;По делу о проверке конституционности части первой и пункта 8 части второй статьи 60 Жилищного кодекса РСФСР в связи с запросом Муромского городского народного суда Владимирской области и жалобами граж">
        <w:r>
          <w:rPr>
            <w:color w:val="0000FF"/>
          </w:rPr>
          <w:t>постановлением</w:t>
        </w:r>
      </w:hyperlink>
      <w:r>
        <w:t xml:space="preserve"> Конституционного Суда Российской Федерации от 23 июня 1995 г. N 8-П), - представляется в отношении заявителя, членов семьи заявителя, лиц, зарегистрированных в приватизируемом жилом помещении, лиц, имеющих право пользования данны</w:t>
      </w:r>
      <w:r>
        <w:t>м помещением на условиях социального найма (при наличии в отношении таких лиц, вступившего в силу приговора суда).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 xml:space="preserve">8.1.12. Письменное </w:t>
      </w:r>
      <w:hyperlink w:anchor="P770" w:tooltip="                         Согласие на приватизацию">
        <w:r>
          <w:rPr>
            <w:color w:val="0000FF"/>
          </w:rPr>
          <w:t>согласие</w:t>
        </w:r>
      </w:hyperlink>
      <w:r>
        <w:t xml:space="preserve"> на приватизацию занимаемого жил</w:t>
      </w:r>
      <w:r>
        <w:t>ого помещения заявителя, члена семьи заявителя, иного лица, зарегистрированного в приватизируемом жилом помещении, лица, имеющего право пользования данным помещением на условиях социального найма, достигшего 14-летнего возраста, и/или его законного предста</w:t>
      </w:r>
      <w:r>
        <w:t>вителя или лица, уполномоченного в установленном порядке, или письменный отказ от приватизации занимаемого жилого помещения члена семьи заявителя, иного лица, зарегистрированного в приватизируемом жилом помещении, лица, имеющего право пользования данным по</w:t>
      </w:r>
      <w:r>
        <w:t>мещением на условиях социального найма, достигшего 14-летнего возраста, и/или его законного представителя или лица, уполномоченного в установленном порядке (Приложение 4 к настоящему Административному регламенту).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В случае обращения посредством ЕПГУ и пред</w:t>
      </w:r>
      <w:r>
        <w:t>оставления документа, подтверждающего полномочия действовать от имени заявителя необходимость предоставления письменного согласия, указанного в данном пункте Административного регламента отсутствует.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 xml:space="preserve">8.1.13. Письменный </w:t>
      </w:r>
      <w:hyperlink w:anchor="P733" w:tooltip="    Отказ членов семьи от участия в приватизации:">
        <w:r>
          <w:rPr>
            <w:color w:val="0000FF"/>
          </w:rPr>
          <w:t>отказ</w:t>
        </w:r>
      </w:hyperlink>
      <w:r>
        <w:t xml:space="preserve"> от участия в приватизации (при наличии) (Приложение 3 к настоящему Административному регламенту).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9.1. Перечень документов и сведений, необходимых в соответствии с нормативными правовыми актами для предост</w:t>
      </w:r>
      <w:r>
        <w:t>авления муниципальной услуги, которые находятся в распоряжении органов местного самоуправления и иных органов, участвующих в предоставлении муниципальной услуги в случае обращения: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9.1.1. Ордер или выписка из распоряжения органа исполнительной власти о пре</w:t>
      </w:r>
      <w:r>
        <w:t>доставлении жилого помещения по договору социального найма.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9.1.2. Свидетельство о рождении для членов семьи заявителя, лиц, зарегистрированных в приватизируемом жилом помещении, не достигших 14-летнего возраста (за исключением свидетельств о рождении дете</w:t>
      </w:r>
      <w:r>
        <w:t>й-сирот, а также случаев, когда свидетельство о рождении было получено не в городе Пыть-Ях).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9.1.3. Документы, содержащие сведения о гражданстве лиц, не достигших 14-летнего возраста.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9.1.4. Выписка из домовой книги с полной информацией о гражданах, зареги</w:t>
      </w:r>
      <w:r>
        <w:t>стрированных по месту жительства в данном жилом помещении в настоящее время, а также зарегистрированных ранее и выбывших за период с момента выдачи ордера.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9.1.5. Копия финансового лицевого счета при приватизации комнат в коммунальной квартире или отдельны</w:t>
      </w:r>
      <w:r>
        <w:t>х квартир в случае утери ордера.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9.1.6. Документы, подтверждающие использованное (неиспользованное) право на приватизацию жилого помещения.</w:t>
      </w:r>
    </w:p>
    <w:p w:rsidR="00223350" w:rsidRDefault="00111F01">
      <w:pPr>
        <w:pStyle w:val="ConsPlusNormal0"/>
        <w:spacing w:before="200"/>
        <w:ind w:firstLine="540"/>
        <w:jc w:val="both"/>
      </w:pPr>
      <w:bookmarkStart w:id="5" w:name="P172"/>
      <w:bookmarkEnd w:id="5"/>
      <w:r>
        <w:t xml:space="preserve">9.1.7. Документ уполномоченного органа, подтверждающий неиспользованное право на участие в приватизации по прежнему </w:t>
      </w:r>
      <w:r>
        <w:t>месту жительства, представляется в отношении заявителя, членов семьи заявителя, лиц, зарегистрированных в приватизируемом жилом помещении, лиц, имеющих право пользования данным помещением на условиях социального найма.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9.1.8. Документ, подтверждающий полно</w:t>
      </w:r>
      <w:r>
        <w:t xml:space="preserve">мочия органа, указанного в </w:t>
      </w:r>
      <w:hyperlink w:anchor="P172" w:tooltip="9.1.7. Документ уполномоченного органа, подтверждающий неиспользованное право на участие в приватизации по прежнему месту жительства, представляется в отношении заявителя, членов семьи заявителя, лиц, зарегистрированных в приватизируемом жилом помещении, лиц, ">
        <w:r>
          <w:rPr>
            <w:color w:val="0000FF"/>
          </w:rPr>
          <w:t>пункте 9.1.7</w:t>
        </w:r>
      </w:hyperlink>
      <w:r>
        <w:t xml:space="preserve"> настоящего Административного регламента, по выдаче документа, подтверждающего неиспользованное право на участие в приватизации по прежнему месту жительства (копия, заверенная орга</w:t>
      </w:r>
      <w:r>
        <w:t>ном, его выдавшим).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lastRenderedPageBreak/>
        <w:t xml:space="preserve">9.2. В соответствии с </w:t>
      </w:r>
      <w:hyperlink r:id="rId26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частью 1 статьи 7</w:t>
        </w:r>
      </w:hyperlink>
      <w:r>
        <w:t xml:space="preserve"> Федерального закона N 210-ФЗ запрещается требовать от заявителей: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</w:t>
      </w:r>
      <w:r>
        <w:t>овыми актами, регулирующими отношения, возникающие в связи с предоставлением муниципальной услуги;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2) предоставления документов и информации, в том числе подтверждающих внесение заявителем платы за предоставление муниципальных услуг, которые в соответствии с нормативными правовыми актами Российской Федерации, нормативными правовыми актами Ханты-Мансийск</w:t>
      </w:r>
      <w:r>
        <w:t>ого автономного округа - Югры и муниципальными правовыми актами находятся в распоряжении государственных органов, предоставляющих муниципальную услугу, иных государственных органов, органов местного самоуправления и (или) подведомственных государственным о</w:t>
      </w:r>
      <w:r>
        <w:t xml:space="preserve">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27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части 6 статьи 7</w:t>
        </w:r>
      </w:hyperlink>
      <w:r>
        <w:t xml:space="preserve"> Федерального закона N 210-ФЗ. Заявитель вправе представить указанные документы и информац</w:t>
      </w:r>
      <w:r>
        <w:t>ию в органы, предоставляющие государственные услуги, и органы, предоставляющие муниципальные услуги, по собственной инициативе;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 xml:space="preserve">3) представления документов и информации, отсутствие и (или) недостоверность которых не указывались при первоначальном отказе в </w:t>
      </w:r>
      <w:r>
        <w:t xml:space="preserve">предоставлении муниципальной услуги, за исключением случаев, предусмотренных </w:t>
      </w:r>
      <w:hyperlink r:id="rId28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подпунктами "а"</w:t>
        </w:r>
      </w:hyperlink>
      <w:r>
        <w:t xml:space="preserve"> - </w:t>
      </w:r>
      <w:hyperlink r:id="rId29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"г" пункта 4 части 1 статьи 7</w:t>
        </w:r>
      </w:hyperlink>
      <w:r>
        <w:t xml:space="preserve"> Федерального закона N 210-ФЗ;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4) предоставления на бумажном носителе документов и информации, электронные образы которых ранее были заверены в соответствии</w:t>
      </w:r>
      <w:r>
        <w:t xml:space="preserve"> с </w:t>
      </w:r>
      <w:hyperlink r:id="rId30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пунктом 7</w:t>
        </w:r>
        <w:r>
          <w:rPr>
            <w:color w:val="0000FF"/>
          </w:rPr>
          <w:t>.2 части 1 статьи 16</w:t>
        </w:r>
      </w:hyperlink>
      <w:r>
        <w:t xml:space="preserve"> Федерального закона N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223350" w:rsidRDefault="00223350">
      <w:pPr>
        <w:pStyle w:val="ConsPlusNormal0"/>
        <w:ind w:firstLine="540"/>
        <w:jc w:val="both"/>
      </w:pPr>
    </w:p>
    <w:p w:rsidR="00223350" w:rsidRDefault="00111F01">
      <w:pPr>
        <w:pStyle w:val="ConsPlusTitle0"/>
        <w:jc w:val="center"/>
        <w:outlineLvl w:val="2"/>
      </w:pPr>
      <w:r>
        <w:t>Ис</w:t>
      </w:r>
      <w:r>
        <w:t>черпывающий перечень оснований для отказа в приеме</w:t>
      </w:r>
    </w:p>
    <w:p w:rsidR="00223350" w:rsidRDefault="00111F01">
      <w:pPr>
        <w:pStyle w:val="ConsPlusTitle0"/>
        <w:jc w:val="center"/>
      </w:pPr>
      <w:r>
        <w:t>документов, необходимых для предоставления муниципальной</w:t>
      </w:r>
    </w:p>
    <w:p w:rsidR="00223350" w:rsidRDefault="00111F01">
      <w:pPr>
        <w:pStyle w:val="ConsPlusTitle0"/>
        <w:jc w:val="center"/>
      </w:pPr>
      <w:r>
        <w:t>услуги</w:t>
      </w:r>
    </w:p>
    <w:p w:rsidR="00223350" w:rsidRDefault="00223350">
      <w:pPr>
        <w:pStyle w:val="ConsPlusNormal0"/>
        <w:ind w:firstLine="540"/>
        <w:jc w:val="both"/>
      </w:pPr>
    </w:p>
    <w:p w:rsidR="00223350" w:rsidRDefault="00111F01">
      <w:pPr>
        <w:pStyle w:val="ConsPlusNormal0"/>
        <w:ind w:firstLine="540"/>
        <w:jc w:val="both"/>
      </w:pPr>
      <w:bookmarkStart w:id="6" w:name="P184"/>
      <w:bookmarkEnd w:id="6"/>
      <w:r>
        <w:t>10.1. Основаниями для отказа в приеме к рассмотрению документов, необходимых для предоставления муниципальной услуги, являются: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1) 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2) неполное заполнение обязательных полей в форме запроса о предоставлении услуги (</w:t>
      </w:r>
      <w:r>
        <w:t>недостоверное, неправильное);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3) представление неполного комплекта документов;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4)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</w:t>
      </w:r>
      <w:r>
        <w:t>е обращения за предоставлением услуги указанным лицом);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5)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6) подача заявления о предоставлении услуги и докуме</w:t>
      </w:r>
      <w:r>
        <w:t>нтов, необходимых для предоставления услуги, в электронной форме с нарушением установленных требований;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7)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</w:t>
      </w:r>
      <w:r>
        <w:t>одержащиеся в документах для предоставления услуги;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8) заявление подано лицом, не имеющим полномочий представлять интересы заявителя.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lastRenderedPageBreak/>
        <w:t xml:space="preserve">10.2. </w:t>
      </w:r>
      <w:hyperlink w:anchor="P652" w:tooltip="            Решение об отказе в приеме документов, необходимых">
        <w:r>
          <w:rPr>
            <w:color w:val="0000FF"/>
          </w:rPr>
          <w:t>Решение</w:t>
        </w:r>
      </w:hyperlink>
      <w:r>
        <w:t xml:space="preserve"> об отказе в п</w:t>
      </w:r>
      <w:r>
        <w:t>риеме документов оформляется в виде письма, за подписью главы города и направляется не позднее первого рабочего дня, следующего за днем подачи заявления (приложение 2 к настоящему Административному регламенту).</w:t>
      </w:r>
    </w:p>
    <w:p w:rsidR="00223350" w:rsidRDefault="00223350">
      <w:pPr>
        <w:pStyle w:val="ConsPlusNormal0"/>
        <w:ind w:firstLine="540"/>
        <w:jc w:val="both"/>
      </w:pPr>
    </w:p>
    <w:p w:rsidR="00223350" w:rsidRDefault="00111F01">
      <w:pPr>
        <w:pStyle w:val="ConsPlusTitle0"/>
        <w:jc w:val="center"/>
        <w:outlineLvl w:val="2"/>
      </w:pPr>
      <w:r>
        <w:t>Исчерпывающий перечень оснований для приоста</w:t>
      </w:r>
      <w:r>
        <w:t>новления или</w:t>
      </w:r>
    </w:p>
    <w:p w:rsidR="00223350" w:rsidRDefault="00111F01">
      <w:pPr>
        <w:pStyle w:val="ConsPlusTitle0"/>
        <w:jc w:val="center"/>
      </w:pPr>
      <w:r>
        <w:t>отказа в предоставлении муниципальной услуги</w:t>
      </w:r>
    </w:p>
    <w:p w:rsidR="00223350" w:rsidRDefault="00223350">
      <w:pPr>
        <w:pStyle w:val="ConsPlusNormal0"/>
        <w:ind w:firstLine="540"/>
        <w:jc w:val="both"/>
      </w:pPr>
    </w:p>
    <w:p w:rsidR="00223350" w:rsidRDefault="00111F01">
      <w:pPr>
        <w:pStyle w:val="ConsPlusNormal0"/>
        <w:ind w:firstLine="540"/>
        <w:jc w:val="both"/>
      </w:pPr>
      <w:bookmarkStart w:id="7" w:name="P198"/>
      <w:bookmarkEnd w:id="7"/>
      <w:r>
        <w:t>11.1. Исчерпывающий перечень оснований для приостановления или отказа в предоставлении муниципальной услуги:</w:t>
      </w:r>
    </w:p>
    <w:p w:rsidR="00223350" w:rsidRDefault="00111F01">
      <w:pPr>
        <w:pStyle w:val="ConsPlusNormal0"/>
        <w:jc w:val="both"/>
      </w:pPr>
      <w:r>
        <w:t xml:space="preserve">(п. 11.1 в ред. </w:t>
      </w:r>
      <w:hyperlink r:id="rId31" w:tooltip="Постановление Администрации города Пыть-Яха от 20.06.2025 N 174-па &quot;О внесении изменений в постановление администрации города от 23.01.2023 N 17-па &quot;Об утверждении административного регламента предоставления муниципальной услуги &quot;Передача в собственность гражд">
        <w:r>
          <w:rPr>
            <w:color w:val="0000FF"/>
          </w:rPr>
          <w:t>постановления</w:t>
        </w:r>
      </w:hyperlink>
      <w:r>
        <w:t xml:space="preserve"> Администрации города Пыть-Яха от 20.06.2025 N 174-па)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11.1.1. Противоречие документов или сведений, полученных с использованием межведомственного информационного взаимодействия, представленным заявителем док</w:t>
      </w:r>
      <w:r>
        <w:t>ументам или сведениям.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11.1.2. Обращение за предоставлением муниципальной услуги лица, не являющегося заявителем на предоставление муниципальной услуги в соответствии с настоящим Административным регламентом (в случае, если указанное основание было выявлен</w:t>
      </w:r>
      <w:r>
        <w:t>о при процедуре принятия решения о предоставлении муниципальной услуги).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11.1.3 Отсутствие согласия с приватизацией жилого помещения одного из членов семьи заявителя, лиц, зарегистрированных в приватизируемом жилом помещении, лиц, имеющих право пользования</w:t>
      </w:r>
      <w:r>
        <w:t xml:space="preserve"> данным помещением на условиях социального найма и не использовавших право на приватизацию.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11.1.4. Обращение заявителя, одного из членов семьи заявителя, иного лица, зарегистрированного в приватизируемом жилом помещении, лица, имеющего право пользования д</w:t>
      </w:r>
      <w:r>
        <w:t>анным помещением на условиях социального найма, достигшего 14-летнего возраста, и/или его законного представителя или лица, уполномоченного в установленном порядке, об отсутствии намерений оформлять приватизацию.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11.1.5. Отказ в приватизации жилого помещен</w:t>
      </w:r>
      <w:r>
        <w:t>ия одного или нескольких лиц, зарегистрированных по месту жительства с заявителем.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11.1.6. Использованное ранее право на приватизацию.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11.1.7. Обращение с запросом о приватизации жилого помещения, находящегося в аварийном состоянии, в общежитии, служебного</w:t>
      </w:r>
      <w:r>
        <w:t xml:space="preserve"> жилого помещения.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11.1.8. Отсутствие/непредставление сведений, подтверждающих участие (неучастие) в приватизации, из других субъектов Российской Федерации.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11.1.9. Отсутствие права собственности на приватизируемое заявителем жилое помещение у органа местн</w:t>
      </w:r>
      <w:r>
        <w:t>ого самоуправления субъекта Российской Федерации, предоставляющего муниципальную услугу.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11.1.10. Изменение паспортных и/или иных персональных данных в период предоставления муниципальной услуги.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11.1.11. Арест жилого помещения.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11.1.12. Изменение состава лиц, совместно проживающих в приватизируемом жилом помещении с заявителем, в период предоставления муниципальной услуги.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11.1.13. Наличие в составе семьи заявителя лиц, зарегистрированных в приватизируемом жилом помещении, лиц, имеющих право пользования данным помещением на условиях социального найма (в случае, если от соответствующих лиц не представлено согласие на приватиз</w:t>
      </w:r>
      <w:r>
        <w:t>ацию жилого помещения или не представлены сведения, подтверждающие отсутствие у соответствующих лиц права на приватизацию жилого помещения):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- граждан, выбывших в организации стационарного социального обслуживания;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- временно отсутствующих граждан (выбывши</w:t>
      </w:r>
      <w:r>
        <w:t xml:space="preserve">х для прохождения службы в ряды Вооруженных сил, на </w:t>
      </w:r>
      <w:r>
        <w:lastRenderedPageBreak/>
        <w:t>период учебы/работы, в жилые помещения, предоставленные для временного проживания);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 xml:space="preserve">- граждан, выбывших в места лишения свободы или осужденных к принудительным работам (в соответствии с </w:t>
      </w:r>
      <w:hyperlink r:id="rId32" w:tooltip="Постановление Конституционного Суда РФ от 23.06.1995 N 8-П &quot;По делу о проверке конституционности части первой и пункта 8 части второй статьи 60 Жилищного кодекса РСФСР в связи с запросом Муромского городского народного суда Владимирской области и жалобами граж">
        <w:r>
          <w:rPr>
            <w:color w:val="0000FF"/>
          </w:rPr>
          <w:t>постановлением</w:t>
        </w:r>
      </w:hyperlink>
      <w:r>
        <w:t xml:space="preserve"> Конституционного Суда Российской Федерации от 23 июня 1995 г. N 8-П);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- граждан, снятых с регистрационного учета на основании судебных решений, но сохранивших право пользо</w:t>
      </w:r>
      <w:r>
        <w:t>вания жилым помещением;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- граждан, снятых с регистрационного учета без указания точного адреса.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В случае непредставления документов, выражающих волю граждан вышеперечисленных категорий в отношении приватизации жилого помещения (согласие на отказ/довереннос</w:t>
      </w:r>
      <w:r>
        <w:t>ть), или документов, подтверждающих прекращение права на жилое помещение.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 xml:space="preserve">11.1.14. Наличие в составе семьи заявителя лиц, зарегистрированных в приватизируемом жилом помещении, лиц, имеющих право пользования данным помещением на условиях социального найма, </w:t>
      </w:r>
      <w:r>
        <w:t>граждан, признанных на основании судебных решений безвестно отсутствующими.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 xml:space="preserve">11.1.15. Решение органа, осуществляющего государственную регистрацию прав на недвижимое имущество и сделок с ним, государственный кадастровый учет недвижимого имущества, об отказе </w:t>
      </w:r>
      <w:r>
        <w:t>в государственной регистрации прав (перехода прав) на приватизируемое жилое помещение в случаях, когда причина отказа не может быть устранена самостоятельно Администрацией г. Пыть-Ях.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11.1.16. Оспаривание в судебном порядке права на жилое помещение, в отно</w:t>
      </w:r>
      <w:r>
        <w:t>шении которого подан запрос.</w:t>
      </w:r>
    </w:p>
    <w:p w:rsidR="00223350" w:rsidRDefault="00223350">
      <w:pPr>
        <w:pStyle w:val="ConsPlusNormal0"/>
        <w:ind w:firstLine="540"/>
        <w:jc w:val="both"/>
      </w:pPr>
    </w:p>
    <w:p w:rsidR="00223350" w:rsidRDefault="00111F01">
      <w:pPr>
        <w:pStyle w:val="ConsPlusTitle0"/>
        <w:jc w:val="center"/>
        <w:outlineLvl w:val="2"/>
      </w:pPr>
      <w:r>
        <w:t>Перечень услуг, которые являются необходимыми</w:t>
      </w:r>
    </w:p>
    <w:p w:rsidR="00223350" w:rsidRDefault="00111F01">
      <w:pPr>
        <w:pStyle w:val="ConsPlusTitle0"/>
        <w:jc w:val="center"/>
      </w:pPr>
      <w:r>
        <w:t>и обязательными для предоставления муниципальной услуги,</w:t>
      </w:r>
    </w:p>
    <w:p w:rsidR="00223350" w:rsidRDefault="00111F01">
      <w:pPr>
        <w:pStyle w:val="ConsPlusTitle0"/>
        <w:jc w:val="center"/>
      </w:pPr>
      <w:r>
        <w:t>в том числе сведения о документе (документах), выдаваемом</w:t>
      </w:r>
    </w:p>
    <w:p w:rsidR="00223350" w:rsidRDefault="00111F01">
      <w:pPr>
        <w:pStyle w:val="ConsPlusTitle0"/>
        <w:jc w:val="center"/>
      </w:pPr>
      <w:r>
        <w:t>(выдаваемых) организациями, участвующими в предоставлении</w:t>
      </w:r>
    </w:p>
    <w:p w:rsidR="00223350" w:rsidRDefault="00111F01">
      <w:pPr>
        <w:pStyle w:val="ConsPlusTitle0"/>
        <w:jc w:val="center"/>
      </w:pPr>
      <w:r>
        <w:t>муницип</w:t>
      </w:r>
      <w:r>
        <w:t>альной услуги</w:t>
      </w:r>
    </w:p>
    <w:p w:rsidR="00223350" w:rsidRDefault="00223350">
      <w:pPr>
        <w:pStyle w:val="ConsPlusNormal0"/>
        <w:ind w:firstLine="540"/>
        <w:jc w:val="both"/>
      </w:pPr>
    </w:p>
    <w:p w:rsidR="00223350" w:rsidRDefault="00111F01">
      <w:pPr>
        <w:pStyle w:val="ConsPlusNormal0"/>
        <w:ind w:firstLine="540"/>
        <w:jc w:val="both"/>
      </w:pPr>
      <w:r>
        <w:t>12.1. Услуги, необходимые и обязательные для предоставления муниципальной услуги, отсутствуют.</w:t>
      </w:r>
    </w:p>
    <w:p w:rsidR="00223350" w:rsidRDefault="00223350">
      <w:pPr>
        <w:pStyle w:val="ConsPlusNormal0"/>
        <w:ind w:firstLine="540"/>
        <w:jc w:val="both"/>
      </w:pPr>
    </w:p>
    <w:p w:rsidR="00223350" w:rsidRDefault="00111F01">
      <w:pPr>
        <w:pStyle w:val="ConsPlusTitle0"/>
        <w:jc w:val="center"/>
        <w:outlineLvl w:val="2"/>
      </w:pPr>
      <w:r>
        <w:t>Порядок, размер и основания взимания государственной пошлины</w:t>
      </w:r>
    </w:p>
    <w:p w:rsidR="00223350" w:rsidRDefault="00111F01">
      <w:pPr>
        <w:pStyle w:val="ConsPlusTitle0"/>
        <w:jc w:val="center"/>
      </w:pPr>
      <w:r>
        <w:t>или иной оплаты, взимаемой за предоставление муниципальной</w:t>
      </w:r>
    </w:p>
    <w:p w:rsidR="00223350" w:rsidRDefault="00111F01">
      <w:pPr>
        <w:pStyle w:val="ConsPlusTitle0"/>
        <w:jc w:val="center"/>
      </w:pPr>
      <w:r>
        <w:t>услуги</w:t>
      </w:r>
    </w:p>
    <w:p w:rsidR="00223350" w:rsidRDefault="00223350">
      <w:pPr>
        <w:pStyle w:val="ConsPlusNormal0"/>
        <w:ind w:firstLine="540"/>
        <w:jc w:val="both"/>
      </w:pPr>
    </w:p>
    <w:p w:rsidR="00223350" w:rsidRDefault="00111F01">
      <w:pPr>
        <w:pStyle w:val="ConsPlusNormal0"/>
        <w:ind w:firstLine="540"/>
        <w:jc w:val="both"/>
      </w:pPr>
      <w:r>
        <w:t>13.1. Предоставле</w:t>
      </w:r>
      <w:r>
        <w:t>ние муниципальной услуги осуществляется бесплатно.</w:t>
      </w:r>
    </w:p>
    <w:p w:rsidR="00223350" w:rsidRDefault="00223350">
      <w:pPr>
        <w:pStyle w:val="ConsPlusNormal0"/>
        <w:ind w:firstLine="540"/>
        <w:jc w:val="both"/>
      </w:pPr>
    </w:p>
    <w:p w:rsidR="00223350" w:rsidRDefault="00111F01">
      <w:pPr>
        <w:pStyle w:val="ConsPlusTitle0"/>
        <w:jc w:val="center"/>
        <w:outlineLvl w:val="2"/>
      </w:pPr>
      <w:r>
        <w:t>Максимальный срок ожидания в очереди при подаче запроса</w:t>
      </w:r>
    </w:p>
    <w:p w:rsidR="00223350" w:rsidRDefault="00111F01">
      <w:pPr>
        <w:pStyle w:val="ConsPlusTitle0"/>
        <w:jc w:val="center"/>
      </w:pPr>
      <w:r>
        <w:t>о предоставлении муниципальной услуги и при получении</w:t>
      </w:r>
    </w:p>
    <w:p w:rsidR="00223350" w:rsidRDefault="00111F01">
      <w:pPr>
        <w:pStyle w:val="ConsPlusTitle0"/>
        <w:jc w:val="center"/>
      </w:pPr>
      <w:r>
        <w:t>результата предоставления муниципальной услуги в случае</w:t>
      </w:r>
    </w:p>
    <w:p w:rsidR="00223350" w:rsidRDefault="00111F01">
      <w:pPr>
        <w:pStyle w:val="ConsPlusTitle0"/>
        <w:jc w:val="center"/>
      </w:pPr>
      <w:r>
        <w:t>обращения заявителя непосредственно в орган, предоставляющий</w:t>
      </w:r>
    </w:p>
    <w:p w:rsidR="00223350" w:rsidRDefault="00111F01">
      <w:pPr>
        <w:pStyle w:val="ConsPlusTitle0"/>
        <w:jc w:val="center"/>
      </w:pPr>
      <w:r>
        <w:t>муниципальные услуги, или многофункциональный центр</w:t>
      </w:r>
    </w:p>
    <w:p w:rsidR="00223350" w:rsidRDefault="00111F01">
      <w:pPr>
        <w:pStyle w:val="ConsPlusNormal0"/>
        <w:jc w:val="center"/>
      </w:pPr>
      <w:r>
        <w:t xml:space="preserve">(в ред. </w:t>
      </w:r>
      <w:hyperlink r:id="rId33" w:tooltip="Постановление Администрации города Пыть-Яха от 20.06.2025 N 174-па &quot;О внесении изменений в постановление администрации города от 23.01.2023 N 17-па &quot;Об утверждении административного регламента предоставления муниципальной услуги &quot;Передача в собственность гражд">
        <w:r>
          <w:rPr>
            <w:color w:val="0000FF"/>
          </w:rPr>
          <w:t>постановления</w:t>
        </w:r>
      </w:hyperlink>
      <w:r>
        <w:t xml:space="preserve"> Администрации </w:t>
      </w:r>
      <w:r>
        <w:t>города Пыть-Яха</w:t>
      </w:r>
    </w:p>
    <w:p w:rsidR="00223350" w:rsidRDefault="00111F01">
      <w:pPr>
        <w:pStyle w:val="ConsPlusNormal0"/>
        <w:jc w:val="center"/>
      </w:pPr>
      <w:r>
        <w:t>от 20.06.2025 N 174-па)</w:t>
      </w:r>
    </w:p>
    <w:p w:rsidR="00223350" w:rsidRDefault="00223350">
      <w:pPr>
        <w:pStyle w:val="ConsPlusNormal0"/>
        <w:jc w:val="center"/>
      </w:pPr>
    </w:p>
    <w:p w:rsidR="00223350" w:rsidRDefault="00111F01">
      <w:pPr>
        <w:pStyle w:val="ConsPlusNormal0"/>
        <w:ind w:firstLine="540"/>
        <w:jc w:val="both"/>
      </w:pPr>
      <w:r>
        <w:t>14.1.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</w:t>
      </w:r>
      <w:r>
        <w:t>ан, предоставляющий муниципальную услугу составляет не более 15 минут.</w:t>
      </w:r>
    </w:p>
    <w:p w:rsidR="00223350" w:rsidRDefault="00111F01">
      <w:pPr>
        <w:pStyle w:val="ConsPlusNormal0"/>
        <w:jc w:val="both"/>
      </w:pPr>
      <w:r>
        <w:t xml:space="preserve">(п. 14.1 в ред. </w:t>
      </w:r>
      <w:hyperlink r:id="rId34" w:tooltip="Постановление Администрации города Пыть-Яха от 20.06.2025 N 174-па &quot;О внесении изменений в постановление администрации города от 23.01.2023 N 17-па &quot;Об утверждении административного регламента предоставления муниципальной услуги &quot;Передача в собственность гражд">
        <w:r>
          <w:rPr>
            <w:color w:val="0000FF"/>
          </w:rPr>
          <w:t>постановления</w:t>
        </w:r>
      </w:hyperlink>
      <w:r>
        <w:t xml:space="preserve"> Администрации города Пыть-Яха от 20.06.2025 N 17</w:t>
      </w:r>
      <w:r>
        <w:t>4-па)</w:t>
      </w:r>
    </w:p>
    <w:p w:rsidR="00223350" w:rsidRDefault="00223350">
      <w:pPr>
        <w:pStyle w:val="ConsPlusNormal0"/>
        <w:ind w:firstLine="540"/>
        <w:jc w:val="both"/>
      </w:pPr>
    </w:p>
    <w:p w:rsidR="00223350" w:rsidRDefault="00111F01">
      <w:pPr>
        <w:pStyle w:val="ConsPlusTitle0"/>
        <w:jc w:val="center"/>
        <w:outlineLvl w:val="2"/>
      </w:pPr>
      <w:r>
        <w:t>Срок и порядок регистрации запроса заявителя</w:t>
      </w:r>
    </w:p>
    <w:p w:rsidR="00223350" w:rsidRDefault="00111F01">
      <w:pPr>
        <w:pStyle w:val="ConsPlusTitle0"/>
        <w:jc w:val="center"/>
      </w:pPr>
      <w:r>
        <w:t>о предоставлении муниципальной услуги, в том числе</w:t>
      </w:r>
    </w:p>
    <w:p w:rsidR="00223350" w:rsidRDefault="00111F01">
      <w:pPr>
        <w:pStyle w:val="ConsPlusTitle0"/>
        <w:jc w:val="center"/>
      </w:pPr>
      <w:r>
        <w:t>в электронной форме</w:t>
      </w:r>
    </w:p>
    <w:p w:rsidR="00223350" w:rsidRDefault="00223350">
      <w:pPr>
        <w:pStyle w:val="ConsPlusNormal0"/>
        <w:ind w:firstLine="540"/>
        <w:jc w:val="both"/>
      </w:pPr>
    </w:p>
    <w:p w:rsidR="00223350" w:rsidRDefault="00111F01">
      <w:pPr>
        <w:pStyle w:val="ConsPlusNormal0"/>
        <w:ind w:firstLine="540"/>
        <w:jc w:val="both"/>
      </w:pPr>
      <w:r>
        <w:lastRenderedPageBreak/>
        <w:t>15.1. Срок регистрации заявления о предоставлении муниципальной услуги при личном обращении заявителя составляет не более 15 минут.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В случае направления заявления почтовым отправлением, подачи его через Единый портал, Многофункциональный центр регистрация заявления осуществляется в течение 1 рабочего дня с момента поступления в Уполномоченный орган.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15.2. В случае подачи заявления о пр</w:t>
      </w:r>
      <w:r>
        <w:t>едоставлении муниципальной услуги через Многофункциональный центр последний обеспечивает передачу заявления в Уполномоченный орган в порядке и сроки, которые установлены соглашением о взаимодействии между Многофункциональным центром и администрацией г. Пыт</w:t>
      </w:r>
      <w:r>
        <w:t>ь-Яха, но не позднее следующего рабочего дня со дня поступления заявления. При этом датой подачи заявления является дата поступления пакета документов в Уполномоченный орган.</w:t>
      </w:r>
    </w:p>
    <w:p w:rsidR="00223350" w:rsidRDefault="00223350">
      <w:pPr>
        <w:pStyle w:val="ConsPlusNormal0"/>
        <w:ind w:firstLine="540"/>
        <w:jc w:val="both"/>
      </w:pPr>
    </w:p>
    <w:p w:rsidR="00223350" w:rsidRDefault="00111F01">
      <w:pPr>
        <w:pStyle w:val="ConsPlusTitle0"/>
        <w:jc w:val="center"/>
        <w:outlineLvl w:val="2"/>
      </w:pPr>
      <w:r>
        <w:t>Требования к помещениям, в которых предоставляются</w:t>
      </w:r>
    </w:p>
    <w:p w:rsidR="00223350" w:rsidRDefault="00111F01">
      <w:pPr>
        <w:pStyle w:val="ConsPlusTitle0"/>
        <w:jc w:val="center"/>
      </w:pPr>
      <w:r>
        <w:t xml:space="preserve">муниципальные услуги, к залу </w:t>
      </w:r>
      <w:r>
        <w:t>ожидания, местам для заполнения</w:t>
      </w:r>
    </w:p>
    <w:p w:rsidR="00223350" w:rsidRDefault="00111F01">
      <w:pPr>
        <w:pStyle w:val="ConsPlusTitle0"/>
        <w:jc w:val="center"/>
      </w:pPr>
      <w:r>
        <w:t>запросов о предоставлении муниципальной услуги,</w:t>
      </w:r>
    </w:p>
    <w:p w:rsidR="00223350" w:rsidRDefault="00111F01">
      <w:pPr>
        <w:pStyle w:val="ConsPlusTitle0"/>
        <w:jc w:val="center"/>
      </w:pPr>
      <w:r>
        <w:t>информационным стендам с образцами их заполнения и перечнем</w:t>
      </w:r>
    </w:p>
    <w:p w:rsidR="00223350" w:rsidRDefault="00111F01">
      <w:pPr>
        <w:pStyle w:val="ConsPlusTitle0"/>
        <w:jc w:val="center"/>
      </w:pPr>
      <w:r>
        <w:t>документов, необходимых для предоставления муниципальной</w:t>
      </w:r>
    </w:p>
    <w:p w:rsidR="00223350" w:rsidRDefault="00111F01">
      <w:pPr>
        <w:pStyle w:val="ConsPlusTitle0"/>
        <w:jc w:val="center"/>
      </w:pPr>
      <w:r>
        <w:t>услуги, в том числе к обеспечению доступности для инвалидов</w:t>
      </w:r>
    </w:p>
    <w:p w:rsidR="00223350" w:rsidRDefault="00111F01">
      <w:pPr>
        <w:pStyle w:val="ConsPlusTitle0"/>
        <w:jc w:val="center"/>
      </w:pPr>
      <w:r>
        <w:t>указанных объектов в соответствии с законодательством</w:t>
      </w:r>
    </w:p>
    <w:p w:rsidR="00223350" w:rsidRDefault="00111F01">
      <w:pPr>
        <w:pStyle w:val="ConsPlusTitle0"/>
        <w:jc w:val="center"/>
      </w:pPr>
      <w:r>
        <w:t>Российской Федерации о социальной защите инвалидов</w:t>
      </w:r>
    </w:p>
    <w:p w:rsidR="00223350" w:rsidRDefault="00111F01">
      <w:pPr>
        <w:pStyle w:val="ConsPlusNormal0"/>
        <w:jc w:val="center"/>
      </w:pPr>
      <w:r>
        <w:t xml:space="preserve">(в ред. </w:t>
      </w:r>
      <w:hyperlink r:id="rId35" w:tooltip="Постановление Администрации города Пыть-Яха от 20.06.2025 N 174-па &quot;О внесении изменений в постановление администрации города от 23.01.2023 N 17-па &quot;Об утверждении административного регламента предоставления муниципальной услуги &quot;Передача в собственность гражд">
        <w:r>
          <w:rPr>
            <w:color w:val="0000FF"/>
          </w:rPr>
          <w:t>постановления</w:t>
        </w:r>
      </w:hyperlink>
      <w:r>
        <w:t xml:space="preserve"> Администрации города </w:t>
      </w:r>
      <w:r>
        <w:t>Пыть-Яха</w:t>
      </w:r>
    </w:p>
    <w:p w:rsidR="00223350" w:rsidRDefault="00111F01">
      <w:pPr>
        <w:pStyle w:val="ConsPlusNormal0"/>
        <w:jc w:val="center"/>
      </w:pPr>
      <w:r>
        <w:t>от 20.06.2025 N 174-па)</w:t>
      </w:r>
    </w:p>
    <w:p w:rsidR="00223350" w:rsidRDefault="00223350">
      <w:pPr>
        <w:pStyle w:val="ConsPlusNormal0"/>
        <w:jc w:val="center"/>
      </w:pPr>
    </w:p>
    <w:p w:rsidR="00223350" w:rsidRDefault="00111F01">
      <w:pPr>
        <w:pStyle w:val="ConsPlusNormal0"/>
        <w:ind w:firstLine="540"/>
        <w:jc w:val="both"/>
      </w:pPr>
      <w:r>
        <w:t>16.1.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</w:t>
      </w:r>
      <w:r>
        <w:t>но обеспечивать удобство для граждан с точки зрения пешеходной доступности от остановок общественного транспорта.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В случае, если имеется возможность организации стоянки (парковки) возле здания (строения), в котором размещено помещение приема и выдачи докум</w:t>
      </w:r>
      <w:r>
        <w:t>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Для парковки специальных автотранспортных средств инвалидов на стоянке (парковке) выделяется н</w:t>
      </w:r>
      <w:r>
        <w:t>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</w:t>
      </w:r>
      <w:r>
        <w:t>ких инвалидов и (или) детей-инвалидов. На указанных транспортных средствах должен быть установлен опознавательный знак "Инвалид" и информация об этих транспортных средствах должна быть размещена в государственной информационной системе "Единая централизова</w:t>
      </w:r>
      <w:r>
        <w:t>нная цифровая платформа в социальной сфере".</w:t>
      </w:r>
    </w:p>
    <w:p w:rsidR="00223350" w:rsidRDefault="00111F01">
      <w:pPr>
        <w:pStyle w:val="ConsPlusNormal0"/>
        <w:jc w:val="both"/>
      </w:pPr>
      <w:r>
        <w:t xml:space="preserve">(в ред. </w:t>
      </w:r>
      <w:hyperlink r:id="rId36" w:tooltip="Постановление Администрации города Пыть-Яха от 20.06.2025 N 174-па &quot;О внесении изменений в постановление администрации города от 23.01.2023 N 17-па &quot;Об утверждении административного регламента предоставления муниципальной услуги &quot;Передача в собственность гражд">
        <w:r>
          <w:rPr>
            <w:color w:val="0000FF"/>
          </w:rPr>
          <w:t>постановления</w:t>
        </w:r>
      </w:hyperlink>
      <w:r>
        <w:t xml:space="preserve"> Администрации города Пыть-Яха от 20.06.2025 N 174-па)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В целях обеспечения беспрепя</w:t>
      </w:r>
      <w:r>
        <w:t>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</w:t>
      </w:r>
      <w:r>
        <w:t>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Центральный вход в здание Уполномоченного органа должен быть обор</w:t>
      </w:r>
      <w:r>
        <w:t>удован информационной табличкой (вывеской), содержащей информацию: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- наименование;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- местонахождение и юридический адрес; режим работы;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- график приема;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lastRenderedPageBreak/>
        <w:t>- номера телефонов для справок.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Помещения, в которых предоставляется муниципальная услуга, должны соотв</w:t>
      </w:r>
      <w:r>
        <w:t>етствовать санитарно-эпидемиологическим правилам и нормативам.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Помещения, в которых предоставляется муниципальная услуга, оснащаются: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- противопожарной системой и средствами пожаротушения; системой оповещения о возникновении чрезвычайной ситуации; средства</w:t>
      </w:r>
      <w:r>
        <w:t>ми оказания первой медицинской помощи;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- туалетными комнатами для посетителей.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</w:t>
      </w:r>
      <w:r>
        <w:t>рмационными стендами.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Места для заполнения заявлений оборудуются стульями, столами (стойк</w:t>
      </w:r>
      <w:r>
        <w:t>ами), бланками заявлений, письменными принадлежностями.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Места приема Заявителей оборудуются информационными табличками (вывесками) с указанием: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- номера кабинета и наименования отдела;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- фамилии, имени и отчества (последнее - при наличии), должности ответственного лица за прием документов;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- графика приема Заявителей.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Рабочее место каждого ответственного лица за прием документов, должно быть оборудовано персональным компьютером с возможн</w:t>
      </w:r>
      <w:r>
        <w:t>остью доступа к необходимым информационным базам данных, печатающим устройством (принтером) и копирующим устройством.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Лицо, ответственное за прием документов, должно иметь настольную табличку с указанием фамилии, имени, отчества (последнее - при наличии) и</w:t>
      </w:r>
      <w:r>
        <w:t xml:space="preserve"> должности.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При предоставлении муниципальной услуги инвалидам обеспечиваются: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- возможность беспрепятственного доступа к объекту (зданию, помещению), в котором предоставляется муниципальная услуга;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- возможность самостоятельного передвижения по территории,</w:t>
      </w:r>
      <w:r>
        <w:t xml:space="preserve">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- сопровождение инвал</w:t>
      </w:r>
      <w:r>
        <w:t>идов, имеющих стойкие расстройства функции зрения и самостоятельного передвижения;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- 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</w:t>
      </w:r>
      <w:r>
        <w:t xml:space="preserve"> муниципальная услуга, и к муниципальной услуге с учетом ограничений их жизнедеятельности;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</w:t>
      </w:r>
      <w:r>
        <w:t>ельефно-точечным шрифтом Брайля;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- допуск сурдопереводчика и тифлосурдопереводчика;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lastRenderedPageBreak/>
        <w:t>- допуск собаки-проводника при наличии документа, подтверждающего ее специальное обучение, на объекты (здания, помещения), в которых предоставляются муниципальные услуги;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-</w:t>
      </w:r>
      <w:r>
        <w:t xml:space="preserve"> 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:rsidR="00223350" w:rsidRDefault="00223350">
      <w:pPr>
        <w:pStyle w:val="ConsPlusNormal0"/>
        <w:jc w:val="center"/>
      </w:pPr>
    </w:p>
    <w:p w:rsidR="00223350" w:rsidRDefault="00111F01">
      <w:pPr>
        <w:pStyle w:val="ConsPlusTitle0"/>
        <w:jc w:val="center"/>
        <w:outlineLvl w:val="2"/>
      </w:pPr>
      <w:r>
        <w:t>Показатели доступности и качества муниципальной услуги</w:t>
      </w:r>
    </w:p>
    <w:p w:rsidR="00223350" w:rsidRDefault="00223350">
      <w:pPr>
        <w:pStyle w:val="ConsPlusNormal0"/>
        <w:jc w:val="center"/>
      </w:pPr>
    </w:p>
    <w:p w:rsidR="00223350" w:rsidRDefault="00111F01">
      <w:pPr>
        <w:pStyle w:val="ConsPlusNormal0"/>
        <w:ind w:firstLine="540"/>
        <w:jc w:val="both"/>
      </w:pPr>
      <w:r>
        <w:t>17.1. Основными показателями доступности предоставления муниц</w:t>
      </w:r>
      <w:r>
        <w:t>ипальной услуги являются: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- 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"Интернет"), средствах массовой информации;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- во</w:t>
      </w:r>
      <w:r>
        <w:t>зможность получения заявителем уведомлений о предоставлении муниципальной услуги с помощью ЕПГУ;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-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17.2. Основными показателями качества предоставления муниципальной услуги являются: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- 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- минимально воз</w:t>
      </w:r>
      <w:r>
        <w:t>можное количество взаимодействий гражданина с должностными лицами, участвующими в предоставлении муниципальной услуги;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- 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- отсутс</w:t>
      </w:r>
      <w:r>
        <w:t>твие нарушений установленных сроков в процессе предоставления муниципальной услуги;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- 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</w:t>
      </w:r>
      <w:r>
        <w:t>ом удовлетворении) требований заявителей.</w:t>
      </w:r>
    </w:p>
    <w:p w:rsidR="00223350" w:rsidRDefault="00223350">
      <w:pPr>
        <w:pStyle w:val="ConsPlusNormal0"/>
        <w:ind w:firstLine="540"/>
        <w:jc w:val="both"/>
      </w:pPr>
    </w:p>
    <w:p w:rsidR="00223350" w:rsidRDefault="00111F01">
      <w:pPr>
        <w:pStyle w:val="ConsPlusTitle0"/>
        <w:jc w:val="center"/>
        <w:outlineLvl w:val="2"/>
      </w:pPr>
      <w:r>
        <w:t>Иные требования, в том числе учитывающие особенности</w:t>
      </w:r>
    </w:p>
    <w:p w:rsidR="00223350" w:rsidRDefault="00111F01">
      <w:pPr>
        <w:pStyle w:val="ConsPlusTitle0"/>
        <w:jc w:val="center"/>
      </w:pPr>
      <w:r>
        <w:t>предоставления муниципальной услуги в многофункциональных</w:t>
      </w:r>
    </w:p>
    <w:p w:rsidR="00223350" w:rsidRDefault="00111F01">
      <w:pPr>
        <w:pStyle w:val="ConsPlusTitle0"/>
        <w:jc w:val="center"/>
      </w:pPr>
      <w:r>
        <w:t>центрах и особенности предоставления муниципальной услуги</w:t>
      </w:r>
    </w:p>
    <w:p w:rsidR="00223350" w:rsidRDefault="00111F01">
      <w:pPr>
        <w:pStyle w:val="ConsPlusTitle0"/>
        <w:jc w:val="center"/>
      </w:pPr>
      <w:r>
        <w:t>в электронной форме</w:t>
      </w:r>
    </w:p>
    <w:p w:rsidR="00223350" w:rsidRDefault="00223350">
      <w:pPr>
        <w:pStyle w:val="ConsPlusNormal0"/>
        <w:ind w:firstLine="540"/>
        <w:jc w:val="both"/>
      </w:pPr>
    </w:p>
    <w:p w:rsidR="00223350" w:rsidRDefault="00111F01">
      <w:pPr>
        <w:pStyle w:val="ConsPlusNormal0"/>
        <w:ind w:firstLine="540"/>
        <w:jc w:val="both"/>
      </w:pPr>
      <w:r>
        <w:t>18.1. Предоставление му</w:t>
      </w:r>
      <w:r>
        <w:t>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18.2. Заявителям обеспечивается возможность предст</w:t>
      </w:r>
      <w:r>
        <w:t>авления заявления и прилагаемых документов в форме электронных документов посредством ЕПГУ.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В этом случае заявитель или его представитель авторизуется на ЕПГУ посредством подтвержденной учетной записи в ЕСИА, заполняет заявление о предоставлении муниципаль</w:t>
      </w:r>
      <w:r>
        <w:t>ной услуги с использованием интерактивной формы в электронном виде.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 xml:space="preserve"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</w:t>
      </w:r>
      <w:r>
        <w:t xml:space="preserve">услуги, в Уполномоченный орган.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</w:t>
      </w:r>
      <w:r>
        <w:lastRenderedPageBreak/>
        <w:t>на подписание заявления.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Результаты предоставления муниципал</w:t>
      </w:r>
      <w:r>
        <w:t xml:space="preserve">ьной услуги, указанные в </w:t>
      </w:r>
      <w:hyperlink w:anchor="P119" w:tooltip="5.1. Результатом предоставления муниципальной услуги является один из следующих документов:">
        <w:r>
          <w:rPr>
            <w:color w:val="0000FF"/>
          </w:rPr>
          <w:t>пункте 5.1</w:t>
        </w:r>
      </w:hyperlink>
      <w:r>
        <w:t xml:space="preserve"> настоящего Административного регламента, направляются заявителю, представителю в личный кабинет </w:t>
      </w:r>
      <w:r>
        <w:t>на ЕПГУ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 xml:space="preserve">В случае направления заявления посредством ЕПГУ </w:t>
      </w:r>
      <w:r>
        <w:t>результат предоставления муниципальной услуги также может быть выдан заявителю на бумажном носителе в многофункциональном центре в порядке, предусмотренном Административным регламентом.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18.3. Электронные документы представляются в следующих форматах: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а) xm</w:t>
      </w:r>
      <w:r>
        <w:t>l - для формализованных документов;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 xml:space="preserve">б) doc, docx, odt - для документов с текстовым содержанием, не включающим формулы (за исключением документов, указанных в </w:t>
      </w:r>
      <w:hyperlink w:anchor="P327" w:tooltip="в) xls, xlsx, ods - для документов, содержащих расчеты;">
        <w:r>
          <w:rPr>
            <w:color w:val="0000FF"/>
          </w:rPr>
          <w:t xml:space="preserve">подпункте </w:t>
        </w:r>
        <w:r>
          <w:rPr>
            <w:color w:val="0000FF"/>
          </w:rPr>
          <w:t>"в"</w:t>
        </w:r>
      </w:hyperlink>
      <w:r>
        <w:t xml:space="preserve"> настоящего пункта);</w:t>
      </w:r>
    </w:p>
    <w:p w:rsidR="00223350" w:rsidRDefault="00111F01">
      <w:pPr>
        <w:pStyle w:val="ConsPlusNormal0"/>
        <w:spacing w:before="200"/>
        <w:ind w:firstLine="540"/>
        <w:jc w:val="both"/>
      </w:pPr>
      <w:bookmarkStart w:id="8" w:name="P327"/>
      <w:bookmarkEnd w:id="8"/>
      <w:r>
        <w:t>в) xls, xlsx, ods - для документов, содержащих расчеты;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 xml:space="preserve">г) pdf, jpg, jpeg - для документов с текстовым содержанием, в том числе включающих формулы и (или) графические изображения (за исключением документов, указанных в </w:t>
      </w:r>
      <w:hyperlink w:anchor="P327" w:tooltip="в) xls, xlsx, ods - для документов, содержащих расчеты;">
        <w:r>
          <w:rPr>
            <w:color w:val="0000FF"/>
          </w:rPr>
          <w:t>подпункте "в"</w:t>
        </w:r>
      </w:hyperlink>
      <w:r>
        <w:t xml:space="preserve"> настоящего пункта), а также документов с графическим содержанием.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Допускается формирование электронного документа путем сканирования непосредственно с оригинала докуме</w:t>
      </w:r>
      <w:r>
        <w:t>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- "черно-белый" (при отсутствии в документе графических изображений и</w:t>
      </w:r>
      <w:r>
        <w:t xml:space="preserve"> (или) цветного текста);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- "оттенки серого" (при наличии в документе графических изображений, отличных от цветного графического изображения);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- "цветной" или "режим полной цветопередачи" (при наличии в документе цветных графических изображений либо цветног</w:t>
      </w:r>
      <w:r>
        <w:t>о текста);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- сохранением всех аутентичных признаков подлинности, а именно: графической подписи лица, печати, углового штампа бланка;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 xml:space="preserve">- количество файлов должно соответствовать количеству документов, каждый из которых содержит текстовую и (или) графическую </w:t>
      </w:r>
      <w:r>
        <w:t>информацию.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Электронные документы должны обеспечивать: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- возможность идентифицировать документ и количество листов в документе;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 xml:space="preserve">Документы, подлежащие представлению в форматах xls, xlsx </w:t>
      </w:r>
      <w:r>
        <w:t>или ods, формируются в виде отдельного электронного документа.</w:t>
      </w:r>
    </w:p>
    <w:p w:rsidR="00223350" w:rsidRDefault="00223350">
      <w:pPr>
        <w:pStyle w:val="ConsPlusNormal0"/>
        <w:ind w:firstLine="540"/>
        <w:jc w:val="both"/>
      </w:pPr>
    </w:p>
    <w:p w:rsidR="00223350" w:rsidRDefault="00111F01">
      <w:pPr>
        <w:pStyle w:val="ConsPlusTitle0"/>
        <w:jc w:val="center"/>
        <w:outlineLvl w:val="1"/>
      </w:pPr>
      <w:r>
        <w:t>III. Состав, последовательность и сроки выполнения</w:t>
      </w:r>
    </w:p>
    <w:p w:rsidR="00223350" w:rsidRDefault="00111F01">
      <w:pPr>
        <w:pStyle w:val="ConsPlusTitle0"/>
        <w:jc w:val="center"/>
      </w:pPr>
      <w:r>
        <w:t>административных процедур, требования к порядку их</w:t>
      </w:r>
    </w:p>
    <w:p w:rsidR="00223350" w:rsidRDefault="00111F01">
      <w:pPr>
        <w:pStyle w:val="ConsPlusTitle0"/>
        <w:jc w:val="center"/>
      </w:pPr>
      <w:r>
        <w:t>выполнения, в том числе особенности выполнения</w:t>
      </w:r>
    </w:p>
    <w:p w:rsidR="00223350" w:rsidRDefault="00111F01">
      <w:pPr>
        <w:pStyle w:val="ConsPlusTitle0"/>
        <w:jc w:val="center"/>
      </w:pPr>
      <w:r>
        <w:t>административных процедур в электронной фор</w:t>
      </w:r>
      <w:r>
        <w:t>ме, а также</w:t>
      </w:r>
    </w:p>
    <w:p w:rsidR="00223350" w:rsidRDefault="00111F01">
      <w:pPr>
        <w:pStyle w:val="ConsPlusTitle0"/>
        <w:jc w:val="center"/>
      </w:pPr>
      <w:r>
        <w:lastRenderedPageBreak/>
        <w:t>особенности выполнения административных процедур</w:t>
      </w:r>
    </w:p>
    <w:p w:rsidR="00223350" w:rsidRDefault="00111F01">
      <w:pPr>
        <w:pStyle w:val="ConsPlusTitle0"/>
        <w:jc w:val="center"/>
      </w:pPr>
      <w:r>
        <w:t>в многофункциональных центрах</w:t>
      </w:r>
    </w:p>
    <w:p w:rsidR="00223350" w:rsidRDefault="00223350">
      <w:pPr>
        <w:pStyle w:val="ConsPlusNormal0"/>
        <w:jc w:val="center"/>
      </w:pPr>
    </w:p>
    <w:p w:rsidR="00223350" w:rsidRDefault="00111F01">
      <w:pPr>
        <w:pStyle w:val="ConsPlusTitle0"/>
        <w:jc w:val="center"/>
        <w:outlineLvl w:val="2"/>
      </w:pPr>
      <w:r>
        <w:t>Исчерпывающий перечень административных процедур</w:t>
      </w:r>
    </w:p>
    <w:p w:rsidR="00223350" w:rsidRDefault="00223350">
      <w:pPr>
        <w:pStyle w:val="ConsPlusNormal0"/>
        <w:ind w:firstLine="540"/>
        <w:jc w:val="both"/>
      </w:pPr>
    </w:p>
    <w:p w:rsidR="00223350" w:rsidRDefault="00111F01">
      <w:pPr>
        <w:pStyle w:val="ConsPlusNormal0"/>
        <w:ind w:firstLine="540"/>
        <w:jc w:val="both"/>
      </w:pPr>
      <w:r>
        <w:t>19. Предоставление муниципальной услуги включает в себя следующие административные процедуры: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- проверка документов и регистрация заявления;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- формирование и направление межведомственных запросов в органы, участвующие в предоставлении муниципальной услуги, получение ответов на них;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- рассмотрение документов и принятие решения о предоставлении (отка</w:t>
      </w:r>
      <w:r>
        <w:t>зе в предоставлении) муниципальной услуги;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- выдача (направление) заявителю результата предоставления муниципальной услуги.</w:t>
      </w:r>
    </w:p>
    <w:p w:rsidR="00223350" w:rsidRDefault="00223350">
      <w:pPr>
        <w:pStyle w:val="ConsPlusNormal0"/>
        <w:ind w:firstLine="540"/>
        <w:jc w:val="both"/>
      </w:pPr>
    </w:p>
    <w:p w:rsidR="00223350" w:rsidRDefault="00111F01">
      <w:pPr>
        <w:pStyle w:val="ConsPlusTitle0"/>
        <w:jc w:val="center"/>
        <w:outlineLvl w:val="2"/>
      </w:pPr>
      <w:r>
        <w:t>Прием и регистрация заявления о предоставлении муниципальной</w:t>
      </w:r>
    </w:p>
    <w:p w:rsidR="00223350" w:rsidRDefault="00111F01">
      <w:pPr>
        <w:pStyle w:val="ConsPlusTitle0"/>
        <w:jc w:val="center"/>
      </w:pPr>
      <w:r>
        <w:t>услуги</w:t>
      </w:r>
    </w:p>
    <w:p w:rsidR="00223350" w:rsidRDefault="00223350">
      <w:pPr>
        <w:pStyle w:val="ConsPlusNormal0"/>
        <w:ind w:firstLine="540"/>
        <w:jc w:val="both"/>
      </w:pPr>
    </w:p>
    <w:p w:rsidR="00223350" w:rsidRDefault="00111F01">
      <w:pPr>
        <w:pStyle w:val="ConsPlusNormal0"/>
        <w:ind w:firstLine="540"/>
        <w:jc w:val="both"/>
      </w:pPr>
      <w:r>
        <w:t>19.1. Основанием начала административной процедуры является по</w:t>
      </w:r>
      <w:r>
        <w:t xml:space="preserve">ступление в Уполномоченный орган заявления о предоставлении муниципальной услуги и документов, указанных в </w:t>
      </w:r>
      <w:hyperlink w:anchor="P143" w:tooltip="8.1. Для получения муниципальной услуги заявитель представляет:">
        <w:r>
          <w:rPr>
            <w:color w:val="0000FF"/>
          </w:rPr>
          <w:t>пункте 8.1</w:t>
        </w:r>
      </w:hyperlink>
      <w:r>
        <w:t xml:space="preserve"> Административного регламента.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Сведения о д</w:t>
      </w:r>
      <w:r>
        <w:t>олжностных лицах, ответственных за выполнение административного действия, входящего в состав административной процедуры: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за прием и регистрацию заявления, поступившего по почте в адрес Уполномоченного органа, посредством Единого портала, или представленног</w:t>
      </w:r>
      <w:r>
        <w:t>о заявителем лично в Уполномоченный орган, - специалист отдела приватизации и регистрации прав управления по муниципальному имуществу администрации города Пыть-Яха, ответственный за предоставление муниципальной услуги (далее специалист отдела, ответственны</w:t>
      </w:r>
      <w:r>
        <w:t>й за предоставление муниципальной услуги).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Содержание административных действий, входящих в состав административной процедуры: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 xml:space="preserve">прием и регистрация заявления и документов, указанных в </w:t>
      </w:r>
      <w:hyperlink w:anchor="P143" w:tooltip="8.1. Для получения муниципальной услуги заявитель представляет:">
        <w:r>
          <w:rPr>
            <w:color w:val="0000FF"/>
          </w:rPr>
          <w:t>пункте 8.1</w:t>
        </w:r>
      </w:hyperlink>
      <w:r>
        <w:t xml:space="preserve"> Административного регламента.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 xml:space="preserve">Критерием принятия решения о приеме и регистрации заявления является наличие/ отсутствие оснований, предусмотренных </w:t>
      </w:r>
      <w:hyperlink w:anchor="P184" w:tooltip="10.1. Основаниями для отказа в приеме к рассмотрению документов, необходимых для предоставления муниципальной услуги, являются:">
        <w:r>
          <w:rPr>
            <w:color w:val="0000FF"/>
          </w:rPr>
          <w:t>пунктом 10.1</w:t>
        </w:r>
      </w:hyperlink>
      <w:r>
        <w:t xml:space="preserve"> настоящего Административного регламента.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Срок регистрации заявления о предоставлении мун</w:t>
      </w:r>
      <w:r>
        <w:t>иципальной услуги: в течение 1 рабочего дня с момента поступления в Уполномоченный орган; при личном обращении заявителя - в течение 15 минут с момента получения заявления о предоставлении муниципальной услуги.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Результатом выполнения административной проце</w:t>
      </w:r>
      <w:r>
        <w:t>дуры является зарегистрированное заявление, либо решение об отказе в приеме заявления и документов.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Способ фиксации результата выполнения административной процедуры: заявление о предоставлении муниципальной услуги регистрируется в электронном документообор</w:t>
      </w:r>
      <w:r>
        <w:t>оте.</w:t>
      </w:r>
    </w:p>
    <w:p w:rsidR="00223350" w:rsidRDefault="00223350">
      <w:pPr>
        <w:pStyle w:val="ConsPlusNormal0"/>
        <w:ind w:firstLine="540"/>
        <w:jc w:val="both"/>
      </w:pPr>
    </w:p>
    <w:p w:rsidR="00223350" w:rsidRDefault="00111F01">
      <w:pPr>
        <w:pStyle w:val="ConsPlusTitle0"/>
        <w:jc w:val="center"/>
        <w:outlineLvl w:val="2"/>
      </w:pPr>
      <w:r>
        <w:t>Формирование и направление межведомственных запросов</w:t>
      </w:r>
    </w:p>
    <w:p w:rsidR="00223350" w:rsidRDefault="00111F01">
      <w:pPr>
        <w:pStyle w:val="ConsPlusTitle0"/>
        <w:jc w:val="center"/>
      </w:pPr>
      <w:r>
        <w:t>в органы, участвующие в предоставлении муниципальной услуги,</w:t>
      </w:r>
    </w:p>
    <w:p w:rsidR="00223350" w:rsidRDefault="00111F01">
      <w:pPr>
        <w:pStyle w:val="ConsPlusTitle0"/>
        <w:jc w:val="center"/>
      </w:pPr>
      <w:r>
        <w:t>получение ответов на них</w:t>
      </w:r>
    </w:p>
    <w:p w:rsidR="00223350" w:rsidRDefault="00223350">
      <w:pPr>
        <w:pStyle w:val="ConsPlusNormal0"/>
        <w:ind w:firstLine="540"/>
        <w:jc w:val="both"/>
      </w:pPr>
    </w:p>
    <w:p w:rsidR="00223350" w:rsidRDefault="00111F01">
      <w:pPr>
        <w:pStyle w:val="ConsPlusNormal0"/>
        <w:ind w:firstLine="540"/>
        <w:jc w:val="both"/>
      </w:pPr>
      <w:r>
        <w:t>19.2. Основанием для начала административной процедуры является поступление зарегистрированного заявления о пр</w:t>
      </w:r>
      <w:r>
        <w:t>едоставлении муниципальной услуги и прилагаемых к нему документов к специалисту отдела, ответственному за предоставление муниципальной услуги.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lastRenderedPageBreak/>
        <w:t>Сведения о должностном лице, ответственном за выполнение административной процедуры: специалист отдела, ответстве</w:t>
      </w:r>
      <w:r>
        <w:t>нный за предоставление муниципальной услуги.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Содержание административных действий, входящих в состав административной процедуры: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- формирование и направление межведомственных запросов в течение 2 рабочих дней с момента поступления зарегистрированного заявл</w:t>
      </w:r>
      <w:r>
        <w:t>ения к специалисту, ответственному за формирование, направление межведомственных запросов;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- получение ответа на межведомственный запрос, в течение 3 рабочих дней с момента поступления.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Критерием принятия решения о формировании и направлении межведомственн</w:t>
      </w:r>
      <w:r>
        <w:t>ых запросов является отсутствие документов (сведений), который заявитель вправе предоставить по собственной инициативе.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Результатом выполнения административной процедуры являются полученные в порядке межведомственного информационного взаимодействия докумен</w:t>
      </w:r>
      <w:r>
        <w:t>ты (сведения), необходимые для предоставления муниципальной услуги.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Способ фиксации результата выполнения административной процедуры: ответы на межведомственные запросы регистрируются в системе электронного документооборота.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Порядок передачи результата: по</w:t>
      </w:r>
      <w:r>
        <w:t>лученные и зарегистрированные в результате межведомственного информационного взаимодействия документы (сведения) приобщаются к заявлению и прилагаемым к нему документам.</w:t>
      </w:r>
    </w:p>
    <w:p w:rsidR="00223350" w:rsidRDefault="00223350">
      <w:pPr>
        <w:pStyle w:val="ConsPlusNormal0"/>
        <w:ind w:firstLine="540"/>
        <w:jc w:val="both"/>
      </w:pPr>
    </w:p>
    <w:p w:rsidR="00223350" w:rsidRDefault="00111F01">
      <w:pPr>
        <w:pStyle w:val="ConsPlusTitle0"/>
        <w:jc w:val="center"/>
        <w:outlineLvl w:val="2"/>
      </w:pPr>
      <w:r>
        <w:t>Рассмотрение документов и принятие решения о предоставлении</w:t>
      </w:r>
    </w:p>
    <w:p w:rsidR="00223350" w:rsidRDefault="00111F01">
      <w:pPr>
        <w:pStyle w:val="ConsPlusTitle0"/>
        <w:jc w:val="center"/>
      </w:pPr>
      <w:r>
        <w:t>(отказе в предоставлении)</w:t>
      </w:r>
      <w:r>
        <w:t xml:space="preserve"> муниципальной услуги</w:t>
      </w:r>
    </w:p>
    <w:p w:rsidR="00223350" w:rsidRDefault="00223350">
      <w:pPr>
        <w:pStyle w:val="ConsPlusNormal0"/>
        <w:jc w:val="center"/>
      </w:pPr>
    </w:p>
    <w:p w:rsidR="00223350" w:rsidRDefault="00111F01">
      <w:pPr>
        <w:pStyle w:val="ConsPlusNormal0"/>
        <w:ind w:firstLine="540"/>
        <w:jc w:val="both"/>
      </w:pPr>
      <w:r>
        <w:t>19.3. Основанием для начала выполнения административной процедуры является поступившее заявление, документы (сведения), представленные заявителем и полученные в порядке межведомственного информационного взаимодействия.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Сведения о должностных лицах, ответственных за выполнение административного действия, входящего в состав административной процедуры: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- за рассмотрение и оформление проекта документа, являющегося результатом предоставления муниципальной услуги специалист от</w:t>
      </w:r>
      <w:r>
        <w:t>дела, ответственный за предоставление муниципальной услуги;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- за подписание документа, являющегося результатом предоставления муниципальной услуги - глава города Пыть-Яха, либо лицо, его замещающее;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- за регистрацию документа, являющегося результатом предо</w:t>
      </w:r>
      <w:r>
        <w:t>ставления муниципальной услуги - специалист общего отдела управления делами администрации г. Пыть-Яха.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Специалист отдела, ответственный за предоставление муниципальной услуги рассматривает заявление и сведения, содержащиеся в представленных документах, пос</w:t>
      </w:r>
      <w:r>
        <w:t>ле проверки их полноты и достоверности документов и сведений, готовит проект решения о предоставлении или об отказе в предоставлении муниципальной услуги.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Критерием принятия решения о предоставлении или об отказе в предоставлении муниципальной услуги являе</w:t>
      </w:r>
      <w:r>
        <w:t xml:space="preserve">тся наличие (отсутствие) оснований для отказа в предоставлении муниципальной услуги, указанных в </w:t>
      </w:r>
      <w:hyperlink w:anchor="P198" w:tooltip="11.1. Исчерпывающий перечень оснований для приостановления или отказа в предоставлении муниципальной услуги:">
        <w:r>
          <w:rPr>
            <w:color w:val="0000FF"/>
          </w:rPr>
          <w:t>пункте 11.1</w:t>
        </w:r>
      </w:hyperlink>
      <w:r>
        <w:t xml:space="preserve"> Админи</w:t>
      </w:r>
      <w:r>
        <w:t>стративного регламента.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Максимальный срок выполнения административного действия составляет 10 рабочих дней.</w:t>
      </w:r>
    </w:p>
    <w:p w:rsidR="00223350" w:rsidRDefault="00111F01">
      <w:pPr>
        <w:pStyle w:val="ConsPlusNormal0"/>
        <w:jc w:val="both"/>
      </w:pPr>
      <w:r>
        <w:t xml:space="preserve">(в ред. </w:t>
      </w:r>
      <w:hyperlink r:id="rId37" w:tooltip="Постановление Администрации города Пыть-Яха от 20.06.2025 N 174-па &quot;О внесении изменений в постановление администрации города от 23.01.2023 N 17-па &quot;Об утверждении административного регламента предоставления муниципальной услуги &quot;Передача в собственность гражд">
        <w:r>
          <w:rPr>
            <w:color w:val="0000FF"/>
          </w:rPr>
          <w:t>постановления</w:t>
        </w:r>
      </w:hyperlink>
      <w:r>
        <w:t xml:space="preserve"> Администрации города Пыть-Яха от 20.06.2025 N 174-па)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Проект решения о предоставлении (отказе в предоставлении) муниципальной услуги, вме</w:t>
      </w:r>
      <w:r>
        <w:t>сте с комплектом документов заявителя передается главе города Пыть-Яха либо лицу, его замещающему, для принятия решения и подписания.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lastRenderedPageBreak/>
        <w:t>Подписанное главой города Пыть-Яха либо лицом, его замещающим, решение передается для регистрации.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 xml:space="preserve">Результатом выполнения </w:t>
      </w:r>
      <w:r>
        <w:t>административной процедуры является принятое решение о предоставлении (отказе в предоставлении) муниципальной услуги.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Способ фиксации результата выполнения административной процедуры: документ регистрируется в системе электронного документооборота.</w:t>
      </w:r>
    </w:p>
    <w:p w:rsidR="00223350" w:rsidRDefault="00223350">
      <w:pPr>
        <w:pStyle w:val="ConsPlusNormal0"/>
        <w:ind w:firstLine="540"/>
        <w:jc w:val="both"/>
      </w:pPr>
    </w:p>
    <w:p w:rsidR="00223350" w:rsidRDefault="00111F01">
      <w:pPr>
        <w:pStyle w:val="ConsPlusTitle0"/>
        <w:jc w:val="center"/>
        <w:outlineLvl w:val="2"/>
      </w:pPr>
      <w:r>
        <w:t>Выдача</w:t>
      </w:r>
      <w:r>
        <w:t xml:space="preserve"> (направление) заявителю результата предоставления</w:t>
      </w:r>
    </w:p>
    <w:p w:rsidR="00223350" w:rsidRDefault="00111F01">
      <w:pPr>
        <w:pStyle w:val="ConsPlusTitle0"/>
        <w:jc w:val="center"/>
      </w:pPr>
      <w:r>
        <w:t>муниципальной услуги</w:t>
      </w:r>
    </w:p>
    <w:p w:rsidR="00223350" w:rsidRDefault="00223350">
      <w:pPr>
        <w:pStyle w:val="ConsPlusNormal0"/>
        <w:ind w:firstLine="540"/>
        <w:jc w:val="both"/>
      </w:pPr>
    </w:p>
    <w:p w:rsidR="00223350" w:rsidRDefault="00111F01">
      <w:pPr>
        <w:pStyle w:val="ConsPlusNormal0"/>
        <w:ind w:firstLine="540"/>
        <w:jc w:val="both"/>
      </w:pPr>
      <w:r>
        <w:t>19.4. Основанием для начала выполнения административной процедуры является поступление зарегистрированного документа, являющегося результатом предоставления муниципальной услуги, к сп</w:t>
      </w:r>
      <w:r>
        <w:t>ециалисту отдела, ответственному за предоставление муниципальной услуги.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Должностным лицом, ответственным за выполнение административной процедуры, является специалист отдела, ответственный за предоставление муниципальной услуги.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Специалист отдела, ответст</w:t>
      </w:r>
      <w:r>
        <w:t>венный за предоставление муниципальной услуги выдает документ, являющийся результатом предоставления муниципальной услуги, заявителю лично либо направляет указанным в заявлении способом.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В случае представления гражданином заявления через Многофункциональны</w:t>
      </w:r>
      <w:r>
        <w:t>й центр документ, подтверждающий принятие решения, направляется в Многофункциональный центр, если иной способ получения не указан заявителем.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Критерием принятия решения является оформленный и зарегистрированный документ, являющийся результатом предоставлен</w:t>
      </w:r>
      <w:r>
        <w:t>ия муниципальной услуги.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Результатом выполнения административной процедуры является выдача (направление) заявителю решения о предоставлении (отказе в предоставлении) муниципальной услуги, оформленного распоряжением администрации города.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Максимальный срок в</w:t>
      </w:r>
      <w:r>
        <w:t>ыполнения административной процедуры не позднее 3 рабочих дней со дня принятия соответствующего решения.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Способ фиксации результата административной процедуры подтверждается: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- собственноручной отметкой заявителя (представителя заявителя по доверенности) н</w:t>
      </w:r>
      <w:r>
        <w:t>а втором экземпляре решения, оформленного распоряжением администрации города, при получении результата лично;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- отображается в личном кабинете заявителя, в случае обращения посредством ЕПГУ.</w:t>
      </w:r>
    </w:p>
    <w:p w:rsidR="00223350" w:rsidRDefault="00223350">
      <w:pPr>
        <w:pStyle w:val="ConsPlusNormal0"/>
        <w:ind w:firstLine="540"/>
        <w:jc w:val="both"/>
      </w:pPr>
    </w:p>
    <w:p w:rsidR="00223350" w:rsidRDefault="00111F01">
      <w:pPr>
        <w:pStyle w:val="ConsPlusTitle0"/>
        <w:jc w:val="center"/>
        <w:outlineLvl w:val="2"/>
      </w:pPr>
      <w:r>
        <w:t>Особенности выполнения административных процедур</w:t>
      </w:r>
    </w:p>
    <w:p w:rsidR="00223350" w:rsidRDefault="00111F01">
      <w:pPr>
        <w:pStyle w:val="ConsPlusTitle0"/>
        <w:jc w:val="center"/>
      </w:pPr>
      <w:r>
        <w:t>в электронной форме</w:t>
      </w:r>
    </w:p>
    <w:p w:rsidR="00223350" w:rsidRDefault="00223350">
      <w:pPr>
        <w:pStyle w:val="ConsPlusNormal0"/>
        <w:ind w:firstLine="540"/>
        <w:jc w:val="both"/>
      </w:pPr>
    </w:p>
    <w:p w:rsidR="00223350" w:rsidRDefault="00111F01">
      <w:pPr>
        <w:pStyle w:val="ConsPlusTitle0"/>
        <w:jc w:val="center"/>
        <w:outlineLvl w:val="2"/>
      </w:pPr>
      <w:r>
        <w:t>Перечень административных процедур (действий)</w:t>
      </w:r>
    </w:p>
    <w:p w:rsidR="00223350" w:rsidRDefault="00111F01">
      <w:pPr>
        <w:pStyle w:val="ConsPlusTitle0"/>
        <w:jc w:val="center"/>
      </w:pPr>
      <w:r>
        <w:t>при предоставлении муниципальной услуги в электронной форме</w:t>
      </w:r>
    </w:p>
    <w:p w:rsidR="00223350" w:rsidRDefault="00223350">
      <w:pPr>
        <w:pStyle w:val="ConsPlusNormal0"/>
        <w:ind w:firstLine="540"/>
        <w:jc w:val="both"/>
      </w:pPr>
    </w:p>
    <w:p w:rsidR="00223350" w:rsidRDefault="00111F01">
      <w:pPr>
        <w:pStyle w:val="ConsPlusNormal0"/>
        <w:ind w:firstLine="540"/>
        <w:jc w:val="both"/>
      </w:pPr>
      <w:r>
        <w:t>20.1. При предоставлении муниципальной услуги в электронной форме заявителю обеспечиваются: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получение информации о порядке и сро</w:t>
      </w:r>
      <w:r>
        <w:t>ках предоставления муниципальной услуги;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- формирование заявления;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 xml:space="preserve">- прием и регистрация Уполномоченным органом заявления и иных документов, необходимых для </w:t>
      </w:r>
      <w:r>
        <w:lastRenderedPageBreak/>
        <w:t>предоставления муниципальной услуги;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- получение результата предоставления муниципальной услуги;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 xml:space="preserve">- </w:t>
      </w:r>
      <w:r>
        <w:t>получение сведений о ходе рассмотрения заявления;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- осуществление оценки качества предоставления муниципальной услуги;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- досудебное (внесудебное) обжалование решений и действий (бездействия) Уполномоченного органа либо действия (бездействие) должностных ли</w:t>
      </w:r>
      <w:r>
        <w:t>ц Уполномоченного органа, предоставляющего муниципальную услугу, либо муниципального служащего.</w:t>
      </w:r>
    </w:p>
    <w:p w:rsidR="00223350" w:rsidRDefault="00223350">
      <w:pPr>
        <w:pStyle w:val="ConsPlusNormal0"/>
        <w:ind w:firstLine="540"/>
        <w:jc w:val="both"/>
      </w:pPr>
    </w:p>
    <w:p w:rsidR="00223350" w:rsidRDefault="00111F01">
      <w:pPr>
        <w:pStyle w:val="ConsPlusTitle0"/>
        <w:jc w:val="center"/>
        <w:outlineLvl w:val="2"/>
      </w:pPr>
      <w:r>
        <w:t>Порядок осуществления административных процедур (действий)</w:t>
      </w:r>
    </w:p>
    <w:p w:rsidR="00223350" w:rsidRDefault="00111F01">
      <w:pPr>
        <w:pStyle w:val="ConsPlusTitle0"/>
        <w:jc w:val="center"/>
      </w:pPr>
      <w:r>
        <w:t>в электронной форме</w:t>
      </w:r>
    </w:p>
    <w:p w:rsidR="00223350" w:rsidRDefault="00223350">
      <w:pPr>
        <w:pStyle w:val="ConsPlusNormal0"/>
        <w:ind w:firstLine="540"/>
        <w:jc w:val="both"/>
      </w:pPr>
    </w:p>
    <w:p w:rsidR="00223350" w:rsidRDefault="00111F01">
      <w:pPr>
        <w:pStyle w:val="ConsPlusNormal0"/>
        <w:ind w:firstLine="540"/>
        <w:jc w:val="both"/>
      </w:pPr>
      <w:r>
        <w:t>21.1. Формирование заявления.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Формирование заявления осуществляется посредством</w:t>
      </w:r>
      <w:r>
        <w:t xml:space="preserve"> заполнения электронной формы заявления на ЕПГУ без необходимости дополнительной подачи заявления в какой-либо иной форме.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Форматно-логическая проверка сформированного запроса осуществляется единым порталом автоматически на основании требований, определяем</w:t>
      </w:r>
      <w:r>
        <w:t xml:space="preserve">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</w:t>
      </w:r>
      <w:r>
        <w:t>устранения посредством информационного сообщения непосредственно в электронной форме запроса.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При формировании заявления заявителю обеспечивается: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 xml:space="preserve">а) возможность копирования и сохранения заявления и иных документов, указанных в </w:t>
      </w:r>
      <w:hyperlink w:anchor="P143" w:tooltip="8.1. Для получения муниципальной услуги заявитель представляет:">
        <w:r>
          <w:rPr>
            <w:color w:val="0000FF"/>
          </w:rPr>
          <w:t>пункте 8.1</w:t>
        </w:r>
      </w:hyperlink>
      <w:r>
        <w:t xml:space="preserve"> настоящего Административного регламента, необходимых для предоставления муниципальной услуги;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б) возможность печати на бумажном носителе копии электронной формы заявления;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 xml:space="preserve">г) заполнение полей электронной </w:t>
      </w:r>
      <w:r>
        <w:t>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д) возможность вернуться на любой из этапов заполнения электронной фо</w:t>
      </w:r>
      <w:r>
        <w:t>рмы заявления без потери ранее введенной информации;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е) возможность доступа заявителя на ЕПГУ к ранее поданным им заявлениям в течение не менее одного года, а также частично сформированных заявлений - в течение не менее 3 месяцев;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ё) возможность заполнения</w:t>
      </w:r>
      <w:r>
        <w:t xml:space="preserve">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заявителями.</w:t>
      </w:r>
    </w:p>
    <w:p w:rsidR="00223350" w:rsidRDefault="00111F01">
      <w:pPr>
        <w:pStyle w:val="ConsPlusNormal0"/>
        <w:jc w:val="both"/>
      </w:pPr>
      <w:r>
        <w:t xml:space="preserve">(пп. "ё" введен </w:t>
      </w:r>
      <w:hyperlink r:id="rId38" w:tooltip="Постановление Администрации города Пыть-Яха от 20.06.2025 N 174-па &quot;О внесении изменений в постановление администрации города от 23.01.2023 N 17-па &quot;Об утверждении административного регламента предоставления муниципальной услуги &quot;Передача в собственность гражд">
        <w:r>
          <w:rPr>
            <w:color w:val="0000FF"/>
          </w:rPr>
          <w:t>постановлением</w:t>
        </w:r>
      </w:hyperlink>
      <w:r>
        <w:t xml:space="preserve"> Администрации города Пыть-Яха от 20.06.2025 N 174-па)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Сформированное и подписанное заявление и иные документы, необходимые для предостав</w:t>
      </w:r>
      <w:r>
        <w:t>ления муниципальной услуги, направляются в Уполномоченный орган посредством ЕПГУ.</w:t>
      </w:r>
    </w:p>
    <w:p w:rsidR="00223350" w:rsidRDefault="00111F01">
      <w:pPr>
        <w:pStyle w:val="ConsPlusNormal0"/>
        <w:spacing w:before="200"/>
        <w:ind w:firstLine="540"/>
        <w:jc w:val="both"/>
      </w:pPr>
      <w:bookmarkStart w:id="9" w:name="P444"/>
      <w:bookmarkEnd w:id="9"/>
      <w:r>
        <w:t xml:space="preserve">21.2. Уполномоченный орган обеспечивает в срок не позднее 1 рабочего дня с момента подачи заявления на ЕПГУ, а в случае его поступления в нерабочий или праздничный день, - в </w:t>
      </w:r>
      <w:r>
        <w:t>следующий за ним первый рабочий день: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lastRenderedPageBreak/>
        <w:t>а) 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б) регистрацию заявления и направление заявителю уведомления о регистрац</w:t>
      </w:r>
      <w:r>
        <w:t>ии заявления либо об отказе в приеме документов, необходимых для предоставления муниципальной услуги.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21.3. Электронное заявление становится доступным для должностного лица Уполномоченного органа, ответственного за прием и регистрацию заявления (далее - от</w:t>
      </w:r>
      <w:r>
        <w:t>ветственное должностное лицо), в государственной информационной системе, используемой Уполномоченным органом для предоставления муниципальной услуги (далее - ГИС).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Ответственное должностное лицо: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- проверяет наличие электронных заявлений, поступивших с ЕПГ</w:t>
      </w:r>
      <w:r>
        <w:t>У, с периодом не реже 2 раз в день;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- рассматривает поступившие заявления и приложенные образы документов (документы);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 xml:space="preserve">- производит действия в соответствии с </w:t>
      </w:r>
      <w:hyperlink w:anchor="P444" w:tooltip="21.2. Уполномоченный орган обеспечивает в срок не позднее 1 рабочего дня с момента подачи заявления на ЕПГУ, а в случае его поступления в нерабочий или праздничный день, - в следующий за ним первый рабочий день:">
        <w:r>
          <w:rPr>
            <w:color w:val="0000FF"/>
          </w:rPr>
          <w:t>пунктом 21.2</w:t>
        </w:r>
      </w:hyperlink>
      <w:r>
        <w:t xml:space="preserve"> настоящего Административного регламента.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21.4. Заявителю в качестве результата предоставления мун</w:t>
      </w:r>
      <w:r>
        <w:t>иципальной услуги обеспечивается возможность получения документа: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-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</w:t>
      </w:r>
      <w:r>
        <w:t>инет на ЕПГУ;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- 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21.5. Получение информации о ходе рассмотрения заявления и о результате предоставле</w:t>
      </w:r>
      <w:r>
        <w:t>ния муниципальной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</w:t>
      </w:r>
      <w:r>
        <w:t>е время.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При предоставлении муниципальной услуги в электронной форме заявителю направляется: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а)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</w:t>
      </w:r>
      <w:r>
        <w:t>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</w:t>
      </w:r>
      <w:r>
        <w:t>ходимых для предоставления муниципальной услуги;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</w:t>
      </w:r>
      <w:r>
        <w:t>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21.6. Оценка качества предоставления муниципальной услуги.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Оценка качества предоставления муниципальной услуги осуществляется в со</w:t>
      </w:r>
      <w:r>
        <w:t xml:space="preserve">ответствии с </w:t>
      </w:r>
      <w:hyperlink r:id="rId39" w:tooltip="Постановление Правительства РФ от 12.12.2012 N 1284 (ред. от 24.03.2023) &quot;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">
        <w:r>
          <w:rPr>
            <w:color w:val="0000FF"/>
          </w:rPr>
          <w:t>Правилами</w:t>
        </w:r>
      </w:hyperlink>
      <w: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</w:t>
      </w:r>
      <w:r>
        <w:t>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</w:t>
      </w:r>
      <w:r>
        <w:t>стей, утвержденными постановлением Правительства Российской Федерации от 12 декабря 2012 года N 1284 "Об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</w:t>
      </w:r>
      <w:r>
        <w:t xml:space="preserve">ний) и территориальных органов государственных внебюджетных фондов (их региональных отделений) с учетом качества предоставления </w:t>
      </w:r>
      <w:r>
        <w:lastRenderedPageBreak/>
        <w:t>государственных услуг, руководителей многофункциональных центров предоставления государственных и муниципальных услуг с учетом к</w:t>
      </w:r>
      <w:r>
        <w:t>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</w:t>
      </w:r>
      <w:r>
        <w:t>".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 xml:space="preserve">21.7. 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</w:t>
      </w:r>
      <w:hyperlink r:id="rId40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статьей 11.2</w:t>
        </w:r>
      </w:hyperlink>
      <w:r>
        <w:t xml:space="preserve"> Федерального закона N 210-ФЗ и в порядке</w:t>
      </w:r>
      <w:r>
        <w:t xml:space="preserve">, установленном </w:t>
      </w:r>
      <w:hyperlink r:id="rId41" w:tooltip="Постановление Правительства РФ от 20.11.2012 N 1198 (ред. от 20.11.2018) &quot;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20 ноября 2012 года N 1198 "О федеральной государственной информационной системе, обеспечивающей </w:t>
      </w:r>
      <w:r>
        <w:t>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услуг".</w:t>
      </w:r>
    </w:p>
    <w:p w:rsidR="00223350" w:rsidRDefault="00223350">
      <w:pPr>
        <w:pStyle w:val="ConsPlusNormal0"/>
        <w:ind w:firstLine="540"/>
        <w:jc w:val="both"/>
      </w:pPr>
    </w:p>
    <w:p w:rsidR="00223350" w:rsidRDefault="00111F01">
      <w:pPr>
        <w:pStyle w:val="ConsPlusTitle0"/>
        <w:jc w:val="center"/>
        <w:outlineLvl w:val="2"/>
      </w:pPr>
      <w:r>
        <w:t>Особенности выполнения административных процедур</w:t>
      </w:r>
    </w:p>
    <w:p w:rsidR="00223350" w:rsidRDefault="00111F01">
      <w:pPr>
        <w:pStyle w:val="ConsPlusTitle0"/>
        <w:jc w:val="center"/>
      </w:pPr>
      <w:r>
        <w:t>в многофункциональных центрах</w:t>
      </w:r>
    </w:p>
    <w:p w:rsidR="00223350" w:rsidRDefault="00223350">
      <w:pPr>
        <w:pStyle w:val="ConsPlusNormal0"/>
        <w:jc w:val="center"/>
      </w:pPr>
    </w:p>
    <w:p w:rsidR="00223350" w:rsidRDefault="00111F01">
      <w:pPr>
        <w:pStyle w:val="ConsPlusNormal0"/>
        <w:ind w:firstLine="540"/>
        <w:jc w:val="both"/>
      </w:pPr>
      <w:r>
        <w:t>22.1. Исчерпывающий перечень административных процедур (действий) при предоставлении муниципальной услуги, выполняемых многофункциональными центрами: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Многофункциональный центр осуществляет: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- информирование заявителей о порядке предоставления муниципальной</w:t>
      </w:r>
      <w:r>
        <w:t xml:space="preserve"> услуги в многофункциональном центре,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- выдачу заявителю результата предоста</w:t>
      </w:r>
      <w:r>
        <w:t>вления муниципальной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а также выдача документов, включая составление на бумажном носи</w:t>
      </w:r>
      <w:r>
        <w:t>теле и заверение выписок из информационных систем органов, предоставляющих муниципальных услуг;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 xml:space="preserve">- иные процедуры и действия, предусмотренные Федеральным </w:t>
      </w:r>
      <w:hyperlink r:id="rId42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законом</w:t>
        </w:r>
      </w:hyperlink>
      <w:r>
        <w:t xml:space="preserve"> N 210-ФЗ.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 xml:space="preserve">В соответствии с </w:t>
      </w:r>
      <w:hyperlink r:id="rId43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частью 1.1 статьи 16</w:t>
        </w:r>
      </w:hyperlink>
      <w:r>
        <w:t xml:space="preserve"> Федерального закона N 210-ФЗ для реализации своих функций многофункциональны</w:t>
      </w:r>
      <w:r>
        <w:t>е центры вправе привлекать иные организации.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22.2. Информирование заявителей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22.2.1. Информирование заявителя многофункциональными центрами осуществляется следующими способами: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б) при обращении заявителя в многофункциональный центр лично, по телефону, посредством п</w:t>
      </w:r>
      <w:r>
        <w:t>очтовых отправлений, либо по электронной почте.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</w:t>
      </w:r>
      <w:r>
        <w:t xml:space="preserve"> время предоставления консультации -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Ответ на телефонный звонок должен начинаться с информации о наименовании</w:t>
      </w:r>
      <w:r>
        <w:t xml:space="preserve">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</w:t>
      </w:r>
      <w:r>
        <w:lastRenderedPageBreak/>
        <w:t>многофункционального центра осуществляет не более 10</w:t>
      </w:r>
      <w:r>
        <w:t xml:space="preserve"> минут;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 xml:space="preserve">- изложить обращение в письменной форме </w:t>
      </w:r>
      <w:r>
        <w:t>(ответ направляется Заявителю в соответствии со способом, указанным в обращении);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- назначить другое время для консультаций.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При консультировании по письменным обращениям заявителей ответ направляется в письменном виде в срок не позднее 30 календарных дней</w:t>
      </w:r>
      <w:r>
        <w:t xml:space="preserve">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</w:t>
      </w:r>
      <w:r>
        <w:t>оступившем в многофункциональный центр в письменной форме.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22.3. Выдача заявителю результата предоставления муниципальной услуги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22.3.1. При наличии в заявлении о предоставлении муниципальной услуги указания о выдаче результатов оказания услуги через много</w:t>
      </w:r>
      <w:r>
        <w:t>функциональный центр, Уполномоченный орган передает документы в многофункциональный центр для последующей выдачи заявителю (представителю) способом, согласно заключенным соглашениям о взаимодействии заключенным между Уполномоченным органом и многофункциона</w:t>
      </w:r>
      <w:r>
        <w:t xml:space="preserve">льным центром в порядке, утвержденном </w:t>
      </w:r>
      <w:hyperlink r:id="rId44" w:tooltip="Постановление Правительства РФ от 27.09.2011 N 797 (ред. от 22.04.2024) &quot;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">
        <w:r>
          <w:rPr>
            <w:color w:val="0000FF"/>
          </w:rPr>
          <w:t>Постановлением</w:t>
        </w:r>
      </w:hyperlink>
      <w:r>
        <w:t xml:space="preserve"> Правительства РФ N 797 от 27 сентября 2011 г. "О взаимодействии между многофункциональными центрами предоставлени</w:t>
      </w:r>
      <w:r>
        <w:t>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</w:t>
      </w:r>
      <w:r>
        <w:t>ых законодательством Российской Федерации, публично-правовыми компаниями" (далее - Постановлением N 797 от 27 сентября 2011 г.).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Порядок и сроки передачи Уполномоченным органом таких документов в многофункциональный центр определяются соглашением о взаимод</w:t>
      </w:r>
      <w:r>
        <w:t xml:space="preserve">ействии, заключенным ими в порядке, установленном </w:t>
      </w:r>
      <w:hyperlink r:id="rId45" w:tooltip="Постановление Правительства РФ от 27.09.2011 N 797 (ред. от 22.04.2024) &quot;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">
        <w:r>
          <w:rPr>
            <w:color w:val="0000FF"/>
          </w:rPr>
          <w:t>Постановлением</w:t>
        </w:r>
      </w:hyperlink>
      <w:r>
        <w:t xml:space="preserve"> N 797 от 27 сентября 2011 г.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22.3.2. Прием заявителей для выдачи документов, являющихся результатом м</w:t>
      </w:r>
      <w:r>
        <w:t>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Работник многофункционального центра осуществляет следующие действия: устанавливает</w:t>
      </w:r>
      <w:r>
        <w:t xml:space="preserve"> личность заявителя на основании документа, удостоверяющего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- личность в соответствии с законодательством Российской Федерации;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- проверяет полномочия представителя заявителя (в случае обращения представителя заявителя);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- определяет статус исполнения заявления заявителя в ГИС;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-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(в пред</w:t>
      </w:r>
      <w:r>
        <w:t>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- заверяет экземпляр электронного документа на бумажном носителе с использованием печати многофункционального центр</w:t>
      </w:r>
      <w:r>
        <w:t>а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- выдает документы заявителю, при необходимости запрашивает у заявителя подписи за каждый выданный докумен</w:t>
      </w:r>
      <w:r>
        <w:t>т;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lastRenderedPageBreak/>
        <w:t>- 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223350" w:rsidRDefault="00223350">
      <w:pPr>
        <w:pStyle w:val="ConsPlusNormal0"/>
        <w:ind w:firstLine="540"/>
        <w:jc w:val="both"/>
      </w:pPr>
    </w:p>
    <w:p w:rsidR="00223350" w:rsidRDefault="00111F01">
      <w:pPr>
        <w:pStyle w:val="ConsPlusTitle0"/>
        <w:jc w:val="center"/>
        <w:outlineLvl w:val="2"/>
      </w:pPr>
      <w:r>
        <w:t>Порядок исправления допущенных опечаток и ошибок в выданных</w:t>
      </w:r>
    </w:p>
    <w:p w:rsidR="00223350" w:rsidRDefault="00111F01">
      <w:pPr>
        <w:pStyle w:val="ConsPlusTitle0"/>
        <w:jc w:val="center"/>
      </w:pPr>
      <w:r>
        <w:t>в результате предоставления муниципальной услуги документах</w:t>
      </w:r>
    </w:p>
    <w:p w:rsidR="00223350" w:rsidRDefault="00223350">
      <w:pPr>
        <w:pStyle w:val="ConsPlusNormal0"/>
        <w:ind w:firstLine="540"/>
        <w:jc w:val="both"/>
      </w:pPr>
    </w:p>
    <w:p w:rsidR="00223350" w:rsidRDefault="00111F01">
      <w:pPr>
        <w:pStyle w:val="ConsPlusNormal0"/>
        <w:ind w:firstLine="540"/>
        <w:jc w:val="both"/>
      </w:pPr>
      <w:bookmarkStart w:id="10" w:name="P498"/>
      <w:bookmarkEnd w:id="10"/>
      <w:r>
        <w:t>23.</w:t>
      </w:r>
      <w:r>
        <w:t>1. В случае выявления опечаток и ошибок заявитель вправе обратиться в Уполномоченный орган с заявлением с приложением документов, подтверждающих наличие опечаток или ошибок.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23.2. Основания отказа в приеме заявления об исправлении опечаток и ошибок указаны</w:t>
      </w:r>
      <w:r>
        <w:t xml:space="preserve"> в </w:t>
      </w:r>
      <w:hyperlink w:anchor="P184" w:tooltip="10.1. Основаниями для отказа в приеме к рассмотрению документов, необходимых для предоставления муниципальной услуги, являются:">
        <w:r>
          <w:rPr>
            <w:color w:val="0000FF"/>
          </w:rPr>
          <w:t>пункте 10.1</w:t>
        </w:r>
      </w:hyperlink>
      <w:r>
        <w:t xml:space="preserve"> настоящего Административного регламента.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 xml:space="preserve">23.3. Исправление допущенных опечаток и </w:t>
      </w:r>
      <w:r>
        <w:t>ошибок в выданных в результате предоставления муниципальной услуги документах осуществляется в следующем порядке: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 xml:space="preserve">23.3.1. Заявитель при обнаружении опечаток и ошибок в документах, выданных в результате предоставления муниципальной услуги, обращается лично </w:t>
      </w:r>
      <w:r>
        <w:t>в Уполномоченный орган с заявлением о необходимости исправления опечаток и ошибок, в котором содержится указание на их описание.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 xml:space="preserve">23.3.2. Уполномоченный орган при получении заявления, указанного в </w:t>
      </w:r>
      <w:hyperlink w:anchor="P498" w:tooltip="23.1. В случае выявления опечаток и ошибок заявитель вправе обратиться в Уполномоченный орган с заявлением с приложением документов, подтверждающих наличие опечаток или ошибок.">
        <w:r>
          <w:rPr>
            <w:color w:val="0000FF"/>
          </w:rPr>
          <w:t>подпункте 23.1</w:t>
        </w:r>
      </w:hyperlink>
      <w:r>
        <w:t xml:space="preserve"> настоящего подраздела, рассматривает необходимость внесения соответствующих изменений в доку</w:t>
      </w:r>
      <w:r>
        <w:t>менты, являющиеся результатом предоставления муниципальной услуги.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23.3.3. Уполномоченный орган обеспечивает устранение опечаток и ошибок в документах, являющихся результатом предоставления муниципальной услуги.</w:t>
      </w:r>
    </w:p>
    <w:p w:rsidR="00223350" w:rsidRDefault="00111F01">
      <w:pPr>
        <w:pStyle w:val="ConsPlusNormal0"/>
        <w:spacing w:before="200"/>
        <w:ind w:firstLine="540"/>
        <w:jc w:val="both"/>
      </w:pPr>
      <w:r>
        <w:t>23.3.4. Срок устранения опечаток и ошибок не</w:t>
      </w:r>
      <w:r>
        <w:t xml:space="preserve"> должен превышать 3 (трех) рабочих дней с даты регистрации заявления, указанного в </w:t>
      </w:r>
      <w:hyperlink w:anchor="P498" w:tooltip="23.1. В случае выявления опечаток и ошибок заявитель вправе обратиться в Уполномоченный орган с заявлением с приложением документов, подтверждающих наличие опечаток или ошибок.">
        <w:r>
          <w:rPr>
            <w:color w:val="0000FF"/>
          </w:rPr>
          <w:t>подпункте 23.1</w:t>
        </w:r>
      </w:hyperlink>
      <w:r>
        <w:t xml:space="preserve"> настоящего подраздела.</w:t>
      </w:r>
    </w:p>
    <w:p w:rsidR="00223350" w:rsidRDefault="00223350">
      <w:pPr>
        <w:pStyle w:val="ConsPlusNormal0"/>
        <w:ind w:firstLine="540"/>
        <w:jc w:val="both"/>
      </w:pPr>
    </w:p>
    <w:p w:rsidR="00223350" w:rsidRDefault="00111F01">
      <w:pPr>
        <w:pStyle w:val="ConsPlusTitle0"/>
        <w:jc w:val="center"/>
        <w:outlineLvl w:val="1"/>
      </w:pPr>
      <w:r>
        <w:t>IV. Формы контроля за исполнением административного</w:t>
      </w:r>
    </w:p>
    <w:p w:rsidR="00223350" w:rsidRDefault="00111F01">
      <w:pPr>
        <w:pStyle w:val="ConsPlusTitle0"/>
        <w:jc w:val="center"/>
      </w:pPr>
      <w:r>
        <w:t>регламента</w:t>
      </w:r>
    </w:p>
    <w:p w:rsidR="00223350" w:rsidRDefault="00223350">
      <w:pPr>
        <w:pStyle w:val="ConsPlusNormal0"/>
        <w:ind w:firstLine="540"/>
        <w:jc w:val="both"/>
      </w:pPr>
    </w:p>
    <w:p w:rsidR="00223350" w:rsidRDefault="00111F01">
      <w:pPr>
        <w:pStyle w:val="ConsPlusNormal0"/>
        <w:ind w:firstLine="540"/>
        <w:jc w:val="both"/>
      </w:pPr>
      <w:r>
        <w:t xml:space="preserve">Исключен. - </w:t>
      </w:r>
      <w:hyperlink r:id="rId46" w:tooltip="Постановление Администрации города Пыть-Яха от 20.06.2025 N 174-па &quot;О внесении изменений в постановление администрации города от 23.01.2023 N 17-па &quot;Об утверждении административного регламента предоставления муниципальной услуги &quot;Передача в собственность гражд">
        <w:r>
          <w:rPr>
            <w:color w:val="0000FF"/>
          </w:rPr>
          <w:t>Постановление</w:t>
        </w:r>
      </w:hyperlink>
      <w:r>
        <w:t xml:space="preserve"> Администрации города Пыть-Яха от 20.06.2025 N 174-па.</w:t>
      </w:r>
    </w:p>
    <w:p w:rsidR="00223350" w:rsidRDefault="00223350">
      <w:pPr>
        <w:pStyle w:val="ConsPlusNormal0"/>
        <w:ind w:firstLine="540"/>
        <w:jc w:val="both"/>
      </w:pPr>
    </w:p>
    <w:p w:rsidR="00223350" w:rsidRDefault="00111F01">
      <w:pPr>
        <w:pStyle w:val="ConsPlusTitle0"/>
        <w:jc w:val="center"/>
        <w:outlineLvl w:val="1"/>
      </w:pPr>
      <w:r>
        <w:t>V. Досудебный (внесудебный) порядок обжалования решений</w:t>
      </w:r>
    </w:p>
    <w:p w:rsidR="00223350" w:rsidRDefault="00111F01">
      <w:pPr>
        <w:pStyle w:val="ConsPlusTitle0"/>
        <w:jc w:val="center"/>
      </w:pPr>
      <w:r>
        <w:t>и действий (бездействия) органа, предоставляющего</w:t>
      </w:r>
    </w:p>
    <w:p w:rsidR="00223350" w:rsidRDefault="00111F01">
      <w:pPr>
        <w:pStyle w:val="ConsPlusTitle0"/>
        <w:jc w:val="center"/>
      </w:pPr>
      <w:r>
        <w:t>муниципальную услугу, многофункционального центра, а также</w:t>
      </w:r>
    </w:p>
    <w:p w:rsidR="00223350" w:rsidRDefault="00111F01">
      <w:pPr>
        <w:pStyle w:val="ConsPlusTitle0"/>
        <w:jc w:val="center"/>
      </w:pPr>
      <w:r>
        <w:t>их должностных лиц, муниципальных служащих, работников</w:t>
      </w:r>
    </w:p>
    <w:p w:rsidR="00223350" w:rsidRDefault="00223350">
      <w:pPr>
        <w:pStyle w:val="ConsPlusNormal0"/>
      </w:pPr>
    </w:p>
    <w:p w:rsidR="00223350" w:rsidRDefault="00111F01">
      <w:pPr>
        <w:pStyle w:val="ConsPlusNormal0"/>
        <w:ind w:firstLine="540"/>
        <w:jc w:val="both"/>
      </w:pPr>
      <w:r>
        <w:t xml:space="preserve">Исключен. - </w:t>
      </w:r>
      <w:hyperlink r:id="rId47" w:tooltip="Постановление Администрации города Пыть-Яха от 20.06.2025 N 174-па &quot;О внесении изменений в постановление администрации города от 23.01.2023 N 17-па &quot;Об утверждении административного регламента предоставления муниципальной услуги &quot;Передача в собственность гражд">
        <w:r>
          <w:rPr>
            <w:color w:val="0000FF"/>
          </w:rPr>
          <w:t>Постановление</w:t>
        </w:r>
      </w:hyperlink>
      <w:r>
        <w:t xml:space="preserve"> Администрации города Пыть-Яха от 20.06.2025 N 174-па.</w:t>
      </w:r>
    </w:p>
    <w:p w:rsidR="00223350" w:rsidRDefault="00223350">
      <w:pPr>
        <w:pStyle w:val="ConsPlusNormal0"/>
      </w:pPr>
    </w:p>
    <w:p w:rsidR="00223350" w:rsidRDefault="00223350">
      <w:pPr>
        <w:pStyle w:val="ConsPlusNormal0"/>
      </w:pPr>
    </w:p>
    <w:p w:rsidR="00223350" w:rsidRDefault="00223350">
      <w:pPr>
        <w:pStyle w:val="ConsPlusNormal0"/>
      </w:pPr>
    </w:p>
    <w:p w:rsidR="00223350" w:rsidRDefault="00223350">
      <w:pPr>
        <w:pStyle w:val="ConsPlusNormal0"/>
      </w:pPr>
    </w:p>
    <w:p w:rsidR="00223350" w:rsidRDefault="00223350">
      <w:pPr>
        <w:pStyle w:val="ConsPlusNormal0"/>
      </w:pPr>
    </w:p>
    <w:p w:rsidR="00223350" w:rsidRDefault="00111F01">
      <w:pPr>
        <w:pStyle w:val="ConsPlusNormal0"/>
        <w:jc w:val="right"/>
        <w:outlineLvl w:val="1"/>
      </w:pPr>
      <w:r>
        <w:t>Приложен</w:t>
      </w:r>
      <w:r>
        <w:t>ие 1</w:t>
      </w:r>
    </w:p>
    <w:p w:rsidR="00223350" w:rsidRDefault="00111F01">
      <w:pPr>
        <w:pStyle w:val="ConsPlusNormal0"/>
        <w:jc w:val="right"/>
      </w:pPr>
      <w:r>
        <w:t>к Административному регламенту предоставления муниципальной</w:t>
      </w:r>
    </w:p>
    <w:p w:rsidR="00223350" w:rsidRDefault="00111F01">
      <w:pPr>
        <w:pStyle w:val="ConsPlusNormal0"/>
        <w:jc w:val="right"/>
      </w:pPr>
      <w:r>
        <w:t>услуги "Передача в собственность граждан занимаемых ими</w:t>
      </w:r>
    </w:p>
    <w:p w:rsidR="00223350" w:rsidRDefault="00111F01">
      <w:pPr>
        <w:pStyle w:val="ConsPlusNormal0"/>
        <w:jc w:val="right"/>
      </w:pPr>
      <w:r>
        <w:t>жилых помещений жилищного фонда</w:t>
      </w:r>
    </w:p>
    <w:p w:rsidR="00223350" w:rsidRDefault="00111F01">
      <w:pPr>
        <w:pStyle w:val="ConsPlusNormal0"/>
        <w:jc w:val="right"/>
      </w:pPr>
      <w:r>
        <w:t>(приватизация жилищного фонда)"</w:t>
      </w:r>
    </w:p>
    <w:p w:rsidR="00223350" w:rsidRDefault="00223350">
      <w:pPr>
        <w:pStyle w:val="ConsPlusNormal0"/>
      </w:pPr>
    </w:p>
    <w:p w:rsidR="00223350" w:rsidRDefault="00111F01">
      <w:pPr>
        <w:pStyle w:val="ConsPlusNonformat0"/>
        <w:jc w:val="both"/>
      </w:pPr>
      <w:r>
        <w:t>Сведения о заявителе:                    Кому адресован документ:</w:t>
      </w:r>
    </w:p>
    <w:p w:rsidR="00223350" w:rsidRDefault="00111F01">
      <w:pPr>
        <w:pStyle w:val="ConsPlusNonformat0"/>
        <w:jc w:val="both"/>
      </w:pPr>
      <w:r>
        <w:t>____</w:t>
      </w:r>
      <w:r>
        <w:t>_____________________             _______________________________</w:t>
      </w:r>
    </w:p>
    <w:p w:rsidR="00223350" w:rsidRDefault="00111F01">
      <w:pPr>
        <w:pStyle w:val="ConsPlusNonformat0"/>
        <w:jc w:val="both"/>
      </w:pPr>
      <w:r>
        <w:t>(Ф.И.О. физического лица)</w:t>
      </w:r>
    </w:p>
    <w:p w:rsidR="00223350" w:rsidRDefault="00223350">
      <w:pPr>
        <w:pStyle w:val="ConsPlusNonformat0"/>
        <w:jc w:val="both"/>
      </w:pPr>
    </w:p>
    <w:p w:rsidR="00223350" w:rsidRDefault="00111F01">
      <w:pPr>
        <w:pStyle w:val="ConsPlusNonformat0"/>
        <w:jc w:val="both"/>
      </w:pPr>
      <w:r>
        <w:t>Документ, удостоверяющий личность</w:t>
      </w:r>
    </w:p>
    <w:p w:rsidR="00223350" w:rsidRDefault="00111F01">
      <w:pPr>
        <w:pStyle w:val="ConsPlusNonformat0"/>
        <w:jc w:val="both"/>
      </w:pPr>
      <w:r>
        <w:t>____________________________</w:t>
      </w:r>
    </w:p>
    <w:p w:rsidR="00223350" w:rsidRDefault="00111F01">
      <w:pPr>
        <w:pStyle w:val="ConsPlusNonformat0"/>
        <w:jc w:val="both"/>
      </w:pPr>
      <w:r>
        <w:lastRenderedPageBreak/>
        <w:t>(вид документа)</w:t>
      </w:r>
    </w:p>
    <w:p w:rsidR="00223350" w:rsidRDefault="00111F01">
      <w:pPr>
        <w:pStyle w:val="ConsPlusNonformat0"/>
        <w:jc w:val="both"/>
      </w:pPr>
      <w:r>
        <w:t>____________________________</w:t>
      </w:r>
    </w:p>
    <w:p w:rsidR="00223350" w:rsidRDefault="00111F01">
      <w:pPr>
        <w:pStyle w:val="ConsPlusNonformat0"/>
        <w:jc w:val="both"/>
      </w:pPr>
      <w:r>
        <w:t>(серия, номер)</w:t>
      </w:r>
    </w:p>
    <w:p w:rsidR="00223350" w:rsidRDefault="00111F01">
      <w:pPr>
        <w:pStyle w:val="ConsPlusNonformat0"/>
        <w:jc w:val="both"/>
      </w:pPr>
      <w:r>
        <w:t>____________________________</w:t>
      </w:r>
    </w:p>
    <w:p w:rsidR="00223350" w:rsidRDefault="00111F01">
      <w:pPr>
        <w:pStyle w:val="ConsPlusNonformat0"/>
        <w:jc w:val="both"/>
      </w:pPr>
      <w:r>
        <w:t>(кем, когда</w:t>
      </w:r>
      <w:r>
        <w:t xml:space="preserve"> выдан СНИЛС</w:t>
      </w:r>
    </w:p>
    <w:p w:rsidR="00223350" w:rsidRDefault="00111F01">
      <w:pPr>
        <w:pStyle w:val="ConsPlusNonformat0"/>
        <w:jc w:val="both"/>
      </w:pPr>
      <w:r>
        <w:t>____________________________</w:t>
      </w:r>
    </w:p>
    <w:p w:rsidR="00223350" w:rsidRDefault="00111F01">
      <w:pPr>
        <w:pStyle w:val="ConsPlusNonformat0"/>
        <w:jc w:val="both"/>
      </w:pPr>
      <w:r>
        <w:t>(адрес регистрации по месту жительства</w:t>
      </w:r>
    </w:p>
    <w:p w:rsidR="00223350" w:rsidRDefault="00111F01">
      <w:pPr>
        <w:pStyle w:val="ConsPlusNonformat0"/>
        <w:jc w:val="both"/>
      </w:pPr>
      <w:r>
        <w:t>____________________________</w:t>
      </w:r>
    </w:p>
    <w:p w:rsidR="00223350" w:rsidRDefault="00111F01">
      <w:pPr>
        <w:pStyle w:val="ConsPlusNonformat0"/>
        <w:jc w:val="both"/>
      </w:pPr>
      <w:r>
        <w:t>(адрес регистрации по месту жительства</w:t>
      </w:r>
    </w:p>
    <w:p w:rsidR="00223350" w:rsidRDefault="00111F01">
      <w:pPr>
        <w:pStyle w:val="ConsPlusNonformat0"/>
        <w:jc w:val="both"/>
      </w:pPr>
      <w:r>
        <w:t>Контактная информация</w:t>
      </w:r>
    </w:p>
    <w:p w:rsidR="00223350" w:rsidRDefault="00111F01">
      <w:pPr>
        <w:pStyle w:val="ConsPlusNonformat0"/>
        <w:jc w:val="both"/>
      </w:pPr>
      <w:r>
        <w:t>Тел. _______________________</w:t>
      </w:r>
    </w:p>
    <w:p w:rsidR="00223350" w:rsidRDefault="00111F01">
      <w:pPr>
        <w:pStyle w:val="ConsPlusNonformat0"/>
        <w:jc w:val="both"/>
      </w:pPr>
      <w:r>
        <w:t>эл. почта __________________</w:t>
      </w:r>
    </w:p>
    <w:p w:rsidR="00223350" w:rsidRDefault="00223350">
      <w:pPr>
        <w:pStyle w:val="ConsPlusNonformat0"/>
        <w:jc w:val="both"/>
      </w:pPr>
    </w:p>
    <w:p w:rsidR="00223350" w:rsidRDefault="00111F01">
      <w:pPr>
        <w:pStyle w:val="ConsPlusNonformat0"/>
        <w:jc w:val="both"/>
      </w:pPr>
      <w:bookmarkStart w:id="11" w:name="P547"/>
      <w:bookmarkEnd w:id="11"/>
      <w:r>
        <w:t xml:space="preserve">                                 Заявление</w:t>
      </w:r>
    </w:p>
    <w:p w:rsidR="00223350" w:rsidRDefault="00223350">
      <w:pPr>
        <w:pStyle w:val="ConsPlusNonformat0"/>
        <w:jc w:val="both"/>
      </w:pPr>
    </w:p>
    <w:p w:rsidR="00223350" w:rsidRDefault="00111F01">
      <w:pPr>
        <w:pStyle w:val="ConsPlusNonformat0"/>
        <w:jc w:val="both"/>
      </w:pPr>
      <w:r>
        <w:t xml:space="preserve">    Прошу  предоставить  муниципальную  услугу  "Передача  в  собственность</w:t>
      </w:r>
    </w:p>
    <w:p w:rsidR="00223350" w:rsidRDefault="00111F01">
      <w:pPr>
        <w:pStyle w:val="ConsPlusNonformat0"/>
        <w:jc w:val="both"/>
      </w:pPr>
      <w:r>
        <w:t>граждан  занимаемых  ими  жилых  помещений  жилищного  фонда  (приватизация</w:t>
      </w:r>
    </w:p>
    <w:p w:rsidR="00223350" w:rsidRDefault="00111F01">
      <w:pPr>
        <w:pStyle w:val="ConsPlusNonformat0"/>
        <w:jc w:val="both"/>
      </w:pPr>
      <w:r>
        <w:t>жилищного фонда) в отношении жилого помещения по адресу:</w:t>
      </w:r>
    </w:p>
    <w:p w:rsidR="00223350" w:rsidRDefault="00111F01">
      <w:pPr>
        <w:pStyle w:val="ConsPlusNonformat0"/>
        <w:jc w:val="both"/>
      </w:pPr>
      <w:r>
        <w:t>___</w:t>
      </w:r>
      <w:r>
        <w:t>_______________________________________________________________________.</w:t>
      </w:r>
    </w:p>
    <w:p w:rsidR="00223350" w:rsidRDefault="00111F01">
      <w:pPr>
        <w:pStyle w:val="ConsPlusNonformat0"/>
        <w:jc w:val="both"/>
      </w:pPr>
      <w:r>
        <w:t xml:space="preserve">    Настоящим  подтверждаю,  что  ранее  право на участие в приватизации на</w:t>
      </w:r>
    </w:p>
    <w:p w:rsidR="00223350" w:rsidRDefault="00111F01">
      <w:pPr>
        <w:pStyle w:val="ConsPlusNonformat0"/>
        <w:jc w:val="both"/>
      </w:pPr>
      <w:r>
        <w:t>территории Российской Федерации не использовал.</w:t>
      </w:r>
    </w:p>
    <w:p w:rsidR="00223350" w:rsidRDefault="00111F01">
      <w:pPr>
        <w:pStyle w:val="ConsPlusNonformat0"/>
        <w:jc w:val="both"/>
      </w:pPr>
      <w:r>
        <w:t xml:space="preserve">    Документы,   необходимые   для   предоставления  муници</w:t>
      </w:r>
      <w:r>
        <w:t>пальной  услуги,</w:t>
      </w:r>
    </w:p>
    <w:p w:rsidR="00223350" w:rsidRDefault="00111F01">
      <w:pPr>
        <w:pStyle w:val="ConsPlusNonformat0"/>
        <w:jc w:val="both"/>
      </w:pPr>
      <w:r>
        <w:t>прилагаются.</w:t>
      </w:r>
    </w:p>
    <w:p w:rsidR="00223350" w:rsidRDefault="00111F01">
      <w:pPr>
        <w:pStyle w:val="ConsPlusNonformat0"/>
        <w:jc w:val="both"/>
      </w:pPr>
      <w:r>
        <w:t xml:space="preserve">    Конечный  результат  предоставления  муниципальной  услуги  (решение  о</w:t>
      </w:r>
    </w:p>
    <w:p w:rsidR="00223350" w:rsidRDefault="00111F01">
      <w:pPr>
        <w:pStyle w:val="ConsPlusNonformat0"/>
        <w:jc w:val="both"/>
      </w:pPr>
      <w:r>
        <w:t>заключении  договора  о передаче жилого помещения в собственность граждан с</w:t>
      </w:r>
    </w:p>
    <w:p w:rsidR="00223350" w:rsidRDefault="00111F01">
      <w:pPr>
        <w:pStyle w:val="ConsPlusNonformat0"/>
        <w:jc w:val="both"/>
      </w:pPr>
      <w:r>
        <w:t>приложением  проекта  договора  о передаче жилого помещения в собственност</w:t>
      </w:r>
      <w:r>
        <w:t>ь</w:t>
      </w:r>
    </w:p>
    <w:p w:rsidR="00223350" w:rsidRDefault="00111F01">
      <w:pPr>
        <w:pStyle w:val="ConsPlusNonformat0"/>
        <w:jc w:val="both"/>
      </w:pPr>
      <w:r>
        <w:t>граждан  в форме электронного документа, подписанного усиленной электронной</w:t>
      </w:r>
    </w:p>
    <w:p w:rsidR="00223350" w:rsidRDefault="00111F01">
      <w:pPr>
        <w:pStyle w:val="ConsPlusNonformat0"/>
        <w:jc w:val="both"/>
      </w:pPr>
      <w:r>
        <w:t>подписью)    прошу    представить    с   использованием   Единого   портала</w:t>
      </w:r>
    </w:p>
    <w:p w:rsidR="00223350" w:rsidRDefault="00111F01">
      <w:pPr>
        <w:pStyle w:val="ConsPlusNonformat0"/>
        <w:jc w:val="both"/>
      </w:pPr>
      <w:r>
        <w:t>государственных  и  муниципальных  услуг  (функций)  в  форме  электронного</w:t>
      </w:r>
    </w:p>
    <w:p w:rsidR="00223350" w:rsidRDefault="00111F01">
      <w:pPr>
        <w:pStyle w:val="ConsPlusNonformat0"/>
        <w:jc w:val="both"/>
      </w:pPr>
      <w:r>
        <w:t>документа.</w:t>
      </w:r>
    </w:p>
    <w:p w:rsidR="00223350" w:rsidRDefault="00223350">
      <w:pPr>
        <w:pStyle w:val="ConsPlusNonformat0"/>
        <w:jc w:val="both"/>
      </w:pPr>
    </w:p>
    <w:p w:rsidR="00223350" w:rsidRDefault="00111F01">
      <w:pPr>
        <w:pStyle w:val="ConsPlusNonformat0"/>
        <w:jc w:val="both"/>
      </w:pPr>
      <w:r>
        <w:t xml:space="preserve">    Решение  об  отказе в приеме документов, необходимых для предоставления</w:t>
      </w:r>
    </w:p>
    <w:p w:rsidR="00223350" w:rsidRDefault="00111F01">
      <w:pPr>
        <w:pStyle w:val="ConsPlusNonformat0"/>
        <w:jc w:val="both"/>
      </w:pPr>
      <w:r>
        <w:t>муниципальной  услуги,  прошу:  вручить лично, представить с использованием</w:t>
      </w:r>
    </w:p>
    <w:p w:rsidR="00223350" w:rsidRDefault="00111F01">
      <w:pPr>
        <w:pStyle w:val="ConsPlusNonformat0"/>
        <w:jc w:val="both"/>
      </w:pPr>
      <w:r>
        <w:t>Единого  портала  государственных  и  муниципальных услуг (функций) в форме</w:t>
      </w:r>
    </w:p>
    <w:p w:rsidR="00223350" w:rsidRDefault="00111F01">
      <w:pPr>
        <w:pStyle w:val="ConsPlusNonformat0"/>
        <w:jc w:val="both"/>
      </w:pPr>
      <w:r>
        <w:t>электронного документа (нужное подчеркнуть).</w:t>
      </w:r>
    </w:p>
    <w:p w:rsidR="00223350" w:rsidRDefault="00111F01">
      <w:pPr>
        <w:pStyle w:val="ConsPlusNonformat0"/>
        <w:jc w:val="both"/>
      </w:pPr>
      <w:r>
        <w:t xml:space="preserve">    Решение  об отказе в предоставлении муниципальной услуги прошу: вручить</w:t>
      </w:r>
    </w:p>
    <w:p w:rsidR="00223350" w:rsidRDefault="00111F01">
      <w:pPr>
        <w:pStyle w:val="ConsPlusNonformat0"/>
        <w:jc w:val="both"/>
      </w:pPr>
      <w:r>
        <w:t>лично,  представить  с  использованием  Единого  портала  государственных и</w:t>
      </w:r>
    </w:p>
    <w:p w:rsidR="00223350" w:rsidRDefault="00111F01">
      <w:pPr>
        <w:pStyle w:val="ConsPlusNonformat0"/>
        <w:jc w:val="both"/>
      </w:pPr>
      <w:r>
        <w:t>муниципальных  услуг  (функций)  в  форме  электронного  до</w:t>
      </w:r>
      <w:r>
        <w:t>кумента  (нужное</w:t>
      </w:r>
    </w:p>
    <w:p w:rsidR="00223350" w:rsidRDefault="00111F01">
      <w:pPr>
        <w:pStyle w:val="ConsPlusNonformat0"/>
        <w:jc w:val="both"/>
      </w:pPr>
      <w:r>
        <w:t>подчеркнуть).</w:t>
      </w:r>
    </w:p>
    <w:p w:rsidR="00223350" w:rsidRDefault="00223350">
      <w:pPr>
        <w:pStyle w:val="ConsPlusNonformat0"/>
        <w:jc w:val="both"/>
      </w:pPr>
    </w:p>
    <w:p w:rsidR="00223350" w:rsidRDefault="00111F01">
      <w:pPr>
        <w:pStyle w:val="ConsPlusNonformat0"/>
        <w:jc w:val="both"/>
      </w:pPr>
      <w:r>
        <w:t>___________________ ____________________________</w:t>
      </w:r>
    </w:p>
    <w:p w:rsidR="00223350" w:rsidRDefault="00111F01">
      <w:pPr>
        <w:pStyle w:val="ConsPlusNonformat0"/>
        <w:jc w:val="both"/>
      </w:pPr>
      <w:r>
        <w:t xml:space="preserve">    (подпись)           (расшифровка подписи)</w:t>
      </w:r>
    </w:p>
    <w:p w:rsidR="00223350" w:rsidRDefault="00223350">
      <w:pPr>
        <w:pStyle w:val="ConsPlusNonformat0"/>
        <w:jc w:val="both"/>
      </w:pPr>
    </w:p>
    <w:p w:rsidR="00223350" w:rsidRDefault="00111F01">
      <w:pPr>
        <w:pStyle w:val="ConsPlusNonformat0"/>
        <w:jc w:val="both"/>
      </w:pPr>
      <w:r>
        <w:t xml:space="preserve">    Дата _______________________</w:t>
      </w:r>
    </w:p>
    <w:p w:rsidR="00223350" w:rsidRDefault="00223350">
      <w:pPr>
        <w:pStyle w:val="ConsPlusNonformat0"/>
        <w:jc w:val="both"/>
      </w:pPr>
    </w:p>
    <w:p w:rsidR="00223350" w:rsidRDefault="00111F01">
      <w:pPr>
        <w:pStyle w:val="ConsPlusNonformat0"/>
        <w:jc w:val="both"/>
      </w:pPr>
      <w:r>
        <w:t xml:space="preserve">    Настоящим  подтверждаю  свое  согласие  на осуществление уполномоченным</w:t>
      </w:r>
    </w:p>
    <w:p w:rsidR="00223350" w:rsidRDefault="00111F01">
      <w:pPr>
        <w:pStyle w:val="ConsPlusNonformat0"/>
        <w:jc w:val="both"/>
      </w:pPr>
      <w:r>
        <w:t>органом   (Админис</w:t>
      </w:r>
      <w:r>
        <w:t>трацией   г.   Пыть-Яха)   следующих   действий  с  моими</w:t>
      </w:r>
    </w:p>
    <w:p w:rsidR="00223350" w:rsidRDefault="00111F01">
      <w:pPr>
        <w:pStyle w:val="ConsPlusNonformat0"/>
        <w:jc w:val="both"/>
      </w:pPr>
      <w:r>
        <w:t>персональными   данными   (персональными  данными  недееспособного  лица  -</w:t>
      </w:r>
    </w:p>
    <w:p w:rsidR="00223350" w:rsidRDefault="00111F01">
      <w:pPr>
        <w:pStyle w:val="ConsPlusNonformat0"/>
        <w:jc w:val="both"/>
      </w:pPr>
      <w:r>
        <w:t>субъекта  персональных  данных  (в случае, если заявитель является законным</w:t>
      </w:r>
    </w:p>
    <w:p w:rsidR="00223350" w:rsidRDefault="00111F01">
      <w:pPr>
        <w:pStyle w:val="ConsPlusNonformat0"/>
        <w:jc w:val="both"/>
      </w:pPr>
      <w:r>
        <w:t>представителем):  их  обработку  (включая сбор</w:t>
      </w:r>
      <w:r>
        <w:t>, систематизацию, накопление,</w:t>
      </w:r>
    </w:p>
    <w:p w:rsidR="00223350" w:rsidRDefault="00111F01">
      <w:pPr>
        <w:pStyle w:val="ConsPlusNonformat0"/>
        <w:jc w:val="both"/>
      </w:pPr>
      <w:r>
        <w:t>хранение,  уточнение (обновление, изменение), использование, обезличивание,</w:t>
      </w:r>
    </w:p>
    <w:p w:rsidR="00223350" w:rsidRDefault="00111F01">
      <w:pPr>
        <w:pStyle w:val="ConsPlusNonformat0"/>
        <w:jc w:val="both"/>
      </w:pPr>
      <w:r>
        <w:t>распространение   (в  том  числе  передачу  третьим  лицам),  блокирование,</w:t>
      </w:r>
    </w:p>
    <w:p w:rsidR="00223350" w:rsidRDefault="00111F01">
      <w:pPr>
        <w:pStyle w:val="ConsPlusNonformat0"/>
        <w:jc w:val="both"/>
      </w:pPr>
      <w:r>
        <w:t>уничтожение  персональных данных), в том числе в автоматизированном режиме</w:t>
      </w:r>
      <w:r>
        <w:t>,</w:t>
      </w:r>
    </w:p>
    <w:p w:rsidR="00223350" w:rsidRDefault="00111F01">
      <w:pPr>
        <w:pStyle w:val="ConsPlusNonformat0"/>
        <w:jc w:val="both"/>
      </w:pPr>
      <w:r>
        <w:t>в  целях получения информации об этапе предоставления муниципальной услуги,</w:t>
      </w:r>
    </w:p>
    <w:p w:rsidR="00223350" w:rsidRDefault="00111F01">
      <w:pPr>
        <w:pStyle w:val="ConsPlusNonformat0"/>
        <w:jc w:val="both"/>
      </w:pPr>
      <w:r>
        <w:t>о   результате   предоставления   муниципальной   услуги,  а  также  на  их</w:t>
      </w:r>
    </w:p>
    <w:p w:rsidR="00223350" w:rsidRDefault="00111F01">
      <w:pPr>
        <w:pStyle w:val="ConsPlusNonformat0"/>
        <w:jc w:val="both"/>
      </w:pPr>
      <w:r>
        <w:t>использование   органами  местного  самоуправления  (МКУ  Администрация  г.</w:t>
      </w:r>
    </w:p>
    <w:p w:rsidR="00223350" w:rsidRDefault="00111F01">
      <w:pPr>
        <w:pStyle w:val="ConsPlusNonformat0"/>
        <w:jc w:val="both"/>
      </w:pPr>
      <w:r>
        <w:t>Пыть-Ях), подведомственным</w:t>
      </w:r>
      <w:r>
        <w:t>и им организациями.</w:t>
      </w:r>
    </w:p>
    <w:p w:rsidR="00223350" w:rsidRDefault="00111F01">
      <w:pPr>
        <w:pStyle w:val="ConsPlusNonformat0"/>
        <w:jc w:val="both"/>
      </w:pPr>
      <w:r>
        <w:lastRenderedPageBreak/>
        <w:t xml:space="preserve">    Настоящим  также подтверждаю свое согласие на получение мною информации</w:t>
      </w:r>
    </w:p>
    <w:p w:rsidR="00223350" w:rsidRDefault="00111F01">
      <w:pPr>
        <w:pStyle w:val="ConsPlusNonformat0"/>
        <w:jc w:val="both"/>
      </w:pPr>
      <w:r>
        <w:t>о  предоставлении  муниципальной  услуги,  а  также  о деятельности органов</w:t>
      </w:r>
    </w:p>
    <w:p w:rsidR="00223350" w:rsidRDefault="00111F01">
      <w:pPr>
        <w:pStyle w:val="ConsPlusNonformat0"/>
        <w:jc w:val="both"/>
      </w:pPr>
      <w:r>
        <w:t>местного  самоуправления  (МКУ Администрация г. Пыть-Ях) и подведомственных</w:t>
      </w:r>
    </w:p>
    <w:p w:rsidR="00223350" w:rsidRDefault="00111F01">
      <w:pPr>
        <w:pStyle w:val="ConsPlusNonformat0"/>
        <w:jc w:val="both"/>
      </w:pPr>
      <w:r>
        <w:t>им орган</w:t>
      </w:r>
      <w:r>
        <w:t>изаций.</w:t>
      </w:r>
    </w:p>
    <w:p w:rsidR="00223350" w:rsidRDefault="00111F01">
      <w:pPr>
        <w:pStyle w:val="ConsPlusNonformat0"/>
        <w:jc w:val="both"/>
      </w:pPr>
      <w:r>
        <w:t xml:space="preserve">    Указанная   информация  может  быть  предоставлена  мне  с  применением</w:t>
      </w:r>
    </w:p>
    <w:p w:rsidR="00223350" w:rsidRDefault="00111F01">
      <w:pPr>
        <w:pStyle w:val="ConsPlusNonformat0"/>
        <w:jc w:val="both"/>
      </w:pPr>
      <w:r>
        <w:t>неголосовых  коммуникаций (путем рассылки по сети подвижной радиотелефонной</w:t>
      </w:r>
    </w:p>
    <w:p w:rsidR="00223350" w:rsidRDefault="00111F01">
      <w:pPr>
        <w:pStyle w:val="ConsPlusNonformat0"/>
        <w:jc w:val="both"/>
      </w:pPr>
      <w:r>
        <w:t>связи  коротких  текстовых  sms-сообщений,  рассылки ussd-сообщений и др.),</w:t>
      </w:r>
    </w:p>
    <w:p w:rsidR="00223350" w:rsidRDefault="00111F01">
      <w:pPr>
        <w:pStyle w:val="ConsPlusNonformat0"/>
        <w:jc w:val="both"/>
      </w:pPr>
      <w:r>
        <w:t>посредством  направления мне сведений по информационно-телекоммуникационной</w:t>
      </w:r>
    </w:p>
    <w:p w:rsidR="00223350" w:rsidRDefault="00111F01">
      <w:pPr>
        <w:pStyle w:val="ConsPlusNonformat0"/>
        <w:jc w:val="both"/>
      </w:pPr>
      <w:r>
        <w:t>сети  Интернет  на  предоставленные  мною  номер  телефона  и  (или)  адрес</w:t>
      </w:r>
    </w:p>
    <w:p w:rsidR="00223350" w:rsidRDefault="00111F01">
      <w:pPr>
        <w:pStyle w:val="ConsPlusNonformat0"/>
        <w:jc w:val="both"/>
      </w:pPr>
      <w:r>
        <w:t>электронной почты.</w:t>
      </w:r>
    </w:p>
    <w:p w:rsidR="00223350" w:rsidRDefault="00111F01">
      <w:pPr>
        <w:pStyle w:val="ConsPlusNonformat0"/>
        <w:jc w:val="both"/>
      </w:pPr>
      <w:r>
        <w:t xml:space="preserve">    Настоящее согласие не устанавливает предельных сроков обработки данных.</w:t>
      </w:r>
    </w:p>
    <w:p w:rsidR="00223350" w:rsidRDefault="00111F01">
      <w:pPr>
        <w:pStyle w:val="ConsPlusNonformat0"/>
        <w:jc w:val="both"/>
      </w:pPr>
      <w:r>
        <w:t>Порядок о</w:t>
      </w:r>
      <w:r>
        <w:t>тзыва согласия на обработку персональных данных мне известен.</w:t>
      </w:r>
    </w:p>
    <w:p w:rsidR="00223350" w:rsidRDefault="00111F01">
      <w:pPr>
        <w:pStyle w:val="ConsPlusNonformat0"/>
        <w:jc w:val="both"/>
      </w:pPr>
      <w:r>
        <w:t xml:space="preserve">    Контактная  информация  субъекта персональных данных для предоставления</w:t>
      </w:r>
    </w:p>
    <w:p w:rsidR="00223350" w:rsidRDefault="00111F01">
      <w:pPr>
        <w:pStyle w:val="ConsPlusNonformat0"/>
        <w:jc w:val="both"/>
      </w:pPr>
      <w:r>
        <w:t>информации  об  обработке  персональных  данных,  а  также  в иных случаях,</w:t>
      </w:r>
    </w:p>
    <w:p w:rsidR="00223350" w:rsidRDefault="00111F01">
      <w:pPr>
        <w:pStyle w:val="ConsPlusNonformat0"/>
        <w:jc w:val="both"/>
      </w:pPr>
      <w:r>
        <w:t>предусмотренных законодательством:</w:t>
      </w:r>
    </w:p>
    <w:p w:rsidR="00223350" w:rsidRDefault="00223350">
      <w:pPr>
        <w:pStyle w:val="ConsPlusNonformat0"/>
        <w:jc w:val="both"/>
      </w:pPr>
    </w:p>
    <w:p w:rsidR="00223350" w:rsidRDefault="00111F01">
      <w:pPr>
        <w:pStyle w:val="ConsPlusNonformat0"/>
        <w:jc w:val="both"/>
      </w:pPr>
      <w:r>
        <w:t>______</w:t>
      </w:r>
      <w:r>
        <w:t>_____________________________________________________________________</w:t>
      </w:r>
    </w:p>
    <w:p w:rsidR="00223350" w:rsidRDefault="00111F01">
      <w:pPr>
        <w:pStyle w:val="ConsPlusNonformat0"/>
        <w:jc w:val="both"/>
      </w:pPr>
      <w:r>
        <w:t>(почтовый адрес) (телефон),</w:t>
      </w:r>
    </w:p>
    <w:p w:rsidR="00223350" w:rsidRDefault="00111F01">
      <w:pPr>
        <w:pStyle w:val="ConsPlusNonformat0"/>
        <w:jc w:val="both"/>
      </w:pPr>
      <w:r>
        <w:t>___________________________________________________________________________</w:t>
      </w:r>
    </w:p>
    <w:p w:rsidR="00223350" w:rsidRDefault="00111F01">
      <w:pPr>
        <w:pStyle w:val="ConsPlusNonformat0"/>
        <w:jc w:val="both"/>
      </w:pPr>
      <w:r>
        <w:t>(адрес электронной почты).</w:t>
      </w:r>
    </w:p>
    <w:p w:rsidR="00223350" w:rsidRDefault="00223350">
      <w:pPr>
        <w:pStyle w:val="ConsPlusNonformat0"/>
        <w:jc w:val="both"/>
      </w:pPr>
    </w:p>
    <w:p w:rsidR="00223350" w:rsidRDefault="00111F01">
      <w:pPr>
        <w:pStyle w:val="ConsPlusNonformat0"/>
        <w:jc w:val="both"/>
      </w:pPr>
      <w:r>
        <w:t>Подпись</w:t>
      </w:r>
    </w:p>
    <w:p w:rsidR="00223350" w:rsidRDefault="00111F01">
      <w:pPr>
        <w:pStyle w:val="ConsPlusNonformat0"/>
        <w:jc w:val="both"/>
      </w:pPr>
      <w:r>
        <w:t>______________________ _______________________</w:t>
      </w:r>
      <w:r>
        <w:t>______</w:t>
      </w:r>
    </w:p>
    <w:p w:rsidR="00223350" w:rsidRDefault="00111F01">
      <w:pPr>
        <w:pStyle w:val="ConsPlusNonformat0"/>
        <w:jc w:val="both"/>
      </w:pPr>
      <w:r>
        <w:t xml:space="preserve">                           (расшифровка подписи)</w:t>
      </w:r>
    </w:p>
    <w:p w:rsidR="00223350" w:rsidRDefault="00223350">
      <w:pPr>
        <w:pStyle w:val="ConsPlusNonformat0"/>
        <w:jc w:val="both"/>
      </w:pPr>
    </w:p>
    <w:p w:rsidR="00223350" w:rsidRDefault="00111F01">
      <w:pPr>
        <w:pStyle w:val="ConsPlusNonformat0"/>
        <w:jc w:val="both"/>
      </w:pPr>
      <w:r>
        <w:t>Дата _____________________</w:t>
      </w:r>
    </w:p>
    <w:p w:rsidR="00223350" w:rsidRDefault="00223350">
      <w:pPr>
        <w:pStyle w:val="ConsPlusNonformat0"/>
        <w:jc w:val="both"/>
      </w:pPr>
    </w:p>
    <w:p w:rsidR="00223350" w:rsidRDefault="00223350">
      <w:pPr>
        <w:pStyle w:val="ConsPlusNonformat0"/>
        <w:jc w:val="both"/>
      </w:pPr>
    </w:p>
    <w:p w:rsidR="00223350" w:rsidRDefault="00111F01">
      <w:pPr>
        <w:pStyle w:val="ConsPlusNonformat0"/>
        <w:jc w:val="both"/>
      </w:pPr>
      <w:r>
        <w:t>Запрос принят: ____________________________________________________________</w:t>
      </w:r>
    </w:p>
    <w:p w:rsidR="00223350" w:rsidRDefault="00111F01">
      <w:pPr>
        <w:pStyle w:val="ConsPlusNonformat0"/>
        <w:jc w:val="both"/>
      </w:pPr>
      <w:r>
        <w:t>Ф.И.О. должностного лица (работника), уполномоченного на прием запроса</w:t>
      </w:r>
    </w:p>
    <w:p w:rsidR="00223350" w:rsidRDefault="00111F01">
      <w:pPr>
        <w:pStyle w:val="ConsPlusNonformat0"/>
        <w:jc w:val="both"/>
      </w:pPr>
      <w:r>
        <w:t>Подпись</w:t>
      </w:r>
    </w:p>
    <w:p w:rsidR="00223350" w:rsidRDefault="00111F01">
      <w:pPr>
        <w:pStyle w:val="ConsPlusNonformat0"/>
        <w:jc w:val="both"/>
      </w:pPr>
      <w:r>
        <w:t>___________________    ______________________________</w:t>
      </w:r>
    </w:p>
    <w:p w:rsidR="00223350" w:rsidRDefault="00111F01">
      <w:pPr>
        <w:pStyle w:val="ConsPlusNonformat0"/>
        <w:jc w:val="both"/>
      </w:pPr>
      <w:r>
        <w:t xml:space="preserve">                           (расшифровка подписи)</w:t>
      </w:r>
    </w:p>
    <w:p w:rsidR="00223350" w:rsidRDefault="00111F01">
      <w:pPr>
        <w:pStyle w:val="ConsPlusNonformat0"/>
        <w:jc w:val="both"/>
      </w:pPr>
      <w:r>
        <w:t>Дата ____________________</w:t>
      </w:r>
    </w:p>
    <w:p w:rsidR="00223350" w:rsidRDefault="00223350">
      <w:pPr>
        <w:pStyle w:val="ConsPlusNormal0"/>
      </w:pPr>
    </w:p>
    <w:p w:rsidR="00223350" w:rsidRDefault="00223350">
      <w:pPr>
        <w:pStyle w:val="ConsPlusNormal0"/>
      </w:pPr>
    </w:p>
    <w:p w:rsidR="00223350" w:rsidRDefault="00223350">
      <w:pPr>
        <w:pStyle w:val="ConsPlusNormal0"/>
      </w:pPr>
    </w:p>
    <w:p w:rsidR="00223350" w:rsidRDefault="00223350">
      <w:pPr>
        <w:pStyle w:val="ConsPlusNormal0"/>
      </w:pPr>
    </w:p>
    <w:p w:rsidR="00223350" w:rsidRDefault="00223350">
      <w:pPr>
        <w:pStyle w:val="ConsPlusNormal0"/>
      </w:pPr>
    </w:p>
    <w:p w:rsidR="00223350" w:rsidRDefault="00111F01">
      <w:pPr>
        <w:pStyle w:val="ConsPlusNormal0"/>
        <w:jc w:val="right"/>
        <w:outlineLvl w:val="1"/>
      </w:pPr>
      <w:r>
        <w:t>Приложение 2</w:t>
      </w:r>
    </w:p>
    <w:p w:rsidR="00223350" w:rsidRDefault="00111F01">
      <w:pPr>
        <w:pStyle w:val="ConsPlusNormal0"/>
        <w:jc w:val="right"/>
      </w:pPr>
      <w:r>
        <w:t>к Административному регламенту предоставления муниципальной</w:t>
      </w:r>
    </w:p>
    <w:p w:rsidR="00223350" w:rsidRDefault="00111F01">
      <w:pPr>
        <w:pStyle w:val="ConsPlusNormal0"/>
        <w:jc w:val="right"/>
      </w:pPr>
      <w:r>
        <w:t>услуги "</w:t>
      </w:r>
      <w:r>
        <w:t>Передача в собственность граждан, занимаемых ими</w:t>
      </w:r>
    </w:p>
    <w:p w:rsidR="00223350" w:rsidRDefault="00111F01">
      <w:pPr>
        <w:pStyle w:val="ConsPlusNormal0"/>
        <w:jc w:val="right"/>
      </w:pPr>
      <w:r>
        <w:t>жилых помещений жилищного фонда</w:t>
      </w:r>
    </w:p>
    <w:p w:rsidR="00223350" w:rsidRDefault="00111F01">
      <w:pPr>
        <w:pStyle w:val="ConsPlusNormal0"/>
        <w:jc w:val="right"/>
      </w:pPr>
      <w:r>
        <w:t>(приватизация жилищного фонда)"</w:t>
      </w:r>
    </w:p>
    <w:p w:rsidR="00223350" w:rsidRDefault="00223350">
      <w:pPr>
        <w:pStyle w:val="ConsPlusNormal0"/>
      </w:pPr>
    </w:p>
    <w:p w:rsidR="00223350" w:rsidRDefault="00111F01">
      <w:pPr>
        <w:pStyle w:val="ConsPlusNonformat0"/>
        <w:jc w:val="both"/>
      </w:pPr>
      <w:r>
        <w:t xml:space="preserve">    Сведения о заявителе, которому адресован документ</w:t>
      </w:r>
    </w:p>
    <w:p w:rsidR="00223350" w:rsidRDefault="00223350">
      <w:pPr>
        <w:pStyle w:val="ConsPlusNonformat0"/>
        <w:jc w:val="both"/>
      </w:pPr>
    </w:p>
    <w:p w:rsidR="00223350" w:rsidRDefault="00111F01">
      <w:pPr>
        <w:pStyle w:val="ConsPlusNonformat0"/>
        <w:jc w:val="both"/>
      </w:pPr>
      <w:r>
        <w:t xml:space="preserve">    ___________________________________</w:t>
      </w:r>
    </w:p>
    <w:p w:rsidR="00223350" w:rsidRDefault="00111F01">
      <w:pPr>
        <w:pStyle w:val="ConsPlusNonformat0"/>
        <w:jc w:val="both"/>
      </w:pPr>
      <w:r>
        <w:t xml:space="preserve">    (Ф.И.О. физического лица)</w:t>
      </w:r>
    </w:p>
    <w:p w:rsidR="00223350" w:rsidRDefault="00111F01">
      <w:pPr>
        <w:pStyle w:val="ConsPlusNonformat0"/>
        <w:jc w:val="both"/>
      </w:pPr>
      <w:r>
        <w:t xml:space="preserve">    Документ, удо</w:t>
      </w:r>
      <w:r>
        <w:t>стоверяющий личность</w:t>
      </w:r>
    </w:p>
    <w:p w:rsidR="00223350" w:rsidRDefault="00111F01">
      <w:pPr>
        <w:pStyle w:val="ConsPlusNonformat0"/>
        <w:jc w:val="both"/>
      </w:pPr>
      <w:r>
        <w:t xml:space="preserve">    ___________________________________________</w:t>
      </w:r>
    </w:p>
    <w:p w:rsidR="00223350" w:rsidRDefault="00111F01">
      <w:pPr>
        <w:pStyle w:val="ConsPlusNonformat0"/>
        <w:jc w:val="both"/>
      </w:pPr>
      <w:r>
        <w:t xml:space="preserve">    (вид документа)</w:t>
      </w:r>
    </w:p>
    <w:p w:rsidR="00223350" w:rsidRDefault="00111F01">
      <w:pPr>
        <w:pStyle w:val="ConsPlusNonformat0"/>
        <w:jc w:val="both"/>
      </w:pPr>
      <w:r>
        <w:t xml:space="preserve">    ___________________________________________</w:t>
      </w:r>
    </w:p>
    <w:p w:rsidR="00223350" w:rsidRDefault="00111F01">
      <w:pPr>
        <w:pStyle w:val="ConsPlusNonformat0"/>
        <w:jc w:val="both"/>
      </w:pPr>
      <w:r>
        <w:t xml:space="preserve">    (серия, номер)</w:t>
      </w:r>
    </w:p>
    <w:p w:rsidR="00223350" w:rsidRDefault="00111F01">
      <w:pPr>
        <w:pStyle w:val="ConsPlusNonformat0"/>
        <w:jc w:val="both"/>
      </w:pPr>
      <w:r>
        <w:t xml:space="preserve">    ___________________________________________</w:t>
      </w:r>
    </w:p>
    <w:p w:rsidR="00223350" w:rsidRDefault="00111F01">
      <w:pPr>
        <w:pStyle w:val="ConsPlusNonformat0"/>
        <w:jc w:val="both"/>
      </w:pPr>
      <w:r>
        <w:t xml:space="preserve">    (кем, когда выдан)</w:t>
      </w:r>
    </w:p>
    <w:p w:rsidR="00223350" w:rsidRDefault="00111F01">
      <w:pPr>
        <w:pStyle w:val="ConsPlusNonformat0"/>
        <w:jc w:val="both"/>
      </w:pPr>
      <w:r>
        <w:t xml:space="preserve">    Контактная информация:</w:t>
      </w:r>
    </w:p>
    <w:p w:rsidR="00223350" w:rsidRDefault="00111F01">
      <w:pPr>
        <w:pStyle w:val="ConsPlusNonformat0"/>
        <w:jc w:val="both"/>
      </w:pPr>
      <w:r>
        <w:lastRenderedPageBreak/>
        <w:t xml:space="preserve">  </w:t>
      </w:r>
      <w:r>
        <w:t xml:space="preserve">  тел. ________________________________________________</w:t>
      </w:r>
    </w:p>
    <w:p w:rsidR="00223350" w:rsidRDefault="00111F01">
      <w:pPr>
        <w:pStyle w:val="ConsPlusNonformat0"/>
        <w:jc w:val="both"/>
      </w:pPr>
      <w:r>
        <w:t xml:space="preserve">    эл. почта ___________________________________________</w:t>
      </w:r>
    </w:p>
    <w:p w:rsidR="00223350" w:rsidRDefault="00111F01">
      <w:pPr>
        <w:pStyle w:val="ConsPlusNonformat0"/>
        <w:jc w:val="both"/>
      </w:pPr>
      <w:r>
        <w:t xml:space="preserve">    Дата ______________________________________</w:t>
      </w:r>
    </w:p>
    <w:p w:rsidR="00223350" w:rsidRDefault="00223350">
      <w:pPr>
        <w:pStyle w:val="ConsPlusNonformat0"/>
        <w:jc w:val="both"/>
      </w:pPr>
    </w:p>
    <w:p w:rsidR="00223350" w:rsidRDefault="00111F01">
      <w:pPr>
        <w:pStyle w:val="ConsPlusNonformat0"/>
        <w:jc w:val="both"/>
      </w:pPr>
      <w:bookmarkStart w:id="12" w:name="P652"/>
      <w:bookmarkEnd w:id="12"/>
      <w:r>
        <w:t xml:space="preserve">            Решение об отказе в приеме документов, необходимых</w:t>
      </w:r>
    </w:p>
    <w:p w:rsidR="00223350" w:rsidRDefault="00111F01">
      <w:pPr>
        <w:pStyle w:val="ConsPlusNonformat0"/>
        <w:jc w:val="both"/>
      </w:pPr>
      <w:r>
        <w:t xml:space="preserve">                  для предоставления муниципальной услуги</w:t>
      </w:r>
    </w:p>
    <w:p w:rsidR="00223350" w:rsidRDefault="00223350">
      <w:pPr>
        <w:pStyle w:val="ConsPlusNonformat0"/>
        <w:jc w:val="both"/>
      </w:pPr>
    </w:p>
    <w:p w:rsidR="00223350" w:rsidRDefault="00111F01">
      <w:pPr>
        <w:pStyle w:val="ConsPlusNonformat0"/>
        <w:jc w:val="both"/>
      </w:pPr>
      <w:r>
        <w:t xml:space="preserve">    Настоящим   подтверждается,   что  при  приеме  запроса  и  документов,</w:t>
      </w:r>
    </w:p>
    <w:p w:rsidR="00223350" w:rsidRDefault="00111F01">
      <w:pPr>
        <w:pStyle w:val="ConsPlusNonformat0"/>
        <w:jc w:val="both"/>
      </w:pPr>
      <w:r>
        <w:t>необходимых   для   предоставления   муниципальной   услуги   "Передача   в</w:t>
      </w:r>
    </w:p>
    <w:p w:rsidR="00223350" w:rsidRDefault="00111F01">
      <w:pPr>
        <w:pStyle w:val="ConsPlusNonformat0"/>
        <w:jc w:val="both"/>
      </w:pPr>
      <w:r>
        <w:t>собственность  граждан  занимаемых  ими  жилы</w:t>
      </w:r>
      <w:r>
        <w:t>х  помещений  жилищного  фонда</w:t>
      </w:r>
    </w:p>
    <w:p w:rsidR="00223350" w:rsidRDefault="00111F01">
      <w:pPr>
        <w:pStyle w:val="ConsPlusNonformat0"/>
        <w:jc w:val="both"/>
      </w:pPr>
      <w:r>
        <w:t>(приватизация  жилищного  фонда)",  были  выявлены  следующие основания для</w:t>
      </w:r>
    </w:p>
    <w:p w:rsidR="00223350" w:rsidRDefault="00111F01">
      <w:pPr>
        <w:pStyle w:val="ConsPlusNonformat0"/>
        <w:jc w:val="both"/>
      </w:pPr>
      <w:r>
        <w:t>отказа  в  приеме  документов  (в  Решении об отказе указывается конкретное</w:t>
      </w:r>
    </w:p>
    <w:p w:rsidR="00223350" w:rsidRDefault="00111F01">
      <w:pPr>
        <w:pStyle w:val="ConsPlusNonformat0"/>
        <w:jc w:val="both"/>
      </w:pPr>
      <w:r>
        <w:t>основание (основания) для отказа в приеме документов):</w:t>
      </w:r>
    </w:p>
    <w:p w:rsidR="00223350" w:rsidRDefault="00111F01">
      <w:pPr>
        <w:pStyle w:val="ConsPlusNonformat0"/>
        <w:jc w:val="both"/>
      </w:pPr>
      <w:r>
        <w:t xml:space="preserve">    -   представле</w:t>
      </w:r>
      <w:r>
        <w:t>нные   запрос   и   иные   документы,   необходимые   для</w:t>
      </w:r>
    </w:p>
    <w:p w:rsidR="00223350" w:rsidRDefault="00111F01">
      <w:pPr>
        <w:pStyle w:val="ConsPlusNonformat0"/>
        <w:jc w:val="both"/>
      </w:pPr>
      <w:r>
        <w:t>предоставления   муниципальной   услуги,   не   соответствуют  требованиям,</w:t>
      </w:r>
    </w:p>
    <w:p w:rsidR="00223350" w:rsidRDefault="00111F01">
      <w:pPr>
        <w:pStyle w:val="ConsPlusNonformat0"/>
        <w:jc w:val="both"/>
      </w:pPr>
      <w:r>
        <w:t>установленным  правовыми  актами  Российской  Федерации,  правовыми  актами</w:t>
      </w:r>
    </w:p>
    <w:p w:rsidR="00223350" w:rsidRDefault="00111F01">
      <w:pPr>
        <w:pStyle w:val="ConsPlusNonformat0"/>
        <w:jc w:val="both"/>
      </w:pPr>
      <w:r>
        <w:t>субъекта Российской Федерации, настоящим Админ</w:t>
      </w:r>
      <w:r>
        <w:t xml:space="preserve">истративным </w:t>
      </w:r>
      <w:hyperlink w:anchor="P33" w:tooltip="АДМИНИСТРАТИВНЫЙ РЕГЛАМЕНТ">
        <w:r>
          <w:rPr>
            <w:color w:val="0000FF"/>
          </w:rPr>
          <w:t>регламентом</w:t>
        </w:r>
      </w:hyperlink>
      <w:r>
        <w:t>;</w:t>
      </w:r>
    </w:p>
    <w:p w:rsidR="00223350" w:rsidRDefault="00111F01">
      <w:pPr>
        <w:pStyle w:val="ConsPlusNonformat0"/>
        <w:jc w:val="both"/>
      </w:pPr>
      <w:r>
        <w:t xml:space="preserve">    -  представленные документы утратили силу (данное основание применяется</w:t>
      </w:r>
    </w:p>
    <w:p w:rsidR="00223350" w:rsidRDefault="00111F01">
      <w:pPr>
        <w:pStyle w:val="ConsPlusNonformat0"/>
        <w:jc w:val="both"/>
      </w:pPr>
      <w:r>
        <w:t>в  случаях истечения срока действия документа, если срок действия документа</w:t>
      </w:r>
    </w:p>
    <w:p w:rsidR="00223350" w:rsidRDefault="00111F01">
      <w:pPr>
        <w:pStyle w:val="ConsPlusNonformat0"/>
        <w:jc w:val="both"/>
      </w:pPr>
      <w:r>
        <w:t xml:space="preserve">указан  в  документе </w:t>
      </w:r>
      <w:r>
        <w:t xml:space="preserve"> либо  определен  законодательством,  а  также  в иных</w:t>
      </w:r>
    </w:p>
    <w:p w:rsidR="00223350" w:rsidRDefault="00111F01">
      <w:pPr>
        <w:pStyle w:val="ConsPlusNonformat0"/>
        <w:jc w:val="both"/>
      </w:pPr>
      <w:r>
        <w:t>случаях,  предусмотренных законодательством Российской Федерации, правовыми</w:t>
      </w:r>
    </w:p>
    <w:p w:rsidR="00223350" w:rsidRDefault="00111F01">
      <w:pPr>
        <w:pStyle w:val="ConsPlusNonformat0"/>
        <w:jc w:val="both"/>
      </w:pPr>
      <w:r>
        <w:t>актами города Пыть-Яха);</w:t>
      </w:r>
    </w:p>
    <w:p w:rsidR="00223350" w:rsidRDefault="00111F01">
      <w:pPr>
        <w:pStyle w:val="ConsPlusNonformat0"/>
        <w:jc w:val="both"/>
      </w:pPr>
      <w:r>
        <w:t xml:space="preserve">    -  заявителем представлен неполный комплект документов, предусмотренных</w:t>
      </w:r>
    </w:p>
    <w:p w:rsidR="00223350" w:rsidRDefault="00111F01">
      <w:pPr>
        <w:pStyle w:val="ConsPlusNonformat0"/>
        <w:jc w:val="both"/>
      </w:pPr>
      <w:hyperlink w:anchor="P143" w:tooltip="8.1. Для получения муниципальной услуги заявитель представляет:">
        <w:r>
          <w:rPr>
            <w:color w:val="0000FF"/>
          </w:rPr>
          <w:t>пунктом    8.1</w:t>
        </w:r>
      </w:hyperlink>
      <w:r>
        <w:t xml:space="preserve">    настоящего   Административного   регламента,   подлежащих</w:t>
      </w:r>
    </w:p>
    <w:p w:rsidR="00223350" w:rsidRDefault="00111F01">
      <w:pPr>
        <w:pStyle w:val="ConsPlusNonformat0"/>
        <w:jc w:val="both"/>
      </w:pPr>
      <w:r>
        <w:t>обязательному представлению заявителем;</w:t>
      </w:r>
    </w:p>
    <w:p w:rsidR="00223350" w:rsidRDefault="00111F01">
      <w:pPr>
        <w:pStyle w:val="ConsPlusNonformat0"/>
        <w:jc w:val="both"/>
      </w:pPr>
      <w:r>
        <w:t xml:space="preserve">    -    представленные    документы   содержат   недостоверные   и </w:t>
      </w:r>
      <w:r>
        <w:t xml:space="preserve">  (или)</w:t>
      </w:r>
    </w:p>
    <w:p w:rsidR="00223350" w:rsidRDefault="00111F01">
      <w:pPr>
        <w:pStyle w:val="ConsPlusNonformat0"/>
        <w:jc w:val="both"/>
      </w:pPr>
      <w:r>
        <w:t>противоречивые сведения;</w:t>
      </w:r>
    </w:p>
    <w:p w:rsidR="00223350" w:rsidRDefault="00111F01">
      <w:pPr>
        <w:pStyle w:val="ConsPlusNonformat0"/>
        <w:jc w:val="both"/>
      </w:pPr>
      <w:r>
        <w:t xml:space="preserve">    - подача запроса от имени заявителя не уполномоченным на то лицом;</w:t>
      </w:r>
    </w:p>
    <w:p w:rsidR="00223350" w:rsidRDefault="00111F01">
      <w:pPr>
        <w:pStyle w:val="ConsPlusNonformat0"/>
        <w:jc w:val="both"/>
      </w:pPr>
      <w:r>
        <w:t xml:space="preserve">    -   обращение   за   предоставлением   муниципальной  услуги  лица,  не</w:t>
      </w:r>
    </w:p>
    <w:p w:rsidR="00223350" w:rsidRDefault="00111F01">
      <w:pPr>
        <w:pStyle w:val="ConsPlusNonformat0"/>
        <w:jc w:val="both"/>
      </w:pPr>
      <w:r>
        <w:t>являющегося    заявителем    на    предоставление    муниципальной   услуги</w:t>
      </w:r>
    </w:p>
    <w:p w:rsidR="00223350" w:rsidRDefault="00111F01">
      <w:pPr>
        <w:pStyle w:val="ConsPlusNonformat0"/>
        <w:jc w:val="both"/>
      </w:pPr>
      <w:r>
        <w:t xml:space="preserve">в  соответствии с настоящим </w:t>
      </w:r>
      <w:hyperlink w:anchor="P33" w:tooltip="АДМИНИСТРАТИВНЫЙ РЕГЛАМЕНТ">
        <w:r>
          <w:rPr>
            <w:color w:val="0000FF"/>
          </w:rPr>
          <w:t>Регламентом</w:t>
        </w:r>
      </w:hyperlink>
      <w:r>
        <w:t xml:space="preserve"> (в случае, если указанное основание</w:t>
      </w:r>
    </w:p>
    <w:p w:rsidR="00223350" w:rsidRDefault="00111F01">
      <w:pPr>
        <w:pStyle w:val="ConsPlusNonformat0"/>
        <w:jc w:val="both"/>
      </w:pPr>
      <w:r>
        <w:t>может  быть  выявлено  при  приеме  запроса  и  документов, необходимых для</w:t>
      </w:r>
    </w:p>
    <w:p w:rsidR="00223350" w:rsidRDefault="00111F01">
      <w:pPr>
        <w:pStyle w:val="ConsPlusNonformat0"/>
        <w:jc w:val="both"/>
      </w:pPr>
      <w:r>
        <w:t>предоставления муниципальной услуги);</w:t>
      </w:r>
    </w:p>
    <w:p w:rsidR="00223350" w:rsidRDefault="00111F01">
      <w:pPr>
        <w:pStyle w:val="ConsPlusNonformat0"/>
        <w:jc w:val="both"/>
      </w:pPr>
      <w:r>
        <w:t xml:space="preserve">    - обращение за муниципальной услугой в уполномоченный орган или МФЦ, не</w:t>
      </w:r>
    </w:p>
    <w:p w:rsidR="00223350" w:rsidRDefault="00111F01">
      <w:pPr>
        <w:pStyle w:val="ConsPlusNonformat0"/>
        <w:jc w:val="both"/>
      </w:pPr>
      <w:r>
        <w:t>предоставляющие требующуюся заявителю муниципальную услугу;</w:t>
      </w:r>
    </w:p>
    <w:p w:rsidR="00223350" w:rsidRDefault="00111F01">
      <w:pPr>
        <w:pStyle w:val="ConsPlusNonformat0"/>
        <w:jc w:val="both"/>
      </w:pPr>
      <w:r>
        <w:t xml:space="preserve">    -  некорректное  заполнение  обязательных  полей в форме интерактивного</w:t>
      </w:r>
    </w:p>
    <w:p w:rsidR="00223350" w:rsidRDefault="00111F01">
      <w:pPr>
        <w:pStyle w:val="ConsPlusNonformat0"/>
        <w:jc w:val="both"/>
      </w:pPr>
      <w:r>
        <w:t>запроса на Портале;</w:t>
      </w:r>
    </w:p>
    <w:p w:rsidR="00223350" w:rsidRDefault="00111F01">
      <w:pPr>
        <w:pStyle w:val="ConsPlusNonformat0"/>
        <w:jc w:val="both"/>
      </w:pPr>
      <w:r>
        <w:t xml:space="preserve">    -  наличие  противор</w:t>
      </w:r>
      <w:r>
        <w:t>ечивых  сведений  в  представленных  документах и в</w:t>
      </w:r>
    </w:p>
    <w:p w:rsidR="00223350" w:rsidRDefault="00111F01">
      <w:pPr>
        <w:pStyle w:val="ConsPlusNonformat0"/>
        <w:jc w:val="both"/>
      </w:pPr>
      <w:r>
        <w:t>интерактивном запросе;</w:t>
      </w:r>
    </w:p>
    <w:p w:rsidR="00223350" w:rsidRDefault="00111F01">
      <w:pPr>
        <w:pStyle w:val="ConsPlusNonformat0"/>
        <w:jc w:val="both"/>
      </w:pPr>
      <w:r>
        <w:t xml:space="preserve">    - представление документов, не подписанных в установленном порядке;</w:t>
      </w:r>
    </w:p>
    <w:p w:rsidR="00223350" w:rsidRDefault="00111F01">
      <w:pPr>
        <w:pStyle w:val="ConsPlusNonformat0"/>
        <w:jc w:val="both"/>
      </w:pPr>
      <w:r>
        <w:t xml:space="preserve">    -   запрос   и   иные   документы   в  электронной  форме  подписаны  с</w:t>
      </w:r>
    </w:p>
    <w:p w:rsidR="00223350" w:rsidRDefault="00111F01">
      <w:pPr>
        <w:pStyle w:val="ConsPlusNonformat0"/>
        <w:jc w:val="both"/>
      </w:pPr>
      <w:r>
        <w:t>использованием электронной подпис</w:t>
      </w:r>
      <w:r>
        <w:t>и, не принадлежащей заявителю.</w:t>
      </w:r>
    </w:p>
    <w:p w:rsidR="00223350" w:rsidRDefault="00111F01">
      <w:pPr>
        <w:pStyle w:val="ConsPlusNonformat0"/>
        <w:jc w:val="both"/>
      </w:pPr>
      <w:r>
        <w:t xml:space="preserve">    В  связи с изложенным принято решение об отказе в приеме запроса и иных</w:t>
      </w:r>
    </w:p>
    <w:p w:rsidR="00223350" w:rsidRDefault="00111F01">
      <w:pPr>
        <w:pStyle w:val="ConsPlusNonformat0"/>
        <w:jc w:val="both"/>
      </w:pPr>
      <w:r>
        <w:t>документов, необходимых для предоставления муниципальной услуги.</w:t>
      </w:r>
    </w:p>
    <w:p w:rsidR="00223350" w:rsidRDefault="00223350">
      <w:pPr>
        <w:pStyle w:val="ConsPlusNonformat0"/>
        <w:jc w:val="both"/>
      </w:pPr>
    </w:p>
    <w:p w:rsidR="00223350" w:rsidRDefault="00111F01">
      <w:pPr>
        <w:pStyle w:val="ConsPlusNonformat0"/>
        <w:jc w:val="both"/>
      </w:pPr>
      <w:r>
        <w:t>______________________________ __________ _________________________________</w:t>
      </w:r>
    </w:p>
    <w:p w:rsidR="00223350" w:rsidRDefault="00111F01">
      <w:pPr>
        <w:pStyle w:val="ConsPlusNonformat0"/>
        <w:jc w:val="both"/>
      </w:pPr>
      <w:r>
        <w:t>(должно</w:t>
      </w:r>
      <w:r>
        <w:t>стное лицо (работник),    (подпись)        (инициалы, фамилия)</w:t>
      </w:r>
    </w:p>
    <w:p w:rsidR="00223350" w:rsidRDefault="00111F01">
      <w:pPr>
        <w:pStyle w:val="ConsPlusNonformat0"/>
        <w:jc w:val="both"/>
      </w:pPr>
      <w:r>
        <w:t>имеющее право принять решение</w:t>
      </w:r>
    </w:p>
    <w:p w:rsidR="00223350" w:rsidRDefault="00111F01">
      <w:pPr>
        <w:pStyle w:val="ConsPlusNonformat0"/>
        <w:jc w:val="both"/>
      </w:pPr>
      <w:r>
        <w:t>об отказе в приеме документов)</w:t>
      </w:r>
    </w:p>
    <w:p w:rsidR="00223350" w:rsidRDefault="00111F01">
      <w:pPr>
        <w:pStyle w:val="ConsPlusNonformat0"/>
        <w:jc w:val="both"/>
      </w:pPr>
      <w:r>
        <w:t xml:space="preserve">    М.П.</w:t>
      </w:r>
    </w:p>
    <w:p w:rsidR="00223350" w:rsidRDefault="00223350">
      <w:pPr>
        <w:pStyle w:val="ConsPlusNonformat0"/>
        <w:jc w:val="both"/>
      </w:pPr>
    </w:p>
    <w:p w:rsidR="00223350" w:rsidRDefault="00111F01">
      <w:pPr>
        <w:pStyle w:val="ConsPlusNonformat0"/>
        <w:jc w:val="both"/>
      </w:pPr>
      <w:r>
        <w:t xml:space="preserve">    Подпись  заявителя, подтверждающая получение Решения об отказе в приеме</w:t>
      </w:r>
    </w:p>
    <w:p w:rsidR="00223350" w:rsidRDefault="00111F01">
      <w:pPr>
        <w:pStyle w:val="ConsPlusNonformat0"/>
        <w:jc w:val="both"/>
      </w:pPr>
      <w:r>
        <w:t>документов</w:t>
      </w:r>
    </w:p>
    <w:p w:rsidR="00223350" w:rsidRDefault="00111F01">
      <w:pPr>
        <w:pStyle w:val="ConsPlusNonformat0"/>
        <w:jc w:val="both"/>
      </w:pPr>
      <w:r>
        <w:t>_____________________   ___________</w:t>
      </w:r>
      <w:r>
        <w:t>____________________   _________________</w:t>
      </w:r>
    </w:p>
    <w:p w:rsidR="00223350" w:rsidRDefault="00111F01">
      <w:pPr>
        <w:pStyle w:val="ConsPlusNonformat0"/>
        <w:jc w:val="both"/>
      </w:pPr>
      <w:r>
        <w:t xml:space="preserve">      (подпись)          (инициалы, фамилия заявителя)         (дата)</w:t>
      </w:r>
    </w:p>
    <w:p w:rsidR="00223350" w:rsidRDefault="00223350">
      <w:pPr>
        <w:pStyle w:val="ConsPlusNormal0"/>
      </w:pPr>
    </w:p>
    <w:p w:rsidR="00223350" w:rsidRDefault="00223350">
      <w:pPr>
        <w:pStyle w:val="ConsPlusNormal0"/>
      </w:pPr>
    </w:p>
    <w:p w:rsidR="00223350" w:rsidRDefault="00223350">
      <w:pPr>
        <w:pStyle w:val="ConsPlusNormal0"/>
      </w:pPr>
    </w:p>
    <w:p w:rsidR="00223350" w:rsidRDefault="00223350">
      <w:pPr>
        <w:pStyle w:val="ConsPlusNormal0"/>
      </w:pPr>
    </w:p>
    <w:p w:rsidR="00223350" w:rsidRDefault="00223350">
      <w:pPr>
        <w:pStyle w:val="ConsPlusNormal0"/>
      </w:pPr>
    </w:p>
    <w:p w:rsidR="00223350" w:rsidRDefault="00111F01">
      <w:pPr>
        <w:pStyle w:val="ConsPlusNormal0"/>
        <w:jc w:val="right"/>
        <w:outlineLvl w:val="1"/>
      </w:pPr>
      <w:r>
        <w:t>Приложение 3</w:t>
      </w:r>
    </w:p>
    <w:p w:rsidR="00223350" w:rsidRDefault="00111F01">
      <w:pPr>
        <w:pStyle w:val="ConsPlusNormal0"/>
        <w:jc w:val="right"/>
      </w:pPr>
      <w:r>
        <w:t>к Административному регламенту предоставления муниципальной</w:t>
      </w:r>
    </w:p>
    <w:p w:rsidR="00223350" w:rsidRDefault="00111F01">
      <w:pPr>
        <w:pStyle w:val="ConsPlusNormal0"/>
        <w:jc w:val="right"/>
      </w:pPr>
      <w:r>
        <w:t>услуги "Передача в собственность граждан занимаемых ими</w:t>
      </w:r>
    </w:p>
    <w:p w:rsidR="00223350" w:rsidRDefault="00111F01">
      <w:pPr>
        <w:pStyle w:val="ConsPlusNormal0"/>
        <w:jc w:val="right"/>
      </w:pPr>
      <w:r>
        <w:t>жилых помещений жилищного фонда</w:t>
      </w:r>
    </w:p>
    <w:p w:rsidR="00223350" w:rsidRDefault="00111F01">
      <w:pPr>
        <w:pStyle w:val="ConsPlusNormal0"/>
        <w:jc w:val="right"/>
      </w:pPr>
      <w:r>
        <w:t>(приватизация жилищного фонда)"</w:t>
      </w:r>
    </w:p>
    <w:p w:rsidR="00223350" w:rsidRDefault="00223350">
      <w:pPr>
        <w:pStyle w:val="ConsPlusNormal0"/>
      </w:pPr>
    </w:p>
    <w:p w:rsidR="00223350" w:rsidRDefault="00111F01">
      <w:pPr>
        <w:pStyle w:val="ConsPlusNonformat0"/>
        <w:jc w:val="both"/>
      </w:pPr>
      <w:r>
        <w:t xml:space="preserve">    Сведения о заявителе:                  Кому адресован документ:</w:t>
      </w:r>
    </w:p>
    <w:p w:rsidR="00223350" w:rsidRDefault="00111F01">
      <w:pPr>
        <w:pStyle w:val="ConsPlusNonformat0"/>
        <w:jc w:val="both"/>
      </w:pPr>
      <w:r>
        <w:t xml:space="preserve">    _____________________________    ______________________________________</w:t>
      </w:r>
    </w:p>
    <w:p w:rsidR="00223350" w:rsidRDefault="00111F01">
      <w:pPr>
        <w:pStyle w:val="ConsPlusNonformat0"/>
        <w:jc w:val="both"/>
      </w:pPr>
      <w:r>
        <w:t xml:space="preserve">    (Ф.И.О. физического лица)        (наименова</w:t>
      </w:r>
      <w:r>
        <w:t>ние уполномоченного органа)</w:t>
      </w:r>
    </w:p>
    <w:p w:rsidR="00223350" w:rsidRDefault="00223350">
      <w:pPr>
        <w:pStyle w:val="ConsPlusNonformat0"/>
        <w:jc w:val="both"/>
      </w:pPr>
    </w:p>
    <w:p w:rsidR="00223350" w:rsidRDefault="00111F01">
      <w:pPr>
        <w:pStyle w:val="ConsPlusNonformat0"/>
        <w:jc w:val="both"/>
      </w:pPr>
      <w:r>
        <w:t xml:space="preserve">    Документ, удостоверяющий личность</w:t>
      </w:r>
    </w:p>
    <w:p w:rsidR="00223350" w:rsidRDefault="00111F01">
      <w:pPr>
        <w:pStyle w:val="ConsPlusNonformat0"/>
        <w:jc w:val="both"/>
      </w:pPr>
      <w:r>
        <w:t xml:space="preserve">    _____________________________</w:t>
      </w:r>
    </w:p>
    <w:p w:rsidR="00223350" w:rsidRDefault="00111F01">
      <w:pPr>
        <w:pStyle w:val="ConsPlusNonformat0"/>
        <w:jc w:val="both"/>
      </w:pPr>
      <w:r>
        <w:t xml:space="preserve">    (вид документа)</w:t>
      </w:r>
    </w:p>
    <w:p w:rsidR="00223350" w:rsidRDefault="00111F01">
      <w:pPr>
        <w:pStyle w:val="ConsPlusNonformat0"/>
        <w:jc w:val="both"/>
      </w:pPr>
      <w:r>
        <w:t xml:space="preserve">    _____________________________</w:t>
      </w:r>
    </w:p>
    <w:p w:rsidR="00223350" w:rsidRDefault="00111F01">
      <w:pPr>
        <w:pStyle w:val="ConsPlusNonformat0"/>
        <w:jc w:val="both"/>
      </w:pPr>
      <w:r>
        <w:t xml:space="preserve">    серия, номер)</w:t>
      </w:r>
    </w:p>
    <w:p w:rsidR="00223350" w:rsidRDefault="00111F01">
      <w:pPr>
        <w:pStyle w:val="ConsPlusNonformat0"/>
        <w:jc w:val="both"/>
      </w:pPr>
      <w:r>
        <w:t xml:space="preserve">    _____________________________</w:t>
      </w:r>
    </w:p>
    <w:p w:rsidR="00223350" w:rsidRDefault="00111F01">
      <w:pPr>
        <w:pStyle w:val="ConsPlusNonformat0"/>
        <w:jc w:val="both"/>
      </w:pPr>
      <w:r>
        <w:t xml:space="preserve">    кем, когда выдан СНИЛС</w:t>
      </w:r>
    </w:p>
    <w:p w:rsidR="00223350" w:rsidRDefault="00111F01">
      <w:pPr>
        <w:pStyle w:val="ConsPlusNonformat0"/>
        <w:jc w:val="both"/>
      </w:pPr>
      <w:r>
        <w:t xml:space="preserve">    __________________</w:t>
      </w:r>
      <w:r>
        <w:t>___________</w:t>
      </w:r>
    </w:p>
    <w:p w:rsidR="00223350" w:rsidRDefault="00111F01">
      <w:pPr>
        <w:pStyle w:val="ConsPlusNonformat0"/>
        <w:jc w:val="both"/>
      </w:pPr>
      <w:r>
        <w:t xml:space="preserve">    (адрес регистрации по месту жительства</w:t>
      </w:r>
    </w:p>
    <w:p w:rsidR="00223350" w:rsidRDefault="00111F01">
      <w:pPr>
        <w:pStyle w:val="ConsPlusNonformat0"/>
        <w:jc w:val="both"/>
      </w:pPr>
      <w:r>
        <w:t xml:space="preserve">    _____________________________</w:t>
      </w:r>
    </w:p>
    <w:p w:rsidR="00223350" w:rsidRDefault="00111F01">
      <w:pPr>
        <w:pStyle w:val="ConsPlusNonformat0"/>
        <w:jc w:val="both"/>
      </w:pPr>
      <w:r>
        <w:t xml:space="preserve">    (адрес регистрации по месту жительства</w:t>
      </w:r>
    </w:p>
    <w:p w:rsidR="00223350" w:rsidRDefault="00111F01">
      <w:pPr>
        <w:pStyle w:val="ConsPlusNonformat0"/>
        <w:jc w:val="both"/>
      </w:pPr>
      <w:r>
        <w:t xml:space="preserve">    Контактная информация</w:t>
      </w:r>
    </w:p>
    <w:p w:rsidR="00223350" w:rsidRDefault="00111F01">
      <w:pPr>
        <w:pStyle w:val="ConsPlusNonformat0"/>
        <w:jc w:val="both"/>
      </w:pPr>
      <w:r>
        <w:t xml:space="preserve">    Тел. _____________________________</w:t>
      </w:r>
    </w:p>
    <w:p w:rsidR="00223350" w:rsidRDefault="00111F01">
      <w:pPr>
        <w:pStyle w:val="ConsPlusNonformat0"/>
        <w:jc w:val="both"/>
      </w:pPr>
      <w:r>
        <w:t xml:space="preserve">    эл. почта _____________________________</w:t>
      </w:r>
    </w:p>
    <w:p w:rsidR="00223350" w:rsidRDefault="00223350">
      <w:pPr>
        <w:pStyle w:val="ConsPlusNonformat0"/>
        <w:jc w:val="both"/>
      </w:pPr>
    </w:p>
    <w:p w:rsidR="00223350" w:rsidRDefault="00111F01">
      <w:pPr>
        <w:pStyle w:val="ConsPlusNonformat0"/>
        <w:jc w:val="both"/>
      </w:pPr>
      <w:bookmarkStart w:id="13" w:name="P733"/>
      <w:bookmarkEnd w:id="13"/>
      <w:r>
        <w:t xml:space="preserve">    Отказ членов семьи от участия в приватизации:</w:t>
      </w:r>
    </w:p>
    <w:p w:rsidR="00223350" w:rsidRDefault="00223350">
      <w:pPr>
        <w:pStyle w:val="ConsPlusNonformat0"/>
        <w:jc w:val="both"/>
      </w:pPr>
    </w:p>
    <w:p w:rsidR="00223350" w:rsidRDefault="00111F01">
      <w:pPr>
        <w:pStyle w:val="ConsPlusNonformat0"/>
        <w:jc w:val="both"/>
      </w:pPr>
      <w:r>
        <w:t xml:space="preserve">    Я (Мы), _______________________________________________________________</w:t>
      </w:r>
    </w:p>
    <w:p w:rsidR="00223350" w:rsidRDefault="00111F01">
      <w:pPr>
        <w:pStyle w:val="ConsPlusNonformat0"/>
        <w:jc w:val="both"/>
      </w:pPr>
      <w:r>
        <w:t xml:space="preserve">                          (Фамилия имя отчество)</w:t>
      </w:r>
    </w:p>
    <w:p w:rsidR="00223350" w:rsidRDefault="00111F01">
      <w:pPr>
        <w:pStyle w:val="ConsPlusNonformat0"/>
        <w:jc w:val="both"/>
      </w:pPr>
      <w:r>
        <w:t>___________________________________________________________________________</w:t>
      </w:r>
    </w:p>
    <w:p w:rsidR="00223350" w:rsidRDefault="00111F01">
      <w:pPr>
        <w:pStyle w:val="ConsPlusNonformat0"/>
        <w:jc w:val="both"/>
      </w:pPr>
      <w:r>
        <w:t>даю (даем) согласие на приватизацию вышеназванной квартиры и прошу (просим)</w:t>
      </w:r>
    </w:p>
    <w:p w:rsidR="00223350" w:rsidRDefault="00111F01">
      <w:pPr>
        <w:pStyle w:val="ConsPlusNonformat0"/>
        <w:jc w:val="both"/>
      </w:pPr>
      <w:r>
        <w:t>не  включать  меня  (нас) в число участников приватизации указанного жилого</w:t>
      </w:r>
    </w:p>
    <w:p w:rsidR="00223350" w:rsidRDefault="00111F01">
      <w:pPr>
        <w:pStyle w:val="ConsPlusNonformat0"/>
        <w:jc w:val="both"/>
      </w:pPr>
      <w:r>
        <w:t>помещения</w:t>
      </w:r>
    </w:p>
    <w:p w:rsidR="00223350" w:rsidRDefault="00223350">
      <w:pPr>
        <w:pStyle w:val="ConsPlusNonformat0"/>
        <w:jc w:val="both"/>
      </w:pPr>
    </w:p>
    <w:p w:rsidR="00223350" w:rsidRDefault="00111F01">
      <w:pPr>
        <w:pStyle w:val="ConsPlusNonformat0"/>
        <w:jc w:val="both"/>
      </w:pPr>
      <w:r>
        <w:t xml:space="preserve">    ______________________________ _________________________</w:t>
      </w:r>
    </w:p>
    <w:p w:rsidR="00223350" w:rsidRDefault="00111F01">
      <w:pPr>
        <w:pStyle w:val="ConsPlusNonformat0"/>
        <w:jc w:val="both"/>
      </w:pPr>
      <w:r>
        <w:t xml:space="preserve">    (подпись)</w:t>
      </w:r>
    </w:p>
    <w:p w:rsidR="00223350" w:rsidRDefault="00223350">
      <w:pPr>
        <w:pStyle w:val="ConsPlusNonformat0"/>
        <w:jc w:val="both"/>
      </w:pPr>
    </w:p>
    <w:p w:rsidR="00223350" w:rsidRDefault="00111F01">
      <w:pPr>
        <w:pStyle w:val="ConsPlusNonformat0"/>
        <w:jc w:val="both"/>
      </w:pPr>
      <w:r>
        <w:t xml:space="preserve">    _____________</w:t>
      </w:r>
      <w:r>
        <w:t>_________________ _________________________</w:t>
      </w:r>
    </w:p>
    <w:p w:rsidR="00223350" w:rsidRDefault="00111F01">
      <w:pPr>
        <w:pStyle w:val="ConsPlusNonformat0"/>
        <w:jc w:val="both"/>
      </w:pPr>
      <w:r>
        <w:t xml:space="preserve">    (подпись)</w:t>
      </w:r>
    </w:p>
    <w:p w:rsidR="00223350" w:rsidRDefault="00223350">
      <w:pPr>
        <w:pStyle w:val="ConsPlusNormal0"/>
      </w:pPr>
    </w:p>
    <w:p w:rsidR="00223350" w:rsidRDefault="00223350">
      <w:pPr>
        <w:pStyle w:val="ConsPlusNormal0"/>
      </w:pPr>
    </w:p>
    <w:p w:rsidR="00223350" w:rsidRDefault="00223350">
      <w:pPr>
        <w:pStyle w:val="ConsPlusNormal0"/>
      </w:pPr>
    </w:p>
    <w:p w:rsidR="00223350" w:rsidRDefault="00223350">
      <w:pPr>
        <w:pStyle w:val="ConsPlusNormal0"/>
      </w:pPr>
    </w:p>
    <w:p w:rsidR="00223350" w:rsidRDefault="00223350">
      <w:pPr>
        <w:pStyle w:val="ConsPlusNormal0"/>
      </w:pPr>
    </w:p>
    <w:p w:rsidR="00223350" w:rsidRDefault="00111F01">
      <w:pPr>
        <w:pStyle w:val="ConsPlusNormal0"/>
        <w:jc w:val="right"/>
        <w:outlineLvl w:val="1"/>
      </w:pPr>
      <w:r>
        <w:t>Приложение 4</w:t>
      </w:r>
    </w:p>
    <w:p w:rsidR="00223350" w:rsidRDefault="00111F01">
      <w:pPr>
        <w:pStyle w:val="ConsPlusNormal0"/>
        <w:jc w:val="right"/>
      </w:pPr>
      <w:r>
        <w:t>к Административному регламенту</w:t>
      </w:r>
    </w:p>
    <w:p w:rsidR="00223350" w:rsidRDefault="00111F01">
      <w:pPr>
        <w:pStyle w:val="ConsPlusNormal0"/>
        <w:jc w:val="right"/>
      </w:pPr>
      <w:r>
        <w:t>предоставления муниципальной услуги</w:t>
      </w:r>
    </w:p>
    <w:p w:rsidR="00223350" w:rsidRDefault="00111F01">
      <w:pPr>
        <w:pStyle w:val="ConsPlusNormal0"/>
        <w:jc w:val="right"/>
      </w:pPr>
      <w:r>
        <w:t>"Передача в собственность граждан занимаемых</w:t>
      </w:r>
    </w:p>
    <w:p w:rsidR="00223350" w:rsidRDefault="00111F01">
      <w:pPr>
        <w:pStyle w:val="ConsPlusNormal0"/>
        <w:jc w:val="right"/>
      </w:pPr>
      <w:r>
        <w:t>ими жилых помещений жилищного фонда</w:t>
      </w:r>
    </w:p>
    <w:p w:rsidR="00223350" w:rsidRDefault="00111F01">
      <w:pPr>
        <w:pStyle w:val="ConsPlusNormal0"/>
        <w:jc w:val="right"/>
      </w:pPr>
      <w:r>
        <w:t>(приватизация жилищного фонда)"</w:t>
      </w:r>
    </w:p>
    <w:p w:rsidR="00223350" w:rsidRDefault="00223350">
      <w:pPr>
        <w:pStyle w:val="ConsPlusNormal0"/>
      </w:pPr>
    </w:p>
    <w:p w:rsidR="00223350" w:rsidRDefault="00111F01">
      <w:pPr>
        <w:pStyle w:val="ConsPlusNonformat0"/>
        <w:jc w:val="both"/>
      </w:pPr>
      <w:r>
        <w:t xml:space="preserve">                                 __________________________________________</w:t>
      </w:r>
    </w:p>
    <w:p w:rsidR="00223350" w:rsidRDefault="00111F01">
      <w:pPr>
        <w:pStyle w:val="ConsPlusNonformat0"/>
        <w:jc w:val="both"/>
      </w:pPr>
      <w:r>
        <w:t xml:space="preserve">                                      (наименование Уполномоченного органа)</w:t>
      </w:r>
    </w:p>
    <w:p w:rsidR="00223350" w:rsidRDefault="00111F01">
      <w:pPr>
        <w:pStyle w:val="ConsPlusNonformat0"/>
        <w:jc w:val="both"/>
      </w:pPr>
      <w:r>
        <w:t xml:space="preserve">    от _________________________________</w:t>
      </w:r>
    </w:p>
    <w:p w:rsidR="00223350" w:rsidRDefault="00111F01">
      <w:pPr>
        <w:pStyle w:val="ConsPlusNonformat0"/>
        <w:jc w:val="both"/>
      </w:pPr>
      <w:r>
        <w:lastRenderedPageBreak/>
        <w:t xml:space="preserve">    ____________________________________</w:t>
      </w:r>
    </w:p>
    <w:p w:rsidR="00223350" w:rsidRDefault="00111F01">
      <w:pPr>
        <w:pStyle w:val="ConsPlusNonformat0"/>
        <w:jc w:val="both"/>
      </w:pPr>
      <w:r>
        <w:t xml:space="preserve">    _________________</w:t>
      </w:r>
      <w:r>
        <w:t>___________________</w:t>
      </w:r>
    </w:p>
    <w:p w:rsidR="00223350" w:rsidRDefault="00111F01">
      <w:pPr>
        <w:pStyle w:val="ConsPlusNonformat0"/>
        <w:jc w:val="both"/>
      </w:pPr>
      <w:r>
        <w:t xml:space="preserve">    ____________________________________</w:t>
      </w:r>
    </w:p>
    <w:p w:rsidR="00223350" w:rsidRDefault="00111F01">
      <w:pPr>
        <w:pStyle w:val="ConsPlusNonformat0"/>
        <w:jc w:val="both"/>
      </w:pPr>
      <w:r>
        <w:t xml:space="preserve">    Почтовый адрес: ______________________________</w:t>
      </w:r>
    </w:p>
    <w:p w:rsidR="00223350" w:rsidRDefault="00111F01">
      <w:pPr>
        <w:pStyle w:val="ConsPlusNonformat0"/>
        <w:jc w:val="both"/>
      </w:pPr>
      <w:r>
        <w:t xml:space="preserve">    ______________________________</w:t>
      </w:r>
    </w:p>
    <w:p w:rsidR="00223350" w:rsidRDefault="00111F01">
      <w:pPr>
        <w:pStyle w:val="ConsPlusNonformat0"/>
        <w:jc w:val="both"/>
      </w:pPr>
      <w:r>
        <w:t xml:space="preserve">    Телефон ______________________________</w:t>
      </w:r>
    </w:p>
    <w:p w:rsidR="00223350" w:rsidRDefault="00111F01">
      <w:pPr>
        <w:pStyle w:val="ConsPlusNonformat0"/>
        <w:jc w:val="both"/>
      </w:pPr>
      <w:r>
        <w:t xml:space="preserve">    Адрес электронной почты: _______________</w:t>
      </w:r>
    </w:p>
    <w:p w:rsidR="00223350" w:rsidRDefault="00223350">
      <w:pPr>
        <w:pStyle w:val="ConsPlusNonformat0"/>
        <w:jc w:val="both"/>
      </w:pPr>
    </w:p>
    <w:p w:rsidR="00223350" w:rsidRDefault="00111F01">
      <w:pPr>
        <w:pStyle w:val="ConsPlusNonformat0"/>
        <w:jc w:val="both"/>
      </w:pPr>
      <w:bookmarkStart w:id="14" w:name="P770"/>
      <w:bookmarkEnd w:id="14"/>
      <w:r>
        <w:t xml:space="preserve">                         Согласие на приватизацию</w:t>
      </w:r>
    </w:p>
    <w:p w:rsidR="00223350" w:rsidRDefault="00223350">
      <w:pPr>
        <w:pStyle w:val="ConsPlusNonformat0"/>
        <w:jc w:val="both"/>
      </w:pPr>
    </w:p>
    <w:p w:rsidR="00223350" w:rsidRDefault="00111F01">
      <w:pPr>
        <w:pStyle w:val="ConsPlusNonformat0"/>
        <w:jc w:val="both"/>
      </w:pPr>
      <w:r>
        <w:t xml:space="preserve">    Я, гражданин Российской Федерации _______________________ дата рождения</w:t>
      </w:r>
    </w:p>
    <w:p w:rsidR="00223350" w:rsidRDefault="00111F01">
      <w:pPr>
        <w:pStyle w:val="ConsPlusNonformat0"/>
        <w:jc w:val="both"/>
      </w:pPr>
      <w:r>
        <w:t>_________________ г. настоящим заявлением даю свое согласие на приватизацию</w:t>
      </w:r>
    </w:p>
    <w:p w:rsidR="00223350" w:rsidRDefault="00111F01">
      <w:pPr>
        <w:pStyle w:val="ConsPlusNonformat0"/>
        <w:jc w:val="both"/>
      </w:pPr>
      <w:r>
        <w:t xml:space="preserve">жилого         помещения,         расположенного     </w:t>
      </w:r>
      <w:r>
        <w:t xml:space="preserve">    по         адресу:</w:t>
      </w:r>
    </w:p>
    <w:p w:rsidR="00223350" w:rsidRDefault="00111F01">
      <w:pPr>
        <w:pStyle w:val="ConsPlusNonformat0"/>
        <w:jc w:val="both"/>
      </w:pPr>
      <w:r>
        <w:t>___________________________________________________________________________</w:t>
      </w:r>
    </w:p>
    <w:p w:rsidR="00223350" w:rsidRDefault="00223350">
      <w:pPr>
        <w:pStyle w:val="ConsPlusNonformat0"/>
        <w:jc w:val="both"/>
      </w:pPr>
    </w:p>
    <w:p w:rsidR="00223350" w:rsidRDefault="00111F01">
      <w:pPr>
        <w:pStyle w:val="ConsPlusNonformat0"/>
        <w:jc w:val="both"/>
      </w:pPr>
      <w:r>
        <w:t xml:space="preserve">    (ниже в одном из квадратов поставить значок V или X (при необходимости)</w:t>
      </w:r>
    </w:p>
    <w:p w:rsidR="00223350" w:rsidRDefault="00111F01">
      <w:pPr>
        <w:pStyle w:val="ConsPlusNonformat0"/>
        <w:jc w:val="both"/>
      </w:pPr>
      <w:r>
        <w:t xml:space="preserve">    </w:t>
      </w:r>
      <w:r>
        <w:rPr>
          <w:noProof/>
          <w:position w:val="-8"/>
        </w:rPr>
        <w:drawing>
          <wp:inline distT="0" distB="0" distL="0" distR="0">
            <wp:extent cx="180975" cy="23812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в собственность</w:t>
      </w:r>
    </w:p>
    <w:p w:rsidR="00223350" w:rsidRDefault="00111F01">
      <w:pPr>
        <w:pStyle w:val="ConsPlusNonformat0"/>
        <w:jc w:val="both"/>
      </w:pPr>
      <w:r>
        <w:t xml:space="preserve">    ______________________________________________________</w:t>
      </w:r>
      <w:r>
        <w:t>_________________</w:t>
      </w:r>
    </w:p>
    <w:p w:rsidR="00223350" w:rsidRDefault="00111F01">
      <w:pPr>
        <w:pStyle w:val="ConsPlusNonformat0"/>
        <w:jc w:val="both"/>
      </w:pPr>
      <w:r>
        <w:t xml:space="preserve">      (указать полностью фамилию, имя, отчество лица, в чью собственность</w:t>
      </w:r>
    </w:p>
    <w:p w:rsidR="00223350" w:rsidRDefault="00111F01">
      <w:pPr>
        <w:pStyle w:val="ConsPlusNonformat0"/>
        <w:jc w:val="both"/>
      </w:pPr>
      <w:r>
        <w:t xml:space="preserve">                    предлагается передать жилое помещение)</w:t>
      </w:r>
    </w:p>
    <w:p w:rsidR="00223350" w:rsidRDefault="00111F01">
      <w:pPr>
        <w:pStyle w:val="ConsPlusNonformat0"/>
        <w:jc w:val="both"/>
      </w:pPr>
      <w:r>
        <w:t xml:space="preserve">    без  моего участия в договоре приватизации жилого помещения, не включая</w:t>
      </w:r>
    </w:p>
    <w:p w:rsidR="00223350" w:rsidRDefault="00111F01">
      <w:pPr>
        <w:pStyle w:val="ConsPlusNonformat0"/>
        <w:jc w:val="both"/>
      </w:pPr>
      <w:r>
        <w:t>меня  в  состав  собственнико</w:t>
      </w:r>
      <w:r>
        <w:t>в. Юридические последствия отказа от участия в</w:t>
      </w:r>
    </w:p>
    <w:p w:rsidR="00223350" w:rsidRDefault="00111F01">
      <w:pPr>
        <w:pStyle w:val="ConsPlusNonformat0"/>
        <w:jc w:val="both"/>
      </w:pPr>
      <w:r>
        <w:t>приватизации мне известны</w:t>
      </w:r>
    </w:p>
    <w:p w:rsidR="00223350" w:rsidRDefault="00111F01">
      <w:pPr>
        <w:pStyle w:val="ConsPlusNonformat0"/>
        <w:jc w:val="both"/>
      </w:pPr>
      <w:r>
        <w:t xml:space="preserve">    </w:t>
      </w:r>
      <w:r>
        <w:rPr>
          <w:noProof/>
          <w:position w:val="-8"/>
        </w:rPr>
        <w:drawing>
          <wp:inline distT="0" distB="0" distL="0" distR="0">
            <wp:extent cx="180975" cy="238125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в общую собственность</w:t>
      </w:r>
    </w:p>
    <w:p w:rsidR="00223350" w:rsidRDefault="00111F01">
      <w:pPr>
        <w:pStyle w:val="ConsPlusNonformat0"/>
        <w:jc w:val="both"/>
      </w:pPr>
      <w:r>
        <w:t xml:space="preserve">    (указываются  фамилия,  имя,  отчество  заявителя  и  членов  его семьи</w:t>
      </w:r>
    </w:p>
    <w:p w:rsidR="00223350" w:rsidRDefault="00111F01">
      <w:pPr>
        <w:pStyle w:val="ConsPlusNonformat0"/>
        <w:jc w:val="both"/>
      </w:pPr>
      <w:r>
        <w:t>полностью,  родственные  отношения  по  отношению  к  нанимателю,  в  общую</w:t>
      </w:r>
    </w:p>
    <w:p w:rsidR="00223350" w:rsidRDefault="00111F01">
      <w:pPr>
        <w:pStyle w:val="ConsPlusNonformat0"/>
        <w:jc w:val="both"/>
      </w:pPr>
      <w:r>
        <w:t>собственность которых предлагается предоставить жилое помещение):</w:t>
      </w:r>
    </w:p>
    <w:p w:rsidR="00223350" w:rsidRDefault="00111F01">
      <w:pPr>
        <w:pStyle w:val="ConsPlusNonformat0"/>
        <w:jc w:val="both"/>
      </w:pPr>
      <w:r>
        <w:t xml:space="preserve">    1. ____________________________________________________________________</w:t>
      </w:r>
    </w:p>
    <w:p w:rsidR="00223350" w:rsidRDefault="00111F01">
      <w:pPr>
        <w:pStyle w:val="ConsPlusNonformat0"/>
        <w:jc w:val="both"/>
      </w:pPr>
      <w:r>
        <w:t xml:space="preserve">    2. ____________________________________________________________________</w:t>
      </w:r>
    </w:p>
    <w:p w:rsidR="00223350" w:rsidRDefault="00111F01">
      <w:pPr>
        <w:pStyle w:val="ConsPlusNonformat0"/>
        <w:jc w:val="both"/>
      </w:pPr>
      <w:r>
        <w:t xml:space="preserve">    3. _______________________________</w:t>
      </w:r>
      <w:r>
        <w:t>_____________________________________</w:t>
      </w:r>
    </w:p>
    <w:p w:rsidR="00223350" w:rsidRDefault="00111F01">
      <w:pPr>
        <w:pStyle w:val="ConsPlusNonformat0"/>
        <w:jc w:val="both"/>
      </w:pPr>
      <w:r>
        <w:t xml:space="preserve">    4. ____________________________________________________________________</w:t>
      </w:r>
    </w:p>
    <w:p w:rsidR="00223350" w:rsidRDefault="00111F01">
      <w:pPr>
        <w:pStyle w:val="ConsPlusNonformat0"/>
        <w:jc w:val="both"/>
      </w:pPr>
      <w:r>
        <w:t xml:space="preserve">    5. ____________________________________________________________________</w:t>
      </w:r>
    </w:p>
    <w:p w:rsidR="00223350" w:rsidRDefault="00223350">
      <w:pPr>
        <w:pStyle w:val="ConsPlusNonformat0"/>
        <w:jc w:val="both"/>
      </w:pPr>
    </w:p>
    <w:p w:rsidR="00223350" w:rsidRDefault="00111F01">
      <w:pPr>
        <w:pStyle w:val="ConsPlusNonformat0"/>
        <w:jc w:val="both"/>
      </w:pPr>
      <w:r>
        <w:t xml:space="preserve">    данные паспорта:</w:t>
      </w:r>
    </w:p>
    <w:p w:rsidR="00223350" w:rsidRDefault="00111F01">
      <w:pPr>
        <w:pStyle w:val="ConsPlusNonformat0"/>
        <w:jc w:val="both"/>
      </w:pPr>
      <w:r>
        <w:t xml:space="preserve">    серия _______________________ N ___________ кем и когда выдан:</w:t>
      </w:r>
    </w:p>
    <w:p w:rsidR="00223350" w:rsidRDefault="00111F01">
      <w:pPr>
        <w:pStyle w:val="ConsPlusNonformat0"/>
        <w:jc w:val="both"/>
      </w:pPr>
      <w:r>
        <w:t>___________________________________________________________________________</w:t>
      </w:r>
    </w:p>
    <w:p w:rsidR="00223350" w:rsidRDefault="00223350">
      <w:pPr>
        <w:pStyle w:val="ConsPlusNonformat0"/>
        <w:jc w:val="both"/>
      </w:pPr>
    </w:p>
    <w:p w:rsidR="00223350" w:rsidRDefault="00111F01">
      <w:pPr>
        <w:pStyle w:val="ConsPlusNonformat0"/>
        <w:jc w:val="both"/>
      </w:pPr>
      <w:r>
        <w:t xml:space="preserve">    дата ___ _____________ 20___ год</w:t>
      </w:r>
    </w:p>
    <w:p w:rsidR="00223350" w:rsidRDefault="00111F01">
      <w:pPr>
        <w:pStyle w:val="ConsPlusNonformat0"/>
        <w:jc w:val="both"/>
      </w:pPr>
      <w:r>
        <w:t>_____________/___________________________/</w:t>
      </w:r>
    </w:p>
    <w:p w:rsidR="00223350" w:rsidRDefault="00111F01">
      <w:pPr>
        <w:pStyle w:val="ConsPlusNonformat0"/>
        <w:jc w:val="both"/>
      </w:pPr>
      <w:r>
        <w:t xml:space="preserve">  (подпись)         (ФИО заявите</w:t>
      </w:r>
      <w:r>
        <w:t>ля)</w:t>
      </w:r>
    </w:p>
    <w:p w:rsidR="00223350" w:rsidRDefault="00111F01">
      <w:pPr>
        <w:pStyle w:val="ConsPlusNonformat0"/>
        <w:jc w:val="both"/>
      </w:pPr>
      <w:r>
        <w:t xml:space="preserve">    _______________________________________________________________________</w:t>
      </w:r>
    </w:p>
    <w:p w:rsidR="00223350" w:rsidRDefault="00111F01">
      <w:pPr>
        <w:pStyle w:val="ConsPlusNonformat0"/>
        <w:jc w:val="both"/>
      </w:pPr>
      <w:r>
        <w:t xml:space="preserve">    подлинность подписи мною удостоверена</w:t>
      </w:r>
    </w:p>
    <w:p w:rsidR="00223350" w:rsidRDefault="00223350">
      <w:pPr>
        <w:pStyle w:val="ConsPlusNonformat0"/>
        <w:jc w:val="both"/>
      </w:pPr>
    </w:p>
    <w:p w:rsidR="00223350" w:rsidRDefault="00111F01">
      <w:pPr>
        <w:pStyle w:val="ConsPlusNonformat0"/>
        <w:jc w:val="both"/>
      </w:pPr>
      <w:r>
        <w:t xml:space="preserve">    дата ___ _____________ 20___ год ___________ /________________________/</w:t>
      </w:r>
    </w:p>
    <w:p w:rsidR="00223350" w:rsidRDefault="00111F01">
      <w:pPr>
        <w:pStyle w:val="ConsPlusNonformat0"/>
        <w:jc w:val="both"/>
      </w:pPr>
      <w:r>
        <w:t xml:space="preserve">                                      (подпись)     (ФИО </w:t>
      </w:r>
      <w:r>
        <w:t>специалиста)</w:t>
      </w:r>
    </w:p>
    <w:p w:rsidR="00223350" w:rsidRDefault="00223350">
      <w:pPr>
        <w:pStyle w:val="ConsPlusNormal0"/>
        <w:ind w:firstLine="540"/>
        <w:jc w:val="both"/>
      </w:pPr>
    </w:p>
    <w:p w:rsidR="00223350" w:rsidRDefault="00223350">
      <w:pPr>
        <w:pStyle w:val="ConsPlusNormal0"/>
        <w:ind w:firstLine="540"/>
        <w:jc w:val="both"/>
      </w:pPr>
    </w:p>
    <w:p w:rsidR="00223350" w:rsidRDefault="0022335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23350">
      <w:headerReference w:type="default" r:id="rId49"/>
      <w:footerReference w:type="default" r:id="rId50"/>
      <w:headerReference w:type="first" r:id="rId51"/>
      <w:footerReference w:type="first" r:id="rId5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F01" w:rsidRDefault="00111F01">
      <w:r>
        <w:separator/>
      </w:r>
    </w:p>
  </w:endnote>
  <w:endnote w:type="continuationSeparator" w:id="0">
    <w:p w:rsidR="00111F01" w:rsidRDefault="00111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350" w:rsidRDefault="0022335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2335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23350" w:rsidRDefault="00111F0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23350" w:rsidRDefault="00111F0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23350" w:rsidRDefault="00111F0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B372B7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B372B7">
            <w:rPr>
              <w:rFonts w:ascii="Tahoma" w:hAnsi="Tahoma" w:cs="Tahoma"/>
              <w:noProof/>
            </w:rPr>
            <w:t>28</w:t>
          </w:r>
          <w:r>
            <w:fldChar w:fldCharType="end"/>
          </w:r>
        </w:p>
      </w:tc>
    </w:tr>
  </w:tbl>
  <w:p w:rsidR="00223350" w:rsidRDefault="00111F01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350" w:rsidRDefault="0022335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2335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23350" w:rsidRDefault="00111F0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23350" w:rsidRDefault="00111F0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23350" w:rsidRDefault="00111F0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B372B7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B372B7">
            <w:rPr>
              <w:rFonts w:ascii="Tahoma" w:hAnsi="Tahoma" w:cs="Tahoma"/>
              <w:noProof/>
            </w:rPr>
            <w:t>28</w:t>
          </w:r>
          <w:r>
            <w:fldChar w:fldCharType="end"/>
          </w:r>
        </w:p>
      </w:tc>
    </w:tr>
  </w:tbl>
  <w:p w:rsidR="00223350" w:rsidRDefault="00111F01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F01" w:rsidRDefault="00111F01">
      <w:r>
        <w:separator/>
      </w:r>
    </w:p>
  </w:footnote>
  <w:footnote w:type="continuationSeparator" w:id="0">
    <w:p w:rsidR="00111F01" w:rsidRDefault="00111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22335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23350" w:rsidRDefault="00111F0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Пыть-Яха от 23.01.2023 N 17-па</w:t>
          </w:r>
          <w:r>
            <w:rPr>
              <w:rFonts w:ascii="Tahoma" w:hAnsi="Tahoma" w:cs="Tahoma"/>
              <w:sz w:val="16"/>
              <w:szCs w:val="16"/>
            </w:rPr>
            <w:br/>
            <w:t>(ред. от 20.06.2025)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административного...</w:t>
          </w:r>
        </w:p>
      </w:tc>
      <w:tc>
        <w:tcPr>
          <w:tcW w:w="2300" w:type="pct"/>
          <w:vAlign w:val="center"/>
        </w:tcPr>
        <w:p w:rsidR="00223350" w:rsidRDefault="00111F0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24.02.2026</w:t>
          </w:r>
        </w:p>
      </w:tc>
    </w:tr>
  </w:tbl>
  <w:p w:rsidR="00223350" w:rsidRDefault="0022335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23350" w:rsidRDefault="00223350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22335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23350" w:rsidRDefault="00111F0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Пыть-Яха от 23.01.2023 N 17-па</w:t>
          </w:r>
          <w:r>
            <w:rPr>
              <w:rFonts w:ascii="Tahoma" w:hAnsi="Tahoma" w:cs="Tahoma"/>
              <w:sz w:val="16"/>
              <w:szCs w:val="16"/>
            </w:rPr>
            <w:br/>
            <w:t>(ред. от 20.06.2025)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административн</w:t>
          </w:r>
          <w:r>
            <w:rPr>
              <w:rFonts w:ascii="Tahoma" w:hAnsi="Tahoma" w:cs="Tahoma"/>
              <w:sz w:val="16"/>
              <w:szCs w:val="16"/>
            </w:rPr>
            <w:t>ого...</w:t>
          </w:r>
        </w:p>
      </w:tc>
      <w:tc>
        <w:tcPr>
          <w:tcW w:w="2300" w:type="pct"/>
          <w:vAlign w:val="center"/>
        </w:tcPr>
        <w:p w:rsidR="00223350" w:rsidRDefault="00111F0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24.02.2026</w:t>
          </w:r>
        </w:p>
      </w:tc>
    </w:tr>
  </w:tbl>
  <w:p w:rsidR="00223350" w:rsidRDefault="0022335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23350" w:rsidRDefault="00223350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3350"/>
    <w:rsid w:val="00111F01"/>
    <w:rsid w:val="00223350"/>
    <w:rsid w:val="00B3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8A306C-B6F7-40FF-89E9-765D00026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387169" TargetMode="External"/><Relationship Id="rId18" Type="http://schemas.openxmlformats.org/officeDocument/2006/relationships/hyperlink" Target="https://login.consultant.ru/link/?req=doc&amp;base=LAW&amp;n=494960" TargetMode="External"/><Relationship Id="rId26" Type="http://schemas.openxmlformats.org/officeDocument/2006/relationships/hyperlink" Target="https://login.consultant.ru/link/?req=doc&amp;base=LAW&amp;n=523235&amp;dst=35" TargetMode="External"/><Relationship Id="rId39" Type="http://schemas.openxmlformats.org/officeDocument/2006/relationships/hyperlink" Target="https://login.consultant.ru/link/?req=doc&amp;base=LAW&amp;n=443427&amp;dst=4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23235&amp;dst=38" TargetMode="External"/><Relationship Id="rId34" Type="http://schemas.openxmlformats.org/officeDocument/2006/relationships/hyperlink" Target="https://login.consultant.ru/link/?req=doc&amp;base=RLAW926&amp;n=326858&amp;dst=100015" TargetMode="External"/><Relationship Id="rId42" Type="http://schemas.openxmlformats.org/officeDocument/2006/relationships/hyperlink" Target="https://login.consultant.ru/link/?req=doc&amp;base=LAW&amp;n=523235" TargetMode="External"/><Relationship Id="rId47" Type="http://schemas.openxmlformats.org/officeDocument/2006/relationships/hyperlink" Target="https://login.consultant.ru/link/?req=doc&amp;base=RLAW926&amp;n=326858&amp;dst=100024" TargetMode="External"/><Relationship Id="rId50" Type="http://schemas.openxmlformats.org/officeDocument/2006/relationships/footer" Target="footer1.xml"/><Relationship Id="rId7" Type="http://schemas.openxmlformats.org/officeDocument/2006/relationships/hyperlink" Target="https://login.consultant.ru/link/?req=doc&amp;base=LAW&amp;n=523235" TargetMode="External"/><Relationship Id="rId12" Type="http://schemas.openxmlformats.org/officeDocument/2006/relationships/hyperlink" Target="https://login.consultant.ru/link/?req=doc&amp;base=RLAW926&amp;n=326858&amp;dst=100007" TargetMode="External"/><Relationship Id="rId17" Type="http://schemas.openxmlformats.org/officeDocument/2006/relationships/hyperlink" Target="https://login.consultant.ru/link/?req=doc&amp;base=RLAW926&amp;n=326858&amp;dst=100008" TargetMode="External"/><Relationship Id="rId25" Type="http://schemas.openxmlformats.org/officeDocument/2006/relationships/hyperlink" Target="https://login.consultant.ru/link/?req=doc&amp;base=LAW&amp;n=7040" TargetMode="External"/><Relationship Id="rId33" Type="http://schemas.openxmlformats.org/officeDocument/2006/relationships/hyperlink" Target="https://login.consultant.ru/link/?req=doc&amp;base=RLAW926&amp;n=326858&amp;dst=100013" TargetMode="External"/><Relationship Id="rId38" Type="http://schemas.openxmlformats.org/officeDocument/2006/relationships/hyperlink" Target="https://login.consultant.ru/link/?req=doc&amp;base=RLAW926&amp;n=326858&amp;dst=100021" TargetMode="External"/><Relationship Id="rId46" Type="http://schemas.openxmlformats.org/officeDocument/2006/relationships/hyperlink" Target="https://login.consultant.ru/link/?req=doc&amp;base=RLAW926&amp;n=326858&amp;dst=10002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23235" TargetMode="External"/><Relationship Id="rId20" Type="http://schemas.openxmlformats.org/officeDocument/2006/relationships/hyperlink" Target="https://login.consultant.ru/link/?req=doc&amp;base=LAW&amp;n=387169" TargetMode="External"/><Relationship Id="rId29" Type="http://schemas.openxmlformats.org/officeDocument/2006/relationships/hyperlink" Target="https://login.consultant.ru/link/?req=doc&amp;base=LAW&amp;n=523235&amp;dst=294" TargetMode="External"/><Relationship Id="rId41" Type="http://schemas.openxmlformats.org/officeDocument/2006/relationships/hyperlink" Target="https://login.consultant.ru/link/?req=doc&amp;base=LAW&amp;n=311791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326858&amp;dst=100004" TargetMode="External"/><Relationship Id="rId11" Type="http://schemas.openxmlformats.org/officeDocument/2006/relationships/hyperlink" Target="https://login.consultant.ru/link/?req=doc&amp;base=RLAW926&amp;n=326858&amp;dst=100005" TargetMode="External"/><Relationship Id="rId24" Type="http://schemas.openxmlformats.org/officeDocument/2006/relationships/hyperlink" Target="https://login.consultant.ru/link/?req=doc&amp;base=RLAW926&amp;n=326858&amp;dst=100010" TargetMode="External"/><Relationship Id="rId32" Type="http://schemas.openxmlformats.org/officeDocument/2006/relationships/hyperlink" Target="https://login.consultant.ru/link/?req=doc&amp;base=LAW&amp;n=7040" TargetMode="External"/><Relationship Id="rId37" Type="http://schemas.openxmlformats.org/officeDocument/2006/relationships/hyperlink" Target="https://login.consultant.ru/link/?req=doc&amp;base=RLAW926&amp;n=326858&amp;dst=100020" TargetMode="External"/><Relationship Id="rId40" Type="http://schemas.openxmlformats.org/officeDocument/2006/relationships/hyperlink" Target="https://login.consultant.ru/link/?req=doc&amp;base=LAW&amp;n=523235&amp;dst=107" TargetMode="External"/><Relationship Id="rId45" Type="http://schemas.openxmlformats.org/officeDocument/2006/relationships/hyperlink" Target="https://login.consultant.ru/link/?req=doc&amp;base=LAW&amp;n=475220" TargetMode="External"/><Relationship Id="rId53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525516" TargetMode="External"/><Relationship Id="rId23" Type="http://schemas.openxmlformats.org/officeDocument/2006/relationships/hyperlink" Target="https://login.consultant.ru/link/?req=doc&amp;base=RLAW926&amp;n=326858&amp;dst=100009" TargetMode="External"/><Relationship Id="rId28" Type="http://schemas.openxmlformats.org/officeDocument/2006/relationships/hyperlink" Target="https://login.consultant.ru/link/?req=doc&amp;base=LAW&amp;n=523235&amp;dst=291" TargetMode="External"/><Relationship Id="rId36" Type="http://schemas.openxmlformats.org/officeDocument/2006/relationships/hyperlink" Target="https://login.consultant.ru/link/?req=doc&amp;base=RLAW926&amp;n=326858&amp;dst=100018" TargetMode="External"/><Relationship Id="rId49" Type="http://schemas.openxmlformats.org/officeDocument/2006/relationships/header" Target="header1.xml"/><Relationship Id="rId10" Type="http://schemas.openxmlformats.org/officeDocument/2006/relationships/hyperlink" Target="https://login.consultant.ru/link/?req=doc&amp;base=RLAW926&amp;n=323457" TargetMode="External"/><Relationship Id="rId19" Type="http://schemas.openxmlformats.org/officeDocument/2006/relationships/hyperlink" Target="https://login.consultant.ru/link/?req=doc&amp;base=LAW&amp;n=521885&amp;dst=100023" TargetMode="External"/><Relationship Id="rId31" Type="http://schemas.openxmlformats.org/officeDocument/2006/relationships/hyperlink" Target="https://login.consultant.ru/link/?req=doc&amp;base=RLAW926&amp;n=326858&amp;dst=100011" TargetMode="External"/><Relationship Id="rId44" Type="http://schemas.openxmlformats.org/officeDocument/2006/relationships/hyperlink" Target="https://login.consultant.ru/link/?req=doc&amp;base=LAW&amp;n=475220" TargetMode="External"/><Relationship Id="rId52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926&amp;n=338548" TargetMode="External"/><Relationship Id="rId14" Type="http://schemas.openxmlformats.org/officeDocument/2006/relationships/hyperlink" Target="https://login.consultant.ru/link/?req=doc&amp;base=LAW&amp;n=523353" TargetMode="External"/><Relationship Id="rId22" Type="http://schemas.openxmlformats.org/officeDocument/2006/relationships/hyperlink" Target="https://login.consultant.ru/link/?req=doc&amp;base=RLAW926&amp;n=243470&amp;dst=100355" TargetMode="External"/><Relationship Id="rId27" Type="http://schemas.openxmlformats.org/officeDocument/2006/relationships/hyperlink" Target="https://login.consultant.ru/link/?req=doc&amp;base=LAW&amp;n=523235&amp;dst=43" TargetMode="External"/><Relationship Id="rId30" Type="http://schemas.openxmlformats.org/officeDocument/2006/relationships/hyperlink" Target="https://login.consultant.ru/link/?req=doc&amp;base=LAW&amp;n=523235&amp;dst=359" TargetMode="External"/><Relationship Id="rId35" Type="http://schemas.openxmlformats.org/officeDocument/2006/relationships/hyperlink" Target="https://login.consultant.ru/link/?req=doc&amp;base=RLAW926&amp;n=326858&amp;dst=100016" TargetMode="External"/><Relationship Id="rId43" Type="http://schemas.openxmlformats.org/officeDocument/2006/relationships/hyperlink" Target="https://login.consultant.ru/link/?req=doc&amp;base=LAW&amp;n=523235&amp;dst=100352" TargetMode="External"/><Relationship Id="rId48" Type="http://schemas.openxmlformats.org/officeDocument/2006/relationships/image" Target="media/image1.wmf"/><Relationship Id="rId8" Type="http://schemas.openxmlformats.org/officeDocument/2006/relationships/hyperlink" Target="https://login.consultant.ru/link/?req=doc&amp;base=LAW&amp;n=523355" TargetMode="External"/><Relationship Id="rId51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14718</Words>
  <Characters>83897</Characters>
  <Application>Microsoft Office Word</Application>
  <DocSecurity>0</DocSecurity>
  <Lines>699</Lines>
  <Paragraphs>196</Paragraphs>
  <ScaleCrop>false</ScaleCrop>
  <Company>КонсультантПлюс Версия 4025.00.52</Company>
  <LinksUpToDate>false</LinksUpToDate>
  <CharactersWithSpaces>98419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Пыть-Яха от 23.01.2023 N 17-па
(ред. от 20.06.2025)
"Об утверждении административного регламента предоставления муниципальной услуги "Передача в собственность граждан занимаемых ими жилых помещений жилищного фонда (приватизация жилищного фонда)"</dc:title>
  <cp:lastModifiedBy>Эльвира Загирова</cp:lastModifiedBy>
  <cp:revision>3</cp:revision>
  <dcterms:created xsi:type="dcterms:W3CDTF">2026-02-24T07:48:00Z</dcterms:created>
  <dcterms:modified xsi:type="dcterms:W3CDTF">2026-02-24T07:49:00Z</dcterms:modified>
</cp:coreProperties>
</file>