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1" w:rsidRPr="00DC7A46" w:rsidRDefault="00D01D11" w:rsidP="00CB09CD">
      <w:pPr>
        <w:tabs>
          <w:tab w:val="left" w:pos="4500"/>
        </w:tabs>
        <w:ind w:right="-649"/>
        <w:jc w:val="center"/>
        <w:rPr>
          <w:b/>
          <w:bCs/>
          <w:sz w:val="36"/>
          <w:szCs w:val="36"/>
        </w:rPr>
      </w:pPr>
      <w:r w:rsidRPr="00DC7A46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5pt;height:64.5pt;visibility:visible">
            <v:imagedata r:id="rId7" o:title=""/>
          </v:shape>
        </w:pict>
      </w:r>
    </w:p>
    <w:p w:rsidR="00D01D11" w:rsidRPr="00DC7A46" w:rsidRDefault="00D01D11" w:rsidP="00CB09CD">
      <w:pPr>
        <w:ind w:right="-649"/>
        <w:jc w:val="center"/>
        <w:rPr>
          <w:b/>
          <w:bCs/>
          <w:sz w:val="36"/>
          <w:szCs w:val="36"/>
        </w:rPr>
      </w:pPr>
      <w:r w:rsidRPr="00DC7A46">
        <w:rPr>
          <w:b/>
          <w:bCs/>
          <w:sz w:val="36"/>
          <w:szCs w:val="36"/>
        </w:rPr>
        <w:t>Ханты-Мансийский автономный округ-Югра</w:t>
      </w:r>
    </w:p>
    <w:p w:rsidR="00D01D11" w:rsidRPr="00DC7A46" w:rsidRDefault="00D01D11" w:rsidP="00CB09CD">
      <w:pPr>
        <w:ind w:right="-649"/>
        <w:jc w:val="center"/>
        <w:rPr>
          <w:b/>
          <w:bCs/>
          <w:sz w:val="36"/>
          <w:szCs w:val="36"/>
        </w:rPr>
      </w:pPr>
      <w:r w:rsidRPr="00DC7A46">
        <w:rPr>
          <w:b/>
          <w:bCs/>
          <w:sz w:val="36"/>
          <w:szCs w:val="36"/>
        </w:rPr>
        <w:t>муниципальное образование</w:t>
      </w:r>
    </w:p>
    <w:p w:rsidR="00D01D11" w:rsidRPr="00DC7A46" w:rsidRDefault="00D01D11" w:rsidP="00CB09CD">
      <w:pPr>
        <w:ind w:right="-649"/>
        <w:jc w:val="center"/>
        <w:rPr>
          <w:b/>
          <w:bCs/>
          <w:sz w:val="36"/>
          <w:szCs w:val="36"/>
        </w:rPr>
      </w:pPr>
      <w:r w:rsidRPr="00DC7A46">
        <w:rPr>
          <w:b/>
          <w:bCs/>
          <w:sz w:val="36"/>
          <w:szCs w:val="36"/>
        </w:rPr>
        <w:t>городской округ город Пыть-Ях</w:t>
      </w:r>
    </w:p>
    <w:p w:rsidR="00D01D11" w:rsidRPr="00864C2B" w:rsidRDefault="00D01D11" w:rsidP="00CB09CD">
      <w:pPr>
        <w:pStyle w:val="Heading1"/>
        <w:ind w:right="-649" w:firstLine="720"/>
        <w:jc w:val="center"/>
        <w:rPr>
          <w:rFonts w:ascii="Times New Roman" w:hAnsi="Times New Roman" w:cs="Times New Roman"/>
          <w:sz w:val="40"/>
          <w:szCs w:val="40"/>
        </w:rPr>
      </w:pPr>
      <w:r w:rsidRPr="00CB09CD">
        <w:rPr>
          <w:rFonts w:ascii="Times New Roman" w:hAnsi="Times New Roman" w:cs="Times New Roman"/>
          <w:sz w:val="40"/>
          <w:szCs w:val="40"/>
        </w:rPr>
        <w:t>АДМИНИСТРАЦИЯ ГОРОДА</w:t>
      </w:r>
    </w:p>
    <w:p w:rsidR="00D01D11" w:rsidRPr="00864C2B" w:rsidRDefault="00D01D11" w:rsidP="00CB09CD">
      <w:pPr>
        <w:ind w:right="-649"/>
        <w:jc w:val="center"/>
        <w:rPr>
          <w:b/>
          <w:bCs/>
          <w:sz w:val="40"/>
          <w:szCs w:val="40"/>
        </w:rPr>
      </w:pPr>
    </w:p>
    <w:p w:rsidR="00D01D11" w:rsidRPr="00DC7A46" w:rsidRDefault="00D01D11" w:rsidP="00CB09CD">
      <w:pPr>
        <w:ind w:right="-649"/>
        <w:jc w:val="center"/>
        <w:rPr>
          <w:b/>
          <w:bCs/>
          <w:sz w:val="36"/>
          <w:szCs w:val="36"/>
        </w:rPr>
      </w:pPr>
      <w:r w:rsidRPr="00DC7A46">
        <w:rPr>
          <w:b/>
          <w:bCs/>
          <w:sz w:val="36"/>
          <w:szCs w:val="36"/>
        </w:rPr>
        <w:t>П О С Т А Н О В Л Е Н И Е</w:t>
      </w:r>
    </w:p>
    <w:p w:rsidR="00D01D11" w:rsidRPr="002510BF" w:rsidRDefault="00D01D11" w:rsidP="00CB09CD">
      <w:pPr>
        <w:ind w:right="-649"/>
      </w:pPr>
    </w:p>
    <w:p w:rsidR="00D01D11" w:rsidRDefault="00D01D11" w:rsidP="00CB09CD">
      <w:pPr>
        <w:ind w:right="-649"/>
      </w:pPr>
    </w:p>
    <w:p w:rsidR="00D01D11" w:rsidRPr="00CB09CD" w:rsidRDefault="00D01D11" w:rsidP="00CB09CD">
      <w:pPr>
        <w:ind w:right="-649"/>
        <w:rPr>
          <w:b/>
          <w:bCs/>
        </w:rPr>
      </w:pP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</w:r>
      <w:r w:rsidRPr="00CB09CD">
        <w:rPr>
          <w:b/>
          <w:bCs/>
        </w:rPr>
        <w:tab/>
        <w:t>ПРОЕКТ</w:t>
      </w:r>
    </w:p>
    <w:p w:rsidR="00D01D11" w:rsidRDefault="00D01D11" w:rsidP="00CB09CD">
      <w:pPr>
        <w:ind w:right="-649"/>
        <w:rPr>
          <w:rFonts w:ascii="Times New Roman" w:hAnsi="Times New Roman" w:cs="Times New Roman"/>
        </w:rPr>
      </w:pPr>
    </w:p>
    <w:p w:rsidR="00D01D11" w:rsidRPr="00CB09CD" w:rsidRDefault="00D01D11" w:rsidP="00CB09CD">
      <w:pPr>
        <w:ind w:right="-649"/>
        <w:rPr>
          <w:rFonts w:ascii="Times New Roman" w:hAnsi="Times New Roman" w:cs="Times New Roman"/>
        </w:rPr>
      </w:pPr>
    </w:p>
    <w:p w:rsidR="00D01D11" w:rsidRPr="00DC7A46" w:rsidRDefault="00D01D11" w:rsidP="00CB09CD">
      <w:pPr>
        <w:ind w:right="-649"/>
      </w:pPr>
      <w:r w:rsidRPr="00DC7A46">
        <w:t xml:space="preserve">Об утверждении административного </w:t>
      </w:r>
    </w:p>
    <w:p w:rsidR="00D01D11" w:rsidRPr="00DC7A46" w:rsidRDefault="00D01D11" w:rsidP="00CB09CD">
      <w:pPr>
        <w:ind w:right="-649"/>
      </w:pPr>
      <w:r w:rsidRPr="00DC7A46">
        <w:t xml:space="preserve">регламента предоставления </w:t>
      </w:r>
    </w:p>
    <w:p w:rsidR="00D01D11" w:rsidRDefault="00D01D11" w:rsidP="00CB09CD">
      <w:pPr>
        <w:ind w:right="-649"/>
      </w:pPr>
      <w:r w:rsidRPr="00DC7A46">
        <w:t xml:space="preserve">муниципальной услуги </w:t>
      </w:r>
    </w:p>
    <w:p w:rsidR="00D01D11" w:rsidRDefault="00D01D11" w:rsidP="00CB09CD">
      <w:pPr>
        <w:ind w:right="-649"/>
      </w:pPr>
      <w:r w:rsidRPr="00DC7A46">
        <w:t xml:space="preserve">«Предоставление информации об </w:t>
      </w:r>
    </w:p>
    <w:p w:rsidR="00D01D11" w:rsidRDefault="00D01D11" w:rsidP="00CB09CD">
      <w:pPr>
        <w:ind w:right="-649"/>
      </w:pPr>
      <w:r w:rsidRPr="00DC7A46">
        <w:t xml:space="preserve">очередности предоставления </w:t>
      </w:r>
    </w:p>
    <w:p w:rsidR="00D01D11" w:rsidRDefault="00D01D11" w:rsidP="00CB09CD">
      <w:pPr>
        <w:ind w:right="-649"/>
      </w:pPr>
      <w:r w:rsidRPr="00DC7A46">
        <w:t xml:space="preserve">жилых помещений на условиях </w:t>
      </w:r>
    </w:p>
    <w:p w:rsidR="00D01D11" w:rsidRPr="00DC7A46" w:rsidRDefault="00D01D11" w:rsidP="00CB09CD">
      <w:pPr>
        <w:ind w:right="-649"/>
      </w:pPr>
      <w:r w:rsidRPr="00DC7A46">
        <w:t>социального найма»</w:t>
      </w:r>
    </w:p>
    <w:p w:rsidR="00D01D11" w:rsidRPr="00DC7A46" w:rsidRDefault="00D01D11" w:rsidP="00CB09CD">
      <w:pPr>
        <w:ind w:right="-649"/>
      </w:pPr>
    </w:p>
    <w:p w:rsidR="00D01D11" w:rsidRPr="00DC7A46" w:rsidRDefault="00D01D11" w:rsidP="00CB09CD">
      <w:pPr>
        <w:autoSpaceDE w:val="0"/>
        <w:autoSpaceDN w:val="0"/>
        <w:adjustRightInd w:val="0"/>
        <w:ind w:right="-649"/>
        <w:outlineLvl w:val="0"/>
      </w:pPr>
    </w:p>
    <w:p w:rsidR="00D01D11" w:rsidRPr="00DC7A46" w:rsidRDefault="00D01D11" w:rsidP="00CB09CD">
      <w:pPr>
        <w:autoSpaceDE w:val="0"/>
        <w:autoSpaceDN w:val="0"/>
        <w:adjustRightInd w:val="0"/>
        <w:ind w:right="-649"/>
        <w:outlineLvl w:val="0"/>
      </w:pPr>
    </w:p>
    <w:p w:rsidR="00D01D11" w:rsidRDefault="00D01D11" w:rsidP="00CB09CD">
      <w:pPr>
        <w:autoSpaceDE w:val="0"/>
        <w:autoSpaceDN w:val="0"/>
        <w:adjustRightInd w:val="0"/>
        <w:spacing w:line="360" w:lineRule="auto"/>
        <w:ind w:right="-649"/>
        <w:outlineLvl w:val="0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07458">
        <w:rPr>
          <w:rFonts w:ascii="Times New Roman" w:hAnsi="Times New Roman" w:cs="Times New Roman"/>
        </w:rPr>
        <w:t xml:space="preserve">руководствуясь </w:t>
      </w:r>
      <w:r>
        <w:rPr>
          <w:rFonts w:ascii="Times New Roman" w:hAnsi="Times New Roman" w:cs="Times New Roman"/>
        </w:rPr>
        <w:t xml:space="preserve">пп. </w:t>
      </w:r>
      <w:r w:rsidRPr="00CB09C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107458">
          <w:rPr>
            <w:rFonts w:ascii="Times New Roman" w:hAnsi="Times New Roman" w:cs="Times New Roman"/>
          </w:rPr>
          <w:t>стать</w:t>
        </w:r>
        <w:r>
          <w:rPr>
            <w:rFonts w:ascii="Times New Roman" w:hAnsi="Times New Roman" w:cs="Times New Roman"/>
          </w:rPr>
          <w:t>и</w:t>
        </w:r>
        <w:r w:rsidRPr="00107458">
          <w:rPr>
            <w:rFonts w:ascii="Times New Roman" w:hAnsi="Times New Roman" w:cs="Times New Roman"/>
          </w:rPr>
          <w:t xml:space="preserve"> </w:t>
        </w:r>
      </w:hyperlink>
      <w:r>
        <w:rPr>
          <w:rFonts w:ascii="Times New Roman" w:hAnsi="Times New Roman" w:cs="Times New Roman"/>
        </w:rPr>
        <w:t xml:space="preserve">6  </w:t>
      </w:r>
      <w:r w:rsidRPr="00107458">
        <w:rPr>
          <w:rFonts w:ascii="Times New Roman" w:hAnsi="Times New Roman" w:cs="Times New Roman"/>
        </w:rPr>
        <w:t>Устава</w:t>
      </w:r>
      <w:r>
        <w:rPr>
          <w:rFonts w:ascii="Times New Roman" w:hAnsi="Times New Roman" w:cs="Times New Roman"/>
        </w:rPr>
        <w:t xml:space="preserve"> города Пыть-Яха, утвержденного решением Думы города Пыть-Яха от 25.06.2005 №516 (в редакции от 09.06.2014 №272), </w:t>
      </w:r>
      <w:r w:rsidRPr="00107458">
        <w:rPr>
          <w:rFonts w:ascii="Times New Roman" w:hAnsi="Times New Roman" w:cs="Times New Roman"/>
        </w:rPr>
        <w:t xml:space="preserve"> </w:t>
      </w:r>
      <w:r>
        <w:t>постановлени</w:t>
      </w:r>
      <w:r>
        <w:rPr>
          <w:rFonts w:ascii="Times New Roman" w:hAnsi="Times New Roman" w:cs="Times New Roman"/>
        </w:rPr>
        <w:t>ем</w:t>
      </w:r>
      <w:r>
        <w:t xml:space="preserve"> от 08.12.2014 № 301-па «О возложении на муниципальное бюджетное учреждение «Многофункциональный центр предоставления государственных и муниципальных услуг города Пыть-Яха» функций по предоставлению отдельных муниципальных услуг в полном объеме»,</w:t>
      </w:r>
    </w:p>
    <w:p w:rsidR="00D01D11" w:rsidRDefault="00D01D11" w:rsidP="00CB09CD">
      <w:pPr>
        <w:ind w:right="-649"/>
      </w:pPr>
    </w:p>
    <w:p w:rsidR="00D01D11" w:rsidRDefault="00D01D11" w:rsidP="00CB09CD">
      <w:pPr>
        <w:ind w:right="-649"/>
      </w:pPr>
    </w:p>
    <w:p w:rsidR="00D01D11" w:rsidRDefault="00D01D11" w:rsidP="00CB09CD">
      <w:pPr>
        <w:ind w:right="-649"/>
      </w:pPr>
      <w:r>
        <w:tab/>
        <w:t>администрация города Пыть-Яха п о с т а н о в л я е т:</w:t>
      </w:r>
    </w:p>
    <w:p w:rsidR="00D01D11" w:rsidRDefault="00D01D11" w:rsidP="00CB09CD">
      <w:pPr>
        <w:ind w:right="-649"/>
      </w:pPr>
    </w:p>
    <w:p w:rsidR="00D01D11" w:rsidRDefault="00D01D11" w:rsidP="00CB09CD">
      <w:pPr>
        <w:spacing w:line="360" w:lineRule="auto"/>
        <w:ind w:right="-649"/>
      </w:pPr>
    </w:p>
    <w:p w:rsidR="00D01D11" w:rsidRDefault="00D01D11" w:rsidP="00CB09CD">
      <w:pPr>
        <w:autoSpaceDE w:val="0"/>
        <w:autoSpaceDN w:val="0"/>
        <w:adjustRightInd w:val="0"/>
        <w:spacing w:line="360" w:lineRule="auto"/>
        <w:ind w:right="-649" w:firstLine="709"/>
        <w:outlineLvl w:val="0"/>
      </w:pPr>
      <w:r>
        <w:t xml:space="preserve">1. </w:t>
      </w:r>
      <w:r w:rsidRPr="00107458">
        <w:rPr>
          <w:rFonts w:ascii="Times New Roman" w:hAnsi="Times New Roman" w:cs="Times New Roman"/>
        </w:rPr>
        <w:t>Утвердить прилагаемый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 w:cs="Times New Roman"/>
        </w:rPr>
        <w:t xml:space="preserve"> </w:t>
      </w:r>
      <w:r>
        <w:t xml:space="preserve"> (приложение).</w:t>
      </w:r>
    </w:p>
    <w:p w:rsidR="00D01D11" w:rsidRDefault="00D01D11" w:rsidP="00CB09CD">
      <w:pPr>
        <w:autoSpaceDE w:val="0"/>
        <w:autoSpaceDN w:val="0"/>
        <w:adjustRightInd w:val="0"/>
        <w:spacing w:line="360" w:lineRule="auto"/>
        <w:ind w:right="-649"/>
      </w:pPr>
      <w:r>
        <w:t xml:space="preserve">2. </w:t>
      </w:r>
      <w:r>
        <w:rPr>
          <w:rFonts w:ascii="Times New Roman" w:hAnsi="Times New Roman" w:cs="Times New Roman"/>
        </w:rPr>
        <w:t>С</w:t>
      </w:r>
      <w:r w:rsidRPr="00CE0883">
        <w:t>ектор</w:t>
      </w:r>
      <w:r>
        <w:rPr>
          <w:rFonts w:ascii="Times New Roman" w:hAnsi="Times New Roman" w:cs="Times New Roman"/>
        </w:rPr>
        <w:t>у</w:t>
      </w:r>
      <w:r w:rsidRPr="00CE0883">
        <w:t xml:space="preserve"> по связям с общественными организациями и СМИ управления делами </w:t>
      </w:r>
      <w:r>
        <w:t>(О.В. Кулиш) опубликовать постановление в печатном средстве массовой информации «Официальный вестник».</w:t>
      </w:r>
    </w:p>
    <w:p w:rsidR="00D01D11" w:rsidRDefault="00D01D11" w:rsidP="00CB09CD">
      <w:pPr>
        <w:spacing w:line="360" w:lineRule="auto"/>
        <w:ind w:right="-649"/>
      </w:pPr>
      <w:r>
        <w:t>3</w:t>
      </w:r>
      <w:r w:rsidRPr="001D3C29">
        <w:t>.</w:t>
      </w:r>
      <w:r>
        <w:t xml:space="preserve"> Отделу по информационным ресурсам (</w:t>
      </w:r>
      <w:r>
        <w:rPr>
          <w:rFonts w:ascii="Times New Roman" w:hAnsi="Times New Roman" w:cs="Times New Roman"/>
        </w:rPr>
        <w:t>А.А. Мерзляков</w:t>
      </w:r>
      <w:r>
        <w:t xml:space="preserve">) разместить </w:t>
      </w:r>
      <w:r w:rsidRPr="001D3C29">
        <w:t>постановление</w:t>
      </w:r>
      <w:r>
        <w:t xml:space="preserve"> на официальном сайте администрации города в сети Интернет.</w:t>
      </w:r>
    </w:p>
    <w:p w:rsidR="00D01D11" w:rsidRDefault="00D01D11" w:rsidP="00CB09CD">
      <w:pPr>
        <w:spacing w:line="360" w:lineRule="auto"/>
        <w:ind w:right="-649"/>
      </w:pPr>
      <w:r>
        <w:t>4. Настоящее постановление вступает в силу после его официального опубликования.</w:t>
      </w:r>
    </w:p>
    <w:p w:rsidR="00D01D11" w:rsidRDefault="00D01D11" w:rsidP="00CB09CD">
      <w:pPr>
        <w:autoSpaceDE w:val="0"/>
        <w:autoSpaceDN w:val="0"/>
        <w:adjustRightInd w:val="0"/>
        <w:spacing w:line="360" w:lineRule="auto"/>
        <w:ind w:right="-649"/>
      </w:pPr>
      <w:r>
        <w:t>5. Постановлени</w:t>
      </w:r>
      <w:r>
        <w:rPr>
          <w:rFonts w:ascii="Times New Roman" w:hAnsi="Times New Roman" w:cs="Times New Roman"/>
        </w:rPr>
        <w:t>е</w:t>
      </w:r>
      <w:r>
        <w:t xml:space="preserve"> администрации города  от </w:t>
      </w:r>
      <w:r>
        <w:rPr>
          <w:rFonts w:ascii="Times New Roman" w:hAnsi="Times New Roman" w:cs="Times New Roman"/>
        </w:rPr>
        <w:t>03.08.2015</w:t>
      </w:r>
      <w:r>
        <w:t xml:space="preserve"> № </w:t>
      </w:r>
      <w:r>
        <w:rPr>
          <w:rFonts w:ascii="Times New Roman" w:hAnsi="Times New Roman" w:cs="Times New Roman"/>
        </w:rPr>
        <w:t>224</w:t>
      </w:r>
      <w:r>
        <w:t>-па «</w:t>
      </w:r>
      <w:r w:rsidRPr="00DC7A46">
        <w:t>О</w:t>
      </w:r>
      <w:r>
        <w:t xml:space="preserve">б утверждении административного </w:t>
      </w:r>
      <w:r w:rsidRPr="00DC7A46">
        <w:t xml:space="preserve">регламента предоставления </w:t>
      </w:r>
      <w:r>
        <w:t xml:space="preserve"> </w:t>
      </w:r>
      <w:r w:rsidRPr="00DC7A46">
        <w:t xml:space="preserve">муниципальной услуги «Предоставление информации об </w:t>
      </w:r>
      <w:r>
        <w:t xml:space="preserve"> </w:t>
      </w:r>
      <w:r w:rsidRPr="00DC7A46">
        <w:t xml:space="preserve">очередности предоставления </w:t>
      </w:r>
      <w:r>
        <w:t xml:space="preserve"> </w:t>
      </w:r>
      <w:r w:rsidRPr="00DC7A46">
        <w:t>жилых помещений на условиях социального найма»</w:t>
      </w:r>
      <w:r>
        <w:t xml:space="preserve"> - считать утратившими силу.</w:t>
      </w:r>
    </w:p>
    <w:p w:rsidR="00D01D11" w:rsidRPr="00DC7A46" w:rsidRDefault="00D01D11" w:rsidP="00CB09CD">
      <w:pPr>
        <w:pStyle w:val="BodyText2"/>
        <w:spacing w:line="360" w:lineRule="auto"/>
        <w:ind w:right="-649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7A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7A46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города по </w:t>
      </w:r>
      <w:r>
        <w:rPr>
          <w:sz w:val="28"/>
          <w:szCs w:val="28"/>
        </w:rPr>
        <w:t>строительству Хайдуллину Н.А.</w:t>
      </w:r>
    </w:p>
    <w:p w:rsidR="00D01D11" w:rsidRDefault="00D01D11" w:rsidP="00CB09CD">
      <w:pPr>
        <w:rPr>
          <w:rFonts w:ascii="Times New Roman" w:hAnsi="Times New Roman" w:cs="Times New Roman"/>
        </w:rPr>
      </w:pPr>
    </w:p>
    <w:p w:rsidR="00D01D11" w:rsidRPr="005046B5" w:rsidRDefault="00D01D11" w:rsidP="00CB09CD">
      <w:pPr>
        <w:rPr>
          <w:rFonts w:ascii="Times New Roman" w:hAnsi="Times New Roman" w:cs="Times New Roman"/>
        </w:rPr>
      </w:pPr>
    </w:p>
    <w:p w:rsidR="00D01D11" w:rsidRDefault="00D01D11" w:rsidP="00CB09CD">
      <w:pPr>
        <w:ind w:right="-649"/>
      </w:pPr>
    </w:p>
    <w:p w:rsidR="00D01D11" w:rsidRPr="00DC7A46" w:rsidRDefault="00D01D11" w:rsidP="00CB09CD">
      <w:pPr>
        <w:ind w:right="-649"/>
      </w:pPr>
      <w:r>
        <w:t>Г</w:t>
      </w:r>
      <w:r w:rsidRPr="00DC7A46">
        <w:t>лав</w:t>
      </w:r>
      <w:r>
        <w:t>а</w:t>
      </w:r>
      <w:r w:rsidRPr="00DC7A46">
        <w:t xml:space="preserve"> администрации</w:t>
      </w:r>
    </w:p>
    <w:p w:rsidR="00D01D11" w:rsidRPr="00DC7A46" w:rsidRDefault="00D01D11" w:rsidP="00CB09CD">
      <w:pPr>
        <w:ind w:right="-649"/>
      </w:pPr>
      <w:r>
        <w:rPr>
          <w:rFonts w:ascii="Times New Roman" w:hAnsi="Times New Roman" w:cs="Times New Roman"/>
        </w:rPr>
        <w:t>г</w:t>
      </w:r>
      <w:r w:rsidRPr="00DC7A46">
        <w:t>орода</w:t>
      </w:r>
      <w:r>
        <w:rPr>
          <w:rFonts w:ascii="Times New Roman" w:hAnsi="Times New Roman" w:cs="Times New Roman"/>
        </w:rPr>
        <w:t xml:space="preserve"> </w:t>
      </w:r>
      <w:r w:rsidRPr="00DC7A46">
        <w:t xml:space="preserve">Пыть-Яха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t>Р.И. Стадлер</w:t>
      </w:r>
    </w:p>
    <w:p w:rsidR="00D01D11" w:rsidRPr="00DC7A46" w:rsidRDefault="00D01D11" w:rsidP="00CB09CD">
      <w:pPr>
        <w:ind w:right="-649"/>
      </w:pPr>
    </w:p>
    <w:p w:rsidR="00D01D11" w:rsidRPr="00DC7A46" w:rsidRDefault="00D01D11" w:rsidP="00CB09CD"/>
    <w:p w:rsidR="00D01D11" w:rsidRPr="00107458" w:rsidRDefault="00D01D11" w:rsidP="00E94983">
      <w:pPr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D01D11" w:rsidRPr="00107458" w:rsidRDefault="00D01D11" w:rsidP="00B23735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hAnsi="Times New Roman" w:cs="Times New Roman"/>
        </w:rPr>
      </w:pPr>
    </w:p>
    <w:p w:rsidR="00D01D11" w:rsidRPr="00107458" w:rsidRDefault="00D01D11" w:rsidP="00B23735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hAnsi="Times New Roman" w:cs="Times New Roman"/>
        </w:rPr>
      </w:pPr>
    </w:p>
    <w:p w:rsidR="00D01D11" w:rsidRDefault="00D01D11" w:rsidP="005046B5">
      <w:pPr>
        <w:widowControl w:val="0"/>
        <w:autoSpaceDE w:val="0"/>
        <w:autoSpaceDN w:val="0"/>
        <w:adjustRightInd w:val="0"/>
        <w:ind w:left="5040" w:firstLine="0"/>
        <w:jc w:val="left"/>
        <w:outlineLvl w:val="0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107458">
        <w:rPr>
          <w:rFonts w:ascii="Times New Roman" w:hAnsi="Times New Roman" w:cs="Times New Roman"/>
        </w:rPr>
        <w:t xml:space="preserve">к постановлению </w:t>
      </w:r>
    </w:p>
    <w:p w:rsidR="00D01D11" w:rsidRPr="00107458" w:rsidRDefault="00D01D11" w:rsidP="005046B5">
      <w:pPr>
        <w:widowControl w:val="0"/>
        <w:autoSpaceDE w:val="0"/>
        <w:autoSpaceDN w:val="0"/>
        <w:adjustRightInd w:val="0"/>
        <w:ind w:left="50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Пыть-Яха </w:t>
      </w:r>
    </w:p>
    <w:p w:rsidR="00D01D11" w:rsidRPr="00496803" w:rsidRDefault="00D01D11" w:rsidP="005046B5">
      <w:pPr>
        <w:widowControl w:val="0"/>
        <w:autoSpaceDE w:val="0"/>
        <w:autoSpaceDN w:val="0"/>
        <w:adjustRightInd w:val="0"/>
        <w:ind w:left="5040" w:firstLine="0"/>
        <w:jc w:val="left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от _</w:t>
      </w:r>
      <w:r>
        <w:rPr>
          <w:rFonts w:ascii="Times New Roman" w:hAnsi="Times New Roman" w:cs="Times New Roman"/>
        </w:rPr>
        <w:t>__</w:t>
      </w:r>
      <w:r w:rsidRPr="001074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Pr="00107458">
        <w:rPr>
          <w:rFonts w:ascii="Times New Roman" w:hAnsi="Times New Roman" w:cs="Times New Roman"/>
        </w:rPr>
        <w:t>____ № ______</w:t>
      </w:r>
    </w:p>
    <w:p w:rsidR="00D01D11" w:rsidRDefault="00D01D11" w:rsidP="005046B5">
      <w:pPr>
        <w:ind w:left="5040" w:firstLine="0"/>
        <w:jc w:val="left"/>
        <w:rPr>
          <w:rFonts w:ascii="Times New Roman" w:hAnsi="Times New Roman" w:cs="Times New Roman"/>
          <w:b/>
          <w:bCs/>
        </w:rPr>
      </w:pPr>
    </w:p>
    <w:p w:rsidR="00D01D11" w:rsidRDefault="00D01D11" w:rsidP="008A3A26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D01D11" w:rsidRPr="001A7709" w:rsidRDefault="00D01D11" w:rsidP="008A3A26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A7709">
        <w:rPr>
          <w:rFonts w:ascii="Times New Roman" w:hAnsi="Times New Roman" w:cs="Times New Roman"/>
          <w:b/>
          <w:bCs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Pr="001A7709">
        <w:rPr>
          <w:rFonts w:ascii="Times New Roman" w:hAnsi="Times New Roman" w:cs="Times New Roman"/>
          <w:b/>
          <w:bCs/>
        </w:rPr>
        <w:t>»</w:t>
      </w:r>
    </w:p>
    <w:p w:rsidR="00D01D11" w:rsidRPr="001A7709" w:rsidRDefault="00D01D11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D01D11" w:rsidRPr="001A7709" w:rsidRDefault="00D01D11" w:rsidP="00161A4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</w:rPr>
      </w:pPr>
      <w:r w:rsidRPr="001A7709">
        <w:rPr>
          <w:rFonts w:ascii="Times New Roman" w:hAnsi="Times New Roman" w:cs="Times New Roman"/>
        </w:rPr>
        <w:t>I. О</w:t>
      </w:r>
      <w:r>
        <w:rPr>
          <w:rFonts w:ascii="Times New Roman" w:hAnsi="Times New Roman" w:cs="Times New Roman"/>
        </w:rPr>
        <w:t>бщие положения</w:t>
      </w:r>
    </w:p>
    <w:p w:rsidR="00D01D11" w:rsidRPr="001A7709" w:rsidRDefault="00D01D11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D01D11" w:rsidRPr="001A7709" w:rsidRDefault="00D01D11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</w:rPr>
      </w:pPr>
      <w:bookmarkStart w:id="0" w:name="Par43"/>
      <w:bookmarkEnd w:id="0"/>
      <w:r w:rsidRPr="001A7709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D01D11" w:rsidRPr="001A7709" w:rsidRDefault="00D01D11" w:rsidP="00E545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1D11" w:rsidRDefault="00D01D11" w:rsidP="0032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A7709">
        <w:rPr>
          <w:rFonts w:ascii="Times New Roman" w:hAnsi="Times New Roman" w:cs="Times New Roman"/>
        </w:rPr>
        <w:t>1. Административный регламент предоставления муниципальной услуги «</w:t>
      </w:r>
      <w:r>
        <w:rPr>
          <w:rFonts w:ascii="Times New Roman" w:hAnsi="Times New Roman" w:cs="Times New Roman"/>
        </w:rPr>
        <w:t>Предоставление информации об очередности предоставления жилых помещений на условиях социального найма</w:t>
      </w:r>
      <w:r w:rsidRPr="001A7709">
        <w:rPr>
          <w:rFonts w:ascii="Times New Roman" w:hAnsi="Times New Roman" w:cs="Times New Roman"/>
        </w:rPr>
        <w:t>» (далее</w:t>
      </w:r>
      <w:r>
        <w:rPr>
          <w:rFonts w:ascii="Times New Roman" w:hAnsi="Times New Roman" w:cs="Times New Roman"/>
        </w:rPr>
        <w:t xml:space="preserve">     </w:t>
      </w:r>
      <w:r w:rsidRPr="00107458">
        <w:rPr>
          <w:rFonts w:ascii="Times New Roman" w:hAnsi="Times New Roman" w:cs="Times New Roman"/>
        </w:rPr>
        <w:t xml:space="preserve">соответственно – административный регламент, муниципальная услуга) разработан </w:t>
      </w:r>
      <w:r w:rsidRPr="00107458">
        <w:rPr>
          <w:rFonts w:ascii="Times New Roman" w:hAnsi="Times New Roman" w:cs="Times New Roman"/>
          <w:lang w:eastAsia="en-US"/>
        </w:rPr>
        <w:t xml:space="preserve">в целях повышения качества предоставления и доступности муниципальной услуги, определяет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lang w:eastAsia="en-US"/>
        </w:rPr>
        <w:t xml:space="preserve">Управления по жилищным вопросам администрации города ПытьЯха, Муниципальное бюджетное учреждение «Многофункциональный центр предоставления государственных и муниципальных услуг города Пыть-Яха»    </w:t>
      </w:r>
      <w:r w:rsidRPr="00107458">
        <w:rPr>
          <w:rFonts w:ascii="Times New Roman" w:hAnsi="Times New Roman" w:cs="Times New Roman"/>
        </w:rPr>
        <w:t>(далее – уполномоченный орган)</w:t>
      </w:r>
      <w:r w:rsidRPr="0010745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lang w:eastAsia="en-US"/>
        </w:rPr>
        <w:t>а также порядок его взаимодействия с заявителями при предоставлении муниципальной услуги.</w:t>
      </w:r>
    </w:p>
    <w:p w:rsidR="00D01D11" w:rsidRPr="001A7709" w:rsidRDefault="00D01D11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Pr="001A7709" w:rsidRDefault="00D01D11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</w:rPr>
      </w:pPr>
      <w:bookmarkStart w:id="1" w:name="Par49"/>
      <w:bookmarkEnd w:id="1"/>
      <w:r w:rsidRPr="001A7709">
        <w:rPr>
          <w:rFonts w:ascii="Times New Roman" w:hAnsi="Times New Roman" w:cs="Times New Roman"/>
        </w:rPr>
        <w:t>Круг заявителей</w:t>
      </w:r>
    </w:p>
    <w:p w:rsidR="00D01D11" w:rsidRPr="001A7709" w:rsidRDefault="00D01D11" w:rsidP="00B021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1D11" w:rsidRPr="001A7709" w:rsidRDefault="00D01D11" w:rsidP="00327B7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bookmarkStart w:id="2" w:name="Par51"/>
      <w:bookmarkEnd w:id="2"/>
      <w:r>
        <w:rPr>
          <w:rFonts w:ascii="Times New Roman" w:hAnsi="Times New Roman" w:cs="Times New Roman"/>
        </w:rPr>
        <w:t>2</w:t>
      </w:r>
      <w:r w:rsidRPr="001A7709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  <w:lang w:eastAsia="en-US"/>
        </w:rPr>
        <w:t xml:space="preserve">Заявителями на получение муниципальной услуги                    (далее – заявители)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состоящие на учете по месту жительства на территории </w:t>
      </w:r>
      <w:r w:rsidRPr="000B4FD7">
        <w:rPr>
          <w:rFonts w:ascii="Times New Roman" w:hAnsi="Times New Roman" w:cs="Times New Roman"/>
          <w:color w:val="0000FF"/>
          <w:lang w:eastAsia="en-US"/>
        </w:rPr>
        <w:t>города Пыть-Яха</w:t>
      </w:r>
      <w:r>
        <w:rPr>
          <w:rFonts w:ascii="Times New Roman" w:hAnsi="Times New Roman" w:cs="Times New Roman"/>
          <w:lang w:eastAsia="en-US"/>
        </w:rPr>
        <w:t xml:space="preserve">  в качестве нуждающихся в жилых помещениях, предоставляемых по договорам социального найма.</w:t>
      </w:r>
    </w:p>
    <w:p w:rsidR="00D01D11" w:rsidRDefault="00D01D11" w:rsidP="00327B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D01D11" w:rsidRPr="001A7709" w:rsidRDefault="00D01D11" w:rsidP="00B021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1D11" w:rsidRDefault="00D01D11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</w:rPr>
      </w:pPr>
      <w:bookmarkStart w:id="3" w:name="Par61"/>
      <w:bookmarkEnd w:id="3"/>
      <w:r w:rsidRPr="001A7709">
        <w:rPr>
          <w:rFonts w:ascii="Times New Roman" w:hAnsi="Times New Roman" w:cs="Times New Roman"/>
        </w:rPr>
        <w:t>Требования к порядку информирования</w:t>
      </w:r>
      <w:r>
        <w:rPr>
          <w:rFonts w:ascii="Times New Roman" w:hAnsi="Times New Roman" w:cs="Times New Roman"/>
        </w:rPr>
        <w:t xml:space="preserve"> </w:t>
      </w:r>
      <w:r w:rsidRPr="001A7709">
        <w:rPr>
          <w:rFonts w:ascii="Times New Roman" w:hAnsi="Times New Roman" w:cs="Times New Roman"/>
        </w:rPr>
        <w:t>о предоставлении</w:t>
      </w:r>
      <w:r>
        <w:rPr>
          <w:rFonts w:ascii="Times New Roman" w:hAnsi="Times New Roman" w:cs="Times New Roman"/>
        </w:rPr>
        <w:t xml:space="preserve"> </w:t>
      </w:r>
    </w:p>
    <w:p w:rsidR="00D01D11" w:rsidRPr="001A7709" w:rsidRDefault="00D01D11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 w:cs="Times New Roman"/>
        </w:rPr>
      </w:pPr>
      <w:r w:rsidRPr="001A7709">
        <w:rPr>
          <w:rFonts w:ascii="Times New Roman" w:hAnsi="Times New Roman" w:cs="Times New Roman"/>
        </w:rPr>
        <w:t>муниципальной услуги</w:t>
      </w:r>
    </w:p>
    <w:p w:rsidR="00D01D11" w:rsidRPr="001A7709" w:rsidRDefault="00D01D11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01D11" w:rsidRPr="009819DA" w:rsidRDefault="00D01D11" w:rsidP="00BD07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Pr="001A7709">
        <w:rPr>
          <w:rFonts w:ascii="Times New Roman" w:hAnsi="Times New Roman" w:cs="Times New Roman"/>
        </w:rPr>
        <w:t>. </w:t>
      </w:r>
      <w:bookmarkStart w:id="4" w:name="Par144"/>
      <w:bookmarkStart w:id="5" w:name="Par18"/>
      <w:bookmarkEnd w:id="4"/>
      <w:bookmarkEnd w:id="5"/>
      <w:r w:rsidRPr="009819DA">
        <w:rPr>
          <w:rFonts w:ascii="Times New Roman" w:hAnsi="Times New Roman" w:cs="Times New Roman"/>
          <w:lang w:eastAsia="en-US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структурного(ых) подразделения(ий), участвующего(их) в предоставлении муниципальной услуги:</w:t>
      </w:r>
    </w:p>
    <w:p w:rsidR="00D01D11" w:rsidRPr="002B09CA" w:rsidRDefault="00D01D11" w:rsidP="00BD07A2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02DB1">
        <w:rPr>
          <w:sz w:val="28"/>
          <w:szCs w:val="28"/>
        </w:rPr>
        <w:t>- в отделе по учету граждан и распределению жилья управления по жилищным вопросам администрации города Пыть-Яха по адресу: 628380, Ханты-Мансийский автономный округ - Югра, г. Пыть-Ях, Тюменская область, мкр.1, ул. Центральная,  дом 18 а, тел: 46-55-18, 46-55-72, 42-06-</w:t>
      </w:r>
      <w:r w:rsidRPr="002B09CA">
        <w:rPr>
          <w:rFonts w:ascii="Times New Roman" w:hAnsi="Times New Roman" w:cs="Times New Roman"/>
          <w:sz w:val="28"/>
          <w:szCs w:val="28"/>
        </w:rPr>
        <w:t xml:space="preserve">81, тел./факс 42-06-81, электронная почта: </w:t>
      </w:r>
      <w:hyperlink r:id="rId9" w:history="1">
        <w:r w:rsidRPr="002B09C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KachkaevaAV</w:t>
        </w:r>
        <w:r w:rsidRPr="002B09CA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2B09C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9CA">
          <w:rPr>
            <w:rStyle w:val="Hyperlink"/>
            <w:rFonts w:ascii="Times New Roman" w:hAnsi="Times New Roman" w:cs="Times New Roman"/>
            <w:sz w:val="28"/>
            <w:szCs w:val="28"/>
          </w:rPr>
          <w:t>86.</w:t>
        </w:r>
        <w:r w:rsidRPr="002B09C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2B09CA">
        <w:rPr>
          <w:rFonts w:ascii="Times New Roman" w:hAnsi="Times New Roman" w:cs="Times New Roman"/>
          <w:sz w:val="28"/>
          <w:szCs w:val="28"/>
        </w:rPr>
        <w:t xml:space="preserve">, </w:t>
      </w:r>
      <w:r w:rsidRPr="002B09CA">
        <w:rPr>
          <w:rFonts w:ascii="Times New Roman" w:hAnsi="Times New Roman" w:cs="Times New Roman"/>
          <w:color w:val="0000FF"/>
          <w:sz w:val="28"/>
          <w:szCs w:val="28"/>
          <w:u w:val="single"/>
        </w:rPr>
        <w:t>KnyazevaVI@gov86.org;</w:t>
      </w:r>
    </w:p>
    <w:p w:rsidR="00D01D11" w:rsidRPr="00602DB1" w:rsidRDefault="00D01D11" w:rsidP="00BD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DB1">
        <w:rPr>
          <w:rFonts w:ascii="Times New Roman" w:hAnsi="Times New Roman" w:cs="Times New Roman"/>
          <w:sz w:val="28"/>
          <w:szCs w:val="28"/>
        </w:rPr>
        <w:t xml:space="preserve">- в муниципальном бюджетном учреждении «Многофункциональный центр предоставления государственных и муниципальных услуг города Пыть-Яха», по адресу: 628383, Тюменская обл., г. Пыть-Ях, мкр. 4, дом 7; тел:  8 (3463) 42-85-10; электронная </w:t>
      </w:r>
      <w:r w:rsidRPr="00060015"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10" w:history="1">
        <w:r w:rsidRPr="002B09CA">
          <w:rPr>
            <w:rStyle w:val="Hyperlink"/>
            <w:rFonts w:ascii="Times New Roman" w:hAnsi="Times New Roman" w:cs="Times New Roman"/>
            <w:sz w:val="28"/>
            <w:szCs w:val="28"/>
          </w:rPr>
          <w:t>priemnaya@mfcph.ru</w:t>
        </w:r>
      </w:hyperlink>
      <w:r w:rsidRPr="002B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</w:t>
      </w:r>
      <w:r w:rsidRPr="00602DB1">
        <w:rPr>
          <w:rFonts w:ascii="Times New Roman" w:hAnsi="Times New Roman" w:cs="Times New Roman"/>
          <w:sz w:val="28"/>
          <w:szCs w:val="28"/>
        </w:rPr>
        <w:t>МБУ «Многофункциональный центр предоставления государственных и муниципальных услуг г. Пыть-Яха»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2DB1">
        <w:rPr>
          <w:rFonts w:ascii="Times New Roman" w:hAnsi="Times New Roman" w:cs="Times New Roman"/>
          <w:sz w:val="28"/>
          <w:szCs w:val="28"/>
        </w:rPr>
        <w:t>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i/>
          <w:iCs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4. </w:t>
      </w:r>
      <w:r w:rsidRPr="00D82BD1">
        <w:rPr>
          <w:rFonts w:ascii="Times New Roman" w:hAnsi="Times New Roman" w:cs="Times New Roman"/>
          <w:lang w:eastAsia="en-US"/>
        </w:rPr>
        <w:t>Способы получения информации о месте нахождения, справочных телеф</w:t>
      </w:r>
      <w:r>
        <w:rPr>
          <w:rFonts w:ascii="Times New Roman" w:hAnsi="Times New Roman" w:cs="Times New Roman"/>
          <w:lang w:eastAsia="en-US"/>
        </w:rPr>
        <w:t xml:space="preserve">онах, графике работы </w:t>
      </w:r>
      <w:r w:rsidRPr="00602DB1">
        <w:rPr>
          <w:rFonts w:ascii="Times New Roman" w:hAnsi="Times New Roman" w:cs="Times New Roman"/>
        </w:rPr>
        <w:t>МБУ «Многофункциональный центр предоставления государственных и муниципальных услуг г. Пыть-Яха</w:t>
      </w:r>
      <w:r>
        <w:rPr>
          <w:rFonts w:ascii="Times New Roman" w:hAnsi="Times New Roman" w:cs="Times New Roman"/>
        </w:rPr>
        <w:t>»</w:t>
      </w:r>
      <w:r w:rsidRPr="00D82BD1">
        <w:rPr>
          <w:rFonts w:ascii="Times New Roman" w:hAnsi="Times New Roman" w:cs="Times New Roman"/>
          <w:lang w:eastAsia="en-US"/>
        </w:rPr>
        <w:t xml:space="preserve"> (далее также – МФЦ):</w:t>
      </w:r>
    </w:p>
    <w:p w:rsidR="00D01D1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D82BD1">
        <w:rPr>
          <w:rFonts w:ascii="Times New Roman" w:hAnsi="Times New Roman" w:cs="Times New Roman"/>
          <w:lang w:eastAsia="en-US"/>
        </w:rPr>
        <w:t xml:space="preserve">МФЦ находится по адресу: </w:t>
      </w:r>
      <w:r w:rsidRPr="00602DB1">
        <w:rPr>
          <w:rFonts w:ascii="Times New Roman" w:hAnsi="Times New Roman" w:cs="Times New Roman"/>
        </w:rPr>
        <w:t xml:space="preserve">по адресу: 628383, Тюменская обл., г. Пыть-Ях, мкр. 4, дом 7; 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телефоны для справок: </w:t>
      </w:r>
      <w:r w:rsidRPr="00602DB1">
        <w:rPr>
          <w:rFonts w:ascii="Times New Roman" w:hAnsi="Times New Roman" w:cs="Times New Roman"/>
        </w:rPr>
        <w:t>8 (3463) 42-85-10</w:t>
      </w:r>
      <w:r w:rsidRPr="00D82BD1">
        <w:rPr>
          <w:rFonts w:ascii="Times New Roman" w:hAnsi="Times New Roman" w:cs="Times New Roman"/>
          <w:lang w:eastAsia="en-US"/>
        </w:rPr>
        <w:t>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адрес электронной почты: </w:t>
      </w:r>
      <w:hyperlink r:id="rId11" w:history="1">
        <w:r w:rsidRPr="00060015">
          <w:rPr>
            <w:rStyle w:val="Hyperlink"/>
            <w:rFonts w:ascii="Times New Roman" w:hAnsi="Times New Roman" w:cs="Times New Roman"/>
          </w:rPr>
          <w:t>priemnaya@mfcph.ru</w:t>
        </w:r>
      </w:hyperlink>
      <w:r w:rsidRPr="00D82BD1">
        <w:rPr>
          <w:rFonts w:ascii="Times New Roman" w:hAnsi="Times New Roman" w:cs="Times New Roman"/>
          <w:lang w:eastAsia="en-US"/>
        </w:rPr>
        <w:t>;</w:t>
      </w:r>
    </w:p>
    <w:p w:rsidR="00D01D11" w:rsidRPr="002B09CA" w:rsidRDefault="00D01D11" w:rsidP="00D82BD1">
      <w:pPr>
        <w:autoSpaceDE w:val="0"/>
        <w:autoSpaceDN w:val="0"/>
        <w:adjustRightInd w:val="0"/>
        <w:ind w:firstLine="709"/>
      </w:pPr>
      <w:r w:rsidRPr="00D82BD1">
        <w:rPr>
          <w:rFonts w:ascii="Times New Roman" w:hAnsi="Times New Roman" w:cs="Times New Roman"/>
          <w:lang w:eastAsia="en-US"/>
        </w:rPr>
        <w:t>график работы</w:t>
      </w:r>
      <w:r w:rsidRPr="002B09CA">
        <w:rPr>
          <w:rFonts w:ascii="Times New Roman" w:hAnsi="Times New Roman" w:cs="Times New Roman"/>
          <w:lang w:eastAsia="en-US"/>
        </w:rPr>
        <w:t xml:space="preserve"> </w:t>
      </w:r>
      <w:r w:rsidRPr="009F323A">
        <w:t xml:space="preserve">– </w:t>
      </w:r>
      <w:r>
        <w:rPr>
          <w:lang w:val="en-US"/>
        </w:rPr>
        <w:t>c</w:t>
      </w:r>
      <w:r w:rsidRPr="009F323A">
        <w:t xml:space="preserve"> 08.00 - 20.00 - прием граждан, организаций без перерыва в субботу – с 09:00 до 14:00, воскресенье – выходной</w:t>
      </w:r>
      <w:r w:rsidRPr="002B09CA">
        <w:t>/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адрес официального сайта: </w:t>
      </w:r>
      <w:hyperlink r:id="rId12" w:history="1">
        <w:r w:rsidRPr="00060015">
          <w:rPr>
            <w:rStyle w:val="Hyperlink"/>
            <w:rFonts w:ascii="Times New Roman" w:hAnsi="Times New Roman" w:cs="Times New Roman"/>
          </w:rPr>
          <w:t>priemnaya@mfcph.ru</w:t>
        </w:r>
      </w:hyperlink>
      <w:r w:rsidRPr="00D82BD1">
        <w:rPr>
          <w:rFonts w:ascii="Times New Roman" w:hAnsi="Times New Roman" w:cs="Times New Roman"/>
          <w:lang w:eastAsia="en-US"/>
        </w:rPr>
        <w:t>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5. Сведения, указанные в </w:t>
      </w:r>
      <w:hyperlink r:id="rId13" w:history="1">
        <w:r w:rsidRPr="00D82BD1">
          <w:rPr>
            <w:rStyle w:val="Hyperlink"/>
            <w:rFonts w:ascii="Times New Roman" w:hAnsi="Times New Roman" w:cs="Times New Roman"/>
            <w:color w:val="auto"/>
            <w:u w:val="none"/>
            <w:lang w:eastAsia="en-US"/>
          </w:rPr>
          <w:t>пунктах</w:t>
        </w:r>
      </w:hyperlink>
      <w:r w:rsidRPr="00D82BD1">
        <w:rPr>
          <w:rFonts w:ascii="Times New Roman" w:hAnsi="Times New Roman" w:cs="Times New Roman"/>
          <w:lang w:eastAsia="en-US"/>
        </w:rPr>
        <w:t xml:space="preserve"> 3 – 4 административного регламента, размещаются на информационных стендах в месте предоста</w:t>
      </w:r>
      <w:r>
        <w:rPr>
          <w:rFonts w:ascii="Times New Roman" w:hAnsi="Times New Roman" w:cs="Times New Roman"/>
          <w:lang w:eastAsia="en-US"/>
        </w:rPr>
        <w:t>вления муниципальной услуги и в</w:t>
      </w:r>
      <w:r w:rsidRPr="00BD07A2">
        <w:rPr>
          <w:rFonts w:ascii="Times New Roman" w:hAnsi="Times New Roman" w:cs="Times New Roman"/>
          <w:lang w:eastAsia="en-US"/>
        </w:rPr>
        <w:t xml:space="preserve"> </w:t>
      </w:r>
      <w:r w:rsidRPr="00D82BD1">
        <w:rPr>
          <w:rFonts w:ascii="Times New Roman" w:hAnsi="Times New Roman" w:cs="Times New Roman"/>
          <w:lang w:eastAsia="en-US"/>
        </w:rPr>
        <w:t>информационно-телекоммуникационной сети Интернет:</w:t>
      </w:r>
    </w:p>
    <w:p w:rsidR="00D01D11" w:rsidRPr="00BD07A2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BD07A2">
        <w:rPr>
          <w:rFonts w:ascii="Times New Roman" w:hAnsi="Times New Roman" w:cs="Times New Roman"/>
          <w:lang w:eastAsia="en-US"/>
        </w:rPr>
        <w:t xml:space="preserve">на официальном сайте </w:t>
      </w:r>
      <w:r w:rsidRPr="00BD07A2">
        <w:rPr>
          <w:rFonts w:ascii="Times New Roman" w:hAnsi="Times New Roman" w:cs="Times New Roman"/>
        </w:rPr>
        <w:t xml:space="preserve">Администрация города Пыть-Ях </w:t>
      </w:r>
      <w:r w:rsidRPr="00BD07A2">
        <w:rPr>
          <w:rFonts w:ascii="Times New Roman" w:hAnsi="Times New Roman" w:cs="Times New Roman"/>
          <w:color w:val="0000FF"/>
          <w:u w:val="single"/>
        </w:rPr>
        <w:t>adm@gov86.org</w:t>
      </w:r>
      <w:r w:rsidRPr="00BD07A2">
        <w:rPr>
          <w:rFonts w:ascii="Times New Roman" w:hAnsi="Times New Roman" w:cs="Times New Roman"/>
          <w:lang w:eastAsia="en-US"/>
        </w:rPr>
        <w:t xml:space="preserve"> (далее – официальный сайт);</w:t>
      </w:r>
    </w:p>
    <w:p w:rsidR="00D01D11" w:rsidRPr="00BD07A2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BD07A2">
        <w:rPr>
          <w:rFonts w:ascii="Times New Roman" w:hAnsi="Times New Roman" w:cs="Times New Roman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 – Единый портал) </w:t>
      </w:r>
      <w:hyperlink r:id="rId14" w:history="1">
        <w:r w:rsidRPr="00BD07A2">
          <w:rPr>
            <w:rStyle w:val="Hyperlink"/>
            <w:rFonts w:ascii="Times New Roman" w:hAnsi="Times New Roman" w:cs="Times New Roman"/>
            <w:lang w:eastAsia="en-US"/>
          </w:rPr>
          <w:t>www.gosuslugi.ru</w:t>
        </w:r>
      </w:hyperlink>
      <w:r w:rsidRPr="00BD07A2">
        <w:rPr>
          <w:rFonts w:ascii="Times New Roman" w:hAnsi="Times New Roman" w:cs="Times New Roman"/>
          <w:lang w:eastAsia="en-US"/>
        </w:rPr>
        <w:t>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BD07A2">
        <w:rPr>
          <w:rFonts w:ascii="Times New Roman" w:hAnsi="Times New Roman" w:cs="Times New Roman"/>
          <w:lang w:eastAsia="en-US"/>
        </w:rPr>
        <w:t>в региональной информационной системе Ханты-Мансийского автономного округа – Югры</w:t>
      </w:r>
      <w:r w:rsidRPr="00D82BD1">
        <w:rPr>
          <w:rFonts w:ascii="Times New Roman" w:hAnsi="Times New Roman" w:cs="Times New Roman"/>
          <w:lang w:eastAsia="en-US"/>
        </w:rPr>
        <w:t xml:space="preserve"> «Портал государственных и муниципальных услуг (функций) Ханты-Мансийского автономного округа – Югры» (далее – региональный портал) </w:t>
      </w:r>
      <w:r w:rsidRPr="00BD07A2">
        <w:rPr>
          <w:rFonts w:ascii="Times New Roman" w:hAnsi="Times New Roman" w:cs="Times New Roman"/>
          <w:color w:val="0000FF"/>
          <w:u w:val="single"/>
          <w:lang w:eastAsia="en-US"/>
        </w:rPr>
        <w:t>http://86.gosuslugi.ru</w:t>
      </w:r>
      <w:r w:rsidRPr="00D82BD1">
        <w:rPr>
          <w:rFonts w:ascii="Times New Roman" w:hAnsi="Times New Roman" w:cs="Times New Roman"/>
          <w:lang w:eastAsia="en-US"/>
        </w:rPr>
        <w:t>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</w:t>
      </w:r>
      <w:r w:rsidRPr="00D82BD1">
        <w:rPr>
          <w:rFonts w:ascii="Times New Roman" w:hAnsi="Times New Roman" w:cs="Times New Roman"/>
          <w:lang w:eastAsia="en-US"/>
        </w:rPr>
        <w:t>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устной (при личном обращении заявителя и/или по телефону);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письменной (при письменном обращении заявителя по почте, электронной почте, факсу);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</w:t>
      </w:r>
      <w:r>
        <w:rPr>
          <w:rFonts w:ascii="Times New Roman" w:hAnsi="Times New Roman" w:cs="Times New Roman"/>
          <w:lang w:eastAsia="en-US"/>
        </w:rPr>
        <w:t>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в форме информационных (текстовых) материалов на информационном стенде в месте предоставления муниципальной услуги.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7</w:t>
      </w:r>
      <w:r w:rsidRPr="00D82BD1">
        <w:rPr>
          <w:rFonts w:ascii="Times New Roman" w:hAnsi="Times New Roman" w:cs="Times New Roman"/>
          <w:lang w:eastAsia="en-US"/>
        </w:rPr>
        <w:t>. В случае устного обращения (лично или по телефону) заявителя (его представителя) специалист</w:t>
      </w:r>
      <w:r>
        <w:rPr>
          <w:rFonts w:ascii="Times New Roman" w:hAnsi="Times New Roman" w:cs="Times New Roman"/>
          <w:lang w:eastAsia="en-US"/>
        </w:rPr>
        <w:t xml:space="preserve"> Управления по жилищным вопросам администрации города Пыть-Яха,</w:t>
      </w:r>
      <w:r w:rsidRPr="00D82BD1">
        <w:rPr>
          <w:rFonts w:ascii="Times New Roman" w:hAnsi="Times New Roman" w:cs="Times New Roman"/>
          <w:lang w:eastAsia="en-US"/>
        </w:rPr>
        <w:t xml:space="preserve"> ответственны</w:t>
      </w:r>
      <w:r>
        <w:rPr>
          <w:rFonts w:ascii="Times New Roman" w:hAnsi="Times New Roman" w:cs="Times New Roman"/>
          <w:lang w:eastAsia="en-US"/>
        </w:rPr>
        <w:t>е</w:t>
      </w:r>
      <w:r w:rsidRPr="00D82BD1">
        <w:rPr>
          <w:rFonts w:ascii="Times New Roman" w:hAnsi="Times New Roman" w:cs="Times New Roman"/>
          <w:lang w:eastAsia="en-US"/>
        </w:rPr>
        <w:t xml:space="preserve"> за предоставление муниципальной услуги (далее – специалист </w:t>
      </w:r>
      <w:r>
        <w:rPr>
          <w:rFonts w:ascii="Times New Roman" w:hAnsi="Times New Roman" w:cs="Times New Roman"/>
          <w:lang w:eastAsia="en-US"/>
        </w:rPr>
        <w:t>УЖВ)</w:t>
      </w:r>
      <w:r w:rsidRPr="00D82BD1">
        <w:rPr>
          <w:rFonts w:ascii="Times New Roman" w:hAnsi="Times New Roman" w:cs="Times New Roman"/>
          <w:lang w:eastAsia="en-US"/>
        </w:rPr>
        <w:t>,</w:t>
      </w:r>
      <w:r w:rsidRPr="00BD07A2">
        <w:rPr>
          <w:rFonts w:ascii="Times New Roman" w:hAnsi="Times New Roman" w:cs="Times New Roman"/>
        </w:rPr>
        <w:t xml:space="preserve"> и специалисты муниципального бюджетного</w:t>
      </w:r>
      <w:r w:rsidRPr="00602DB1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602DB1">
        <w:rPr>
          <w:rFonts w:ascii="Times New Roman" w:hAnsi="Times New Roman" w:cs="Times New Roman"/>
        </w:rPr>
        <w:t xml:space="preserve"> </w:t>
      </w:r>
      <w:r w:rsidRPr="0011103C">
        <w:rPr>
          <w:rFonts w:ascii="Times New Roman" w:hAnsi="Times New Roman" w:cs="Times New Roman"/>
        </w:rPr>
        <w:t xml:space="preserve">«Многофункционального центра предоставления государственных и муниципальных услуг города Пыть-Яха» </w:t>
      </w:r>
      <w:r>
        <w:rPr>
          <w:rFonts w:ascii="Times New Roman" w:hAnsi="Times New Roman" w:cs="Times New Roman"/>
        </w:rPr>
        <w:t>(далее – специалист МФЦ)</w:t>
      </w:r>
      <w:r w:rsidRPr="00602DB1">
        <w:rPr>
          <w:rFonts w:ascii="Times New Roman" w:hAnsi="Times New Roman" w:cs="Times New Roman"/>
        </w:rPr>
        <w:t xml:space="preserve"> в соответствии с должностными инструкциями</w:t>
      </w:r>
      <w:r w:rsidRPr="00D82BD1">
        <w:rPr>
          <w:rFonts w:ascii="Times New Roman" w:hAnsi="Times New Roman" w:cs="Times New Roman"/>
          <w:lang w:eastAsia="en-US"/>
        </w:rPr>
        <w:t xml:space="preserve"> осуществляет устное информирование (соответственно лично или по</w:t>
      </w:r>
      <w:r w:rsidRPr="00D82BD1">
        <w:rPr>
          <w:rFonts w:ascii="Times New Roman" w:hAnsi="Times New Roman" w:cs="Times New Roman"/>
          <w:lang w:val="en-US" w:eastAsia="en-US"/>
        </w:rPr>
        <w:t> </w:t>
      </w:r>
      <w:r w:rsidRPr="00D82BD1">
        <w:rPr>
          <w:rFonts w:ascii="Times New Roman" w:hAnsi="Times New Roman" w:cs="Times New Roman"/>
          <w:lang w:eastAsia="en-US"/>
        </w:rPr>
        <w:t xml:space="preserve">телефону) обратившегося за информацией заявителя. Устное информирование осуществляется в </w:t>
      </w:r>
      <w:r>
        <w:rPr>
          <w:rFonts w:ascii="Times New Roman" w:hAnsi="Times New Roman" w:cs="Times New Roman"/>
          <w:lang w:eastAsia="en-US"/>
        </w:rPr>
        <w:t xml:space="preserve"> рабочее время</w:t>
      </w:r>
      <w:r w:rsidRPr="00D82BD1">
        <w:rPr>
          <w:rFonts w:ascii="Times New Roman" w:hAnsi="Times New Roman" w:cs="Times New Roman"/>
          <w:lang w:eastAsia="en-US"/>
        </w:rPr>
        <w:t>, указанн</w:t>
      </w:r>
      <w:r>
        <w:rPr>
          <w:rFonts w:ascii="Times New Roman" w:hAnsi="Times New Roman" w:cs="Times New Roman"/>
          <w:lang w:eastAsia="en-US"/>
        </w:rPr>
        <w:t>ое</w:t>
      </w:r>
      <w:r w:rsidRPr="00D82BD1">
        <w:rPr>
          <w:rFonts w:ascii="Times New Roman" w:hAnsi="Times New Roman" w:cs="Times New Roman"/>
          <w:lang w:eastAsia="en-US"/>
        </w:rPr>
        <w:t xml:space="preserve"> в пункте 3 административного регламента, продолжительностью не более 15 минут.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или </w:t>
      </w:r>
      <w:r w:rsidRPr="006B6C53">
        <w:rPr>
          <w:rFonts w:ascii="Times New Roman" w:hAnsi="Times New Roman" w:cs="Times New Roman"/>
          <w:lang w:eastAsia="en-US"/>
        </w:rPr>
        <w:t>же обратившемуся лицу должен быть сообщен телефонный номер, по которому можно будет получить необходимую 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 предоставлении ему письменного ответа, либо назначить другое удобное для</w:t>
      </w:r>
      <w:r w:rsidRPr="006B6C53">
        <w:rPr>
          <w:rFonts w:ascii="Times New Roman" w:hAnsi="Times New Roman" w:cs="Times New Roman"/>
          <w:lang w:val="en-US" w:eastAsia="en-US"/>
        </w:rPr>
        <w:t> </w:t>
      </w:r>
      <w:r w:rsidRPr="006B6C53">
        <w:rPr>
          <w:rFonts w:ascii="Times New Roman" w:hAnsi="Times New Roman" w:cs="Times New Roman"/>
          <w:lang w:eastAsia="en-US"/>
        </w:rPr>
        <w:t xml:space="preserve">заявителя время для устного информирования. </w:t>
      </w:r>
    </w:p>
    <w:p w:rsidR="00D01D11" w:rsidRPr="006B6C53" w:rsidRDefault="00D01D11" w:rsidP="006B6C5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6C53">
        <w:rPr>
          <w:rFonts w:ascii="Times New Roman" w:hAnsi="Times New Roman" w:cs="Times New Roman"/>
          <w:sz w:val="28"/>
          <w:szCs w:val="28"/>
          <w:lang w:eastAsia="en-US"/>
        </w:rPr>
        <w:t>8. 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заявителей на почтовый адрес или адрес электронной почты, указанный в запросе).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>Срок ответа на письменное обращение заявителя по вопросам предоставления муниципальной услуги составляет не более 30</w:t>
      </w:r>
      <w:r w:rsidRPr="00D82BD1">
        <w:rPr>
          <w:rFonts w:ascii="Times New Roman" w:hAnsi="Times New Roman" w:cs="Times New Roman"/>
          <w:lang w:eastAsia="en-US"/>
        </w:rPr>
        <w:t xml:space="preserve"> календарных дней с даты регистрации обращения в уполномоченном органе.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Срок ответа на письменное обращение заявителя о ходе предоставления муниципальной услуги – в день регистрации обращения в уполномоченном органе.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9</w:t>
      </w:r>
      <w:r w:rsidRPr="00D82BD1">
        <w:rPr>
          <w:rFonts w:ascii="Times New Roman" w:hAnsi="Times New Roman" w:cs="Times New Roman"/>
          <w:lang w:eastAsia="en-US"/>
        </w:rPr>
        <w:t xml:space="preserve">.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</w:t>
      </w:r>
      <w:r>
        <w:rPr>
          <w:rFonts w:ascii="Times New Roman" w:hAnsi="Times New Roman" w:cs="Times New Roman"/>
          <w:lang w:eastAsia="en-US"/>
        </w:rPr>
        <w:t xml:space="preserve">                       </w:t>
      </w:r>
      <w:r w:rsidRPr="00D82BD1">
        <w:rPr>
          <w:rFonts w:ascii="Times New Roman" w:hAnsi="Times New Roman" w:cs="Times New Roman"/>
          <w:lang w:eastAsia="en-US"/>
        </w:rPr>
        <w:t xml:space="preserve">информационно-телекоммуникационной сети Интернет, указанные в пункте </w:t>
      </w:r>
      <w:r>
        <w:rPr>
          <w:rFonts w:ascii="Times New Roman" w:hAnsi="Times New Roman" w:cs="Times New Roman"/>
          <w:lang w:eastAsia="en-US"/>
        </w:rPr>
        <w:t>5</w:t>
      </w:r>
      <w:r w:rsidRPr="00D82BD1">
        <w:rPr>
          <w:rFonts w:ascii="Times New Roman" w:hAnsi="Times New Roman" w:cs="Times New Roman"/>
          <w:lang w:eastAsia="en-US"/>
        </w:rPr>
        <w:t xml:space="preserve"> административного регламента.  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1</w:t>
      </w:r>
      <w:r>
        <w:rPr>
          <w:rFonts w:ascii="Times New Roman" w:hAnsi="Times New Roman" w:cs="Times New Roman"/>
          <w:lang w:eastAsia="en-US"/>
        </w:rPr>
        <w:t>0</w:t>
      </w:r>
      <w:r w:rsidRPr="00D82BD1">
        <w:rPr>
          <w:rFonts w:ascii="Times New Roman" w:hAnsi="Times New Roman" w:cs="Times New Roman"/>
          <w:lang w:eastAsia="en-US"/>
        </w:rPr>
        <w:t>.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</w:t>
      </w:r>
      <w:r w:rsidRPr="00D82BD1">
        <w:rPr>
          <w:rFonts w:ascii="Times New Roman" w:hAnsi="Times New Roman" w:cs="Times New Roman"/>
          <w:lang w:eastAsia="en-US"/>
        </w:rPr>
        <w:br/>
        <w:t>в соответствии с действующим законодательством и регламентом работы МФЦ.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1</w:t>
      </w:r>
      <w:r>
        <w:rPr>
          <w:rFonts w:ascii="Times New Roman" w:hAnsi="Times New Roman" w:cs="Times New Roman"/>
          <w:lang w:eastAsia="en-US"/>
        </w:rPr>
        <w:t>1</w:t>
      </w:r>
      <w:r w:rsidRPr="00D82BD1">
        <w:rPr>
          <w:rFonts w:ascii="Times New Roman" w:hAnsi="Times New Roman" w:cs="Times New Roman"/>
          <w:lang w:eastAsia="en-US"/>
        </w:rPr>
        <w:t xml:space="preserve">. На стенде в местах предоставления муниципальной услуги и в </w:t>
      </w:r>
      <w:r w:rsidRPr="006B6C53">
        <w:rPr>
          <w:rFonts w:ascii="Times New Roman" w:hAnsi="Times New Roman" w:cs="Times New Roman"/>
          <w:lang w:eastAsia="en-US"/>
        </w:rPr>
        <w:t>информационно-телекоммуникационной сети Интернет размещается следующая информация: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>извлечения из законодательных и иных нормативных правовых актов Российской Федерации, Ханты-Мансийского автономного округа – Югры, муниципальных правовых актов города Пыть-Яха  содержащих нормы, регулирующие деятельность по предоставлению муниципальной услуги;</w:t>
      </w:r>
    </w:p>
    <w:p w:rsidR="00D01D11" w:rsidRPr="006B6C53" w:rsidRDefault="00D01D11" w:rsidP="006B6C53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C53">
        <w:rPr>
          <w:sz w:val="28"/>
          <w:szCs w:val="28"/>
          <w:lang w:eastAsia="en-US"/>
        </w:rPr>
        <w:t xml:space="preserve">место нахождения, график работы, справочные телефоны, адреса электронной почты уполномоченного органа </w:t>
      </w:r>
      <w:r w:rsidRPr="006B6C53">
        <w:rPr>
          <w:sz w:val="28"/>
          <w:szCs w:val="28"/>
        </w:rPr>
        <w:t xml:space="preserve">Отдела по учету граждан и распределению жилья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C53">
        <w:rPr>
          <w:sz w:val="28"/>
          <w:szCs w:val="28"/>
        </w:rPr>
        <w:t>правления по жилищным вопросам администрации города,</w:t>
      </w:r>
      <w:r w:rsidRPr="006B6C53">
        <w:rPr>
          <w:rFonts w:ascii="Times New Roman" w:hAnsi="Times New Roman" w:cs="Times New Roman"/>
          <w:sz w:val="28"/>
          <w:szCs w:val="28"/>
        </w:rPr>
        <w:t xml:space="preserve"> </w:t>
      </w:r>
      <w:r w:rsidRPr="006B6C53">
        <w:rPr>
          <w:sz w:val="28"/>
          <w:szCs w:val="28"/>
        </w:rPr>
        <w:t>«Многофункциональн</w:t>
      </w:r>
      <w:r w:rsidRPr="006B6C53">
        <w:rPr>
          <w:rFonts w:ascii="Times New Roman" w:hAnsi="Times New Roman" w:cs="Times New Roman"/>
          <w:sz w:val="28"/>
          <w:szCs w:val="28"/>
        </w:rPr>
        <w:t>ого</w:t>
      </w:r>
      <w:r w:rsidRPr="006B6C53">
        <w:rPr>
          <w:sz w:val="28"/>
          <w:szCs w:val="28"/>
        </w:rPr>
        <w:t xml:space="preserve"> центр</w:t>
      </w:r>
      <w:r w:rsidRPr="006B6C53">
        <w:rPr>
          <w:rFonts w:ascii="Times New Roman" w:hAnsi="Times New Roman" w:cs="Times New Roman"/>
          <w:sz w:val="28"/>
          <w:szCs w:val="28"/>
        </w:rPr>
        <w:t>а</w:t>
      </w:r>
      <w:r w:rsidRPr="006B6C53">
        <w:rPr>
          <w:sz w:val="28"/>
          <w:szCs w:val="28"/>
        </w:rPr>
        <w:t xml:space="preserve"> предоставления государственных и муниципальных услуг города Пыть-Яха</w:t>
      </w:r>
      <w:r w:rsidRPr="006B6C53">
        <w:rPr>
          <w:rFonts w:ascii="Times New Roman" w:hAnsi="Times New Roman" w:cs="Times New Roman"/>
          <w:sz w:val="28"/>
          <w:szCs w:val="28"/>
        </w:rPr>
        <w:t>;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 xml:space="preserve">сведения о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услуги; 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бланк заявления о предоставлении муниципальной услуги (далее также – заявление, заявление о предоставлении земельного участка) и образцы его заполнения;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>блок-схема последовательности действий при предоставлении муниципальной услуги;</w:t>
      </w:r>
    </w:p>
    <w:p w:rsidR="00D01D11" w:rsidRPr="006B6C53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>основания для отказа в предоставлении муниципальной услуги;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6B6C53">
        <w:rPr>
          <w:rFonts w:ascii="Times New Roman" w:hAnsi="Times New Roman" w:cs="Times New Roman"/>
          <w:lang w:eastAsia="en-US"/>
        </w:rPr>
        <w:t>текст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специалисту УЖВ или специалисту МФЦ.</w:t>
      </w:r>
    </w:p>
    <w:p w:rsidR="00D01D11" w:rsidRPr="00D82BD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D82BD1">
        <w:rPr>
          <w:rFonts w:ascii="Times New Roman" w:hAnsi="Times New Roman" w:cs="Times New Roman"/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>
        <w:rPr>
          <w:rFonts w:ascii="Times New Roman" w:hAnsi="Times New Roman" w:cs="Times New Roman"/>
          <w:lang w:eastAsia="en-US"/>
        </w:rPr>
        <w:t>УЖВ или специалист МФЦ</w:t>
      </w:r>
      <w:r w:rsidRPr="00D82BD1">
        <w:rPr>
          <w:rFonts w:ascii="Times New Roman" w:hAnsi="Times New Roman" w:cs="Times New Roman"/>
          <w:lang w:eastAsia="en-US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информационном стенде, находящемся в месте предоставления муниципальной услуги.</w:t>
      </w:r>
    </w:p>
    <w:p w:rsidR="00D01D11" w:rsidRDefault="00D01D11" w:rsidP="00D82BD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1D11" w:rsidRPr="001A7709" w:rsidRDefault="00D01D11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E203C">
        <w:rPr>
          <w:rFonts w:ascii="Times New Roman" w:hAnsi="Times New Roman" w:cs="Times New Roman"/>
        </w:rPr>
        <w:t>II. С</w:t>
      </w:r>
      <w:r>
        <w:rPr>
          <w:rFonts w:ascii="Times New Roman" w:hAnsi="Times New Roman" w:cs="Times New Roman"/>
        </w:rPr>
        <w:t>тандарт предоставления муниципальной услуги</w:t>
      </w:r>
    </w:p>
    <w:p w:rsidR="00D01D11" w:rsidRPr="001A7709" w:rsidRDefault="00D01D11" w:rsidP="00CC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1D11" w:rsidRPr="001A7709" w:rsidRDefault="00D01D11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6" w:name="Par146"/>
      <w:bookmarkEnd w:id="6"/>
      <w:r w:rsidRPr="001A7709">
        <w:rPr>
          <w:rFonts w:ascii="Times New Roman" w:hAnsi="Times New Roman" w:cs="Times New Roman"/>
        </w:rPr>
        <w:t>Наименование муниципальной услуги</w:t>
      </w:r>
    </w:p>
    <w:p w:rsidR="00D01D11" w:rsidRPr="001A7709" w:rsidRDefault="00D01D11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Default="00D01D11" w:rsidP="005E203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12. П</w:t>
      </w:r>
      <w:r>
        <w:rPr>
          <w:rFonts w:ascii="Times New Roman" w:hAnsi="Times New Roman" w:cs="Times New Roman"/>
          <w:lang w:eastAsia="en-US"/>
        </w:rPr>
        <w:t>редоставление информации об очередности предоставления жилых помещений на условиях социального найма</w:t>
      </w:r>
    </w:p>
    <w:p w:rsidR="00D01D11" w:rsidRPr="001A7709" w:rsidRDefault="00D01D11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Pr="001F1691" w:rsidRDefault="00D01D11" w:rsidP="005E20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7" w:name="Par151"/>
      <w:bookmarkEnd w:id="7"/>
      <w:r w:rsidRPr="001A7709">
        <w:rPr>
          <w:rFonts w:ascii="Times New Roman" w:hAnsi="Times New Roman" w:cs="Times New Roman"/>
        </w:rPr>
        <w:t>Наименование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1A7709">
        <w:rPr>
          <w:rFonts w:ascii="Times New Roman" w:hAnsi="Times New Roman" w:cs="Times New Roman"/>
        </w:rPr>
        <w:t xml:space="preserve">предоставляющего </w:t>
      </w:r>
      <w:r w:rsidRPr="001F1691">
        <w:rPr>
          <w:rFonts w:ascii="Times New Roman" w:hAnsi="Times New Roman" w:cs="Times New Roman"/>
        </w:rPr>
        <w:t>муниципальную услугу</w:t>
      </w:r>
    </w:p>
    <w:p w:rsidR="00D01D11" w:rsidRPr="001F1691" w:rsidRDefault="00D01D11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Pr="001F1691" w:rsidRDefault="00D01D11" w:rsidP="001F16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F1691">
        <w:rPr>
          <w:rFonts w:ascii="Times New Roman" w:hAnsi="Times New Roman" w:cs="Times New Roman"/>
        </w:rPr>
        <w:t xml:space="preserve">13. Органом, предоставляющим муниципальную услугу, является </w:t>
      </w:r>
      <w:r w:rsidRPr="006B6C53">
        <w:t xml:space="preserve">Отдел по учету граждан и распределению жилья </w:t>
      </w:r>
      <w:r>
        <w:rPr>
          <w:rFonts w:ascii="Times New Roman" w:hAnsi="Times New Roman" w:cs="Times New Roman"/>
        </w:rPr>
        <w:t>У</w:t>
      </w:r>
      <w:r w:rsidRPr="006B6C53">
        <w:t>правления по жилищным вопросам администрации города,</w:t>
      </w:r>
      <w:r w:rsidRPr="006B6C53">
        <w:rPr>
          <w:rFonts w:ascii="Times New Roman" w:hAnsi="Times New Roman" w:cs="Times New Roman"/>
        </w:rPr>
        <w:t xml:space="preserve"> </w:t>
      </w:r>
      <w:r w:rsidRPr="006B6C53">
        <w:t>«Многофункциональн</w:t>
      </w:r>
      <w:r>
        <w:rPr>
          <w:rFonts w:ascii="Times New Roman" w:hAnsi="Times New Roman" w:cs="Times New Roman"/>
        </w:rPr>
        <w:t>ый</w:t>
      </w:r>
      <w:r w:rsidRPr="006B6C53">
        <w:t xml:space="preserve"> центр предоставления государственных и муниципальных услуг города Пыть-Яха</w:t>
      </w:r>
      <w:r>
        <w:rPr>
          <w:rFonts w:ascii="Times New Roman" w:hAnsi="Times New Roman" w:cs="Times New Roman"/>
        </w:rPr>
        <w:t>»</w:t>
      </w:r>
      <w:r w:rsidRPr="001F1691">
        <w:rPr>
          <w:rFonts w:ascii="Times New Roman" w:hAnsi="Times New Roman" w:cs="Times New Roman"/>
        </w:rPr>
        <w:t>.</w:t>
      </w:r>
    </w:p>
    <w:p w:rsidR="00D01D11" w:rsidRPr="001F1691" w:rsidRDefault="00D01D11" w:rsidP="001F169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F1691">
        <w:rPr>
          <w:rFonts w:ascii="Times New Roman" w:hAnsi="Times New Roman" w:cs="Times New Roman"/>
        </w:rPr>
        <w:t xml:space="preserve">Непосредственное предоставление муниципальной услуги осуществляет </w:t>
      </w:r>
      <w:r w:rsidRPr="006B6C53">
        <w:t>«Многофункциональн</w:t>
      </w:r>
      <w:r>
        <w:rPr>
          <w:rFonts w:ascii="Times New Roman" w:hAnsi="Times New Roman" w:cs="Times New Roman"/>
        </w:rPr>
        <w:t>ый</w:t>
      </w:r>
      <w:r w:rsidRPr="006B6C53">
        <w:t xml:space="preserve"> центр предоставления государственных и муниципальных услуг города Пыть-Яха</w:t>
      </w:r>
      <w:r>
        <w:rPr>
          <w:rFonts w:ascii="Times New Roman" w:hAnsi="Times New Roman" w:cs="Times New Roman"/>
        </w:rPr>
        <w:t>»</w:t>
      </w:r>
      <w:r w:rsidRPr="001F1691">
        <w:rPr>
          <w:rFonts w:ascii="Times New Roman" w:hAnsi="Times New Roman" w:cs="Times New Roman"/>
        </w:rPr>
        <w:t>.</w:t>
      </w:r>
    </w:p>
    <w:p w:rsidR="00D01D11" w:rsidRPr="00FF4204" w:rsidRDefault="00D01D11" w:rsidP="00FF42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FF"/>
        </w:rPr>
      </w:pPr>
      <w:r w:rsidRPr="00107458">
        <w:rPr>
          <w:rFonts w:ascii="Times New Roman" w:hAnsi="Times New Roman" w:cs="Times New Roman"/>
        </w:rPr>
        <w:t xml:space="preserve">14.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D4496C">
        <w:t xml:space="preserve">утвержденный решением Думы города Пыть-Яха от </w:t>
      </w:r>
      <w:r w:rsidRPr="00FF4204">
        <w:rPr>
          <w:color w:val="0000FF"/>
        </w:rPr>
        <w:t>22.12.2011 №108</w:t>
      </w:r>
      <w:r w:rsidRPr="00FF4204">
        <w:rPr>
          <w:rFonts w:ascii="Times New Roman" w:hAnsi="Times New Roman" w:cs="Times New Roman"/>
          <w:color w:val="0000FF"/>
        </w:rPr>
        <w:t>.</w:t>
      </w:r>
    </w:p>
    <w:p w:rsidR="00D01D11" w:rsidRPr="00FF4204" w:rsidRDefault="00D01D11" w:rsidP="00FF420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Pr="001A7709" w:rsidRDefault="00D01D11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A2412B">
        <w:rPr>
          <w:rFonts w:ascii="Times New Roman" w:hAnsi="Times New Roman" w:cs="Times New Roman"/>
          <w:lang w:eastAsia="en-US"/>
        </w:rPr>
        <w:t xml:space="preserve">Результат предоставления </w:t>
      </w:r>
      <w:r>
        <w:rPr>
          <w:rFonts w:ascii="Times New Roman" w:hAnsi="Times New Roman" w:cs="Times New Roman"/>
          <w:lang w:eastAsia="en-US"/>
        </w:rPr>
        <w:t>муниципальной</w:t>
      </w:r>
      <w:r w:rsidRPr="00A2412B">
        <w:rPr>
          <w:rFonts w:ascii="Times New Roman" w:hAnsi="Times New Roman" w:cs="Times New Roman"/>
          <w:lang w:eastAsia="en-US"/>
        </w:rPr>
        <w:t xml:space="preserve"> услуги</w:t>
      </w:r>
    </w:p>
    <w:p w:rsidR="00D01D11" w:rsidRDefault="00D01D11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Default="00D01D11" w:rsidP="00A24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15</w:t>
      </w:r>
      <w:r w:rsidRPr="001A7709">
        <w:rPr>
          <w:rFonts w:ascii="Times New Roman" w:hAnsi="Times New Roman" w:cs="Times New Roman"/>
          <w:lang w:eastAsia="en-US"/>
        </w:rPr>
        <w:t>. </w:t>
      </w:r>
      <w:r>
        <w:rPr>
          <w:rFonts w:ascii="Times New Roman" w:hAnsi="Times New Roman" w:cs="Times New Roman"/>
          <w:lang w:eastAsia="en-US"/>
        </w:rPr>
        <w:t>Конечным результатом предоставления муниципальной услуги является:</w:t>
      </w:r>
    </w:p>
    <w:p w:rsidR="00D01D11" w:rsidRDefault="00D01D11" w:rsidP="00A24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выдача (направление) заявителю информации </w:t>
      </w:r>
      <w:r w:rsidRPr="00191031">
        <w:rPr>
          <w:rFonts w:ascii="Times New Roman" w:hAnsi="Times New Roman" w:cs="Times New Roman"/>
          <w:lang w:eastAsia="en-US"/>
        </w:rPr>
        <w:t>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lang w:eastAsia="en-US"/>
        </w:rPr>
        <w:t xml:space="preserve"> в виде уведомления (справки) по форме согласно приложению 2 к настоящему административному регламенту;</w:t>
      </w:r>
    </w:p>
    <w:p w:rsidR="00D01D11" w:rsidRDefault="00D01D11" w:rsidP="00A24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выдача (направление) заявителю мотивированного отказа в предоставлении информации о номере очереди с указанием причины отказа по форме согласно приложению 3 к настоящему административному регламенту.</w:t>
      </w:r>
    </w:p>
    <w:p w:rsidR="00D01D11" w:rsidRDefault="00D01D11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 w:rsidRPr="00285AED">
        <w:rPr>
          <w:rFonts w:ascii="Times New Roman" w:hAnsi="Times New Roman" w:cs="Times New Roman"/>
          <w:lang w:eastAsia="en-US"/>
        </w:rPr>
        <w:t xml:space="preserve">Срок предоставления </w:t>
      </w:r>
      <w:r>
        <w:rPr>
          <w:rFonts w:ascii="Times New Roman" w:hAnsi="Times New Roman" w:cs="Times New Roman"/>
          <w:lang w:eastAsia="en-US"/>
        </w:rPr>
        <w:t>муниципальной</w:t>
      </w:r>
      <w:r w:rsidRPr="00285AED">
        <w:rPr>
          <w:rFonts w:ascii="Times New Roman" w:hAnsi="Times New Roman" w:cs="Times New Roman"/>
          <w:lang w:eastAsia="en-US"/>
        </w:rPr>
        <w:t xml:space="preserve"> услуги, </w:t>
      </w:r>
    </w:p>
    <w:p w:rsidR="00D01D11" w:rsidRPr="001A7709" w:rsidRDefault="00D01D11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 w:rsidRPr="00285AED">
        <w:rPr>
          <w:rFonts w:ascii="Times New Roman" w:hAnsi="Times New Roman" w:cs="Times New Roman"/>
          <w:lang w:eastAsia="en-US"/>
        </w:rPr>
        <w:t xml:space="preserve">срок приостановления предоставления </w:t>
      </w:r>
      <w:r>
        <w:rPr>
          <w:rFonts w:ascii="Times New Roman" w:hAnsi="Times New Roman" w:cs="Times New Roman"/>
          <w:lang w:eastAsia="en-US"/>
        </w:rPr>
        <w:t>муниципальной</w:t>
      </w:r>
      <w:r w:rsidRPr="00285AED">
        <w:rPr>
          <w:rFonts w:ascii="Times New Roman" w:hAnsi="Times New Roman" w:cs="Times New Roman"/>
          <w:lang w:eastAsia="en-US"/>
        </w:rPr>
        <w:t xml:space="preserve"> услуги, сроки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lang w:eastAsia="en-US"/>
        </w:rPr>
        <w:t>муниципальной</w:t>
      </w:r>
      <w:r w:rsidRPr="00285AED">
        <w:rPr>
          <w:rFonts w:ascii="Times New Roman" w:hAnsi="Times New Roman" w:cs="Times New Roman"/>
          <w:lang w:eastAsia="en-US"/>
        </w:rPr>
        <w:t xml:space="preserve"> услуги</w:t>
      </w:r>
    </w:p>
    <w:p w:rsidR="00D01D11" w:rsidRDefault="00D01D11" w:rsidP="001D1F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bookmarkStart w:id="8" w:name="Par174"/>
      <w:bookmarkEnd w:id="8"/>
    </w:p>
    <w:p w:rsidR="00D01D11" w:rsidRPr="00177902" w:rsidRDefault="00D01D11" w:rsidP="001D1F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77902">
        <w:rPr>
          <w:rFonts w:ascii="Times New Roman" w:hAnsi="Times New Roman" w:cs="Times New Roman"/>
          <w:lang w:eastAsia="en-US"/>
        </w:rPr>
        <w:t xml:space="preserve">16. Общий срок предоставления муниципальной услуги составляет не более 20 рабочих дней со дня регистрации заявления в </w:t>
      </w:r>
      <w:r w:rsidRPr="00177902">
        <w:rPr>
          <w:rFonts w:ascii="Times New Roman" w:hAnsi="Times New Roman" w:cs="Times New Roman"/>
        </w:rPr>
        <w:t>уполномоченном органе</w:t>
      </w:r>
      <w:r w:rsidRPr="00177902">
        <w:rPr>
          <w:rFonts w:ascii="Times New Roman" w:hAnsi="Times New Roman" w:cs="Times New Roman"/>
          <w:lang w:eastAsia="en-US"/>
        </w:rPr>
        <w:t>.</w:t>
      </w:r>
    </w:p>
    <w:p w:rsidR="00D01D11" w:rsidRPr="00EB7EBC" w:rsidRDefault="00D01D11" w:rsidP="001D1F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77902">
        <w:rPr>
          <w:rFonts w:ascii="Times New Roman" w:hAnsi="Times New Roman" w:cs="Times New Roman"/>
          <w:lang w:eastAsia="en-US"/>
        </w:rPr>
        <w:t>В случае обращения заявителя за получением муниципальной</w:t>
      </w:r>
      <w:r w:rsidRPr="00107458">
        <w:rPr>
          <w:rFonts w:ascii="Times New Roman" w:hAnsi="Times New Roman" w:cs="Times New Roman"/>
          <w:lang w:eastAsia="en-US"/>
        </w:rPr>
        <w:t xml:space="preserve"> услуги в МФЦ срок предоставления муниципальной услуги исчисляется</w:t>
      </w:r>
      <w:r w:rsidRPr="00EB7EBC">
        <w:rPr>
          <w:rFonts w:ascii="Times New Roman" w:hAnsi="Times New Roman" w:cs="Times New Roman"/>
          <w:lang w:eastAsia="en-US"/>
        </w:rPr>
        <w:t xml:space="preserve"> со дня регистрации заявления о предоставлении муниципальной услуги заявителя в </w:t>
      </w:r>
      <w:r w:rsidRPr="00EB7EBC">
        <w:rPr>
          <w:rFonts w:ascii="Times New Roman" w:hAnsi="Times New Roman" w:cs="Times New Roman"/>
        </w:rPr>
        <w:t>уполномоченном органе</w:t>
      </w:r>
      <w:r w:rsidRPr="00EB7EBC">
        <w:rPr>
          <w:rFonts w:ascii="Times New Roman" w:hAnsi="Times New Roman" w:cs="Times New Roman"/>
          <w:lang w:eastAsia="en-US"/>
        </w:rPr>
        <w:t>.</w:t>
      </w:r>
    </w:p>
    <w:p w:rsidR="00D01D11" w:rsidRPr="00EB7EBC" w:rsidRDefault="00D01D11" w:rsidP="001D1F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EB7EBC">
        <w:rPr>
          <w:rFonts w:ascii="Times New Roman" w:hAnsi="Times New Roman" w:cs="Times New Roman"/>
          <w:lang w:eastAsia="en-US"/>
        </w:rPr>
        <w:t xml:space="preserve">17. Срок выдачи (направления) результата предоставления муниципальной услуги составляет не более </w:t>
      </w:r>
      <w:r>
        <w:rPr>
          <w:rFonts w:ascii="Times New Roman" w:hAnsi="Times New Roman" w:cs="Times New Roman"/>
          <w:lang w:eastAsia="en-US"/>
        </w:rPr>
        <w:t xml:space="preserve">3 </w:t>
      </w:r>
      <w:r w:rsidRPr="00EB7EBC">
        <w:rPr>
          <w:rFonts w:ascii="Times New Roman" w:hAnsi="Times New Roman" w:cs="Times New Roman"/>
          <w:lang w:eastAsia="en-US"/>
        </w:rPr>
        <w:t xml:space="preserve">рабочих дней </w:t>
      </w:r>
      <w:r w:rsidRPr="00107458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107458">
        <w:rPr>
          <w:rFonts w:ascii="Times New Roman" w:hAnsi="Times New Roman" w:cs="Times New Roman"/>
          <w:lang w:eastAsia="en-US"/>
        </w:rPr>
        <w:t>со дня регистрации документов,</w:t>
      </w:r>
      <w:r w:rsidRPr="00EB7EBC">
        <w:rPr>
          <w:rFonts w:ascii="Times New Roman" w:hAnsi="Times New Roman" w:cs="Times New Roman"/>
          <w:lang w:eastAsia="en-US"/>
        </w:rPr>
        <w:t xml:space="preserve"> являющихся результатом предоставления муниципальной услуги.</w:t>
      </w:r>
    </w:p>
    <w:p w:rsidR="00D01D11" w:rsidRPr="001A7709" w:rsidRDefault="00D01D11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Default="00D01D11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9" w:name="Par179"/>
      <w:bookmarkEnd w:id="9"/>
      <w:r>
        <w:rPr>
          <w:rFonts w:ascii="Times New Roman" w:hAnsi="Times New Roman" w:cs="Times New Roman"/>
          <w:lang w:eastAsia="en-US"/>
        </w:rPr>
        <w:t xml:space="preserve">Правовые основания </w:t>
      </w:r>
    </w:p>
    <w:p w:rsidR="00D01D11" w:rsidRDefault="00D01D11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для предоставления муниципальной услуги</w:t>
      </w:r>
    </w:p>
    <w:p w:rsidR="00D01D11" w:rsidRPr="001A7709" w:rsidRDefault="00D01D11" w:rsidP="00FC17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01D11" w:rsidRPr="001A7709" w:rsidRDefault="00D01D11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1A7709">
        <w:rPr>
          <w:rFonts w:ascii="Times New Roman" w:hAnsi="Times New Roman" w:cs="Times New Roman"/>
        </w:rPr>
        <w:t>. Предоставление муниципальной услуги осуществляется в соответствии с</w:t>
      </w:r>
      <w:r>
        <w:rPr>
          <w:rFonts w:ascii="Times New Roman" w:hAnsi="Times New Roman" w:cs="Times New Roman"/>
        </w:rPr>
        <w:t>о</w:t>
      </w:r>
      <w:r w:rsidRPr="001A7709">
        <w:rPr>
          <w:rFonts w:ascii="Times New Roman" w:hAnsi="Times New Roman" w:cs="Times New Roman"/>
        </w:rPr>
        <w:t xml:space="preserve"> следующи</w:t>
      </w:r>
      <w:r>
        <w:rPr>
          <w:rFonts w:ascii="Times New Roman" w:hAnsi="Times New Roman" w:cs="Times New Roman"/>
        </w:rPr>
        <w:t>ми</w:t>
      </w:r>
      <w:r w:rsidRPr="001A7709">
        <w:rPr>
          <w:rFonts w:ascii="Times New Roman" w:hAnsi="Times New Roman" w:cs="Times New Roman"/>
        </w:rPr>
        <w:t xml:space="preserve"> нормативны</w:t>
      </w:r>
      <w:r>
        <w:rPr>
          <w:rFonts w:ascii="Times New Roman" w:hAnsi="Times New Roman" w:cs="Times New Roman"/>
        </w:rPr>
        <w:t>ми</w:t>
      </w:r>
      <w:r w:rsidRPr="001A7709">
        <w:rPr>
          <w:rFonts w:ascii="Times New Roman" w:hAnsi="Times New Roman" w:cs="Times New Roman"/>
        </w:rPr>
        <w:t xml:space="preserve"> правовы</w:t>
      </w:r>
      <w:r>
        <w:rPr>
          <w:rFonts w:ascii="Times New Roman" w:hAnsi="Times New Roman" w:cs="Times New Roman"/>
        </w:rPr>
        <w:t>ми</w:t>
      </w:r>
      <w:r w:rsidRPr="001A7709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ами</w:t>
      </w:r>
      <w:r w:rsidRPr="001A7709">
        <w:rPr>
          <w:rFonts w:ascii="Times New Roman" w:hAnsi="Times New Roman" w:cs="Times New Roman"/>
        </w:rPr>
        <w:t>:</w:t>
      </w:r>
    </w:p>
    <w:p w:rsidR="00D01D11" w:rsidRPr="001A7709" w:rsidRDefault="00D01D11" w:rsidP="004407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A7709">
        <w:rPr>
          <w:rFonts w:ascii="Times New Roman" w:hAnsi="Times New Roman" w:cs="Times New Roman"/>
        </w:rPr>
        <w:t>Жилищны</w:t>
      </w:r>
      <w:r>
        <w:rPr>
          <w:rFonts w:ascii="Times New Roman" w:hAnsi="Times New Roman" w:cs="Times New Roman"/>
        </w:rPr>
        <w:t>м</w:t>
      </w:r>
      <w:r w:rsidRPr="001A7709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ом</w:t>
      </w:r>
      <w:r w:rsidRPr="001A7709">
        <w:rPr>
          <w:rFonts w:ascii="Times New Roman" w:hAnsi="Times New Roman" w:cs="Times New Roman"/>
        </w:rPr>
        <w:t xml:space="preserve"> Российской Федерации (Российская газет</w:t>
      </w:r>
      <w:r>
        <w:rPr>
          <w:rFonts w:ascii="Times New Roman" w:hAnsi="Times New Roman" w:cs="Times New Roman"/>
        </w:rPr>
        <w:t>а</w:t>
      </w:r>
      <w:r w:rsidRPr="001A77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 w:rsidRPr="001A7709">
        <w:rPr>
          <w:rFonts w:ascii="Times New Roman" w:hAnsi="Times New Roman" w:cs="Times New Roman"/>
        </w:rPr>
        <w:t>№ 1, 12.01.2005, Собрание законодательства Российской Федерации, № 1 (часть 1), ст.14, 03.01.2005, Парламентская газета, № 7</w:t>
      </w:r>
      <w:r>
        <w:rPr>
          <w:rFonts w:ascii="Times New Roman" w:hAnsi="Times New Roman" w:cs="Times New Roman"/>
        </w:rPr>
        <w:t xml:space="preserve"> </w:t>
      </w:r>
      <w:r w:rsidRPr="001A77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A7709">
        <w:rPr>
          <w:rFonts w:ascii="Times New Roman" w:hAnsi="Times New Roman" w:cs="Times New Roman"/>
        </w:rPr>
        <w:t xml:space="preserve">8, 15.01.2005); </w:t>
      </w:r>
    </w:p>
    <w:p w:rsidR="00D01D11" w:rsidRPr="001A7709" w:rsidRDefault="00D01D11" w:rsidP="00EA32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A7709">
        <w:rPr>
          <w:rFonts w:ascii="Times New Roman" w:hAnsi="Times New Roman" w:cs="Times New Roman"/>
          <w:lang w:eastAsia="en-US"/>
        </w:rPr>
        <w:t>Федеральны</w:t>
      </w:r>
      <w:r>
        <w:rPr>
          <w:rFonts w:ascii="Times New Roman" w:hAnsi="Times New Roman" w:cs="Times New Roman"/>
          <w:lang w:eastAsia="en-US"/>
        </w:rPr>
        <w:t>м</w:t>
      </w:r>
      <w:r w:rsidRPr="001A7709">
        <w:rPr>
          <w:rFonts w:ascii="Times New Roman" w:hAnsi="Times New Roman" w:cs="Times New Roman"/>
          <w:lang w:eastAsia="en-US"/>
        </w:rPr>
        <w:t xml:space="preserve"> закон</w:t>
      </w:r>
      <w:r>
        <w:rPr>
          <w:rFonts w:ascii="Times New Roman" w:hAnsi="Times New Roman" w:cs="Times New Roman"/>
          <w:lang w:eastAsia="en-US"/>
        </w:rPr>
        <w:t>ом</w:t>
      </w:r>
      <w:r w:rsidRPr="001A7709">
        <w:rPr>
          <w:rFonts w:ascii="Times New Roman" w:hAnsi="Times New Roman" w:cs="Times New Roman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D01D11" w:rsidRDefault="00D01D11" w:rsidP="006F77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A7709">
        <w:rPr>
          <w:rFonts w:ascii="Times New Roman" w:hAnsi="Times New Roman" w:cs="Times New Roman"/>
          <w:lang w:eastAsia="en-US"/>
        </w:rPr>
        <w:t>Федеральны</w:t>
      </w:r>
      <w:r>
        <w:rPr>
          <w:rFonts w:ascii="Times New Roman" w:hAnsi="Times New Roman" w:cs="Times New Roman"/>
          <w:lang w:eastAsia="en-US"/>
        </w:rPr>
        <w:t>м</w:t>
      </w:r>
      <w:r w:rsidRPr="001A7709">
        <w:rPr>
          <w:rFonts w:ascii="Times New Roman" w:hAnsi="Times New Roman" w:cs="Times New Roman"/>
          <w:lang w:eastAsia="en-US"/>
        </w:rPr>
        <w:t xml:space="preserve"> закон</w:t>
      </w:r>
      <w:r>
        <w:rPr>
          <w:rFonts w:ascii="Times New Roman" w:hAnsi="Times New Roman" w:cs="Times New Roman"/>
          <w:lang w:eastAsia="en-US"/>
        </w:rPr>
        <w:t>ом</w:t>
      </w:r>
      <w:r w:rsidRPr="001A7709">
        <w:rPr>
          <w:rFonts w:ascii="Times New Roman" w:hAnsi="Times New Roman" w:cs="Times New Roman"/>
          <w:lang w:eastAsia="en-US"/>
        </w:rPr>
        <w:t xml:space="preserve"> от 27 июля 2010 года № 210-ФЗ «Об </w:t>
      </w:r>
      <w:r w:rsidRPr="003C4F6B">
        <w:rPr>
          <w:rFonts w:ascii="Times New Roman" w:hAnsi="Times New Roman" w:cs="Times New Roman"/>
          <w:lang w:eastAsia="en-US"/>
        </w:rPr>
        <w:t>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D01D11" w:rsidRDefault="00D01D11" w:rsidP="00FF42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hyperlink r:id="rId15" w:history="1">
        <w:r w:rsidRPr="00F67D3E">
          <w:rPr>
            <w:rFonts w:ascii="Times New Roman" w:hAnsi="Times New Roman" w:cs="Times New Roman"/>
            <w:lang w:eastAsia="en-US"/>
          </w:rPr>
          <w:t>распоряжением</w:t>
        </w:r>
      </w:hyperlink>
      <w:r>
        <w:rPr>
          <w:rFonts w:ascii="Times New Roman" w:hAnsi="Times New Roman" w:cs="Times New Roman"/>
          <w:lang w:eastAsia="en-US"/>
        </w:rPr>
        <w:t xml:space="preserve">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23.12.2009, № 247; Собрание законодательства Российской Федерации, 28.12.2009, № 52 (ч. 2), ст. 6626);</w:t>
      </w:r>
    </w:p>
    <w:p w:rsidR="00D01D11" w:rsidRDefault="00D01D11" w:rsidP="00FF42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hyperlink r:id="rId16" w:history="1">
        <w:r w:rsidRPr="00F67D3E">
          <w:rPr>
            <w:rFonts w:ascii="Times New Roman" w:hAnsi="Times New Roman" w:cs="Times New Roman"/>
            <w:lang w:eastAsia="en-US"/>
          </w:rPr>
          <w:t>Законом</w:t>
        </w:r>
      </w:hyperlink>
      <w:r>
        <w:rPr>
          <w:rFonts w:ascii="Times New Roman" w:hAnsi="Times New Roman" w:cs="Times New Roman"/>
          <w:lang w:eastAsia="en-US"/>
        </w:rPr>
        <w:t xml:space="preserve">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(Собрание законодательства Ханты-Мансийского автономного округа – Югры, 15.07.2005, № 7);</w:t>
      </w:r>
    </w:p>
    <w:p w:rsidR="00D01D11" w:rsidRPr="00422D99" w:rsidRDefault="00D01D11" w:rsidP="00FF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D99">
        <w:rPr>
          <w:rStyle w:val="TextNPA"/>
          <w:rFonts w:ascii="Times New Roman" w:hAnsi="Times New Roman" w:cs="Times New Roman"/>
          <w:sz w:val="28"/>
          <w:szCs w:val="28"/>
        </w:rPr>
        <w:t xml:space="preserve">- </w:t>
      </w:r>
      <w:r w:rsidRPr="00422D99">
        <w:rPr>
          <w:rFonts w:ascii="Times New Roman" w:hAnsi="Times New Roman" w:cs="Times New Roman"/>
          <w:sz w:val="28"/>
          <w:szCs w:val="28"/>
        </w:rPr>
        <w:t>Законом ХМАО - Югры от 11.06.2010 № 102-оз «Об административных правонарушениях» (принят Думой Ханты-Мансийского автономного округа - Югры 04.06.2010) (текст документа опубликован в изданиях Собрание законодательства Ханты-Мансийского автономного округа Югры, 01.06.2010-15.06.2010, № 6 (часть I), ст. 461, Новости Югры, № 107, 13.07.2010);</w:t>
      </w:r>
    </w:p>
    <w:p w:rsidR="00D01D11" w:rsidRPr="009F323A" w:rsidRDefault="00D01D11" w:rsidP="00FF4204">
      <w:pPr>
        <w:autoSpaceDE w:val="0"/>
        <w:autoSpaceDN w:val="0"/>
        <w:adjustRightInd w:val="0"/>
      </w:pPr>
      <w:r w:rsidRPr="00422D99">
        <w:t>- Уставом города Пыть-Яха</w:t>
      </w:r>
      <w:r>
        <w:rPr>
          <w:rFonts w:ascii="Times New Roman" w:hAnsi="Times New Roman" w:cs="Times New Roman"/>
        </w:rPr>
        <w:t>,</w:t>
      </w:r>
      <w:r w:rsidRPr="00422D99">
        <w:rPr>
          <w:kern w:val="2"/>
        </w:rPr>
        <w:t xml:space="preserve"> принят </w:t>
      </w:r>
      <w:r>
        <w:rPr>
          <w:kern w:val="2"/>
        </w:rPr>
        <w:t>Думой города Пыть-Яха от 25.06.</w:t>
      </w:r>
      <w:r w:rsidRPr="00422D99">
        <w:rPr>
          <w:kern w:val="2"/>
        </w:rPr>
        <w:t>2005 решение № 516,</w:t>
      </w:r>
      <w:r w:rsidRPr="00422D99">
        <w:t xml:space="preserve"> </w:t>
      </w:r>
      <w:r w:rsidRPr="00422D99">
        <w:rPr>
          <w:kern w:val="2"/>
        </w:rPr>
        <w:t>зарегистрирован Управлением</w:t>
      </w:r>
      <w:r w:rsidRPr="009F323A">
        <w:rPr>
          <w:kern w:val="2"/>
        </w:rPr>
        <w:t xml:space="preserve"> по вопросам местного самоуправления</w:t>
      </w:r>
      <w:r w:rsidRPr="009F323A">
        <w:t xml:space="preserve"> </w:t>
      </w:r>
      <w:r w:rsidRPr="009F323A">
        <w:rPr>
          <w:kern w:val="2"/>
        </w:rPr>
        <w:t>Администрации Губернатора ХМАО-Югры 26.08.2005, регистрационный № 205 (текст опубликован в издании «</w:t>
      </w:r>
      <w:r w:rsidRPr="009F323A">
        <w:t>Новая Северная Газета» №19, Май 2005 г.);</w:t>
      </w:r>
    </w:p>
    <w:p w:rsidR="00D01D11" w:rsidRPr="009F323A" w:rsidRDefault="00D01D11" w:rsidP="00FF4204">
      <w:pPr>
        <w:autoSpaceDE w:val="0"/>
        <w:autoSpaceDN w:val="0"/>
        <w:adjustRightInd w:val="0"/>
      </w:pPr>
      <w:r>
        <w:t>- п</w:t>
      </w:r>
      <w:r w:rsidRPr="009F323A">
        <w:t>остановлением администрации города от 11.09.2012 №212-па «Об утверждении порядка разработки и утверждения административных регламентов предоставления муниципальных услуг» (опуб</w:t>
      </w:r>
      <w:r>
        <w:t>ликовано в Приложение Официальный вестник к газете Новая северная газета</w:t>
      </w:r>
      <w:r w:rsidRPr="009F323A">
        <w:t xml:space="preserve"> 13-19.09.2012 №</w:t>
      </w:r>
      <w:r>
        <w:t xml:space="preserve"> </w:t>
      </w:r>
      <w:r w:rsidRPr="009F323A">
        <w:t>37 (37) стр.5);</w:t>
      </w:r>
    </w:p>
    <w:p w:rsidR="00D01D11" w:rsidRPr="009F323A" w:rsidRDefault="00D01D11" w:rsidP="00FF4204">
      <w:pPr>
        <w:autoSpaceDE w:val="0"/>
        <w:autoSpaceDN w:val="0"/>
        <w:adjustRightInd w:val="0"/>
      </w:pPr>
      <w:r>
        <w:t>-  п</w:t>
      </w:r>
      <w:r w:rsidRPr="009F323A">
        <w:t>остановлением администрации города от 28.06.2013 № 139-па «Об утверждении порядка формирования и ведения реестров муниципальных услуг (работ) муниципального образования городской округ город Пыть-</w:t>
      </w:r>
      <w:r>
        <w:t>Ях» (опубликовано в Приложение Официальный вестник к газете Новая северная газета</w:t>
      </w:r>
      <w:r w:rsidRPr="009F323A">
        <w:t xml:space="preserve"> №27 (79)  от 04.07.2013  стр. 8)</w:t>
      </w:r>
      <w:r>
        <w:t>;</w:t>
      </w:r>
    </w:p>
    <w:p w:rsidR="00D01D11" w:rsidRPr="00FF4204" w:rsidRDefault="00D01D11" w:rsidP="00FF420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C10CA">
        <w:t>-</w:t>
      </w:r>
      <w:r w:rsidRPr="002C10CA">
        <w:tab/>
        <w:t xml:space="preserve"> </w:t>
      </w:r>
      <w:r>
        <w:t>п</w:t>
      </w:r>
      <w:r w:rsidRPr="002C10CA">
        <w:t>остановлением администрации города  от 08.12.2014 № 301-па «О возложении на муниципальное бюджетное учреждение «Многофункциональный центр предоставления государственных и муниципальных услуг города Пыть-Яха»</w:t>
      </w:r>
      <w:r>
        <w:t xml:space="preserve"> (опубликовано в Приложение Официальный вестник</w:t>
      </w:r>
      <w:r w:rsidRPr="002C10CA">
        <w:t xml:space="preserve"> </w:t>
      </w:r>
      <w:r>
        <w:t>к газете Новая северная газета</w:t>
      </w:r>
      <w:r w:rsidRPr="002C10CA">
        <w:t xml:space="preserve"> </w:t>
      </w:r>
      <w:r w:rsidRPr="00B94EFA">
        <w:t>№50 (154) от 11.12.2014 стр.35</w:t>
      </w:r>
      <w:r>
        <w:t>)</w:t>
      </w:r>
      <w:r>
        <w:rPr>
          <w:rFonts w:ascii="Times New Roman" w:hAnsi="Times New Roman" w:cs="Times New Roman"/>
        </w:rPr>
        <w:t>;</w:t>
      </w:r>
    </w:p>
    <w:p w:rsidR="00D01D11" w:rsidRPr="00407557" w:rsidRDefault="00D01D11" w:rsidP="00FF42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407557">
        <w:rPr>
          <w:rFonts w:ascii="Times New Roman" w:hAnsi="Times New Roman" w:cs="Times New Roman"/>
          <w:lang w:eastAsia="en-US"/>
        </w:rPr>
        <w:t>настоящим административным регламентом.</w:t>
      </w:r>
    </w:p>
    <w:p w:rsidR="00D01D11" w:rsidRDefault="00D01D11" w:rsidP="00F67D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Default="00D01D11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i/>
          <w:iCs/>
          <w:lang w:eastAsia="en-US"/>
        </w:rPr>
      </w:pPr>
      <w:bookmarkStart w:id="10" w:name="Par199"/>
      <w:bookmarkEnd w:id="10"/>
    </w:p>
    <w:p w:rsidR="00D01D11" w:rsidRDefault="00D01D11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D01D11" w:rsidRPr="001A7709" w:rsidRDefault="00D01D1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D01D11" w:rsidRPr="0036621F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bookmarkStart w:id="11" w:name="Par202"/>
      <w:bookmarkEnd w:id="11"/>
      <w:r w:rsidRPr="0036621F">
        <w:rPr>
          <w:rFonts w:ascii="Times New Roman" w:hAnsi="Times New Roman" w:cs="Times New Roman"/>
        </w:rPr>
        <w:t>19. </w:t>
      </w:r>
      <w:bookmarkStart w:id="12" w:name="Par0"/>
      <w:bookmarkEnd w:id="12"/>
      <w:r w:rsidRPr="0036621F">
        <w:rPr>
          <w:rFonts w:ascii="Times New Roman" w:hAnsi="Times New Roman" w:cs="Times New Roman"/>
          <w:lang w:eastAsia="en-US"/>
        </w:rPr>
        <w:t>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(далее – заявление о предоставлении муниципальной услуги).</w:t>
      </w:r>
    </w:p>
    <w:p w:rsidR="00D01D11" w:rsidRPr="0036621F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36621F">
        <w:rPr>
          <w:rFonts w:ascii="Times New Roman" w:hAnsi="Times New Roman" w:cs="Times New Roman"/>
          <w:lang w:eastAsia="en-US"/>
        </w:rPr>
        <w:t xml:space="preserve">Заявление о предоставлении муниципальной услуги предоставляется в свободной форме либо по </w:t>
      </w:r>
      <w:hyperlink r:id="rId17" w:history="1">
        <w:r w:rsidRPr="0036621F">
          <w:rPr>
            <w:rFonts w:ascii="Times New Roman" w:hAnsi="Times New Roman" w:cs="Times New Roman"/>
            <w:lang w:eastAsia="en-US"/>
          </w:rPr>
          <w:t>форме</w:t>
        </w:r>
      </w:hyperlink>
      <w:r w:rsidRPr="0036621F">
        <w:rPr>
          <w:rFonts w:ascii="Times New Roman" w:hAnsi="Times New Roman" w:cs="Times New Roman"/>
          <w:lang w:eastAsia="en-US"/>
        </w:rPr>
        <w:t xml:space="preserve"> согласно приложению 1 к настоящему </w:t>
      </w:r>
      <w:r>
        <w:rPr>
          <w:rFonts w:ascii="Times New Roman" w:hAnsi="Times New Roman" w:cs="Times New Roman"/>
          <w:lang w:eastAsia="en-US"/>
        </w:rPr>
        <w:t>а</w:t>
      </w:r>
      <w:r w:rsidRPr="0036621F">
        <w:rPr>
          <w:rFonts w:ascii="Times New Roman" w:hAnsi="Times New Roman" w:cs="Times New Roman"/>
          <w:lang w:eastAsia="en-US"/>
        </w:rPr>
        <w:t>дминистративному регламенту.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36621F">
        <w:rPr>
          <w:rFonts w:ascii="Times New Roman" w:hAnsi="Times New Roman" w:cs="Times New Roman"/>
          <w:lang w:eastAsia="en-US"/>
        </w:rPr>
        <w:t>Заявление должно содержать</w:t>
      </w:r>
      <w:r>
        <w:rPr>
          <w:rFonts w:ascii="Times New Roman" w:hAnsi="Times New Roman" w:cs="Times New Roman"/>
          <w:lang w:eastAsia="en-US"/>
        </w:rPr>
        <w:t>: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фамилию, имя, отчество (при его наличии) заявителя;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место работы, должность заявителя;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адрес электронной почты, если ответ должен быть направлен в форме электронного документа (в виде копии документа в электронном виде), и почтовый адрес, если ответ должен быть направлен в письменной форме;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контактный телефон заявителя (если имеется);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способ выдачи результата предоставления муниципальной услуги.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20. К заявлению заявитель представляет копии документов, удостоверяющих его личность.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случае, если обращается представитель заявителя, предъявляются: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документ, удостоверяющий личность представителя;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доверенность, оформленная в соответствии с законодательством Российской Федерации.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21. Форма подачи документов: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личном обращении – предоставляется оригинал заявления, оригинал документа;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подаче посредством Единого или регионального порталов – путем приложения электронных документов в соответствии с законодательством Российской Федерации.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22. Запрещается требовать от заявителя:</w:t>
      </w:r>
    </w:p>
    <w:p w:rsidR="00D01D11" w:rsidRDefault="00D01D11" w:rsidP="000606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1D11" w:rsidRDefault="00D01D11" w:rsidP="00B865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E45FD0">
          <w:rPr>
            <w:rFonts w:ascii="Times New Roman" w:hAnsi="Times New Roman" w:cs="Times New Roman"/>
            <w:lang w:eastAsia="en-US"/>
          </w:rPr>
          <w:t>частью 1 статьи 1</w:t>
        </w:r>
      </w:hyperlink>
      <w:r>
        <w:rPr>
          <w:rFonts w:ascii="Times New Roman" w:hAnsi="Times New Roman" w:cs="Times New Roman"/>
          <w:lang w:eastAsia="en-US"/>
        </w:rPr>
        <w:t xml:space="preserve"> Федерального закона от 27 июля 2010 года № 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                  Ханты-Мансийского автономного округа - Югры, муниципальными правовыми актами города Пыть-Яха</w:t>
      </w:r>
      <w:r w:rsidRPr="000217CB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 за исключением документов, включенных в определенный </w:t>
      </w:r>
      <w:hyperlink r:id="rId19" w:history="1">
        <w:r w:rsidRPr="00E45FD0">
          <w:rPr>
            <w:rFonts w:ascii="Times New Roman" w:hAnsi="Times New Roman" w:cs="Times New Roman"/>
            <w:lang w:eastAsia="en-US"/>
          </w:rPr>
          <w:t>частью 6 статьи 7</w:t>
        </w:r>
      </w:hyperlink>
      <w:r>
        <w:rPr>
          <w:rFonts w:ascii="Times New Roman" w:hAnsi="Times New Roman" w:cs="Times New Roman"/>
          <w:lang w:eastAsia="en-US"/>
        </w:rPr>
        <w:t xml:space="preserve"> указанного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D01D11" w:rsidRDefault="00D01D11" w:rsidP="00B865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23. Заявление и документы, необходимые для предоставления муниципальной услуги, заявитель может предоставить в МФЦ.</w:t>
      </w:r>
    </w:p>
    <w:p w:rsidR="00D01D11" w:rsidRDefault="00D01D11" w:rsidP="00B8650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01D11" w:rsidRDefault="00D01D11" w:rsidP="00B8650A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45FD0">
        <w:rPr>
          <w:rFonts w:ascii="Times New Roman" w:hAnsi="Times New Roman" w:cs="Times New Roman"/>
          <w:lang w:eastAsia="en-US"/>
        </w:rPr>
        <w:t xml:space="preserve">Исчерпывающий перечень оснований </w:t>
      </w:r>
    </w:p>
    <w:p w:rsidR="00D01D11" w:rsidRPr="00E45FD0" w:rsidRDefault="00D01D11" w:rsidP="00B8650A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E45FD0">
        <w:rPr>
          <w:rFonts w:ascii="Times New Roman" w:hAnsi="Times New Roman" w:cs="Times New Roman"/>
          <w:lang w:eastAsia="en-US"/>
        </w:rPr>
        <w:t xml:space="preserve">для отказа в приеме документов, необходимых для предоставления </w:t>
      </w:r>
      <w:r>
        <w:rPr>
          <w:rFonts w:ascii="Times New Roman" w:hAnsi="Times New Roman" w:cs="Times New Roman"/>
          <w:lang w:eastAsia="en-US"/>
        </w:rPr>
        <w:t>муниципальной</w:t>
      </w:r>
      <w:r w:rsidRPr="00E45FD0">
        <w:rPr>
          <w:rFonts w:ascii="Times New Roman" w:hAnsi="Times New Roman" w:cs="Times New Roman"/>
          <w:lang w:eastAsia="en-US"/>
        </w:rPr>
        <w:t xml:space="preserve"> услуги</w:t>
      </w:r>
    </w:p>
    <w:p w:rsidR="00D01D11" w:rsidRPr="001A7709" w:rsidRDefault="00D01D11" w:rsidP="00B8650A">
      <w:pPr>
        <w:ind w:firstLine="709"/>
        <w:jc w:val="center"/>
        <w:rPr>
          <w:rFonts w:ascii="Times New Roman" w:hAnsi="Times New Roman" w:cs="Times New Roman"/>
        </w:rPr>
      </w:pPr>
    </w:p>
    <w:p w:rsidR="00D01D11" w:rsidRDefault="00D01D11" w:rsidP="00B865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24. 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       округа - Югры не предусмотрено.</w:t>
      </w:r>
    </w:p>
    <w:p w:rsidR="00D01D11" w:rsidRDefault="00D01D11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</w:p>
    <w:p w:rsidR="00D01D11" w:rsidRDefault="00D01D11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Исчерпывающий перечень оснований для приостановления</w:t>
      </w:r>
    </w:p>
    <w:p w:rsidR="00D01D11" w:rsidRDefault="00D01D11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 (или) отказа в предоставлении муниципальной услуги</w:t>
      </w:r>
    </w:p>
    <w:p w:rsidR="00D01D11" w:rsidRDefault="00D01D11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38105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25. Основания для приостановления предоставления муниципальной услуги законодательством Российской Федерации, </w:t>
      </w:r>
      <w:r w:rsidRPr="000217CB">
        <w:rPr>
          <w:rFonts w:ascii="Times New Roman" w:hAnsi="Times New Roman" w:cs="Times New Roman"/>
          <w:lang w:eastAsia="en-US"/>
        </w:rPr>
        <w:t>законодательством Х</w:t>
      </w:r>
      <w:r>
        <w:rPr>
          <w:rFonts w:ascii="Times New Roman" w:hAnsi="Times New Roman" w:cs="Times New Roman"/>
          <w:lang w:eastAsia="en-US"/>
        </w:rPr>
        <w:t xml:space="preserve">анты-Мансийского автономного </w:t>
      </w:r>
      <w:r w:rsidRPr="000217CB">
        <w:rPr>
          <w:rFonts w:ascii="Times New Roman" w:hAnsi="Times New Roman" w:cs="Times New Roman"/>
          <w:lang w:eastAsia="en-US"/>
        </w:rPr>
        <w:t>округа - Югры</w:t>
      </w:r>
      <w:r>
        <w:rPr>
          <w:rFonts w:ascii="Times New Roman" w:hAnsi="Times New Roman" w:cs="Times New Roman"/>
          <w:lang w:eastAsia="en-US"/>
        </w:rPr>
        <w:t xml:space="preserve"> не предусмотрены.</w:t>
      </w:r>
    </w:p>
    <w:p w:rsidR="00D01D11" w:rsidRPr="00EB7EBC" w:rsidRDefault="00D01D11" w:rsidP="0038105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EB7EBC">
        <w:rPr>
          <w:rFonts w:ascii="Times New Roman" w:hAnsi="Times New Roman" w:cs="Times New Roman"/>
          <w:lang w:eastAsia="en-US"/>
        </w:rPr>
        <w:t xml:space="preserve">26. В предоставлении муниципальной услуги отказывается, в случае если заявитель не состоит на учете в качестве нуждающихся в жилых помещениях, предоставляемых по договорам социального найма, по месту жительства </w:t>
      </w:r>
      <w:r w:rsidRPr="00107458">
        <w:rPr>
          <w:rFonts w:ascii="Times New Roman" w:hAnsi="Times New Roman" w:cs="Times New Roman"/>
          <w:lang w:eastAsia="en-US"/>
        </w:rPr>
        <w:t xml:space="preserve">на территории </w:t>
      </w:r>
      <w:r>
        <w:rPr>
          <w:rFonts w:ascii="Times New Roman" w:hAnsi="Times New Roman" w:cs="Times New Roman"/>
          <w:lang w:eastAsia="en-US"/>
        </w:rPr>
        <w:t>города Пыть-Яха.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Порядок, размер и основания взимания государственной пошлины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или иной платы, взимаемой за предоставление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муниципальной услуги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38105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27. Взимание государственной пошлины или иной платы за предоставление муниципальной услуги законодательством Российской Федерации, </w:t>
      </w:r>
      <w:r w:rsidRPr="000217CB">
        <w:rPr>
          <w:rFonts w:ascii="Times New Roman" w:hAnsi="Times New Roman" w:cs="Times New Roman"/>
          <w:lang w:eastAsia="en-US"/>
        </w:rPr>
        <w:t>законодательством Ханты-Мансийского автономного        округа - Югры</w:t>
      </w:r>
      <w:r>
        <w:rPr>
          <w:rFonts w:ascii="Times New Roman" w:hAnsi="Times New Roman" w:cs="Times New Roman"/>
          <w:lang w:eastAsia="en-US"/>
        </w:rPr>
        <w:t xml:space="preserve"> не предусмотрено.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Максимальный срок ожидания в очереди при подаче запроса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 предоставлении муниципальной услуги и при получении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результата предоставления муниципальной услуги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3810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01D11" w:rsidRDefault="00D01D11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lang w:eastAsia="en-US"/>
        </w:rPr>
      </w:pPr>
      <w:r w:rsidRPr="008A0C66">
        <w:rPr>
          <w:rFonts w:ascii="Times New Roman" w:hAnsi="Times New Roman" w:cs="Times New Roman"/>
          <w:lang w:eastAsia="en-US"/>
        </w:rPr>
        <w:t>Срок и порядок регистрации запроса</w:t>
      </w:r>
    </w:p>
    <w:p w:rsidR="00D01D11" w:rsidRDefault="00D01D11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lang w:eastAsia="en-US"/>
        </w:rPr>
      </w:pPr>
      <w:r w:rsidRPr="008A0C66">
        <w:rPr>
          <w:rFonts w:ascii="Times New Roman" w:hAnsi="Times New Roman" w:cs="Times New Roman"/>
          <w:lang w:eastAsia="en-US"/>
        </w:rPr>
        <w:t xml:space="preserve"> заявителя о предоставлении муниципальной услуги, </w:t>
      </w:r>
    </w:p>
    <w:p w:rsidR="00D01D11" w:rsidRPr="008A0C66" w:rsidRDefault="00D01D11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lang w:eastAsia="en-US"/>
        </w:rPr>
      </w:pPr>
      <w:r w:rsidRPr="008A0C66">
        <w:rPr>
          <w:rFonts w:ascii="Times New Roman" w:hAnsi="Times New Roman" w:cs="Times New Roman"/>
          <w:lang w:eastAsia="en-US"/>
        </w:rPr>
        <w:t>в том числе поступившего посредством электронной почты и с использованием Единого и регионального порталов</w:t>
      </w:r>
    </w:p>
    <w:p w:rsidR="00D01D11" w:rsidRDefault="00D01D11" w:rsidP="008A0C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Pr="00D82BD1" w:rsidRDefault="00D01D11" w:rsidP="00177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77902">
        <w:rPr>
          <w:rFonts w:ascii="Times New Roman" w:hAnsi="Times New Roman" w:cs="Times New Roman"/>
          <w:lang w:eastAsia="en-US"/>
        </w:rPr>
        <w:t xml:space="preserve">29. Заявление о предоставлении муниципальной услуги подлежит регистрации специалистом </w:t>
      </w:r>
      <w:r w:rsidRPr="006B6C53">
        <w:rPr>
          <w:rFonts w:ascii="Times New Roman" w:hAnsi="Times New Roman" w:cs="Times New Roman"/>
          <w:lang w:eastAsia="en-US"/>
        </w:rPr>
        <w:t>УЖВ или</w:t>
      </w:r>
      <w:r>
        <w:rPr>
          <w:rFonts w:ascii="Times New Roman" w:hAnsi="Times New Roman" w:cs="Times New Roman"/>
          <w:lang w:eastAsia="en-US"/>
        </w:rPr>
        <w:t xml:space="preserve"> специалистом</w:t>
      </w:r>
      <w:r w:rsidRPr="006B6C53">
        <w:rPr>
          <w:rFonts w:ascii="Times New Roman" w:hAnsi="Times New Roman" w:cs="Times New Roman"/>
          <w:lang w:eastAsia="en-US"/>
        </w:rPr>
        <w:t xml:space="preserve"> МФЦ.</w:t>
      </w:r>
    </w:p>
    <w:p w:rsidR="00D01D11" w:rsidRPr="00B2175B" w:rsidRDefault="00D01D11" w:rsidP="00B217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 w:rsidRPr="00B2175B">
        <w:rPr>
          <w:rFonts w:ascii="Times New Roman" w:hAnsi="Times New Roman" w:cs="Times New Roman"/>
          <w:lang w:eastAsia="en-US"/>
        </w:rPr>
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 рабочего дня с момента поступления в уполномоченный орган.</w:t>
      </w:r>
    </w:p>
    <w:p w:rsidR="00D01D11" w:rsidRPr="00177902" w:rsidRDefault="00D01D11" w:rsidP="00B217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 w:rsidRPr="00B2175B">
        <w:rPr>
          <w:rFonts w:ascii="Times New Roman" w:hAnsi="Times New Roman" w:cs="Times New Roman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B2175B">
        <w:rPr>
          <w:rFonts w:ascii="Times New Roman" w:hAnsi="Times New Roman" w:cs="Times New Roman"/>
          <w:lang w:eastAsia="en-US"/>
        </w:rPr>
        <w:br/>
      </w:r>
      <w:r w:rsidRPr="00177902">
        <w:rPr>
          <w:rFonts w:ascii="Times New Roman" w:hAnsi="Times New Roman" w:cs="Times New Roman"/>
          <w:lang w:eastAsia="en-US"/>
        </w:rPr>
        <w:t>15 минут.</w:t>
      </w:r>
    </w:p>
    <w:p w:rsidR="00D01D11" w:rsidRPr="00177902" w:rsidRDefault="00D01D11" w:rsidP="00B217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lang w:eastAsia="en-US"/>
        </w:rPr>
      </w:pPr>
      <w:r w:rsidRPr="00177902">
        <w:rPr>
          <w:rFonts w:ascii="Times New Roman" w:hAnsi="Times New Roman" w:cs="Times New Roman"/>
          <w:lang w:eastAsia="en-US"/>
        </w:rPr>
        <w:t>Заявление о предоставлении муниципальной услуги регистрируется в журнале регистрации заявлений.</w:t>
      </w:r>
    </w:p>
    <w:p w:rsidR="00D01D11" w:rsidRPr="00B2175B" w:rsidRDefault="00D01D11" w:rsidP="00B217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 w:rsidRPr="00B2175B">
        <w:rPr>
          <w:rFonts w:ascii="Times New Roman" w:hAnsi="Times New Roman" w:cs="Times New Roman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D01D11" w:rsidRDefault="00D01D11" w:rsidP="00E45FD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Требования к помещениям, в которых предоставляется</w:t>
      </w: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муниципальная услуга, к местам ожидания и приема</w:t>
      </w: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заявителей, размещению и оформлению визуальной, текстовой</w:t>
      </w: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 мультимедийной информации о порядке предоставления</w:t>
      </w: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муниципальной </w:t>
      </w:r>
      <w:r w:rsidRPr="00107458">
        <w:rPr>
          <w:rFonts w:ascii="Times New Roman" w:hAnsi="Times New Roman" w:cs="Times New Roman"/>
          <w:lang w:eastAsia="en-US"/>
        </w:rPr>
        <w:t xml:space="preserve">услуги </w:t>
      </w:r>
    </w:p>
    <w:p w:rsidR="00D01D11" w:rsidRDefault="00D01D11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30.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</w:t>
      </w:r>
      <w:r w:rsidRPr="006C4066">
        <w:rPr>
          <w:rFonts w:ascii="Times New Roman" w:hAnsi="Times New Roman" w:cs="Times New Roman"/>
          <w:lang w:eastAsia="en-US"/>
        </w:rPr>
        <w:t>уполномоченного органа,</w:t>
      </w:r>
      <w:r>
        <w:rPr>
          <w:rFonts w:ascii="Times New Roman" w:hAnsi="Times New Roman" w:cs="Times New Roman"/>
          <w:lang w:eastAsia="en-US"/>
        </w:rPr>
        <w:t xml:space="preserve"> его режима работы, телефонов.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D01D11" w:rsidRDefault="00D01D11" w:rsidP="00E858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Каждое рабочее место специалиста, участвующего 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01D11" w:rsidRPr="004A1605" w:rsidRDefault="00D01D11" w:rsidP="00A45E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4A1605">
        <w:rPr>
          <w:rFonts w:ascii="Times New Roman" w:hAnsi="Times New Roman" w:cs="Times New Roman"/>
        </w:rPr>
        <w:t xml:space="preserve">В помещении, в котором предоставляется </w:t>
      </w:r>
      <w:r w:rsidRPr="002C09A8">
        <w:rPr>
          <w:rFonts w:ascii="Times New Roman" w:hAnsi="Times New Roman" w:cs="Times New Roman"/>
        </w:rPr>
        <w:t>муниципаль</w:t>
      </w:r>
      <w:r w:rsidRPr="004A1605">
        <w:rPr>
          <w:rFonts w:ascii="Times New Roman" w:hAnsi="Times New Roman" w:cs="Times New Roman"/>
        </w:rPr>
        <w:t>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входа с учетом беспрепятственного подъезда и поворота колясок.</w:t>
      </w:r>
    </w:p>
    <w:p w:rsidR="00D01D11" w:rsidRPr="00027B48" w:rsidRDefault="00D01D11" w:rsidP="00E858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00"/>
        </w:rPr>
      </w:pPr>
    </w:p>
    <w:p w:rsidR="00D01D11" w:rsidRDefault="00D01D11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3" w:name="Par313"/>
      <w:bookmarkEnd w:id="13"/>
      <w:r w:rsidRPr="00107458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>оказатели доступности и качества муниципальной услуги</w:t>
      </w:r>
    </w:p>
    <w:p w:rsidR="00D01D11" w:rsidRDefault="00D01D11" w:rsidP="00027B48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31. Показатели доступности: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доступность форм документов, необходимых для получения муниципальной услуги, размещенных на Едином и региональном порталах;</w:t>
      </w:r>
    </w:p>
    <w:p w:rsidR="00D01D11" w:rsidRPr="00331B40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331B40">
        <w:rPr>
          <w:rFonts w:ascii="Times New Roman" w:hAnsi="Times New Roman" w:cs="Times New Roman"/>
          <w:lang w:eastAsia="en-US"/>
        </w:rPr>
        <w:t>возможность получения информации о ходе предоставления муниципальной услуги, в том числе с использованием телефонной связи, электронной почты.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32. Показатели качества муниципальной услуги: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соблюдение должностными лицами сроков предоставления муниципальной услуги;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01D11" w:rsidRDefault="00D01D11" w:rsidP="0004095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 </w:t>
      </w:r>
    </w:p>
    <w:p w:rsidR="00D01D11" w:rsidRPr="001A7709" w:rsidRDefault="00D01D11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Default="00D01D11" w:rsidP="000409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4" w:name="Par328"/>
      <w:bookmarkEnd w:id="14"/>
      <w:r>
        <w:rPr>
          <w:rFonts w:ascii="Times New Roman" w:hAnsi="Times New Roman" w:cs="Times New Roman"/>
          <w:lang w:eastAsia="en-US"/>
        </w:rPr>
        <w:t>Иные требования, в том числе учитывающие особенности</w:t>
      </w:r>
    </w:p>
    <w:p w:rsidR="00D01D11" w:rsidRDefault="00D01D11" w:rsidP="000409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предоставления муниципальной услуги в многофункциональных</w:t>
      </w:r>
    </w:p>
    <w:p w:rsidR="00D01D11" w:rsidRDefault="00D01D11" w:rsidP="000409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центрах предоставления государственных и муниципальных услуг</w:t>
      </w:r>
    </w:p>
    <w:p w:rsidR="00D01D11" w:rsidRDefault="00D01D11" w:rsidP="000409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 особенности предоставления муниципальной услуги</w:t>
      </w:r>
    </w:p>
    <w:p w:rsidR="00D01D11" w:rsidRDefault="00D01D11" w:rsidP="0004095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электронной форме</w:t>
      </w:r>
    </w:p>
    <w:p w:rsidR="00D01D11" w:rsidRDefault="00D01D11" w:rsidP="0004095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D01D11" w:rsidRDefault="00D01D11" w:rsidP="002376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33. </w:t>
      </w:r>
      <w:r w:rsidRPr="006C4066">
        <w:rPr>
          <w:rFonts w:ascii="Times New Roman" w:hAnsi="Times New Roman" w:cs="Times New Roman"/>
          <w:lang w:eastAsia="en-US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D01D11" w:rsidRDefault="00D01D11" w:rsidP="002376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34. Заявитель может подать заявление в электронной форме с использованием Единого и регионального порталов.</w:t>
      </w:r>
    </w:p>
    <w:p w:rsidR="00D01D11" w:rsidRDefault="00D01D11" w:rsidP="002376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Заявление и документы,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заявителя, в том числе электронной подписи.</w:t>
      </w:r>
    </w:p>
    <w:p w:rsidR="00D01D11" w:rsidRDefault="00D01D11" w:rsidP="002376B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Заявителю сообщается о регистрации заявления путем отражения информации на Едином и региональном порталах.</w:t>
      </w:r>
    </w:p>
    <w:p w:rsidR="00D01D11" w:rsidRDefault="00D01D11" w:rsidP="006C40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Default="00D01D11" w:rsidP="006C40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5" w:name="Par339"/>
      <w:bookmarkEnd w:id="15"/>
      <w:r>
        <w:rPr>
          <w:rFonts w:ascii="Times New Roman" w:hAnsi="Times New Roman" w:cs="Times New Roman"/>
          <w:lang w:eastAsia="en-US"/>
        </w:rPr>
        <w:t>III. Состав, последовательность и сроки выполнения</w:t>
      </w: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административных процедур, требования к порядку</w:t>
      </w: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их выполнения, в том числе особенности выполнения</w:t>
      </w: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административных процедур в электронной форме</w:t>
      </w: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Исчерпывающий перечень административных процедур</w:t>
      </w:r>
    </w:p>
    <w:p w:rsidR="00D01D11" w:rsidRDefault="00D01D11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5832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35. Предоставление муниципальной услуги включает в себя следующие административные процедуры:</w:t>
      </w:r>
    </w:p>
    <w:p w:rsidR="00D01D11" w:rsidRDefault="00D01D11" w:rsidP="005832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прием и регистрация заявления о предоставлении муниципальной услуги;</w:t>
      </w:r>
    </w:p>
    <w:p w:rsidR="00D01D11" w:rsidRPr="00EB7EBC" w:rsidRDefault="00D01D11" w:rsidP="005832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EB7EBC">
        <w:rPr>
          <w:rFonts w:ascii="Times New Roman" w:hAnsi="Times New Roman" w:cs="Times New Roman"/>
          <w:lang w:eastAsia="en-US"/>
        </w:rPr>
        <w:t>рассмотрение заявления, оформление документов, являющихся результатом предоставления муниципальной услуги;</w:t>
      </w:r>
    </w:p>
    <w:p w:rsidR="00D01D11" w:rsidRPr="00EB7EBC" w:rsidRDefault="00D01D11" w:rsidP="006C406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lang w:eastAsia="en-US"/>
        </w:rPr>
      </w:pPr>
      <w:r w:rsidRPr="00EB7EBC">
        <w:rPr>
          <w:rFonts w:ascii="Times New Roman" w:hAnsi="Times New Roman" w:cs="Times New Roman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D01D11" w:rsidRDefault="00D01D11" w:rsidP="005832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36. Блок-схема предоставления муниципальной услуги приведена в приложении 4 к настоящему административному регламенту.</w:t>
      </w:r>
    </w:p>
    <w:p w:rsidR="00D01D11" w:rsidRPr="001A7709" w:rsidRDefault="00D01D11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01D11" w:rsidRDefault="00D01D11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6" w:name="Par353"/>
      <w:bookmarkEnd w:id="16"/>
      <w:r>
        <w:rPr>
          <w:rFonts w:ascii="Times New Roman" w:hAnsi="Times New Roman" w:cs="Times New Roman"/>
          <w:lang w:eastAsia="en-US"/>
        </w:rPr>
        <w:t>Прием и регистрация заявления</w:t>
      </w:r>
      <w:r w:rsidRPr="006C4066">
        <w:rPr>
          <w:rFonts w:ascii="Times New Roman" w:hAnsi="Times New Roman" w:cs="Times New Roman"/>
          <w:lang w:eastAsia="en-US"/>
        </w:rPr>
        <w:t xml:space="preserve"> </w:t>
      </w:r>
    </w:p>
    <w:p w:rsidR="00D01D11" w:rsidRDefault="00D01D11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 w:rsidRPr="006C4066">
        <w:rPr>
          <w:rFonts w:ascii="Times New Roman" w:hAnsi="Times New Roman" w:cs="Times New Roman"/>
          <w:lang w:eastAsia="en-US"/>
        </w:rPr>
        <w:t>о предоставлении муниципальной услуги</w:t>
      </w:r>
    </w:p>
    <w:p w:rsidR="00D01D11" w:rsidRDefault="00D01D11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D01D11" w:rsidRDefault="00D01D11" w:rsidP="00050A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37. Основанием для начала выполнения административной процедуры является поступление в </w:t>
      </w:r>
      <w:r w:rsidRPr="00543D5E">
        <w:rPr>
          <w:rFonts w:ascii="Times New Roman" w:hAnsi="Times New Roman" w:cs="Times New Roman"/>
          <w:lang w:eastAsia="en-US"/>
        </w:rPr>
        <w:t>уполномоченный о</w:t>
      </w:r>
      <w:r w:rsidRPr="00543D5E">
        <w:rPr>
          <w:rFonts w:ascii="Times New Roman" w:hAnsi="Times New Roman" w:cs="Times New Roman"/>
        </w:rPr>
        <w:t xml:space="preserve">рган </w:t>
      </w:r>
      <w:r w:rsidRPr="00543D5E">
        <w:rPr>
          <w:rFonts w:ascii="Times New Roman" w:hAnsi="Times New Roman" w:cs="Times New Roman"/>
          <w:lang w:eastAsia="en-US"/>
        </w:rPr>
        <w:t>заявления</w:t>
      </w:r>
      <w:r>
        <w:rPr>
          <w:rFonts w:ascii="Times New Roman" w:hAnsi="Times New Roman" w:cs="Times New Roman"/>
          <w:lang w:eastAsia="en-US"/>
        </w:rPr>
        <w:t xml:space="preserve"> о предоставлении муниципальной услуги с прилагаемыми к нему документами.</w:t>
      </w:r>
    </w:p>
    <w:p w:rsidR="00D01D11" w:rsidRPr="00D82BD1" w:rsidRDefault="00D01D11" w:rsidP="00177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>Должностным лицом, ответственным за прием и регистрацию заявления о предоставлении муниципальной услуги, является специалист</w:t>
      </w:r>
      <w:r w:rsidRPr="006B6C53">
        <w:rPr>
          <w:rFonts w:ascii="Times New Roman" w:hAnsi="Times New Roman" w:cs="Times New Roman"/>
          <w:lang w:eastAsia="en-US"/>
        </w:rPr>
        <w:t xml:space="preserve"> УЖВ или специалист МФЦ.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>Содержание</w:t>
      </w:r>
      <w:r>
        <w:rPr>
          <w:rFonts w:ascii="Times New Roman" w:hAnsi="Times New Roman" w:cs="Times New Roman"/>
          <w:lang w:eastAsia="en-US"/>
        </w:rPr>
        <w:t>, продолжительность</w:t>
      </w:r>
      <w:r w:rsidRPr="00543D5E">
        <w:rPr>
          <w:rFonts w:ascii="Times New Roman" w:hAnsi="Times New Roman" w:cs="Times New Roman"/>
          <w:lang w:eastAsia="en-US"/>
        </w:rPr>
        <w:t xml:space="preserve"> административных действий, входящих в состав административной процедуры</w:t>
      </w:r>
      <w:r>
        <w:rPr>
          <w:rFonts w:ascii="Times New Roman" w:hAnsi="Times New Roman" w:cs="Times New Roman"/>
          <w:lang w:eastAsia="en-US"/>
        </w:rPr>
        <w:t xml:space="preserve"> по</w:t>
      </w:r>
      <w:r w:rsidRPr="00543D5E">
        <w:rPr>
          <w:rFonts w:ascii="Times New Roman" w:hAnsi="Times New Roman" w:cs="Times New Roman"/>
          <w:lang w:eastAsia="en-US"/>
        </w:rPr>
        <w:t xml:space="preserve"> прием</w:t>
      </w:r>
      <w:r>
        <w:rPr>
          <w:rFonts w:ascii="Times New Roman" w:hAnsi="Times New Roman" w:cs="Times New Roman"/>
          <w:lang w:eastAsia="en-US"/>
        </w:rPr>
        <w:t>у</w:t>
      </w:r>
      <w:r w:rsidRPr="00543D5E">
        <w:rPr>
          <w:rFonts w:ascii="Times New Roman" w:hAnsi="Times New Roman" w:cs="Times New Roman"/>
          <w:lang w:eastAsia="en-US"/>
        </w:rPr>
        <w:t xml:space="preserve"> и регистраци</w:t>
      </w:r>
      <w:r>
        <w:rPr>
          <w:rFonts w:ascii="Times New Roman" w:hAnsi="Times New Roman" w:cs="Times New Roman"/>
          <w:lang w:eastAsia="en-US"/>
        </w:rPr>
        <w:t>и</w:t>
      </w:r>
      <w:r w:rsidRPr="00543D5E">
        <w:rPr>
          <w:rFonts w:ascii="Times New Roman" w:hAnsi="Times New Roman" w:cs="Times New Roman"/>
          <w:lang w:eastAsia="en-US"/>
        </w:rPr>
        <w:t xml:space="preserve"> заявления о пред</w:t>
      </w:r>
      <w:r>
        <w:rPr>
          <w:rFonts w:ascii="Times New Roman" w:hAnsi="Times New Roman" w:cs="Times New Roman"/>
          <w:lang w:eastAsia="en-US"/>
        </w:rPr>
        <w:t>оставлении муниципальной услуги:</w:t>
      </w:r>
    </w:p>
    <w:p w:rsidR="00D01D11" w:rsidRPr="00D82BD1" w:rsidRDefault="00D01D11" w:rsidP="001779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 xml:space="preserve">при личном обращении - 15 минут с момента получения заявления специалистом </w:t>
      </w:r>
      <w:r w:rsidRPr="006B6C53">
        <w:rPr>
          <w:rFonts w:ascii="Times New Roman" w:hAnsi="Times New Roman" w:cs="Times New Roman"/>
          <w:lang w:eastAsia="en-US"/>
        </w:rPr>
        <w:t>УЖВ или специалист</w:t>
      </w:r>
      <w:r>
        <w:rPr>
          <w:rFonts w:ascii="Times New Roman" w:hAnsi="Times New Roman" w:cs="Times New Roman"/>
          <w:lang w:eastAsia="en-US"/>
        </w:rPr>
        <w:t>ом</w:t>
      </w:r>
      <w:r w:rsidRPr="006B6C53">
        <w:rPr>
          <w:rFonts w:ascii="Times New Roman" w:hAnsi="Times New Roman" w:cs="Times New Roman"/>
          <w:lang w:eastAsia="en-US"/>
        </w:rPr>
        <w:t xml:space="preserve"> МФЦ</w:t>
      </w:r>
      <w:r>
        <w:rPr>
          <w:rFonts w:ascii="Times New Roman" w:hAnsi="Times New Roman" w:cs="Times New Roman"/>
          <w:lang w:eastAsia="en-US"/>
        </w:rPr>
        <w:t>;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>один рабочий день - с момента представления заявления в электронной форме, а также посредством почтового отправления.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 xml:space="preserve">Максимальный срок выполнения данной административной процедуры один рабочий день с момента представления заявления в </w:t>
      </w:r>
      <w:r>
        <w:rPr>
          <w:rFonts w:ascii="Times New Roman" w:hAnsi="Times New Roman" w:cs="Times New Roman"/>
          <w:lang w:eastAsia="en-US"/>
        </w:rPr>
        <w:t>у</w:t>
      </w:r>
      <w:r w:rsidRPr="00543D5E">
        <w:rPr>
          <w:rFonts w:ascii="Times New Roman" w:hAnsi="Times New Roman" w:cs="Times New Roman"/>
          <w:lang w:eastAsia="en-US"/>
        </w:rPr>
        <w:t>полномоченный орган.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 xml:space="preserve">Критерием принятия решения о приеме и регистрации заявления о </w:t>
      </w:r>
      <w:r>
        <w:rPr>
          <w:rFonts w:ascii="Times New Roman" w:hAnsi="Times New Roman" w:cs="Times New Roman"/>
          <w:lang w:eastAsia="en-US"/>
        </w:rPr>
        <w:t xml:space="preserve">предоставлении муниципальной услуги </w:t>
      </w:r>
      <w:r w:rsidRPr="00543D5E">
        <w:rPr>
          <w:rFonts w:ascii="Times New Roman" w:hAnsi="Times New Roman" w:cs="Times New Roman"/>
          <w:lang w:eastAsia="en-US"/>
        </w:rPr>
        <w:t>является наличие заявления о предоставлении муниципальной услуги.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D01D11" w:rsidRPr="00543D5E" w:rsidRDefault="00D01D11" w:rsidP="00543D5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</w:t>
      </w:r>
      <w:r w:rsidRPr="00543D5E">
        <w:rPr>
          <w:rFonts w:ascii="Times New Roman" w:hAnsi="Times New Roman" w:cs="Times New Roman"/>
          <w:i/>
          <w:iCs/>
          <w:lang w:eastAsia="en-US"/>
        </w:rPr>
        <w:t>(указать фактический способ регистрации запроса заявителя)</w:t>
      </w:r>
      <w:r w:rsidRPr="00543D5E">
        <w:rPr>
          <w:rFonts w:ascii="Times New Roman" w:hAnsi="Times New Roman" w:cs="Times New Roman"/>
          <w:lang w:eastAsia="en-US"/>
        </w:rPr>
        <w:t>.</w:t>
      </w:r>
    </w:p>
    <w:p w:rsidR="00D01D11" w:rsidRPr="002B05D3" w:rsidRDefault="00D01D11" w:rsidP="001F05A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543D5E">
        <w:rPr>
          <w:rFonts w:ascii="Times New Roman" w:hAnsi="Times New Roman" w:cs="Times New Roman"/>
          <w:lang w:eastAsia="en-US"/>
        </w:rPr>
        <w:t>Зарегистрированное заявление и прилагаемые к нему документы передаются специалисту</w:t>
      </w:r>
      <w:r w:rsidRPr="006B6C53">
        <w:rPr>
          <w:rFonts w:ascii="Times New Roman" w:hAnsi="Times New Roman" w:cs="Times New Roman"/>
          <w:lang w:eastAsia="en-US"/>
        </w:rPr>
        <w:t xml:space="preserve"> УЖВ или специалисту МФЦ</w:t>
      </w:r>
      <w:r>
        <w:rPr>
          <w:rFonts w:ascii="Times New Roman" w:hAnsi="Times New Roman" w:cs="Times New Roman"/>
          <w:lang w:eastAsia="en-US"/>
        </w:rPr>
        <w:t>,</w:t>
      </w:r>
      <w:r w:rsidRPr="00543D5E">
        <w:rPr>
          <w:rFonts w:ascii="Times New Roman" w:hAnsi="Times New Roman" w:cs="Times New Roman"/>
          <w:lang w:eastAsia="en-US"/>
        </w:rPr>
        <w:t xml:space="preserve"> ответ</w:t>
      </w:r>
      <w:r w:rsidRPr="001F05A1">
        <w:rPr>
          <w:rFonts w:ascii="Times New Roman" w:hAnsi="Times New Roman" w:cs="Times New Roman"/>
          <w:lang w:eastAsia="en-US"/>
        </w:rPr>
        <w:t>ственному за рассмотрение заявлени</w:t>
      </w:r>
      <w:r>
        <w:rPr>
          <w:rFonts w:ascii="Times New Roman" w:hAnsi="Times New Roman" w:cs="Times New Roman"/>
          <w:lang w:eastAsia="en-US"/>
        </w:rPr>
        <w:t>я</w:t>
      </w:r>
      <w:r w:rsidRPr="001F05A1">
        <w:rPr>
          <w:rFonts w:ascii="Times New Roman" w:hAnsi="Times New Roman" w:cs="Times New Roman"/>
          <w:lang w:eastAsia="en-US"/>
        </w:rPr>
        <w:t>, оформление документов, являющихся результатом предоставления муниципальной услуги.</w:t>
      </w:r>
    </w:p>
    <w:p w:rsidR="00D01D11" w:rsidRDefault="00D01D11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 w:cs="Times New Roman"/>
        </w:rPr>
      </w:pPr>
    </w:p>
    <w:p w:rsidR="00D01D11" w:rsidRPr="001F05A1" w:rsidRDefault="00D01D11" w:rsidP="001F05A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lang w:eastAsia="en-US"/>
        </w:rPr>
      </w:pPr>
      <w:r w:rsidRPr="001F05A1">
        <w:rPr>
          <w:rFonts w:ascii="Times New Roman" w:hAnsi="Times New Roman" w:cs="Times New Roman"/>
          <w:lang w:eastAsia="en-US"/>
        </w:rPr>
        <w:t xml:space="preserve">Рассмотрение заявления, </w:t>
      </w:r>
    </w:p>
    <w:p w:rsidR="00D01D11" w:rsidRPr="001F05A1" w:rsidRDefault="00D01D11" w:rsidP="00DD4E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lang w:eastAsia="en-US"/>
        </w:rPr>
      </w:pPr>
      <w:r w:rsidRPr="001F05A1">
        <w:rPr>
          <w:rFonts w:ascii="Times New Roman" w:hAnsi="Times New Roman" w:cs="Times New Roman"/>
          <w:lang w:eastAsia="en-US"/>
        </w:rPr>
        <w:t xml:space="preserve">оформление документов, являющихся результатом </w:t>
      </w:r>
    </w:p>
    <w:p w:rsidR="00D01D11" w:rsidRPr="001F05A1" w:rsidRDefault="00D01D11" w:rsidP="00DD4E1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lang w:eastAsia="en-US"/>
        </w:rPr>
      </w:pPr>
      <w:r w:rsidRPr="001F05A1">
        <w:rPr>
          <w:rFonts w:ascii="Times New Roman" w:hAnsi="Times New Roman" w:cs="Times New Roman"/>
          <w:lang w:eastAsia="en-US"/>
        </w:rPr>
        <w:t>предоставления муниципальной услуги</w:t>
      </w:r>
    </w:p>
    <w:p w:rsidR="00D01D11" w:rsidRDefault="00D01D11" w:rsidP="00DD4E1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</w:p>
    <w:p w:rsidR="00D01D11" w:rsidRDefault="00D01D11" w:rsidP="00782B2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38. Основанием для начала административной процедуры является зарегистрированное заявление о предоставлении муниципальной услуги.</w:t>
      </w:r>
    </w:p>
    <w:p w:rsidR="00D01D11" w:rsidRDefault="00D01D11" w:rsidP="00782B2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Должностным лицом, ответственным за рассмотрение заявления о предоставлении муниципальной услуги, оформление документов, являющихся результатом предоставления муниципальной услуги, является специалист </w:t>
      </w:r>
      <w:r w:rsidRPr="007573F9">
        <w:rPr>
          <w:rFonts w:ascii="Times New Roman" w:hAnsi="Times New Roman" w:cs="Times New Roman"/>
          <w:lang w:eastAsia="en-US"/>
        </w:rPr>
        <w:t>уполномоченного органа,</w:t>
      </w:r>
      <w:r w:rsidRPr="00050A63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0930A8">
        <w:rPr>
          <w:rFonts w:ascii="Times New Roman" w:hAnsi="Times New Roman" w:cs="Times New Roman"/>
          <w:lang w:eastAsia="en-US"/>
        </w:rPr>
        <w:t>ответственный за предоставление муниципальной услуги.</w:t>
      </w:r>
    </w:p>
    <w:p w:rsidR="00D01D11" w:rsidRDefault="00D01D11" w:rsidP="00782B2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003A71">
        <w:rPr>
          <w:rFonts w:ascii="Times New Roman" w:hAnsi="Times New Roman" w:cs="Times New Roman"/>
          <w:lang w:eastAsia="en-US"/>
        </w:rPr>
        <w:t xml:space="preserve">Содержание, продолжительность </w:t>
      </w:r>
      <w:r>
        <w:rPr>
          <w:rFonts w:ascii="Times New Roman" w:hAnsi="Times New Roman" w:cs="Times New Roman"/>
          <w:lang w:eastAsia="en-US"/>
        </w:rPr>
        <w:t>административных действий, входящих в состав административной процедуры:</w:t>
      </w:r>
    </w:p>
    <w:p w:rsidR="00D01D11" w:rsidRDefault="00D01D11" w:rsidP="0019103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рассмотрение заявления и оформление </w:t>
      </w:r>
      <w:r w:rsidRPr="001F05A1">
        <w:rPr>
          <w:rFonts w:ascii="Times New Roman" w:hAnsi="Times New Roman" w:cs="Times New Roman"/>
          <w:lang w:eastAsia="en-US"/>
        </w:rPr>
        <w:t xml:space="preserve">в течение </w:t>
      </w:r>
      <w:r>
        <w:rPr>
          <w:rFonts w:ascii="Times New Roman" w:hAnsi="Times New Roman" w:cs="Times New Roman"/>
          <w:lang w:eastAsia="en-US"/>
        </w:rPr>
        <w:t>10</w:t>
      </w:r>
      <w:r w:rsidRPr="001F05A1">
        <w:rPr>
          <w:rFonts w:ascii="Times New Roman" w:hAnsi="Times New Roman" w:cs="Times New Roman"/>
          <w:lang w:eastAsia="en-US"/>
        </w:rPr>
        <w:t xml:space="preserve"> рабоч</w:t>
      </w:r>
      <w:r>
        <w:rPr>
          <w:rFonts w:ascii="Times New Roman" w:hAnsi="Times New Roman" w:cs="Times New Roman"/>
          <w:lang w:eastAsia="en-US"/>
        </w:rPr>
        <w:t>их</w:t>
      </w:r>
      <w:r w:rsidRPr="001F05A1">
        <w:rPr>
          <w:rFonts w:ascii="Times New Roman" w:hAnsi="Times New Roman" w:cs="Times New Roman"/>
          <w:lang w:eastAsia="en-US"/>
        </w:rPr>
        <w:t xml:space="preserve"> дн</w:t>
      </w:r>
      <w:r>
        <w:rPr>
          <w:rFonts w:ascii="Times New Roman" w:hAnsi="Times New Roman" w:cs="Times New Roman"/>
          <w:lang w:eastAsia="en-US"/>
        </w:rPr>
        <w:t>ей</w:t>
      </w:r>
      <w:r w:rsidRPr="001F05A1">
        <w:rPr>
          <w:rFonts w:ascii="Times New Roman" w:hAnsi="Times New Roman" w:cs="Times New Roman"/>
          <w:lang w:eastAsia="en-US"/>
        </w:rPr>
        <w:t xml:space="preserve">  со дня регистрации </w:t>
      </w:r>
      <w:r>
        <w:rPr>
          <w:rFonts w:ascii="Times New Roman" w:hAnsi="Times New Roman" w:cs="Times New Roman"/>
          <w:lang w:eastAsia="en-US"/>
        </w:rPr>
        <w:t xml:space="preserve">в </w:t>
      </w:r>
      <w:r w:rsidRPr="007573F9">
        <w:rPr>
          <w:rFonts w:ascii="Times New Roman" w:hAnsi="Times New Roman" w:cs="Times New Roman"/>
          <w:lang w:eastAsia="en-US"/>
        </w:rPr>
        <w:t>уполномоченном органе</w:t>
      </w:r>
      <w:r>
        <w:rPr>
          <w:rFonts w:ascii="Times New Roman" w:hAnsi="Times New Roman" w:cs="Times New Roman"/>
          <w:lang w:eastAsia="en-US"/>
        </w:rPr>
        <w:t xml:space="preserve"> заявления о предоставлении муниципальной услуги</w:t>
      </w:r>
      <w:r w:rsidRPr="00191031">
        <w:rPr>
          <w:rFonts w:ascii="Times New Roman" w:hAnsi="Times New Roman" w:cs="Times New Roman"/>
          <w:color w:val="FF0000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документов, являющихся результатом предоставления муниципальной услуги;</w:t>
      </w:r>
    </w:p>
    <w:p w:rsidR="00D01D11" w:rsidRPr="00107458" w:rsidRDefault="00D01D11" w:rsidP="00717E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подготовленные документы, являющиеся результатом предоставления муниципальной услуги, подписываются руководителем </w:t>
      </w:r>
      <w:r w:rsidRPr="00003A71">
        <w:rPr>
          <w:rFonts w:ascii="Times New Roman" w:hAnsi="Times New Roman" w:cs="Times New Roman"/>
          <w:lang w:eastAsia="en-US"/>
        </w:rPr>
        <w:t>уполномоченного органа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lang w:eastAsia="en-US"/>
        </w:rPr>
        <w:t>либо лицом, его замещающим</w:t>
      </w:r>
      <w:r w:rsidRPr="001F05A1">
        <w:rPr>
          <w:rFonts w:ascii="Times New Roman" w:hAnsi="Times New Roman" w:cs="Times New Roman"/>
          <w:lang w:eastAsia="en-US"/>
        </w:rPr>
        <w:t xml:space="preserve">, в течение </w:t>
      </w:r>
      <w:r>
        <w:rPr>
          <w:rFonts w:ascii="Times New Roman" w:hAnsi="Times New Roman" w:cs="Times New Roman"/>
          <w:lang w:eastAsia="en-US"/>
        </w:rPr>
        <w:t xml:space="preserve">1 </w:t>
      </w:r>
      <w:r w:rsidRPr="00107458">
        <w:rPr>
          <w:rFonts w:ascii="Times New Roman" w:hAnsi="Times New Roman" w:cs="Times New Roman"/>
          <w:lang w:eastAsia="en-US"/>
        </w:rPr>
        <w:t>рабочего дня со дня их оформления;</w:t>
      </w:r>
    </w:p>
    <w:p w:rsidR="00D01D11" w:rsidRPr="00107458" w:rsidRDefault="00D01D11" w:rsidP="00717E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 xml:space="preserve">регистрация подписанных документов, являющихся результатом предоставления муниципальной услуги, осуществляется в течение </w:t>
      </w:r>
      <w:r>
        <w:rPr>
          <w:rFonts w:ascii="Times New Roman" w:hAnsi="Times New Roman" w:cs="Times New Roman"/>
          <w:lang w:eastAsia="en-US"/>
        </w:rPr>
        <w:t xml:space="preserve">1 рабочего дня </w:t>
      </w:r>
      <w:r w:rsidRPr="00107458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107458">
        <w:rPr>
          <w:rFonts w:ascii="Times New Roman" w:hAnsi="Times New Roman" w:cs="Times New Roman"/>
          <w:lang w:eastAsia="en-US"/>
        </w:rPr>
        <w:t xml:space="preserve">со дня их подписания; </w:t>
      </w:r>
    </w:p>
    <w:p w:rsidR="00D01D11" w:rsidRDefault="00D01D11" w:rsidP="00717E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Pr="00107458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107458">
        <w:rPr>
          <w:rFonts w:ascii="Times New Roman" w:hAnsi="Times New Roman" w:cs="Times New Roman"/>
          <w:lang w:eastAsia="en-US"/>
        </w:rPr>
        <w:t>ответственный за предоставление муниципальной услуги, в соответствии с соглашением о взаимодействии между МФЦ и уполномоченным органом обеспечивает их передачу в МФЦ.</w:t>
      </w:r>
    </w:p>
    <w:p w:rsidR="00D01D11" w:rsidRDefault="00D01D11" w:rsidP="00717E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D01D11" w:rsidRPr="003128DB" w:rsidRDefault="00D01D11" w:rsidP="003128D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lang w:eastAsia="en-US"/>
        </w:rPr>
      </w:pPr>
      <w:r w:rsidRPr="003128DB">
        <w:rPr>
          <w:rFonts w:ascii="Times New Roman" w:hAnsi="Times New Roman" w:cs="Times New Roman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D01D11" w:rsidRPr="003128DB" w:rsidRDefault="00D01D11" w:rsidP="003128D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lang w:eastAsia="en-US"/>
        </w:rPr>
      </w:pPr>
      <w:r w:rsidRPr="003128DB">
        <w:rPr>
          <w:rFonts w:ascii="Times New Roman" w:hAnsi="Times New Roman" w:cs="Times New Roman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</w:t>
      </w:r>
      <w:r>
        <w:rPr>
          <w:rFonts w:ascii="Times New Roman" w:hAnsi="Times New Roman" w:cs="Times New Roman"/>
          <w:lang w:eastAsia="en-US"/>
        </w:rPr>
        <w:t>.</w:t>
      </w:r>
      <w:r w:rsidRPr="003128DB">
        <w:rPr>
          <w:rFonts w:ascii="Times New Roman" w:hAnsi="Times New Roman" w:cs="Times New Roman"/>
          <w:lang w:eastAsia="en-US"/>
        </w:rPr>
        <w:t xml:space="preserve"> </w:t>
      </w:r>
    </w:p>
    <w:p w:rsidR="00D01D11" w:rsidRDefault="00D01D11" w:rsidP="004B73F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383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7" w:name="Par398"/>
      <w:bookmarkEnd w:id="17"/>
      <w:r>
        <w:rPr>
          <w:rFonts w:ascii="Times New Roman" w:hAnsi="Times New Roman" w:cs="Times New Roman"/>
          <w:lang w:eastAsia="en-US"/>
        </w:rPr>
        <w:t>Выдача (направление) заявителю документов,</w:t>
      </w:r>
    </w:p>
    <w:p w:rsidR="00D01D11" w:rsidRDefault="00D01D11" w:rsidP="00383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являющихся результатом предоставления муниципальной услуги</w:t>
      </w:r>
    </w:p>
    <w:p w:rsidR="00D01D11" w:rsidRDefault="00D01D11" w:rsidP="0038335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39. Основанием для начала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D01D11" w:rsidRPr="00D82BD1" w:rsidRDefault="00D01D11" w:rsidP="003B01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3128DB">
        <w:rPr>
          <w:rFonts w:ascii="Times New Roman" w:hAnsi="Times New Roman" w:cs="Times New Roman"/>
          <w:lang w:eastAsia="en-US"/>
        </w:rPr>
        <w:t xml:space="preserve">Должностным лицом, ответственным за </w:t>
      </w:r>
      <w:r>
        <w:rPr>
          <w:rFonts w:ascii="Times New Roman" w:hAnsi="Times New Roman" w:cs="Times New Roman"/>
          <w:lang w:eastAsia="en-US"/>
        </w:rPr>
        <w:t>в</w:t>
      </w:r>
      <w:r w:rsidRPr="003128DB">
        <w:rPr>
          <w:rFonts w:ascii="Times New Roman" w:hAnsi="Times New Roman" w:cs="Times New Roman"/>
          <w:lang w:eastAsia="en-US"/>
        </w:rPr>
        <w:t>ыдач</w:t>
      </w:r>
      <w:r>
        <w:rPr>
          <w:rFonts w:ascii="Times New Roman" w:hAnsi="Times New Roman" w:cs="Times New Roman"/>
          <w:lang w:eastAsia="en-US"/>
        </w:rPr>
        <w:t>у</w:t>
      </w:r>
      <w:r w:rsidRPr="003128DB">
        <w:rPr>
          <w:rFonts w:ascii="Times New Roman" w:hAnsi="Times New Roman" w:cs="Times New Roman"/>
          <w:lang w:eastAsia="en-US"/>
        </w:rPr>
        <w:t xml:space="preserve"> (направление) заявителю документов,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3128DB">
        <w:rPr>
          <w:rFonts w:ascii="Times New Roman" w:hAnsi="Times New Roman" w:cs="Times New Roman"/>
          <w:lang w:eastAsia="en-US"/>
        </w:rPr>
        <w:t xml:space="preserve">являющихся результатом предоставления муниципальной услуги, является специалист </w:t>
      </w:r>
      <w:r w:rsidRPr="006B6C53">
        <w:rPr>
          <w:rFonts w:ascii="Times New Roman" w:hAnsi="Times New Roman" w:cs="Times New Roman"/>
          <w:lang w:eastAsia="en-US"/>
        </w:rPr>
        <w:t>УЖВ или специалист МФЦ.</w:t>
      </w:r>
    </w:p>
    <w:p w:rsidR="00D01D11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Направление (выдача) </w:t>
      </w:r>
      <w:r w:rsidRPr="00383357">
        <w:rPr>
          <w:rFonts w:ascii="Times New Roman" w:hAnsi="Times New Roman" w:cs="Times New Roman"/>
          <w:lang w:eastAsia="en-US"/>
        </w:rPr>
        <w:t>документ</w:t>
      </w:r>
      <w:r>
        <w:rPr>
          <w:rFonts w:ascii="Times New Roman" w:hAnsi="Times New Roman" w:cs="Times New Roman"/>
          <w:lang w:eastAsia="en-US"/>
        </w:rPr>
        <w:t>ов</w:t>
      </w:r>
      <w:r w:rsidRPr="00383357">
        <w:rPr>
          <w:rFonts w:ascii="Times New Roman" w:hAnsi="Times New Roman" w:cs="Times New Roman"/>
          <w:lang w:eastAsia="en-US"/>
        </w:rPr>
        <w:t>, являющи</w:t>
      </w:r>
      <w:r>
        <w:rPr>
          <w:rFonts w:ascii="Times New Roman" w:hAnsi="Times New Roman" w:cs="Times New Roman"/>
          <w:lang w:eastAsia="en-US"/>
        </w:rPr>
        <w:t>х</w:t>
      </w:r>
      <w:r w:rsidRPr="00383357">
        <w:rPr>
          <w:rFonts w:ascii="Times New Roman" w:hAnsi="Times New Roman" w:cs="Times New Roman"/>
          <w:lang w:eastAsia="en-US"/>
        </w:rPr>
        <w:t>ся результатом предоставления муниципальной услуги</w:t>
      </w:r>
      <w:r>
        <w:rPr>
          <w:rFonts w:ascii="Times New Roman" w:hAnsi="Times New Roman" w:cs="Times New Roman"/>
          <w:lang w:eastAsia="en-US"/>
        </w:rPr>
        <w:t>, осуществляется в зависимости от способа, указанного в заявлении, в следующем порядке:</w:t>
      </w:r>
    </w:p>
    <w:p w:rsidR="00D01D11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путем выдачи заявителю лично в Управлении по жилищным вопросам администрации города Пыть-Яха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либо в МФЦ</w:t>
      </w:r>
      <w:r>
        <w:rPr>
          <w:rFonts w:ascii="Times New Roman" w:hAnsi="Times New Roman" w:cs="Times New Roman"/>
          <w:lang w:eastAsia="en-US"/>
        </w:rPr>
        <w:t>;</w:t>
      </w:r>
    </w:p>
    <w:p w:rsidR="00D01D11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путем направления заявителю через Единый и региональный порталы;</w:t>
      </w:r>
    </w:p>
    <w:p w:rsidR="00D01D11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D01D11" w:rsidRPr="00107458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Максимальный </w:t>
      </w:r>
      <w:r w:rsidRPr="00342EF7">
        <w:rPr>
          <w:rFonts w:ascii="Times New Roman" w:hAnsi="Times New Roman" w:cs="Times New Roman"/>
          <w:lang w:eastAsia="en-US"/>
        </w:rPr>
        <w:t xml:space="preserve">срок </w:t>
      </w:r>
      <w:r w:rsidRPr="00107458">
        <w:rPr>
          <w:rFonts w:ascii="Times New Roman" w:hAnsi="Times New Roman" w:cs="Times New Roman"/>
          <w:lang w:eastAsia="en-US"/>
        </w:rPr>
        <w:t xml:space="preserve">выполнения административной процедуры составляет не более </w:t>
      </w:r>
      <w:r>
        <w:rPr>
          <w:rFonts w:ascii="Times New Roman" w:hAnsi="Times New Roman" w:cs="Times New Roman"/>
          <w:lang w:eastAsia="en-US"/>
        </w:rPr>
        <w:t>1</w:t>
      </w:r>
      <w:r w:rsidRPr="00107458">
        <w:rPr>
          <w:rFonts w:ascii="Times New Roman" w:hAnsi="Times New Roman" w:cs="Times New Roman"/>
          <w:lang w:eastAsia="en-US"/>
        </w:rPr>
        <w:t xml:space="preserve"> рабочего дня со дня регистрации документов, являющихся результатом предоставления муниципальной услуги.</w:t>
      </w:r>
    </w:p>
    <w:p w:rsidR="00D01D11" w:rsidRPr="00107458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D01D11" w:rsidRPr="00107458" w:rsidRDefault="00D01D11" w:rsidP="0021671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D01D11" w:rsidRPr="00107458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Способ фиксации результата выполнения административной процедуры:</w:t>
      </w:r>
    </w:p>
    <w:p w:rsidR="00D01D11" w:rsidRPr="00107458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D01D11" w:rsidRPr="00107458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в случае направления заявителю документов, являющихся результатом предоставления муниципальной услуги, почтой  -  получение уведомления о вручении;</w:t>
      </w:r>
    </w:p>
    <w:p w:rsidR="00D01D11" w:rsidRPr="00107458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в случае выдачи документов, являющихся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D01D11" w:rsidRPr="003B01B7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 </w:t>
      </w:r>
      <w:r>
        <w:rPr>
          <w:rFonts w:ascii="Times New Roman" w:hAnsi="Times New Roman" w:cs="Times New Roman"/>
        </w:rPr>
        <w:t xml:space="preserve"> путем</w:t>
      </w:r>
      <w:r w:rsidRPr="003B01B7">
        <w:rPr>
          <w:rFonts w:ascii="Times New Roman" w:hAnsi="Times New Roman" w:cs="Times New Roman"/>
        </w:rPr>
        <w:t xml:space="preserve"> прикрепление к электронному документообороту скриншота электронного уведомления о доставке сообщения;</w:t>
      </w:r>
    </w:p>
    <w:p w:rsidR="00D01D11" w:rsidRPr="003B01B7" w:rsidRDefault="00D01D11" w:rsidP="00DB26BE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 xml:space="preserve">в случае направления документов, являющихся результатом </w:t>
      </w:r>
      <w:r w:rsidRPr="003B01B7">
        <w:rPr>
          <w:rFonts w:ascii="Times New Roman" w:hAnsi="Times New Roman" w:cs="Times New Roman"/>
        </w:rPr>
        <w:t>предоставления муниципальной услуги, заявителю посредством Единого или регионального портала путем  прикрепления к электронному документообороту скриншота записи о выдаче документов заявителю.</w:t>
      </w:r>
    </w:p>
    <w:p w:rsidR="00D01D11" w:rsidRPr="000C67CD" w:rsidRDefault="00D01D11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</w:rPr>
      </w:pP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8" w:name="Par410"/>
      <w:bookmarkEnd w:id="18"/>
      <w:r>
        <w:rPr>
          <w:rFonts w:ascii="Times New Roman" w:hAnsi="Times New Roman" w:cs="Times New Roman"/>
          <w:lang w:eastAsia="en-US"/>
        </w:rPr>
        <w:t>IV. Формы контроля за исполнением административного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регламента</w:t>
      </w:r>
      <w:r w:rsidRPr="006D150B">
        <w:rPr>
          <w:rFonts w:ascii="Times New Roman" w:hAnsi="Times New Roman" w:cs="Times New Roman"/>
          <w:i/>
          <w:iCs/>
          <w:lang w:eastAsia="en-US"/>
        </w:rPr>
        <w:t>*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Порядок осуществления текущего контроля за соблюдением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 исполнением ответственными должностными лицами положений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административного регламента и иных правовых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актов, устанавливающих требования к предоставлению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муниципальной услуги, а также принятием ими решений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40.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уполномоченного органа решений осуществляется начальником Управления по жилищным вопросам,  руководителем </w:t>
      </w:r>
      <w:r w:rsidRPr="0089216E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89216E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города Пыть-Яха»</w:t>
      </w:r>
      <w:r>
        <w:rPr>
          <w:rFonts w:ascii="Times New Roman" w:hAnsi="Times New Roman" w:cs="Times New Roman"/>
          <w:lang w:eastAsia="en-US"/>
        </w:rPr>
        <w:t xml:space="preserve">  либо лицом, их замещающим.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Порядок и периодичность осуществления плановых и внеплановых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проверок полноты и качества предоставления муниципальной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услуги, порядок и формы контроля за полнотой и качеством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предоставления муниципальной услуги, в том числе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 стороны граждан, их объединений и организаций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41.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42.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жилищным вопросам,  руководителя </w:t>
      </w:r>
      <w:r w:rsidRPr="0089216E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89216E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города Пыть-Яха»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eastAsia="en-US"/>
        </w:rPr>
        <w:t>либо лицами, их замещающими.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43. Внеплановые проверки полноты и качества предоставления муниципальной услуги проводятся начальником Управления по жилищным вопросам,  руководителем </w:t>
      </w:r>
      <w:r w:rsidRPr="0089216E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89216E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города Пыть-Яха»</w:t>
      </w:r>
      <w:r>
        <w:rPr>
          <w:rFonts w:ascii="Times New Roman" w:hAnsi="Times New Roman" w:cs="Times New Roman"/>
        </w:rPr>
        <w:t xml:space="preserve">, </w:t>
      </w:r>
      <w:r w:rsidRPr="00DB26BE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Pr="00DB26BE">
        <w:rPr>
          <w:rFonts w:ascii="Times New Roman" w:hAnsi="Times New Roman" w:cs="Times New Roman"/>
          <w:lang w:eastAsia="en-US"/>
        </w:rPr>
        <w:t>уполномоченного органа,</w:t>
      </w:r>
      <w:r>
        <w:rPr>
          <w:rFonts w:ascii="Times New Roman" w:hAnsi="Times New Roman" w:cs="Times New Roman"/>
          <w:lang w:eastAsia="en-US"/>
        </w:rPr>
        <w:t xml:space="preserve"> принятые или осуществляемые в ходе предоставления муниципальной услуги.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 w:rsidRPr="00A929DA">
        <w:rPr>
          <w:rFonts w:ascii="Times New Roman" w:hAnsi="Times New Roman" w:cs="Times New Roman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A929DA">
          <w:rPr>
            <w:rFonts w:ascii="Times New Roman" w:hAnsi="Times New Roman" w:cs="Times New Roman"/>
            <w:lang w:eastAsia="en-US"/>
          </w:rPr>
          <w:t>разделом V</w:t>
        </w:r>
      </w:hyperlink>
      <w:r w:rsidRPr="00A929DA">
        <w:rPr>
          <w:rFonts w:ascii="Times New Roman" w:hAnsi="Times New Roman" w:cs="Times New Roman"/>
          <w:lang w:eastAsia="en-US"/>
        </w:rPr>
        <w:t xml:space="preserve"> настоящего </w:t>
      </w:r>
      <w:r>
        <w:rPr>
          <w:rFonts w:ascii="Times New Roman" w:hAnsi="Times New Roman" w:cs="Times New Roman"/>
          <w:lang w:eastAsia="en-US"/>
        </w:rPr>
        <w:t>а</w:t>
      </w:r>
      <w:r w:rsidRPr="00A929DA">
        <w:rPr>
          <w:rFonts w:ascii="Times New Roman" w:hAnsi="Times New Roman" w:cs="Times New Roman"/>
          <w:lang w:eastAsia="en-US"/>
        </w:rPr>
        <w:t xml:space="preserve">дминистративного </w:t>
      </w:r>
      <w:r>
        <w:rPr>
          <w:rFonts w:ascii="Times New Roman" w:hAnsi="Times New Roman" w:cs="Times New Roman"/>
          <w:lang w:eastAsia="en-US"/>
        </w:rPr>
        <w:t>регламента.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44.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45. Контроль за исполнением административных процедур по предоставлению муниципальной услуги со стороны граждан, их </w:t>
      </w:r>
      <w:r w:rsidRPr="00DB26BE">
        <w:rPr>
          <w:rFonts w:ascii="Times New Roman" w:hAnsi="Times New Roman" w:cs="Times New Roman"/>
          <w:lang w:eastAsia="en-US"/>
        </w:rPr>
        <w:t>объединений и организаций осуществляется в форме их обращений в уполномоченный орган.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E92BA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Ответственность должностных лиц органа местного самоуправления</w:t>
      </w:r>
    </w:p>
    <w:p w:rsidR="00D01D11" w:rsidRDefault="00D01D11" w:rsidP="00E92BA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46. Должностные лица </w:t>
      </w:r>
      <w:r w:rsidRPr="00DB26BE">
        <w:rPr>
          <w:rFonts w:ascii="Times New Roman" w:hAnsi="Times New Roman" w:cs="Times New Roman"/>
          <w:lang w:eastAsia="en-US"/>
        </w:rPr>
        <w:t>уполномоченного органа</w:t>
      </w:r>
      <w:r>
        <w:rPr>
          <w:rFonts w:ascii="Times New Roman" w:hAnsi="Times New Roman" w:cs="Times New Roman"/>
          <w:lang w:eastAsia="en-US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D01D11" w:rsidRDefault="00D01D11" w:rsidP="002167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D01D11" w:rsidRPr="00DB26BE" w:rsidRDefault="00D01D11" w:rsidP="00DB26B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 </w:t>
      </w:r>
      <w:r w:rsidRPr="00DB26BE">
        <w:rPr>
          <w:rFonts w:ascii="Times New Roman" w:hAnsi="Times New Roman" w:cs="Times New Roman"/>
          <w:lang w:eastAsia="en-US"/>
        </w:rPr>
        <w:t xml:space="preserve">соответствии со </w:t>
      </w:r>
      <w:hyperlink r:id="rId20" w:history="1">
        <w:r w:rsidRPr="00DB26BE">
          <w:rPr>
            <w:rFonts w:ascii="Times New Roman" w:hAnsi="Times New Roman" w:cs="Times New Roman"/>
            <w:lang w:eastAsia="en-US"/>
          </w:rPr>
          <w:t>статьей 9.6</w:t>
        </w:r>
      </w:hyperlink>
      <w:r w:rsidRPr="00DB26BE">
        <w:rPr>
          <w:rFonts w:ascii="Times New Roman" w:hAnsi="Times New Roman" w:cs="Times New Roman"/>
          <w:lang w:eastAsia="en-US"/>
        </w:rPr>
        <w:t xml:space="preserve"> Закона </w:t>
      </w:r>
      <w:r>
        <w:rPr>
          <w:rFonts w:ascii="Times New Roman" w:hAnsi="Times New Roman" w:cs="Times New Roman"/>
          <w:lang w:eastAsia="en-US"/>
        </w:rPr>
        <w:t xml:space="preserve">от 11 июня 2010 года № 102-оз должностные лица </w:t>
      </w:r>
      <w:r w:rsidRPr="00DB26BE">
        <w:rPr>
          <w:rFonts w:ascii="Times New Roman" w:hAnsi="Times New Roman" w:cs="Times New Roman"/>
          <w:lang w:eastAsia="en-US"/>
        </w:rPr>
        <w:t xml:space="preserve">уполномоченного органа, </w:t>
      </w:r>
      <w:r w:rsidRPr="00107458">
        <w:rPr>
          <w:rFonts w:ascii="Times New Roman" w:hAnsi="Times New Roman" w:cs="Times New Roman"/>
          <w:lang w:eastAsia="en-US"/>
        </w:rPr>
        <w:t>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01D11" w:rsidRDefault="00D01D11" w:rsidP="00342E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en-US"/>
        </w:rPr>
      </w:pPr>
    </w:p>
    <w:p w:rsidR="00D01D11" w:rsidRPr="00985B45" w:rsidRDefault="00D01D11" w:rsidP="0021671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lang w:eastAsia="en-US"/>
        </w:rPr>
      </w:pPr>
      <w:bookmarkStart w:id="19" w:name="Par34"/>
      <w:bookmarkEnd w:id="19"/>
      <w:r w:rsidRPr="00985B45">
        <w:rPr>
          <w:rFonts w:ascii="Times New Roman" w:hAnsi="Times New Roman" w:cs="Times New Roman"/>
          <w:lang w:eastAsia="en-US"/>
        </w:rPr>
        <w:t>V. Досудебный (внесудебный) порядок обжалования решений</w:t>
      </w:r>
    </w:p>
    <w:p w:rsidR="00D01D11" w:rsidRPr="00985B45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 w:rsidRPr="00985B45">
        <w:rPr>
          <w:rFonts w:ascii="Times New Roman" w:hAnsi="Times New Roman" w:cs="Times New Roman"/>
          <w:lang w:eastAsia="en-US"/>
        </w:rPr>
        <w:t>и действий (бездействия) органа, предоставляющего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муниципальную услугу, а также его должностных лиц</w:t>
      </w:r>
      <w:r w:rsidRPr="006D150B">
        <w:rPr>
          <w:rFonts w:ascii="Times New Roman" w:hAnsi="Times New Roman" w:cs="Times New Roman"/>
          <w:i/>
          <w:iCs/>
          <w:lang w:eastAsia="en-US"/>
        </w:rPr>
        <w:t>*</w:t>
      </w:r>
    </w:p>
    <w:p w:rsidR="00D01D11" w:rsidRDefault="00D01D11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D01D11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47.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01D11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48. Заявитель может обратиться с жалобой, в том числе в следующих случаях:</w:t>
      </w:r>
    </w:p>
    <w:p w:rsidR="00D01D11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нарушения срока регистрации запроса заявителя о предоставлении муниципальной услуги;</w:t>
      </w:r>
    </w:p>
    <w:p w:rsidR="00D01D11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нарушения срока предоставления муниципальной услуги;</w:t>
      </w:r>
    </w:p>
    <w:p w:rsidR="00D01D11" w:rsidRPr="009017DC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требования у заявителя документов, не предусмотренных нормативными правовыми актами Российской Федерации, нормативными </w:t>
      </w:r>
      <w:r w:rsidRPr="009017DC">
        <w:rPr>
          <w:rFonts w:ascii="Times New Roman" w:hAnsi="Times New Roman" w:cs="Times New Roman"/>
          <w:lang w:eastAsia="en-US"/>
        </w:rPr>
        <w:t>правовыми актами Ханты-Мансийского автономного округа - Югры, муниципальными правовыми актами города Пыть-Яха;</w:t>
      </w:r>
    </w:p>
    <w:p w:rsidR="00D01D11" w:rsidRPr="00107458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</w:t>
      </w:r>
      <w:r w:rsidRPr="009017DC">
        <w:rPr>
          <w:rFonts w:ascii="Times New Roman" w:hAnsi="Times New Roman" w:cs="Times New Roman"/>
          <w:lang w:eastAsia="en-US"/>
        </w:rPr>
        <w:t>муниципальными правовыми актами города Пыть-Яха для</w:t>
      </w:r>
      <w:r w:rsidRPr="00107458">
        <w:rPr>
          <w:rFonts w:ascii="Times New Roman" w:hAnsi="Times New Roman" w:cs="Times New Roman"/>
          <w:lang w:eastAsia="en-US"/>
        </w:rPr>
        <w:t xml:space="preserve"> предоставления муниципальной услуги у заявителя;</w:t>
      </w:r>
    </w:p>
    <w:p w:rsidR="00D01D11" w:rsidRPr="00107458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</w:t>
      </w:r>
      <w:r w:rsidRPr="009017DC">
        <w:rPr>
          <w:rFonts w:ascii="Times New Roman" w:hAnsi="Times New Roman" w:cs="Times New Roman"/>
          <w:lang w:eastAsia="en-US"/>
        </w:rPr>
        <w:t>города Пыть-Яха;</w:t>
      </w:r>
    </w:p>
    <w:p w:rsidR="00D01D11" w:rsidRPr="00107458" w:rsidRDefault="00D01D11" w:rsidP="00E172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Югры;</w:t>
      </w:r>
    </w:p>
    <w:p w:rsidR="00D01D11" w:rsidRPr="00107458" w:rsidRDefault="00D01D11" w:rsidP="001B5C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107458">
        <w:rPr>
          <w:rFonts w:ascii="Times New Roman" w:hAnsi="Times New Roman" w:cs="Times New Roman"/>
          <w:lang w:eastAsia="en-US"/>
        </w:rPr>
        <w:t>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1D11" w:rsidRPr="006D150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 xml:space="preserve">49. Жалоба подается </w:t>
      </w:r>
      <w:r>
        <w:rPr>
          <w:rFonts w:ascii="Times New Roman" w:hAnsi="Times New Roman" w:cs="Times New Roman"/>
          <w:lang w:eastAsia="en-US"/>
        </w:rPr>
        <w:t xml:space="preserve">начальнику Управления по жилищным вопросам,  руководителю </w:t>
      </w:r>
      <w:r w:rsidRPr="0089216E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Pr="0089216E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89216E">
        <w:rPr>
          <w:rFonts w:ascii="Times New Roman" w:hAnsi="Times New Roman" w:cs="Times New Roman"/>
        </w:rPr>
        <w:t xml:space="preserve"> «Многофункциональный центр предоставления государственных и муниципальных услуг города Пыть-Яха»</w:t>
      </w:r>
      <w:r w:rsidRPr="00107458">
        <w:rPr>
          <w:rFonts w:ascii="Times New Roman" w:hAnsi="Times New Roman" w:cs="Times New Roman"/>
        </w:rPr>
        <w:t>.</w:t>
      </w:r>
    </w:p>
    <w:p w:rsidR="00D01D11" w:rsidRPr="006D150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50. Основанием для начала процедуры досудебного (внесудебного) обжалования является поступлени</w:t>
      </w:r>
      <w:r>
        <w:rPr>
          <w:rFonts w:ascii="Times New Roman" w:hAnsi="Times New Roman" w:cs="Times New Roman"/>
        </w:rPr>
        <w:t>е жалобы в уполномоченный орган.</w:t>
      </w:r>
    </w:p>
    <w:p w:rsidR="00D01D11" w:rsidRPr="006D150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51. Жалоба может быть направлена по почте, а также может быть принята при личном приеме заявителя.</w:t>
      </w:r>
    </w:p>
    <w:p w:rsidR="00D01D11" w:rsidRPr="006D150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Время приема жалоб совпадает с графиком работы уполномоченного органа, указанным в пункте 3 настоящего административного регламента.</w:t>
      </w:r>
    </w:p>
    <w:p w:rsidR="00D01D11" w:rsidRPr="006D150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Прием жалоб в письменной форме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либо в месте, где заявителем получен результат муниципальной услуги).</w:t>
      </w:r>
    </w:p>
    <w:p w:rsidR="00D01D11" w:rsidRPr="006D150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52.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01D11" w:rsidRPr="00D30C6A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53.</w:t>
      </w:r>
      <w:r w:rsidRPr="006D150B">
        <w:t xml:space="preserve"> </w:t>
      </w:r>
      <w:r w:rsidRPr="006D150B">
        <w:rPr>
          <w:rFonts w:ascii="Times New Roman" w:hAnsi="Times New Roman" w:cs="Times New Roman"/>
        </w:rPr>
        <w:t>Если жалоба подается через представителя заявителя, также представляется документ, подтверждающий</w:t>
      </w:r>
      <w:r w:rsidRPr="00D30C6A">
        <w:rPr>
          <w:rFonts w:ascii="Times New Roman" w:hAnsi="Times New Roman" w:cs="Times New Roman"/>
        </w:rPr>
        <w:t xml:space="preserve"> полномочия на осуществление действий от имени заявителя. </w:t>
      </w:r>
    </w:p>
    <w:p w:rsidR="00D01D11" w:rsidRPr="00D30C6A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D30C6A">
        <w:rPr>
          <w:rFonts w:ascii="Times New Roman" w:hAnsi="Times New Roman" w:cs="Times New Roman"/>
        </w:rPr>
        <w:t>В качес</w:t>
      </w:r>
      <w:r>
        <w:rPr>
          <w:rFonts w:ascii="Times New Roman" w:hAnsi="Times New Roman" w:cs="Times New Roman"/>
        </w:rPr>
        <w:t xml:space="preserve">тве такого документа может быть </w:t>
      </w:r>
      <w:r w:rsidRPr="00D30C6A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</w:t>
      </w:r>
      <w:r>
        <w:rPr>
          <w:rFonts w:ascii="Times New Roman" w:hAnsi="Times New Roman" w:cs="Times New Roman"/>
        </w:rPr>
        <w:t>.</w:t>
      </w:r>
    </w:p>
    <w:p w:rsidR="00D01D11" w:rsidRPr="007D63A7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Pr="007D63A7">
        <w:rPr>
          <w:rFonts w:ascii="Times New Roman" w:hAnsi="Times New Roman" w:cs="Times New Roman"/>
        </w:rPr>
        <w:t>. В электронной форме жалоба подается заявителем посредством:</w:t>
      </w:r>
    </w:p>
    <w:p w:rsidR="00D01D11" w:rsidRPr="007D63A7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7D63A7">
        <w:rPr>
          <w:rFonts w:ascii="Times New Roman" w:hAnsi="Times New Roman" w:cs="Times New Roman"/>
        </w:rPr>
        <w:t>официального сайта;</w:t>
      </w:r>
    </w:p>
    <w:p w:rsidR="00D01D11" w:rsidRPr="007D63A7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7D63A7">
        <w:rPr>
          <w:rFonts w:ascii="Times New Roman" w:hAnsi="Times New Roman" w:cs="Times New Roman"/>
        </w:rPr>
        <w:t>Единого портала.</w:t>
      </w:r>
    </w:p>
    <w:p w:rsidR="00D01D11" w:rsidRPr="007D63A7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7D63A7">
        <w:rPr>
          <w:rFonts w:ascii="Times New Roman" w:hAnsi="Times New Roman" w:cs="Times New Roman"/>
        </w:rPr>
        <w:t>При подаче жалобы в электронной форме, документ, указанны</w:t>
      </w:r>
      <w:r>
        <w:rPr>
          <w:rFonts w:ascii="Times New Roman" w:hAnsi="Times New Roman" w:cs="Times New Roman"/>
        </w:rPr>
        <w:t>й</w:t>
      </w:r>
      <w:r w:rsidRPr="007D63A7">
        <w:rPr>
          <w:rFonts w:ascii="Times New Roman" w:hAnsi="Times New Roman" w:cs="Times New Roman"/>
        </w:rPr>
        <w:t xml:space="preserve"> в пункте 5</w:t>
      </w:r>
      <w:r>
        <w:rPr>
          <w:rFonts w:ascii="Times New Roman" w:hAnsi="Times New Roman" w:cs="Times New Roman"/>
        </w:rPr>
        <w:t>3</w:t>
      </w:r>
      <w:r w:rsidRPr="007D63A7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>административного регламента, может</w:t>
      </w:r>
      <w:r w:rsidRPr="007D63A7">
        <w:rPr>
          <w:rFonts w:ascii="Times New Roman" w:hAnsi="Times New Roman" w:cs="Times New Roman"/>
        </w:rPr>
        <w:t xml:space="preserve"> быть представлен в форме электронн</w:t>
      </w:r>
      <w:r>
        <w:rPr>
          <w:rFonts w:ascii="Times New Roman" w:hAnsi="Times New Roman" w:cs="Times New Roman"/>
        </w:rPr>
        <w:t>ого</w:t>
      </w:r>
      <w:r w:rsidRPr="007D63A7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</w:t>
      </w:r>
      <w:r w:rsidRPr="007D63A7">
        <w:rPr>
          <w:rFonts w:ascii="Times New Roman" w:hAnsi="Times New Roman" w:cs="Times New Roman"/>
        </w:rPr>
        <w:t>, подписанн</w:t>
      </w:r>
      <w:r>
        <w:rPr>
          <w:rFonts w:ascii="Times New Roman" w:hAnsi="Times New Roman" w:cs="Times New Roman"/>
        </w:rPr>
        <w:t>ого</w:t>
      </w:r>
      <w:r w:rsidRPr="007D63A7">
        <w:rPr>
          <w:rFonts w:ascii="Times New Roman" w:hAnsi="Times New Roman" w:cs="Times New Roman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01D11" w:rsidRPr="00EE539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</w:t>
      </w:r>
      <w:r w:rsidRPr="00EE539B">
        <w:rPr>
          <w:rFonts w:ascii="Times New Roman" w:hAnsi="Times New Roman" w:cs="Times New Roman"/>
        </w:rPr>
        <w:t>В случае, если жалоба подана заявителем в уполномоченный орган,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</w:t>
      </w:r>
      <w:r w:rsidRPr="00EE539B">
        <w:rPr>
          <w:rFonts w:ascii="Times New Roman" w:hAnsi="Times New Roman" w:cs="Times New Roman"/>
        </w:rPr>
        <w:t xml:space="preserve"> Заявитель в жалобе указывает следующую информацию: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D01D11" w:rsidRPr="00D30C6A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лица, а также номер</w:t>
      </w:r>
      <w:r w:rsidRPr="00D30C6A">
        <w:rPr>
          <w:rFonts w:ascii="Times New Roman" w:hAnsi="Times New Roman" w:cs="Times New Roman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 xml:space="preserve">сведения об обжалуемых решениях и действиях (бездействии) уполномоченного органа, должностного лица </w:t>
      </w:r>
      <w:r w:rsidRPr="00EE539B">
        <w:rPr>
          <w:rFonts w:ascii="Times New Roman" w:hAnsi="Times New Roman" w:cs="Times New Roman"/>
          <w:spacing w:val="-3"/>
        </w:rPr>
        <w:t xml:space="preserve">уполномоченного органа, </w:t>
      </w:r>
      <w:r w:rsidRPr="00EE539B">
        <w:rPr>
          <w:rFonts w:ascii="Times New Roman" w:hAnsi="Times New Roman" w:cs="Times New Roman"/>
        </w:rPr>
        <w:t>участвующего в предоставлении муниципальной услуги, либо муниципального служащего;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pacing w:val="-3"/>
        </w:rPr>
        <w:t>уполномоченного органа</w:t>
      </w:r>
      <w:r w:rsidRPr="00EE539B">
        <w:rPr>
          <w:rFonts w:ascii="Times New Roman" w:hAnsi="Times New Roman" w:cs="Times New Roman"/>
        </w:rPr>
        <w:t xml:space="preserve">, должностного лица </w:t>
      </w:r>
      <w:r w:rsidRPr="00EE539B">
        <w:rPr>
          <w:rFonts w:ascii="Times New Roman" w:hAnsi="Times New Roman" w:cs="Times New Roman"/>
          <w:spacing w:val="-3"/>
        </w:rPr>
        <w:t xml:space="preserve">уполномоченного органа, </w:t>
      </w:r>
      <w:r w:rsidRPr="00EE539B">
        <w:rPr>
          <w:rFonts w:ascii="Times New Roman" w:hAnsi="Times New Roman" w:cs="Times New Roman"/>
        </w:rPr>
        <w:t>участвующего в предоставлении муниципальной услуги, либо муниципального служащего.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</w:t>
      </w:r>
      <w:r w:rsidRPr="00EE539B">
        <w:rPr>
          <w:rFonts w:ascii="Times New Roman" w:hAnsi="Times New Roman" w:cs="Times New Roman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</w:t>
      </w:r>
      <w:r w:rsidRPr="00EE539B">
        <w:rPr>
          <w:rFonts w:ascii="Times New Roman" w:hAnsi="Times New Roman" w:cs="Times New Roman"/>
        </w:rPr>
        <w:t xml:space="preserve"> Жалоба, поступившая в уполномоченный орган, подлежит регистрации в день ее поступления. </w:t>
      </w:r>
    </w:p>
    <w:p w:rsidR="00D01D11" w:rsidRPr="003A72F8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3A72F8">
        <w:rPr>
          <w:rFonts w:ascii="Times New Roman" w:hAnsi="Times New Roman" w:cs="Times New Roman"/>
        </w:rPr>
        <w:t>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</w:t>
      </w:r>
      <w:r>
        <w:rPr>
          <w:rFonts w:ascii="Times New Roman" w:hAnsi="Times New Roman" w:cs="Times New Roman"/>
        </w:rPr>
        <w:t>м</w:t>
      </w:r>
      <w:r w:rsidRPr="003A72F8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3A72F8">
        <w:rPr>
          <w:rFonts w:ascii="Times New Roman" w:hAnsi="Times New Roman" w:cs="Times New Roman"/>
        </w:rPr>
        <w:t>, но не позднее следующего рабочего дня со дня поступления жалобы.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Pr="00EE539B">
        <w:rPr>
          <w:rFonts w:ascii="Times New Roman" w:hAnsi="Times New Roman" w:cs="Times New Roman"/>
        </w:rPr>
        <w:t>.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EE539B">
        <w:rPr>
          <w:rFonts w:ascii="Times New Roman" w:hAnsi="Times New Roman" w:cs="Times New Roman"/>
        </w:rPr>
        <w:t>. Уполномоченный орган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EE539B">
        <w:rPr>
          <w:rFonts w:ascii="Times New Roman" w:hAnsi="Times New Roman" w:cs="Times New Roman"/>
        </w:rPr>
        <w:t>. По результатам рассмотрения жалобы уполномоченный орган принимает решение о ее удовлетворении либо об отказе в ее удовлетворении в форме своего акта.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</w:t>
      </w:r>
      <w:r w:rsidRPr="00EE539B">
        <w:rPr>
          <w:rFonts w:ascii="Times New Roman" w:hAnsi="Times New Roman" w:cs="Times New Roman"/>
        </w:rPr>
        <w:t xml:space="preserve">  В ответе по результатам рассмотрения жалобы указываются: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муниципальном  служащем, решение или действие (бездействие) которого обжалуется;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фамилию, имя, отчество (последнее - при наличии);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основания для принятия решения по жалобе;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принятое по жалобе решение;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EE539B">
        <w:rPr>
          <w:rFonts w:ascii="Times New Roman" w:hAnsi="Times New Roman" w:cs="Times New Roman"/>
          <w:spacing w:val="-3"/>
        </w:rPr>
        <w:t>уполномоченного органа.</w:t>
      </w:r>
    </w:p>
    <w:p w:rsidR="00D01D11" w:rsidRPr="00EE539B" w:rsidRDefault="00D01D11" w:rsidP="00C81CBA">
      <w:pPr>
        <w:autoSpaceDE w:val="0"/>
        <w:autoSpaceDN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Pr="00EE539B">
        <w:rPr>
          <w:rFonts w:ascii="Times New Roman" w:hAnsi="Times New Roman" w:cs="Times New Roman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</w:t>
      </w:r>
      <w:r w:rsidRPr="00EE539B">
        <w:rPr>
          <w:rFonts w:ascii="Times New Roman" w:hAnsi="Times New Roman" w:cs="Times New Roman"/>
        </w:rPr>
        <w:t xml:space="preserve"> Уполномоченный орган отказывает в удовлетворении жалобы в следующих случаях: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наличие решения по жалобе, принятого ранее в отношении того же заявителя и по тому же предмету жалобы.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Pr="00EE539B">
        <w:rPr>
          <w:rFonts w:ascii="Times New Roman" w:hAnsi="Times New Roman" w:cs="Times New Roman"/>
        </w:rPr>
        <w:t>. Уполномоченный орган оставляет жалобу без ответа в следующих случаях: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</w:t>
      </w:r>
      <w:r w:rsidRPr="00EE539B">
        <w:rPr>
          <w:rFonts w:ascii="Times New Roman" w:hAnsi="Times New Roman" w:cs="Times New Roman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1D11" w:rsidRPr="00EE539B" w:rsidRDefault="00D01D11" w:rsidP="00C81CBA">
      <w:pPr>
        <w:ind w:firstLine="709"/>
        <w:rPr>
          <w:rFonts w:ascii="Times New Roman" w:hAnsi="Times New Roman" w:cs="Times New Roman"/>
        </w:rPr>
      </w:pPr>
      <w:r w:rsidRPr="00EE539B">
        <w:rPr>
          <w:rFonts w:ascii="Times New Roman" w:hAnsi="Times New Roman" w:cs="Times New Roman"/>
        </w:rPr>
        <w:t>Все решения, действия (бездействие) уполномоченного органа, должностного лица уполномоченного органа, муниципального служащего, заявитель вправе оспорить в судебном порядке.</w:t>
      </w:r>
    </w:p>
    <w:p w:rsidR="00D01D11" w:rsidRPr="00EE539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 w:rsidRPr="00EE539B">
        <w:rPr>
          <w:rFonts w:ascii="Times New Roman" w:hAnsi="Times New Roman" w:cs="Times New Roman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D01D11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</w:rPr>
      </w:pPr>
    </w:p>
    <w:p w:rsidR="00D01D11" w:rsidRPr="00EE539B" w:rsidRDefault="00D01D11" w:rsidP="00C81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D01D11" w:rsidRDefault="00D01D11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  <w:sectPr w:rsidR="00D01D11" w:rsidSect="00CB09CD">
          <w:headerReference w:type="default" r:id="rId21"/>
          <w:pgSz w:w="11906" w:h="16838"/>
          <w:pgMar w:top="1418" w:right="1276" w:bottom="1618" w:left="1559" w:header="284" w:footer="709" w:gutter="0"/>
          <w:cols w:space="708"/>
          <w:titlePg/>
          <w:docGrid w:linePitch="381"/>
        </w:sectPr>
      </w:pPr>
    </w:p>
    <w:p w:rsidR="00D01D11" w:rsidRDefault="00D01D11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</w:rPr>
      </w:pPr>
    </w:p>
    <w:p w:rsidR="00D01D11" w:rsidRPr="0073677D" w:rsidRDefault="00D01D11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>Приложение 1</w:t>
      </w:r>
    </w:p>
    <w:p w:rsidR="00D01D11" w:rsidRDefault="00D01D11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 xml:space="preserve">к Административному регламенту </w:t>
      </w:r>
    </w:p>
    <w:p w:rsidR="00D01D11" w:rsidRPr="0073677D" w:rsidRDefault="00D01D11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>предоставления муниципальной услуги</w:t>
      </w:r>
    </w:p>
    <w:p w:rsidR="00D01D11" w:rsidRDefault="00D01D11" w:rsidP="0073677D">
      <w:pPr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 xml:space="preserve"> «Предоставление информации об очередности </w:t>
      </w:r>
    </w:p>
    <w:p w:rsidR="00D01D11" w:rsidRDefault="00D01D11" w:rsidP="0073677D">
      <w:pPr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 xml:space="preserve">предоставления жилых помещений </w:t>
      </w:r>
    </w:p>
    <w:p w:rsidR="00D01D11" w:rsidRPr="0073677D" w:rsidRDefault="00D01D11" w:rsidP="0073677D">
      <w:pPr>
        <w:jc w:val="right"/>
        <w:rPr>
          <w:rFonts w:ascii="Times New Roman" w:hAnsi="Times New Roman" w:cs="Times New Roman"/>
        </w:rPr>
      </w:pPr>
      <w:r w:rsidRPr="0073677D">
        <w:rPr>
          <w:rFonts w:ascii="Times New Roman" w:hAnsi="Times New Roman" w:cs="Times New Roman"/>
        </w:rPr>
        <w:t>на условиях социального найма»</w:t>
      </w:r>
    </w:p>
    <w:p w:rsidR="00D01D11" w:rsidRPr="007D78BF" w:rsidRDefault="00D01D11" w:rsidP="00AE3BBB">
      <w:pPr>
        <w:tabs>
          <w:tab w:val="left" w:pos="7513"/>
        </w:tabs>
        <w:ind w:left="7371"/>
        <w:rPr>
          <w:sz w:val="24"/>
          <w:szCs w:val="24"/>
        </w:rPr>
      </w:pPr>
    </w:p>
    <w:p w:rsidR="00D01D11" w:rsidRPr="007D78BF" w:rsidRDefault="00D01D11" w:rsidP="00AE3BBB">
      <w:pPr>
        <w:jc w:val="center"/>
        <w:rPr>
          <w:sz w:val="24"/>
          <w:szCs w:val="24"/>
        </w:rPr>
      </w:pPr>
    </w:p>
    <w:p w:rsidR="00D01D11" w:rsidRPr="00AE3BBB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1FCD">
        <w:rPr>
          <w:rFonts w:ascii="Times New Roman" w:hAnsi="Times New Roman" w:cs="Times New Roman"/>
          <w:lang w:eastAsia="en-US"/>
        </w:rPr>
        <w:t>В</w:t>
      </w:r>
      <w:r w:rsidRPr="00AE3BBB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D01D11" w:rsidRPr="00AE3BBB" w:rsidRDefault="00D01D11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E3BBB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AE3BBB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наименование органа местного самоуправления</w:t>
      </w:r>
      <w:r w:rsidRPr="00AE3BBB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D01D11" w:rsidRPr="00AE3BBB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1FCD">
        <w:rPr>
          <w:rFonts w:ascii="Times New Roman" w:hAnsi="Times New Roman" w:cs="Times New Roman"/>
          <w:lang w:eastAsia="en-US"/>
        </w:rPr>
        <w:t>от</w:t>
      </w:r>
      <w:r w:rsidRPr="00AE3BBB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D01D11" w:rsidRPr="00AE3BBB" w:rsidRDefault="00D01D11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 w:cs="Times New Roman"/>
          <w:i/>
          <w:iCs/>
          <w:sz w:val="20"/>
          <w:szCs w:val="20"/>
          <w:lang w:eastAsia="en-US"/>
        </w:rPr>
      </w:pPr>
      <w:r w:rsidRPr="00AE3BBB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(Ф.И.О)</w:t>
      </w:r>
    </w:p>
    <w:p w:rsidR="00D01D11" w:rsidRPr="00681FCD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lang w:eastAsia="en-US"/>
        </w:rPr>
      </w:pPr>
      <w:r w:rsidRPr="00681FCD">
        <w:rPr>
          <w:rFonts w:ascii="Times New Roman" w:hAnsi="Times New Roman" w:cs="Times New Roman"/>
          <w:lang w:eastAsia="en-US"/>
        </w:rPr>
        <w:t xml:space="preserve">проживающего </w:t>
      </w:r>
      <w:r>
        <w:rPr>
          <w:rFonts w:ascii="Times New Roman" w:hAnsi="Times New Roman" w:cs="Times New Roman"/>
          <w:lang w:eastAsia="en-US"/>
        </w:rPr>
        <w:t>по адресу</w:t>
      </w:r>
      <w:r w:rsidRPr="00681FCD">
        <w:rPr>
          <w:rFonts w:ascii="Times New Roman" w:hAnsi="Times New Roman" w:cs="Times New Roman"/>
          <w:lang w:eastAsia="en-US"/>
        </w:rPr>
        <w:t>____________,</w:t>
      </w:r>
    </w:p>
    <w:p w:rsidR="00D01D11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AE3BBB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D01D11" w:rsidRPr="00AE3BBB" w:rsidRDefault="00D01D11" w:rsidP="00681FC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1FCD">
        <w:rPr>
          <w:rFonts w:ascii="Times New Roman" w:hAnsi="Times New Roman" w:cs="Times New Roman"/>
          <w:lang w:eastAsia="en-US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</w:t>
      </w:r>
    </w:p>
    <w:p w:rsidR="00D01D11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1D11" w:rsidRPr="00AE3BBB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1FCD">
        <w:rPr>
          <w:rFonts w:ascii="Times New Roman" w:hAnsi="Times New Roman" w:cs="Times New Roman"/>
          <w:lang w:eastAsia="en-US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D01D11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1D11" w:rsidRPr="00832CE1" w:rsidRDefault="00D01D1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1D11" w:rsidRDefault="00D01D11" w:rsidP="00832CE1">
      <w:pPr>
        <w:ind w:firstLine="0"/>
        <w:jc w:val="center"/>
      </w:pPr>
      <w:r w:rsidRPr="00832CE1">
        <w:t>Заявление</w:t>
      </w:r>
    </w:p>
    <w:p w:rsidR="00D01D11" w:rsidRPr="00FB1773" w:rsidRDefault="00D01D11" w:rsidP="00FB1773">
      <w:pPr>
        <w:ind w:firstLine="0"/>
        <w:rPr>
          <w:rFonts w:ascii="Calibri" w:hAnsi="Calibri" w:cs="Calibri"/>
        </w:rPr>
      </w:pPr>
    </w:p>
    <w:p w:rsidR="00D01D11" w:rsidRPr="0073677D" w:rsidRDefault="00D01D11" w:rsidP="00736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677D">
        <w:rPr>
          <w:rFonts w:ascii="Times New Roman" w:hAnsi="Times New Roman" w:cs="Times New Roman"/>
          <w:sz w:val="28"/>
          <w:szCs w:val="28"/>
          <w:lang w:eastAsia="en-US"/>
        </w:rPr>
        <w:t>Прошу предоставить информацию о номере очередности предоставления жилых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3677D">
        <w:rPr>
          <w:rFonts w:ascii="Times New Roman" w:hAnsi="Times New Roman" w:cs="Times New Roman"/>
          <w:sz w:val="28"/>
          <w:szCs w:val="28"/>
          <w:lang w:eastAsia="en-US"/>
        </w:rPr>
        <w:t>помещений на условиях социального найма.</w:t>
      </w:r>
    </w:p>
    <w:p w:rsidR="00D01D11" w:rsidRPr="0073677D" w:rsidRDefault="00D01D11" w:rsidP="007367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 xml:space="preserve">Документы,   являющиеся   результатом   предоставления  </w:t>
      </w:r>
      <w:r>
        <w:rPr>
          <w:rFonts w:ascii="Times New Roman" w:hAnsi="Times New Roman" w:cs="Times New Roman"/>
          <w:lang w:eastAsia="en-US"/>
        </w:rPr>
        <w:t>муниципальной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услуги, прошу выдать (направить):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┌─┐</w:t>
      </w:r>
    </w:p>
    <w:p w:rsidR="00D01D11" w:rsidRDefault="00D01D11" w:rsidP="009620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└─┘ </w:t>
      </w:r>
      <w:r w:rsidRPr="0073677D">
        <w:rPr>
          <w:rFonts w:ascii="Times New Roman" w:hAnsi="Times New Roman" w:cs="Times New Roman"/>
          <w:lang w:eastAsia="en-US"/>
        </w:rPr>
        <w:t xml:space="preserve">в </w:t>
      </w:r>
      <w:r w:rsidRPr="00602DB1">
        <w:rPr>
          <w:rFonts w:ascii="Times New Roman" w:hAnsi="Times New Roman" w:cs="Times New Roman"/>
        </w:rPr>
        <w:t>«Многофункциональн</w:t>
      </w:r>
      <w:r>
        <w:rPr>
          <w:rFonts w:ascii="Times New Roman" w:hAnsi="Times New Roman" w:cs="Times New Roman"/>
        </w:rPr>
        <w:t>ом</w:t>
      </w:r>
      <w:r w:rsidRPr="00602DB1">
        <w:rPr>
          <w:rFonts w:ascii="Times New Roman" w:hAnsi="Times New Roman" w:cs="Times New Roman"/>
        </w:rPr>
        <w:t xml:space="preserve"> центр</w:t>
      </w:r>
      <w:r>
        <w:rPr>
          <w:rFonts w:ascii="Times New Roman" w:hAnsi="Times New Roman" w:cs="Times New Roman"/>
        </w:rPr>
        <w:t>е</w:t>
      </w:r>
      <w:r w:rsidRPr="00602DB1">
        <w:rPr>
          <w:rFonts w:ascii="Times New Roman" w:hAnsi="Times New Roman" w:cs="Times New Roman"/>
        </w:rPr>
        <w:t xml:space="preserve"> предоставления государственных и муниципальных услуг г. Пыть-Яха</w:t>
      </w:r>
      <w:r>
        <w:rPr>
          <w:rFonts w:ascii="Times New Roman" w:hAnsi="Times New Roman" w:cs="Times New Roman"/>
        </w:rPr>
        <w:t>»</w:t>
      </w:r>
      <w:r w:rsidRPr="00D82BD1">
        <w:rPr>
          <w:rFonts w:ascii="Times New Roman" w:hAnsi="Times New Roman" w:cs="Times New Roman"/>
          <w:lang w:eastAsia="en-US"/>
        </w:rPr>
        <w:t xml:space="preserve"> </w:t>
      </w:r>
    </w:p>
    <w:p w:rsidR="00D01D11" w:rsidRPr="0073677D" w:rsidRDefault="00D01D11" w:rsidP="009620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┌─┐</w:t>
      </w:r>
    </w:p>
    <w:p w:rsidR="00D01D11" w:rsidRPr="0073677D" w:rsidRDefault="00D01D11" w:rsidP="006D150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 xml:space="preserve">└─┘ </w:t>
      </w:r>
      <w:r>
        <w:rPr>
          <w:rFonts w:ascii="Times New Roman" w:hAnsi="Times New Roman" w:cs="Times New Roman"/>
          <w:lang w:eastAsia="en-US"/>
        </w:rPr>
        <w:t xml:space="preserve"> в</w:t>
      </w:r>
      <w:r w:rsidRPr="0073677D">
        <w:rPr>
          <w:rFonts w:ascii="Times New Roman" w:hAnsi="Times New Roman" w:cs="Times New Roman"/>
          <w:lang w:eastAsia="en-US"/>
        </w:rPr>
        <w:t xml:space="preserve"> </w:t>
      </w:r>
      <w:r w:rsidRPr="00602DB1">
        <w:t>отделе по учету граждан и распределению жилья управления по жилищным вопросам администрации города Пыть-Яха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┌─┐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└─┘    посредством почтовой связи;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┌─┐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 w:rsidRPr="0073677D">
        <w:rPr>
          <w:rFonts w:ascii="Times New Roman" w:hAnsi="Times New Roman" w:cs="Times New Roman"/>
          <w:lang w:eastAsia="en-US"/>
        </w:rPr>
        <w:t>└─┘    на адрес электронной почты.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lang w:eastAsia="en-US"/>
        </w:rPr>
      </w:pP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</w:t>
      </w:r>
      <w:r w:rsidRPr="0073677D">
        <w:rPr>
          <w:rFonts w:ascii="Times New Roman" w:hAnsi="Times New Roman" w:cs="Times New Roman"/>
          <w:lang w:eastAsia="en-US"/>
        </w:rPr>
        <w:t>____</w:t>
      </w:r>
      <w:r>
        <w:rPr>
          <w:rFonts w:ascii="Times New Roman" w:hAnsi="Times New Roman" w:cs="Times New Roman"/>
          <w:lang w:eastAsia="en-US"/>
        </w:rPr>
        <w:t>»</w:t>
      </w:r>
      <w:r w:rsidRPr="0073677D">
        <w:rPr>
          <w:rFonts w:ascii="Times New Roman" w:hAnsi="Times New Roman" w:cs="Times New Roman"/>
          <w:lang w:eastAsia="en-US"/>
        </w:rPr>
        <w:t xml:space="preserve"> _________________ 20___ год         ________________</w:t>
      </w:r>
    </w:p>
    <w:p w:rsidR="00D01D11" w:rsidRPr="0073677D" w:rsidRDefault="00D01D11" w:rsidP="0073677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73677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3677D">
        <w:rPr>
          <w:rFonts w:ascii="Times New Roman" w:hAnsi="Times New Roman" w:cs="Times New Roman"/>
          <w:sz w:val="24"/>
          <w:szCs w:val="24"/>
          <w:lang w:eastAsia="en-US"/>
        </w:rPr>
        <w:t xml:space="preserve">        (подпись)</w:t>
      </w:r>
    </w:p>
    <w:p w:rsidR="00D01D11" w:rsidRPr="00FB1773" w:rsidRDefault="00D01D11" w:rsidP="005E4F9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1D11" w:rsidRDefault="00D01D11" w:rsidP="006F742E">
      <w:pPr>
        <w:ind w:left="5954" w:firstLine="0"/>
        <w:rPr>
          <w:rFonts w:ascii="Times New Roman" w:hAnsi="Times New Roman" w:cs="Times New Roman"/>
          <w:sz w:val="20"/>
          <w:szCs w:val="20"/>
        </w:rPr>
        <w:sectPr w:rsidR="00D01D11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D01D11" w:rsidRPr="000C10FF" w:rsidRDefault="00D01D11" w:rsidP="00681FCD">
      <w:pPr>
        <w:autoSpaceDE w:val="0"/>
        <w:autoSpaceDN w:val="0"/>
        <w:adjustRightInd w:val="0"/>
        <w:ind w:firstLine="698"/>
        <w:jc w:val="right"/>
      </w:pPr>
      <w:r w:rsidRPr="000C10FF">
        <w:t>Приложение 2</w:t>
      </w:r>
    </w:p>
    <w:p w:rsidR="00D01D11" w:rsidRPr="000C10FF" w:rsidRDefault="00D01D11" w:rsidP="00681FCD">
      <w:pPr>
        <w:autoSpaceDE w:val="0"/>
        <w:autoSpaceDN w:val="0"/>
        <w:adjustRightInd w:val="0"/>
        <w:ind w:firstLine="698"/>
        <w:jc w:val="right"/>
      </w:pPr>
      <w:r w:rsidRPr="000C10FF">
        <w:t xml:space="preserve">к </w:t>
      </w:r>
      <w:hyperlink w:anchor="sub_1000" w:history="1">
        <w:r w:rsidRPr="000C10FF">
          <w:t>Административному регламенту</w:t>
        </w:r>
      </w:hyperlink>
    </w:p>
    <w:p w:rsidR="00D01D11" w:rsidRDefault="00D01D11" w:rsidP="00681FCD">
      <w:pPr>
        <w:autoSpaceDE w:val="0"/>
        <w:autoSpaceDN w:val="0"/>
        <w:adjustRightInd w:val="0"/>
        <w:ind w:left="3686"/>
        <w:jc w:val="right"/>
        <w:rPr>
          <w:rFonts w:ascii="Calibri" w:hAnsi="Calibri" w:cs="Calibri"/>
        </w:rPr>
      </w:pPr>
      <w:r w:rsidRPr="000C10FF">
        <w:t xml:space="preserve">предоставления </w:t>
      </w:r>
      <w:r w:rsidRPr="00681FCD">
        <w:t xml:space="preserve">муниципальной </w:t>
      </w:r>
      <w:r w:rsidRPr="000C10FF">
        <w:t xml:space="preserve">услуги </w:t>
      </w:r>
      <w:r w:rsidRPr="006D150B">
        <w:rPr>
          <w:rFonts w:ascii="Times New Roman" w:hAnsi="Times New Roman" w:cs="Times New Roman"/>
        </w:rPr>
        <w:t>«Предоставление информации об очередности</w:t>
      </w:r>
      <w:r w:rsidRPr="000C10FF">
        <w:t xml:space="preserve"> предоставления жилых помещений </w:t>
      </w:r>
    </w:p>
    <w:p w:rsidR="00D01D11" w:rsidRPr="00681FCD" w:rsidRDefault="00D01D11" w:rsidP="00681FCD">
      <w:pPr>
        <w:autoSpaceDE w:val="0"/>
        <w:autoSpaceDN w:val="0"/>
        <w:adjustRightInd w:val="0"/>
        <w:ind w:left="3686"/>
        <w:jc w:val="right"/>
        <w:rPr>
          <w:rFonts w:ascii="Calibri" w:hAnsi="Calibri" w:cs="Calibri"/>
        </w:rPr>
      </w:pPr>
      <w:r w:rsidRPr="000C10FF">
        <w:t>на условиях социального найма</w:t>
      </w:r>
      <w:r>
        <w:rPr>
          <w:rFonts w:ascii="Calibri" w:hAnsi="Calibri" w:cs="Calibri"/>
        </w:rPr>
        <w:t>»</w:t>
      </w:r>
    </w:p>
    <w:p w:rsidR="00D01D11" w:rsidRPr="000C10FF" w:rsidRDefault="00D01D11" w:rsidP="00681FCD">
      <w:pPr>
        <w:autoSpaceDE w:val="0"/>
        <w:autoSpaceDN w:val="0"/>
        <w:adjustRightInd w:val="0"/>
      </w:pPr>
    </w:p>
    <w:p w:rsidR="00D01D11" w:rsidRPr="000C10FF" w:rsidRDefault="00D01D11" w:rsidP="00681FCD">
      <w:pPr>
        <w:autoSpaceDE w:val="0"/>
        <w:autoSpaceDN w:val="0"/>
        <w:adjustRightInd w:val="0"/>
        <w:jc w:val="right"/>
        <w:outlineLvl w:val="0"/>
      </w:pPr>
      <w:r w:rsidRPr="000C10FF">
        <w:t>_______________________________________,</w:t>
      </w:r>
    </w:p>
    <w:p w:rsidR="00D01D11" w:rsidRPr="000C10FF" w:rsidRDefault="00D01D11" w:rsidP="00681FCD">
      <w:pPr>
        <w:autoSpaceDE w:val="0"/>
        <w:autoSpaceDN w:val="0"/>
        <w:adjustRightInd w:val="0"/>
        <w:jc w:val="right"/>
        <w:outlineLvl w:val="0"/>
      </w:pPr>
      <w:r w:rsidRPr="000C10FF">
        <w:t xml:space="preserve"> (фамилия, имя, отчество</w:t>
      </w:r>
      <w:r>
        <w:rPr>
          <w:rFonts w:ascii="Calibri" w:hAnsi="Calibri" w:cs="Calibri"/>
        </w:rPr>
        <w:t xml:space="preserve"> </w:t>
      </w:r>
      <w:r w:rsidRPr="006D150B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</w:rPr>
        <w:t>)</w:t>
      </w:r>
      <w:r w:rsidRPr="006D150B">
        <w:rPr>
          <w:rFonts w:ascii="Times New Roman" w:hAnsi="Times New Roman" w:cs="Times New Roman"/>
        </w:rPr>
        <w:t>)</w:t>
      </w:r>
    </w:p>
    <w:p w:rsidR="00D01D11" w:rsidRPr="000C10FF" w:rsidRDefault="00D01D11" w:rsidP="00681FCD">
      <w:pPr>
        <w:autoSpaceDE w:val="0"/>
        <w:autoSpaceDN w:val="0"/>
        <w:adjustRightInd w:val="0"/>
        <w:jc w:val="right"/>
        <w:outlineLvl w:val="0"/>
      </w:pPr>
      <w:r w:rsidRPr="000C10FF">
        <w:t>________________________________________</w:t>
      </w:r>
    </w:p>
    <w:p w:rsidR="00D01D11" w:rsidRPr="000C10FF" w:rsidRDefault="00D01D11" w:rsidP="00681FCD">
      <w:pPr>
        <w:autoSpaceDE w:val="0"/>
        <w:autoSpaceDN w:val="0"/>
        <w:adjustRightInd w:val="0"/>
        <w:jc w:val="right"/>
        <w:outlineLvl w:val="0"/>
      </w:pPr>
      <w:r w:rsidRPr="000C10FF">
        <w:t>(адрес проживания)</w:t>
      </w:r>
    </w:p>
    <w:p w:rsidR="00D01D11" w:rsidRPr="000C10FF" w:rsidRDefault="00D01D11" w:rsidP="00681FCD">
      <w:pPr>
        <w:autoSpaceDE w:val="0"/>
        <w:autoSpaceDN w:val="0"/>
        <w:adjustRightInd w:val="0"/>
        <w:jc w:val="center"/>
        <w:outlineLvl w:val="0"/>
      </w:pPr>
    </w:p>
    <w:p w:rsidR="00D01D11" w:rsidRPr="000C10FF" w:rsidRDefault="00D01D11" w:rsidP="00681FCD">
      <w:pPr>
        <w:autoSpaceDE w:val="0"/>
        <w:autoSpaceDN w:val="0"/>
        <w:adjustRightInd w:val="0"/>
        <w:jc w:val="center"/>
        <w:outlineLvl w:val="0"/>
      </w:pPr>
    </w:p>
    <w:p w:rsidR="00D01D11" w:rsidRPr="006D150B" w:rsidRDefault="00D01D11" w:rsidP="00681F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6D150B">
        <w:rPr>
          <w:rFonts w:ascii="Times New Roman" w:hAnsi="Times New Roman" w:cs="Times New Roman"/>
        </w:rPr>
        <w:t>Уведомление (Справка)</w:t>
      </w:r>
    </w:p>
    <w:p w:rsidR="00D01D11" w:rsidRPr="000C10FF" w:rsidRDefault="00D01D11" w:rsidP="00681FCD">
      <w:pPr>
        <w:autoSpaceDE w:val="0"/>
        <w:autoSpaceDN w:val="0"/>
        <w:adjustRightInd w:val="0"/>
        <w:jc w:val="center"/>
        <w:outlineLvl w:val="0"/>
      </w:pPr>
    </w:p>
    <w:p w:rsidR="00D01D11" w:rsidRPr="000C10FF" w:rsidRDefault="00D01D11" w:rsidP="00681FCD">
      <w:pPr>
        <w:autoSpaceDE w:val="0"/>
        <w:autoSpaceDN w:val="0"/>
        <w:adjustRightInd w:val="0"/>
      </w:pPr>
      <w:r w:rsidRPr="000C10FF">
        <w:t xml:space="preserve">_________________________________ состоит на учете граждан, нуждающихся в жилых помещениях, предоставляемых по договорам социального </w:t>
      </w:r>
      <w:r w:rsidRPr="00681FCD">
        <w:rPr>
          <w:rFonts w:ascii="Times New Roman" w:hAnsi="Times New Roman" w:cs="Times New Roman"/>
        </w:rPr>
        <w:t>найма из муниципального</w:t>
      </w:r>
      <w:r>
        <w:rPr>
          <w:rFonts w:ascii="Calibri" w:hAnsi="Calibri" w:cs="Calibri"/>
        </w:rPr>
        <w:t xml:space="preserve"> </w:t>
      </w:r>
      <w:r w:rsidRPr="000C10FF">
        <w:t xml:space="preserve">жилищного фонда </w:t>
      </w:r>
      <w:r w:rsidRPr="00BC4355">
        <w:rPr>
          <w:rFonts w:ascii="Calibri" w:hAnsi="Calibri" w:cs="Calibri"/>
        </w:rPr>
        <w:t>____________</w:t>
      </w:r>
      <w:r w:rsidRPr="00BC4355">
        <w:rPr>
          <w:rFonts w:ascii="Times New Roman" w:hAnsi="Times New Roman" w:cs="Times New Roman"/>
        </w:rPr>
        <w:t>,</w:t>
      </w:r>
      <w:r w:rsidRPr="000C10FF">
        <w:t xml:space="preserve"> под номером ___________.</w:t>
      </w:r>
    </w:p>
    <w:p w:rsidR="00D01D11" w:rsidRPr="000C10FF" w:rsidRDefault="00D01D11" w:rsidP="00681FCD">
      <w:pPr>
        <w:autoSpaceDE w:val="0"/>
        <w:autoSpaceDN w:val="0"/>
        <w:adjustRightInd w:val="0"/>
        <w:outlineLvl w:val="0"/>
      </w:pPr>
    </w:p>
    <w:p w:rsidR="00D01D11" w:rsidRPr="000C10FF" w:rsidRDefault="00D01D11" w:rsidP="00681FCD">
      <w:pPr>
        <w:autoSpaceDE w:val="0"/>
        <w:autoSpaceDN w:val="0"/>
        <w:adjustRightInd w:val="0"/>
        <w:outlineLvl w:val="0"/>
      </w:pPr>
    </w:p>
    <w:p w:rsidR="00D01D11" w:rsidRDefault="00D01D11" w:rsidP="00681FCD">
      <w:pPr>
        <w:autoSpaceDE w:val="0"/>
        <w:autoSpaceDN w:val="0"/>
        <w:adjustRightInd w:val="0"/>
        <w:outlineLvl w:val="0"/>
      </w:pPr>
      <w:r w:rsidRPr="000C10FF">
        <w:tab/>
      </w:r>
    </w:p>
    <w:p w:rsidR="00D01D11" w:rsidRPr="000C10FF" w:rsidRDefault="00D01D11" w:rsidP="00BC4355">
      <w:pPr>
        <w:autoSpaceDE w:val="0"/>
        <w:autoSpaceDN w:val="0"/>
        <w:adjustRightInd w:val="0"/>
        <w:ind w:firstLine="0"/>
        <w:outlineLvl w:val="0"/>
      </w:pPr>
      <w:r>
        <w:rPr>
          <w:rFonts w:ascii="Calibri" w:hAnsi="Calibri" w:cs="Calibri"/>
        </w:rPr>
        <w:t xml:space="preserve">            </w:t>
      </w:r>
      <w:r>
        <w:t xml:space="preserve"> ___________________________         _______         _____________________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402"/>
      </w:tblGrid>
      <w:tr w:rsidR="00D01D11" w:rsidRPr="008E49E9">
        <w:trPr>
          <w:trHeight w:val="25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D11" w:rsidRPr="000C10FF" w:rsidRDefault="00D01D11" w:rsidP="00681FCD">
            <w:pPr>
              <w:autoSpaceDE w:val="0"/>
              <w:autoSpaceDN w:val="0"/>
              <w:adjustRightInd w:val="0"/>
            </w:pPr>
            <w:r w:rsidRPr="000C10FF"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D01D11" w:rsidRPr="000C10FF" w:rsidRDefault="00D01D11" w:rsidP="006D150B">
            <w:pPr>
              <w:autoSpaceDE w:val="0"/>
              <w:autoSpaceDN w:val="0"/>
              <w:adjustRightInd w:val="0"/>
              <w:ind w:firstLine="0"/>
              <w:outlineLvl w:val="0"/>
            </w:pPr>
            <w:r>
              <w:rPr>
                <w:rFonts w:ascii="Calibri" w:hAnsi="Calibri" w:cs="Calibri"/>
              </w:rPr>
              <w:t xml:space="preserve">    </w:t>
            </w:r>
            <w:r>
              <w:t>(подпись)</w:t>
            </w:r>
            <w:r w:rsidRPr="000C10FF"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0C10FF">
              <w:t xml:space="preserve"> (Ф.И.О. уполномоченного</w:t>
            </w:r>
          </w:p>
          <w:p w:rsidR="00D01D11" w:rsidRDefault="00D01D11" w:rsidP="00681FCD">
            <w:pPr>
              <w:autoSpaceDE w:val="0"/>
              <w:autoSpaceDN w:val="0"/>
              <w:adjustRightInd w:val="0"/>
              <w:outlineLvl w:val="0"/>
            </w:pPr>
            <w:r w:rsidRPr="000C10FF">
              <w:t xml:space="preserve">                                                </w:t>
            </w:r>
            <w:r>
              <w:t>л</w:t>
            </w:r>
            <w:r w:rsidRPr="000C10FF">
              <w:t xml:space="preserve">ица) </w:t>
            </w:r>
          </w:p>
          <w:p w:rsidR="00D01D11" w:rsidRDefault="00D01D11" w:rsidP="00681FCD">
            <w:pPr>
              <w:autoSpaceDE w:val="0"/>
              <w:autoSpaceDN w:val="0"/>
              <w:adjustRightInd w:val="0"/>
              <w:outlineLvl w:val="0"/>
            </w:pPr>
          </w:p>
          <w:p w:rsidR="00D01D11" w:rsidRPr="000C10FF" w:rsidRDefault="00D01D11" w:rsidP="00681FCD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01D11" w:rsidRPr="008E0260" w:rsidRDefault="00D01D11" w:rsidP="00681FC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>Приложение 3</w:t>
      </w:r>
    </w:p>
    <w:p w:rsidR="00D01D11" w:rsidRPr="008E0260" w:rsidRDefault="00D01D11" w:rsidP="00681FC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 xml:space="preserve">к </w:t>
      </w:r>
      <w:hyperlink w:anchor="sub_1000" w:history="1">
        <w:r w:rsidRPr="008E0260">
          <w:rPr>
            <w:rFonts w:ascii="Times New Roman" w:hAnsi="Times New Roman" w:cs="Times New Roman"/>
          </w:rPr>
          <w:t>Административному регламенту</w:t>
        </w:r>
      </w:hyperlink>
    </w:p>
    <w:p w:rsidR="00D01D11" w:rsidRPr="008E0260" w:rsidRDefault="00D01D11" w:rsidP="00681FCD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>предоставления муниципальной услуги «Предоставление информации об очередности</w:t>
      </w:r>
      <w:r>
        <w:rPr>
          <w:rFonts w:ascii="Times New Roman" w:hAnsi="Times New Roman" w:cs="Times New Roman"/>
        </w:rPr>
        <w:t xml:space="preserve"> предоставления жилых помещений</w:t>
      </w:r>
    </w:p>
    <w:p w:rsidR="00D01D11" w:rsidRPr="008E0260" w:rsidRDefault="00D01D11" w:rsidP="00681FCD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>на условиях социального найма»</w:t>
      </w:r>
    </w:p>
    <w:p w:rsidR="00D01D11" w:rsidRPr="00E8335F" w:rsidRDefault="00D01D11" w:rsidP="00681FCD">
      <w:pPr>
        <w:widowControl w:val="0"/>
        <w:autoSpaceDE w:val="0"/>
        <w:autoSpaceDN w:val="0"/>
        <w:adjustRightInd w:val="0"/>
        <w:ind w:firstLine="540"/>
      </w:pPr>
    </w:p>
    <w:p w:rsidR="00D01D11" w:rsidRPr="00E8335F" w:rsidRDefault="00D01D11" w:rsidP="00681FCD">
      <w:pPr>
        <w:autoSpaceDE w:val="0"/>
        <w:autoSpaceDN w:val="0"/>
        <w:adjustRightInd w:val="0"/>
        <w:jc w:val="right"/>
        <w:outlineLvl w:val="0"/>
      </w:pPr>
      <w:r w:rsidRPr="00E8335F">
        <w:t>_______________________________________,</w:t>
      </w:r>
    </w:p>
    <w:p w:rsidR="00D01D11" w:rsidRPr="00E8335F" w:rsidRDefault="00D01D11" w:rsidP="00681FCD">
      <w:pPr>
        <w:autoSpaceDE w:val="0"/>
        <w:autoSpaceDN w:val="0"/>
        <w:adjustRightInd w:val="0"/>
        <w:jc w:val="right"/>
        <w:outlineLvl w:val="0"/>
      </w:pPr>
      <w:r w:rsidRPr="00E8335F">
        <w:t xml:space="preserve"> (фамилия, имя, отчество</w:t>
      </w:r>
      <w:r>
        <w:rPr>
          <w:rFonts w:ascii="Calibri" w:hAnsi="Calibri" w:cs="Calibri"/>
        </w:rPr>
        <w:t xml:space="preserve"> </w:t>
      </w:r>
      <w:r w:rsidRPr="006D150B">
        <w:rPr>
          <w:rFonts w:ascii="Times New Roman" w:hAnsi="Times New Roman" w:cs="Times New Roman"/>
        </w:rPr>
        <w:t>(при наличии))</w:t>
      </w:r>
    </w:p>
    <w:p w:rsidR="00D01D11" w:rsidRPr="00E8335F" w:rsidRDefault="00D01D11" w:rsidP="00681FCD">
      <w:pPr>
        <w:autoSpaceDE w:val="0"/>
        <w:autoSpaceDN w:val="0"/>
        <w:adjustRightInd w:val="0"/>
        <w:jc w:val="right"/>
        <w:outlineLvl w:val="0"/>
      </w:pPr>
      <w:r w:rsidRPr="00E8335F">
        <w:t>________________________________________</w:t>
      </w:r>
    </w:p>
    <w:p w:rsidR="00D01D11" w:rsidRPr="00E8335F" w:rsidRDefault="00D01D11" w:rsidP="00681FCD">
      <w:pPr>
        <w:autoSpaceDE w:val="0"/>
        <w:autoSpaceDN w:val="0"/>
        <w:adjustRightInd w:val="0"/>
        <w:jc w:val="right"/>
        <w:outlineLvl w:val="0"/>
      </w:pPr>
      <w:r w:rsidRPr="00E8335F">
        <w:t>(адрес проживания)</w:t>
      </w:r>
    </w:p>
    <w:p w:rsidR="00D01D11" w:rsidRPr="00E8335F" w:rsidRDefault="00D01D11" w:rsidP="00681FCD">
      <w:pPr>
        <w:widowControl w:val="0"/>
        <w:autoSpaceDE w:val="0"/>
        <w:autoSpaceDN w:val="0"/>
        <w:adjustRightInd w:val="0"/>
        <w:ind w:firstLine="540"/>
      </w:pPr>
    </w:p>
    <w:p w:rsidR="00D01D11" w:rsidRPr="00E8335F" w:rsidRDefault="00D01D11" w:rsidP="00681FCD">
      <w:pPr>
        <w:widowControl w:val="0"/>
        <w:autoSpaceDE w:val="0"/>
        <w:autoSpaceDN w:val="0"/>
        <w:adjustRightInd w:val="0"/>
        <w:ind w:firstLine="540"/>
      </w:pPr>
    </w:p>
    <w:p w:rsidR="00D01D11" w:rsidRPr="00E8335F" w:rsidRDefault="00D01D11" w:rsidP="00681FCD">
      <w:pPr>
        <w:widowControl w:val="0"/>
        <w:autoSpaceDE w:val="0"/>
        <w:autoSpaceDN w:val="0"/>
        <w:adjustRightInd w:val="0"/>
        <w:ind w:firstLine="540"/>
        <w:jc w:val="center"/>
      </w:pPr>
      <w:r w:rsidRPr="00E8335F">
        <w:t>Отказ</w:t>
      </w:r>
    </w:p>
    <w:p w:rsidR="00D01D11" w:rsidRPr="006D150B" w:rsidRDefault="00D01D11" w:rsidP="006D150B">
      <w:pPr>
        <w:widowControl w:val="0"/>
        <w:autoSpaceDE w:val="0"/>
        <w:autoSpaceDN w:val="0"/>
        <w:adjustRightInd w:val="0"/>
        <w:ind w:firstLine="540"/>
        <w:jc w:val="center"/>
      </w:pPr>
      <w:r>
        <w:t>в предоставлении</w:t>
      </w:r>
      <w:r>
        <w:rPr>
          <w:rFonts w:ascii="Calibri" w:hAnsi="Calibri" w:cs="Calibri"/>
        </w:rPr>
        <w:t xml:space="preserve"> </w:t>
      </w:r>
      <w:r w:rsidRPr="00681FCD">
        <w:rPr>
          <w:rFonts w:ascii="Times New Roman" w:hAnsi="Times New Roman" w:cs="Times New Roman"/>
        </w:rPr>
        <w:t>муниципальной услуги</w:t>
      </w:r>
    </w:p>
    <w:p w:rsidR="00D01D11" w:rsidRPr="00681FCD" w:rsidRDefault="00D01D11" w:rsidP="00681FC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D01D11" w:rsidRPr="00107458" w:rsidRDefault="00D01D11" w:rsidP="00681F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В соответствии с __________________________________________________,</w:t>
      </w:r>
    </w:p>
    <w:p w:rsidR="00D01D11" w:rsidRPr="00BC4355" w:rsidRDefault="00D01D11" w:rsidP="00BC4355">
      <w:pPr>
        <w:tabs>
          <w:tab w:val="left" w:pos="27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07458">
        <w:rPr>
          <w:rFonts w:ascii="Times New Roman" w:hAnsi="Times New Roman" w:cs="Times New Roman"/>
        </w:rPr>
        <w:t>(</w:t>
      </w:r>
      <w:r w:rsidRPr="00107458">
        <w:rPr>
          <w:rFonts w:ascii="Times New Roman" w:hAnsi="Times New Roman" w:cs="Times New Roman"/>
          <w:sz w:val="24"/>
          <w:szCs w:val="24"/>
        </w:rPr>
        <w:t>указать нормативные правовые акты, правовые акты, реквизиты административного регламента)</w:t>
      </w:r>
    </w:p>
    <w:p w:rsidR="00D01D11" w:rsidRDefault="00D01D11" w:rsidP="00BC435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>, Вам отказано в предоставлении муниципальной</w:t>
      </w:r>
      <w:r>
        <w:rPr>
          <w:rFonts w:ascii="Times New Roman" w:hAnsi="Times New Roman" w:cs="Times New Roman"/>
        </w:rPr>
        <w:t xml:space="preserve"> услуги в связи ________________________</w:t>
      </w:r>
      <w:r w:rsidRPr="008E0260">
        <w:rPr>
          <w:rFonts w:ascii="Times New Roman" w:hAnsi="Times New Roman" w:cs="Times New Roman"/>
        </w:rPr>
        <w:t>___</w:t>
      </w:r>
    </w:p>
    <w:p w:rsidR="00D01D11" w:rsidRDefault="00D01D11" w:rsidP="008E026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01D11" w:rsidRPr="008E0260" w:rsidRDefault="00D01D11" w:rsidP="008E026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E0260">
        <w:rPr>
          <w:rFonts w:ascii="Times New Roman" w:hAnsi="Times New Roman" w:cs="Times New Roman"/>
          <w:sz w:val="22"/>
          <w:szCs w:val="22"/>
        </w:rPr>
        <w:t>(основани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8E0260">
        <w:rPr>
          <w:rFonts w:ascii="Times New Roman" w:hAnsi="Times New Roman" w:cs="Times New Roman"/>
          <w:sz w:val="22"/>
          <w:szCs w:val="22"/>
        </w:rPr>
        <w:t xml:space="preserve"> для отказа в предоставлении услуги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указанным </w:t>
      </w:r>
      <w:r w:rsidRPr="008E0260">
        <w:rPr>
          <w:rFonts w:ascii="Times New Roman" w:hAnsi="Times New Roman" w:cs="Times New Roman"/>
          <w:sz w:val="22"/>
          <w:szCs w:val="22"/>
        </w:rPr>
        <w:t>регламентом)</w:t>
      </w:r>
    </w:p>
    <w:p w:rsidR="00D01D11" w:rsidRPr="008E0260" w:rsidRDefault="00D01D11" w:rsidP="00681FCD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D01D11" w:rsidRPr="000C10FF" w:rsidRDefault="00D01D11" w:rsidP="00681FCD">
      <w:pPr>
        <w:autoSpaceDE w:val="0"/>
        <w:autoSpaceDN w:val="0"/>
        <w:adjustRightInd w:val="0"/>
        <w:outlineLvl w:val="0"/>
      </w:pPr>
      <w:r>
        <w:t>___________________________         _______         _____________________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402"/>
      </w:tblGrid>
      <w:tr w:rsidR="00D01D11" w:rsidRPr="008E49E9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D11" w:rsidRPr="000C10FF" w:rsidRDefault="00D01D11" w:rsidP="008E0260">
            <w:pPr>
              <w:autoSpaceDE w:val="0"/>
              <w:autoSpaceDN w:val="0"/>
              <w:adjustRightInd w:val="0"/>
            </w:pPr>
            <w:r w:rsidRPr="000C10FF"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D01D11" w:rsidRPr="000C10FF" w:rsidRDefault="00D01D11" w:rsidP="00E94983">
            <w:pPr>
              <w:autoSpaceDE w:val="0"/>
              <w:autoSpaceDN w:val="0"/>
              <w:adjustRightInd w:val="0"/>
              <w:ind w:firstLine="0"/>
              <w:outlineLvl w:val="0"/>
            </w:pPr>
            <w:r>
              <w:rPr>
                <w:rFonts w:ascii="Calibri" w:hAnsi="Calibri" w:cs="Calibri"/>
              </w:rPr>
              <w:t xml:space="preserve">     </w:t>
            </w:r>
            <w:r w:rsidRPr="000C10FF">
              <w:t>(подпись)  Ф.И.О. уполномоченного</w:t>
            </w:r>
          </w:p>
          <w:p w:rsidR="00D01D11" w:rsidRDefault="00D01D11" w:rsidP="00681FCD">
            <w:pPr>
              <w:autoSpaceDE w:val="0"/>
              <w:autoSpaceDN w:val="0"/>
              <w:adjustRightInd w:val="0"/>
              <w:outlineLvl w:val="0"/>
            </w:pPr>
            <w:r>
              <w:t xml:space="preserve">   </w:t>
            </w:r>
            <w:r w:rsidRPr="000C10FF"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</w:t>
            </w:r>
            <w:r w:rsidRPr="000C10FF">
              <w:t xml:space="preserve">  </w:t>
            </w:r>
            <w:r>
              <w:t>л</w:t>
            </w:r>
            <w:r w:rsidRPr="000C10FF">
              <w:t xml:space="preserve">ица) </w:t>
            </w:r>
          </w:p>
          <w:p w:rsidR="00D01D11" w:rsidRDefault="00D01D11" w:rsidP="00681FCD">
            <w:pPr>
              <w:autoSpaceDE w:val="0"/>
              <w:autoSpaceDN w:val="0"/>
              <w:adjustRightInd w:val="0"/>
              <w:outlineLvl w:val="0"/>
            </w:pPr>
          </w:p>
          <w:p w:rsidR="00D01D11" w:rsidRDefault="00D01D11" w:rsidP="00681FCD">
            <w:pPr>
              <w:autoSpaceDE w:val="0"/>
              <w:autoSpaceDN w:val="0"/>
              <w:adjustRightInd w:val="0"/>
              <w:outlineLvl w:val="0"/>
            </w:pPr>
          </w:p>
          <w:p w:rsidR="00D01D11" w:rsidRPr="000C10FF" w:rsidRDefault="00D01D11" w:rsidP="00681FCD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01D11" w:rsidRDefault="00D01D11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01D11" w:rsidRPr="008E0260" w:rsidRDefault="00D01D11" w:rsidP="008E0260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D01D11" w:rsidRPr="008E0260" w:rsidRDefault="00D01D11" w:rsidP="008E0260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 xml:space="preserve">к </w:t>
      </w:r>
      <w:hyperlink w:anchor="sub_1000" w:history="1">
        <w:r w:rsidRPr="008E0260">
          <w:rPr>
            <w:rFonts w:ascii="Times New Roman" w:hAnsi="Times New Roman" w:cs="Times New Roman"/>
          </w:rPr>
          <w:t>Административному регламенту</w:t>
        </w:r>
      </w:hyperlink>
    </w:p>
    <w:p w:rsidR="00D01D11" w:rsidRPr="008E0260" w:rsidRDefault="00D01D11" w:rsidP="008E0260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 xml:space="preserve">предоставления муниципальной услуги «Предоставление информации об очередности предоставления жилых помещений </w:t>
      </w:r>
    </w:p>
    <w:p w:rsidR="00D01D11" w:rsidRPr="008E0260" w:rsidRDefault="00D01D11" w:rsidP="008E0260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8E0260">
        <w:rPr>
          <w:rFonts w:ascii="Times New Roman" w:hAnsi="Times New Roman" w:cs="Times New Roman"/>
        </w:rPr>
        <w:t>на условиях социального найма»</w:t>
      </w:r>
    </w:p>
    <w:p w:rsidR="00D01D11" w:rsidRDefault="00D01D11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D01D11" w:rsidRPr="00970F6E" w:rsidRDefault="00D01D11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970F6E">
        <w:rPr>
          <w:rFonts w:ascii="Times New Roman" w:hAnsi="Times New Roman" w:cs="Times New Roman"/>
        </w:rPr>
        <w:t>БЛОК-СХЕМА</w:t>
      </w:r>
    </w:p>
    <w:p w:rsidR="00D01D11" w:rsidRDefault="00D01D11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970F6E">
        <w:rPr>
          <w:rFonts w:ascii="Times New Roman" w:hAnsi="Times New Roman" w:cs="Times New Roman"/>
        </w:rPr>
        <w:t>АДМИНИСТРАТИВНЫХ ПРОЦЕДУР ПРЕДОСТАВЛЕНИЯ</w:t>
      </w:r>
      <w:r>
        <w:rPr>
          <w:rFonts w:ascii="Times New Roman" w:hAnsi="Times New Roman" w:cs="Times New Roman"/>
        </w:rPr>
        <w:t xml:space="preserve"> МУНИЦИПАЛЬНОЙ </w:t>
      </w:r>
      <w:r w:rsidRPr="00970F6E">
        <w:rPr>
          <w:rFonts w:ascii="Times New Roman" w:hAnsi="Times New Roman" w:cs="Times New Roman"/>
        </w:rPr>
        <w:t>УСЛУГИ</w:t>
      </w:r>
    </w:p>
    <w:p w:rsidR="00D01D11" w:rsidRDefault="00D01D11" w:rsidP="00F06DB3">
      <w:pPr>
        <w:widowControl w:val="0"/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</w:rPr>
      </w:pPr>
    </w:p>
    <w:p w:rsidR="00D01D11" w:rsidRDefault="00D01D11" w:rsidP="008E0260"/>
    <w:p w:rsidR="00D01D11" w:rsidRPr="00FB18D6" w:rsidRDefault="00D01D11" w:rsidP="008E0260">
      <w:r>
        <w:rPr>
          <w:noProof/>
        </w:rPr>
        <w:pict>
          <v:roundrect id="Скругленный прямоугольник 33" o:spid="_x0000_s1026" style="position:absolute;left:0;text-align:left;margin-left:78.15pt;margin-top:11.7pt;width:328pt;height:37.55pt;z-index:-251664384;visibility:visible" arcsize="10923f">
            <v:textbox>
              <w:txbxContent>
                <w:p w:rsidR="00D01D11" w:rsidRPr="00E94983" w:rsidRDefault="00D01D11" w:rsidP="00C50986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bookmarkStart w:id="20" w:name="_GoBack"/>
                  <w:bookmarkEnd w:id="20"/>
                  <w:r w:rsidRPr="00E9498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Прием и регистрация заявления с необходимыми документами </w:t>
                  </w:r>
                </w:p>
              </w:txbxContent>
            </v:textbox>
          </v:roundrect>
        </w:pict>
      </w:r>
    </w:p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27" type="#_x0000_t32" style="position:absolute;left:0;text-align:left;margin-left:239.6pt;margin-top:.95pt;width:.7pt;height:37.1pt;z-index:-251653120;visibility:visible">
            <v:stroke endarrow="block"/>
          </v:shape>
        </w:pict>
      </w:r>
    </w:p>
    <w:p w:rsidR="00D01D11" w:rsidRPr="00FB18D6" w:rsidRDefault="00D01D11" w:rsidP="008E0260"/>
    <w:p w:rsidR="00D01D11" w:rsidRPr="00FB18D6" w:rsidRDefault="00D01D11" w:rsidP="008E0260">
      <w:r>
        <w:rPr>
          <w:noProof/>
        </w:rPr>
        <w:pict>
          <v:roundrect id="Скругленный прямоугольник 36" o:spid="_x0000_s1028" style="position:absolute;left:0;text-align:left;margin-left:65.5pt;margin-top:5.85pt;width:374.7pt;height:53.25pt;z-index:-251654144;visibility:visible" arcsize="10923f">
            <v:textbox>
              <w:txbxContent>
                <w:p w:rsidR="00D01D11" w:rsidRPr="00E94983" w:rsidRDefault="00D01D11" w:rsidP="00E94983">
                  <w:pPr>
                    <w:ind w:firstLine="0"/>
                    <w:jc w:val="center"/>
                  </w:pPr>
                  <w:r w:rsidRPr="00527151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Рассмотрение заявления, оформление документов, являющихся результатом предоставления</w:t>
                  </w:r>
                  <w:r w:rsidRPr="00527151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527151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муниципальной услуги</w:t>
                  </w:r>
                </w:p>
              </w:txbxContent>
            </v:textbox>
          </v:roundrect>
        </w:pict>
      </w:r>
    </w:p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>
      <w:r>
        <w:rPr>
          <w:noProof/>
        </w:rPr>
        <w:pict>
          <v:shape id="Прямая со стрелкой 20" o:spid="_x0000_s1029" type="#_x0000_t32" style="position:absolute;left:0;text-align:left;margin-left:343.6pt;margin-top:10.45pt;width:.05pt;height:14.5pt;z-index:-251657216;visibility:visible">
            <v:stroke endarrow="block"/>
          </v:shape>
        </w:pict>
      </w:r>
      <w:r>
        <w:rPr>
          <w:noProof/>
        </w:rPr>
        <w:pict>
          <v:shape id="Прямая со стрелкой 21" o:spid="_x0000_s1030" type="#_x0000_t32" style="position:absolute;left:0;text-align:left;margin-left:167.55pt;margin-top:10.55pt;width:.05pt;height:14.5pt;z-index:-251663360;visibility:visible">
            <v:stroke endarrow="block"/>
          </v:shape>
        </w:pict>
      </w:r>
    </w:p>
    <w:p w:rsidR="00D01D11" w:rsidRPr="00FB18D6" w:rsidRDefault="00D01D11" w:rsidP="008E0260">
      <w:r>
        <w:rPr>
          <w:noProof/>
        </w:rPr>
        <w:pict>
          <v:rect id="Прямоугольник 23" o:spid="_x0000_s1031" style="position:absolute;left:0;text-align:left;margin-left:274.4pt;margin-top:10.05pt;width:138.75pt;height:54.75pt;z-index:-251659264;visibility:visible;v-text-anchor:middle">
            <v:shadow on="t" opacity=".5" offset="-6pt,6pt"/>
            <v:textbox>
              <w:txbxContent>
                <w:p w:rsidR="00D01D11" w:rsidRPr="00413104" w:rsidRDefault="00D01D11" w:rsidP="00413104">
                  <w:pPr>
                    <w:pStyle w:val="ConsPlusNonformat"/>
                    <w:jc w:val="center"/>
                    <w:rPr>
                      <w:rFonts w:ascii="Tms Rmn" w:hAnsi="Tms Rmn" w:cs="Tms Rmn"/>
                      <w:sz w:val="22"/>
                      <w:szCs w:val="22"/>
                    </w:rPr>
                  </w:pPr>
                  <w:r w:rsidRPr="00413104">
                    <w:rPr>
                      <w:rFonts w:ascii="Tms Rmn" w:hAnsi="Tms Rmn" w:cs="Tms Rmn"/>
                      <w:sz w:val="22"/>
                      <w:szCs w:val="22"/>
                    </w:rPr>
                    <w:t>Отказ в</w:t>
                  </w:r>
                  <w:r>
                    <w:rPr>
                      <w:rFonts w:ascii="Tms Rmn" w:hAnsi="Tms Rmn" w:cs="Tms Rmn"/>
                      <w:sz w:val="22"/>
                      <w:szCs w:val="22"/>
                    </w:rPr>
                    <w:t xml:space="preserve"> </w:t>
                  </w:r>
                  <w:r w:rsidRPr="00413104">
                    <w:rPr>
                      <w:rFonts w:ascii="Tms Rmn" w:hAnsi="Tms Rmn" w:cs="Tms Rmn"/>
                      <w:sz w:val="22"/>
                      <w:szCs w:val="22"/>
                    </w:rPr>
                    <w:t>предоставлении</w:t>
                  </w:r>
                </w:p>
                <w:p w:rsidR="00D01D11" w:rsidRPr="002210BB" w:rsidRDefault="00D01D11" w:rsidP="00413104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13104">
                    <w:rPr>
                      <w:sz w:val="22"/>
                      <w:szCs w:val="22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2" style="position:absolute;left:0;text-align:left;margin-left:86.55pt;margin-top:8.5pt;width:153pt;height:56.25pt;z-index:-251660288;visibility:visible;v-text-anchor:middle">
            <v:shadow on="t" opacity=".5" offset="-6pt,6pt"/>
            <v:textbox>
              <w:txbxContent>
                <w:p w:rsidR="00D01D11" w:rsidRPr="002210BB" w:rsidRDefault="00D01D11" w:rsidP="00C50986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Уведомление </w:t>
                  </w:r>
                  <w:r w:rsidRPr="00C50986">
                    <w:rPr>
                      <w:sz w:val="22"/>
                      <w:szCs w:val="22"/>
                    </w:rPr>
                    <w:t>о номере очереди</w:t>
                  </w:r>
                </w:p>
              </w:txbxContent>
            </v:textbox>
          </v:rect>
        </w:pict>
      </w:r>
    </w:p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>
      <w:r>
        <w:rPr>
          <w:noProof/>
        </w:rPr>
        <w:pict>
          <v:shape id="Прямая со стрелкой 26" o:spid="_x0000_s1033" type="#_x0000_t32" style="position:absolute;left:0;text-align:left;margin-left:258.75pt;margin-top:14.5pt;width:0;height:27.9pt;z-index:-251662336;visibility:visible;mso-wrap-distance-left:3.17497mm;mso-wrap-distance-right:3.17497mm">
            <v:stroke endarrow="block"/>
          </v:shape>
        </w:pict>
      </w:r>
      <w:r>
        <w:rPr>
          <w:noProof/>
        </w:rPr>
        <w:pict>
          <v:shape id="Прямая со стрелкой 24" o:spid="_x0000_s1034" type="#_x0000_t32" style="position:absolute;left:0;text-align:left;margin-left:167.6pt;margin-top:14.55pt;width:179.8pt;height:.05pt;flip:y;z-index:-251658240;visibility:visible"/>
        </w:pict>
      </w:r>
      <w:r>
        <w:rPr>
          <w:noProof/>
        </w:rPr>
        <w:pict>
          <v:shape id="Прямая со стрелкой 25" o:spid="_x0000_s1035" type="#_x0000_t32" style="position:absolute;left:0;text-align:left;margin-left:167.6pt;margin-top:0;width:.05pt;height:14.5pt;z-index:-251656192;visibility:visible">
            <v:stroke endarrow="block"/>
          </v:shape>
        </w:pict>
      </w:r>
      <w:r>
        <w:rPr>
          <w:noProof/>
        </w:rPr>
        <w:pict>
          <v:shape id="Прямая со стрелкой 19" o:spid="_x0000_s1036" type="#_x0000_t32" style="position:absolute;left:0;text-align:left;margin-left:347.3pt;margin-top:.2pt;width:.05pt;height:14.5pt;z-index:-251655168;visibility:visible">
            <v:stroke endarrow="block"/>
          </v:shape>
        </w:pict>
      </w:r>
    </w:p>
    <w:p w:rsidR="00D01D11" w:rsidRPr="00FB18D6" w:rsidRDefault="00D01D11" w:rsidP="008E0260"/>
    <w:p w:rsidR="00D01D11" w:rsidRPr="00FB18D6" w:rsidRDefault="00D01D11" w:rsidP="008E0260">
      <w:r>
        <w:rPr>
          <w:noProof/>
        </w:rPr>
        <w:pict>
          <v:roundrect id="Скругленный прямоугольник 27" o:spid="_x0000_s1037" style="position:absolute;left:0;text-align:left;margin-left:96.9pt;margin-top:10.2pt;width:326.5pt;height:43.2pt;z-index:-251661312;visibility:visible" arcsize="10923f">
            <v:textbox>
              <w:txbxContent>
                <w:p w:rsidR="00D01D11" w:rsidRPr="00E94983" w:rsidRDefault="00D01D11" w:rsidP="00413104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94983">
                    <w:rPr>
                      <w:sz w:val="22"/>
                      <w:szCs w:val="22"/>
                    </w:rPr>
                    <w:t xml:space="preserve">Направление (выдача) </w:t>
                  </w:r>
                  <w:r w:rsidRPr="00E94983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документов, являющихся результатом предоставления муниципальной услуги</w:t>
                  </w:r>
                  <w:r w:rsidRPr="00E94983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oundrect>
        </w:pict>
      </w:r>
    </w:p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FB18D6" w:rsidRDefault="00D01D11" w:rsidP="008E0260"/>
    <w:p w:rsidR="00D01D11" w:rsidRPr="00C15356" w:rsidRDefault="00D01D11" w:rsidP="00D41EE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sectPr w:rsidR="00D01D11" w:rsidRPr="00C15356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11" w:rsidRDefault="00D01D11" w:rsidP="002713F3">
      <w:r>
        <w:separator/>
      </w:r>
    </w:p>
  </w:endnote>
  <w:endnote w:type="continuationSeparator" w:id="0">
    <w:p w:rsidR="00D01D11" w:rsidRDefault="00D01D11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11" w:rsidRDefault="00D01D11" w:rsidP="002713F3">
      <w:r>
        <w:separator/>
      </w:r>
    </w:p>
  </w:footnote>
  <w:footnote w:type="continuationSeparator" w:id="0">
    <w:p w:rsidR="00D01D11" w:rsidRDefault="00D01D11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11" w:rsidRPr="001F1691" w:rsidRDefault="00D01D11">
    <w:pPr>
      <w:pStyle w:val="Header"/>
      <w:jc w:val="center"/>
      <w:rPr>
        <w:rFonts w:ascii="Times New Roman" w:hAnsi="Times New Roman" w:cs="Times New Roman"/>
      </w:rPr>
    </w:pPr>
    <w:r w:rsidRPr="001F1691">
      <w:rPr>
        <w:rFonts w:ascii="Times New Roman" w:hAnsi="Times New Roman" w:cs="Times New Roman"/>
      </w:rPr>
      <w:fldChar w:fldCharType="begin"/>
    </w:r>
    <w:r w:rsidRPr="001F1691">
      <w:rPr>
        <w:rFonts w:ascii="Times New Roman" w:hAnsi="Times New Roman" w:cs="Times New Roman"/>
      </w:rPr>
      <w:instrText>PAGE   \* MERGEFORMAT</w:instrText>
    </w:r>
    <w:r w:rsidRPr="001F169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1F1691">
      <w:rPr>
        <w:rFonts w:ascii="Times New Roman" w:hAnsi="Times New Roman" w:cs="Times New Roman"/>
      </w:rPr>
      <w:fldChar w:fldCharType="end"/>
    </w:r>
  </w:p>
  <w:p w:rsidR="00D01D11" w:rsidRPr="00AC15B0" w:rsidRDefault="00D01D11" w:rsidP="006B57F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A26"/>
    <w:rsid w:val="0000045A"/>
    <w:rsid w:val="00002705"/>
    <w:rsid w:val="0000311F"/>
    <w:rsid w:val="00003A71"/>
    <w:rsid w:val="00003EC8"/>
    <w:rsid w:val="00005B20"/>
    <w:rsid w:val="00012F0D"/>
    <w:rsid w:val="0001677A"/>
    <w:rsid w:val="00017910"/>
    <w:rsid w:val="00020454"/>
    <w:rsid w:val="000217CB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37A4"/>
    <w:rsid w:val="00053B99"/>
    <w:rsid w:val="00054636"/>
    <w:rsid w:val="0005566B"/>
    <w:rsid w:val="00060015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338A"/>
    <w:rsid w:val="000A7952"/>
    <w:rsid w:val="000B091C"/>
    <w:rsid w:val="000B1A2F"/>
    <w:rsid w:val="000B2877"/>
    <w:rsid w:val="000B305D"/>
    <w:rsid w:val="000B4FD7"/>
    <w:rsid w:val="000B7C83"/>
    <w:rsid w:val="000C021B"/>
    <w:rsid w:val="000C08CF"/>
    <w:rsid w:val="000C10F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0542B"/>
    <w:rsid w:val="00107458"/>
    <w:rsid w:val="0011097B"/>
    <w:rsid w:val="0011103C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902"/>
    <w:rsid w:val="00177CAA"/>
    <w:rsid w:val="0018022B"/>
    <w:rsid w:val="001812EC"/>
    <w:rsid w:val="00181C7B"/>
    <w:rsid w:val="0018357F"/>
    <w:rsid w:val="00190A15"/>
    <w:rsid w:val="00191031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39BB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3C29"/>
    <w:rsid w:val="001E25C7"/>
    <w:rsid w:val="001E5DA8"/>
    <w:rsid w:val="001E6D2C"/>
    <w:rsid w:val="001F05A1"/>
    <w:rsid w:val="001F1691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10BB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43D"/>
    <w:rsid w:val="00246F05"/>
    <w:rsid w:val="00247139"/>
    <w:rsid w:val="002510BD"/>
    <w:rsid w:val="002510BF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05D3"/>
    <w:rsid w:val="002B09CA"/>
    <w:rsid w:val="002B127C"/>
    <w:rsid w:val="002B15A7"/>
    <w:rsid w:val="002B3345"/>
    <w:rsid w:val="002B5113"/>
    <w:rsid w:val="002B67E5"/>
    <w:rsid w:val="002C02E6"/>
    <w:rsid w:val="002C09A8"/>
    <w:rsid w:val="002C10CA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51BD"/>
    <w:rsid w:val="00307233"/>
    <w:rsid w:val="00307D58"/>
    <w:rsid w:val="003128DB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1B40"/>
    <w:rsid w:val="003331B2"/>
    <w:rsid w:val="00337310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A72F8"/>
    <w:rsid w:val="003B01B7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07557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2D99"/>
    <w:rsid w:val="004254EF"/>
    <w:rsid w:val="00432C70"/>
    <w:rsid w:val="00433A54"/>
    <w:rsid w:val="00434B5D"/>
    <w:rsid w:val="00436DD5"/>
    <w:rsid w:val="00440732"/>
    <w:rsid w:val="004420FE"/>
    <w:rsid w:val="004461BC"/>
    <w:rsid w:val="004477D1"/>
    <w:rsid w:val="004506A0"/>
    <w:rsid w:val="004528E6"/>
    <w:rsid w:val="00453004"/>
    <w:rsid w:val="00455A52"/>
    <w:rsid w:val="00456F35"/>
    <w:rsid w:val="00463BB4"/>
    <w:rsid w:val="0046469D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96803"/>
    <w:rsid w:val="004A0951"/>
    <w:rsid w:val="004A1605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46B5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27151"/>
    <w:rsid w:val="00530DEB"/>
    <w:rsid w:val="005312A4"/>
    <w:rsid w:val="00536FD2"/>
    <w:rsid w:val="00537B8F"/>
    <w:rsid w:val="00541DB3"/>
    <w:rsid w:val="00542EC5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66C42"/>
    <w:rsid w:val="00570DD2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602DB1"/>
    <w:rsid w:val="006050A8"/>
    <w:rsid w:val="00606483"/>
    <w:rsid w:val="0061199A"/>
    <w:rsid w:val="00613D58"/>
    <w:rsid w:val="00615E53"/>
    <w:rsid w:val="00624C55"/>
    <w:rsid w:val="00627C24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6C53"/>
    <w:rsid w:val="006B7F15"/>
    <w:rsid w:val="006C1251"/>
    <w:rsid w:val="006C2064"/>
    <w:rsid w:val="006C4066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63A7"/>
    <w:rsid w:val="007D78BF"/>
    <w:rsid w:val="007E1B07"/>
    <w:rsid w:val="007E1BF2"/>
    <w:rsid w:val="007E1FC2"/>
    <w:rsid w:val="007E3DE7"/>
    <w:rsid w:val="007E778F"/>
    <w:rsid w:val="007E788B"/>
    <w:rsid w:val="007E7954"/>
    <w:rsid w:val="007F5BD5"/>
    <w:rsid w:val="007F72E7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43B5E"/>
    <w:rsid w:val="00852605"/>
    <w:rsid w:val="00852C2B"/>
    <w:rsid w:val="00855170"/>
    <w:rsid w:val="008602CA"/>
    <w:rsid w:val="008608AB"/>
    <w:rsid w:val="008642D7"/>
    <w:rsid w:val="00864C2B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16E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0260"/>
    <w:rsid w:val="008E1802"/>
    <w:rsid w:val="008E2201"/>
    <w:rsid w:val="008E49E9"/>
    <w:rsid w:val="008E5225"/>
    <w:rsid w:val="008E6C9C"/>
    <w:rsid w:val="008E7BE6"/>
    <w:rsid w:val="008F08ED"/>
    <w:rsid w:val="008F0E6B"/>
    <w:rsid w:val="008F3EF5"/>
    <w:rsid w:val="008F5D2B"/>
    <w:rsid w:val="008F7305"/>
    <w:rsid w:val="0090014E"/>
    <w:rsid w:val="009017DC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1F1A"/>
    <w:rsid w:val="009620D4"/>
    <w:rsid w:val="00970F6E"/>
    <w:rsid w:val="0097254E"/>
    <w:rsid w:val="00974AA2"/>
    <w:rsid w:val="00975B97"/>
    <w:rsid w:val="009819DA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323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FFC"/>
    <w:rsid w:val="00A532AF"/>
    <w:rsid w:val="00A624BE"/>
    <w:rsid w:val="00A630BA"/>
    <w:rsid w:val="00A64A9E"/>
    <w:rsid w:val="00A64E6B"/>
    <w:rsid w:val="00A65F8A"/>
    <w:rsid w:val="00A72BA3"/>
    <w:rsid w:val="00A73A38"/>
    <w:rsid w:val="00A77652"/>
    <w:rsid w:val="00A83A15"/>
    <w:rsid w:val="00A84D3B"/>
    <w:rsid w:val="00A90675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5094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175B"/>
    <w:rsid w:val="00B23735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915"/>
    <w:rsid w:val="00B56E27"/>
    <w:rsid w:val="00B610C8"/>
    <w:rsid w:val="00B6165A"/>
    <w:rsid w:val="00B62F84"/>
    <w:rsid w:val="00B634CE"/>
    <w:rsid w:val="00B63AA2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4EFA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C0A81"/>
    <w:rsid w:val="00BC4355"/>
    <w:rsid w:val="00BC56C7"/>
    <w:rsid w:val="00BC589B"/>
    <w:rsid w:val="00BD07A2"/>
    <w:rsid w:val="00BD2655"/>
    <w:rsid w:val="00BD70AA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123"/>
    <w:rsid w:val="00C2522F"/>
    <w:rsid w:val="00C26131"/>
    <w:rsid w:val="00C2782D"/>
    <w:rsid w:val="00C308D0"/>
    <w:rsid w:val="00C3110D"/>
    <w:rsid w:val="00C31858"/>
    <w:rsid w:val="00C351CA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1CBA"/>
    <w:rsid w:val="00C8368C"/>
    <w:rsid w:val="00C836A9"/>
    <w:rsid w:val="00C84AAC"/>
    <w:rsid w:val="00C8581B"/>
    <w:rsid w:val="00C902A2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7D8B"/>
    <w:rsid w:val="00CB099C"/>
    <w:rsid w:val="00CB09CD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883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1D11"/>
    <w:rsid w:val="00D039E8"/>
    <w:rsid w:val="00D06582"/>
    <w:rsid w:val="00D07C42"/>
    <w:rsid w:val="00D10B8D"/>
    <w:rsid w:val="00D10EF2"/>
    <w:rsid w:val="00D144E9"/>
    <w:rsid w:val="00D16054"/>
    <w:rsid w:val="00D21323"/>
    <w:rsid w:val="00D23426"/>
    <w:rsid w:val="00D24309"/>
    <w:rsid w:val="00D30C6A"/>
    <w:rsid w:val="00D319BE"/>
    <w:rsid w:val="00D334C4"/>
    <w:rsid w:val="00D40809"/>
    <w:rsid w:val="00D41EE3"/>
    <w:rsid w:val="00D434D2"/>
    <w:rsid w:val="00D4496C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71009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6BE"/>
    <w:rsid w:val="00DB67F1"/>
    <w:rsid w:val="00DC3584"/>
    <w:rsid w:val="00DC7A46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4DF6"/>
    <w:rsid w:val="00DE5CC2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3128"/>
    <w:rsid w:val="00E8335F"/>
    <w:rsid w:val="00E84D69"/>
    <w:rsid w:val="00E85816"/>
    <w:rsid w:val="00E861C5"/>
    <w:rsid w:val="00E8760F"/>
    <w:rsid w:val="00E91F80"/>
    <w:rsid w:val="00E92BA5"/>
    <w:rsid w:val="00E94701"/>
    <w:rsid w:val="00E94983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B7EBC"/>
    <w:rsid w:val="00EC03FC"/>
    <w:rsid w:val="00EC04F0"/>
    <w:rsid w:val="00EC1787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539B"/>
    <w:rsid w:val="00EE569B"/>
    <w:rsid w:val="00EE6186"/>
    <w:rsid w:val="00EE785A"/>
    <w:rsid w:val="00EF275C"/>
    <w:rsid w:val="00EF35C2"/>
    <w:rsid w:val="00EF524A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169F"/>
    <w:rsid w:val="00F442A2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12DD"/>
    <w:rsid w:val="00FB1773"/>
    <w:rsid w:val="00FB18D6"/>
    <w:rsid w:val="00FB4CB0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1015"/>
    <w:rsid w:val="00FF4204"/>
    <w:rsid w:val="00FF4EF9"/>
    <w:rsid w:val="00FF6654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DB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545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 w:cs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E10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7307D3"/>
    <w:pPr>
      <w:ind w:left="720"/>
    </w:pPr>
  </w:style>
  <w:style w:type="paragraph" w:styleId="Header">
    <w:name w:val="header"/>
    <w:basedOn w:val="Normal"/>
    <w:link w:val="HeaderChar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DefaultParagraphFont"/>
    <w:uiPriority w:val="99"/>
    <w:rsid w:val="00DE4479"/>
  </w:style>
  <w:style w:type="character" w:styleId="PlaceholderText">
    <w:name w:val="Placeholder Text"/>
    <w:basedOn w:val="DefaultParagraphFont"/>
    <w:uiPriority w:val="99"/>
    <w:semiHidden/>
    <w:rsid w:val="00DE4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DefaultParagraphFont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532AF"/>
  </w:style>
  <w:style w:type="character" w:styleId="CommentReference">
    <w:name w:val="annotation reference"/>
    <w:basedOn w:val="DefaultParagraphFont"/>
    <w:uiPriority w:val="99"/>
    <w:semiHidden/>
    <w:rsid w:val="00634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4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4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475A"/>
    <w:rPr>
      <w:b/>
      <w:bCs/>
    </w:rPr>
  </w:style>
  <w:style w:type="paragraph" w:styleId="Revision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003D2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003D2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B09CA"/>
    <w:rPr>
      <w:rFonts w:ascii="Arial" w:hAnsi="Arial" w:cs="Arial"/>
      <w:lang w:val="ru-RU" w:eastAsia="ru-RU"/>
    </w:rPr>
  </w:style>
  <w:style w:type="character" w:customStyle="1" w:styleId="TextNPA">
    <w:name w:val="Text NPA"/>
    <w:basedOn w:val="DefaultParagraphFont"/>
    <w:uiPriority w:val="99"/>
    <w:rsid w:val="00FF4204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rsid w:val="00CB09CD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00A6"/>
    <w:rPr>
      <w:rFonts w:ascii="Tms Rmn" w:hAnsi="Tms Rmn" w:cs="Tms Rm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873EFCC4EE28E33EADDF2482F68D6920917312911790AF8ACFC1E263D6961E6D6C6E8B65B7234E5624Er7V5L" TargetMode="External"/><Relationship Id="rId13" Type="http://schemas.openxmlformats.org/officeDocument/2006/relationships/hyperlink" Target="consultantplus://offline/main?base=RLAW127;n=20732;fld=134;dst=100318" TargetMode="External"/><Relationship Id="rId18" Type="http://schemas.openxmlformats.org/officeDocument/2006/relationships/hyperlink" Target="consultantplus://offline/ref=9C3AC46AC835FC8A30B5AEC07609A618E3C7578E4AF405392EAD1754AE69008009E1D1F1F7B3AA13M308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priemnaya@mfcph.ru" TargetMode="External"/><Relationship Id="rId17" Type="http://schemas.openxmlformats.org/officeDocument/2006/relationships/hyperlink" Target="consultantplus://offline/ref=04CF9A8A511230063E97D8D0E340F11B11266411F1AE48ED9841BDBA78E171FEFC6F95C2EF44078CA9F934D6d1l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3B26848D5ADEA78743051457583DA79E94910C4752ADCACB9A20CEF4EF944F6Bv2f4M" TargetMode="External"/><Relationship Id="rId20" Type="http://schemas.openxmlformats.org/officeDocument/2006/relationships/hyperlink" Target="consultantplus://offline/ref=D0E0F35DAB650D9EBAABDFCA6886E870926E72D2B462AA5BF87789861A642986B758A9AC8DD204702EB91861A4C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emnaya@mfcph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3B26848D5ADEA787431B1941346AA8999DCB044654A49896CC2699ABvBfF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iemnaya@mfcph.ru" TargetMode="External"/><Relationship Id="rId19" Type="http://schemas.openxmlformats.org/officeDocument/2006/relationships/hyperlink" Target="consultantplus://offline/ref=9C3AC46AC835FC8A30B5AEC07609A618E3C7578E4AF405392EAD1754AE69008009E1D1F4MF0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chkaevaAV@gov86.org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28</Pages>
  <Words>7816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Ангелина В. Рим</dc:creator>
  <cp:keywords/>
  <dc:description/>
  <cp:lastModifiedBy>KachkaevaAV</cp:lastModifiedBy>
  <cp:revision>5</cp:revision>
  <cp:lastPrinted>2016-05-23T07:27:00Z</cp:lastPrinted>
  <dcterms:created xsi:type="dcterms:W3CDTF">2016-05-23T07:17:00Z</dcterms:created>
  <dcterms:modified xsi:type="dcterms:W3CDTF">2016-05-23T08:08:00Z</dcterms:modified>
</cp:coreProperties>
</file>