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39D" w:rsidRPr="00D1239D" w:rsidRDefault="00D1239D" w:rsidP="00D123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39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Опросный лист при проведении публичных консультаций</w:t>
      </w:r>
    </w:p>
    <w:p w:rsidR="00D1239D" w:rsidRPr="00D1239D" w:rsidRDefault="00D1239D" w:rsidP="00D123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39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экспертизы муниципального нормативного правового акта</w:t>
      </w:r>
    </w:p>
    <w:p w:rsidR="00DC10C7" w:rsidRPr="00DC10C7" w:rsidRDefault="00DC10C7" w:rsidP="00DC10C7">
      <w:pPr>
        <w:spacing w:after="0" w:line="240" w:lineRule="auto"/>
        <w:rPr>
          <w:rFonts w:ascii="Times New Roman" w:eastAsia="Times New Roman" w:hAnsi="Times New Roman" w:cs="Times New Roman"/>
          <w:sz w:val="12"/>
          <w:szCs w:val="24"/>
          <w:lang w:eastAsia="ru-RU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DC10C7" w:rsidRPr="00DC10C7" w:rsidTr="00720BB1">
        <w:tc>
          <w:tcPr>
            <w:tcW w:w="10348" w:type="dxa"/>
            <w:tcBorders>
              <w:bottom w:val="single" w:sz="4" w:space="0" w:color="auto"/>
            </w:tcBorders>
            <w:shd w:val="clear" w:color="auto" w:fill="auto"/>
          </w:tcPr>
          <w:p w:rsidR="0032567A" w:rsidRPr="00272094" w:rsidRDefault="00DC10C7" w:rsidP="003256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140">
              <w:rPr>
                <w:rFonts w:ascii="Times New Roman" w:hAnsi="Times New Roman" w:cs="Times New Roman"/>
                <w:sz w:val="26"/>
                <w:szCs w:val="26"/>
              </w:rPr>
              <w:t xml:space="preserve">Перечень вопросов в рамках проведения публичного обсуждения </w:t>
            </w:r>
            <w:r w:rsidR="0032567A">
              <w:rPr>
                <w:rFonts w:ascii="Times New Roman" w:hAnsi="Times New Roman" w:cs="Times New Roman"/>
                <w:sz w:val="24"/>
                <w:szCs w:val="24"/>
              </w:rPr>
              <w:t>Решени</w:t>
            </w:r>
            <w:r w:rsidR="0032567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32567A">
              <w:rPr>
                <w:rFonts w:ascii="Times New Roman" w:hAnsi="Times New Roman" w:cs="Times New Roman"/>
                <w:sz w:val="24"/>
                <w:szCs w:val="24"/>
              </w:rPr>
              <w:t xml:space="preserve"> Думы города </w:t>
            </w:r>
            <w:proofErr w:type="spellStart"/>
            <w:r w:rsidR="0032567A">
              <w:rPr>
                <w:rFonts w:ascii="Times New Roman" w:hAnsi="Times New Roman" w:cs="Times New Roman"/>
                <w:sz w:val="24"/>
                <w:szCs w:val="24"/>
              </w:rPr>
              <w:t>Пыть-Яха</w:t>
            </w:r>
            <w:proofErr w:type="spellEnd"/>
            <w:r w:rsidR="0032567A">
              <w:rPr>
                <w:rFonts w:ascii="Times New Roman" w:hAnsi="Times New Roman" w:cs="Times New Roman"/>
                <w:sz w:val="24"/>
                <w:szCs w:val="24"/>
              </w:rPr>
              <w:t xml:space="preserve"> от 18.10.2023 № 198 «</w:t>
            </w:r>
            <w:r w:rsidR="0032567A" w:rsidRPr="00B85F53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  <w:r w:rsidR="0032567A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установлении земельного налога на территории города </w:t>
            </w:r>
            <w:proofErr w:type="spellStart"/>
            <w:r w:rsidR="0032567A">
              <w:rPr>
                <w:rFonts w:ascii="Times New Roman" w:hAnsi="Times New Roman" w:cs="Times New Roman"/>
                <w:sz w:val="24"/>
                <w:szCs w:val="24"/>
              </w:rPr>
              <w:t>Пыть-Яха</w:t>
            </w:r>
            <w:proofErr w:type="spellEnd"/>
            <w:r w:rsidR="003256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2567A" w:rsidRPr="001C68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2567A" w:rsidRPr="00B85F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567A" w:rsidRPr="005E7D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10C7" w:rsidRPr="0032567A" w:rsidRDefault="00DC10C7" w:rsidP="0032567A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u w:val="single"/>
                <w:shd w:val="clear" w:color="auto" w:fill="FFFFFF"/>
              </w:rPr>
            </w:pPr>
            <w:r w:rsidRPr="00623140">
              <w:rPr>
                <w:rFonts w:ascii="Times New Roman" w:hAnsi="Times New Roman" w:cs="Times New Roman"/>
                <w:sz w:val="26"/>
                <w:szCs w:val="26"/>
              </w:rPr>
              <w:t>Пожалуйста, заполните и направьте данную форму по электронной почте на адрес</w:t>
            </w:r>
            <w:r w:rsidR="00385956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6231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bookmarkStart w:id="0" w:name="_Hlk140964582"/>
            <w:r w:rsidR="0032567A">
              <w:rPr>
                <w:rFonts w:ascii="Times New Roman" w:hAnsi="Times New Roman" w:cs="Times New Roman"/>
                <w:color w:val="000000"/>
                <w:sz w:val="26"/>
                <w:szCs w:val="26"/>
                <w:u w:val="single"/>
                <w:shd w:val="clear" w:color="auto" w:fill="FFFFFF"/>
              </w:rPr>
              <w:fldChar w:fldCharType="begin"/>
            </w:r>
            <w:r w:rsidR="0032567A">
              <w:rPr>
                <w:rFonts w:ascii="Times New Roman" w:hAnsi="Times New Roman" w:cs="Times New Roman"/>
                <w:color w:val="000000"/>
                <w:sz w:val="26"/>
                <w:szCs w:val="26"/>
                <w:u w:val="single"/>
                <w:shd w:val="clear" w:color="auto" w:fill="FFFFFF"/>
              </w:rPr>
              <w:instrText xml:space="preserve"> HYPERLINK "mailto:</w:instrText>
            </w:r>
            <w:r w:rsidR="0032567A" w:rsidRPr="00EA0768">
              <w:rPr>
                <w:rFonts w:ascii="Times New Roman" w:hAnsi="Times New Roman" w:cs="Times New Roman"/>
                <w:color w:val="000000"/>
                <w:sz w:val="26"/>
                <w:szCs w:val="26"/>
                <w:u w:val="single"/>
                <w:shd w:val="clear" w:color="auto" w:fill="FFFFFF"/>
              </w:rPr>
              <w:instrText>ShaipovaMS@gov86.org</w:instrText>
            </w:r>
            <w:r w:rsidR="0032567A">
              <w:rPr>
                <w:rFonts w:ascii="Times New Roman" w:hAnsi="Times New Roman" w:cs="Times New Roman"/>
                <w:color w:val="000000"/>
                <w:sz w:val="26"/>
                <w:szCs w:val="26"/>
                <w:u w:val="single"/>
                <w:shd w:val="clear" w:color="auto" w:fill="FFFFFF"/>
              </w:rPr>
              <w:instrText xml:space="preserve">" </w:instrText>
            </w:r>
            <w:r w:rsidR="0032567A">
              <w:rPr>
                <w:rFonts w:ascii="Times New Roman" w:hAnsi="Times New Roman" w:cs="Times New Roman"/>
                <w:color w:val="000000"/>
                <w:sz w:val="26"/>
                <w:szCs w:val="26"/>
                <w:u w:val="single"/>
                <w:shd w:val="clear" w:color="auto" w:fill="FFFFFF"/>
              </w:rPr>
              <w:fldChar w:fldCharType="separate"/>
            </w:r>
            <w:r w:rsidR="0032567A" w:rsidRPr="00697B71">
              <w:rPr>
                <w:rStyle w:val="a3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ShaipovaMS@gov86.org</w:t>
            </w:r>
            <w:r w:rsidR="0032567A">
              <w:rPr>
                <w:rFonts w:ascii="Times New Roman" w:hAnsi="Times New Roman" w:cs="Times New Roman"/>
                <w:color w:val="000000"/>
                <w:sz w:val="26"/>
                <w:szCs w:val="26"/>
                <w:u w:val="single"/>
                <w:shd w:val="clear" w:color="auto" w:fill="FFFFFF"/>
              </w:rPr>
              <w:fldChar w:fldCharType="end"/>
            </w:r>
            <w:bookmarkEnd w:id="0"/>
            <w:r w:rsidR="002318E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23140">
              <w:rPr>
                <w:rFonts w:ascii="Times New Roman" w:hAnsi="Times New Roman" w:cs="Times New Roman"/>
                <w:sz w:val="26"/>
                <w:szCs w:val="26"/>
              </w:rPr>
              <w:t xml:space="preserve">не </w:t>
            </w:r>
            <w:r w:rsidRPr="00FB6663">
              <w:rPr>
                <w:rFonts w:ascii="Times New Roman" w:hAnsi="Times New Roman" w:cs="Times New Roman"/>
                <w:sz w:val="26"/>
                <w:szCs w:val="26"/>
              </w:rPr>
              <w:t>позднее</w:t>
            </w:r>
            <w:r w:rsidR="00623140" w:rsidRPr="00FB66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B6663" w:rsidRPr="00FB666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32567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FB6663" w:rsidRPr="00FB666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32567A">
              <w:rPr>
                <w:rFonts w:ascii="Times New Roman" w:hAnsi="Times New Roman" w:cs="Times New Roman"/>
                <w:sz w:val="26"/>
                <w:szCs w:val="26"/>
              </w:rPr>
              <w:t>09.2024</w:t>
            </w:r>
            <w:r w:rsidRPr="00FB666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DC10C7" w:rsidRPr="00DC10C7" w:rsidRDefault="003E3CB4" w:rsidP="00720BB1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1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Орган, осуществляющий экспертизу муниципальных нормативных правовых актов,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DC10C7" w:rsidRPr="00DC10C7" w:rsidRDefault="00DC10C7" w:rsidP="00DC10C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12"/>
          <w:szCs w:val="28"/>
          <w:lang w:eastAsia="ru-RU"/>
        </w:rPr>
      </w:pPr>
    </w:p>
    <w:p w:rsidR="003E3CB4" w:rsidRPr="003E3CB4" w:rsidRDefault="00DC10C7" w:rsidP="003E3CB4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3CB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Контактная информация</w:t>
      </w:r>
    </w:p>
    <w:p w:rsidR="00720BB1" w:rsidRPr="003E3CB4" w:rsidRDefault="00720BB1" w:rsidP="003E3CB4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3CB4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Наименование организации: </w:t>
      </w:r>
      <w:r w:rsidR="003E3CB4" w:rsidRPr="003E3CB4">
        <w:rPr>
          <w:rFonts w:ascii="Times New Roman" w:eastAsia="Calibri" w:hAnsi="Times New Roman" w:cs="Times New Roman"/>
          <w:sz w:val="26"/>
          <w:szCs w:val="26"/>
        </w:rPr>
        <w:t>____________________________________________</w:t>
      </w:r>
    </w:p>
    <w:p w:rsidR="00DC10C7" w:rsidRPr="003E3CB4" w:rsidRDefault="00DC10C7" w:rsidP="003E3CB4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3CB4">
        <w:rPr>
          <w:rFonts w:ascii="Times New Roman" w:eastAsia="Times New Roman" w:hAnsi="Times New Roman" w:cs="Times New Roman"/>
          <w:sz w:val="26"/>
          <w:szCs w:val="26"/>
          <w:lang w:eastAsia="ru-RU"/>
        </w:rPr>
        <w:t>Сферу деятельности организации</w:t>
      </w:r>
      <w:r w:rsidR="00720BB1" w:rsidRPr="003E3C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="003E3CB4" w:rsidRPr="003E3CB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</w:t>
      </w:r>
    </w:p>
    <w:p w:rsidR="00DC10C7" w:rsidRPr="003E3CB4" w:rsidRDefault="00DC10C7" w:rsidP="003E3CB4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3CB4">
        <w:rPr>
          <w:rFonts w:ascii="Times New Roman" w:eastAsia="Times New Roman" w:hAnsi="Times New Roman" w:cs="Times New Roman"/>
          <w:sz w:val="26"/>
          <w:szCs w:val="26"/>
          <w:lang w:eastAsia="ru-RU"/>
        </w:rPr>
        <w:t>Ф.И.О. контактного лица</w:t>
      </w:r>
      <w:r w:rsidR="00720BB1" w:rsidRPr="003E3C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="003E3CB4" w:rsidRPr="003E3CB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</w:t>
      </w:r>
    </w:p>
    <w:p w:rsidR="00DC10C7" w:rsidRPr="003E3CB4" w:rsidRDefault="00DC10C7" w:rsidP="003E3CB4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3CB4">
        <w:rPr>
          <w:rFonts w:ascii="Times New Roman" w:eastAsia="Times New Roman" w:hAnsi="Times New Roman" w:cs="Times New Roman"/>
          <w:sz w:val="26"/>
          <w:szCs w:val="26"/>
          <w:lang w:eastAsia="ru-RU"/>
        </w:rPr>
        <w:t>Номер контактного телефона</w:t>
      </w:r>
      <w:r w:rsidR="00720BB1" w:rsidRPr="003E3CB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C97F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bookmarkStart w:id="1" w:name="_GoBack"/>
      <w:bookmarkEnd w:id="1"/>
      <w:r w:rsidR="00C97F8C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  <w:r w:rsidR="003E3CB4" w:rsidRPr="003E3CB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</w:t>
      </w:r>
    </w:p>
    <w:p w:rsidR="00DC10C7" w:rsidRPr="003E3CB4" w:rsidRDefault="00DC10C7" w:rsidP="003E3CB4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3CB4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электронной почты</w:t>
      </w:r>
      <w:r w:rsidR="00720BB1" w:rsidRPr="003E3C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="00C97F8C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="003E3CB4" w:rsidRPr="003E3CB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</w:t>
      </w:r>
    </w:p>
    <w:p w:rsidR="00DC10C7" w:rsidRPr="00DC10C7" w:rsidRDefault="00DC10C7" w:rsidP="00DC10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31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9"/>
      </w:tblGrid>
      <w:tr w:rsidR="00DC10C7" w:rsidRPr="003E3CB4" w:rsidTr="00720BB1">
        <w:trPr>
          <w:trHeight w:val="397"/>
        </w:trPr>
        <w:tc>
          <w:tcPr>
            <w:tcW w:w="1031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C10C7" w:rsidRPr="003E3CB4" w:rsidRDefault="00DC10C7" w:rsidP="00DC10C7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3E3CB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1. </w:t>
            </w:r>
            <w:r w:rsidR="00D1239D" w:rsidRPr="003E3CB4">
              <w:rPr>
                <w:rFonts w:ascii="Times New Roman" w:hAnsi="Times New Roman" w:cs="Times New Roman"/>
                <w:i/>
                <w:sz w:val="26"/>
                <w:szCs w:val="26"/>
              </w:rPr>
              <w:t>Обоснованы ли нормы, содержащиеся в муниципальном нормативном правовом акте?</w:t>
            </w:r>
          </w:p>
        </w:tc>
      </w:tr>
      <w:tr w:rsidR="00DC10C7" w:rsidRPr="003E3CB4" w:rsidTr="00720BB1">
        <w:trPr>
          <w:trHeight w:val="221"/>
        </w:trPr>
        <w:tc>
          <w:tcPr>
            <w:tcW w:w="10319" w:type="dxa"/>
            <w:shd w:val="clear" w:color="auto" w:fill="auto"/>
            <w:vAlign w:val="bottom"/>
          </w:tcPr>
          <w:p w:rsidR="00DC10C7" w:rsidRPr="003E3CB4" w:rsidRDefault="00DC10C7" w:rsidP="00DC1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C10C7" w:rsidRPr="003E3CB4" w:rsidTr="00720BB1">
        <w:trPr>
          <w:trHeight w:val="221"/>
        </w:trPr>
        <w:tc>
          <w:tcPr>
            <w:tcW w:w="10319" w:type="dxa"/>
            <w:shd w:val="clear" w:color="auto" w:fill="auto"/>
            <w:vAlign w:val="bottom"/>
          </w:tcPr>
          <w:p w:rsidR="00DC10C7" w:rsidRPr="003E3CB4" w:rsidRDefault="00DC10C7" w:rsidP="00DC10C7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3CB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2. </w:t>
            </w:r>
            <w:r w:rsidR="00D1239D" w:rsidRPr="003E3CB4">
              <w:rPr>
                <w:rFonts w:ascii="Times New Roman" w:hAnsi="Times New Roman" w:cs="Times New Roman"/>
                <w:i/>
                <w:sz w:val="26"/>
                <w:szCs w:val="26"/>
              </w:rPr>
              <w:t>Опишите издержки, которые несут субъекты общественных отношений в связи с действующим регулированием (по возможности дайте количественную оценку).</w:t>
            </w:r>
          </w:p>
        </w:tc>
      </w:tr>
      <w:tr w:rsidR="00DC10C7" w:rsidRPr="003E3CB4" w:rsidTr="00720BB1">
        <w:trPr>
          <w:trHeight w:val="221"/>
        </w:trPr>
        <w:tc>
          <w:tcPr>
            <w:tcW w:w="10319" w:type="dxa"/>
            <w:shd w:val="clear" w:color="auto" w:fill="auto"/>
            <w:vAlign w:val="bottom"/>
          </w:tcPr>
          <w:p w:rsidR="00DC10C7" w:rsidRPr="003E3CB4" w:rsidRDefault="00DC10C7" w:rsidP="00DC1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C10C7" w:rsidRPr="003E3CB4" w:rsidTr="00720BB1">
        <w:tc>
          <w:tcPr>
            <w:tcW w:w="10319" w:type="dxa"/>
            <w:shd w:val="clear" w:color="auto" w:fill="auto"/>
            <w:vAlign w:val="bottom"/>
          </w:tcPr>
          <w:p w:rsidR="00DC10C7" w:rsidRPr="003E3CB4" w:rsidRDefault="00DC10C7" w:rsidP="00DC10C7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3E3CB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3. </w:t>
            </w:r>
            <w:r w:rsidR="00D1239D" w:rsidRPr="003E3CB4">
              <w:rPr>
                <w:rFonts w:ascii="Times New Roman" w:hAnsi="Times New Roman" w:cs="Times New Roman"/>
                <w:i/>
                <w:sz w:val="26"/>
                <w:szCs w:val="26"/>
              </w:rPr>
              <w:t>Существуют ли на Ваш взгляд, иные наиболее эффективные и менее затратные для органа, осуществляющего экспертизу муниципальных нормативных правовых актов, а также субъектов предпринимательской и инвестиционной деятельности варианты регулирования? Если да, приведите варианты, обосновав каждый из них.</w:t>
            </w:r>
          </w:p>
        </w:tc>
      </w:tr>
      <w:tr w:rsidR="00DC10C7" w:rsidRPr="003E3CB4" w:rsidTr="00720BB1">
        <w:trPr>
          <w:trHeight w:val="86"/>
        </w:trPr>
        <w:tc>
          <w:tcPr>
            <w:tcW w:w="10319" w:type="dxa"/>
            <w:shd w:val="clear" w:color="auto" w:fill="auto"/>
            <w:vAlign w:val="bottom"/>
          </w:tcPr>
          <w:p w:rsidR="00DC10C7" w:rsidRPr="003E3CB4" w:rsidRDefault="00DC10C7" w:rsidP="00DC1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C10C7" w:rsidRPr="003E3CB4" w:rsidTr="00720BB1">
        <w:trPr>
          <w:trHeight w:val="397"/>
        </w:trPr>
        <w:tc>
          <w:tcPr>
            <w:tcW w:w="10319" w:type="dxa"/>
            <w:shd w:val="clear" w:color="auto" w:fill="auto"/>
            <w:vAlign w:val="bottom"/>
          </w:tcPr>
          <w:p w:rsidR="00DC10C7" w:rsidRPr="003E3CB4" w:rsidRDefault="00DC10C7" w:rsidP="00385956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3E3CB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4. </w:t>
            </w:r>
            <w:r w:rsidR="00D1239D" w:rsidRPr="003E3CB4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</w:t>
            </w:r>
            <w:r w:rsidR="00D1239D" w:rsidRPr="0038595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реализуемые ответственным </w:t>
            </w:r>
            <w:r w:rsidR="00623140" w:rsidRPr="0038595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управлением </w:t>
            </w:r>
            <w:r w:rsidR="008C0DD1" w:rsidRPr="0038595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по экономике </w:t>
            </w:r>
            <w:r w:rsidR="00385956" w:rsidRPr="0038595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администрации города Пыть-Яха, </w:t>
            </w:r>
            <w:r w:rsidR="00D1239D" w:rsidRPr="00385956">
              <w:rPr>
                <w:rFonts w:ascii="Times New Roman" w:hAnsi="Times New Roman" w:cs="Times New Roman"/>
                <w:i/>
                <w:sz w:val="26"/>
                <w:szCs w:val="26"/>
              </w:rPr>
              <w:t>насколько точно и недвусмысленно прописаны властные функции и полномочия. Считаете</w:t>
            </w:r>
            <w:r w:rsidR="00D1239D" w:rsidRPr="003E3CB4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ли Вы, что существует необходимость изменить существующие нормы? Если да, укажите какие нормы и обоснование их изменения.</w:t>
            </w:r>
          </w:p>
        </w:tc>
      </w:tr>
      <w:tr w:rsidR="00DC10C7" w:rsidRPr="003E3CB4" w:rsidTr="00720BB1">
        <w:trPr>
          <w:trHeight w:val="218"/>
        </w:trPr>
        <w:tc>
          <w:tcPr>
            <w:tcW w:w="10319" w:type="dxa"/>
            <w:shd w:val="clear" w:color="auto" w:fill="auto"/>
            <w:vAlign w:val="bottom"/>
          </w:tcPr>
          <w:p w:rsidR="00DC10C7" w:rsidRPr="003E3CB4" w:rsidRDefault="00DC10C7" w:rsidP="00DC1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C10C7" w:rsidRPr="003E3CB4" w:rsidTr="00720BB1">
        <w:trPr>
          <w:trHeight w:val="397"/>
        </w:trPr>
        <w:tc>
          <w:tcPr>
            <w:tcW w:w="10319" w:type="dxa"/>
            <w:shd w:val="clear" w:color="auto" w:fill="auto"/>
            <w:vAlign w:val="bottom"/>
          </w:tcPr>
          <w:p w:rsidR="00DC10C7" w:rsidRPr="003E3CB4" w:rsidRDefault="00DC10C7" w:rsidP="00DC10C7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3E3CB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5. </w:t>
            </w:r>
            <w:r w:rsidR="00D1239D" w:rsidRPr="003E3CB4">
              <w:rPr>
                <w:rFonts w:ascii="Times New Roman" w:hAnsi="Times New Roman" w:cs="Times New Roman"/>
                <w:i/>
                <w:sz w:val="26"/>
                <w:szCs w:val="26"/>
              </w:rPr>
              <w:t>Существует ли в действующем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DC10C7" w:rsidRPr="003E3CB4" w:rsidTr="00720BB1">
        <w:trPr>
          <w:trHeight w:val="197"/>
        </w:trPr>
        <w:tc>
          <w:tcPr>
            <w:tcW w:w="10319" w:type="dxa"/>
            <w:shd w:val="clear" w:color="auto" w:fill="auto"/>
            <w:vAlign w:val="bottom"/>
          </w:tcPr>
          <w:p w:rsidR="00DC10C7" w:rsidRPr="003E3CB4" w:rsidRDefault="00DC10C7" w:rsidP="00DC1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C10C7" w:rsidRPr="003E3CB4" w:rsidTr="00720BB1">
        <w:trPr>
          <w:trHeight w:val="397"/>
        </w:trPr>
        <w:tc>
          <w:tcPr>
            <w:tcW w:w="10319" w:type="dxa"/>
            <w:shd w:val="clear" w:color="auto" w:fill="auto"/>
            <w:vAlign w:val="bottom"/>
          </w:tcPr>
          <w:p w:rsidR="00DC10C7" w:rsidRPr="003E3CB4" w:rsidRDefault="00DC10C7" w:rsidP="00DC10C7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3E3CB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6. </w:t>
            </w:r>
            <w:r w:rsidR="00D1239D" w:rsidRPr="003E3CB4">
              <w:rPr>
                <w:rFonts w:ascii="Times New Roman" w:hAnsi="Times New Roman" w:cs="Times New Roman"/>
                <w:i/>
                <w:sz w:val="26"/>
                <w:szCs w:val="26"/>
              </w:rPr>
              <w:t>Иные предложения и замечания, которые, по Вашему мнению, целесообразно учесть в рамках экспертизы муниципального нормативного правового акта.</w:t>
            </w:r>
          </w:p>
        </w:tc>
      </w:tr>
      <w:tr w:rsidR="00DC10C7" w:rsidRPr="003E3CB4" w:rsidTr="00720BB1">
        <w:trPr>
          <w:trHeight w:val="397"/>
        </w:trPr>
        <w:tc>
          <w:tcPr>
            <w:tcW w:w="10319" w:type="dxa"/>
            <w:shd w:val="clear" w:color="auto" w:fill="auto"/>
            <w:vAlign w:val="bottom"/>
          </w:tcPr>
          <w:p w:rsidR="00DC10C7" w:rsidRPr="003E3CB4" w:rsidRDefault="00DC10C7" w:rsidP="00DC1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</w:tr>
    </w:tbl>
    <w:p w:rsidR="00251EC0" w:rsidRDefault="00251EC0" w:rsidP="007A2071"/>
    <w:sectPr w:rsidR="00251EC0" w:rsidSect="007A2071">
      <w:pgSz w:w="11906" w:h="16838"/>
      <w:pgMar w:top="851" w:right="567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B66"/>
    <w:rsid w:val="002318E1"/>
    <w:rsid w:val="00251EC0"/>
    <w:rsid w:val="0032567A"/>
    <w:rsid w:val="00385956"/>
    <w:rsid w:val="003E3CB4"/>
    <w:rsid w:val="0054628D"/>
    <w:rsid w:val="00623140"/>
    <w:rsid w:val="0071684E"/>
    <w:rsid w:val="00720BB1"/>
    <w:rsid w:val="007A2071"/>
    <w:rsid w:val="008C0DD1"/>
    <w:rsid w:val="00943F92"/>
    <w:rsid w:val="009614CF"/>
    <w:rsid w:val="00AA6DB4"/>
    <w:rsid w:val="00AC21CA"/>
    <w:rsid w:val="00AE5A8C"/>
    <w:rsid w:val="00B0664D"/>
    <w:rsid w:val="00B77F78"/>
    <w:rsid w:val="00C15150"/>
    <w:rsid w:val="00C937F5"/>
    <w:rsid w:val="00C97F8C"/>
    <w:rsid w:val="00D1239D"/>
    <w:rsid w:val="00D53B66"/>
    <w:rsid w:val="00DC10C7"/>
    <w:rsid w:val="00DC4489"/>
    <w:rsid w:val="00E9642C"/>
    <w:rsid w:val="00EC6ECA"/>
    <w:rsid w:val="00FB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C3CBB5-B127-4B5F-9B57-2E1401309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7F78"/>
    <w:rPr>
      <w:color w:val="0563C1" w:themeColor="hyperlink"/>
      <w:u w:val="single"/>
    </w:rPr>
  </w:style>
  <w:style w:type="character" w:customStyle="1" w:styleId="pt-a0">
    <w:name w:val="pt-a0"/>
    <w:uiPriority w:val="99"/>
    <w:rsid w:val="00623140"/>
    <w:rPr>
      <w:rFonts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C15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5150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3256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Крецу</dc:creator>
  <cp:keywords/>
  <dc:description/>
  <cp:lastModifiedBy>Марина Саид-Эмиевна Шаипова</cp:lastModifiedBy>
  <cp:revision>13</cp:revision>
  <cp:lastPrinted>2023-11-15T10:04:00Z</cp:lastPrinted>
  <dcterms:created xsi:type="dcterms:W3CDTF">2022-08-31T06:48:00Z</dcterms:created>
  <dcterms:modified xsi:type="dcterms:W3CDTF">2024-08-08T12:16:00Z</dcterms:modified>
</cp:coreProperties>
</file>