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512CD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73FAE">
        <w:rPr>
          <w:rFonts w:ascii="Times New Roman" w:eastAsia="Calibri" w:hAnsi="Times New Roman" w:cs="Times New Roman"/>
          <w:sz w:val="24"/>
          <w:szCs w:val="24"/>
        </w:rPr>
        <w:t>72</w:t>
      </w:r>
    </w:p>
    <w:p w:rsidR="00741E61" w:rsidRPr="00D52874" w:rsidRDefault="00512CDA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4C658C" w:rsidP="004C658C">
      <w:pPr>
        <w:tabs>
          <w:tab w:val="left" w:pos="4820"/>
        </w:tabs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исполнении плана и </w:t>
      </w: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утверждении отчета о деятельности муниципальной комиссии по делам несовершеннолетних и защите их прав при администрации города Пыть-Яха за </w:t>
      </w:r>
      <w:r w:rsidR="00512CD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512CDA" w:rsidRPr="00512C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квартал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512CDA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исполнение плана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работы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по делам несовершеннолетних и защите их прав при администрации города Пыть-Яха и статистический отчет о деятельности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комиссии 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,</w:t>
      </w:r>
      <w:r w:rsidR="00446AF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C73FAE">
      <w:pPr>
        <w:spacing w:before="84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F6F45" w:rsidRDefault="009F6F45" w:rsidP="00512CDA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работу муниципальной комиссии по делам несовершеннолетних и защите их прав при администрации города Пыть-Яха по исполнению плана за </w:t>
      </w:r>
      <w:r w:rsidR="00512CDA" w:rsidRPr="00512CDA">
        <w:rPr>
          <w:rFonts w:ascii="Times New Roman" w:hAnsi="Times New Roman"/>
          <w:sz w:val="26"/>
          <w:szCs w:val="26"/>
        </w:rPr>
        <w:t xml:space="preserve">I квартал 2020 года </w:t>
      </w:r>
      <w:r>
        <w:rPr>
          <w:rFonts w:ascii="Times New Roman" w:hAnsi="Times New Roman"/>
          <w:sz w:val="26"/>
          <w:szCs w:val="26"/>
        </w:rPr>
        <w:t xml:space="preserve">удовлетворительной. </w:t>
      </w:r>
    </w:p>
    <w:p w:rsidR="004C658C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>
        <w:rPr>
          <w:rFonts w:ascii="Times New Roman" w:hAnsi="Times New Roman"/>
          <w:sz w:val="26"/>
          <w:szCs w:val="26"/>
        </w:rPr>
        <w:t>:</w:t>
      </w:r>
    </w:p>
    <w:p w:rsidR="004C658C" w:rsidRDefault="004C658C" w:rsidP="00512CDA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="00512CDA" w:rsidRPr="00512CDA">
        <w:rPr>
          <w:rFonts w:ascii="Times New Roman" w:hAnsi="Times New Roman"/>
          <w:sz w:val="26"/>
          <w:szCs w:val="26"/>
          <w:lang w:eastAsia="ru-RU"/>
        </w:rPr>
        <w:t xml:space="preserve">I квартал 2020 года </w:t>
      </w:r>
      <w:r>
        <w:rPr>
          <w:rFonts w:ascii="Times New Roman" w:hAnsi="Times New Roman"/>
          <w:sz w:val="26"/>
          <w:szCs w:val="26"/>
        </w:rPr>
        <w:t>(приложение 1);</w:t>
      </w:r>
    </w:p>
    <w:p w:rsidR="004C658C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>
        <w:rPr>
          <w:rFonts w:ascii="Times New Roman" w:hAnsi="Times New Roman"/>
          <w:sz w:val="26"/>
          <w:szCs w:val="26"/>
        </w:rPr>
        <w:t>работы 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512CD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квартал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(приложение 2).</w:t>
      </w:r>
    </w:p>
    <w:p w:rsidR="004C658C" w:rsidRPr="00FD7222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C658C" w:rsidRPr="00F9762A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512CD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квартал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512CD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0.0</w:t>
      </w:r>
      <w:r w:rsidR="00512CDA">
        <w:rPr>
          <w:rFonts w:ascii="Times New Roman" w:hAnsi="Times New Roman"/>
          <w:sz w:val="26"/>
          <w:szCs w:val="26"/>
        </w:rPr>
        <w:t>4</w:t>
      </w:r>
      <w:r w:rsidRPr="00F9762A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4C658C" w:rsidRDefault="004C658C" w:rsidP="004C658C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9762A">
        <w:rPr>
          <w:rFonts w:ascii="Times New Roman" w:hAnsi="Times New Roman"/>
          <w:sz w:val="26"/>
          <w:szCs w:val="26"/>
        </w:rPr>
        <w:t xml:space="preserve">аправить </w:t>
      </w:r>
      <w:r>
        <w:rPr>
          <w:rFonts w:ascii="Times New Roman" w:hAnsi="Times New Roman"/>
          <w:sz w:val="26"/>
          <w:szCs w:val="26"/>
        </w:rPr>
        <w:t xml:space="preserve">статистической </w:t>
      </w:r>
      <w:r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512CDA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квартал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Правительстве Ханты-Мансийского автономного округа – Югры, а также </w:t>
      </w:r>
      <w:r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D52874" w:rsidRPr="00D52874" w:rsidRDefault="00D52874" w:rsidP="004C658C">
      <w:pPr>
        <w:spacing w:before="10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C658C" w:rsidRDefault="009F6F45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4C658C" w:rsidRPr="00C46156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A0632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12CD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12CD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4C658C" w:rsidRDefault="004C658C" w:rsidP="004C658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58C" w:rsidRPr="00C33B9D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512CD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512CDA" w:rsidRPr="00512CD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I квартал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C658C" w:rsidRPr="005832A3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№ п/п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Исследуемый параметр</w:t>
            </w:r>
          </w:p>
        </w:tc>
        <w:tc>
          <w:tcPr>
            <w:tcW w:w="212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Статистические данные (количество)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Семьи, находящиеся в социально опасном положении</w:t>
            </w:r>
          </w:p>
        </w:tc>
      </w:tr>
      <w:tr w:rsidR="004C658C" w:rsidRPr="004D67EB" w:rsidTr="001560C3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58C" w:rsidRPr="004D67EB" w:rsidTr="001560C3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1560C3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A61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A48"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A61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1560C3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</w:rPr>
              <w:t>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C658C" w:rsidRPr="004D67EB" w:rsidTr="001560C3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A61D3D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1560C3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2.16.</w:t>
            </w:r>
          </w:p>
        </w:tc>
        <w:tc>
          <w:tcPr>
            <w:tcW w:w="6562" w:type="dxa"/>
          </w:tcPr>
          <w:p w:rsidR="004C658C" w:rsidRPr="00ED5235" w:rsidRDefault="004C658C" w:rsidP="004C658C">
            <w:pPr>
              <w:jc w:val="both"/>
              <w:rPr>
                <w:sz w:val="28"/>
                <w:szCs w:val="28"/>
              </w:rPr>
            </w:pPr>
            <w:r w:rsidRPr="00ED5235">
              <w:rPr>
                <w:sz w:val="28"/>
                <w:szCs w:val="28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A61D3D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0657B5">
              <w:rPr>
                <w:sz w:val="28"/>
                <w:szCs w:val="28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0657B5">
              <w:rPr>
                <w:sz w:val="28"/>
                <w:szCs w:val="28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C658C" w:rsidRPr="004D67EB" w:rsidTr="001560C3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</w:rPr>
              <w:t>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- достигли 14 летнего возраста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C658C" w:rsidRPr="004D67EB" w:rsidTr="001560C3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- 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1560C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6A48">
              <w:rPr>
                <w:sz w:val="28"/>
                <w:szCs w:val="28"/>
              </w:rPr>
              <w:t>6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</w:rPr>
              <w:lastRenderedPageBreak/>
              <w:t>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3.5.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6" w:history="1">
              <w:r w:rsidRPr="004D67EB">
                <w:rPr>
                  <w:sz w:val="28"/>
                  <w:szCs w:val="28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</w:rPr>
              <w:br/>
              <w:t xml:space="preserve">Уголовно-процессуальным </w:t>
            </w:r>
            <w:hyperlink r:id="rId17" w:history="1">
              <w:r w:rsidRPr="004D67EB">
                <w:rPr>
                  <w:sz w:val="28"/>
                  <w:szCs w:val="28"/>
                </w:rPr>
                <w:t>кодексом</w:t>
              </w:r>
            </w:hyperlink>
            <w:r w:rsidRPr="004D67EB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осуждены за совершение </w:t>
            </w:r>
            <w:hyperlink r:id="rId18" w:history="1">
              <w:r w:rsidRPr="004D67EB">
                <w:rPr>
                  <w:sz w:val="28"/>
                  <w:szCs w:val="28"/>
                </w:rPr>
                <w:t>преступления</w:t>
              </w:r>
            </w:hyperlink>
            <w:r w:rsidRPr="004D67EB">
              <w:rPr>
                <w:sz w:val="28"/>
                <w:szCs w:val="28"/>
              </w:rPr>
              <w:t xml:space="preserve"> небольшой или средней тяжести и освобожденные судом от наказания с применением </w:t>
            </w:r>
            <w:hyperlink r:id="rId19" w:history="1">
              <w:r w:rsidRPr="004D67EB">
                <w:rPr>
                  <w:sz w:val="28"/>
                  <w:szCs w:val="28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3.18.</w:t>
            </w: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Иные основания (перечислить)</w:t>
            </w:r>
            <w:r>
              <w:rPr>
                <w:sz w:val="28"/>
                <w:szCs w:val="28"/>
              </w:rPr>
              <w:t>: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уклонение от обучения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антиобщественное поведение</w:t>
            </w:r>
          </w:p>
        </w:tc>
        <w:tc>
          <w:tcPr>
            <w:tcW w:w="2126" w:type="dxa"/>
            <w:shd w:val="clear" w:color="auto" w:fill="auto"/>
          </w:tcPr>
          <w:p w:rsidR="004C658C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3.19.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910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91008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3.23.</w:t>
            </w:r>
          </w:p>
          <w:p w:rsidR="004C658C" w:rsidRPr="004D67EB" w:rsidRDefault="004C658C" w:rsidP="004C658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91008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3.24.</w:t>
            </w:r>
          </w:p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4.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5.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91008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7.2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7.3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7.4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658C" w:rsidRPr="004D67EB" w:rsidTr="00CC707F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C658C" w:rsidRPr="004D67EB" w:rsidTr="00DF37FF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DF37FF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CC707F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CC707F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CE4277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4C658C" w:rsidRPr="00DD2653" w:rsidRDefault="004C658C" w:rsidP="004C658C">
            <w:pPr>
              <w:jc w:val="center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0</w:t>
            </w:r>
          </w:p>
        </w:tc>
      </w:tr>
      <w:tr w:rsidR="004C658C" w:rsidRPr="004D67EB" w:rsidTr="00DF37FF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6F15A4" w:rsidP="004C658C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9</w:t>
            </w:r>
          </w:p>
        </w:tc>
      </w:tr>
      <w:tr w:rsidR="004C658C" w:rsidRPr="004D67EB" w:rsidTr="00DF37FF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иное (перечислить причины с указанием соответствующих статистических данных)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совершение общественно опасного деяния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совершение правонарушения до достижения возраста привлечения к ответственности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4C658C" w:rsidRDefault="00CE4277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</w:p>
          <w:p w:rsidR="00DF37FF" w:rsidRPr="006F15A4" w:rsidRDefault="006F15A4" w:rsidP="004C658C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4</w:t>
            </w:r>
          </w:p>
          <w:p w:rsidR="004C658C" w:rsidRPr="00277AF0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4C658C" w:rsidRPr="004D67EB" w:rsidTr="004C658C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277AF0" w:rsidRDefault="0039535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9.</w:t>
            </w:r>
          </w:p>
        </w:tc>
        <w:tc>
          <w:tcPr>
            <w:tcW w:w="6562" w:type="dxa"/>
          </w:tcPr>
          <w:p w:rsidR="004C658C" w:rsidRPr="00ED5235" w:rsidRDefault="004C658C" w:rsidP="004C658C">
            <w:pPr>
              <w:jc w:val="both"/>
              <w:rPr>
                <w:sz w:val="28"/>
                <w:szCs w:val="28"/>
              </w:rPr>
            </w:pPr>
            <w:r w:rsidRPr="00ED5235">
              <w:rPr>
                <w:sz w:val="28"/>
                <w:szCs w:val="28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4C658C" w:rsidP="004C658C">
            <w:pPr>
              <w:jc w:val="center"/>
              <w:rPr>
                <w:sz w:val="28"/>
                <w:szCs w:val="28"/>
              </w:rPr>
            </w:pPr>
            <w:r w:rsidRPr="00236C1E"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4C658C" w:rsidP="004C658C">
            <w:pPr>
              <w:jc w:val="center"/>
              <w:rPr>
                <w:sz w:val="28"/>
                <w:szCs w:val="28"/>
              </w:rPr>
            </w:pPr>
            <w:r w:rsidRPr="00236C1E"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10.2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4C658C" w:rsidP="004C658C">
            <w:pPr>
              <w:jc w:val="center"/>
              <w:rPr>
                <w:sz w:val="28"/>
                <w:szCs w:val="28"/>
              </w:rPr>
            </w:pPr>
            <w:r w:rsidRPr="00236C1E">
              <w:rPr>
                <w:sz w:val="28"/>
                <w:szCs w:val="28"/>
              </w:rPr>
              <w:t>0</w:t>
            </w:r>
          </w:p>
        </w:tc>
      </w:tr>
      <w:tr w:rsidR="004C658C" w:rsidRPr="004D67EB" w:rsidTr="00E76A48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11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910083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E76A48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658C" w:rsidRPr="004D67EB" w:rsidTr="00E76A48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4C658C" w:rsidRPr="00236C1E" w:rsidRDefault="00E76A48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4C658C">
        <w:tc>
          <w:tcPr>
            <w:tcW w:w="9464" w:type="dxa"/>
            <w:gridSpan w:val="3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0657B5">
              <w:rPr>
                <w:sz w:val="28"/>
                <w:szCs w:val="28"/>
              </w:rPr>
              <w:t xml:space="preserve">Административная практика </w:t>
            </w:r>
          </w:p>
        </w:tc>
      </w:tr>
      <w:tr w:rsidR="004C658C" w:rsidRPr="004D67EB" w:rsidTr="006F15A4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4C658C" w:rsidRPr="006F15A4" w:rsidRDefault="004C658C" w:rsidP="006F15A4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1</w:t>
            </w:r>
            <w:r w:rsidR="006F15A4" w:rsidRPr="006F15A4">
              <w:rPr>
                <w:sz w:val="28"/>
                <w:szCs w:val="28"/>
              </w:rPr>
              <w:t>8</w:t>
            </w:r>
          </w:p>
        </w:tc>
      </w:tr>
      <w:tr w:rsidR="004C658C" w:rsidRPr="004D67EB" w:rsidTr="006F15A4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13.1.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4C658C" w:rsidRPr="006F15A4" w:rsidRDefault="006F15A4" w:rsidP="004C658C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1</w:t>
            </w:r>
            <w:r w:rsidR="004C658C" w:rsidRPr="006F15A4">
              <w:rPr>
                <w:sz w:val="28"/>
                <w:szCs w:val="28"/>
              </w:rPr>
              <w:t>8</w:t>
            </w:r>
          </w:p>
        </w:tc>
      </w:tr>
      <w:tr w:rsidR="004C658C" w:rsidRPr="004D67EB" w:rsidTr="006F15A4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4C658C" w:rsidRPr="006F15A4" w:rsidRDefault="004C658C" w:rsidP="004C658C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0</w:t>
            </w:r>
          </w:p>
        </w:tc>
      </w:tr>
      <w:tr w:rsidR="004C658C" w:rsidRPr="004D67EB" w:rsidTr="006F15A4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4C658C" w:rsidRPr="006F15A4" w:rsidRDefault="006F15A4" w:rsidP="004C658C">
            <w:pPr>
              <w:jc w:val="center"/>
              <w:rPr>
                <w:sz w:val="28"/>
                <w:szCs w:val="28"/>
              </w:rPr>
            </w:pPr>
            <w:r w:rsidRPr="006F15A4">
              <w:rPr>
                <w:sz w:val="28"/>
                <w:szCs w:val="28"/>
              </w:rPr>
              <w:t>0</w:t>
            </w:r>
          </w:p>
        </w:tc>
      </w:tr>
      <w:tr w:rsidR="004C658C" w:rsidRPr="004D67EB" w:rsidTr="00910083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13.2.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910083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910083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6F15A4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6F15A4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13.3.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15A4">
              <w:rPr>
                <w:sz w:val="28"/>
                <w:szCs w:val="28"/>
              </w:rPr>
              <w:t>3</w:t>
            </w:r>
          </w:p>
        </w:tc>
      </w:tr>
      <w:tr w:rsidR="004C658C" w:rsidRPr="004D67EB" w:rsidTr="00D35AE5">
        <w:tc>
          <w:tcPr>
            <w:tcW w:w="776" w:type="dxa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C658C" w:rsidRPr="004D67EB" w:rsidTr="00D35AE5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lastRenderedPageBreak/>
              <w:t>13.5.</w:t>
            </w: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4C658C" w:rsidP="004C658C">
            <w:pPr>
              <w:jc w:val="center"/>
              <w:rPr>
                <w:sz w:val="28"/>
                <w:szCs w:val="28"/>
              </w:rPr>
            </w:pPr>
            <w:r w:rsidRPr="008F5614">
              <w:rPr>
                <w:sz w:val="28"/>
                <w:szCs w:val="28"/>
              </w:rPr>
              <w:t>0</w:t>
            </w: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  <w:shd w:val="clear" w:color="auto" w:fill="auto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C658C" w:rsidRPr="004D67EB" w:rsidTr="00D35AE5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13.6.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D35AE5" w:rsidRDefault="00D35AE5" w:rsidP="004C658C">
            <w:pPr>
              <w:jc w:val="center"/>
              <w:rPr>
                <w:sz w:val="28"/>
                <w:szCs w:val="28"/>
              </w:rPr>
            </w:pPr>
            <w:r w:rsidRPr="00D35AE5">
              <w:rPr>
                <w:sz w:val="28"/>
                <w:szCs w:val="28"/>
              </w:rPr>
              <w:t>12</w:t>
            </w: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 w:rsidRPr="00E53746">
              <w:rPr>
                <w:sz w:val="28"/>
                <w:szCs w:val="28"/>
              </w:rPr>
              <w:t>ч. 1 ст. 5.35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20.22 КоАП РФ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 2</w:t>
            </w:r>
            <w:r w:rsidRPr="00E53746">
              <w:rPr>
                <w:sz w:val="28"/>
                <w:szCs w:val="28"/>
              </w:rPr>
              <w:t xml:space="preserve"> ст. 5.35 КоАП РФ</w:t>
            </w:r>
          </w:p>
        </w:tc>
        <w:tc>
          <w:tcPr>
            <w:tcW w:w="2126" w:type="dxa"/>
            <w:shd w:val="clear" w:color="auto" w:fill="auto"/>
          </w:tcPr>
          <w:p w:rsidR="004C658C" w:rsidRPr="00D35AE5" w:rsidRDefault="00D35AE5" w:rsidP="004C658C">
            <w:pPr>
              <w:jc w:val="center"/>
              <w:rPr>
                <w:sz w:val="28"/>
                <w:szCs w:val="28"/>
              </w:rPr>
            </w:pPr>
            <w:r w:rsidRPr="00D35AE5">
              <w:rPr>
                <w:sz w:val="28"/>
                <w:szCs w:val="28"/>
              </w:rPr>
              <w:t>10</w:t>
            </w:r>
          </w:p>
          <w:p w:rsidR="004C658C" w:rsidRPr="00D35AE5" w:rsidRDefault="00D35AE5" w:rsidP="004C658C">
            <w:pPr>
              <w:jc w:val="center"/>
              <w:rPr>
                <w:sz w:val="28"/>
                <w:szCs w:val="28"/>
              </w:rPr>
            </w:pPr>
            <w:r w:rsidRPr="00D35AE5">
              <w:rPr>
                <w:sz w:val="28"/>
                <w:szCs w:val="28"/>
              </w:rPr>
              <w:t>2</w:t>
            </w:r>
          </w:p>
          <w:p w:rsidR="004C658C" w:rsidRPr="00D35AE5" w:rsidRDefault="00D35AE5" w:rsidP="004C658C">
            <w:pPr>
              <w:jc w:val="center"/>
              <w:rPr>
                <w:sz w:val="28"/>
                <w:szCs w:val="28"/>
              </w:rPr>
            </w:pPr>
            <w:r w:rsidRPr="00D35AE5">
              <w:rPr>
                <w:sz w:val="28"/>
                <w:szCs w:val="28"/>
              </w:rPr>
              <w:t>0</w:t>
            </w:r>
          </w:p>
        </w:tc>
      </w:tr>
      <w:tr w:rsidR="004C658C" w:rsidRPr="004D67EB" w:rsidTr="00D35AE5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13.7.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D35AE5" w:rsidRDefault="00D35AE5" w:rsidP="004C658C">
            <w:pPr>
              <w:jc w:val="center"/>
              <w:rPr>
                <w:sz w:val="28"/>
                <w:szCs w:val="28"/>
              </w:rPr>
            </w:pPr>
            <w:r w:rsidRPr="00D35AE5">
              <w:rPr>
                <w:sz w:val="28"/>
                <w:szCs w:val="28"/>
              </w:rPr>
              <w:t>6</w:t>
            </w: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ч.1 ст.12.7 КоАП РФ 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</w:t>
            </w:r>
            <w:r w:rsidR="00D35AE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ст. 12.</w:t>
            </w:r>
            <w:r w:rsidR="00D35AE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КоАП РФ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ч.1 ст. 12.37 КоАП РФ </w:t>
            </w:r>
          </w:p>
          <w:p w:rsidR="004C658C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ст.20.21 КоАП РФ</w:t>
            </w:r>
          </w:p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C658C" w:rsidRDefault="004C658C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C658C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C658C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C658C" w:rsidRPr="000657B5" w:rsidRDefault="00D35AE5" w:rsidP="00D35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658C" w:rsidRPr="004D67EB" w:rsidTr="00D35AE5">
        <w:tc>
          <w:tcPr>
            <w:tcW w:w="776" w:type="dxa"/>
            <w:vMerge w:val="restart"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13.8.</w:t>
            </w: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 w:rsidRPr="004D67EB">
              <w:rPr>
                <w:sz w:val="28"/>
                <w:szCs w:val="28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658C" w:rsidRPr="004D67EB" w:rsidTr="00D35AE5">
        <w:tc>
          <w:tcPr>
            <w:tcW w:w="776" w:type="dxa"/>
            <w:vMerge/>
          </w:tcPr>
          <w:p w:rsidR="004C658C" w:rsidRPr="004D67EB" w:rsidRDefault="004C658C" w:rsidP="004C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2" w:type="dxa"/>
          </w:tcPr>
          <w:p w:rsidR="004C658C" w:rsidRPr="004D67EB" w:rsidRDefault="004C658C" w:rsidP="004C6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ч.1 ст. 6.10 КоАП РФ</w:t>
            </w:r>
          </w:p>
        </w:tc>
        <w:tc>
          <w:tcPr>
            <w:tcW w:w="2126" w:type="dxa"/>
            <w:shd w:val="clear" w:color="auto" w:fill="auto"/>
          </w:tcPr>
          <w:p w:rsidR="004C658C" w:rsidRPr="000657B5" w:rsidRDefault="00D35AE5" w:rsidP="004C6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A050B" w:rsidRDefault="009A050B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A0632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9535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9535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7C7D03" w:rsidRDefault="007C7D03" w:rsidP="004C658C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658C" w:rsidRPr="003D3A89" w:rsidRDefault="004C658C" w:rsidP="004C658C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4C658C" w:rsidRPr="003D3A89" w:rsidRDefault="004C658C" w:rsidP="004C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95358" w:rsidRPr="00395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I квартал 2020 года</w:t>
      </w:r>
    </w:p>
    <w:p w:rsidR="004C658C" w:rsidRPr="00526C07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395358" w:rsidRPr="00FB1C65" w:rsidTr="00CC707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B1C65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B1C65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B1C65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395358" w:rsidRPr="00C030FC" w:rsidTr="00CC707F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FB1C65" w:rsidRDefault="00395358" w:rsidP="00395358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C030FC" w:rsidRDefault="00395358" w:rsidP="00CC707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C030FC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квартала 2020 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изменения в состав муниципальной комиссии не вносились, при этом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утверждено постановлением администрации города Пыть-Яха от 18.03.2020 № 101-п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положение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о муниципальной комиссии по делам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утверждено в новой редакции </w:t>
            </w:r>
          </w:p>
        </w:tc>
      </w:tr>
      <w:tr w:rsidR="00395358" w:rsidRPr="00005929" w:rsidTr="00CC707F">
        <w:trPr>
          <w:trHeight w:val="1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05929" w:rsidRDefault="00395358" w:rsidP="00395358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05929" w:rsidRDefault="00395358" w:rsidP="00CC707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05929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19BA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/>
                <w:lang w:eastAsia="ru-RU"/>
              </w:rPr>
              <w:t>№ 54 от 18.03.2020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«О внесении изменений в 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(внесены изменения в состав Экспертного совета) </w:t>
            </w:r>
            <w:hyperlink r:id="rId20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https://adm.gov86.org/files/2020/kdn/N-054-ot-18-03-2020.docx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4C658C" w:rsidRDefault="004C658C" w:rsidP="004C658C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Default="004C658C" w:rsidP="004C658C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Pr="00AE6B14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395358" w:rsidRPr="00AE6B14" w:rsidTr="00CC707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395358" w:rsidRPr="00AE6B14" w:rsidTr="00CC707F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3953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lang w:eastAsia="ru-RU"/>
              </w:rPr>
              <w:t>I квартал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 2020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/>
                <w:lang w:eastAsia="ru-RU"/>
              </w:rPr>
              <w:t>й муниципальной комиссии (15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.01.20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.01.20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.02.20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.02.20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19, 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.03.20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>.03.20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) на которых было принято </w:t>
            </w:r>
            <w:r>
              <w:rPr>
                <w:rFonts w:ascii="Times New Roman" w:eastAsia="Times New Roman" w:hAnsi="Times New Roman"/>
                <w:lang w:eastAsia="ru-RU"/>
              </w:rPr>
              <w:t>61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, в т.ч. 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8C6704">
              <w:rPr>
                <w:rFonts w:ascii="Times New Roman" w:eastAsia="Times New Roman" w:hAnsi="Times New Roman"/>
                <w:lang w:eastAsia="ru-RU"/>
              </w:rPr>
              <w:t xml:space="preserve"> по общим вопросам.</w:t>
            </w:r>
          </w:p>
        </w:tc>
      </w:tr>
      <w:tr w:rsidR="00395358" w:rsidRPr="00AE6B14" w:rsidTr="00CC707F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3953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муниципальной комиссии, на котором было рассмотрено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395358" w:rsidRPr="00AE6B14" w:rsidTr="00CC707F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AE6B14" w:rsidRDefault="00395358" w:rsidP="003953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675D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кураторов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индивидуальных программ реабилитации несовершеннолетних и семей, находящихся в социально опасном положении, 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>по составлению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программ реабилитации,</w:t>
            </w:r>
            <w:r w:rsidRPr="00000A3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проведению мониторинга и подведения итогов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их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исполнению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675D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перенесено на </w:t>
            </w:r>
            <w:r w:rsidRPr="00232B5D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2020 года (постановление муниципальной комиссии № 54 от 18.03.2020) </w:t>
            </w:r>
          </w:p>
        </w:tc>
      </w:tr>
      <w:tr w:rsidR="00395358" w:rsidRPr="00F675D0" w:rsidTr="00CC707F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F675D0" w:rsidRDefault="00395358" w:rsidP="003953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F675D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2443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представителей субъектов системы профилактики безнадзорности и правонарушений несовершеннолетних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F675D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1D4BF8" w:rsidTr="00CC707F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1D4BF8" w:rsidRDefault="00395358" w:rsidP="003953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1D4BF8" w:rsidRDefault="00395358" w:rsidP="00CC707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358" w:rsidRPr="001D4BF8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</w:tbl>
    <w:p w:rsidR="007C7D03" w:rsidRDefault="007C7D03" w:rsidP="007C7D03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395358" w:rsidRDefault="00395358" w:rsidP="007C7D03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4C658C" w:rsidRPr="00E75C31" w:rsidRDefault="004C658C" w:rsidP="004C658C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lastRenderedPageBreak/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комиссии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395358" w:rsidRPr="00340A90" w:rsidTr="00CC707F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395358" w:rsidRPr="00340A90" w:rsidTr="00CC707F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61406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Default="00395358" w:rsidP="00CC707F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 от 15.01.2020 «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1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https://adm.gov86.org/files/2020/kdn/N-001-ot-15-01-2020.docx</w:t>
              </w:r>
            </w:hyperlink>
          </w:p>
          <w:p w:rsidR="00395358" w:rsidRPr="00340A9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52 от 18.03.2020 «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Сургутского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>ЛО МВД России на транспорте 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2" w:history="1">
              <w:r w:rsidRPr="008179B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https://adm.gov86.org/files/2020/kdn/N-052-ot-18-03-2020.docx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95358" w:rsidRPr="00340A90" w:rsidTr="00CC707F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FA4352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53 от 18.03.2020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10.03.2020»</w:t>
            </w:r>
          </w:p>
        </w:tc>
      </w:tr>
      <w:tr w:rsidR="00395358" w:rsidRPr="00B7196B" w:rsidTr="00CC707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7196B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7196B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7196B" w:rsidRDefault="00395358" w:rsidP="00CC707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Информация о</w:t>
            </w:r>
            <w:r w:rsidRPr="00FA4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занятости, оздоровления, трудоустройства несовершеннолетних, находящихся в социально опасном положении, за 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редшествующий период была рассмотрена в конце 2019 года (п</w:t>
            </w:r>
            <w:r w:rsidRPr="00FA4352">
              <w:rPr>
                <w:rFonts w:ascii="Times New Roman" w:eastAsia="Times New Roman" w:hAnsi="Times New Roman"/>
                <w:color w:val="000000"/>
                <w:lang w:eastAsia="ru-RU"/>
              </w:rPr>
              <w:t>остановление МКДН № 423 от 26.12.2019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r w:rsidRPr="00FA43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3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https://adm.gov86.org/files/2019/kdn/N-423-ot-26-12-2019-bez-fio.docx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395358" w:rsidRPr="00457E3F" w:rsidTr="00CC707F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457E3F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457E3F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F6664" w:rsidRDefault="00395358" w:rsidP="00CC707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4" w:history="1">
              <w:r w:rsidRPr="0008320D">
                <w:rPr>
                  <w:rStyle w:val="a3"/>
                </w:rPr>
                <w:t>https://adm.gov86.org/files/2020/kdn/N-012-ot-29-01-2020.docx</w:t>
              </w:r>
            </w:hyperlink>
          </w:p>
        </w:tc>
      </w:tr>
      <w:tr w:rsidR="00395358" w:rsidRPr="00A05025" w:rsidTr="00CC707F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FE718D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C08D9" w:rsidRDefault="00395358" w:rsidP="00CC707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IV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5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https://adm.gov86.org/files/2020/kdn/N-013-ot-29-01-2020.docx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95358" w:rsidRPr="001435DF" w:rsidTr="00CC707F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1435DF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1435DF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1435DF" w:rsidRDefault="00395358" w:rsidP="00CC707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29.01.202019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26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https://adm.gov86.org/files/2020/kdn/N-015-ot-29-01-2020.docx</w:t>
              </w:r>
            </w:hyperlink>
          </w:p>
        </w:tc>
      </w:tr>
      <w:tr w:rsidR="00395358" w:rsidRPr="00BC7D56" w:rsidTr="00CC707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BC7D56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BC7D56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BC7D56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69051D" w:rsidTr="00CC707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B54C6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BC7D56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DE4D8A" w:rsidTr="00CC707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DE4D8A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DE4D8A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BC7D56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69051D" w:rsidTr="00CC707F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814043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814043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69051D" w:rsidTr="00CC707F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030D4B" w:rsidTr="00CC707F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030D4B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030D4B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030D4B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69051D" w:rsidTr="00CC707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69051D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70DE7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296B1D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1435DF" w:rsidTr="00CC707F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435DF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435DF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F6664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>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1435DF" w:rsidTr="00CC707F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435DF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435DF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1435DF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BC7D56" w:rsidTr="00CC707F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C7D56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C7D56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BC7D56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A05025" w:rsidTr="00CC707F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A05025" w:rsidTr="00CC707F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A05025" w:rsidTr="00CC707F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CC7ED5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CC707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A05025" w:rsidTr="00CC707F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61406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Итоги реализации на территории города Пыть-Яха планов мероприятий, утвержденных </w:t>
            </w:r>
            <w:r w:rsidRPr="00F80624">
              <w:rPr>
                <w:rFonts w:ascii="Times New Roman" w:eastAsia="Times New Roman" w:hAnsi="Times New Roman"/>
                <w:lang w:eastAsia="ru-RU"/>
              </w:rPr>
              <w:t>приказом Департамента образования и молодежной политики Ханты-Мансийского автономного округа – Югры от 24.10.2018 № 1439-ДСП (с изменениями от 23.01.2020 № 01-ДСП)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340A90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395358" w:rsidRPr="00A05025" w:rsidTr="00CC707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8" w:rsidRPr="00A05025" w:rsidRDefault="00395358" w:rsidP="0039535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Default="00395358" w:rsidP="00CC7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преступлений в отношении несовершеннолетних по части 1 статьи 157  УК РФ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8" w:rsidRPr="00091649" w:rsidRDefault="00395358" w:rsidP="00CC7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>
              <w:rPr>
                <w:rFonts w:ascii="Times New Roman" w:eastAsia="Times New Roman" w:hAnsi="Times New Roman"/>
                <w:lang w:eastAsia="ru-RU"/>
              </w:rPr>
              <w:t>II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</w:tbl>
    <w:p w:rsidR="004C658C" w:rsidRDefault="004C658C" w:rsidP="004C65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before="600" w:after="0" w:line="240" w:lineRule="auto"/>
        <w:ind w:left="4684" w:hanging="397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4C658C" w:rsidSect="004C65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FD" w:rsidRDefault="00F35CFD" w:rsidP="00F00B01">
      <w:pPr>
        <w:spacing w:after="0" w:line="240" w:lineRule="auto"/>
      </w:pPr>
      <w:r>
        <w:separator/>
      </w:r>
    </w:p>
  </w:endnote>
  <w:endnote w:type="continuationSeparator" w:id="0">
    <w:p w:rsidR="00F35CFD" w:rsidRDefault="00F35CF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3D" w:rsidRDefault="00A61D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3D" w:rsidRDefault="00A61D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3D" w:rsidRDefault="00A61D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FD" w:rsidRDefault="00F35CFD" w:rsidP="00F00B01">
      <w:pPr>
        <w:spacing w:after="0" w:line="240" w:lineRule="auto"/>
      </w:pPr>
      <w:r>
        <w:separator/>
      </w:r>
    </w:p>
  </w:footnote>
  <w:footnote w:type="continuationSeparator" w:id="0">
    <w:p w:rsidR="00F35CFD" w:rsidRDefault="00F35CF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3D" w:rsidRDefault="00A61D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A61D3D" w:rsidRDefault="00A61D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5DA">
          <w:rPr>
            <w:noProof/>
          </w:rPr>
          <w:t>10</w:t>
        </w:r>
        <w:r>
          <w:fldChar w:fldCharType="end"/>
        </w:r>
      </w:p>
    </w:sdtContent>
  </w:sdt>
  <w:p w:rsidR="00A61D3D" w:rsidRDefault="00A61D3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A61D3D" w:rsidRDefault="00F35CFD">
        <w:pPr>
          <w:pStyle w:val="a6"/>
          <w:jc w:val="center"/>
        </w:pPr>
      </w:p>
    </w:sdtContent>
  </w:sdt>
  <w:p w:rsidR="00A61D3D" w:rsidRPr="00F00B01" w:rsidRDefault="00A61D3D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C3DAC"/>
    <w:rsid w:val="000E489B"/>
    <w:rsid w:val="000F2C80"/>
    <w:rsid w:val="00100064"/>
    <w:rsid w:val="001365E0"/>
    <w:rsid w:val="001560C3"/>
    <w:rsid w:val="001B36A2"/>
    <w:rsid w:val="001C0F72"/>
    <w:rsid w:val="00211678"/>
    <w:rsid w:val="002224E2"/>
    <w:rsid w:val="00236C1E"/>
    <w:rsid w:val="0027016F"/>
    <w:rsid w:val="0027495D"/>
    <w:rsid w:val="00294CEF"/>
    <w:rsid w:val="002A0632"/>
    <w:rsid w:val="002A1FEB"/>
    <w:rsid w:val="002C0701"/>
    <w:rsid w:val="00324D13"/>
    <w:rsid w:val="0036247C"/>
    <w:rsid w:val="00395358"/>
    <w:rsid w:val="003F2DC6"/>
    <w:rsid w:val="004016D0"/>
    <w:rsid w:val="00411D6B"/>
    <w:rsid w:val="00434F90"/>
    <w:rsid w:val="00435971"/>
    <w:rsid w:val="00446AF8"/>
    <w:rsid w:val="00481ED8"/>
    <w:rsid w:val="004C658C"/>
    <w:rsid w:val="00506A0F"/>
    <w:rsid w:val="00512CDA"/>
    <w:rsid w:val="0055287A"/>
    <w:rsid w:val="00556398"/>
    <w:rsid w:val="0056352A"/>
    <w:rsid w:val="00571CDD"/>
    <w:rsid w:val="0058053B"/>
    <w:rsid w:val="005E45B7"/>
    <w:rsid w:val="005F7D10"/>
    <w:rsid w:val="00600D3D"/>
    <w:rsid w:val="0062448E"/>
    <w:rsid w:val="006C14D3"/>
    <w:rsid w:val="006D3ED4"/>
    <w:rsid w:val="006D7523"/>
    <w:rsid w:val="006F15A4"/>
    <w:rsid w:val="00741E61"/>
    <w:rsid w:val="007A0947"/>
    <w:rsid w:val="007C1AE2"/>
    <w:rsid w:val="007C7D03"/>
    <w:rsid w:val="007F6DC2"/>
    <w:rsid w:val="008329E4"/>
    <w:rsid w:val="00873320"/>
    <w:rsid w:val="00883851"/>
    <w:rsid w:val="008B22A3"/>
    <w:rsid w:val="008D5822"/>
    <w:rsid w:val="008E6444"/>
    <w:rsid w:val="00910083"/>
    <w:rsid w:val="00962E52"/>
    <w:rsid w:val="00980256"/>
    <w:rsid w:val="0098418A"/>
    <w:rsid w:val="009A050B"/>
    <w:rsid w:val="009C6FD9"/>
    <w:rsid w:val="009D3F41"/>
    <w:rsid w:val="009E6E53"/>
    <w:rsid w:val="009F6F45"/>
    <w:rsid w:val="00A00167"/>
    <w:rsid w:val="00A12C5A"/>
    <w:rsid w:val="00A2632D"/>
    <w:rsid w:val="00A30955"/>
    <w:rsid w:val="00A61D3D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E16C2"/>
    <w:rsid w:val="00BE37A7"/>
    <w:rsid w:val="00C619D4"/>
    <w:rsid w:val="00C73FAE"/>
    <w:rsid w:val="00CA6382"/>
    <w:rsid w:val="00CC6DAA"/>
    <w:rsid w:val="00CC707F"/>
    <w:rsid w:val="00CE4277"/>
    <w:rsid w:val="00CF4BCA"/>
    <w:rsid w:val="00D21E34"/>
    <w:rsid w:val="00D245DA"/>
    <w:rsid w:val="00D35AE5"/>
    <w:rsid w:val="00D52874"/>
    <w:rsid w:val="00DB77E9"/>
    <w:rsid w:val="00DC7BC2"/>
    <w:rsid w:val="00DD2653"/>
    <w:rsid w:val="00DF37FF"/>
    <w:rsid w:val="00E128BC"/>
    <w:rsid w:val="00E74051"/>
    <w:rsid w:val="00E76A48"/>
    <w:rsid w:val="00E82358"/>
    <w:rsid w:val="00EA0DE8"/>
    <w:rsid w:val="00EC6220"/>
    <w:rsid w:val="00EE1E85"/>
    <w:rsid w:val="00EE471F"/>
    <w:rsid w:val="00F00B01"/>
    <w:rsid w:val="00F35CFD"/>
    <w:rsid w:val="00F36D33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16F824C906BC2A3F9C0566CA36383FC57D62916C632ED87D04E05FF444CE1B5521E32DCA0AD2065T631H" TargetMode="External"/><Relationship Id="rId26" Type="http://schemas.openxmlformats.org/officeDocument/2006/relationships/hyperlink" Target="https://adm.gov86.org/files/2020/kdn/N-015-ot-29-01-2020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.gov86.org/files/2020/kdn/N-001-ot-15-01-2020.doc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16F824C906BC2A3F9C0566CA36383FC57D5201ACF35ED87D04E05FF444CE1B5521E32DCA0AD2769T631H" TargetMode="External"/><Relationship Id="rId25" Type="http://schemas.openxmlformats.org/officeDocument/2006/relationships/hyperlink" Target="https://adm.gov86.org/files/2020/kdn/N-013-ot-29-01-202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6F824C906BC2A3F9C0566CA36383FC57D62916C632ED87D04E05FF444CE1B5521E32DCA0AD2466T637H" TargetMode="External"/><Relationship Id="rId20" Type="http://schemas.openxmlformats.org/officeDocument/2006/relationships/hyperlink" Target="https://adm.gov86.org/files/2020/kdn/N-054-ot-18-03-2020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adm.gov86.org/files/2020/kdn/N-012-ot-29-01-202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adm.gov86.org/files/2019/kdn/N-423-ot-26-12-2019-bez-fio.docx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16F824C906BC2A3F9C0566CA36383FC57D62916C632ED87D04E05FF444CE1B5521E32DCA0AD2466T637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adm.gov86.org/files/2020/kdn/N-052-ot-18-03-2020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E7CC-1734-4311-B23C-3656A2D3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2020-04-15T05:47:00Z</cp:lastPrinted>
  <dcterms:created xsi:type="dcterms:W3CDTF">2020-04-15T05:50:00Z</dcterms:created>
  <dcterms:modified xsi:type="dcterms:W3CDTF">2020-04-15T05:50:00Z</dcterms:modified>
</cp:coreProperties>
</file>