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4243AB" w:rsidRDefault="00F15184" w:rsidP="00271898">
      <w:pPr>
        <w:jc w:val="center"/>
        <w:rPr>
          <w:b/>
          <w:sz w:val="36"/>
          <w:szCs w:val="36"/>
        </w:rPr>
      </w:pPr>
      <w:r w:rsidRPr="004243AB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4243AB" w:rsidRDefault="001155E5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4243AB" w:rsidRDefault="001155E5" w:rsidP="001155E5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городской округ Пыть-Ях</w:t>
      </w:r>
    </w:p>
    <w:p w:rsidR="00271898" w:rsidRPr="004243AB" w:rsidRDefault="001155E5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Ханты-Мансийского</w:t>
      </w:r>
      <w:r w:rsidR="00271898" w:rsidRPr="004243AB">
        <w:rPr>
          <w:b/>
          <w:sz w:val="36"/>
          <w:szCs w:val="36"/>
          <w:lang w:val="ru-RU"/>
        </w:rPr>
        <w:t xml:space="preserve"> автономн</w:t>
      </w:r>
      <w:r w:rsidRPr="004243AB">
        <w:rPr>
          <w:b/>
          <w:sz w:val="36"/>
          <w:szCs w:val="36"/>
          <w:lang w:val="ru-RU"/>
        </w:rPr>
        <w:t>ого</w:t>
      </w:r>
      <w:r w:rsidR="00271898" w:rsidRPr="004243AB">
        <w:rPr>
          <w:b/>
          <w:sz w:val="36"/>
          <w:szCs w:val="36"/>
          <w:lang w:val="ru-RU"/>
        </w:rPr>
        <w:t xml:space="preserve"> округ</w:t>
      </w:r>
      <w:r w:rsidRPr="004243AB">
        <w:rPr>
          <w:b/>
          <w:sz w:val="36"/>
          <w:szCs w:val="36"/>
          <w:lang w:val="ru-RU"/>
        </w:rPr>
        <w:t>а</w:t>
      </w:r>
      <w:r w:rsidR="00271898" w:rsidRPr="004243AB">
        <w:rPr>
          <w:b/>
          <w:sz w:val="36"/>
          <w:szCs w:val="36"/>
          <w:lang w:val="ru-RU"/>
        </w:rPr>
        <w:t>-Югр</w:t>
      </w:r>
      <w:r w:rsidRPr="004243AB">
        <w:rPr>
          <w:b/>
          <w:sz w:val="36"/>
          <w:szCs w:val="36"/>
          <w:lang w:val="ru-RU"/>
        </w:rPr>
        <w:t>ы</w:t>
      </w:r>
    </w:p>
    <w:p w:rsidR="00271898" w:rsidRPr="004243AB" w:rsidRDefault="00271898" w:rsidP="00271898">
      <w:pPr>
        <w:pStyle w:val="1"/>
        <w:rPr>
          <w:b/>
          <w:sz w:val="36"/>
          <w:szCs w:val="36"/>
        </w:rPr>
      </w:pPr>
      <w:r w:rsidRPr="004243AB">
        <w:rPr>
          <w:b/>
          <w:sz w:val="36"/>
          <w:szCs w:val="36"/>
        </w:rPr>
        <w:t>АДМИНИСТРАЦИЯ ГОРОДА</w:t>
      </w:r>
    </w:p>
    <w:p w:rsidR="001155E5" w:rsidRPr="004243AB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4243AB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4243AB" w:rsidRDefault="00271898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П О С Т А Н О В Л Е Н И Е</w:t>
      </w:r>
    </w:p>
    <w:p w:rsidR="00EF5B74" w:rsidRPr="004243AB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Pr="004243AB" w:rsidRDefault="004F1B1B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1378B1" w:rsidRPr="004243AB" w:rsidRDefault="001378B1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4406AD" w:rsidRPr="004243AB" w:rsidRDefault="004406AD" w:rsidP="003B7499">
      <w:pPr>
        <w:pStyle w:val="ConsPlusTitle"/>
        <w:rPr>
          <w:b w:val="0"/>
          <w:sz w:val="28"/>
          <w:szCs w:val="28"/>
        </w:rPr>
      </w:pPr>
      <w:r w:rsidRPr="004243AB">
        <w:rPr>
          <w:b w:val="0"/>
          <w:sz w:val="28"/>
          <w:szCs w:val="28"/>
        </w:rPr>
        <w:t xml:space="preserve">Об утверждении порядка предоставления </w:t>
      </w:r>
    </w:p>
    <w:p w:rsidR="004406AD" w:rsidRPr="004243AB" w:rsidRDefault="004406AD" w:rsidP="003B7499">
      <w:pPr>
        <w:pStyle w:val="ConsPlusTitle"/>
        <w:rPr>
          <w:b w:val="0"/>
          <w:sz w:val="28"/>
          <w:szCs w:val="28"/>
        </w:rPr>
      </w:pPr>
      <w:r w:rsidRPr="004243AB">
        <w:rPr>
          <w:b w:val="0"/>
          <w:sz w:val="28"/>
          <w:szCs w:val="28"/>
        </w:rPr>
        <w:t xml:space="preserve">субсидий субъектам малого и среднего </w:t>
      </w:r>
    </w:p>
    <w:p w:rsidR="002C6F77" w:rsidRPr="004243AB" w:rsidRDefault="004406AD" w:rsidP="003B7499">
      <w:pPr>
        <w:pStyle w:val="ConsPlusTitle"/>
        <w:rPr>
          <w:b w:val="0"/>
          <w:sz w:val="28"/>
          <w:szCs w:val="28"/>
        </w:rPr>
      </w:pPr>
      <w:r w:rsidRPr="004243AB">
        <w:rPr>
          <w:b w:val="0"/>
          <w:sz w:val="28"/>
          <w:szCs w:val="28"/>
        </w:rPr>
        <w:t xml:space="preserve">предпринимательства в городе </w:t>
      </w:r>
      <w:proofErr w:type="spellStart"/>
      <w:r w:rsidRPr="004243AB">
        <w:rPr>
          <w:b w:val="0"/>
          <w:sz w:val="28"/>
          <w:szCs w:val="28"/>
        </w:rPr>
        <w:t>Пыть-Яхе</w:t>
      </w:r>
      <w:proofErr w:type="spellEnd"/>
    </w:p>
    <w:p w:rsidR="002C6F77" w:rsidRPr="004243AB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4243AB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4243AB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C31AE2" w:rsidRPr="004243AB" w:rsidRDefault="00C31AE2" w:rsidP="00C31AE2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постановлени</w:t>
      </w:r>
      <w:r w:rsidR="00B9266B" w:rsidRPr="004243AB">
        <w:rPr>
          <w:color w:val="000000" w:themeColor="text1"/>
          <w:sz w:val="28"/>
          <w:szCs w:val="28"/>
          <w:lang w:val="ru-RU"/>
        </w:rPr>
        <w:t>ем</w:t>
      </w:r>
      <w:r w:rsidRPr="004243AB">
        <w:rPr>
          <w:color w:val="000000" w:themeColor="text1"/>
          <w:sz w:val="28"/>
          <w:szCs w:val="28"/>
          <w:lang w:val="ru-RU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Pr="004243AB">
        <w:rPr>
          <w:bCs/>
          <w:sz w:val="28"/>
          <w:szCs w:val="28"/>
          <w:lang w:val="ru-RU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9" w:tooltip="УСТАВ МО от 25.06.2005 № 516 Дума города Пыть-Яха&#10;&#10;УСТАВ ГОРОДА ПЫТЬ-ЯХА" w:history="1">
        <w:r w:rsidRPr="004243AB">
          <w:rPr>
            <w:sz w:val="28"/>
            <w:lang w:val="ru-RU"/>
          </w:rPr>
          <w:t>Уставом</w:t>
        </w:r>
      </w:hyperlink>
      <w:r w:rsidRPr="004243AB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«Развитие экономического потенциала города Пыть-Яха»:</w:t>
      </w:r>
    </w:p>
    <w:p w:rsidR="00C31AE2" w:rsidRPr="004243AB" w:rsidRDefault="00C31AE2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Pr="004243AB" w:rsidRDefault="008F3E49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:rsidR="0011307C" w:rsidRPr="004243AB" w:rsidRDefault="0011307C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:rsidR="005577E3" w:rsidRPr="004243AB" w:rsidRDefault="00B51524" w:rsidP="005577E3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lastRenderedPageBreak/>
        <w:t>1.</w:t>
      </w:r>
      <w:r w:rsidR="005A5066" w:rsidRPr="004243AB">
        <w:rPr>
          <w:b w:val="0"/>
          <w:bCs w:val="0"/>
          <w:sz w:val="28"/>
          <w:szCs w:val="28"/>
        </w:rPr>
        <w:tab/>
      </w:r>
      <w:r w:rsidRPr="004243AB">
        <w:rPr>
          <w:b w:val="0"/>
          <w:bCs w:val="0"/>
          <w:sz w:val="28"/>
          <w:szCs w:val="28"/>
        </w:rPr>
        <w:t>Утвердить</w:t>
      </w:r>
      <w:r w:rsidR="005577E3" w:rsidRPr="004243AB">
        <w:rPr>
          <w:b w:val="0"/>
          <w:bCs w:val="0"/>
          <w:sz w:val="28"/>
          <w:szCs w:val="28"/>
        </w:rPr>
        <w:t xml:space="preserve"> порядок предоставления субсидий субъектам малого и среднего предпринимательства в городе </w:t>
      </w:r>
      <w:proofErr w:type="spellStart"/>
      <w:r w:rsidR="005577E3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5577E3" w:rsidRPr="004243AB">
        <w:rPr>
          <w:b w:val="0"/>
          <w:bCs w:val="0"/>
          <w:sz w:val="28"/>
          <w:szCs w:val="28"/>
        </w:rPr>
        <w:t xml:space="preserve"> (приложение).</w:t>
      </w:r>
    </w:p>
    <w:p w:rsidR="004F404D" w:rsidRPr="004243AB" w:rsidRDefault="002A0FB0" w:rsidP="004009C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</w:t>
      </w:r>
      <w:r w:rsidR="004F404D" w:rsidRPr="004243AB">
        <w:rPr>
          <w:sz w:val="28"/>
          <w:szCs w:val="28"/>
          <w:lang w:val="ru-RU"/>
        </w:rPr>
        <w:t>.</w:t>
      </w:r>
      <w:r w:rsidR="004F404D" w:rsidRPr="004243AB">
        <w:rPr>
          <w:sz w:val="28"/>
          <w:szCs w:val="28"/>
          <w:lang w:val="ru-RU"/>
        </w:rPr>
        <w:tab/>
      </w:r>
      <w:r w:rsidR="00227BDD" w:rsidRPr="004243AB">
        <w:rPr>
          <w:sz w:val="28"/>
          <w:szCs w:val="28"/>
          <w:lang w:val="ru-RU"/>
        </w:rPr>
        <w:t>Управлению</w:t>
      </w:r>
      <w:r w:rsidR="004F404D" w:rsidRPr="004243AB">
        <w:rPr>
          <w:sz w:val="28"/>
          <w:szCs w:val="28"/>
          <w:lang w:val="ru-RU"/>
        </w:rPr>
        <w:t xml:space="preserve"> по внутренней политике (</w:t>
      </w:r>
      <w:r w:rsidR="00227BDD" w:rsidRPr="004243AB">
        <w:rPr>
          <w:sz w:val="28"/>
          <w:szCs w:val="28"/>
          <w:lang w:val="ru-RU"/>
        </w:rPr>
        <w:t>Т.В. Староста</w:t>
      </w:r>
      <w:r w:rsidR="004F404D" w:rsidRPr="004243AB">
        <w:rPr>
          <w:sz w:val="28"/>
          <w:szCs w:val="28"/>
          <w:lang w:val="ru-RU"/>
        </w:rPr>
        <w:t>) опубликовать постановление в печатном средстве массовой и</w:t>
      </w:r>
      <w:r w:rsidR="00DE35DA" w:rsidRPr="004243AB">
        <w:rPr>
          <w:sz w:val="28"/>
          <w:szCs w:val="28"/>
          <w:lang w:val="ru-RU"/>
        </w:rPr>
        <w:t>нформации «Официальный вестник» и дополнительно направить для размещения в сетевом издании в</w:t>
      </w:r>
      <w:r w:rsidR="00DE35DA" w:rsidRPr="004243AB">
        <w:rPr>
          <w:bCs/>
          <w:sz w:val="28"/>
          <w:szCs w:val="28"/>
          <w:lang w:val="ru-RU"/>
        </w:rPr>
        <w:t xml:space="preserve"> </w:t>
      </w:r>
      <w:r w:rsidR="00DE35DA" w:rsidRPr="004243AB">
        <w:rPr>
          <w:sz w:val="28"/>
          <w:szCs w:val="28"/>
          <w:lang w:val="ru-RU"/>
        </w:rPr>
        <w:t>информационно-телекоммуникационной сети «Интернет» - pyt-yahinform.ru</w:t>
      </w:r>
      <w:r w:rsidR="00AD3DC7" w:rsidRPr="004243AB">
        <w:rPr>
          <w:sz w:val="28"/>
          <w:szCs w:val="28"/>
          <w:lang w:val="ru-RU"/>
        </w:rPr>
        <w:t>.</w:t>
      </w:r>
    </w:p>
    <w:p w:rsidR="004F404D" w:rsidRPr="004243AB" w:rsidRDefault="002A0FB0" w:rsidP="004009CC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</w:t>
      </w:r>
      <w:r w:rsidR="004F404D" w:rsidRPr="004243AB">
        <w:rPr>
          <w:sz w:val="28"/>
          <w:szCs w:val="28"/>
          <w:lang w:val="ru-RU"/>
        </w:rPr>
        <w:t>.</w:t>
      </w:r>
      <w:r w:rsidR="004F404D" w:rsidRPr="004243AB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 w:rsidRPr="004243AB">
        <w:rPr>
          <w:sz w:val="28"/>
          <w:szCs w:val="28"/>
          <w:lang w:val="ru-RU"/>
        </w:rPr>
        <w:t xml:space="preserve">                       </w:t>
      </w:r>
      <w:proofErr w:type="gramStart"/>
      <w:r w:rsidR="0023472D" w:rsidRPr="004243AB">
        <w:rPr>
          <w:sz w:val="28"/>
          <w:szCs w:val="28"/>
          <w:lang w:val="ru-RU"/>
        </w:rPr>
        <w:t xml:space="preserve">   </w:t>
      </w:r>
      <w:r w:rsidR="004F404D" w:rsidRPr="004243AB">
        <w:rPr>
          <w:sz w:val="28"/>
          <w:szCs w:val="28"/>
          <w:lang w:val="ru-RU"/>
        </w:rPr>
        <w:t>(</w:t>
      </w:r>
      <w:proofErr w:type="gramEnd"/>
      <w:r w:rsidR="004F404D" w:rsidRPr="004243AB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7343B3" w:rsidRPr="004243AB" w:rsidRDefault="00423501" w:rsidP="004009CC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3AB">
        <w:rPr>
          <w:rFonts w:ascii="Times New Roman" w:eastAsia="Times New Roman" w:hAnsi="Times New Roman"/>
          <w:sz w:val="28"/>
          <w:szCs w:val="28"/>
        </w:rPr>
        <w:t>4</w:t>
      </w:r>
      <w:r w:rsidR="007343B3" w:rsidRPr="004243AB">
        <w:rPr>
          <w:rFonts w:ascii="Times New Roman" w:eastAsia="Times New Roman" w:hAnsi="Times New Roman"/>
          <w:sz w:val="28"/>
          <w:szCs w:val="28"/>
        </w:rPr>
        <w:t>.</w:t>
      </w:r>
      <w:r w:rsidRPr="004243AB">
        <w:rPr>
          <w:rFonts w:ascii="Times New Roman" w:eastAsia="Times New Roman" w:hAnsi="Times New Roman"/>
          <w:sz w:val="28"/>
          <w:szCs w:val="28"/>
        </w:rPr>
        <w:tab/>
      </w:r>
      <w:r w:rsidR="007343B3" w:rsidRPr="004243AB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 свое действие на правоотношение с 01.01.2024 года, за исключением </w:t>
      </w:r>
      <w:r w:rsidR="00EA229D" w:rsidRPr="004243AB">
        <w:rPr>
          <w:rFonts w:ascii="Times New Roman" w:eastAsia="Times New Roman" w:hAnsi="Times New Roman"/>
          <w:sz w:val="28"/>
          <w:szCs w:val="28"/>
        </w:rPr>
        <w:t xml:space="preserve">абзаца 3 пункта 1.8, </w:t>
      </w:r>
      <w:r w:rsidR="004009CC" w:rsidRPr="004243AB">
        <w:rPr>
          <w:rFonts w:ascii="Times New Roman" w:eastAsia="Times New Roman" w:hAnsi="Times New Roman"/>
          <w:sz w:val="28"/>
          <w:szCs w:val="28"/>
        </w:rPr>
        <w:t xml:space="preserve">пункта 2.3; абзаца 4 пункта 2.6, подпункта 2.9.1 пункта 2.9, абзаца 3 пункта 3.1, абзаца 3 пункта 3.2, подпункта 3.4.2, подпункта 3.5.2, абзаца 2 подпункта 3.5.3, абзаца 2 подпункта 3.5.4, подпункта 3.6.2, пункта 3.9 </w:t>
      </w:r>
      <w:r w:rsidR="007343B3" w:rsidRPr="004243AB">
        <w:rPr>
          <w:rFonts w:ascii="Times New Roman" w:eastAsia="Times New Roman" w:hAnsi="Times New Roman"/>
          <w:sz w:val="28"/>
          <w:szCs w:val="28"/>
        </w:rPr>
        <w:t>Порядка предоставления субсиди</w:t>
      </w:r>
      <w:r w:rsidR="004009CC" w:rsidRPr="004243AB">
        <w:rPr>
          <w:rFonts w:ascii="Times New Roman" w:eastAsia="Times New Roman" w:hAnsi="Times New Roman"/>
          <w:sz w:val="28"/>
          <w:szCs w:val="28"/>
        </w:rPr>
        <w:t xml:space="preserve">й субъектам малого и среднего предпринимательства в городе </w:t>
      </w:r>
      <w:proofErr w:type="spellStart"/>
      <w:r w:rsidR="004009CC" w:rsidRPr="004243AB">
        <w:rPr>
          <w:rFonts w:ascii="Times New Roman" w:eastAsia="Times New Roman" w:hAnsi="Times New Roman"/>
          <w:sz w:val="28"/>
          <w:szCs w:val="28"/>
        </w:rPr>
        <w:t>Пыть-Яхе</w:t>
      </w:r>
      <w:proofErr w:type="spellEnd"/>
      <w:r w:rsidR="004009CC" w:rsidRPr="004243AB">
        <w:rPr>
          <w:rFonts w:ascii="Times New Roman" w:eastAsia="Times New Roman" w:hAnsi="Times New Roman"/>
          <w:sz w:val="28"/>
          <w:szCs w:val="28"/>
        </w:rPr>
        <w:t>, к</w:t>
      </w:r>
      <w:r w:rsidR="007343B3" w:rsidRPr="004243AB">
        <w:rPr>
          <w:rFonts w:ascii="Times New Roman" w:eastAsia="Times New Roman" w:hAnsi="Times New Roman"/>
          <w:sz w:val="28"/>
          <w:szCs w:val="28"/>
        </w:rPr>
        <w:t>оторые вступают в силу с 01.01.2025 года.</w:t>
      </w:r>
    </w:p>
    <w:p w:rsidR="00CC49D2" w:rsidRPr="004243AB" w:rsidRDefault="00054D06" w:rsidP="004009CC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5.</w:t>
      </w:r>
      <w:r w:rsidRPr="004243AB">
        <w:rPr>
          <w:b w:val="0"/>
          <w:bCs w:val="0"/>
          <w:sz w:val="28"/>
          <w:szCs w:val="28"/>
        </w:rPr>
        <w:tab/>
        <w:t>Признать утратившими силу постановлени</w:t>
      </w:r>
      <w:r w:rsidR="00CC49D2" w:rsidRPr="004243AB">
        <w:rPr>
          <w:b w:val="0"/>
          <w:bCs w:val="0"/>
          <w:sz w:val="28"/>
          <w:szCs w:val="28"/>
        </w:rPr>
        <w:t>я</w:t>
      </w:r>
      <w:r w:rsidRPr="004243AB">
        <w:rPr>
          <w:b w:val="0"/>
          <w:bCs w:val="0"/>
          <w:sz w:val="28"/>
          <w:szCs w:val="28"/>
        </w:rPr>
        <w:t xml:space="preserve"> администрации города</w:t>
      </w:r>
      <w:r w:rsidR="00CC49D2" w:rsidRPr="004243AB">
        <w:rPr>
          <w:b w:val="0"/>
          <w:bCs w:val="0"/>
          <w:sz w:val="28"/>
          <w:szCs w:val="28"/>
        </w:rPr>
        <w:t>:</w:t>
      </w:r>
    </w:p>
    <w:p w:rsidR="00800EC0" w:rsidRPr="004243AB" w:rsidRDefault="00DE3A0B" w:rsidP="004009C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о</w:t>
      </w:r>
      <w:r w:rsidR="00800EC0" w:rsidRPr="004243AB">
        <w:rPr>
          <w:sz w:val="28"/>
          <w:szCs w:val="28"/>
          <w:lang w:val="ru-RU"/>
        </w:rPr>
        <w:t xml:space="preserve">т 11.04.2022 № 133-па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800EC0" w:rsidRPr="004243AB">
        <w:rPr>
          <w:sz w:val="28"/>
          <w:szCs w:val="28"/>
          <w:lang w:val="ru-RU"/>
        </w:rPr>
        <w:t>Пыть-Яхе</w:t>
      </w:r>
      <w:proofErr w:type="spellEnd"/>
      <w:r w:rsidR="00800EC0" w:rsidRPr="004243AB">
        <w:rPr>
          <w:sz w:val="28"/>
          <w:szCs w:val="28"/>
          <w:lang w:val="ru-RU"/>
        </w:rPr>
        <w:t>»;</w:t>
      </w:r>
    </w:p>
    <w:p w:rsidR="00CC49D2" w:rsidRPr="004243AB" w:rsidRDefault="00BB199B" w:rsidP="004009CC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-</w:t>
      </w:r>
      <w:r w:rsidRPr="004243AB">
        <w:rPr>
          <w:b w:val="0"/>
          <w:bCs w:val="0"/>
          <w:sz w:val="28"/>
          <w:szCs w:val="28"/>
        </w:rPr>
        <w:tab/>
      </w:r>
      <w:r w:rsidR="00C207FE" w:rsidRPr="004243AB">
        <w:rPr>
          <w:b w:val="0"/>
          <w:bCs w:val="0"/>
          <w:sz w:val="28"/>
          <w:szCs w:val="28"/>
        </w:rPr>
        <w:t xml:space="preserve">от 27.09.2022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432-па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 внесении изменений в постановление администрации города от 11.04.2022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133-па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="00C207FE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5F04C6" w:rsidRPr="004243AB">
        <w:rPr>
          <w:b w:val="0"/>
          <w:bCs w:val="0"/>
          <w:sz w:val="28"/>
          <w:szCs w:val="28"/>
        </w:rPr>
        <w:t>»;</w:t>
      </w:r>
    </w:p>
    <w:p w:rsidR="00CC49D2" w:rsidRPr="004243AB" w:rsidRDefault="00BB199B" w:rsidP="00BB199B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-</w:t>
      </w:r>
      <w:r w:rsidRPr="004243AB">
        <w:rPr>
          <w:b w:val="0"/>
          <w:bCs w:val="0"/>
          <w:sz w:val="28"/>
          <w:szCs w:val="28"/>
        </w:rPr>
        <w:tab/>
      </w:r>
      <w:r w:rsidR="00C207FE" w:rsidRPr="004243AB">
        <w:rPr>
          <w:b w:val="0"/>
          <w:bCs w:val="0"/>
          <w:sz w:val="28"/>
          <w:szCs w:val="28"/>
        </w:rPr>
        <w:t xml:space="preserve">от 13.03.2023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72-па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 внесении изменений в постановление администрации города от 11.04.2022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133-па </w:t>
      </w:r>
      <w:r w:rsidR="005F04C6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="00C207FE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5F04C6" w:rsidRPr="004243AB">
        <w:rPr>
          <w:b w:val="0"/>
          <w:bCs w:val="0"/>
          <w:sz w:val="28"/>
          <w:szCs w:val="28"/>
        </w:rPr>
        <w:t>»</w:t>
      </w:r>
      <w:r w:rsidR="00C207FE" w:rsidRPr="004243AB">
        <w:rPr>
          <w:b w:val="0"/>
          <w:bCs w:val="0"/>
          <w:sz w:val="28"/>
          <w:szCs w:val="28"/>
        </w:rPr>
        <w:t xml:space="preserve"> (в ред. от 27.09.2022 </w:t>
      </w:r>
      <w:r w:rsidR="005F04C6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432-па)</w:t>
      </w:r>
      <w:r w:rsidR="005F04C6" w:rsidRPr="004243AB">
        <w:rPr>
          <w:b w:val="0"/>
          <w:bCs w:val="0"/>
          <w:sz w:val="28"/>
          <w:szCs w:val="28"/>
        </w:rPr>
        <w:t>»;</w:t>
      </w:r>
    </w:p>
    <w:p w:rsidR="00C207FE" w:rsidRPr="004243AB" w:rsidRDefault="00BB199B" w:rsidP="00FA2872">
      <w:pPr>
        <w:pStyle w:val="ConsPlusTitle"/>
        <w:tabs>
          <w:tab w:val="left" w:pos="0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t>-</w:t>
      </w:r>
      <w:r w:rsidRPr="004243AB">
        <w:rPr>
          <w:b w:val="0"/>
          <w:bCs w:val="0"/>
          <w:sz w:val="28"/>
          <w:szCs w:val="28"/>
        </w:rPr>
        <w:tab/>
      </w:r>
      <w:r w:rsidR="00C207FE" w:rsidRPr="004243AB">
        <w:rPr>
          <w:b w:val="0"/>
          <w:bCs w:val="0"/>
          <w:sz w:val="28"/>
          <w:szCs w:val="28"/>
        </w:rPr>
        <w:t xml:space="preserve">от 17.07.2023 </w:t>
      </w:r>
      <w:r w:rsidR="00F6074B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208-па </w:t>
      </w:r>
      <w:r w:rsidR="00F6074B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 внесении изменения в постановление </w:t>
      </w:r>
      <w:r w:rsidR="00C207FE" w:rsidRPr="004243AB">
        <w:rPr>
          <w:b w:val="0"/>
          <w:bCs w:val="0"/>
          <w:sz w:val="28"/>
          <w:szCs w:val="28"/>
        </w:rPr>
        <w:lastRenderedPageBreak/>
        <w:t xml:space="preserve">администрации города от 11.04.2022 </w:t>
      </w:r>
      <w:r w:rsidR="00F6074B"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133-па </w:t>
      </w:r>
      <w:r w:rsidR="00F6074B" w:rsidRPr="004243AB">
        <w:rPr>
          <w:b w:val="0"/>
          <w:bCs w:val="0"/>
          <w:sz w:val="28"/>
          <w:szCs w:val="28"/>
        </w:rPr>
        <w:t>«</w:t>
      </w:r>
      <w:r w:rsidR="00C207FE" w:rsidRPr="004243AB">
        <w:rPr>
          <w:b w:val="0"/>
          <w:bCs w:val="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="00C207FE" w:rsidRPr="004243AB">
        <w:rPr>
          <w:b w:val="0"/>
          <w:bCs w:val="0"/>
          <w:sz w:val="28"/>
          <w:szCs w:val="28"/>
        </w:rPr>
        <w:t>Пыть-Яхе</w:t>
      </w:r>
      <w:proofErr w:type="spellEnd"/>
      <w:r w:rsidR="00F6074B" w:rsidRPr="004243AB">
        <w:rPr>
          <w:b w:val="0"/>
          <w:bCs w:val="0"/>
          <w:sz w:val="28"/>
          <w:szCs w:val="28"/>
        </w:rPr>
        <w:t>»</w:t>
      </w:r>
      <w:r w:rsidR="00C207FE" w:rsidRPr="004243AB">
        <w:rPr>
          <w:b w:val="0"/>
          <w:bCs w:val="0"/>
          <w:sz w:val="28"/>
          <w:szCs w:val="28"/>
        </w:rPr>
        <w:t xml:space="preserve"> (с изм. от 27.09.2022 </w:t>
      </w:r>
      <w:r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432-па, от 13.03.2023 </w:t>
      </w:r>
      <w:r w:rsidRPr="004243AB">
        <w:rPr>
          <w:b w:val="0"/>
          <w:bCs w:val="0"/>
          <w:sz w:val="28"/>
          <w:szCs w:val="28"/>
        </w:rPr>
        <w:t>№</w:t>
      </w:r>
      <w:r w:rsidR="00C207FE" w:rsidRPr="004243AB">
        <w:rPr>
          <w:b w:val="0"/>
          <w:bCs w:val="0"/>
          <w:sz w:val="28"/>
          <w:szCs w:val="28"/>
        </w:rPr>
        <w:t xml:space="preserve"> 72-па)</w:t>
      </w:r>
      <w:r w:rsidR="00FA2872" w:rsidRPr="004243AB">
        <w:rPr>
          <w:b w:val="0"/>
          <w:bCs w:val="0"/>
          <w:sz w:val="28"/>
          <w:szCs w:val="28"/>
        </w:rPr>
        <w:t>»;</w:t>
      </w:r>
    </w:p>
    <w:p w:rsidR="00FA2872" w:rsidRPr="004243AB" w:rsidRDefault="00FA2872" w:rsidP="00FA28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b/>
          <w:bCs/>
          <w:sz w:val="28"/>
          <w:szCs w:val="28"/>
          <w:lang w:val="ru-RU"/>
        </w:rPr>
        <w:t>-</w:t>
      </w:r>
      <w:r w:rsidRPr="004243AB">
        <w:rPr>
          <w:b/>
          <w:bCs/>
          <w:sz w:val="28"/>
          <w:szCs w:val="28"/>
          <w:lang w:val="ru-RU"/>
        </w:rPr>
        <w:tab/>
      </w:r>
      <w:r w:rsidRPr="004243AB">
        <w:rPr>
          <w:color w:val="000000"/>
          <w:sz w:val="28"/>
          <w:szCs w:val="28"/>
          <w:lang w:val="ru-RU"/>
        </w:rPr>
        <w:t>от 16.04.2024 № 77-па «</w:t>
      </w:r>
      <w:r w:rsidRPr="004243AB">
        <w:rPr>
          <w:sz w:val="28"/>
          <w:szCs w:val="28"/>
          <w:lang w:val="ru-RU"/>
        </w:rPr>
        <w:t xml:space="preserve">О внесении изменений в постановление администрации города от 11.04.2022 № 133-па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4243AB">
        <w:rPr>
          <w:sz w:val="28"/>
          <w:szCs w:val="28"/>
          <w:lang w:val="ru-RU"/>
        </w:rPr>
        <w:t>Пыть-Яхе</w:t>
      </w:r>
      <w:proofErr w:type="spellEnd"/>
      <w:r w:rsidRPr="004243AB">
        <w:rPr>
          <w:sz w:val="28"/>
          <w:szCs w:val="28"/>
          <w:lang w:val="ru-RU"/>
        </w:rPr>
        <w:t>» (с изм. от 27.09.2022 № 432-па, от 13.03.2023 № 72-па,</w:t>
      </w:r>
      <w:hyperlink r:id="rId10" w:tooltip="постановление от 17.07.2023 0:00:00 №208-па Администрация г. Пыть-Ях  О внесении изменения в постановление администрации города от 11.04.2022 № 133-па " w:history="1">
        <w:r w:rsidRPr="004243AB">
          <w:rPr>
            <w:sz w:val="28"/>
            <w:szCs w:val="28"/>
            <w:lang w:val="ru-RU"/>
          </w:rPr>
          <w:t>от 17.07.2023 №208-па</w:t>
        </w:r>
      </w:hyperlink>
      <w:r w:rsidRPr="004243AB">
        <w:rPr>
          <w:sz w:val="28"/>
          <w:szCs w:val="28"/>
          <w:lang w:val="ru-RU"/>
        </w:rPr>
        <w:t>).</w:t>
      </w:r>
    </w:p>
    <w:p w:rsidR="004F404D" w:rsidRPr="004243AB" w:rsidRDefault="00054D06" w:rsidP="00FA2872">
      <w:pPr>
        <w:pStyle w:val="2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3AB">
        <w:rPr>
          <w:rFonts w:ascii="Times New Roman" w:hAnsi="Times New Roman"/>
          <w:sz w:val="28"/>
          <w:szCs w:val="28"/>
        </w:rPr>
        <w:t>6</w:t>
      </w:r>
      <w:r w:rsidR="004F404D" w:rsidRPr="004243AB">
        <w:rPr>
          <w:rFonts w:ascii="Times New Roman" w:hAnsi="Times New Roman"/>
          <w:sz w:val="28"/>
          <w:szCs w:val="28"/>
        </w:rPr>
        <w:t>.</w:t>
      </w:r>
      <w:r w:rsidR="004F404D" w:rsidRPr="004243AB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4243AB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4243AB">
        <w:rPr>
          <w:rFonts w:ascii="Times New Roman" w:hAnsi="Times New Roman"/>
          <w:sz w:val="28"/>
          <w:szCs w:val="28"/>
        </w:rPr>
        <w:t xml:space="preserve">. </w:t>
      </w:r>
    </w:p>
    <w:p w:rsidR="004F404D" w:rsidRPr="004243AB" w:rsidRDefault="004F404D" w:rsidP="004F404D">
      <w:pPr>
        <w:jc w:val="both"/>
        <w:rPr>
          <w:sz w:val="28"/>
          <w:szCs w:val="28"/>
          <w:lang w:val="ru-RU"/>
        </w:rPr>
      </w:pPr>
    </w:p>
    <w:p w:rsidR="004F404D" w:rsidRPr="004243AB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4243AB" w:rsidRDefault="008F3E49" w:rsidP="004F404D">
      <w:pPr>
        <w:jc w:val="both"/>
        <w:rPr>
          <w:sz w:val="28"/>
          <w:szCs w:val="28"/>
          <w:lang w:val="ru-RU"/>
        </w:rPr>
      </w:pPr>
    </w:p>
    <w:p w:rsidR="004F404D" w:rsidRPr="004243AB" w:rsidRDefault="004F404D" w:rsidP="00281C88">
      <w:pPr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Глава города Пыть-Яха</w:t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="006C4C1C" w:rsidRPr="004243AB">
        <w:rPr>
          <w:sz w:val="28"/>
          <w:szCs w:val="28"/>
          <w:lang w:val="ru-RU"/>
        </w:rPr>
        <w:tab/>
      </w:r>
      <w:r w:rsidR="006C4C1C" w:rsidRPr="004243AB">
        <w:rPr>
          <w:sz w:val="28"/>
          <w:szCs w:val="28"/>
          <w:lang w:val="ru-RU"/>
        </w:rPr>
        <w:tab/>
      </w:r>
      <w:r w:rsidR="008C6AF3" w:rsidRPr="004243AB">
        <w:rPr>
          <w:sz w:val="28"/>
          <w:szCs w:val="28"/>
          <w:lang w:val="ru-RU"/>
        </w:rPr>
        <w:t xml:space="preserve">Д. С. Горбунов </w:t>
      </w:r>
      <w:r w:rsidRPr="004243AB">
        <w:rPr>
          <w:sz w:val="28"/>
          <w:szCs w:val="28"/>
          <w:lang w:val="ru-RU"/>
        </w:rPr>
        <w:t xml:space="preserve"> </w:t>
      </w:r>
    </w:p>
    <w:p w:rsidR="00AF1982" w:rsidRPr="004243AB" w:rsidRDefault="00AF1982">
      <w:pPr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br w:type="page"/>
      </w:r>
    </w:p>
    <w:p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 xml:space="preserve">Приложение </w:t>
      </w:r>
    </w:p>
    <w:p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 постановлению администрации</w:t>
      </w:r>
    </w:p>
    <w:p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города Пыть-Яха</w:t>
      </w:r>
    </w:p>
    <w:p w:rsidR="00750A5A" w:rsidRPr="004243AB" w:rsidRDefault="003E5687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от </w:t>
      </w:r>
    </w:p>
    <w:p w:rsidR="00D54981" w:rsidRPr="004243AB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:rsidR="00A84D80" w:rsidRPr="004243AB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:rsidR="00A84D80" w:rsidRPr="004243AB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>Порядок</w:t>
      </w:r>
    </w:p>
    <w:p w:rsidR="00A84D80" w:rsidRPr="004243AB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предоставления субсидий субъектам малого и среднего предпринимательства </w:t>
      </w:r>
    </w:p>
    <w:p w:rsidR="00A84D80" w:rsidRPr="004243AB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в городе </w:t>
      </w:r>
      <w:proofErr w:type="spellStart"/>
      <w:r w:rsidRPr="004243AB">
        <w:rPr>
          <w:b w:val="0"/>
          <w:caps w:val="0"/>
          <w:spacing w:val="0"/>
          <w:sz w:val="28"/>
          <w:szCs w:val="28"/>
        </w:rPr>
        <w:t>Пыть-Я</w:t>
      </w:r>
      <w:r w:rsidR="005A397D" w:rsidRPr="004243AB">
        <w:rPr>
          <w:b w:val="0"/>
          <w:caps w:val="0"/>
          <w:spacing w:val="0"/>
          <w:sz w:val="28"/>
          <w:szCs w:val="28"/>
        </w:rPr>
        <w:t>х</w:t>
      </w:r>
      <w:r w:rsidRPr="004243AB">
        <w:rPr>
          <w:b w:val="0"/>
          <w:caps w:val="0"/>
          <w:spacing w:val="0"/>
          <w:sz w:val="28"/>
          <w:szCs w:val="28"/>
        </w:rPr>
        <w:t>е</w:t>
      </w:r>
      <w:proofErr w:type="spellEnd"/>
      <w:r w:rsidR="00782B58" w:rsidRPr="004243AB">
        <w:rPr>
          <w:b w:val="0"/>
          <w:caps w:val="0"/>
          <w:spacing w:val="0"/>
          <w:sz w:val="28"/>
          <w:szCs w:val="28"/>
        </w:rPr>
        <w:t xml:space="preserve"> (далее – </w:t>
      </w:r>
      <w:r w:rsidR="007843DF" w:rsidRPr="004243AB">
        <w:rPr>
          <w:b w:val="0"/>
          <w:caps w:val="0"/>
          <w:spacing w:val="0"/>
          <w:sz w:val="28"/>
          <w:szCs w:val="28"/>
        </w:rPr>
        <w:t>Порядок)</w:t>
      </w:r>
    </w:p>
    <w:p w:rsidR="00A84D80" w:rsidRPr="004243AB" w:rsidRDefault="00A84D80" w:rsidP="00952FFF">
      <w:pPr>
        <w:pStyle w:val="ConsPlusTitle"/>
        <w:widowControl/>
        <w:spacing w:line="360" w:lineRule="auto"/>
        <w:jc w:val="center"/>
        <w:rPr>
          <w:b w:val="0"/>
          <w:szCs w:val="28"/>
        </w:rPr>
      </w:pPr>
    </w:p>
    <w:p w:rsidR="00A84D80" w:rsidRPr="004243AB" w:rsidRDefault="00A84D80" w:rsidP="00A84D80">
      <w:pPr>
        <w:pStyle w:val="2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1. </w:t>
      </w:r>
      <w:r w:rsidR="005A397D" w:rsidRPr="004243AB">
        <w:rPr>
          <w:b w:val="0"/>
          <w:caps w:val="0"/>
          <w:spacing w:val="0"/>
          <w:sz w:val="28"/>
          <w:szCs w:val="28"/>
        </w:rPr>
        <w:t>Общие положения</w:t>
      </w:r>
    </w:p>
    <w:p w:rsidR="005A397D" w:rsidRPr="004243AB" w:rsidRDefault="005A397D" w:rsidP="005A397D">
      <w:pPr>
        <w:rPr>
          <w:lang w:val="ru-RU"/>
        </w:rPr>
      </w:pPr>
    </w:p>
    <w:p w:rsidR="00A84D80" w:rsidRPr="004243AB" w:rsidRDefault="00A84D80" w:rsidP="00A84D8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1.1.</w:t>
      </w:r>
      <w:r w:rsidR="00066D3E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Бюджетным кодексом Российской Федерации, Федеральным законом от 24.07.2007 </w:t>
      </w:r>
      <w:r w:rsidR="002753C4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№ 209-ФЗ «О развитии малого и среднего предпринимательства в Российской Федерации», постановлени</w:t>
      </w:r>
      <w:r w:rsidR="000F124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="00A26718" w:rsidRPr="004243AB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11" w:tooltip="УСТАВ МО от 25.06.2005 № 516 Дума города Пыть-Яха&#10;&#10;УСТАВ ГОРОДА ПЫТЬ-ЯХА" w:history="1">
        <w:r w:rsidR="00A26718" w:rsidRPr="004243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26718" w:rsidRPr="004243AB">
        <w:rPr>
          <w:rFonts w:ascii="Times New Roman" w:hAnsi="Times New Roman" w:cs="Times New Roman"/>
          <w:sz w:val="28"/>
          <w:szCs w:val="28"/>
        </w:rPr>
        <w:t xml:space="preserve"> города Пыть-Яха, </w:t>
      </w:r>
      <w:r w:rsidRPr="004243A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округа-Югры </w:t>
      </w:r>
      <w:hyperlink r:id="rId12" w:tooltip="ПОСТАНОВЛЕНИЕ от 30.12.2021 № 633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4243AB">
          <w:rPr>
            <w:rFonts w:ascii="Times New Roman" w:hAnsi="Times New Roman" w:cs="Times New Roman"/>
            <w:sz w:val="28"/>
            <w:szCs w:val="28"/>
          </w:rPr>
          <w:t xml:space="preserve">от 30.12.2021 </w:t>
        </w:r>
        <w:r w:rsidR="00240F6A" w:rsidRPr="004243AB">
          <w:rPr>
            <w:rFonts w:ascii="Times New Roman" w:hAnsi="Times New Roman" w:cs="Times New Roman"/>
            <w:sz w:val="28"/>
            <w:szCs w:val="28"/>
          </w:rPr>
          <w:t>№</w:t>
        </w:r>
        <w:r w:rsidRPr="004243AB">
          <w:rPr>
            <w:rFonts w:ascii="Times New Roman" w:hAnsi="Times New Roman" w:cs="Times New Roman"/>
            <w:sz w:val="28"/>
            <w:szCs w:val="28"/>
          </w:rPr>
          <w:t xml:space="preserve"> 633-п</w:t>
        </w:r>
      </w:hyperlink>
      <w:r w:rsidRPr="004243AB">
        <w:rPr>
          <w:rFonts w:ascii="Times New Roman" w:hAnsi="Times New Roman" w:cs="Times New Roman"/>
          <w:sz w:val="28"/>
          <w:szCs w:val="28"/>
        </w:rPr>
        <w:t xml:space="preserve"> «О мерах по реализации государственной программы Ханты-Мансийского автономного округа-Югры «Развитие экономического потенциала», </w:t>
      </w:r>
      <w:r w:rsidR="00240F6A" w:rsidRPr="004243A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округа-Югры от 10.11.2023 </w:t>
      </w:r>
      <w:r w:rsidR="002753C4" w:rsidRPr="004243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0F6A" w:rsidRPr="004243AB">
        <w:rPr>
          <w:rFonts w:ascii="Times New Roman" w:hAnsi="Times New Roman" w:cs="Times New Roman"/>
          <w:sz w:val="28"/>
          <w:szCs w:val="28"/>
        </w:rPr>
        <w:t>№ 557-п «О государственной программе Ханты-Мансийс</w:t>
      </w:r>
      <w:r w:rsidR="00733008" w:rsidRPr="004243AB">
        <w:rPr>
          <w:rFonts w:ascii="Times New Roman" w:hAnsi="Times New Roman" w:cs="Times New Roman"/>
          <w:sz w:val="28"/>
          <w:szCs w:val="28"/>
        </w:rPr>
        <w:t>кого автономного округа - Югры «</w:t>
      </w:r>
      <w:r w:rsidR="00240F6A" w:rsidRPr="004243AB">
        <w:rPr>
          <w:rFonts w:ascii="Times New Roman" w:hAnsi="Times New Roman" w:cs="Times New Roman"/>
          <w:sz w:val="28"/>
          <w:szCs w:val="28"/>
        </w:rPr>
        <w:t>Развитие экономического потенциала»</w:t>
      </w:r>
      <w:r w:rsidRPr="004243A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3527E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Pr="004243AB">
        <w:rPr>
          <w:rFonts w:ascii="Times New Roman" w:hAnsi="Times New Roman" w:cs="Times New Roman"/>
          <w:sz w:val="28"/>
          <w:szCs w:val="28"/>
        </w:rPr>
        <w:t>-</w:t>
      </w:r>
      <w:r w:rsidR="0093527E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Pr="004243AB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4243AB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программа), в целях реализации муниципальной программы «Развитие экономического потенциала города Пыть-Яха» (далее </w:t>
      </w:r>
      <w:r w:rsidR="00855E56" w:rsidRPr="004243AB">
        <w:rPr>
          <w:rFonts w:ascii="Times New Roman" w:hAnsi="Times New Roman" w:cs="Times New Roman"/>
          <w:sz w:val="28"/>
          <w:szCs w:val="28"/>
        </w:rPr>
        <w:t>–</w:t>
      </w:r>
      <w:r w:rsidR="00BA3A0D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855E56" w:rsidRPr="004243A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4243AB">
        <w:rPr>
          <w:rFonts w:ascii="Times New Roman" w:hAnsi="Times New Roman" w:cs="Times New Roman"/>
          <w:sz w:val="28"/>
          <w:szCs w:val="28"/>
        </w:rPr>
        <w:t>программа).</w:t>
      </w:r>
    </w:p>
    <w:p w:rsidR="00AA4631" w:rsidRPr="004243AB" w:rsidRDefault="00AA4631" w:rsidP="0081106F">
      <w:pPr>
        <w:pStyle w:val="ConsPlusNormal"/>
        <w:widowControl/>
        <w:numPr>
          <w:ilvl w:val="1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A4631" w:rsidRPr="004243AB" w:rsidRDefault="0081106F" w:rsidP="002809F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1.2.1.</w:t>
      </w:r>
      <w:r w:rsidRPr="004243AB">
        <w:rPr>
          <w:rFonts w:ascii="Times New Roman" w:hAnsi="Times New Roman" w:cs="Times New Roman"/>
          <w:sz w:val="28"/>
          <w:szCs w:val="28"/>
        </w:rPr>
        <w:tab/>
      </w:r>
      <w:r w:rsidR="00AA4631" w:rsidRPr="004243AB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</w:t>
      </w:r>
      <w:r w:rsidR="00C13447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>-</w:t>
      </w:r>
      <w:r w:rsidR="00C13447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 xml:space="preserve">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Пыть-Яха, отнесенный в соответствии с условиями, установленными Федеральным законом от 24 июля 2007 года </w:t>
      </w:r>
      <w:hyperlink r:id="rId13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AA4631" w:rsidRPr="004243AB">
          <w:rPr>
            <w:rFonts w:ascii="Times New Roman" w:hAnsi="Times New Roman" w:cs="Times New Roman"/>
            <w:sz w:val="28"/>
            <w:szCs w:val="28"/>
          </w:rPr>
          <w:t>№ 209-ФЗ</w:t>
        </w:r>
      </w:hyperlink>
      <w:r w:rsidR="00AA4631" w:rsidRPr="004243AB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AA4631" w:rsidRPr="004243AB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AA4631" w:rsidRPr="004243AB">
        <w:rPr>
          <w:rFonts w:ascii="Times New Roman" w:hAnsi="Times New Roman" w:cs="Times New Roman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в соответствии с разделом 2 настоящего Порядка (далее</w:t>
      </w:r>
      <w:r w:rsidR="002753C4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>-</w:t>
      </w:r>
      <w:r w:rsidR="002753C4"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A4631" w:rsidRPr="004243AB">
        <w:rPr>
          <w:rFonts w:ascii="Times New Roman" w:hAnsi="Times New Roman" w:cs="Times New Roman"/>
          <w:sz w:val="28"/>
          <w:szCs w:val="28"/>
        </w:rPr>
        <w:t>Субъект).</w:t>
      </w:r>
    </w:p>
    <w:p w:rsidR="002809F8" w:rsidRPr="004243AB" w:rsidRDefault="002809F8" w:rsidP="002809F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1.2.2.</w:t>
      </w:r>
      <w:r w:rsidRPr="004243AB">
        <w:rPr>
          <w:sz w:val="28"/>
          <w:szCs w:val="28"/>
          <w:lang w:val="ru-RU"/>
        </w:rPr>
        <w:tab/>
        <w:t>Уполномоченный орган - управление по экономике администрации города Пыть-Яха (далее - Уполномоченный орган).</w:t>
      </w:r>
    </w:p>
    <w:p w:rsidR="0081106F" w:rsidRPr="004243AB" w:rsidRDefault="0081106F" w:rsidP="002809F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</w:t>
      </w:r>
      <w:r w:rsidR="002809F8" w:rsidRPr="004243AB">
        <w:rPr>
          <w:sz w:val="28"/>
          <w:szCs w:val="28"/>
          <w:lang w:val="ru-RU"/>
        </w:rPr>
        <w:t>3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713FB4" w:rsidRPr="004243AB">
        <w:rPr>
          <w:sz w:val="28"/>
          <w:szCs w:val="28"/>
          <w:lang w:val="ru-RU"/>
        </w:rPr>
        <w:t>У</w:t>
      </w:r>
      <w:r w:rsidRPr="004243AB">
        <w:rPr>
          <w:sz w:val="28"/>
          <w:szCs w:val="28"/>
          <w:lang w:val="ru-RU"/>
        </w:rPr>
        <w:t xml:space="preserve">частник отбора - </w:t>
      </w:r>
      <w:r w:rsidR="00713FB4" w:rsidRPr="004243AB">
        <w:rPr>
          <w:sz w:val="28"/>
          <w:szCs w:val="28"/>
          <w:lang w:val="ru-RU"/>
        </w:rPr>
        <w:t>с</w:t>
      </w:r>
      <w:r w:rsidRPr="004243AB">
        <w:rPr>
          <w:sz w:val="28"/>
          <w:szCs w:val="28"/>
          <w:lang w:val="ru-RU"/>
        </w:rPr>
        <w:t>убъект, подавший заявление на предоставление субсидии.</w:t>
      </w:r>
    </w:p>
    <w:p w:rsidR="0081106F" w:rsidRPr="004243AB" w:rsidRDefault="0081106F" w:rsidP="002809F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</w:t>
      </w:r>
      <w:r w:rsidR="002809F8" w:rsidRPr="004243AB">
        <w:rPr>
          <w:sz w:val="28"/>
          <w:szCs w:val="28"/>
          <w:lang w:val="ru-RU"/>
        </w:rPr>
        <w:t>4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  <w:t xml:space="preserve">Получатель субсидии – </w:t>
      </w:r>
      <w:r w:rsidR="00713FB4" w:rsidRPr="004243AB">
        <w:rPr>
          <w:sz w:val="28"/>
          <w:szCs w:val="28"/>
          <w:lang w:val="ru-RU"/>
        </w:rPr>
        <w:t>з</w:t>
      </w:r>
      <w:r w:rsidRPr="004243AB">
        <w:rPr>
          <w:sz w:val="28"/>
          <w:szCs w:val="28"/>
          <w:lang w:val="ru-RU"/>
        </w:rPr>
        <w:t>аявитель, в отношении которого принято решение о предоставлении субсидий.</w:t>
      </w:r>
    </w:p>
    <w:p w:rsidR="00AA4631" w:rsidRPr="004243AB" w:rsidRDefault="0081106F" w:rsidP="0081106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</w:t>
      </w:r>
      <w:r w:rsidR="002809F8" w:rsidRPr="004243AB">
        <w:rPr>
          <w:sz w:val="28"/>
          <w:szCs w:val="28"/>
          <w:lang w:val="ru-RU"/>
        </w:rPr>
        <w:t>5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AA4631" w:rsidRPr="004243AB">
        <w:rPr>
          <w:sz w:val="28"/>
          <w:szCs w:val="28"/>
          <w:lang w:val="ru-RU"/>
        </w:rPr>
        <w:t xml:space="preserve">Социально значимые (приоритетные) виды </w:t>
      </w:r>
      <w:r w:rsidR="00A75B82" w:rsidRPr="004243AB">
        <w:rPr>
          <w:sz w:val="28"/>
          <w:szCs w:val="28"/>
          <w:lang w:val="ru-RU"/>
        </w:rPr>
        <w:t xml:space="preserve">деятельности, </w:t>
      </w:r>
      <w:r w:rsidR="00AA4631" w:rsidRPr="004243AB">
        <w:rPr>
          <w:sz w:val="28"/>
          <w:szCs w:val="28"/>
          <w:lang w:val="ru-RU"/>
        </w:rPr>
        <w:t xml:space="preserve">определенные в подпункте 1.5.3 раздела 1 настоящего Порядка в соответствии с Общероссийским классификатором видов экономической деятельности (ОКВЭД 2) ОК 029-2014 (КДЕС Ред. 2) (принят и введен в действие приказом Федерального агентства по техническому регулированию и метрологии от 31.01.2014 № 14-ст) (далее-ОКВЭД). </w:t>
      </w:r>
    </w:p>
    <w:p w:rsidR="00AA4631" w:rsidRPr="004243AB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Иные понятия и термины, используемые в настоящем Порядке, используются в значениях, определённых Бюджетным кодексом Российской </w:t>
      </w:r>
      <w:r w:rsidRPr="004243AB">
        <w:rPr>
          <w:sz w:val="28"/>
          <w:szCs w:val="28"/>
          <w:lang w:val="ru-RU"/>
        </w:rPr>
        <w:lastRenderedPageBreak/>
        <w:t xml:space="preserve">Федерации, Федеральным законом </w:t>
      </w:r>
      <w:hyperlink r:id="rId14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sz w:val="28"/>
            <w:szCs w:val="28"/>
            <w:lang w:val="ru-RU"/>
          </w:rPr>
          <w:t>№ 209-ФЗ</w:t>
        </w:r>
      </w:hyperlink>
      <w:r w:rsidRPr="004243AB">
        <w:rPr>
          <w:sz w:val="28"/>
          <w:szCs w:val="28"/>
          <w:lang w:val="ru-RU"/>
        </w:rPr>
        <w:t xml:space="preserve">, государственной программой и </w:t>
      </w:r>
      <w:r w:rsidR="00855E56" w:rsidRPr="004243AB">
        <w:rPr>
          <w:sz w:val="28"/>
          <w:szCs w:val="28"/>
          <w:lang w:val="ru-RU"/>
        </w:rPr>
        <w:t xml:space="preserve">муниципальной </w:t>
      </w:r>
      <w:r w:rsidRPr="004243AB">
        <w:rPr>
          <w:sz w:val="28"/>
          <w:szCs w:val="28"/>
          <w:lang w:val="ru-RU"/>
        </w:rPr>
        <w:t>программой.</w:t>
      </w:r>
    </w:p>
    <w:p w:rsidR="00AA4631" w:rsidRPr="004243AB" w:rsidRDefault="00AA4631" w:rsidP="000321FF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1.3.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="00057E63" w:rsidRPr="004243AB"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возмещение части затрат в связи с производством (реализацией) товаров, выполнением работ, оказанием услуг, произведенных Субъектами в течение 12 месяцев, предшествующих дате подачи заявления Субъекта в рамках региональных проектов «Акселерация субъектов малого и среднего предпринимательства» и «Создание условий для легкого старта и комфортного ведения бизнеса» (далее – региональные проекты) подпрограммы 2 «Развитие малого и среднего предпринимательства» муниципальной программы города Пыть-Яха «Развитие экономического потенциала города Пыть-Яха»</w:t>
      </w:r>
      <w:r w:rsidRPr="004243AB">
        <w:rPr>
          <w:rFonts w:ascii="Times New Roman" w:hAnsi="Times New Roman" w:cs="Times New Roman"/>
          <w:sz w:val="28"/>
          <w:szCs w:val="28"/>
        </w:rPr>
        <w:t>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</w:t>
      </w:r>
      <w:r w:rsidR="006433C8" w:rsidRPr="004243AB">
        <w:rPr>
          <w:rFonts w:ascii="Times New Roman" w:hAnsi="Times New Roman" w:cs="Times New Roman"/>
          <w:sz w:val="28"/>
          <w:szCs w:val="28"/>
        </w:rPr>
        <w:t>»</w:t>
      </w:r>
      <w:r w:rsidRPr="004243AB">
        <w:rPr>
          <w:rFonts w:ascii="Times New Roman" w:hAnsi="Times New Roman" w:cs="Times New Roman"/>
          <w:sz w:val="28"/>
          <w:szCs w:val="28"/>
        </w:rPr>
        <w:t>.</w:t>
      </w:r>
    </w:p>
    <w:p w:rsidR="000321FF" w:rsidRPr="004243AB" w:rsidRDefault="000321FF" w:rsidP="000321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0" w:name="sub_211"/>
      <w:r w:rsidRPr="004243AB">
        <w:rPr>
          <w:sz w:val="28"/>
          <w:szCs w:val="28"/>
          <w:lang w:val="ru-RU"/>
        </w:rPr>
        <w:t xml:space="preserve">Поддержка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и </w:t>
      </w:r>
      <w:proofErr w:type="spellStart"/>
      <w:r w:rsidRPr="004243AB">
        <w:rPr>
          <w:sz w:val="28"/>
          <w:szCs w:val="28"/>
          <w:lang w:val="ru-RU"/>
        </w:rPr>
        <w:t>самозанятыми</w:t>
      </w:r>
      <w:proofErr w:type="spellEnd"/>
      <w:r w:rsidRPr="004243AB">
        <w:rPr>
          <w:sz w:val="28"/>
          <w:szCs w:val="28"/>
          <w:lang w:val="ru-RU"/>
        </w:rPr>
        <w:t xml:space="preserve"> гражданами (https://мсп.рф/)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«Югра Открытая» (https://lk.ugraopen.admhmao.ru/).</w:t>
      </w:r>
    </w:p>
    <w:bookmarkEnd w:id="0"/>
    <w:p w:rsidR="0081106F" w:rsidRPr="004243AB" w:rsidRDefault="0081106F" w:rsidP="000321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1.4.</w:t>
      </w:r>
      <w:r w:rsidR="00F32627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 xml:space="preserve">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 - </w:t>
      </w:r>
      <w:r w:rsidR="00570C8B" w:rsidRPr="004243AB">
        <w:rPr>
          <w:sz w:val="28"/>
          <w:szCs w:val="28"/>
          <w:lang w:val="ru-RU"/>
        </w:rPr>
        <w:t>Г</w:t>
      </w:r>
      <w:r w:rsidRPr="004243AB">
        <w:rPr>
          <w:sz w:val="28"/>
          <w:szCs w:val="28"/>
          <w:lang w:val="ru-RU"/>
        </w:rPr>
        <w:t>лавный распорядитель бюджетных средств).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1.5.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Право на получение субсидии имеют Субъекты, соответствующие следующим критериям: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1.5.1.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 xml:space="preserve">Соответствующие статье 4 Федерального закона </w:t>
      </w:r>
      <w:hyperlink r:id="rId15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rFonts w:ascii="Times New Roman" w:hAnsi="Times New Roman" w:cs="Times New Roman"/>
            <w:sz w:val="28"/>
            <w:szCs w:val="28"/>
          </w:rPr>
          <w:t>№ 209-ФЗ</w:t>
        </w:r>
      </w:hyperlink>
      <w:r w:rsidRPr="004243AB">
        <w:rPr>
          <w:rFonts w:ascii="Times New Roman" w:hAnsi="Times New Roman" w:cs="Times New Roman"/>
          <w:sz w:val="28"/>
          <w:szCs w:val="28"/>
        </w:rPr>
        <w:t>.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lastRenderedPageBreak/>
        <w:t>1.5.2.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Состоящие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Пыть-Яха.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1.5.3.</w:t>
      </w:r>
      <w:r w:rsidR="00A2371B" w:rsidRPr="004243AB">
        <w:rPr>
          <w:color w:val="000000" w:themeColor="text1"/>
          <w:sz w:val="28"/>
          <w:szCs w:val="28"/>
          <w:lang w:val="ru-RU"/>
        </w:rPr>
        <w:tab/>
      </w:r>
      <w:r w:rsidRPr="004243AB">
        <w:rPr>
          <w:color w:val="000000" w:themeColor="text1"/>
          <w:sz w:val="28"/>
          <w:szCs w:val="28"/>
          <w:lang w:val="ru-RU"/>
        </w:rPr>
        <w:t>Осуществляющие социально значимые (приоритетные) виды деятельности определены, а именно: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пищевых продуктов (за исключением производства напитков) (10);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Сельское, лесное хозяйство, охота, рыболовство и рыбоводство (раздел А);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безалкогольных напитков; производство минеральных вод и прочих питьевых вод в бутылках (11.07);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текстильных изделий (13);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одежды (14);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кожи и изделий из кожи (15);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изделий из бумаги и картона (17.2);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полиграфическая и копирование носителей информации (18);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резиновых и пластмассовых изделий (22);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прочей неметаллической минеральной продукции (23);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готовых металлических изделий, кроме машин и оборудования (25);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фото- и кинооборудования (26.70.1);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мебели (31);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Производство прочих готовых изделий за исключением чеканки монет, производства зажигалок (32);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Ремонт машин и оборудования (33.12);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Ремонт электронного и оптического оборудования (33.13);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Ремонт электрического оборудования (33.14);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Монтаж промышленных машин и оборудования (33.2);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lastRenderedPageBreak/>
        <w:t>Передача электроэнергии и технологическое присоединение к распределительным электросетям (35.12);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Забор, очистка и распределение воды (36);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Сбор, обработка и утилизация отходов; обработка вторичного сырья (38);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Строительство (раздел F);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Техническое обслуживание и ремонт автотранспортных средств (45.2);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Торговля розничная лекарственными средствами в специализированных магазинах (аптеках) (47.73);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ресторанов и услуги по доставке продуктов питания (не реализующих алкогольную продукцию, пиво и табачные изделия) (56.1);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(56.2);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Разработка компьютерного программного обеспечения, консультационные услуги в данной области и другие сопутствующие услуги (62);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информационных технологий (63);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Аренда и управление собственным или арендованным недвижимым имуществом (68.20);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агентств недвижимости за вознаграждение или на договорной основе (68.31);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права и бухгалтерского учета (69);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Консультирование по вопросам коммерческой деятельности и управления (70.22);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архитектуры и инженерно-технического проектирования; технических испытаний, исследований и анализа (71);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рекламная (73.1);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в области фотографии (74.2);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Деятельность по письменному и устному переводу (74.3);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Прокат и аренда товаров для отдыха и спортивных товаров (77.21);</w:t>
      </w:r>
    </w:p>
    <w:p w:rsidR="00AA4631" w:rsidRPr="004243AB" w:rsidRDefault="00AA4631" w:rsidP="00AA4631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lastRenderedPageBreak/>
        <w:t>Деятельность по трудоустройству и подбору персонала (78);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туристических агентств и туроператоров (79.1);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систем обеспечения безопасности (80.2);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по обслуживанию зданий и территорий (81);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Образование дополнительное (85.4);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Образование дошкольное (85.11);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в области здравоохранения (86);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по уходу с обеспечением проживания (87);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Предоставление социальных услуг без обеспечения проживания (88);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творческая, деятельность в области искусства и организации развлечений (90);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в области спорта (93.1);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спортивных объектов (93.11);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фитнес-центров (93.13);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в области спорта прочая (93.19);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зрелищно-развлекательная прочая (93.29);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Ремонт компьютеров, предметов личного потребления и хозяйственно-бытового назначения (95);</w:t>
      </w:r>
    </w:p>
    <w:p w:rsidR="00AA4631" w:rsidRPr="004243AB" w:rsidRDefault="00AA4631" w:rsidP="00AA4631">
      <w:pPr>
        <w:pStyle w:val="a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243AB">
        <w:rPr>
          <w:rFonts w:eastAsia="Times New Roman"/>
          <w:color w:val="000000" w:themeColor="text1"/>
          <w:szCs w:val="28"/>
          <w:lang w:eastAsia="ru-RU"/>
        </w:rPr>
        <w:t>Деятельность по предоставлению прочих персональных услуг (96).</w:t>
      </w:r>
    </w:p>
    <w:p w:rsidR="00AA4631" w:rsidRPr="004243AB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Факт осуществления социально значимого (приоритетного) вида деятельности подтверждается наличием основного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AA4631" w:rsidRPr="004243AB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Субсидия предоставляется по основному виду деятельности субъектов малого и среднего предпринимательства с указанием кода по общероссийскому классификатору видов экономической деятельности (ОКВЭД).</w:t>
      </w:r>
    </w:p>
    <w:p w:rsidR="00AA4631" w:rsidRPr="004243AB" w:rsidRDefault="00AA4631" w:rsidP="00AA46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lastRenderedPageBreak/>
        <w:t>1.5.4.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="00431604" w:rsidRPr="004243AB">
        <w:rPr>
          <w:rFonts w:ascii="Times New Roman" w:hAnsi="Times New Roman" w:cs="Times New Roman"/>
          <w:sz w:val="28"/>
          <w:szCs w:val="28"/>
        </w:rPr>
        <w:t>Сведения,</w:t>
      </w:r>
      <w:r w:rsidRPr="004243AB">
        <w:rPr>
          <w:rFonts w:ascii="Times New Roman" w:hAnsi="Times New Roman" w:cs="Times New Roman"/>
          <w:sz w:val="28"/>
          <w:szCs w:val="28"/>
        </w:rPr>
        <w:t xml:space="preserve"> о которых внесены в Единый реестр субъектов малого и среднего предпринимательства Федеральной налоговой службы Российской Федерации. </w:t>
      </w:r>
    </w:p>
    <w:p w:rsidR="0046475D" w:rsidRPr="004243AB" w:rsidRDefault="0046475D" w:rsidP="0050502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</w:t>
      </w:r>
      <w:r w:rsidR="00BF58CA" w:rsidRPr="004243AB">
        <w:rPr>
          <w:sz w:val="28"/>
          <w:szCs w:val="28"/>
          <w:lang w:val="ru-RU"/>
        </w:rPr>
        <w:t>6</w:t>
      </w:r>
      <w:r w:rsidRPr="004243AB">
        <w:rPr>
          <w:sz w:val="28"/>
          <w:szCs w:val="28"/>
          <w:lang w:val="ru-RU"/>
        </w:rPr>
        <w:t>.</w:t>
      </w:r>
      <w:r w:rsidR="00BF58CA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>Способ предоставления субсидии:</w:t>
      </w:r>
      <w:r w:rsidR="0050502C" w:rsidRPr="004243AB">
        <w:rPr>
          <w:sz w:val="28"/>
          <w:szCs w:val="28"/>
          <w:lang w:val="ru-RU"/>
        </w:rPr>
        <w:t xml:space="preserve"> </w:t>
      </w:r>
    </w:p>
    <w:p w:rsidR="0050502C" w:rsidRPr="004243AB" w:rsidRDefault="0050502C" w:rsidP="00D557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способом проведения отбора получателей субсидий является запрос заявок на участие в отборе.</w:t>
      </w:r>
    </w:p>
    <w:p w:rsidR="0096483A" w:rsidRPr="004243AB" w:rsidRDefault="0096483A" w:rsidP="00EA229D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1.7.</w:t>
      </w:r>
      <w:r w:rsidR="00A219EC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Субсиди</w:t>
      </w:r>
      <w:r w:rsidR="00A8480B" w:rsidRPr="004243AB">
        <w:rPr>
          <w:rFonts w:ascii="Times New Roman" w:hAnsi="Times New Roman" w:cs="Times New Roman"/>
          <w:sz w:val="28"/>
          <w:szCs w:val="28"/>
        </w:rPr>
        <w:t>я</w:t>
      </w:r>
      <w:r w:rsidRPr="004243AB">
        <w:rPr>
          <w:rFonts w:ascii="Times New Roman" w:hAnsi="Times New Roman" w:cs="Times New Roman"/>
          <w:sz w:val="28"/>
          <w:szCs w:val="28"/>
        </w:rPr>
        <w:t xml:space="preserve"> </w:t>
      </w:r>
      <w:r w:rsidR="00A8480B" w:rsidRPr="004243AB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4243AB">
        <w:rPr>
          <w:rFonts w:ascii="Times New Roman" w:hAnsi="Times New Roman" w:cs="Times New Roman"/>
          <w:sz w:val="28"/>
          <w:szCs w:val="28"/>
        </w:rPr>
        <w:t xml:space="preserve"> в виде возмещения фактически произведенных, документально подтвержденных финансовых затрат в течение 12 (двенадцати) месяцев, предшествующих дате регистрации заявления Субъекта, в пределах бюджетных ассигнований, утвержденных решением Думы города </w:t>
      </w:r>
      <w:r w:rsidR="00A8480B" w:rsidRPr="004243AB">
        <w:rPr>
          <w:rFonts w:ascii="Times New Roman" w:hAnsi="Times New Roman" w:cs="Times New Roman"/>
          <w:sz w:val="28"/>
          <w:szCs w:val="28"/>
        </w:rPr>
        <w:t>Пыть-Яха</w:t>
      </w:r>
      <w:r w:rsidRPr="004243AB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год.</w:t>
      </w:r>
    </w:p>
    <w:p w:rsidR="00DB4CAF" w:rsidRPr="004243AB" w:rsidRDefault="006B5D06" w:rsidP="00DB4C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</w:t>
      </w:r>
      <w:r w:rsidR="00A219EC" w:rsidRPr="004243AB">
        <w:rPr>
          <w:sz w:val="28"/>
          <w:szCs w:val="28"/>
          <w:lang w:val="ru-RU"/>
        </w:rPr>
        <w:t>8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DB4CAF" w:rsidRPr="004243AB">
        <w:rPr>
          <w:sz w:val="28"/>
          <w:szCs w:val="28"/>
          <w:lang w:val="ru-RU"/>
        </w:rPr>
        <w:t xml:space="preserve">Информация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 </w:t>
      </w:r>
    </w:p>
    <w:p w:rsidR="001774A9" w:rsidRPr="004243AB" w:rsidRDefault="001774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5578E" w:rsidRPr="004243AB" w:rsidRDefault="0065578E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 Условия и порядок предоставления субсидий</w:t>
      </w:r>
    </w:p>
    <w:p w:rsidR="000475A9" w:rsidRPr="004243AB" w:rsidRDefault="000475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65578E" w:rsidRPr="004243AB" w:rsidRDefault="0065578E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2.1.</w:t>
      </w:r>
      <w:r w:rsidR="008845B9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 xml:space="preserve">Требования, которым должен соответствовать </w:t>
      </w:r>
      <w:bookmarkStart w:id="1" w:name="_Hlk158944794"/>
      <w:r w:rsidRPr="004243AB">
        <w:rPr>
          <w:sz w:val="28"/>
          <w:szCs w:val="28"/>
          <w:lang w:val="ru-RU"/>
        </w:rPr>
        <w:t xml:space="preserve">получатель </w:t>
      </w:r>
      <w:r w:rsidR="0035466A" w:rsidRPr="004243AB">
        <w:rPr>
          <w:sz w:val="28"/>
          <w:szCs w:val="28"/>
          <w:lang w:val="ru-RU"/>
        </w:rPr>
        <w:t>с</w:t>
      </w:r>
      <w:r w:rsidRPr="004243AB">
        <w:rPr>
          <w:sz w:val="28"/>
          <w:szCs w:val="28"/>
          <w:lang w:val="ru-RU"/>
        </w:rPr>
        <w:t xml:space="preserve">убсидии </w:t>
      </w:r>
      <w:bookmarkEnd w:id="1"/>
      <w:r w:rsidRPr="004243AB">
        <w:rPr>
          <w:sz w:val="28"/>
          <w:szCs w:val="28"/>
          <w:lang w:val="ru-RU"/>
        </w:rPr>
        <w:t>на дату подачи заявки: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="0065578E" w:rsidRPr="004243AB">
        <w:rPr>
          <w:bCs/>
          <w:iCs/>
          <w:sz w:val="28"/>
          <w:szCs w:val="28"/>
          <w:lang w:val="ru-RU" w:eastAsia="ar-SA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получатель субсидии не находится в составляемых в рамках реализации полномочий, предусмотренных главой </w:t>
      </w:r>
      <w:r w:rsidR="0065578E" w:rsidRPr="004243AB">
        <w:rPr>
          <w:bCs/>
          <w:iCs/>
          <w:sz w:val="28"/>
          <w:szCs w:val="28"/>
          <w:lang w:eastAsia="ar-SA"/>
        </w:rPr>
        <w:t>VII</w:t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5578E" w:rsidRPr="004243AB" w:rsidRDefault="008845B9" w:rsidP="008845B9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65578E" w:rsidRPr="004243AB">
        <w:rPr>
          <w:bCs/>
          <w:iCs/>
          <w:sz w:val="28"/>
          <w:szCs w:val="28"/>
          <w:lang w:val="ru-RU"/>
        </w:rPr>
        <w:t xml:space="preserve">получатель субсидии не получает средства из бюджета города </w:t>
      </w:r>
      <w:r w:rsidR="002A7A2B" w:rsidRPr="004243AB">
        <w:rPr>
          <w:bCs/>
          <w:iCs/>
          <w:sz w:val="28"/>
          <w:szCs w:val="28"/>
          <w:lang w:val="ru-RU"/>
        </w:rPr>
        <w:t>Пыть-Яха</w:t>
      </w:r>
      <w:r w:rsidR="0065578E" w:rsidRPr="004243AB">
        <w:rPr>
          <w:bCs/>
          <w:iCs/>
          <w:sz w:val="28"/>
          <w:szCs w:val="28"/>
          <w:lang w:val="ru-RU"/>
        </w:rPr>
        <w:t xml:space="preserve"> на основании иных муниципальных правовых актов </w:t>
      </w:r>
      <w:r w:rsidR="0065578E" w:rsidRPr="004243AB">
        <w:rPr>
          <w:sz w:val="28"/>
          <w:szCs w:val="28"/>
          <w:lang w:val="ru-RU"/>
        </w:rPr>
        <w:t xml:space="preserve">на предоставление из бюджета города </w:t>
      </w:r>
      <w:r w:rsidR="002A7A2B" w:rsidRPr="004243AB">
        <w:rPr>
          <w:bCs/>
          <w:iCs/>
          <w:sz w:val="28"/>
          <w:szCs w:val="28"/>
          <w:lang w:val="ru-RU"/>
        </w:rPr>
        <w:t>Пыть-Яха</w:t>
      </w:r>
      <w:r w:rsidR="0065578E" w:rsidRPr="004243AB">
        <w:rPr>
          <w:sz w:val="28"/>
          <w:szCs w:val="28"/>
          <w:lang w:val="ru-RU"/>
        </w:rPr>
        <w:t xml:space="preserve"> субсидий субъектам малого и среднего предпринимательства в целях возмещения затрат в связи с производством (реализацией) товаров, выполнением работ, оказанием услуг</w:t>
      </w:r>
      <w:r w:rsidR="0065578E" w:rsidRPr="004243AB">
        <w:rPr>
          <w:bCs/>
          <w:iCs/>
          <w:sz w:val="28"/>
          <w:szCs w:val="28"/>
          <w:lang w:val="ru-RU"/>
        </w:rPr>
        <w:t>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5578E" w:rsidRPr="004243AB" w:rsidRDefault="008845B9" w:rsidP="008845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4243AB">
        <w:rPr>
          <w:rFonts w:eastAsia="Calibri"/>
          <w:sz w:val="28"/>
          <w:szCs w:val="28"/>
          <w:lang w:val="ru-RU"/>
        </w:rPr>
        <w:t>-</w:t>
      </w:r>
      <w:r w:rsidRPr="004243AB">
        <w:rPr>
          <w:rFonts w:eastAsia="Calibri"/>
          <w:sz w:val="28"/>
          <w:szCs w:val="28"/>
          <w:lang w:val="ru-RU"/>
        </w:rPr>
        <w:tab/>
      </w:r>
      <w:r w:rsidR="0065578E" w:rsidRPr="004243AB">
        <w:rPr>
          <w:rFonts w:eastAsia="Calibri"/>
          <w:sz w:val="28"/>
          <w:szCs w:val="28"/>
          <w:lang w:val="ru-RU"/>
        </w:rPr>
        <w:t xml:space="preserve">у получателя субсидии на едином налоговом счете отсутствует или не превышает размер, определенный </w:t>
      </w:r>
      <w:hyperlink r:id="rId16" w:history="1">
        <w:r w:rsidR="0065578E" w:rsidRPr="004243AB">
          <w:rPr>
            <w:rFonts w:eastAsia="Calibri"/>
            <w:color w:val="0000FF"/>
            <w:sz w:val="28"/>
            <w:szCs w:val="28"/>
            <w:lang w:val="ru-RU"/>
          </w:rPr>
          <w:t>пунктом 3 статьи 47</w:t>
        </w:r>
      </w:hyperlink>
      <w:r w:rsidR="0065578E" w:rsidRPr="004243AB">
        <w:rPr>
          <w:rFonts w:eastAsia="Calibri"/>
          <w:sz w:val="28"/>
          <w:szCs w:val="28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5578E" w:rsidRPr="004243AB" w:rsidRDefault="008845B9" w:rsidP="008845B9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</w:t>
      </w:r>
      <w:r w:rsidR="0065578E" w:rsidRPr="004243AB">
        <w:rPr>
          <w:bCs/>
          <w:iCs/>
          <w:sz w:val="28"/>
          <w:szCs w:val="28"/>
          <w:lang w:val="ru-RU" w:eastAsia="ar-SA"/>
        </w:rPr>
        <w:lastRenderedPageBreak/>
        <w:t xml:space="preserve">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5578E" w:rsidRPr="004243AB">
        <w:rPr>
          <w:bCs/>
          <w:iCs/>
          <w:sz w:val="28"/>
          <w:szCs w:val="28"/>
          <w:lang w:val="ru-RU"/>
        </w:rPr>
        <w:t xml:space="preserve">муниципальным образованием - городской округ </w:t>
      </w:r>
      <w:r w:rsidR="002A7A2B" w:rsidRPr="004243AB">
        <w:rPr>
          <w:bCs/>
          <w:iCs/>
          <w:sz w:val="28"/>
          <w:szCs w:val="28"/>
          <w:lang w:val="ru-RU"/>
        </w:rPr>
        <w:t>Пыть-Ях</w:t>
      </w:r>
      <w:r w:rsidR="0065578E" w:rsidRPr="004243AB">
        <w:rPr>
          <w:bCs/>
          <w:iCs/>
          <w:sz w:val="28"/>
          <w:szCs w:val="28"/>
          <w:lang w:val="ru-RU"/>
        </w:rPr>
        <w:t xml:space="preserve"> Ханты-Мансийского автономного округа - Югры, из бюджета которого планируется предоставление субсидии в соответствии с правовым актом;</w:t>
      </w:r>
    </w:p>
    <w:p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65578E" w:rsidRPr="004243AB" w:rsidRDefault="008845B9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 w:rsidRPr="004243AB">
        <w:rPr>
          <w:bCs/>
          <w:iCs/>
          <w:sz w:val="28"/>
          <w:szCs w:val="28"/>
          <w:lang w:val="ru-RU" w:eastAsia="ar-SA"/>
        </w:rPr>
        <w:t>.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2.2.</w:t>
      </w:r>
      <w:r w:rsidRPr="004243AB">
        <w:rPr>
          <w:bCs/>
          <w:iCs/>
          <w:sz w:val="28"/>
          <w:szCs w:val="28"/>
          <w:lang w:val="ru-RU" w:eastAsia="ar-SA"/>
        </w:rPr>
        <w:tab/>
        <w:t>Порядок и сроки проведения проверки на соответствие требованиям, указанным в пункте 2.1. настоящего Порядка.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После даты окончания срока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по состоянию на дату подачи заявки, следующие документы (сведения):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сведения о наличии (отсутствии) задолженности по уплате налогов, сборов, страховых взносов, пеней, штрафов, процентов (в Федеральной налоговой службе Российской Федерации);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заключение о наличии задолженности страхователя (в Фонде социального страхования Российской Федерации);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наличии (отсутствии) у получателя субсидии просроченной задолженности по возврату в бюджет города </w:t>
      </w:r>
      <w:r w:rsidR="00030A63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администрацией), (в управлени</w:t>
      </w:r>
      <w:r w:rsidR="00030A63" w:rsidRPr="004243AB">
        <w:rPr>
          <w:bCs/>
          <w:iCs/>
          <w:sz w:val="28"/>
          <w:szCs w:val="28"/>
          <w:lang w:val="ru-RU" w:eastAsia="ar-SA"/>
        </w:rPr>
        <w:t>и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030A63" w:rsidRPr="004243AB">
        <w:rPr>
          <w:bCs/>
          <w:iCs/>
          <w:sz w:val="28"/>
          <w:szCs w:val="28"/>
          <w:lang w:val="ru-RU" w:eastAsia="ar-SA"/>
        </w:rPr>
        <w:t xml:space="preserve">по </w:t>
      </w:r>
      <w:r w:rsidRPr="004243AB">
        <w:rPr>
          <w:bCs/>
          <w:iCs/>
          <w:sz w:val="28"/>
          <w:szCs w:val="28"/>
          <w:lang w:val="ru-RU" w:eastAsia="ar-SA"/>
        </w:rPr>
        <w:t>муниципальн</w:t>
      </w:r>
      <w:r w:rsidR="00030A63" w:rsidRPr="004243AB">
        <w:rPr>
          <w:bCs/>
          <w:iCs/>
          <w:sz w:val="28"/>
          <w:szCs w:val="28"/>
          <w:lang w:val="ru-RU" w:eastAsia="ar-SA"/>
        </w:rPr>
        <w:t>ому</w:t>
      </w:r>
      <w:r w:rsidRPr="004243AB">
        <w:rPr>
          <w:bCs/>
          <w:iCs/>
          <w:sz w:val="28"/>
          <w:szCs w:val="28"/>
          <w:lang w:val="ru-RU" w:eastAsia="ar-SA"/>
        </w:rPr>
        <w:t xml:space="preserve"> имуществ</w:t>
      </w:r>
      <w:r w:rsidR="00030A63" w:rsidRPr="004243AB">
        <w:rPr>
          <w:bCs/>
          <w:iCs/>
          <w:sz w:val="28"/>
          <w:szCs w:val="28"/>
          <w:lang w:val="ru-RU" w:eastAsia="ar-SA"/>
        </w:rPr>
        <w:t>у</w:t>
      </w:r>
      <w:r w:rsidRPr="004243AB">
        <w:rPr>
          <w:bCs/>
          <w:iCs/>
          <w:sz w:val="28"/>
          <w:szCs w:val="28"/>
          <w:lang w:val="ru-RU" w:eastAsia="ar-SA"/>
        </w:rPr>
        <w:t xml:space="preserve"> администрации города </w:t>
      </w:r>
      <w:r w:rsidR="00030A63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, в </w:t>
      </w:r>
      <w:r w:rsidR="00B531C7" w:rsidRPr="004243AB">
        <w:rPr>
          <w:bCs/>
          <w:iCs/>
          <w:sz w:val="28"/>
          <w:szCs w:val="28"/>
          <w:lang w:val="ru-RU" w:eastAsia="ar-SA"/>
        </w:rPr>
        <w:t>МКУ «Центр бухгалтерского и комплексного обслуживания муниципальных учреждений города Пыть-Яха»</w:t>
      </w:r>
      <w:r w:rsidRPr="004243AB">
        <w:rPr>
          <w:bCs/>
          <w:iCs/>
          <w:sz w:val="28"/>
          <w:szCs w:val="28"/>
          <w:lang w:val="ru-RU" w:eastAsia="ar-SA"/>
        </w:rPr>
        <w:t>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(в Реестре дисквалифицированных лиц Федеральной налоговой службе Российской Федерации по адресу 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r w:rsidRPr="004243AB">
        <w:rPr>
          <w:bCs/>
          <w:iCs/>
          <w:sz w:val="28"/>
          <w:szCs w:val="28"/>
          <w:lang w:eastAsia="ar-SA"/>
        </w:rPr>
        <w:t>www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nalog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</w:t>
      </w:r>
      <w:r w:rsidR="00781227" w:rsidRPr="004243AB">
        <w:rPr>
          <w:bCs/>
          <w:iCs/>
          <w:sz w:val="28"/>
          <w:szCs w:val="28"/>
          <w:lang w:val="ru-RU" w:eastAsia="ar-SA"/>
        </w:rPr>
        <w:t>)</w:t>
      </w:r>
      <w:r w:rsidRPr="004243AB">
        <w:rPr>
          <w:bCs/>
          <w:iCs/>
          <w:sz w:val="28"/>
          <w:szCs w:val="28"/>
          <w:lang w:val="ru-RU" w:eastAsia="ar-SA"/>
        </w:rPr>
        <w:t>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получателе субсидии, являющимся юридическим лицом, не находящимся в процессе реорганизации (за исключением реорганизации в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 (в Едином федеральном реестре сведений о банкротстве по адресу «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Pr="004243AB">
        <w:rPr>
          <w:bCs/>
          <w:iCs/>
          <w:sz w:val="28"/>
          <w:szCs w:val="28"/>
          <w:lang w:eastAsia="ar-SA"/>
        </w:rPr>
        <w:t>bankrot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fedresurs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/»);</w:t>
      </w:r>
    </w:p>
    <w:p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сведения о получателе субсидии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4243AB">
        <w:rPr>
          <w:bCs/>
          <w:iCs/>
          <w:sz w:val="28"/>
          <w:szCs w:val="28"/>
          <w:lang w:val="ru-RU" w:eastAsia="ar-SA"/>
        </w:rPr>
        <w:t>Росфинмониторинга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 xml:space="preserve"> по адресу: 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Pr="004243AB">
        <w:rPr>
          <w:bCs/>
          <w:iCs/>
          <w:sz w:val="28"/>
          <w:szCs w:val="28"/>
          <w:lang w:eastAsia="ar-SA"/>
        </w:rPr>
        <w:t>fedsfm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</w:t>
      </w:r>
      <w:r w:rsidRPr="004243AB">
        <w:rPr>
          <w:bCs/>
          <w:iCs/>
          <w:sz w:val="28"/>
          <w:szCs w:val="28"/>
          <w:lang w:eastAsia="ar-SA"/>
        </w:rPr>
        <w:t>documents</w:t>
      </w:r>
      <w:r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Pr="004243AB">
        <w:rPr>
          <w:bCs/>
          <w:iCs/>
          <w:sz w:val="28"/>
          <w:szCs w:val="28"/>
          <w:lang w:eastAsia="ar-SA"/>
        </w:rPr>
        <w:t>terr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eastAsia="ar-SA"/>
        </w:rPr>
        <w:t>list</w:t>
      </w:r>
      <w:r w:rsidRPr="004243AB">
        <w:rPr>
          <w:bCs/>
          <w:iCs/>
          <w:sz w:val="28"/>
          <w:szCs w:val="28"/>
          <w:lang w:val="ru-RU" w:eastAsia="ar-SA"/>
        </w:rPr>
        <w:t>);</w:t>
      </w:r>
    </w:p>
    <w:p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>сведения о получателе субсидии не являющимся иностранным агентом в соот</w:t>
      </w:r>
      <w:r w:rsidRPr="004243AB">
        <w:rPr>
          <w:bCs/>
          <w:iCs/>
          <w:sz w:val="28"/>
          <w:szCs w:val="28"/>
          <w:lang w:val="ru-RU" w:eastAsia="ar-SA"/>
        </w:rPr>
        <w:t>ветствии с Федеральным законом «</w:t>
      </w:r>
      <w:r w:rsidR="0031108E" w:rsidRPr="004243AB">
        <w:rPr>
          <w:bCs/>
          <w:iCs/>
          <w:sz w:val="28"/>
          <w:szCs w:val="28"/>
          <w:lang w:val="ru-RU" w:eastAsia="ar-SA"/>
        </w:rPr>
        <w:t>О контроле за деятельностью лиц, находящихся под иностранным влиянием</w:t>
      </w:r>
      <w:r w:rsidRPr="004243AB">
        <w:rPr>
          <w:bCs/>
          <w:iCs/>
          <w:sz w:val="28"/>
          <w:szCs w:val="28"/>
          <w:lang w:val="ru-RU" w:eastAsia="ar-SA"/>
        </w:rPr>
        <w:t>»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31108E" w:rsidRPr="004243AB">
        <w:rPr>
          <w:bCs/>
          <w:iCs/>
          <w:sz w:val="28"/>
          <w:szCs w:val="28"/>
          <w:lang w:eastAsia="ar-SA"/>
        </w:rPr>
        <w:t>https</w:t>
      </w:r>
      <w:r w:rsidR="0031108E"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minjust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gov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eastAsia="ar-SA"/>
        </w:rPr>
        <w:t>activity</w:t>
      </w:r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eastAsia="ar-SA"/>
        </w:rPr>
        <w:t>directions</w:t>
      </w:r>
      <w:r w:rsidR="0031108E" w:rsidRPr="004243AB">
        <w:rPr>
          <w:bCs/>
          <w:iCs/>
          <w:sz w:val="28"/>
          <w:szCs w:val="28"/>
          <w:lang w:val="ru-RU" w:eastAsia="ar-SA"/>
        </w:rPr>
        <w:t>/998/;</w:t>
      </w:r>
    </w:p>
    <w:p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сведения о получателе субсидии не находящимся в составляемых в рамках реализации полномочий, предусмотренных главой </w:t>
      </w:r>
      <w:r w:rsidR="0031108E" w:rsidRPr="004243AB">
        <w:rPr>
          <w:bCs/>
          <w:iCs/>
          <w:sz w:val="28"/>
          <w:szCs w:val="28"/>
          <w:lang w:eastAsia="ar-SA"/>
        </w:rPr>
        <w:t>VII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 w:rsidR="004022B0" w:rsidRPr="004243AB">
        <w:rPr>
          <w:bCs/>
          <w:iCs/>
          <w:sz w:val="28"/>
          <w:szCs w:val="28"/>
          <w:lang w:val="ru-RU" w:eastAsia="ar-SA"/>
        </w:rPr>
        <w:t>ем оружия массового уничтожения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31108E" w:rsidRPr="004243AB">
        <w:rPr>
          <w:bCs/>
          <w:iCs/>
          <w:sz w:val="28"/>
          <w:szCs w:val="28"/>
          <w:lang w:eastAsia="ar-SA"/>
        </w:rPr>
        <w:t>https</w:t>
      </w:r>
      <w:r w:rsidR="0031108E"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fedsfm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eastAsia="ar-SA"/>
        </w:rPr>
        <w:t>documents</w:t>
      </w:r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terr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-</w:t>
      </w:r>
      <w:r w:rsidR="0031108E" w:rsidRPr="004243AB">
        <w:rPr>
          <w:bCs/>
          <w:iCs/>
          <w:sz w:val="28"/>
          <w:szCs w:val="28"/>
          <w:lang w:eastAsia="ar-SA"/>
        </w:rPr>
        <w:t>list</w:t>
      </w:r>
      <w:r w:rsidR="0031108E" w:rsidRPr="004243AB">
        <w:rPr>
          <w:bCs/>
          <w:iCs/>
          <w:sz w:val="28"/>
          <w:szCs w:val="28"/>
          <w:lang w:val="ru-RU" w:eastAsia="ar-SA"/>
        </w:rPr>
        <w:t>);</w:t>
      </w:r>
    </w:p>
    <w:p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сведения о получателе субсидии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</w:t>
      </w:r>
      <w:r w:rsidR="0031108E" w:rsidRPr="004243AB">
        <w:rPr>
          <w:bCs/>
          <w:iCs/>
          <w:sz w:val="28"/>
          <w:szCs w:val="28"/>
          <w:lang w:val="ru-RU" w:eastAsia="ar-SA"/>
        </w:rPr>
        <w:lastRenderedPageBreak/>
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Федерации).</w:t>
      </w:r>
    </w:p>
    <w:p w:rsidR="0031108E" w:rsidRPr="004243AB" w:rsidRDefault="0031108E" w:rsidP="002279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Срок предоставления ответов на запрашиваемые сведения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составляет 5 дней. </w:t>
      </w:r>
    </w:p>
    <w:p w:rsidR="00227980" w:rsidRPr="004243AB" w:rsidRDefault="000869E9" w:rsidP="002279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2.3.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227980" w:rsidRPr="004243AB">
        <w:rPr>
          <w:bCs/>
          <w:iCs/>
          <w:sz w:val="28"/>
          <w:szCs w:val="28"/>
          <w:lang w:val="ru-RU" w:eastAsia="ar-SA"/>
        </w:rPr>
        <w:t>При проведении отбора в системе «Электронный бюджет» проверка участника отбора на соответствие требованиям, указанным в пункте 2.1. настоящего Порядка осуществляется:</w:t>
      </w:r>
    </w:p>
    <w:p w:rsidR="00227980" w:rsidRPr="004243AB" w:rsidRDefault="00227980" w:rsidP="002279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автоматически,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227980" w:rsidRPr="004243AB" w:rsidRDefault="00227980" w:rsidP="00F41C8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путем проставления в электронном виде отметок о соответствии указанным требованиям посредствам заполнения соответствующих экранных форм веб-интерфейса системы (при отсутствии технической возможности).</w:t>
      </w:r>
    </w:p>
    <w:p w:rsidR="00F41C80" w:rsidRPr="004243AB" w:rsidRDefault="00F41C80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A20CA1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Для подтверждения соответствия получателя субсидии требованиям, установленным пунктом 2.1 настоящего Порядка, получатель субсидии вправе предоставить сведения по собственной инициативе в день подачи заявки.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2.</w:t>
      </w:r>
      <w:r w:rsidR="00A20CA1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Основания для отказа получателю субсидии в предоставлении субсидии: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несоответстви</w:t>
      </w:r>
      <w:r w:rsidR="006E1E80" w:rsidRPr="004243AB">
        <w:rPr>
          <w:bCs/>
          <w:iCs/>
          <w:sz w:val="28"/>
          <w:szCs w:val="28"/>
          <w:lang w:val="ru-RU" w:eastAsia="ar-SA"/>
        </w:rPr>
        <w:t>е</w:t>
      </w:r>
      <w:r w:rsidRPr="004243AB">
        <w:rPr>
          <w:bCs/>
          <w:iCs/>
          <w:sz w:val="28"/>
          <w:szCs w:val="28"/>
          <w:lang w:val="ru-RU" w:eastAsia="ar-SA"/>
        </w:rPr>
        <w:t xml:space="preserve"> представленных получателем </w:t>
      </w:r>
      <w:r w:rsidR="009849D4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>документов требованиям, определенным пунктом 3.</w:t>
      </w:r>
      <w:r w:rsidR="00527B7C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 настоящего Порядка</w:t>
      </w:r>
      <w:r w:rsidR="006E1E80" w:rsidRPr="004243AB">
        <w:rPr>
          <w:bCs/>
          <w:iCs/>
          <w:sz w:val="28"/>
          <w:szCs w:val="28"/>
          <w:lang w:val="ru-RU" w:eastAsia="ar-SA"/>
        </w:rPr>
        <w:t xml:space="preserve"> или непредставления (представления не в полном объеме) получателем </w:t>
      </w:r>
      <w:r w:rsidR="009849D4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="006E1E80" w:rsidRPr="004243AB">
        <w:rPr>
          <w:bCs/>
          <w:iCs/>
          <w:sz w:val="28"/>
          <w:szCs w:val="28"/>
          <w:lang w:val="ru-RU" w:eastAsia="ar-SA"/>
        </w:rPr>
        <w:t>документов, предусмотренных пунктом 2.6 настоящего Порядка</w:t>
      </w:r>
      <w:r w:rsidRPr="004243AB">
        <w:rPr>
          <w:bCs/>
          <w:iCs/>
          <w:sz w:val="28"/>
          <w:szCs w:val="28"/>
          <w:lang w:val="ru-RU" w:eastAsia="ar-SA"/>
        </w:rPr>
        <w:t>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установление факта недостоверности, представленной получателем </w:t>
      </w:r>
      <w:r w:rsidR="006E1E80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 информации;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несоответствия получателя </w:t>
      </w:r>
      <w:r w:rsidR="009849D4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 требованиям, установленным пунктом 2.1. настоящего Порядка;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отсутствие лимитов бюджетных обязательств по предоставлению субсидий по мероприятиям муниципальной программы, направленных на реализацию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бизнеса»;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не выполнение условий ранее оказанной поддержки, если с момента признания получателя </w:t>
      </w:r>
      <w:r w:rsidR="009849D4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, допустившим нарушение порядка и условий оказания поддержки, прошло менее трех лет; </w:t>
      </w:r>
    </w:p>
    <w:p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если заявка подана после даты окончания приема заявок;</w:t>
      </w:r>
    </w:p>
    <w:p w:rsidR="00625FA1" w:rsidRPr="004243AB" w:rsidRDefault="006E1E80" w:rsidP="006E1E80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е</w:t>
      </w:r>
      <w:r w:rsidR="00625FA1" w:rsidRPr="004243AB">
        <w:rPr>
          <w:bCs/>
          <w:iCs/>
          <w:sz w:val="28"/>
          <w:szCs w:val="28"/>
          <w:lang w:val="ru-RU" w:eastAsia="ar-SA"/>
        </w:rPr>
        <w:t xml:space="preserve">сли ранее в отношении </w:t>
      </w:r>
      <w:r w:rsidR="009849D4" w:rsidRPr="004243AB">
        <w:rPr>
          <w:bCs/>
          <w:iCs/>
          <w:sz w:val="28"/>
          <w:szCs w:val="28"/>
          <w:lang w:val="ru-RU" w:eastAsia="ar-SA"/>
        </w:rPr>
        <w:t xml:space="preserve">получателя субсидии </w:t>
      </w:r>
      <w:r w:rsidR="00625FA1" w:rsidRPr="004243AB">
        <w:rPr>
          <w:bCs/>
          <w:iCs/>
          <w:sz w:val="28"/>
          <w:szCs w:val="28"/>
          <w:lang w:val="ru-RU" w:eastAsia="ar-SA"/>
        </w:rPr>
        <w:t>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EE545F" w:rsidRPr="004243AB" w:rsidRDefault="00E95B62" w:rsidP="005F4A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color w:val="000000" w:themeColor="text1"/>
          <w:sz w:val="28"/>
          <w:szCs w:val="28"/>
          <w:lang w:val="ru-RU"/>
        </w:rPr>
        <w:t>2.</w:t>
      </w:r>
      <w:r w:rsidR="005253B4" w:rsidRPr="004243AB">
        <w:rPr>
          <w:color w:val="000000" w:themeColor="text1"/>
          <w:sz w:val="28"/>
          <w:szCs w:val="28"/>
          <w:lang w:val="ru-RU"/>
        </w:rPr>
        <w:t>6</w:t>
      </w:r>
      <w:r w:rsidRPr="004243AB">
        <w:rPr>
          <w:color w:val="000000" w:themeColor="text1"/>
          <w:sz w:val="28"/>
          <w:szCs w:val="28"/>
          <w:lang w:val="ru-RU"/>
        </w:rPr>
        <w:t>.</w:t>
      </w:r>
      <w:r w:rsidRPr="004243AB">
        <w:rPr>
          <w:color w:val="000000" w:themeColor="text1"/>
          <w:sz w:val="28"/>
          <w:szCs w:val="28"/>
          <w:lang w:val="ru-RU"/>
        </w:rPr>
        <w:tab/>
      </w:r>
      <w:r w:rsidR="00EE545F" w:rsidRPr="004243AB">
        <w:rPr>
          <w:bCs/>
          <w:iCs/>
          <w:sz w:val="28"/>
          <w:szCs w:val="28"/>
          <w:lang w:val="ru-RU" w:eastAsia="ar-SA"/>
        </w:rPr>
        <w:t>Для предоставления субсидии получатели субсидии в сроки, указанные в объявлении и по адресу, указанному в объявлении представляют следующие документы:</w:t>
      </w:r>
    </w:p>
    <w:p w:rsidR="001964FA" w:rsidRPr="004243AB" w:rsidRDefault="001964FA" w:rsidP="005F4A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заявку на участие в отборе на получение субсидии оформленную:</w:t>
      </w:r>
    </w:p>
    <w:p w:rsidR="001964FA" w:rsidRPr="004243AB" w:rsidRDefault="001964FA" w:rsidP="005F4A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5F4A91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в соответствии с приложением </w:t>
      </w:r>
      <w:r w:rsidR="00FD7536" w:rsidRPr="004243AB">
        <w:rPr>
          <w:bCs/>
          <w:iCs/>
          <w:sz w:val="28"/>
          <w:szCs w:val="28"/>
          <w:lang w:val="ru-RU" w:eastAsia="ar-SA"/>
        </w:rPr>
        <w:t>1</w:t>
      </w:r>
      <w:r w:rsidRPr="004243AB">
        <w:rPr>
          <w:bCs/>
          <w:iCs/>
          <w:sz w:val="28"/>
          <w:szCs w:val="28"/>
          <w:lang w:val="ru-RU" w:eastAsia="ar-SA"/>
        </w:rPr>
        <w:t xml:space="preserve"> к настоящему Порядку</w:t>
      </w:r>
      <w:r w:rsidR="00926A3D" w:rsidRPr="004243AB">
        <w:rPr>
          <w:bCs/>
          <w:iCs/>
          <w:sz w:val="28"/>
          <w:szCs w:val="28"/>
          <w:lang w:val="ru-RU" w:eastAsia="ar-SA"/>
        </w:rPr>
        <w:t xml:space="preserve">. </w:t>
      </w:r>
      <w:r w:rsidR="00926A3D" w:rsidRPr="004243AB">
        <w:rPr>
          <w:rFonts w:eastAsiaTheme="minorHAnsi"/>
          <w:sz w:val="28"/>
          <w:szCs w:val="28"/>
          <w:lang w:val="ru-RU" w:eastAsia="en-US"/>
        </w:rPr>
        <w:t xml:space="preserve">В случае если от имени Субъекта действует иное лицо, к заявлению о предоставлении </w:t>
      </w:r>
      <w:r w:rsidR="00926A3D" w:rsidRPr="004243AB">
        <w:rPr>
          <w:rFonts w:eastAsiaTheme="minorHAnsi"/>
          <w:sz w:val="28"/>
          <w:szCs w:val="28"/>
          <w:lang w:val="ru-RU" w:eastAsia="en-US"/>
        </w:rPr>
        <w:lastRenderedPageBreak/>
        <w:t>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Pr="004243AB">
        <w:rPr>
          <w:bCs/>
          <w:iCs/>
          <w:sz w:val="28"/>
          <w:szCs w:val="28"/>
          <w:lang w:val="ru-RU" w:eastAsia="ar-SA"/>
        </w:rPr>
        <w:t xml:space="preserve"> (при проведении отбора на официальном сайте администрации города </w:t>
      </w:r>
      <w:r w:rsidR="00FD7536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>),</w:t>
      </w:r>
    </w:p>
    <w:p w:rsidR="001964FA" w:rsidRPr="004243AB" w:rsidRDefault="001964FA" w:rsidP="005F4A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5F4A91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посредствам заполнения соответствующих экранных форм (при проведении отбора в системе «Электронный бюджет»);</w:t>
      </w:r>
    </w:p>
    <w:p w:rsidR="00E95B62" w:rsidRPr="004243AB" w:rsidRDefault="00E95B62" w:rsidP="005F4A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копия паспорта (для индивидуальных предпринимателей);</w:t>
      </w:r>
    </w:p>
    <w:p w:rsidR="00E95B62" w:rsidRPr="004243AB" w:rsidRDefault="00E95B62" w:rsidP="005F4A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для </w:t>
      </w:r>
      <w:r w:rsidR="000D60E6" w:rsidRPr="004243AB">
        <w:rPr>
          <w:bCs/>
          <w:iCs/>
          <w:sz w:val="28"/>
          <w:szCs w:val="28"/>
          <w:lang w:val="ru-RU" w:eastAsia="ar-SA"/>
        </w:rPr>
        <w:t>получателей субсидии</w:t>
      </w:r>
      <w:r w:rsidRPr="004243AB">
        <w:rPr>
          <w:rFonts w:eastAsiaTheme="minorHAnsi"/>
          <w:sz w:val="28"/>
          <w:szCs w:val="28"/>
          <w:lang w:val="ru-RU" w:eastAsia="en-US"/>
        </w:rPr>
        <w:t>, вновь созданных в текущем году, для отнесения к субъектам малого и среднего предпринимательства-справку о выручке от реализации товаров (работ, услуг), балансовой стоимости 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Порядку;</w:t>
      </w:r>
    </w:p>
    <w:p w:rsidR="00E95B62" w:rsidRPr="004243AB" w:rsidRDefault="00E95B62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для </w:t>
      </w:r>
      <w:r w:rsidR="000D60E6" w:rsidRPr="004243AB">
        <w:rPr>
          <w:bCs/>
          <w:iCs/>
          <w:sz w:val="28"/>
          <w:szCs w:val="28"/>
          <w:lang w:val="ru-RU" w:eastAsia="ar-SA"/>
        </w:rPr>
        <w:t>получателей субсидии</w:t>
      </w:r>
      <w:r w:rsidRPr="004243AB">
        <w:rPr>
          <w:rFonts w:eastAsiaTheme="minorHAnsi"/>
          <w:sz w:val="28"/>
          <w:szCs w:val="28"/>
          <w:lang w:val="ru-RU" w:eastAsia="en-US"/>
        </w:rPr>
        <w:t xml:space="preserve">, вновь созданных в текущем году-заявление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</w:t>
      </w:r>
      <w:hyperlink r:id="rId17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rFonts w:eastAsiaTheme="minorHAnsi"/>
            <w:sz w:val="28"/>
            <w:lang w:val="ru-RU" w:eastAsia="en-US"/>
          </w:rPr>
          <w:t>№ 209-ФЗ</w:t>
        </w:r>
      </w:hyperlink>
      <w:r w:rsidRPr="004243AB">
        <w:rPr>
          <w:rFonts w:eastAsiaTheme="minorHAnsi"/>
          <w:sz w:val="28"/>
          <w:szCs w:val="28"/>
          <w:lang w:val="ru-RU" w:eastAsia="en-US"/>
        </w:rPr>
        <w:t xml:space="preserve"> по форме согласно приложению № 3 к настоящему Порядку;</w:t>
      </w:r>
    </w:p>
    <w:p w:rsidR="00E95B62" w:rsidRPr="004243AB" w:rsidRDefault="00E95B62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</w:t>
      </w:r>
      <w:r w:rsidRPr="004243AB">
        <w:rPr>
          <w:rFonts w:eastAsiaTheme="minorHAnsi"/>
          <w:sz w:val="28"/>
          <w:szCs w:val="28"/>
          <w:lang w:val="ru-RU" w:eastAsia="en-US"/>
        </w:rPr>
        <w:lastRenderedPageBreak/>
        <w:t>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расходах;</w:t>
      </w:r>
    </w:p>
    <w:p w:rsidR="00E95B62" w:rsidRPr="004243AB" w:rsidRDefault="00E95B62" w:rsidP="00E95B6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при возмещении части затрат по приобретению оборудования - копия технической документации производителя на приобретенное нового оборудование (паспорт, гарантийный талон, иной документ), а также фотографии оборудования, где видны общий вид нового оборудования, серийный (заводской) номер (при наличии), дата производства (изготовления) (при наличии);</w:t>
      </w:r>
    </w:p>
    <w:p w:rsidR="00E95B62" w:rsidRPr="004243AB" w:rsidRDefault="00E95B62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при возмещении части затрат по приобретению лицензионных программных продуктов копия лицензии на лицензионный программный продукт;</w:t>
      </w:r>
    </w:p>
    <w:p w:rsidR="00E95B62" w:rsidRPr="004243AB" w:rsidRDefault="00E95B62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банковские реквизиты Субъекта. </w:t>
      </w:r>
    </w:p>
    <w:p w:rsidR="005F4A91" w:rsidRPr="004243AB" w:rsidRDefault="005F4A91" w:rsidP="00F71CB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опись представленных документов (в произвольной форме).</w:t>
      </w:r>
    </w:p>
    <w:p w:rsidR="005F4A91" w:rsidRPr="004243AB" w:rsidRDefault="005F4A91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5F4A91" w:rsidRPr="004243AB" w:rsidRDefault="005F4A91" w:rsidP="00F71CB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7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BB5E77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Требовать от получателя субсидии представления документов (копий документов), не предусмотренных пунктом 2.</w:t>
      </w:r>
      <w:r w:rsidR="009170DF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 xml:space="preserve">. не допускается. </w:t>
      </w:r>
    </w:p>
    <w:p w:rsidR="00D33513" w:rsidRPr="004243AB" w:rsidRDefault="00D33513" w:rsidP="007E577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8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7E577E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Размер субсидии и порядок расчета размера субсидии.</w:t>
      </w:r>
    </w:p>
    <w:p w:rsidR="00E83EF8" w:rsidRPr="004243AB" w:rsidRDefault="00E83EF8" w:rsidP="007E577E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rFonts w:eastAsia="Calibri"/>
          <w:color w:val="000000" w:themeColor="text1"/>
          <w:sz w:val="28"/>
          <w:szCs w:val="28"/>
          <w:lang w:val="ru-RU"/>
        </w:rPr>
        <w:t>Расчет размера субсидии на возмещение части затрат</w:t>
      </w:r>
      <w:r w:rsidRPr="004243AB">
        <w:rPr>
          <w:color w:val="000000" w:themeColor="text1"/>
          <w:sz w:val="28"/>
          <w:szCs w:val="28"/>
          <w:lang w:val="ru-RU"/>
        </w:rPr>
        <w:t xml:space="preserve"> производится в процентном выражении от суммы фактически понесенных и документально подтвержденных затрат, указанных в предложении, но не более максимального размера суммы субсидии, установленного по мероприятиям в настоящем Порядке, а также с учетом объемов лимитов бюджетных ассигнований, предусмотренных на реализацию соответствующего мероприятия муниципальной программы. Расчет размера суммы субсидии на возмещение </w:t>
      </w:r>
      <w:r w:rsidRPr="004243AB">
        <w:rPr>
          <w:color w:val="000000" w:themeColor="text1"/>
          <w:sz w:val="28"/>
          <w:szCs w:val="28"/>
          <w:lang w:val="ru-RU"/>
        </w:rPr>
        <w:lastRenderedPageBreak/>
        <w:t>части затрат производится по следующей формуле: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S</w:t>
      </w:r>
      <w:r w:rsidRPr="004243AB">
        <w:rPr>
          <w:color w:val="000000" w:themeColor="text1"/>
          <w:sz w:val="28"/>
          <w:szCs w:val="28"/>
          <w:lang w:val="ru-RU"/>
        </w:rPr>
        <w:t xml:space="preserve"> = </w:t>
      </w:r>
      <w:r w:rsidRPr="004243AB">
        <w:rPr>
          <w:color w:val="000000" w:themeColor="text1"/>
          <w:sz w:val="28"/>
          <w:szCs w:val="28"/>
        </w:rPr>
        <w:t>FZ</w:t>
      </w:r>
      <w:r w:rsidRPr="004243AB">
        <w:rPr>
          <w:color w:val="000000" w:themeColor="text1"/>
          <w:sz w:val="28"/>
          <w:szCs w:val="28"/>
          <w:lang w:val="ru-RU"/>
        </w:rPr>
        <w:t xml:space="preserve"> х </w:t>
      </w:r>
      <w:r w:rsidRPr="004243AB">
        <w:rPr>
          <w:color w:val="000000" w:themeColor="text1"/>
          <w:sz w:val="28"/>
          <w:szCs w:val="28"/>
        </w:rPr>
        <w:t>R</w:t>
      </w:r>
      <w:r w:rsidRPr="004243AB">
        <w:rPr>
          <w:color w:val="000000" w:themeColor="text1"/>
          <w:sz w:val="28"/>
          <w:szCs w:val="28"/>
          <w:lang w:val="ru-RU"/>
        </w:rPr>
        <w:t>/100, где: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S</w:t>
      </w:r>
      <w:r w:rsidRPr="004243AB">
        <w:rPr>
          <w:color w:val="000000" w:themeColor="text1"/>
          <w:sz w:val="28"/>
          <w:szCs w:val="28"/>
          <w:lang w:val="ru-RU"/>
        </w:rPr>
        <w:t xml:space="preserve"> – Сумма субсидии на одного получателя;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FZ</w:t>
      </w:r>
      <w:r w:rsidRPr="004243AB">
        <w:rPr>
          <w:color w:val="000000" w:themeColor="text1"/>
          <w:sz w:val="28"/>
          <w:szCs w:val="28"/>
          <w:lang w:val="ru-RU"/>
        </w:rPr>
        <w:t xml:space="preserve"> – сумма фактически произведенных и документально подтвержденных Субъектом затрат в </w:t>
      </w:r>
      <w:r w:rsidRPr="004243AB">
        <w:rPr>
          <w:sz w:val="28"/>
          <w:szCs w:val="28"/>
          <w:lang w:val="ru-RU"/>
        </w:rPr>
        <w:t>соответствии с предложением;</w:t>
      </w:r>
    </w:p>
    <w:p w:rsidR="00E83EF8" w:rsidRPr="004243AB" w:rsidRDefault="00E83EF8" w:rsidP="007E577E">
      <w:pPr>
        <w:tabs>
          <w:tab w:val="left" w:pos="17294"/>
          <w:tab w:val="left" w:pos="1984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</w:rPr>
        <w:t>R</w:t>
      </w:r>
      <w:r w:rsidRPr="004243AB">
        <w:rPr>
          <w:color w:val="000000" w:themeColor="text1"/>
          <w:sz w:val="28"/>
          <w:szCs w:val="28"/>
          <w:lang w:val="ru-RU"/>
        </w:rPr>
        <w:t xml:space="preserve"> – </w:t>
      </w:r>
      <w:proofErr w:type="gramStart"/>
      <w:r w:rsidRPr="004243AB">
        <w:rPr>
          <w:color w:val="000000" w:themeColor="text1"/>
          <w:sz w:val="28"/>
          <w:szCs w:val="28"/>
          <w:lang w:val="ru-RU"/>
        </w:rPr>
        <w:t>размер</w:t>
      </w:r>
      <w:proofErr w:type="gramEnd"/>
      <w:r w:rsidRPr="004243AB">
        <w:rPr>
          <w:color w:val="000000" w:themeColor="text1"/>
          <w:sz w:val="28"/>
          <w:szCs w:val="28"/>
          <w:lang w:val="ru-RU"/>
        </w:rPr>
        <w:t xml:space="preserve"> субсидии, выраженный в процентах, установленный настоящим Порядком.</w:t>
      </w:r>
    </w:p>
    <w:p w:rsidR="00E83EF8" w:rsidRPr="004243AB" w:rsidRDefault="00E83EF8" w:rsidP="007E577E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</w:t>
      </w:r>
      <w:r w:rsidR="005253B4" w:rsidRPr="004243AB">
        <w:rPr>
          <w:sz w:val="28"/>
          <w:szCs w:val="28"/>
          <w:lang w:val="ru-RU"/>
        </w:rPr>
        <w:t>8</w:t>
      </w:r>
      <w:r w:rsidRPr="004243AB">
        <w:rPr>
          <w:sz w:val="28"/>
          <w:szCs w:val="28"/>
          <w:lang w:val="ru-RU"/>
        </w:rPr>
        <w:t>.1.</w:t>
      </w:r>
      <w:r w:rsidR="007E577E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предпринимательства».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затраты, произведенные Субъектами в течение 12 (двенадцати) месяцев, предшествующих дате подачи заявления о предоставлении субсидии.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 возмещению не принимаются затраты Субъектов, произведенные с текущих счетов физических лиц.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Субсидии не предоставляются при получении аналогичной поддержки по региональному проекту «Создание условий для легкого старта и комфортного ведения бизнеса».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Субсидии предоставляются Субъектам на возмещение части следующих затрат: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1) На аренду (субаренду) нежилых помещений.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затраты Субъектов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</w:t>
      </w:r>
      <w:hyperlink r:id="rId1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sz w:val="28"/>
            <w:lang w:val="ru-RU"/>
          </w:rPr>
          <w:t>№ 209-ФЗ</w:t>
        </w:r>
      </w:hyperlink>
      <w:r w:rsidRPr="004243AB">
        <w:rPr>
          <w:sz w:val="28"/>
          <w:szCs w:val="28"/>
          <w:lang w:val="ru-RU"/>
        </w:rPr>
        <w:t xml:space="preserve">).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Размер субсидии составляет не более 50% от общего объема затрат и не более 200,0 тыс. рублей на одного Субъекта в год.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>2) На приобретение нового оборудования (основных средств) и лицензионных программных продуктов.</w:t>
      </w:r>
    </w:p>
    <w:p w:rsidR="00E83EF8" w:rsidRPr="004243AB" w:rsidRDefault="00E83EF8" w:rsidP="00AD5D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Возмещение части затрат Субъектам осуществляется на приобретение оборудования, относящегося к основным средствам (далее-оборудование),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AD5D31" w:rsidRPr="004243AB" w:rsidRDefault="00AD5D31" w:rsidP="00AD5D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Для Субъектов, осуществляющих предпринимательскую деятельность в соответствии с перечнем социально значимых (приоритетных) видов деятельности с кодом ОКВЭД 86 «Деятельность в области здравоохранения», оборудование должно состоять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Федеральной службы по надзору в сфере здравоохранения, в соответствии с Федеральным законом от 21.11.2011 №323-ФЗ «Об основах охраны здоровья граждан в Российской Федерации». </w:t>
      </w:r>
    </w:p>
    <w:p w:rsidR="00E83EF8" w:rsidRPr="004243AB" w:rsidRDefault="00E83EF8" w:rsidP="00AD5D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не подлежат затраты Субъектов на: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 xml:space="preserve">на доставку и монтаж оборудования.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На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фактически произведенные и документально подтвержденные затраты на приобретение оборудования, произведенное </w:t>
      </w:r>
      <w:r w:rsidRPr="004243AB">
        <w:rPr>
          <w:sz w:val="28"/>
          <w:szCs w:val="28"/>
          <w:lang w:val="ru-RU"/>
        </w:rPr>
        <w:lastRenderedPageBreak/>
        <w:t>(изготовленное) в течение 24 месяцев, предшествующих дате подачи заявки, на основные средства и лицензионные программные продукты в размере не более 80% от общего объема затрат и не более 200 тыс. рублей в год.</w:t>
      </w:r>
    </w:p>
    <w:p w:rsidR="00E83EF8" w:rsidRPr="004243AB" w:rsidRDefault="00E83EF8" w:rsidP="00E83EF8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Субъект, в отношении которого принято решение о предоставлении субсидии на возмещение части затрат по приобретению оборудования (основных средств),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E83EF8" w:rsidRPr="004243AB" w:rsidRDefault="00E83EF8" w:rsidP="00E83EF8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 случае несоблюдения Субъектом указанного обязательства субсидия в полном объеме подлежит возврату в бюджет города Пыть-Яха, в соответствии с действующим законодательством. </w:t>
      </w:r>
    </w:p>
    <w:p w:rsidR="00E83EF8" w:rsidRPr="004243AB" w:rsidRDefault="00E83EF8" w:rsidP="00E83EF8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3) На оплату коммунальных услуг нежилых помещений.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Возмещению подлежат затраты Субъектов на коммунальные услуги (услуги по водоснабжению, теплоснабжению, водоотведению, электроснабжению, газоснабжению, обращению с твердыми коммунальными отходами), в соответствии с заключенными договорами на предоставление соответствующих услуг по нежилым помещениям, находящихся в собственности или пользовании (аренда/субаренда), используемым в целях осуществления предпринимательской деятельности Субъекта.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Размер субсидии составляет не более 50% от общего объема затрат и не более 100,0 тыс. рублей на одного Субъекта в год.</w:t>
      </w:r>
    </w:p>
    <w:p w:rsidR="003365B1" w:rsidRPr="004243AB" w:rsidRDefault="003365B1" w:rsidP="003365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4) На обязательную сертификацию произведенной продукции и (или) декларирование ее соответствия.</w:t>
      </w:r>
    </w:p>
    <w:p w:rsidR="003365B1" w:rsidRPr="004243AB" w:rsidRDefault="003365B1" w:rsidP="003365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Возмещению подлежат фактически произведенные и документально подтвержденные затраты субъектов МСП по договорам на оказание услуг (выполнение работ) по обязательной сертификации произведенной продукции и (или) декларирование ее соответствия в размере не более 80% от общего объема затрат и не более 100 тыс. рублей в год.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>2.</w:t>
      </w:r>
      <w:r w:rsidR="005253B4" w:rsidRPr="004243AB">
        <w:rPr>
          <w:sz w:val="28"/>
          <w:szCs w:val="28"/>
          <w:lang w:val="ru-RU"/>
        </w:rPr>
        <w:t>8</w:t>
      </w:r>
      <w:r w:rsidRPr="004243AB">
        <w:rPr>
          <w:sz w:val="28"/>
          <w:szCs w:val="28"/>
          <w:lang w:val="ru-RU"/>
        </w:rPr>
        <w:t>.2.</w:t>
      </w:r>
      <w:r w:rsidR="007E577E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бизнеса».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Субъектов, впервые зарегистрированных и действующих менее 1 года.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 возмещению не принимаются затраты Субъектов, произведенные с текущих счетов физических лиц.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Субсидии не предоставляются при получении аналогичной поддержки по региональному проекту «Акселерация субъектов малого и среднего предпринимательства».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Субсидии предоставляются Субъектам на возмещение части затрат по одному или нескольким из следующих направлений: 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государственную регистрацию юридического лица и индивидуального предпринимателя;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аренду (субаренду) нежилых помещений;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оплату коммунальных услуг нежилых помещений;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приобретение основных средств (оборудование, оргтехника);</w:t>
      </w:r>
    </w:p>
    <w:p w:rsidR="00E83EF8" w:rsidRPr="004243AB" w:rsidRDefault="00E83EF8" w:rsidP="00E83EF8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приобретение инвентаря производственного назначения;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рекламу;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на выплаты по передаче прав на франшизу (паушальный взнос);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 xml:space="preserve">на ремонтные работы в нежилых помещениях, выполняемые при подготовке помещений к эксплуатации. 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Размер субсидии составляет не более 80% от общего объема затрат и не более 300 тыс. рублей на одного Субъекта в год.</w:t>
      </w:r>
    </w:p>
    <w:p w:rsidR="00E83EF8" w:rsidRPr="004243AB" w:rsidRDefault="00E83EF8" w:rsidP="00E83E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E83EF8" w:rsidRPr="004243AB" w:rsidRDefault="00E83EF8" w:rsidP="000E143E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253B4" w:rsidRPr="004243AB">
        <w:rPr>
          <w:rFonts w:ascii="Times New Roman" w:hAnsi="Times New Roman" w:cs="Times New Roman"/>
          <w:sz w:val="28"/>
          <w:szCs w:val="28"/>
        </w:rPr>
        <w:t>8</w:t>
      </w:r>
      <w:r w:rsidRPr="004243AB">
        <w:rPr>
          <w:rFonts w:ascii="Times New Roman" w:hAnsi="Times New Roman" w:cs="Times New Roman"/>
          <w:sz w:val="28"/>
          <w:szCs w:val="28"/>
        </w:rPr>
        <w:t>.3.</w:t>
      </w:r>
      <w:r w:rsidR="004E29EA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>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предельного размера субсидии в год для одного Субъекта по каждому из направлений поддержки, указанных в подпунктах 2.</w:t>
      </w:r>
      <w:r w:rsidR="00453984" w:rsidRPr="004243AB">
        <w:rPr>
          <w:rFonts w:ascii="Times New Roman" w:hAnsi="Times New Roman" w:cs="Times New Roman"/>
          <w:sz w:val="28"/>
          <w:szCs w:val="28"/>
        </w:rPr>
        <w:t>8</w:t>
      </w:r>
      <w:r w:rsidRPr="004243AB">
        <w:rPr>
          <w:rFonts w:ascii="Times New Roman" w:hAnsi="Times New Roman" w:cs="Times New Roman"/>
          <w:sz w:val="28"/>
          <w:szCs w:val="28"/>
        </w:rPr>
        <w:t>.1-2.</w:t>
      </w:r>
      <w:r w:rsidR="00453984" w:rsidRPr="004243AB">
        <w:rPr>
          <w:rFonts w:ascii="Times New Roman" w:hAnsi="Times New Roman" w:cs="Times New Roman"/>
          <w:sz w:val="28"/>
          <w:szCs w:val="28"/>
        </w:rPr>
        <w:t>8</w:t>
      </w:r>
      <w:r w:rsidRPr="004243AB">
        <w:rPr>
          <w:rFonts w:ascii="Times New Roman" w:hAnsi="Times New Roman" w:cs="Times New Roman"/>
          <w:sz w:val="28"/>
          <w:szCs w:val="28"/>
        </w:rPr>
        <w:t>.2 раздела 2 настоящего Порядка.</w:t>
      </w:r>
    </w:p>
    <w:p w:rsidR="00C7068B" w:rsidRPr="004243AB" w:rsidRDefault="00C7068B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Условия и порядок заключения между Главным распорядителем бюджетных средств и </w:t>
      </w:r>
      <w:r w:rsidR="0092649F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Соглашения о предоставлении субсидии.</w:t>
      </w:r>
    </w:p>
    <w:p w:rsidR="005F30DF" w:rsidRPr="004243AB" w:rsidRDefault="00386EA2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.1.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5F30DF" w:rsidRPr="004243AB">
        <w:rPr>
          <w:bCs/>
          <w:iCs/>
          <w:sz w:val="28"/>
          <w:szCs w:val="28"/>
          <w:lang w:val="ru-RU" w:eastAsia="ar-SA"/>
        </w:rPr>
        <w:t xml:space="preserve">Соглашение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</w:t>
      </w:r>
      <w:r w:rsidR="004464F3" w:rsidRPr="004243AB">
        <w:rPr>
          <w:bCs/>
          <w:iCs/>
          <w:sz w:val="28"/>
          <w:szCs w:val="28"/>
          <w:lang w:val="ru-RU" w:eastAsia="ar-SA"/>
        </w:rPr>
        <w:t xml:space="preserve">заключается в государственной информационной системе «Региональный электронный бюджет Югры» (далее - система "Электронный бюджет") </w:t>
      </w:r>
      <w:r w:rsidR="005F30DF" w:rsidRPr="004243AB">
        <w:rPr>
          <w:bCs/>
          <w:iCs/>
          <w:sz w:val="28"/>
          <w:szCs w:val="28"/>
          <w:lang w:val="ru-RU" w:eastAsia="ar-SA"/>
        </w:rPr>
        <w:t>заключается в соответствии с типовой формой установленной комитетом по финансам администрации города Пыть-Яха.</w:t>
      </w:r>
    </w:p>
    <w:p w:rsidR="00364F92" w:rsidRPr="004243AB" w:rsidRDefault="00364F92" w:rsidP="000E143E">
      <w:pPr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>Получатель субсидии не позднее 1 рабочего дня подписывает Соглашение усиленной квалифицированной электронной подписью в системе «Электронный бюджет» и возвращает 1 экземпляр в адрес Главного распорядителя бюджетных средств.</w:t>
      </w:r>
    </w:p>
    <w:p w:rsidR="00364F92" w:rsidRPr="004243AB" w:rsidRDefault="00386EA2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системе, данное взаимодействие осуществляется с применением документооборота на бумажном носителе.</w:t>
      </w:r>
    </w:p>
    <w:p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этом случае в течение 5 рабочих дней со дня принятия решения о предоставлении субсидии Уполномоченный орган вручает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олучателю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 xml:space="preserve">подписанное Главным распорядителем Соглашение (дополнительное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соглашение к Соглашению, при наличии действующего Соглашения) для его подписания.</w:t>
      </w:r>
    </w:p>
    <w:p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Получатель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 xml:space="preserve">в течение 5 рабочих дней с даты получения Соглашения о предоставлении субсидии подписывает и представляет его в Уполномоченный орган лично. </w:t>
      </w:r>
    </w:p>
    <w:p w:rsidR="00364F92" w:rsidRPr="004243AB" w:rsidRDefault="00386EA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.3.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Получатель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>, не представивший в Уполномоченный орган подписанное Соглашение о предоставлении субсидии в указанный срок, считается уклонившимся от подписания Соглашения и отказавшимся от получения субсидии.</w:t>
      </w:r>
    </w:p>
    <w:p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этом случае в течение 10 рабочих дней после последнего дня предоставления в Уполномоченный орган подписанного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Соглашения Главный распорядитель бюджетных средств:</w:t>
      </w:r>
    </w:p>
    <w:p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вносит соответствующие изменения в </w:t>
      </w:r>
      <w:r w:rsidRPr="004243AB">
        <w:rPr>
          <w:bCs/>
          <w:iCs/>
          <w:sz w:val="28"/>
          <w:szCs w:val="28"/>
          <w:lang w:val="ru-RU" w:eastAsia="ar-SA"/>
        </w:rPr>
        <w:t xml:space="preserve">распоряжение 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администрации города </w:t>
      </w:r>
      <w:r w:rsidRPr="004243AB">
        <w:rPr>
          <w:bCs/>
          <w:iCs/>
          <w:sz w:val="28"/>
          <w:szCs w:val="28"/>
          <w:lang w:val="ru-RU" w:eastAsia="ar-SA"/>
        </w:rPr>
        <w:t>Пыть-Яха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о предоставлении субсидии;</w:t>
      </w:r>
    </w:p>
    <w:p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осуществляет перераспределение средства субсидии, отказавшегося от ее получения </w:t>
      </w:r>
      <w:r w:rsidR="00766468" w:rsidRPr="004243AB">
        <w:rPr>
          <w:bCs/>
          <w:iCs/>
          <w:sz w:val="28"/>
          <w:szCs w:val="28"/>
          <w:lang w:val="ru-RU" w:eastAsia="ar-SA"/>
        </w:rPr>
        <w:t>получателя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в равно пропорциональных долях согласно заявленным размерам субсидий между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олучателями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с заключением с ними дополнительных Соглашений к Соглашению о предоставлении субсидии (в случае недостаточности средств для предоставления субсидии </w:t>
      </w:r>
      <w:r w:rsidR="00766468" w:rsidRPr="004243AB">
        <w:rPr>
          <w:bCs/>
          <w:iCs/>
          <w:sz w:val="28"/>
          <w:szCs w:val="28"/>
          <w:lang w:val="ru-RU" w:eastAsia="ar-SA"/>
        </w:rPr>
        <w:t>получателям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в полном объеме) или организует и проводит дополнительный прием заявлений на предоставление субсидии;</w:t>
      </w:r>
    </w:p>
    <w:p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>принимает решение о необходимости дополнительного приема документов на предоставление субсидии.</w:t>
      </w:r>
    </w:p>
    <w:p w:rsidR="00364F92" w:rsidRPr="004243AB" w:rsidRDefault="00386EA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>.4.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>Соглашение о предоставлении субсидии содержит требование,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условиям.</w:t>
      </w:r>
    </w:p>
    <w:p w:rsidR="006C207C" w:rsidRPr="004243AB" w:rsidRDefault="006C207C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2.</w:t>
      </w:r>
      <w:r w:rsidR="005253B4" w:rsidRPr="004243AB">
        <w:rPr>
          <w:bCs/>
          <w:iCs/>
          <w:sz w:val="28"/>
          <w:szCs w:val="28"/>
          <w:lang w:val="ru-RU" w:eastAsia="ar-SA"/>
        </w:rPr>
        <w:t>10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Результаты предоставления субсидии.</w:t>
      </w:r>
    </w:p>
    <w:p w:rsidR="00863AFF" w:rsidRPr="004243AB" w:rsidRDefault="001B4DD6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x-none" w:eastAsia="ar-SA"/>
        </w:rPr>
      </w:pPr>
      <w:r w:rsidRPr="004243AB">
        <w:rPr>
          <w:sz w:val="28"/>
          <w:szCs w:val="28"/>
          <w:lang w:val="x-none" w:eastAsia="ar-SA"/>
        </w:rPr>
        <w:t>Результа</w:t>
      </w:r>
      <w:r w:rsidRPr="004243AB">
        <w:rPr>
          <w:sz w:val="28"/>
          <w:szCs w:val="28"/>
          <w:lang w:val="ru-RU" w:eastAsia="ar-SA"/>
        </w:rPr>
        <w:t xml:space="preserve">том </w:t>
      </w:r>
      <w:r w:rsidR="00863AFF" w:rsidRPr="004243AB">
        <w:rPr>
          <w:sz w:val="28"/>
          <w:szCs w:val="28"/>
          <w:lang w:val="x-none" w:eastAsia="ar-SA"/>
        </w:rPr>
        <w:t>предоставления субсидии</w:t>
      </w:r>
      <w:r w:rsidR="00863AFF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, под которым понимается результат деятельности (действий) получателя субсидии, который должен быть конкретным, измеримым, соответствовать целям предоставления субсидии, а также типам результатов предоставления субсидии, определенным в соответствии с порядком проведения мониторинга достижения результатов предоставления субсидии (далее - порядок проведения мониторинга достижения результатов) </w:t>
      </w:r>
      <w:r w:rsidR="00863AFF" w:rsidRPr="004243AB">
        <w:rPr>
          <w:sz w:val="28"/>
          <w:szCs w:val="28"/>
          <w:lang w:val="x-none" w:eastAsia="ar-SA"/>
        </w:rPr>
        <w:t xml:space="preserve">является достижение установленной муниципальной программой в рамках реализации национального проекта, включающего региональные проекты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="00863AFF" w:rsidRPr="004243AB">
        <w:rPr>
          <w:sz w:val="28"/>
          <w:szCs w:val="28"/>
          <w:lang w:val="x-none" w:eastAsia="ar-SA"/>
        </w:rPr>
        <w:t>самозанятых</w:t>
      </w:r>
      <w:proofErr w:type="spellEnd"/>
      <w:r w:rsidR="00863AFF" w:rsidRPr="004243AB">
        <w:rPr>
          <w:sz w:val="28"/>
          <w:szCs w:val="28"/>
          <w:lang w:val="x-none" w:eastAsia="ar-SA"/>
        </w:rPr>
        <w:t xml:space="preserve"> в 202</w:t>
      </w:r>
      <w:r w:rsidR="00863AFF" w:rsidRPr="004243AB">
        <w:rPr>
          <w:sz w:val="28"/>
          <w:szCs w:val="28"/>
          <w:lang w:val="ru-RU" w:eastAsia="ar-SA"/>
        </w:rPr>
        <w:t>4</w:t>
      </w:r>
      <w:r w:rsidR="00863AFF" w:rsidRPr="004243AB">
        <w:rPr>
          <w:sz w:val="28"/>
          <w:szCs w:val="28"/>
          <w:lang w:val="x-none" w:eastAsia="ar-SA"/>
        </w:rPr>
        <w:t xml:space="preserve"> году – 5,</w:t>
      </w:r>
      <w:r w:rsidR="004D643C" w:rsidRPr="004243AB">
        <w:rPr>
          <w:sz w:val="28"/>
          <w:szCs w:val="28"/>
          <w:lang w:val="ru-RU" w:eastAsia="ar-SA"/>
        </w:rPr>
        <w:t>7</w:t>
      </w:r>
      <w:r w:rsidR="00863AFF" w:rsidRPr="004243AB">
        <w:rPr>
          <w:sz w:val="28"/>
          <w:szCs w:val="28"/>
          <w:lang w:val="x-none" w:eastAsia="ar-SA"/>
        </w:rPr>
        <w:t xml:space="preserve"> тыс. человек, в 202</w:t>
      </w:r>
      <w:r w:rsidR="00863AFF" w:rsidRPr="004243AB">
        <w:rPr>
          <w:sz w:val="28"/>
          <w:szCs w:val="28"/>
          <w:lang w:val="ru-RU" w:eastAsia="ar-SA"/>
        </w:rPr>
        <w:t>5</w:t>
      </w:r>
      <w:r w:rsidR="00863AFF" w:rsidRPr="004243AB">
        <w:rPr>
          <w:sz w:val="28"/>
          <w:szCs w:val="28"/>
          <w:lang w:val="x-none" w:eastAsia="ar-SA"/>
        </w:rPr>
        <w:t xml:space="preserve"> году – 5,</w:t>
      </w:r>
      <w:r w:rsidR="004D643C" w:rsidRPr="004243AB">
        <w:rPr>
          <w:sz w:val="28"/>
          <w:szCs w:val="28"/>
          <w:lang w:val="ru-RU" w:eastAsia="ar-SA"/>
        </w:rPr>
        <w:t>7</w:t>
      </w:r>
      <w:r w:rsidR="00863AFF" w:rsidRPr="004243AB">
        <w:rPr>
          <w:sz w:val="28"/>
          <w:szCs w:val="28"/>
          <w:lang w:val="x-none" w:eastAsia="ar-SA"/>
        </w:rPr>
        <w:t xml:space="preserve"> тыс. человек, в 202</w:t>
      </w:r>
      <w:r w:rsidR="00863AFF" w:rsidRPr="004243AB">
        <w:rPr>
          <w:sz w:val="28"/>
          <w:szCs w:val="28"/>
          <w:lang w:val="ru-RU" w:eastAsia="ar-SA"/>
        </w:rPr>
        <w:t>6</w:t>
      </w:r>
      <w:r w:rsidR="00863AFF" w:rsidRPr="004243AB">
        <w:rPr>
          <w:sz w:val="28"/>
          <w:szCs w:val="28"/>
          <w:lang w:val="x-none" w:eastAsia="ar-SA"/>
        </w:rPr>
        <w:t xml:space="preserve"> году – 5,</w:t>
      </w:r>
      <w:r w:rsidR="004D643C" w:rsidRPr="004243AB">
        <w:rPr>
          <w:sz w:val="28"/>
          <w:szCs w:val="28"/>
          <w:lang w:val="ru-RU" w:eastAsia="ar-SA"/>
        </w:rPr>
        <w:t>7</w:t>
      </w:r>
      <w:r w:rsidR="00863AFF" w:rsidRPr="004243AB">
        <w:rPr>
          <w:sz w:val="28"/>
          <w:szCs w:val="28"/>
          <w:lang w:val="x-none" w:eastAsia="ar-SA"/>
        </w:rPr>
        <w:t xml:space="preserve"> тыс. человек (далее – результат предоставления субсидии).</w:t>
      </w:r>
    </w:p>
    <w:p w:rsidR="00F54938" w:rsidRPr="004243AB" w:rsidRDefault="00F54938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Характеристики результатов предоставления субсидии, которые в обязательном порядке фиксируются в Соглашении о предоставлении субсидии:</w:t>
      </w:r>
    </w:p>
    <w:p w:rsidR="00F54938" w:rsidRPr="004243AB" w:rsidRDefault="00F54938" w:rsidP="00863A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осуществление предпринимательской деятельности в течение 12 месяцев с даты получения поддержки (наличие в Едином реестре субъектов малого и среднего предпринимательства сведений о категории субъекта малого и среднего предпринимательства)</w:t>
      </w:r>
      <w:r w:rsidR="001B4DD6" w:rsidRPr="004243AB">
        <w:rPr>
          <w:bCs/>
          <w:iCs/>
          <w:sz w:val="28"/>
          <w:szCs w:val="28"/>
          <w:lang w:val="ru-RU" w:eastAsia="ar-SA"/>
        </w:rPr>
        <w:t>;</w:t>
      </w:r>
    </w:p>
    <w:p w:rsidR="00F54938" w:rsidRPr="004243AB" w:rsidRDefault="00F54938" w:rsidP="00F5493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сохранение рабочих мест в течение 12 месяцев с даты получения </w:t>
      </w:r>
      <w:r w:rsidR="001B4DD6" w:rsidRPr="004243AB">
        <w:rPr>
          <w:bCs/>
          <w:iCs/>
          <w:sz w:val="28"/>
          <w:szCs w:val="28"/>
          <w:lang w:val="ru-RU" w:eastAsia="ar-SA"/>
        </w:rPr>
        <w:t>субсидии</w:t>
      </w:r>
      <w:r w:rsidRPr="004243AB">
        <w:rPr>
          <w:bCs/>
          <w:iCs/>
          <w:sz w:val="28"/>
          <w:szCs w:val="28"/>
          <w:lang w:val="ru-RU" w:eastAsia="ar-SA"/>
        </w:rPr>
        <w:t xml:space="preserve"> (при их наличии на дату предос</w:t>
      </w:r>
      <w:r w:rsidR="001B4DD6" w:rsidRPr="004243AB">
        <w:rPr>
          <w:bCs/>
          <w:iCs/>
          <w:sz w:val="28"/>
          <w:szCs w:val="28"/>
          <w:lang w:val="ru-RU" w:eastAsia="ar-SA"/>
        </w:rPr>
        <w:t>тавления заявления на субсидию);</w:t>
      </w:r>
    </w:p>
    <w:p w:rsidR="00F54938" w:rsidRPr="004243AB" w:rsidRDefault="00F54938" w:rsidP="00F5493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при возмещении части затрат по приобретению оборудования, основных средств, результатом предоставления субсидии является осуществление </w:t>
      </w:r>
      <w:r w:rsidR="001B4DD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предпринимательской деятельности в течение 2-х лет со дня заключения Соглашения.</w:t>
      </w:r>
    </w:p>
    <w:p w:rsidR="00F54938" w:rsidRPr="004243AB" w:rsidRDefault="00F54938" w:rsidP="00D07E21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Оценка достижения </w:t>
      </w:r>
      <w:r w:rsidR="001B4DD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результата предоставления субсидии осуществляется Уполномоченным органом на основании сведений из Единого реестра субъектов малого и среднего предпринимательства по истечении одного года и двух лет со дня заключения </w:t>
      </w:r>
      <w:r w:rsidR="001B4DD6" w:rsidRPr="004243AB">
        <w:rPr>
          <w:bCs/>
          <w:iCs/>
          <w:sz w:val="28"/>
          <w:szCs w:val="28"/>
          <w:lang w:val="ru-RU" w:eastAsia="ar-SA"/>
        </w:rPr>
        <w:t>Соглашения</w:t>
      </w:r>
      <w:r w:rsidRPr="004243AB">
        <w:rPr>
          <w:bCs/>
          <w:iCs/>
          <w:sz w:val="28"/>
          <w:szCs w:val="28"/>
          <w:lang w:val="ru-RU" w:eastAsia="ar-SA"/>
        </w:rPr>
        <w:t xml:space="preserve">. </w:t>
      </w:r>
    </w:p>
    <w:p w:rsidR="00EE0A30" w:rsidRPr="004243AB" w:rsidRDefault="00EE0A30" w:rsidP="00D07E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</w:t>
      </w:r>
      <w:r w:rsidR="00A24C9E" w:rsidRPr="004243AB">
        <w:rPr>
          <w:sz w:val="28"/>
          <w:szCs w:val="28"/>
          <w:lang w:val="ru-RU" w:eastAsia="ar-SA"/>
        </w:rPr>
        <w:t>1</w:t>
      </w:r>
      <w:r w:rsidR="005253B4" w:rsidRPr="004243AB">
        <w:rPr>
          <w:sz w:val="28"/>
          <w:szCs w:val="28"/>
          <w:lang w:val="ru-RU" w:eastAsia="ar-SA"/>
        </w:rPr>
        <w:t>1</w:t>
      </w:r>
      <w:r w:rsidRPr="004243AB">
        <w:rPr>
          <w:sz w:val="28"/>
          <w:szCs w:val="28"/>
          <w:lang w:val="ru-RU" w:eastAsia="ar-SA"/>
        </w:rPr>
        <w:t>.</w:t>
      </w:r>
      <w:r w:rsidR="00D07E21" w:rsidRPr="004243AB">
        <w:rPr>
          <w:sz w:val="28"/>
          <w:szCs w:val="28"/>
          <w:lang w:val="ru-RU" w:eastAsia="ar-SA"/>
        </w:rPr>
        <w:tab/>
      </w:r>
      <w:r w:rsidRPr="004243AB">
        <w:rPr>
          <w:sz w:val="28"/>
          <w:szCs w:val="28"/>
          <w:lang w:val="ru-RU" w:eastAsia="ar-SA"/>
        </w:rPr>
        <w:t>Сроки перечисления субсидии.</w:t>
      </w:r>
    </w:p>
    <w:p w:rsidR="00EE0A30" w:rsidRPr="004243AB" w:rsidRDefault="00D07E21" w:rsidP="00D07E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>Субсидия предоставляется</w:t>
      </w:r>
      <w:r w:rsidR="00EE0A30" w:rsidRPr="004243AB">
        <w:rPr>
          <w:sz w:val="28"/>
          <w:szCs w:val="28"/>
          <w:lang w:val="ru-RU" w:eastAsia="ar-SA"/>
        </w:rPr>
        <w:t xml:space="preserve"> в пределах лимитов бюджетных обязательств, предусмотренных муниципальной программой на текущий финансовый год, в срок не позднее 10-го рабочего дня после принятия Главным распорядителем решения о предоставлении субсидии.</w:t>
      </w:r>
    </w:p>
    <w:p w:rsidR="00EE0A30" w:rsidRPr="004243AB" w:rsidRDefault="00EE0A30" w:rsidP="00D07E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</w:t>
      </w:r>
      <w:r w:rsidR="00A24C9E" w:rsidRPr="004243AB">
        <w:rPr>
          <w:sz w:val="28"/>
          <w:szCs w:val="28"/>
          <w:lang w:val="ru-RU" w:eastAsia="ar-SA"/>
        </w:rPr>
        <w:t>1</w:t>
      </w:r>
      <w:r w:rsidR="005253B4" w:rsidRPr="004243AB">
        <w:rPr>
          <w:sz w:val="28"/>
          <w:szCs w:val="28"/>
          <w:lang w:val="ru-RU" w:eastAsia="ar-SA"/>
        </w:rPr>
        <w:t>2</w:t>
      </w:r>
      <w:r w:rsidRPr="004243AB">
        <w:rPr>
          <w:sz w:val="28"/>
          <w:szCs w:val="28"/>
          <w:lang w:val="ru-RU" w:eastAsia="ar-SA"/>
        </w:rPr>
        <w:t>.</w:t>
      </w:r>
      <w:r w:rsidR="00E62BD8" w:rsidRPr="004243AB">
        <w:rPr>
          <w:sz w:val="28"/>
          <w:szCs w:val="28"/>
          <w:lang w:val="ru-RU" w:eastAsia="ar-SA"/>
        </w:rPr>
        <w:tab/>
      </w:r>
      <w:r w:rsidRPr="004243AB">
        <w:rPr>
          <w:sz w:val="28"/>
          <w:szCs w:val="28"/>
          <w:lang w:val="ru-RU" w:eastAsia="ar-SA"/>
        </w:rPr>
        <w:t>Счета, на которые перечисляется субсидия.</w:t>
      </w:r>
    </w:p>
    <w:p w:rsidR="00EE0A30" w:rsidRPr="004243AB" w:rsidRDefault="00EE0A30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Субсидия перечисляется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025D00" w:rsidRPr="004243AB" w:rsidRDefault="00025D00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2.1</w:t>
      </w:r>
      <w:r w:rsidR="005253B4" w:rsidRPr="004243AB">
        <w:rPr>
          <w:sz w:val="28"/>
          <w:szCs w:val="28"/>
          <w:lang w:val="ru-RU" w:eastAsia="ar-SA"/>
        </w:rPr>
        <w:t>3</w:t>
      </w:r>
      <w:r w:rsidRPr="004243AB">
        <w:rPr>
          <w:sz w:val="28"/>
          <w:szCs w:val="28"/>
          <w:lang w:val="ru-RU" w:eastAsia="ar-SA"/>
        </w:rPr>
        <w:t>.</w:t>
      </w:r>
      <w:r w:rsidRPr="004243AB">
        <w:rPr>
          <w:sz w:val="28"/>
          <w:szCs w:val="28"/>
          <w:lang w:val="ru-RU" w:eastAsia="ar-SA"/>
        </w:rPr>
        <w:tab/>
        <w:t xml:space="preserve"> Условия предоставления субсидии: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представление получателем субсидии документов, предусмотренных пунктом 2.</w:t>
      </w:r>
      <w:r w:rsidR="005D7346" w:rsidRPr="004243AB">
        <w:rPr>
          <w:sz w:val="28"/>
          <w:szCs w:val="28"/>
          <w:lang w:val="ru-RU" w:eastAsia="ar-SA"/>
        </w:rPr>
        <w:t>6</w:t>
      </w:r>
      <w:r w:rsidR="00025D00" w:rsidRPr="004243AB">
        <w:rPr>
          <w:sz w:val="28"/>
          <w:szCs w:val="28"/>
          <w:lang w:val="ru-RU" w:eastAsia="ar-SA"/>
        </w:rPr>
        <w:t xml:space="preserve"> настоящего Порядка, их соответствие требованиям, определенным пунктом 3.</w:t>
      </w:r>
      <w:r w:rsidR="005D7346" w:rsidRPr="004243AB">
        <w:rPr>
          <w:sz w:val="28"/>
          <w:szCs w:val="28"/>
          <w:lang w:val="ru-RU" w:eastAsia="ar-SA"/>
        </w:rPr>
        <w:t>4</w:t>
      </w:r>
      <w:r w:rsidR="00025D00" w:rsidRPr="004243AB">
        <w:rPr>
          <w:sz w:val="28"/>
          <w:szCs w:val="28"/>
          <w:lang w:val="ru-RU" w:eastAsia="ar-SA"/>
        </w:rPr>
        <w:t xml:space="preserve"> настоящего Порядка;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представление достоверной информации;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 xml:space="preserve">соответствие получателя субсидии критериям, категориям и требованиям, установленным пунктами </w:t>
      </w:r>
      <w:r w:rsidR="00391575" w:rsidRPr="004243AB">
        <w:rPr>
          <w:sz w:val="28"/>
          <w:szCs w:val="28"/>
          <w:lang w:val="ru-RU" w:eastAsia="ar-SA"/>
        </w:rPr>
        <w:t>1.5, 2.1</w:t>
      </w:r>
      <w:r w:rsidR="00025D00" w:rsidRPr="004243AB">
        <w:rPr>
          <w:sz w:val="28"/>
          <w:szCs w:val="28"/>
          <w:lang w:val="ru-RU" w:eastAsia="ar-SA"/>
        </w:rPr>
        <w:t xml:space="preserve"> настоящего Порядка;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наличие лимитов бюджетных обязательств по предоставлению субсидий по мероприятиям муниципальной программы, направленных на реализацию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выполнение получателем субсидии условий ранее оказанной поддержки;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не получение получателем субсидии аналогичной поддержки (поддержки, условия оказания которой совпадают, включая форму, вид поддержки и цели ее оказания);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получатель субсидии не может являться учредителем других Субъектов малого и среднего предпринимательства;</w:t>
      </w:r>
    </w:p>
    <w:p w:rsidR="00025D00" w:rsidRPr="004243AB" w:rsidRDefault="00AF0D0C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в качестве документов, подтверждающих затраты, не могут быть представлены документы по сделкам, совершенным:</w:t>
      </w:r>
    </w:p>
    <w:p w:rsidR="00025D00" w:rsidRPr="004243AB" w:rsidRDefault="00041499" w:rsidP="00A164D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>1)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между получателем субсидии и лицами, являющимися учредителями или руководителями данных участников отбора;</w:t>
      </w:r>
    </w:p>
    <w:p w:rsidR="00025D00" w:rsidRPr="004243AB" w:rsidRDefault="00041499" w:rsidP="00D00EEC">
      <w:pPr>
        <w:shd w:val="clear" w:color="auto" w:fill="FFFFFF" w:themeFill="background1"/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2)</w:t>
      </w:r>
      <w:r w:rsidRPr="004243AB">
        <w:rPr>
          <w:sz w:val="28"/>
          <w:szCs w:val="28"/>
          <w:lang w:val="ru-RU" w:eastAsia="ar-SA"/>
        </w:rPr>
        <w:tab/>
      </w:r>
      <w:r w:rsidR="00025D00" w:rsidRPr="004243AB">
        <w:rPr>
          <w:sz w:val="28"/>
          <w:szCs w:val="28"/>
          <w:lang w:val="ru-RU" w:eastAsia="ar-SA"/>
        </w:rPr>
        <w:t>между получателем субсидии, зарегистрированными в качестве индивидуальных предпринимателей и физическими лицами, фактически являющимися одним и тем же лицом;</w:t>
      </w:r>
    </w:p>
    <w:p w:rsidR="00D00EEC" w:rsidRPr="004243AB" w:rsidRDefault="00D00EEC" w:rsidP="00D00EEC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Субъекты МСП, получившие финансовую поддержку, обязаны в течение 12 месяцев с даты получения поддержки:</w:t>
      </w:r>
    </w:p>
    <w:p w:rsidR="00D00EEC" w:rsidRPr="004243AB" w:rsidRDefault="00D00EEC" w:rsidP="00D00EEC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сохранять рабочие места (при их наличии на дату предоставления заявления на субсидию);</w:t>
      </w:r>
    </w:p>
    <w:p w:rsidR="00D00EEC" w:rsidRPr="004243AB" w:rsidRDefault="00D00EEC" w:rsidP="00D00EEC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осуществлять предпринимательскую деятельность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2.1</w:t>
      </w:r>
      <w:r w:rsidR="005253B4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Положения при реорганизации получателя или прекращения деятельности получателя: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</w:t>
      </w:r>
      <w:r w:rsidR="00BB0E95" w:rsidRPr="004243AB">
        <w:rPr>
          <w:bCs/>
          <w:iCs/>
          <w:sz w:val="28"/>
          <w:szCs w:val="28"/>
          <w:lang w:val="ru-RU" w:eastAsia="ar-SA"/>
        </w:rPr>
        <w:t xml:space="preserve"> </w:t>
      </w:r>
      <w:hyperlink r:id="rId19" w:anchor="/document/10164072/entry/23052" w:history="1">
        <w:r w:rsidRPr="004243AB">
          <w:rPr>
            <w:rStyle w:val="af1"/>
            <w:bCs/>
            <w:iCs/>
            <w:sz w:val="28"/>
            <w:szCs w:val="28"/>
            <w:lang w:val="ru-RU" w:eastAsia="ar-SA"/>
          </w:rPr>
          <w:t>абзацем вторым пункта 5 статьи 23</w:t>
        </w:r>
      </w:hyperlink>
      <w:r w:rsidR="00BB0E95" w:rsidRPr="004243AB">
        <w:rPr>
          <w:rStyle w:val="af1"/>
          <w:bCs/>
          <w:iCs/>
          <w:sz w:val="28"/>
          <w:szCs w:val="28"/>
          <w:lang w:val="ru-RU" w:eastAsia="ar-SA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 xml:space="preserve">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D5673F" w:rsidRPr="004243AB" w:rsidRDefault="00D5673F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</w:p>
    <w:p w:rsidR="000C3F39" w:rsidRPr="004243AB" w:rsidRDefault="0017777D" w:rsidP="00A718D6">
      <w:pPr>
        <w:tabs>
          <w:tab w:val="left" w:pos="17294"/>
          <w:tab w:val="left" w:pos="19845"/>
        </w:tabs>
        <w:spacing w:line="360" w:lineRule="auto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  <w:r w:rsidRPr="004243AB">
        <w:rPr>
          <w:rFonts w:eastAsia="Calibri"/>
          <w:color w:val="000000" w:themeColor="text1"/>
          <w:sz w:val="28"/>
          <w:szCs w:val="28"/>
          <w:lang w:val="ru-RU"/>
        </w:rPr>
        <w:t>3</w:t>
      </w:r>
      <w:r w:rsidR="000C3F39" w:rsidRPr="004243AB">
        <w:rPr>
          <w:rFonts w:eastAsia="Calibri"/>
          <w:color w:val="000000" w:themeColor="text1"/>
          <w:sz w:val="28"/>
          <w:szCs w:val="28"/>
          <w:lang w:val="ru-RU"/>
        </w:rPr>
        <w:t xml:space="preserve">. </w:t>
      </w:r>
      <w:r w:rsidR="00E6500C" w:rsidRPr="004243AB">
        <w:rPr>
          <w:rFonts w:eastAsia="Calibri"/>
          <w:color w:val="000000" w:themeColor="text1"/>
          <w:sz w:val="28"/>
          <w:szCs w:val="28"/>
          <w:lang w:val="ru-RU"/>
        </w:rPr>
        <w:t>Порядок проведения отбора получателей субсидий для предоставления субсидий</w:t>
      </w:r>
    </w:p>
    <w:p w:rsidR="00E6500C" w:rsidRPr="004243AB" w:rsidRDefault="00E6500C" w:rsidP="00A718D6">
      <w:pPr>
        <w:tabs>
          <w:tab w:val="left" w:pos="17294"/>
          <w:tab w:val="left" w:pos="19845"/>
        </w:tabs>
        <w:spacing w:line="360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</w:p>
    <w:p w:rsidR="00BB641F" w:rsidRPr="004243AB" w:rsidRDefault="00265C7B" w:rsidP="00BB641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3</w:t>
      </w:r>
      <w:r w:rsidR="001240E3" w:rsidRPr="004243AB">
        <w:rPr>
          <w:bCs/>
          <w:iCs/>
          <w:sz w:val="28"/>
          <w:szCs w:val="28"/>
          <w:lang w:val="ru-RU"/>
        </w:rPr>
        <w:t>.1</w:t>
      </w:r>
      <w:r w:rsidR="000C3F39" w:rsidRPr="004243AB">
        <w:rPr>
          <w:bCs/>
          <w:iCs/>
          <w:sz w:val="28"/>
          <w:szCs w:val="28"/>
          <w:lang w:val="ru-RU"/>
        </w:rPr>
        <w:t>.</w:t>
      </w:r>
      <w:r w:rsidR="001240E3" w:rsidRPr="004243AB">
        <w:rPr>
          <w:bCs/>
          <w:iCs/>
          <w:sz w:val="28"/>
          <w:szCs w:val="28"/>
          <w:lang w:val="ru-RU"/>
        </w:rPr>
        <w:tab/>
      </w:r>
      <w:r w:rsidR="00BB641F" w:rsidRPr="004243AB">
        <w:rPr>
          <w:bCs/>
          <w:iCs/>
          <w:sz w:val="28"/>
          <w:szCs w:val="28"/>
          <w:lang w:val="ru-RU"/>
        </w:rPr>
        <w:t>Получатели субсидий определяются на конкурентной основе по результатам запроса предложений. Проведение отбора получателей субсидии исходя из соответствия участников отбора получателей субсидий категориям и критериям, и очередности поступления заявок на участие в отборе получателей субсидий, осуществляется:</w:t>
      </w:r>
    </w:p>
    <w:p w:rsidR="00A663DF" w:rsidRPr="004243AB" w:rsidRDefault="00A663DF" w:rsidP="00BB641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  <w:t>на официальном сайте администрации</w:t>
      </w:r>
      <w:r w:rsidRPr="004243AB">
        <w:rPr>
          <w:color w:val="000000" w:themeColor="text1"/>
          <w:sz w:val="28"/>
          <w:szCs w:val="28"/>
          <w:lang w:val="ru-RU"/>
        </w:rPr>
        <w:t xml:space="preserve"> города Пыть-Ях в сети </w:t>
      </w:r>
      <w:r w:rsidRPr="004243AB">
        <w:rPr>
          <w:sz w:val="28"/>
          <w:szCs w:val="28"/>
          <w:lang w:val="ru-RU"/>
        </w:rPr>
        <w:t>«Интернет» (</w:t>
      </w:r>
      <w:r w:rsidR="00640180" w:rsidRPr="004243AB">
        <w:rPr>
          <w:rStyle w:val="af1"/>
          <w:sz w:val="28"/>
          <w:szCs w:val="28"/>
        </w:rPr>
        <w:fldChar w:fldCharType="begin"/>
      </w:r>
      <w:r w:rsidR="00640180" w:rsidRPr="004243AB">
        <w:rPr>
          <w:rStyle w:val="af1"/>
          <w:sz w:val="28"/>
          <w:szCs w:val="28"/>
          <w:lang w:val="ru-RU"/>
        </w:rPr>
        <w:instrText xml:space="preserve"> </w:instrText>
      </w:r>
      <w:r w:rsidR="00640180" w:rsidRPr="004243AB">
        <w:rPr>
          <w:rStyle w:val="af1"/>
          <w:sz w:val="28"/>
          <w:szCs w:val="28"/>
        </w:rPr>
        <w:instrText>HYPERLINK</w:instrText>
      </w:r>
      <w:r w:rsidR="00640180" w:rsidRPr="004243AB">
        <w:rPr>
          <w:rStyle w:val="af1"/>
          <w:sz w:val="28"/>
          <w:szCs w:val="28"/>
          <w:lang w:val="ru-RU"/>
        </w:rPr>
        <w:instrText xml:space="preserve"> "</w:instrText>
      </w:r>
      <w:r w:rsidR="00640180" w:rsidRPr="004243AB">
        <w:rPr>
          <w:rStyle w:val="af1"/>
          <w:sz w:val="28"/>
          <w:szCs w:val="28"/>
        </w:rPr>
        <w:instrText>https</w:instrText>
      </w:r>
      <w:r w:rsidR="00640180" w:rsidRPr="004243AB">
        <w:rPr>
          <w:rStyle w:val="af1"/>
          <w:sz w:val="28"/>
          <w:szCs w:val="28"/>
          <w:lang w:val="ru-RU"/>
        </w:rPr>
        <w:instrText>://</w:instrText>
      </w:r>
      <w:r w:rsidR="00640180" w:rsidRPr="004243AB">
        <w:rPr>
          <w:rStyle w:val="af1"/>
          <w:sz w:val="28"/>
          <w:szCs w:val="28"/>
        </w:rPr>
        <w:instrText>adm</w:instrText>
      </w:r>
      <w:r w:rsidR="00640180" w:rsidRPr="004243AB">
        <w:rPr>
          <w:rStyle w:val="af1"/>
          <w:sz w:val="28"/>
          <w:szCs w:val="28"/>
          <w:lang w:val="ru-RU"/>
        </w:rPr>
        <w:instrText>.</w:instrText>
      </w:r>
      <w:r w:rsidR="00640180" w:rsidRPr="004243AB">
        <w:rPr>
          <w:rStyle w:val="af1"/>
          <w:sz w:val="28"/>
          <w:szCs w:val="28"/>
        </w:rPr>
        <w:instrText>gov</w:instrText>
      </w:r>
      <w:r w:rsidR="00640180" w:rsidRPr="004243AB">
        <w:rPr>
          <w:rStyle w:val="af1"/>
          <w:sz w:val="28"/>
          <w:szCs w:val="28"/>
          <w:lang w:val="ru-RU"/>
        </w:rPr>
        <w:instrText>86.</w:instrText>
      </w:r>
      <w:r w:rsidR="00640180" w:rsidRPr="004243AB">
        <w:rPr>
          <w:rStyle w:val="af1"/>
          <w:sz w:val="28"/>
          <w:szCs w:val="28"/>
        </w:rPr>
        <w:instrText>org</w:instrText>
      </w:r>
      <w:r w:rsidR="00640180" w:rsidRPr="004243AB">
        <w:rPr>
          <w:rStyle w:val="af1"/>
          <w:sz w:val="28"/>
          <w:szCs w:val="28"/>
          <w:lang w:val="ru-RU"/>
        </w:rPr>
        <w:instrText xml:space="preserve">/" </w:instrText>
      </w:r>
      <w:r w:rsidR="00640180" w:rsidRPr="004243AB">
        <w:rPr>
          <w:rStyle w:val="af1"/>
          <w:sz w:val="28"/>
          <w:szCs w:val="28"/>
        </w:rPr>
        <w:fldChar w:fldCharType="separate"/>
      </w:r>
      <w:r w:rsidRPr="004243AB">
        <w:rPr>
          <w:rStyle w:val="af1"/>
          <w:sz w:val="28"/>
          <w:szCs w:val="28"/>
        </w:rPr>
        <w:t>https</w:t>
      </w:r>
      <w:r w:rsidRPr="004243AB">
        <w:rPr>
          <w:rStyle w:val="af1"/>
          <w:sz w:val="28"/>
          <w:szCs w:val="28"/>
          <w:lang w:val="ru-RU"/>
        </w:rPr>
        <w:t>://</w:t>
      </w:r>
      <w:proofErr w:type="spellStart"/>
      <w:r w:rsidRPr="004243AB">
        <w:rPr>
          <w:rStyle w:val="af1"/>
          <w:sz w:val="28"/>
          <w:szCs w:val="28"/>
        </w:rPr>
        <w:t>adm</w:t>
      </w:r>
      <w:proofErr w:type="spellEnd"/>
      <w:r w:rsidRPr="004243AB">
        <w:rPr>
          <w:rStyle w:val="af1"/>
          <w:sz w:val="28"/>
          <w:szCs w:val="28"/>
          <w:lang w:val="ru-RU"/>
        </w:rPr>
        <w:t>.</w:t>
      </w:r>
      <w:proofErr w:type="spellStart"/>
      <w:r w:rsidRPr="004243AB">
        <w:rPr>
          <w:rStyle w:val="af1"/>
          <w:sz w:val="28"/>
          <w:szCs w:val="28"/>
        </w:rPr>
        <w:t>gov</w:t>
      </w:r>
      <w:proofErr w:type="spellEnd"/>
      <w:r w:rsidRPr="004243AB">
        <w:rPr>
          <w:rStyle w:val="af1"/>
          <w:sz w:val="28"/>
          <w:szCs w:val="28"/>
          <w:lang w:val="ru-RU"/>
        </w:rPr>
        <w:t>86.</w:t>
      </w:r>
      <w:r w:rsidRPr="004243AB">
        <w:rPr>
          <w:rStyle w:val="af1"/>
          <w:sz w:val="28"/>
          <w:szCs w:val="28"/>
        </w:rPr>
        <w:t>org</w:t>
      </w:r>
      <w:r w:rsidRPr="004243AB">
        <w:rPr>
          <w:rStyle w:val="af1"/>
          <w:sz w:val="28"/>
          <w:szCs w:val="28"/>
          <w:lang w:val="ru-RU"/>
        </w:rPr>
        <w:t>/</w:t>
      </w:r>
      <w:r w:rsidR="00640180" w:rsidRPr="004243AB">
        <w:rPr>
          <w:rStyle w:val="af1"/>
          <w:sz w:val="28"/>
          <w:szCs w:val="28"/>
          <w:lang w:val="ru-RU"/>
        </w:rPr>
        <w:fldChar w:fldCharType="end"/>
      </w:r>
      <w:r w:rsidRPr="004243AB">
        <w:rPr>
          <w:color w:val="000000" w:themeColor="text1"/>
          <w:sz w:val="28"/>
          <w:szCs w:val="28"/>
          <w:lang w:val="ru-RU"/>
        </w:rPr>
        <w:t>) (далее – официальный сайт)</w:t>
      </w:r>
      <w:r w:rsidRPr="004243AB">
        <w:rPr>
          <w:bCs/>
          <w:iCs/>
          <w:sz w:val="28"/>
          <w:szCs w:val="28"/>
          <w:lang w:val="ru-RU"/>
        </w:rPr>
        <w:t>;</w:t>
      </w:r>
    </w:p>
    <w:p w:rsidR="00A663DF" w:rsidRPr="004243AB" w:rsidRDefault="00A663DF" w:rsidP="00A663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  <w:t>в системе «Электронный бюджет».</w:t>
      </w:r>
    </w:p>
    <w:p w:rsidR="007A1B1E" w:rsidRPr="004243AB" w:rsidRDefault="007A1B1E" w:rsidP="00A663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3.2.</w:t>
      </w:r>
      <w:r w:rsidRPr="004243AB">
        <w:rPr>
          <w:sz w:val="28"/>
          <w:szCs w:val="28"/>
          <w:lang w:val="ru-RU"/>
        </w:rPr>
        <w:tab/>
        <w:t>Уполномоченный орган, не позднее 10 календарных дней до даты начала приема заявок, размещает объявление о приеме документов на предоставление субсидии:</w:t>
      </w:r>
    </w:p>
    <w:p w:rsidR="007A1B1E" w:rsidRPr="004243AB" w:rsidRDefault="007A1B1E" w:rsidP="00A663D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Pr="004243AB">
        <w:rPr>
          <w:color w:val="000000" w:themeColor="text1"/>
          <w:sz w:val="28"/>
          <w:szCs w:val="28"/>
          <w:lang w:val="ru-RU"/>
        </w:rPr>
        <w:t xml:space="preserve">на официальном сайте администрации города Пыть-Ях в сети </w:t>
      </w:r>
      <w:r w:rsidRPr="004243AB">
        <w:rPr>
          <w:sz w:val="28"/>
          <w:szCs w:val="28"/>
          <w:lang w:val="ru-RU"/>
        </w:rPr>
        <w:t>«Интернет» (</w:t>
      </w:r>
      <w:r w:rsidR="00640180" w:rsidRPr="004243AB">
        <w:rPr>
          <w:rStyle w:val="af1"/>
          <w:sz w:val="28"/>
          <w:szCs w:val="28"/>
        </w:rPr>
        <w:fldChar w:fldCharType="begin"/>
      </w:r>
      <w:r w:rsidR="00640180" w:rsidRPr="004243AB">
        <w:rPr>
          <w:rStyle w:val="af1"/>
          <w:sz w:val="28"/>
          <w:szCs w:val="28"/>
          <w:lang w:val="ru-RU"/>
        </w:rPr>
        <w:instrText xml:space="preserve"> </w:instrText>
      </w:r>
      <w:r w:rsidR="00640180" w:rsidRPr="004243AB">
        <w:rPr>
          <w:rStyle w:val="af1"/>
          <w:sz w:val="28"/>
          <w:szCs w:val="28"/>
        </w:rPr>
        <w:instrText>HYPERLINK</w:instrText>
      </w:r>
      <w:r w:rsidR="00640180" w:rsidRPr="004243AB">
        <w:rPr>
          <w:rStyle w:val="af1"/>
          <w:sz w:val="28"/>
          <w:szCs w:val="28"/>
          <w:lang w:val="ru-RU"/>
        </w:rPr>
        <w:instrText xml:space="preserve"> "</w:instrText>
      </w:r>
      <w:r w:rsidR="00640180" w:rsidRPr="004243AB">
        <w:rPr>
          <w:rStyle w:val="af1"/>
          <w:sz w:val="28"/>
          <w:szCs w:val="28"/>
        </w:rPr>
        <w:instrText>https</w:instrText>
      </w:r>
      <w:r w:rsidR="00640180" w:rsidRPr="004243AB">
        <w:rPr>
          <w:rStyle w:val="af1"/>
          <w:sz w:val="28"/>
          <w:szCs w:val="28"/>
          <w:lang w:val="ru-RU"/>
        </w:rPr>
        <w:instrText>://</w:instrText>
      </w:r>
      <w:r w:rsidR="00640180" w:rsidRPr="004243AB">
        <w:rPr>
          <w:rStyle w:val="af1"/>
          <w:sz w:val="28"/>
          <w:szCs w:val="28"/>
        </w:rPr>
        <w:instrText>adm</w:instrText>
      </w:r>
      <w:r w:rsidR="00640180" w:rsidRPr="004243AB">
        <w:rPr>
          <w:rStyle w:val="af1"/>
          <w:sz w:val="28"/>
          <w:szCs w:val="28"/>
          <w:lang w:val="ru-RU"/>
        </w:rPr>
        <w:instrText>.</w:instrText>
      </w:r>
      <w:r w:rsidR="00640180" w:rsidRPr="004243AB">
        <w:rPr>
          <w:rStyle w:val="af1"/>
          <w:sz w:val="28"/>
          <w:szCs w:val="28"/>
        </w:rPr>
        <w:instrText>gov</w:instrText>
      </w:r>
      <w:r w:rsidR="00640180" w:rsidRPr="004243AB">
        <w:rPr>
          <w:rStyle w:val="af1"/>
          <w:sz w:val="28"/>
          <w:szCs w:val="28"/>
          <w:lang w:val="ru-RU"/>
        </w:rPr>
        <w:instrText>86.</w:instrText>
      </w:r>
      <w:r w:rsidR="00640180" w:rsidRPr="004243AB">
        <w:rPr>
          <w:rStyle w:val="af1"/>
          <w:sz w:val="28"/>
          <w:szCs w:val="28"/>
        </w:rPr>
        <w:instrText>o</w:instrText>
      </w:r>
      <w:r w:rsidR="00640180" w:rsidRPr="004243AB">
        <w:rPr>
          <w:rStyle w:val="af1"/>
          <w:sz w:val="28"/>
          <w:szCs w:val="28"/>
        </w:rPr>
        <w:instrText>rg</w:instrText>
      </w:r>
      <w:r w:rsidR="00640180" w:rsidRPr="004243AB">
        <w:rPr>
          <w:rStyle w:val="af1"/>
          <w:sz w:val="28"/>
          <w:szCs w:val="28"/>
          <w:lang w:val="ru-RU"/>
        </w:rPr>
        <w:instrText xml:space="preserve">/" </w:instrText>
      </w:r>
      <w:r w:rsidR="00640180" w:rsidRPr="004243AB">
        <w:rPr>
          <w:rStyle w:val="af1"/>
          <w:sz w:val="28"/>
          <w:szCs w:val="28"/>
        </w:rPr>
        <w:fldChar w:fldCharType="separate"/>
      </w:r>
      <w:r w:rsidRPr="004243AB">
        <w:rPr>
          <w:rStyle w:val="af1"/>
          <w:sz w:val="28"/>
          <w:szCs w:val="28"/>
        </w:rPr>
        <w:t>https</w:t>
      </w:r>
      <w:r w:rsidRPr="004243AB">
        <w:rPr>
          <w:rStyle w:val="af1"/>
          <w:sz w:val="28"/>
          <w:szCs w:val="28"/>
          <w:lang w:val="ru-RU"/>
        </w:rPr>
        <w:t>://</w:t>
      </w:r>
      <w:proofErr w:type="spellStart"/>
      <w:r w:rsidRPr="004243AB">
        <w:rPr>
          <w:rStyle w:val="af1"/>
          <w:sz w:val="28"/>
          <w:szCs w:val="28"/>
        </w:rPr>
        <w:t>adm</w:t>
      </w:r>
      <w:proofErr w:type="spellEnd"/>
      <w:r w:rsidRPr="004243AB">
        <w:rPr>
          <w:rStyle w:val="af1"/>
          <w:sz w:val="28"/>
          <w:szCs w:val="28"/>
          <w:lang w:val="ru-RU"/>
        </w:rPr>
        <w:t>.</w:t>
      </w:r>
      <w:proofErr w:type="spellStart"/>
      <w:r w:rsidRPr="004243AB">
        <w:rPr>
          <w:rStyle w:val="af1"/>
          <w:sz w:val="28"/>
          <w:szCs w:val="28"/>
        </w:rPr>
        <w:t>gov</w:t>
      </w:r>
      <w:proofErr w:type="spellEnd"/>
      <w:r w:rsidRPr="004243AB">
        <w:rPr>
          <w:rStyle w:val="af1"/>
          <w:sz w:val="28"/>
          <w:szCs w:val="28"/>
          <w:lang w:val="ru-RU"/>
        </w:rPr>
        <w:t>86.</w:t>
      </w:r>
      <w:r w:rsidRPr="004243AB">
        <w:rPr>
          <w:rStyle w:val="af1"/>
          <w:sz w:val="28"/>
          <w:szCs w:val="28"/>
        </w:rPr>
        <w:t>org</w:t>
      </w:r>
      <w:r w:rsidRPr="004243AB">
        <w:rPr>
          <w:rStyle w:val="af1"/>
          <w:sz w:val="28"/>
          <w:szCs w:val="28"/>
          <w:lang w:val="ru-RU"/>
        </w:rPr>
        <w:t>/</w:t>
      </w:r>
      <w:r w:rsidR="00640180" w:rsidRPr="004243AB">
        <w:rPr>
          <w:rStyle w:val="af1"/>
          <w:sz w:val="28"/>
          <w:szCs w:val="28"/>
          <w:lang w:val="ru-RU"/>
        </w:rPr>
        <w:fldChar w:fldCharType="end"/>
      </w:r>
      <w:r w:rsidRPr="004243AB">
        <w:rPr>
          <w:color w:val="000000" w:themeColor="text1"/>
          <w:sz w:val="28"/>
          <w:szCs w:val="28"/>
          <w:lang w:val="ru-RU"/>
        </w:rPr>
        <w:t>);</w:t>
      </w:r>
      <w:r w:rsidRPr="004243AB">
        <w:rPr>
          <w:sz w:val="28"/>
          <w:szCs w:val="28"/>
          <w:lang w:val="ru-RU"/>
        </w:rPr>
        <w:t xml:space="preserve"> </w:t>
      </w:r>
    </w:p>
    <w:p w:rsidR="007A1B1E" w:rsidRPr="004243AB" w:rsidRDefault="007A1B1E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  <w:t>в системе «Электронный бюджет».</w:t>
      </w:r>
    </w:p>
    <w:p w:rsidR="008045D7" w:rsidRPr="004243AB" w:rsidRDefault="008045D7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>В объявлении указываются следующие сведения: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>способ проведения отбора;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rFonts w:eastAsia="Calibri"/>
          <w:sz w:val="28"/>
          <w:szCs w:val="28"/>
          <w:lang w:val="ru-RU"/>
        </w:rPr>
        <w:t>-</w:t>
      </w:r>
      <w:r w:rsidRPr="004243AB">
        <w:rPr>
          <w:rFonts w:eastAsia="Calibri"/>
          <w:sz w:val="28"/>
          <w:szCs w:val="28"/>
          <w:lang w:val="ru-RU"/>
        </w:rPr>
        <w:tab/>
      </w:r>
      <w:r w:rsidR="008045D7" w:rsidRPr="004243AB">
        <w:rPr>
          <w:rFonts w:eastAsia="Calibri"/>
          <w:sz w:val="28"/>
          <w:szCs w:val="28"/>
          <w:lang w:val="ru-RU"/>
        </w:rPr>
        <w:t>даты начала подачи и окончания приема заявок участников отбора,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>наименование, место нахождения, почтовый адрес, адреса электронной почты Уполномоченного органа, проводящего в соответствии с настоящим Порядком предоставления субсидии и прием заявок;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результаты предоставления субсидии, а также характеристики результата (при ее установлении);</w:t>
      </w:r>
    </w:p>
    <w:p w:rsidR="008045D7" w:rsidRPr="004243AB" w:rsidRDefault="008045D7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trike/>
          <w:color w:val="000000" w:themeColor="text1"/>
          <w:sz w:val="28"/>
          <w:szCs w:val="28"/>
          <w:lang w:val="ru-RU"/>
        </w:rPr>
        <w:t>-</w:t>
      </w:r>
      <w:r w:rsidR="00AE4D28" w:rsidRPr="004243AB">
        <w:rPr>
          <w:bCs/>
          <w:iCs/>
          <w:color w:val="000000" w:themeColor="text1"/>
          <w:sz w:val="28"/>
          <w:szCs w:val="28"/>
          <w:lang w:val="ru-RU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3C3ED7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указывается доменное имя и (или) указатели страниц государственной информационной системы в сети «Интернет;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 xml:space="preserve">требования к </w:t>
      </w:r>
      <w:r w:rsidR="000920B2" w:rsidRPr="004243AB">
        <w:rPr>
          <w:sz w:val="28"/>
          <w:szCs w:val="28"/>
          <w:lang w:val="ru-RU"/>
        </w:rPr>
        <w:t>участникам отбора</w:t>
      </w:r>
      <w:r w:rsidR="008045D7" w:rsidRPr="004243AB">
        <w:rPr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>в соответствии с пунктом 2.1 настоящего Порядка</w:t>
      </w:r>
      <w:r w:rsidR="008045D7" w:rsidRPr="004243AB">
        <w:rPr>
          <w:sz w:val="28"/>
          <w:szCs w:val="28"/>
          <w:lang w:val="ru-RU"/>
        </w:rPr>
        <w:t>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 xml:space="preserve">порядок подачи </w:t>
      </w:r>
      <w:r w:rsidR="000920B2" w:rsidRPr="004243AB">
        <w:rPr>
          <w:sz w:val="28"/>
          <w:szCs w:val="28"/>
          <w:lang w:val="ru-RU"/>
        </w:rPr>
        <w:t>участникам</w:t>
      </w:r>
      <w:r w:rsidR="00085B3C" w:rsidRPr="004243AB">
        <w:rPr>
          <w:sz w:val="28"/>
          <w:szCs w:val="28"/>
          <w:lang w:val="ru-RU"/>
        </w:rPr>
        <w:t>и</w:t>
      </w:r>
      <w:r w:rsidR="000920B2" w:rsidRPr="004243AB">
        <w:rPr>
          <w:sz w:val="28"/>
          <w:szCs w:val="28"/>
          <w:lang w:val="ru-RU"/>
        </w:rPr>
        <w:t xml:space="preserve"> отбора </w:t>
      </w:r>
      <w:r w:rsidR="008045D7" w:rsidRPr="004243AB">
        <w:rPr>
          <w:sz w:val="28"/>
          <w:szCs w:val="28"/>
          <w:lang w:val="ru-RU"/>
        </w:rPr>
        <w:t xml:space="preserve">заявок и требования, предъявляемые к форме и содержанию заявок, подаваемых получателями </w:t>
      </w:r>
      <w:r w:rsidR="00472DC4" w:rsidRPr="004243AB">
        <w:rPr>
          <w:sz w:val="28"/>
          <w:szCs w:val="28"/>
          <w:lang w:val="ru-RU"/>
        </w:rPr>
        <w:t>субсидии,</w:t>
      </w:r>
      <w:r w:rsidR="008045D7" w:rsidRPr="004243AB">
        <w:rPr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>определенные в соответствии с пунктом 3.</w:t>
      </w:r>
      <w:r w:rsidR="005A141B" w:rsidRPr="004243AB">
        <w:rPr>
          <w:bCs/>
          <w:iCs/>
          <w:sz w:val="28"/>
          <w:szCs w:val="28"/>
          <w:lang w:val="ru-RU"/>
        </w:rPr>
        <w:t xml:space="preserve">4 </w:t>
      </w:r>
      <w:r w:rsidR="008045D7" w:rsidRPr="004243AB">
        <w:rPr>
          <w:bCs/>
          <w:iCs/>
          <w:sz w:val="28"/>
          <w:szCs w:val="28"/>
          <w:lang w:val="ru-RU"/>
        </w:rPr>
        <w:t>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порядок отзыва заявлений в соответствии с пунктом 3.</w:t>
      </w:r>
      <w:r w:rsidR="007C3F9F" w:rsidRPr="004243AB">
        <w:rPr>
          <w:bCs/>
          <w:iCs/>
          <w:sz w:val="28"/>
          <w:szCs w:val="28"/>
          <w:lang w:val="ru-RU"/>
        </w:rPr>
        <w:t>5</w:t>
      </w:r>
      <w:r w:rsidR="008045D7" w:rsidRPr="004243AB">
        <w:rPr>
          <w:bCs/>
          <w:iCs/>
          <w:sz w:val="28"/>
          <w:szCs w:val="28"/>
          <w:lang w:val="ru-RU"/>
        </w:rPr>
        <w:t>.</w:t>
      </w:r>
      <w:r w:rsidR="007C3F9F" w:rsidRPr="004243AB">
        <w:rPr>
          <w:bCs/>
          <w:iCs/>
          <w:sz w:val="28"/>
          <w:szCs w:val="28"/>
          <w:lang w:val="ru-RU"/>
        </w:rPr>
        <w:t>4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>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внесения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изменений в заявк</w:t>
      </w:r>
      <w:r w:rsidR="00873B8C" w:rsidRPr="004243AB">
        <w:rPr>
          <w:bCs/>
          <w:iCs/>
          <w:sz w:val="28"/>
          <w:szCs w:val="28"/>
          <w:lang w:val="ru-RU"/>
        </w:rPr>
        <w:t>у</w:t>
      </w:r>
      <w:r w:rsidR="008045D7" w:rsidRPr="004243AB">
        <w:rPr>
          <w:bCs/>
          <w:iCs/>
          <w:sz w:val="28"/>
          <w:szCs w:val="28"/>
          <w:lang w:val="ru-RU"/>
        </w:rPr>
        <w:t xml:space="preserve"> в соответствии с пунктом 3.</w:t>
      </w:r>
      <w:r w:rsidR="00873B8C" w:rsidRPr="004243AB">
        <w:rPr>
          <w:bCs/>
          <w:iCs/>
          <w:sz w:val="28"/>
          <w:szCs w:val="28"/>
          <w:lang w:val="ru-RU"/>
        </w:rPr>
        <w:t>6</w:t>
      </w:r>
      <w:r w:rsidR="008045D7" w:rsidRPr="004243AB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рассмотрения заявок на предмет их соответствия установленным в объявлении о проведении отбора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требованиям, сроки рассмотрения заявок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3.</w:t>
      </w:r>
      <w:r w:rsidR="0011728F" w:rsidRPr="004243AB">
        <w:rPr>
          <w:bCs/>
          <w:iCs/>
          <w:color w:val="000000" w:themeColor="text1"/>
          <w:sz w:val="28"/>
          <w:szCs w:val="28"/>
          <w:lang w:val="ru-RU"/>
        </w:rPr>
        <w:t>6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11728F" w:rsidRPr="004243AB">
        <w:rPr>
          <w:bCs/>
          <w:iCs/>
          <w:color w:val="000000" w:themeColor="text1"/>
          <w:sz w:val="28"/>
          <w:szCs w:val="28"/>
          <w:lang w:val="ru-RU"/>
        </w:rPr>
        <w:t>8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возврата заявок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на доработку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3.</w:t>
      </w:r>
      <w:r w:rsidR="0011728F" w:rsidRPr="004243AB">
        <w:rPr>
          <w:bCs/>
          <w:iCs/>
          <w:color w:val="000000" w:themeColor="text1"/>
          <w:sz w:val="28"/>
          <w:szCs w:val="28"/>
          <w:lang w:val="ru-RU"/>
        </w:rPr>
        <w:t>6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>.2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порядок отклонения заявок, а также информация об основаниях их отклонения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2.</w:t>
      </w:r>
      <w:r w:rsidR="00472DC4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lastRenderedPageBreak/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>объем субсидии в рамках отбора, порядок расчета размера субсидии, установленный правовым актом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2.8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порядок предоставления </w:t>
      </w:r>
      <w:r w:rsidR="00085B3C" w:rsidRPr="004243AB">
        <w:rPr>
          <w:sz w:val="28"/>
          <w:szCs w:val="28"/>
          <w:lang w:val="ru-RU"/>
        </w:rPr>
        <w:t xml:space="preserve">участниками отбора </w:t>
      </w:r>
      <w:r w:rsidR="008045D7" w:rsidRPr="004243AB">
        <w:rPr>
          <w:bCs/>
          <w:iCs/>
          <w:sz w:val="28"/>
          <w:szCs w:val="28"/>
          <w:lang w:val="ru-RU"/>
        </w:rPr>
        <w:t>разъяснений положений объявления о проведении отбора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установленный пунктом 3.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срок, в течение которого </w:t>
      </w:r>
      <w:r w:rsidR="00A4455F" w:rsidRPr="004243AB">
        <w:rPr>
          <w:sz w:val="28"/>
          <w:szCs w:val="28"/>
          <w:lang w:val="ru-RU"/>
        </w:rPr>
        <w:t>победитель (победители) отбора</w:t>
      </w:r>
      <w:r w:rsidR="00085B3C" w:rsidRPr="004243AB">
        <w:rPr>
          <w:sz w:val="28"/>
          <w:szCs w:val="28"/>
          <w:lang w:val="ru-RU"/>
        </w:rPr>
        <w:t xml:space="preserve"> </w:t>
      </w:r>
      <w:r w:rsidR="008045D7" w:rsidRPr="004243AB">
        <w:rPr>
          <w:bCs/>
          <w:iCs/>
          <w:sz w:val="28"/>
          <w:szCs w:val="28"/>
          <w:lang w:val="ru-RU"/>
        </w:rPr>
        <w:t xml:space="preserve">должен подписать </w:t>
      </w:r>
      <w:r w:rsidR="00A4455F" w:rsidRPr="004243AB">
        <w:rPr>
          <w:bCs/>
          <w:iCs/>
          <w:sz w:val="28"/>
          <w:szCs w:val="28"/>
          <w:lang w:val="ru-RU"/>
        </w:rPr>
        <w:t>С</w:t>
      </w:r>
      <w:r w:rsidR="008045D7" w:rsidRPr="004243AB">
        <w:rPr>
          <w:bCs/>
          <w:iCs/>
          <w:sz w:val="28"/>
          <w:szCs w:val="28"/>
          <w:lang w:val="ru-RU"/>
        </w:rPr>
        <w:t>оглашение о предоставлении субсидии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2.9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Порядка;</w:t>
      </w:r>
    </w:p>
    <w:p w:rsidR="008045D7" w:rsidRPr="004243AB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8045D7" w:rsidRPr="004243AB">
        <w:rPr>
          <w:bCs/>
          <w:iCs/>
          <w:sz w:val="28"/>
          <w:szCs w:val="28"/>
          <w:lang w:val="ru-RU"/>
        </w:rPr>
        <w:t xml:space="preserve">условия признания </w:t>
      </w:r>
      <w:r w:rsidR="00A4455F" w:rsidRPr="004243AB">
        <w:rPr>
          <w:sz w:val="28"/>
          <w:szCs w:val="28"/>
          <w:lang w:val="ru-RU"/>
        </w:rPr>
        <w:t xml:space="preserve">победителя (победителей) отбора </w:t>
      </w:r>
      <w:r w:rsidR="008045D7" w:rsidRPr="004243AB">
        <w:rPr>
          <w:bCs/>
          <w:iCs/>
          <w:sz w:val="28"/>
          <w:szCs w:val="28"/>
          <w:lang w:val="ru-RU"/>
        </w:rPr>
        <w:t xml:space="preserve">уклонившимся от заключения </w:t>
      </w:r>
      <w:r w:rsidR="00A4455F" w:rsidRPr="004243AB">
        <w:rPr>
          <w:bCs/>
          <w:iCs/>
          <w:sz w:val="28"/>
          <w:szCs w:val="28"/>
          <w:lang w:val="ru-RU"/>
        </w:rPr>
        <w:t>С</w:t>
      </w:r>
      <w:r w:rsidR="008045D7" w:rsidRPr="004243AB">
        <w:rPr>
          <w:bCs/>
          <w:iCs/>
          <w:sz w:val="28"/>
          <w:szCs w:val="28"/>
          <w:lang w:val="ru-RU"/>
        </w:rPr>
        <w:t>оглашения;</w:t>
      </w:r>
    </w:p>
    <w:p w:rsidR="000C3F39" w:rsidRPr="004243AB" w:rsidRDefault="00AE4D28" w:rsidP="005F78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bookmarkStart w:id="2" w:name="Par92"/>
      <w:bookmarkEnd w:id="2"/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0C3F39" w:rsidRPr="004243AB">
        <w:rPr>
          <w:sz w:val="28"/>
          <w:szCs w:val="28"/>
          <w:lang w:val="ru-RU"/>
        </w:rPr>
        <w:t>даты размещения результатов отбора на едином портале (в случае проведения отбора в системе «Электронный бюджет»)</w:t>
      </w:r>
      <w:r w:rsidR="000C3F39" w:rsidRPr="004243AB">
        <w:rPr>
          <w:color w:val="000000" w:themeColor="text1"/>
          <w:sz w:val="28"/>
          <w:szCs w:val="28"/>
          <w:lang w:val="ru-RU"/>
        </w:rPr>
        <w:t>, а также</w:t>
      </w:r>
      <w:r w:rsidR="00A72D01" w:rsidRPr="004243AB">
        <w:rPr>
          <w:color w:val="000000" w:themeColor="text1"/>
          <w:sz w:val="28"/>
          <w:szCs w:val="28"/>
          <w:lang w:val="ru-RU"/>
        </w:rPr>
        <w:t xml:space="preserve"> </w:t>
      </w:r>
      <w:r w:rsidR="000C3F39" w:rsidRPr="004243AB">
        <w:rPr>
          <w:color w:val="000000" w:themeColor="text1"/>
          <w:sz w:val="28"/>
          <w:szCs w:val="28"/>
          <w:lang w:val="ru-RU"/>
        </w:rPr>
        <w:t>на официальном сайте (с размещением указателя страницы сайта на едином портале)</w:t>
      </w:r>
      <w:r w:rsidR="000C3F39" w:rsidRPr="004243AB">
        <w:rPr>
          <w:sz w:val="28"/>
          <w:szCs w:val="28"/>
          <w:lang w:val="ru-RU"/>
        </w:rPr>
        <w:t>, которая не может быть позднее 14-го календарного дня, следующего за днем определения победителя отбора (</w:t>
      </w:r>
      <w:r w:rsidR="000C3F39" w:rsidRPr="004243AB">
        <w:rPr>
          <w:rFonts w:cs="Arial"/>
          <w:sz w:val="28"/>
          <w:szCs w:val="24"/>
          <w:lang w:val="ru-RU"/>
        </w:rPr>
        <w:t xml:space="preserve">в случае предоставления субсидии в соответствии с 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 федерального бюджета бюджету Ханты-Мансийского автономного округа–Югры требуется  соблюдение сроков, установленных </w:t>
      </w:r>
      <w:hyperlink r:id="rId20" w:history="1">
        <w:r w:rsidR="000C3F39" w:rsidRPr="004243AB">
          <w:rPr>
            <w:rFonts w:cs="Arial"/>
            <w:sz w:val="28"/>
            <w:szCs w:val="24"/>
            <w:lang w:val="ru-RU"/>
          </w:rPr>
          <w:t>пунктом 26(2)</w:t>
        </w:r>
      </w:hyperlink>
      <w:r w:rsidR="000C3F39" w:rsidRPr="004243AB">
        <w:rPr>
          <w:rFonts w:cs="Arial"/>
          <w:sz w:val="28"/>
          <w:szCs w:val="24"/>
          <w:lang w:val="ru-RU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года </w:t>
      </w:r>
      <w:r w:rsidR="00A72D01" w:rsidRPr="004243AB">
        <w:rPr>
          <w:rFonts w:cs="Arial"/>
          <w:sz w:val="28"/>
          <w:szCs w:val="24"/>
          <w:lang w:val="ru-RU"/>
        </w:rPr>
        <w:t xml:space="preserve">      </w:t>
      </w:r>
      <w:r w:rsidR="000C3F39" w:rsidRPr="004243AB">
        <w:rPr>
          <w:rFonts w:cs="Arial"/>
          <w:sz w:val="28"/>
          <w:szCs w:val="24"/>
          <w:lang w:val="ru-RU"/>
        </w:rPr>
        <w:t>№ 1496 «О мерах по обеспечению исполнения федерального бюджета.</w:t>
      </w:r>
    </w:p>
    <w:p w:rsidR="00297D9A" w:rsidRPr="004243AB" w:rsidRDefault="00297D9A" w:rsidP="004E7F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3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П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орядок отклонения заявок, а также информация об основаниях их отклонения, в соответствии с пунктом 2.</w:t>
      </w:r>
      <w:r w:rsidR="005032F2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Порядка.</w:t>
      </w:r>
    </w:p>
    <w:p w:rsidR="00297D9A" w:rsidRPr="004243AB" w:rsidRDefault="00297D9A" w:rsidP="004E7F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уведомление, подписанное руководителем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Уполномоченного органа или лицом, его замещающим, с указанием причин отказа почтовым отправлением, на электронный адрес или вручает лично.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 Требования к документам: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 xml:space="preserve">.1. При проведении отбора </w:t>
      </w:r>
      <w:r w:rsidRPr="004243AB">
        <w:rPr>
          <w:bCs/>
          <w:iCs/>
          <w:sz w:val="28"/>
          <w:szCs w:val="28"/>
          <w:lang w:val="ru-RU"/>
        </w:rPr>
        <w:t xml:space="preserve">на официальном сайте администрации города </w:t>
      </w:r>
      <w:r w:rsidR="00981DF5" w:rsidRPr="004243AB">
        <w:rPr>
          <w:bCs/>
          <w:iCs/>
          <w:sz w:val="28"/>
          <w:szCs w:val="28"/>
          <w:lang w:val="ru-RU"/>
        </w:rPr>
        <w:t>Пыть-Яха</w:t>
      </w:r>
      <w:r w:rsidRPr="004243AB">
        <w:rPr>
          <w:bCs/>
          <w:iCs/>
          <w:sz w:val="28"/>
          <w:szCs w:val="28"/>
          <w:lang w:val="ru-RU"/>
        </w:rPr>
        <w:t>: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индивидуальный предприниматель, с указание фамилии и инициалов, даты заверения на каждом листе документа (документов). Копии вправе заверить должностное лицо Уполномоченного органа либо работник МФЦ в момент принятия копии с предоставлением подлинника документа.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При проведении отбора в системе «Электронный бюджет» заявка и приложенные к нему документы должны соответствовать следующим требованиям: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заявка должна подписывается усиленной квалифицированной электронной подписью руководителя участника отбора получателя субсидии или уполномоченного им лица;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электронные копии документов и материалы должны иметь распространённый открытый формат. 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Документы, обосновывающие фактические затраты, должны подтверждать затраты, понесенные Субъектом не ранее двенадцати месяцев, предшествующих дате принятия заявления.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506D21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Документы (копии документов), предусмотренные пунктом 2.</w:t>
      </w:r>
      <w:r w:rsidR="00E03E86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</w:t>
      </w:r>
      <w:r w:rsidR="00E03E8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орядка представляются: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3B1539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.1. При проведении отбора на официальном сайте администрации города </w:t>
      </w:r>
      <w:r w:rsidR="00AA2BCE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Уполномоченный орган заявка по форме согласно приложению </w:t>
      </w:r>
      <w:r w:rsidR="0075023B" w:rsidRPr="004243AB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к настоящему Порядку с приложением документов, указанных в пункте 2.</w:t>
      </w:r>
      <w:r w:rsidR="0075023B" w:rsidRPr="004243AB">
        <w:rPr>
          <w:bCs/>
          <w:iCs/>
          <w:color w:val="000000" w:themeColor="text1"/>
          <w:sz w:val="28"/>
          <w:szCs w:val="28"/>
          <w:lang w:val="ru-RU"/>
        </w:rPr>
        <w:t>6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Порядка. Требования к документам определены пунктом 3.</w:t>
      </w:r>
      <w:r w:rsidR="0075023B" w:rsidRPr="004243AB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1) </w:t>
      </w:r>
      <w:r w:rsidRPr="004243AB">
        <w:rPr>
          <w:bCs/>
          <w:iCs/>
          <w:sz w:val="28"/>
          <w:szCs w:val="28"/>
          <w:lang w:val="ru-RU" w:eastAsia="ar-SA"/>
        </w:rPr>
        <w:t xml:space="preserve">сформированными в </w:t>
      </w:r>
      <w:r w:rsidR="00A84616" w:rsidRPr="004243AB">
        <w:rPr>
          <w:bCs/>
          <w:iCs/>
          <w:sz w:val="28"/>
          <w:szCs w:val="28"/>
          <w:lang w:val="ru-RU" w:eastAsia="ar-SA"/>
        </w:rPr>
        <w:t>один</w:t>
      </w:r>
      <w:r w:rsidRPr="004243AB">
        <w:rPr>
          <w:bCs/>
          <w:iCs/>
          <w:sz w:val="28"/>
          <w:szCs w:val="28"/>
          <w:lang w:val="ru-RU" w:eastAsia="ar-SA"/>
        </w:rPr>
        <w:t xml:space="preserve"> пронумерованный том непосредственно в Уполномоченный орган, через МФЦ</w:t>
      </w:r>
      <w:r w:rsidR="00A84616" w:rsidRPr="004243AB">
        <w:rPr>
          <w:bCs/>
          <w:iCs/>
          <w:sz w:val="28"/>
          <w:szCs w:val="28"/>
          <w:lang w:val="ru-RU" w:eastAsia="ar-SA"/>
        </w:rPr>
        <w:t>;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2) в электронной форме, в форме отсканированных копий в формате </w:t>
      </w:r>
      <w:r w:rsidRPr="004243AB">
        <w:rPr>
          <w:bCs/>
          <w:iCs/>
          <w:sz w:val="28"/>
          <w:szCs w:val="28"/>
          <w:lang w:eastAsia="ar-SA"/>
        </w:rPr>
        <w:t>PDF</w:t>
      </w:r>
      <w:r w:rsidRPr="004243AB">
        <w:rPr>
          <w:bCs/>
          <w:iCs/>
          <w:sz w:val="28"/>
          <w:szCs w:val="28"/>
          <w:lang w:val="ru-RU" w:eastAsia="ar-SA"/>
        </w:rPr>
        <w:t xml:space="preserve"> на электронный адрес Уполномоченного органа </w:t>
      </w:r>
      <w:r w:rsidR="000E5C54" w:rsidRPr="004243AB">
        <w:rPr>
          <w:bCs/>
          <w:iCs/>
          <w:sz w:val="28"/>
          <w:szCs w:val="28"/>
          <w:lang w:val="ru-RU" w:eastAsia="ar-SA"/>
        </w:rPr>
        <w:t>https://adm.gov86.org/</w:t>
      </w:r>
      <w:r w:rsidR="00DC19DD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 xml:space="preserve">с последующим предоставлением документов, сформированных в </w:t>
      </w:r>
      <w:r w:rsidR="00A84616" w:rsidRPr="004243AB">
        <w:rPr>
          <w:bCs/>
          <w:iCs/>
          <w:sz w:val="28"/>
          <w:szCs w:val="28"/>
          <w:lang w:val="ru-RU" w:eastAsia="ar-SA"/>
        </w:rPr>
        <w:t xml:space="preserve">один </w:t>
      </w:r>
      <w:r w:rsidRPr="004243AB">
        <w:rPr>
          <w:bCs/>
          <w:iCs/>
          <w:sz w:val="28"/>
          <w:szCs w:val="28"/>
          <w:lang w:val="ru-RU" w:eastAsia="ar-SA"/>
        </w:rPr>
        <w:t>пронумерованный том в Уполномоченный орган на бумажном носителе, не позднее 5 рабочих дней после подачи документов в электронной форме;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Прочие документы, указанные в пункте 2.</w:t>
      </w:r>
      <w:r w:rsidR="00A055B3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Порядка представляются непосредственно в Уполномоченный орган в течение 3 рабочих дней с даты подачи заявления о предоставлении субсидии.</w:t>
      </w:r>
    </w:p>
    <w:p w:rsidR="00B573C4" w:rsidRPr="004243AB" w:rsidRDefault="00B573C4" w:rsidP="0051758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="000A4B55" w:rsidRPr="004243AB">
        <w:rPr>
          <w:bCs/>
          <w:iCs/>
          <w:sz w:val="28"/>
          <w:szCs w:val="28"/>
          <w:lang w:val="ru-RU" w:eastAsia="ar-SA"/>
        </w:rPr>
        <w:tab/>
        <w:t>П</w:t>
      </w:r>
      <w:r w:rsidRPr="004243AB">
        <w:rPr>
          <w:bCs/>
          <w:iCs/>
          <w:sz w:val="28"/>
          <w:szCs w:val="28"/>
          <w:lang w:val="ru-RU" w:eastAsia="ar-SA"/>
        </w:rPr>
        <w:t>ри проведении отбора в системе «Электронный бюджет» формирует заявку в электронной форме посредствам заполнения соответствующих экранных форм и электронных копий документов.</w:t>
      </w:r>
      <w:r w:rsidR="00517588" w:rsidRPr="004243AB">
        <w:rPr>
          <w:bCs/>
          <w:iCs/>
          <w:sz w:val="28"/>
          <w:szCs w:val="28"/>
          <w:lang w:val="ru-RU" w:eastAsia="ar-SA"/>
        </w:rPr>
        <w:t xml:space="preserve"> Д</w:t>
      </w:r>
      <w:r w:rsidRPr="004243AB">
        <w:rPr>
          <w:bCs/>
          <w:iCs/>
          <w:sz w:val="28"/>
          <w:szCs w:val="28"/>
          <w:lang w:val="ru-RU"/>
        </w:rPr>
        <w:t xml:space="preserve">атой и временем представления участником отбора получателя субсидии заявки считаются дата и время подписания усиленной квалифицированной электронной подписью, участником отбора получателя субсидии указанной заявки с присвоением ей регистрационного номера. </w:t>
      </w:r>
    </w:p>
    <w:p w:rsidR="00517588" w:rsidRPr="004243AB" w:rsidRDefault="00B573C4" w:rsidP="00A27598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3B1539" w:rsidRPr="004243AB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0A4B55" w:rsidRPr="004243AB">
        <w:rPr>
          <w:bCs/>
          <w:iCs/>
          <w:color w:val="000000" w:themeColor="text1"/>
          <w:sz w:val="28"/>
          <w:szCs w:val="28"/>
          <w:lang w:val="ru-RU"/>
        </w:rPr>
        <w:t>.3.</w:t>
      </w:r>
      <w:r w:rsidR="000A4B55" w:rsidRPr="004243AB">
        <w:rPr>
          <w:bCs/>
          <w:iCs/>
          <w:color w:val="000000" w:themeColor="text1"/>
          <w:sz w:val="28"/>
          <w:szCs w:val="28"/>
          <w:lang w:val="ru-RU"/>
        </w:rPr>
        <w:tab/>
      </w:r>
      <w:r w:rsidRPr="004243AB">
        <w:rPr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0A4B55" w:rsidRPr="004243AB">
        <w:rPr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color w:val="000000" w:themeColor="text1"/>
          <w:sz w:val="28"/>
          <w:szCs w:val="28"/>
          <w:lang w:val="ru-RU"/>
        </w:rPr>
        <w:t xml:space="preserve"> 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Уполномоченный орган проводит разъяснения</w:t>
      </w:r>
      <w:r w:rsidRPr="004243AB">
        <w:rPr>
          <w:sz w:val="28"/>
          <w:szCs w:val="28"/>
          <w:lang w:val="ru-RU"/>
        </w:rPr>
        <w:t xml:space="preserve"> 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со дня размещения объявления о проведении отбора в течение срока, установленного 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lastRenderedPageBreak/>
        <w:t>для приема заяв</w:t>
      </w:r>
      <w:r w:rsidR="00517588" w:rsidRPr="004243AB">
        <w:rPr>
          <w:bCs/>
          <w:iCs/>
          <w:color w:val="000000" w:themeColor="text1"/>
          <w:sz w:val="28"/>
          <w:szCs w:val="28"/>
          <w:lang w:val="ru-RU"/>
        </w:rPr>
        <w:t>ок</w:t>
      </w:r>
      <w:r w:rsidRPr="004243AB">
        <w:rPr>
          <w:rFonts w:ascii="Arial" w:hAnsi="Arial"/>
          <w:lang w:val="ru-RU"/>
        </w:rPr>
        <w:t xml:space="preserve"> 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о предоставлении субсидии, в соответствии с пунктом 3.2. настоящего Порядка</w:t>
      </w:r>
      <w:r w:rsidR="00517588" w:rsidRPr="004243AB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573C4" w:rsidRPr="004243AB" w:rsidRDefault="00B573C4" w:rsidP="00A27598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 xml:space="preserve">При проведении отбора в системе «Электронный бюджет» любой участник отбора получателя субсидии со дня размещения объявления о проведении отбора,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получателя субсидии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одного рабочего дня до дня завершения подачи заявок. 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0A4B55" w:rsidRPr="004243AB">
        <w:rPr>
          <w:bCs/>
          <w:iCs/>
          <w:sz w:val="28"/>
          <w:szCs w:val="28"/>
          <w:lang w:val="ru-RU" w:eastAsia="ar-SA"/>
        </w:rPr>
        <w:t>4.</w:t>
      </w:r>
      <w:r w:rsidR="000A4B5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0A4B55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>участник отбора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течение срока, но не позднее дня окончания приема заявлений о предоставлении субсидии </w:t>
      </w:r>
      <w:r w:rsidRPr="004243AB">
        <w:rPr>
          <w:bCs/>
          <w:iCs/>
          <w:sz w:val="28"/>
          <w:szCs w:val="28"/>
          <w:lang w:val="ru-RU"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При проведении отбора в системе «Электронный бюджет» участник отбора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заявки, уведомление об отзыве заявки формируется в электронной форме.</w:t>
      </w:r>
    </w:p>
    <w:p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После даты окончания приема заявок представленная </w:t>
      </w:r>
      <w:r w:rsidR="008B6EB1" w:rsidRPr="004243AB">
        <w:rPr>
          <w:bCs/>
          <w:iCs/>
          <w:sz w:val="28"/>
          <w:szCs w:val="28"/>
          <w:lang w:val="ru-RU" w:eastAsia="ar-SA"/>
        </w:rPr>
        <w:t xml:space="preserve">участником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заявка с приложенными к ней документами не возвращается и хранится в Уполномоченном органе. </w:t>
      </w:r>
    </w:p>
    <w:p w:rsidR="00B573C4" w:rsidRPr="004243AB" w:rsidRDefault="00B573C4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5.</w:t>
      </w:r>
      <w:r w:rsidR="007F2CBC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844C8C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Документы, поступившие по истечении срока их приема, указанного в информационном сообщении, Уполномоченным органом не рассматриваются и в течение 5 рабочих дней возвращаются 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>участник</w:t>
      </w:r>
      <w:r w:rsidR="00AE11D6" w:rsidRPr="004243AB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отбора </w:t>
      </w:r>
      <w:r w:rsidRPr="004243AB">
        <w:rPr>
          <w:bCs/>
          <w:iCs/>
          <w:sz w:val="28"/>
          <w:szCs w:val="28"/>
          <w:lang w:val="ru-RU" w:eastAsia="ar-SA"/>
        </w:rPr>
        <w:t>без процедуры рассмотрения, с указанием причины возврата.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FF0000"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color w:val="FF0000"/>
          <w:sz w:val="28"/>
          <w:szCs w:val="28"/>
          <w:lang w:val="ru-RU" w:eastAsia="ar-SA"/>
        </w:rPr>
        <w:t>.</w:t>
      </w:r>
      <w:r w:rsidR="00611DB2" w:rsidRPr="004243AB">
        <w:rPr>
          <w:bCs/>
          <w:iCs/>
          <w:color w:val="FF0000"/>
          <w:sz w:val="28"/>
          <w:szCs w:val="28"/>
          <w:lang w:val="ru-RU" w:eastAsia="ar-SA"/>
        </w:rPr>
        <w:tab/>
      </w:r>
      <w:r w:rsidRPr="004243AB">
        <w:rPr>
          <w:sz w:val="28"/>
          <w:szCs w:val="28"/>
          <w:lang w:val="ru-RU" w:eastAsia="ar-SA"/>
        </w:rPr>
        <w:t>Порядок и сроки рассмотрения документов</w:t>
      </w:r>
      <w:r w:rsidRPr="004243AB">
        <w:rPr>
          <w:bCs/>
          <w:iCs/>
          <w:color w:val="FF0000"/>
          <w:sz w:val="28"/>
          <w:szCs w:val="28"/>
          <w:lang w:val="ru-RU" w:eastAsia="ar-SA"/>
        </w:rPr>
        <w:t>:</w:t>
      </w:r>
    </w:p>
    <w:p w:rsidR="00DD766C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>.1</w:t>
      </w:r>
      <w:r w:rsidR="00611DB2" w:rsidRPr="004243AB">
        <w:rPr>
          <w:bCs/>
          <w:iCs/>
          <w:sz w:val="28"/>
          <w:szCs w:val="28"/>
          <w:lang w:val="ru-RU" w:eastAsia="ar-SA"/>
        </w:rPr>
        <w:t>.</w:t>
      </w:r>
      <w:r w:rsidR="00611DB2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При проведении отбора на официальном сайте администрации города </w:t>
      </w:r>
      <w:r w:rsidR="00611DB2" w:rsidRPr="004243AB">
        <w:rPr>
          <w:bCs/>
          <w:iCs/>
          <w:color w:val="000000" w:themeColor="text1"/>
          <w:sz w:val="28"/>
          <w:szCs w:val="28"/>
          <w:lang w:val="ru-RU"/>
        </w:rPr>
        <w:t>Пыть-Яха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 xml:space="preserve">должностное лицо Уполномоченного органа, ответственное за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 xml:space="preserve">прием документов, в течение 1 рабочего дня с даты поступления документов (доставленных </w:t>
      </w:r>
      <w:r w:rsidR="00DD766C" w:rsidRPr="004243AB">
        <w:rPr>
          <w:bCs/>
          <w:iCs/>
          <w:sz w:val="28"/>
          <w:szCs w:val="28"/>
          <w:lang w:val="ru-RU" w:eastAsia="ar-SA"/>
        </w:rPr>
        <w:t>лично</w:t>
      </w:r>
      <w:r w:rsidRPr="004243AB">
        <w:rPr>
          <w:bCs/>
          <w:iCs/>
          <w:sz w:val="28"/>
          <w:szCs w:val="28"/>
          <w:lang w:val="ru-RU" w:eastAsia="ar-SA"/>
        </w:rPr>
        <w:t xml:space="preserve">, через МФЦ, в электронной форме </w:t>
      </w:r>
      <w:r w:rsidRPr="004243AB">
        <w:rPr>
          <w:bCs/>
          <w:iCs/>
          <w:sz w:val="28"/>
          <w:szCs w:val="28"/>
          <w:lang w:eastAsia="ar-SA"/>
        </w:rPr>
        <w:t>PDF</w:t>
      </w:r>
      <w:r w:rsidRPr="004243AB">
        <w:rPr>
          <w:bCs/>
          <w:iCs/>
          <w:sz w:val="28"/>
          <w:szCs w:val="28"/>
          <w:lang w:val="ru-RU" w:eastAsia="ar-SA"/>
        </w:rPr>
        <w:t xml:space="preserve"> на электронный адрес Уполномоченного органа) регистрирует их в системе электронного документооборота «Дело» администрации города </w:t>
      </w:r>
      <w:r w:rsidR="00611DB2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. 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При выявлении в заявке или документах недостатков, которые могут быть устранены </w:t>
      </w:r>
      <w:r w:rsidR="00A8201B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участником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в ходе приема, специалист Уполномоченного органа объясняет содержание выявленных недостатков в представленных документах. После разъяснений </w:t>
      </w:r>
      <w:r w:rsidR="00A8201B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участник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</w:t>
      </w:r>
      <w:r w:rsidR="00816410" w:rsidRPr="004243AB">
        <w:rPr>
          <w:bCs/>
          <w:iCs/>
          <w:color w:val="000000" w:themeColor="text1"/>
          <w:sz w:val="28"/>
          <w:szCs w:val="28"/>
          <w:lang w:val="ru-RU"/>
        </w:rPr>
        <w:t>участник отбора</w:t>
      </w:r>
      <w:r w:rsidRPr="004243AB">
        <w:rPr>
          <w:bCs/>
          <w:iCs/>
          <w:sz w:val="28"/>
          <w:szCs w:val="28"/>
          <w:lang w:val="ru-RU" w:eastAsia="ar-SA"/>
        </w:rPr>
        <w:t xml:space="preserve"> заполнить заявку. 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="00611DB2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>При проведении отбора в системе «Электронный бюджет» для рассмотрения заявок открыв</w:t>
      </w:r>
      <w:r w:rsidR="00425A4A" w:rsidRPr="004243AB">
        <w:rPr>
          <w:bCs/>
          <w:iCs/>
          <w:color w:val="000000" w:themeColor="text1"/>
          <w:sz w:val="28"/>
          <w:szCs w:val="28"/>
          <w:lang w:val="ru-RU"/>
        </w:rPr>
        <w:t>ается доступ к поданным заявкам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Уполномоченному органу, не позднее одного рабочего дня, следующего за днем окончания срока подачи заявок. Автоматически формируется протокол вскрытия заявок, подписывается усиленной квалифицированной электронной подписью главного распорядителя и размещается в системе «Электронный бюджет» не позднее рабочего дня, следующего за днем его подписания.</w:t>
      </w:r>
    </w:p>
    <w:p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Уполномоченный орган вправе вернуть заявку на доработку </w:t>
      </w:r>
      <w:r w:rsidR="006477BE" w:rsidRPr="004243AB">
        <w:rPr>
          <w:bCs/>
          <w:iCs/>
          <w:color w:val="000000" w:themeColor="text1"/>
          <w:sz w:val="28"/>
          <w:szCs w:val="28"/>
          <w:lang w:val="ru-RU"/>
        </w:rPr>
        <w:t>участнику отбора</w:t>
      </w:r>
      <w:r w:rsidRPr="004243AB">
        <w:rPr>
          <w:bCs/>
          <w:iCs/>
          <w:sz w:val="28"/>
          <w:szCs w:val="28"/>
          <w:lang w:val="ru-RU" w:eastAsia="ar-SA"/>
        </w:rPr>
        <w:t>. Решение о возврате заяв</w:t>
      </w:r>
      <w:r w:rsidR="006477BE" w:rsidRPr="004243AB">
        <w:rPr>
          <w:bCs/>
          <w:iCs/>
          <w:sz w:val="28"/>
          <w:szCs w:val="28"/>
          <w:lang w:val="ru-RU" w:eastAsia="ar-SA"/>
        </w:rPr>
        <w:t>ки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6477BE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участнику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на доработку принимаются в равной мере ко всем </w:t>
      </w:r>
      <w:r w:rsidR="006477BE" w:rsidRPr="004243AB">
        <w:rPr>
          <w:bCs/>
          <w:iCs/>
          <w:color w:val="000000" w:themeColor="text1"/>
          <w:sz w:val="28"/>
          <w:szCs w:val="28"/>
          <w:lang w:val="ru-RU"/>
        </w:rPr>
        <w:t>участникам отбора</w:t>
      </w:r>
      <w:r w:rsidRPr="004243AB">
        <w:rPr>
          <w:bCs/>
          <w:iCs/>
          <w:sz w:val="28"/>
          <w:szCs w:val="28"/>
          <w:lang w:val="ru-RU" w:eastAsia="ar-SA"/>
        </w:rPr>
        <w:t xml:space="preserve">, при рассмотрении заявок которых выявлены основания для их возврата на доработку, а также доводятся до участников </w:t>
      </w:r>
      <w:r w:rsidR="006477BE" w:rsidRPr="004243AB">
        <w:rPr>
          <w:bCs/>
          <w:iCs/>
          <w:sz w:val="28"/>
          <w:szCs w:val="28"/>
          <w:lang w:val="ru-RU" w:eastAsia="ar-SA"/>
        </w:rPr>
        <w:t xml:space="preserve">отбора </w:t>
      </w:r>
      <w:r w:rsidRPr="004243AB">
        <w:rPr>
          <w:bCs/>
          <w:iCs/>
          <w:sz w:val="28"/>
          <w:szCs w:val="28"/>
          <w:lang w:val="ru-RU" w:eastAsia="ar-SA"/>
        </w:rPr>
        <w:t>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C750C4" w:rsidRPr="004243AB" w:rsidRDefault="00C750C4" w:rsidP="00C750C4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4243AB">
        <w:rPr>
          <w:rFonts w:cs="Arial"/>
          <w:sz w:val="28"/>
          <w:szCs w:val="28"/>
          <w:lang w:val="ru-RU"/>
        </w:rPr>
        <w:t>3.6.3.</w:t>
      </w:r>
      <w:r w:rsidRPr="004243AB">
        <w:rPr>
          <w:rFonts w:cs="Arial"/>
          <w:sz w:val="28"/>
          <w:szCs w:val="28"/>
          <w:lang w:val="ru-RU"/>
        </w:rPr>
        <w:tab/>
        <w:t>Рассмотрение заявок участников отбора на предмет их соответствия установленным в объявлении о проведении отбора требованиям осуществляется в срок в не более 30 календарных дней с даты окончания приема заявок, указанной</w:t>
      </w:r>
      <w:r w:rsidRPr="004243AB">
        <w:rPr>
          <w:rFonts w:cs="Arial"/>
          <w:sz w:val="28"/>
          <w:szCs w:val="24"/>
          <w:lang w:val="ru-RU"/>
        </w:rPr>
        <w:t xml:space="preserve"> в объявлении о проведении отбора.</w:t>
      </w:r>
    </w:p>
    <w:p w:rsidR="00E32AB6" w:rsidRPr="004243AB" w:rsidRDefault="001737A5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lastRenderedPageBreak/>
        <w:t>3.</w:t>
      </w:r>
      <w:r w:rsidR="00E21B6F" w:rsidRPr="004243AB">
        <w:rPr>
          <w:rFonts w:eastAsiaTheme="minorHAnsi"/>
          <w:sz w:val="28"/>
          <w:szCs w:val="28"/>
          <w:lang w:val="ru-RU" w:eastAsia="en-US"/>
        </w:rPr>
        <w:t>7</w:t>
      </w:r>
      <w:r w:rsidRPr="004243AB">
        <w:rPr>
          <w:rFonts w:eastAsiaTheme="minorHAnsi"/>
          <w:sz w:val="28"/>
          <w:szCs w:val="28"/>
          <w:lang w:val="ru-RU" w:eastAsia="en-US"/>
        </w:rPr>
        <w:t>.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ab/>
        <w:t xml:space="preserve">Подача 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заявок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>, указанных в пункте 2.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6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 xml:space="preserve"> раздела 2 настоящего Порядка 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получателями субсидии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 xml:space="preserve"> осуществляется одним из следующих способов:</w:t>
      </w:r>
    </w:p>
    <w:p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при личном обращении в Уполномоченный орган;</w:t>
      </w:r>
    </w:p>
    <w:p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 xml:space="preserve"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приема документов. </w:t>
      </w:r>
    </w:p>
    <w:p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посредством обращения в филиал АУ ХМАО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4243AB">
        <w:rPr>
          <w:rFonts w:eastAsiaTheme="minorHAnsi"/>
          <w:sz w:val="28"/>
          <w:szCs w:val="28"/>
          <w:lang w:val="ru-RU" w:eastAsia="en-US"/>
        </w:rPr>
        <w:t xml:space="preserve">Югры «Многофункциональный центр предоставления государственных и муниципальных услуг Югры» в городе </w:t>
      </w:r>
      <w:proofErr w:type="spellStart"/>
      <w:r w:rsidRPr="004243AB">
        <w:rPr>
          <w:rFonts w:eastAsiaTheme="minorHAnsi"/>
          <w:sz w:val="28"/>
          <w:szCs w:val="28"/>
          <w:lang w:val="ru-RU" w:eastAsia="en-US"/>
        </w:rPr>
        <w:t>Пыть-Яхе</w:t>
      </w:r>
      <w:proofErr w:type="spellEnd"/>
      <w:r w:rsidR="00767386" w:rsidRPr="004243AB">
        <w:rPr>
          <w:rFonts w:eastAsiaTheme="minorHAnsi"/>
          <w:sz w:val="28"/>
          <w:szCs w:val="28"/>
          <w:lang w:val="ru-RU" w:eastAsia="en-US"/>
        </w:rPr>
        <w:t>.</w:t>
      </w:r>
    </w:p>
    <w:p w:rsidR="00646C5A" w:rsidRPr="004243AB" w:rsidRDefault="00646C5A" w:rsidP="0034355B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750C4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711B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предоставлении или отказе в предоставлении субсидии принимается комиссией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предоставления субсидий субъектам малого и среднего предпринимательства, осуществляющим деятельность на территории города Пыть-Яха</w:t>
      </w:r>
      <w:r w:rsidR="0024711B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Комиссия)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7FAA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положение которой утверждается распоряжением администрации города Пыть-Яха.</w:t>
      </w:r>
    </w:p>
    <w:p w:rsidR="006E3AD8" w:rsidRPr="004243AB" w:rsidRDefault="006E3AD8" w:rsidP="006E3A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Решения Комиссии принимаются большинством голосов присутствующих на заседании членов Комиссии. В случае равенства голосов голос председательствующего является решающим. </w:t>
      </w:r>
    </w:p>
    <w:p w:rsidR="006E3AD8" w:rsidRPr="004243AB" w:rsidRDefault="006E3AD8" w:rsidP="006E3A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 xml:space="preserve">Решения Комиссии оформляются протоколом, который подписывают председатель Комиссии и секретарь Комиссии в течение 5 рабочих дней, следующих за днем проведения заседания Комиссии. </w:t>
      </w:r>
    </w:p>
    <w:p w:rsidR="004F0D8E" w:rsidRPr="004243AB" w:rsidRDefault="004F0D8E" w:rsidP="004F0D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/>
        </w:rPr>
        <w:t>3.</w:t>
      </w:r>
      <w:r w:rsidR="00B46EE2" w:rsidRPr="004243AB">
        <w:rPr>
          <w:bCs/>
          <w:iCs/>
          <w:sz w:val="28"/>
          <w:szCs w:val="28"/>
          <w:lang w:val="ru-RU"/>
        </w:rPr>
        <w:t>9</w:t>
      </w:r>
      <w:r w:rsidRPr="004243AB">
        <w:rPr>
          <w:bCs/>
          <w:iCs/>
          <w:sz w:val="28"/>
          <w:szCs w:val="28"/>
          <w:lang w:val="ru-RU"/>
        </w:rPr>
        <w:t>.</w:t>
      </w:r>
      <w:r w:rsidRPr="004243AB">
        <w:rPr>
          <w:bCs/>
          <w:iCs/>
          <w:sz w:val="28"/>
          <w:szCs w:val="28"/>
          <w:lang w:val="ru-RU"/>
        </w:rPr>
        <w:tab/>
        <w:t xml:space="preserve">При проведении отбора в системе «Электронный бюджет» протокол рассмотрения заявок формируется автоматически и подписывается усиленной квалифицированной подписью </w:t>
      </w:r>
      <w:r w:rsidRPr="004243AB">
        <w:rPr>
          <w:rFonts w:eastAsia="Calibri"/>
          <w:sz w:val="28"/>
          <w:szCs w:val="28"/>
          <w:lang w:val="ru-RU"/>
        </w:rPr>
        <w:t>руководителя главного распорядителя бюджетных средств</w:t>
      </w:r>
      <w:r w:rsidRPr="004243AB">
        <w:rPr>
          <w:bCs/>
          <w:iCs/>
          <w:sz w:val="28"/>
          <w:szCs w:val="28"/>
          <w:lang w:val="ru-RU"/>
        </w:rPr>
        <w:t>, а также размещается в системе «Электронный бюджет» не позднее рабочего дня, следующего за днем его подписания.</w:t>
      </w:r>
    </w:p>
    <w:p w:rsidR="000D389D" w:rsidRPr="004243AB" w:rsidRDefault="004F0D8E" w:rsidP="0099081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3.</w:t>
      </w:r>
      <w:r w:rsidR="00B46EE2" w:rsidRPr="004243AB">
        <w:rPr>
          <w:sz w:val="28"/>
          <w:szCs w:val="28"/>
          <w:lang w:val="ru-RU"/>
        </w:rPr>
        <w:t>10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0D389D" w:rsidRPr="004243AB">
        <w:rPr>
          <w:sz w:val="28"/>
          <w:szCs w:val="28"/>
          <w:lang w:val="ru-RU"/>
        </w:rPr>
        <w:t xml:space="preserve">В течение 3-х рабочих дней со дня вынесения Комиссией решения о наличии оснований для предоставления или отказа в предоставлении субсидии </w:t>
      </w:r>
      <w:r w:rsidR="000D389D" w:rsidRPr="004243AB">
        <w:rPr>
          <w:sz w:val="28"/>
          <w:szCs w:val="28"/>
          <w:lang w:val="ru-RU"/>
        </w:rPr>
        <w:lastRenderedPageBreak/>
        <w:t>Субъекту, Уполномоченный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предпринимательства (далее - Распоряжение) и включении Субъектов в единый реестр субъектов малого и среднего предпринимательства</w:t>
      </w:r>
      <w:r w:rsidR="00B8463D" w:rsidRPr="004243AB">
        <w:rPr>
          <w:sz w:val="28"/>
          <w:szCs w:val="28"/>
          <w:lang w:val="ru-RU"/>
        </w:rPr>
        <w:t xml:space="preserve"> </w:t>
      </w:r>
      <w:r w:rsidR="000D389D" w:rsidRPr="004243AB">
        <w:rPr>
          <w:sz w:val="28"/>
          <w:szCs w:val="28"/>
          <w:lang w:val="ru-RU"/>
        </w:rPr>
        <w:t>-</w:t>
      </w:r>
      <w:r w:rsidR="00B8463D" w:rsidRPr="004243AB">
        <w:rPr>
          <w:sz w:val="28"/>
          <w:szCs w:val="28"/>
          <w:lang w:val="ru-RU"/>
        </w:rPr>
        <w:t xml:space="preserve"> </w:t>
      </w:r>
      <w:r w:rsidR="000D389D" w:rsidRPr="004243AB">
        <w:rPr>
          <w:sz w:val="28"/>
          <w:szCs w:val="28"/>
          <w:lang w:val="ru-RU"/>
        </w:rPr>
        <w:t>получателей поддержки.</w:t>
      </w:r>
    </w:p>
    <w:p w:rsidR="00255DCF" w:rsidRPr="004243AB" w:rsidRDefault="00255DCF" w:rsidP="0099081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B46EE2" w:rsidRPr="004243AB">
        <w:rPr>
          <w:bCs/>
          <w:iCs/>
          <w:sz w:val="28"/>
          <w:szCs w:val="28"/>
          <w:lang w:val="ru-RU" w:eastAsia="ar-SA"/>
        </w:rPr>
        <w:t>11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AB2E34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Принятое </w:t>
      </w:r>
      <w:r w:rsidR="009D161E" w:rsidRPr="004243AB">
        <w:rPr>
          <w:bCs/>
          <w:iCs/>
          <w:sz w:val="28"/>
          <w:szCs w:val="28"/>
          <w:lang w:val="ru-RU" w:eastAsia="ar-SA"/>
        </w:rPr>
        <w:t>распоряжение</w:t>
      </w:r>
      <w:r w:rsidRPr="004243AB">
        <w:rPr>
          <w:bCs/>
          <w:iCs/>
          <w:sz w:val="28"/>
          <w:szCs w:val="28"/>
          <w:lang w:val="ru-RU" w:eastAsia="ar-SA"/>
        </w:rPr>
        <w:t xml:space="preserve"> о предоставлении субсидий Субъектам является основанием для заключения Соглашений о предоставлении субсидий Субъектам.</w:t>
      </w:r>
    </w:p>
    <w:p w:rsidR="00255DCF" w:rsidRPr="004243AB" w:rsidRDefault="00255DCF" w:rsidP="008B585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4F0D8E" w:rsidRPr="004243AB">
        <w:rPr>
          <w:bCs/>
          <w:iCs/>
          <w:sz w:val="28"/>
          <w:szCs w:val="28"/>
          <w:lang w:val="ru-RU" w:eastAsia="ar-SA"/>
        </w:rPr>
        <w:t>1</w:t>
      </w:r>
      <w:r w:rsidR="00B46EE2" w:rsidRPr="004243AB">
        <w:rPr>
          <w:bCs/>
          <w:iCs/>
          <w:sz w:val="28"/>
          <w:szCs w:val="28"/>
          <w:lang w:val="ru-RU" w:eastAsia="ar-SA"/>
        </w:rPr>
        <w:t>2</w:t>
      </w:r>
      <w:r w:rsidR="003F5DCF" w:rsidRPr="004243AB">
        <w:rPr>
          <w:bCs/>
          <w:iCs/>
          <w:sz w:val="28"/>
          <w:szCs w:val="28"/>
          <w:lang w:val="ru-RU" w:eastAsia="ar-SA"/>
        </w:rPr>
        <w:t>.</w:t>
      </w:r>
      <w:r w:rsidR="003F5DCF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Условия и порядок заключения между Главным распорядителем бюджетных средств и </w:t>
      </w:r>
      <w:r w:rsidR="00A76693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Соглашения о предоставлении субсидии определены пунктом </w:t>
      </w:r>
      <w:r w:rsidR="003F5DCF" w:rsidRPr="004243AB">
        <w:rPr>
          <w:bCs/>
          <w:iCs/>
          <w:sz w:val="28"/>
          <w:szCs w:val="28"/>
          <w:lang w:val="ru-RU" w:eastAsia="ar-SA"/>
        </w:rPr>
        <w:t>2.</w:t>
      </w:r>
      <w:r w:rsidR="0025504D" w:rsidRPr="004243AB">
        <w:rPr>
          <w:bCs/>
          <w:iCs/>
          <w:sz w:val="28"/>
          <w:szCs w:val="28"/>
          <w:lang w:val="ru-RU" w:eastAsia="ar-SA"/>
        </w:rPr>
        <w:t>9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Порядка.</w:t>
      </w:r>
    </w:p>
    <w:p w:rsidR="002A6519" w:rsidRPr="004243AB" w:rsidRDefault="009B4E26" w:rsidP="0019209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3.1</w:t>
      </w:r>
      <w:r w:rsidR="00B46EE2" w:rsidRPr="004243AB">
        <w:rPr>
          <w:sz w:val="28"/>
          <w:szCs w:val="28"/>
          <w:lang w:val="ru-RU" w:eastAsia="ar-SA"/>
        </w:rPr>
        <w:t>3</w:t>
      </w:r>
      <w:r w:rsidRPr="004243AB">
        <w:rPr>
          <w:sz w:val="28"/>
          <w:szCs w:val="28"/>
          <w:lang w:val="ru-RU" w:eastAsia="ar-SA"/>
        </w:rPr>
        <w:t>.</w:t>
      </w:r>
      <w:r w:rsidR="00B46EE2" w:rsidRPr="004243AB">
        <w:rPr>
          <w:sz w:val="28"/>
          <w:szCs w:val="28"/>
          <w:lang w:val="ru-RU" w:eastAsia="ar-SA"/>
        </w:rPr>
        <w:tab/>
      </w:r>
      <w:r w:rsidR="002A6519" w:rsidRPr="004243AB">
        <w:rPr>
          <w:sz w:val="28"/>
          <w:szCs w:val="28"/>
          <w:lang w:val="ru-RU" w:eastAsia="ar-SA"/>
        </w:rPr>
        <w:t xml:space="preserve">После подписания протокола заседания комиссии, Уполномоченный орган размещает протокол комиссии на официальном портале администрации города в сети Интернет </w:t>
      </w:r>
      <w:r w:rsidR="0019209A" w:rsidRPr="004243AB">
        <w:rPr>
          <w:sz w:val="28"/>
          <w:szCs w:val="28"/>
          <w:lang w:val="ru-RU"/>
        </w:rPr>
        <w:t>(</w:t>
      </w:r>
      <w:r w:rsidR="00640180" w:rsidRPr="004243AB">
        <w:rPr>
          <w:rStyle w:val="af1"/>
          <w:color w:val="auto"/>
          <w:sz w:val="28"/>
          <w:szCs w:val="28"/>
        </w:rPr>
        <w:fldChar w:fldCharType="begin"/>
      </w:r>
      <w:r w:rsidR="00640180" w:rsidRPr="004243AB">
        <w:rPr>
          <w:rStyle w:val="af1"/>
          <w:color w:val="auto"/>
          <w:sz w:val="28"/>
          <w:szCs w:val="28"/>
          <w:lang w:val="ru-RU"/>
        </w:rPr>
        <w:instrText xml:space="preserve"> </w:instrText>
      </w:r>
      <w:r w:rsidR="00640180" w:rsidRPr="004243AB">
        <w:rPr>
          <w:rStyle w:val="af1"/>
          <w:color w:val="auto"/>
          <w:sz w:val="28"/>
          <w:szCs w:val="28"/>
        </w:rPr>
        <w:instrText>HYPERLINK</w:instrText>
      </w:r>
      <w:r w:rsidR="00640180" w:rsidRPr="004243AB">
        <w:rPr>
          <w:rStyle w:val="af1"/>
          <w:color w:val="auto"/>
          <w:sz w:val="28"/>
          <w:szCs w:val="28"/>
          <w:lang w:val="ru-RU"/>
        </w:rPr>
        <w:instrText xml:space="preserve"> "</w:instrText>
      </w:r>
      <w:r w:rsidR="00640180" w:rsidRPr="004243AB">
        <w:rPr>
          <w:rStyle w:val="af1"/>
          <w:color w:val="auto"/>
          <w:sz w:val="28"/>
          <w:szCs w:val="28"/>
        </w:rPr>
        <w:instrText>https</w:instrText>
      </w:r>
      <w:r w:rsidR="00640180" w:rsidRPr="004243AB">
        <w:rPr>
          <w:rStyle w:val="af1"/>
          <w:color w:val="auto"/>
          <w:sz w:val="28"/>
          <w:szCs w:val="28"/>
          <w:lang w:val="ru-RU"/>
        </w:rPr>
        <w:instrText>://</w:instrText>
      </w:r>
      <w:r w:rsidR="00640180" w:rsidRPr="004243AB">
        <w:rPr>
          <w:rStyle w:val="af1"/>
          <w:color w:val="auto"/>
          <w:sz w:val="28"/>
          <w:szCs w:val="28"/>
        </w:rPr>
        <w:instrText>adm</w:instrText>
      </w:r>
      <w:r w:rsidR="00640180" w:rsidRPr="004243AB">
        <w:rPr>
          <w:rStyle w:val="af1"/>
          <w:color w:val="auto"/>
          <w:sz w:val="28"/>
          <w:szCs w:val="28"/>
          <w:lang w:val="ru-RU"/>
        </w:rPr>
        <w:instrText>.</w:instrText>
      </w:r>
      <w:r w:rsidR="00640180" w:rsidRPr="004243AB">
        <w:rPr>
          <w:rStyle w:val="af1"/>
          <w:color w:val="auto"/>
          <w:sz w:val="28"/>
          <w:szCs w:val="28"/>
        </w:rPr>
        <w:instrText>gov</w:instrText>
      </w:r>
      <w:r w:rsidR="00640180" w:rsidRPr="004243AB">
        <w:rPr>
          <w:rStyle w:val="af1"/>
          <w:color w:val="auto"/>
          <w:sz w:val="28"/>
          <w:szCs w:val="28"/>
          <w:lang w:val="ru-RU"/>
        </w:rPr>
        <w:instrText>86.</w:instrText>
      </w:r>
      <w:r w:rsidR="00640180" w:rsidRPr="004243AB">
        <w:rPr>
          <w:rStyle w:val="af1"/>
          <w:color w:val="auto"/>
          <w:sz w:val="28"/>
          <w:szCs w:val="28"/>
        </w:rPr>
        <w:instrText>org</w:instrText>
      </w:r>
      <w:r w:rsidR="00640180" w:rsidRPr="004243AB">
        <w:rPr>
          <w:rStyle w:val="af1"/>
          <w:color w:val="auto"/>
          <w:sz w:val="28"/>
          <w:szCs w:val="28"/>
          <w:lang w:val="ru-RU"/>
        </w:rPr>
        <w:instrText xml:space="preserve">/" </w:instrText>
      </w:r>
      <w:r w:rsidR="00640180" w:rsidRPr="004243AB">
        <w:rPr>
          <w:rStyle w:val="af1"/>
          <w:color w:val="auto"/>
          <w:sz w:val="28"/>
          <w:szCs w:val="28"/>
        </w:rPr>
        <w:fldChar w:fldCharType="separate"/>
      </w:r>
      <w:r w:rsidR="0019209A" w:rsidRPr="004243AB">
        <w:rPr>
          <w:rStyle w:val="af1"/>
          <w:color w:val="auto"/>
          <w:sz w:val="28"/>
          <w:szCs w:val="28"/>
        </w:rPr>
        <w:t>https</w:t>
      </w:r>
      <w:r w:rsidR="0019209A" w:rsidRPr="004243AB">
        <w:rPr>
          <w:rStyle w:val="af1"/>
          <w:color w:val="auto"/>
          <w:sz w:val="28"/>
          <w:szCs w:val="28"/>
          <w:lang w:val="ru-RU"/>
        </w:rPr>
        <w:t>://</w:t>
      </w:r>
      <w:proofErr w:type="spellStart"/>
      <w:r w:rsidR="0019209A" w:rsidRPr="004243AB">
        <w:rPr>
          <w:rStyle w:val="af1"/>
          <w:color w:val="auto"/>
          <w:sz w:val="28"/>
          <w:szCs w:val="28"/>
        </w:rPr>
        <w:t>adm</w:t>
      </w:r>
      <w:proofErr w:type="spellEnd"/>
      <w:r w:rsidR="0019209A" w:rsidRPr="004243AB">
        <w:rPr>
          <w:rStyle w:val="af1"/>
          <w:color w:val="auto"/>
          <w:sz w:val="28"/>
          <w:szCs w:val="28"/>
          <w:lang w:val="ru-RU"/>
        </w:rPr>
        <w:t>.</w:t>
      </w:r>
      <w:proofErr w:type="spellStart"/>
      <w:r w:rsidR="0019209A" w:rsidRPr="004243AB">
        <w:rPr>
          <w:rStyle w:val="af1"/>
          <w:color w:val="auto"/>
          <w:sz w:val="28"/>
          <w:szCs w:val="28"/>
        </w:rPr>
        <w:t>gov</w:t>
      </w:r>
      <w:proofErr w:type="spellEnd"/>
      <w:r w:rsidR="0019209A" w:rsidRPr="004243AB">
        <w:rPr>
          <w:rStyle w:val="af1"/>
          <w:color w:val="auto"/>
          <w:sz w:val="28"/>
          <w:szCs w:val="28"/>
          <w:lang w:val="ru-RU"/>
        </w:rPr>
        <w:t>86.</w:t>
      </w:r>
      <w:r w:rsidR="0019209A" w:rsidRPr="004243AB">
        <w:rPr>
          <w:rStyle w:val="af1"/>
          <w:color w:val="auto"/>
          <w:sz w:val="28"/>
          <w:szCs w:val="28"/>
        </w:rPr>
        <w:t>org</w:t>
      </w:r>
      <w:r w:rsidR="0019209A" w:rsidRPr="004243AB">
        <w:rPr>
          <w:rStyle w:val="af1"/>
          <w:color w:val="auto"/>
          <w:sz w:val="28"/>
          <w:szCs w:val="28"/>
          <w:lang w:val="ru-RU"/>
        </w:rPr>
        <w:t>/</w:t>
      </w:r>
      <w:r w:rsidR="00640180" w:rsidRPr="004243AB">
        <w:rPr>
          <w:rStyle w:val="af1"/>
          <w:color w:val="auto"/>
          <w:sz w:val="28"/>
          <w:szCs w:val="28"/>
          <w:lang w:val="ru-RU"/>
        </w:rPr>
        <w:fldChar w:fldCharType="end"/>
      </w:r>
      <w:r w:rsidR="0019209A" w:rsidRPr="004243AB">
        <w:rPr>
          <w:rStyle w:val="af1"/>
          <w:color w:val="auto"/>
          <w:sz w:val="28"/>
          <w:szCs w:val="28"/>
          <w:lang w:val="ru-RU"/>
        </w:rPr>
        <w:t xml:space="preserve">) </w:t>
      </w:r>
      <w:r w:rsidR="002A6519" w:rsidRPr="004243AB">
        <w:rPr>
          <w:sz w:val="28"/>
          <w:szCs w:val="28"/>
          <w:lang w:val="ru-RU" w:eastAsia="ar-SA"/>
        </w:rPr>
        <w:t xml:space="preserve">в течение </w:t>
      </w:r>
      <w:r w:rsidR="0019209A" w:rsidRPr="004243AB">
        <w:rPr>
          <w:sz w:val="28"/>
          <w:szCs w:val="28"/>
          <w:lang w:val="ru-RU" w:eastAsia="ar-SA"/>
        </w:rPr>
        <w:t>5</w:t>
      </w:r>
      <w:r w:rsidR="002A6519" w:rsidRPr="004243AB">
        <w:rPr>
          <w:sz w:val="28"/>
          <w:szCs w:val="28"/>
          <w:lang w:val="ru-RU" w:eastAsia="ar-SA"/>
        </w:rPr>
        <w:t xml:space="preserve"> рабочих дней с даты подписания протокола заседания комиссии</w:t>
      </w:r>
      <w:r w:rsidR="0019209A" w:rsidRPr="004243AB">
        <w:rPr>
          <w:sz w:val="28"/>
          <w:szCs w:val="28"/>
          <w:lang w:val="ru-RU"/>
        </w:rPr>
        <w:t xml:space="preserve"> по предоставлению субсидий субъектам малого и среднего предпринимательства, осуществляющим деятельность на территории города Пыть-Яха</w:t>
      </w:r>
      <w:r w:rsidR="002A6519" w:rsidRPr="004243AB">
        <w:rPr>
          <w:sz w:val="28"/>
          <w:szCs w:val="28"/>
          <w:lang w:val="ru-RU" w:eastAsia="ar-SA"/>
        </w:rPr>
        <w:t>, включающий следующие сведения:</w:t>
      </w:r>
    </w:p>
    <w:p w:rsidR="009B4E26" w:rsidRPr="004243AB" w:rsidRDefault="008B585D" w:rsidP="008B585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дата, время и место проведения рассмотрения заявок;</w:t>
      </w:r>
    </w:p>
    <w:p w:rsidR="009B4E26" w:rsidRPr="004243AB" w:rsidRDefault="008B585D" w:rsidP="008B585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информация об участниках отбора, заявки которых были рассмотрены;</w:t>
      </w:r>
    </w:p>
    <w:p w:rsidR="009B4E26" w:rsidRPr="004243AB" w:rsidRDefault="008B585D" w:rsidP="008E372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9B4E26" w:rsidRPr="004243AB" w:rsidRDefault="008B585D" w:rsidP="008E372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9B4E26" w:rsidRPr="004243AB">
        <w:rPr>
          <w:sz w:val="28"/>
          <w:szCs w:val="28"/>
          <w:lang w:val="ru-RU" w:eastAsia="ar-SA"/>
        </w:rPr>
        <w:t>наименование получателя (получателей) субсидии, с которым заключается соглашение.</w:t>
      </w:r>
    </w:p>
    <w:p w:rsidR="00592454" w:rsidRPr="004243AB" w:rsidRDefault="00592454" w:rsidP="008E372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FDC" w:rsidRPr="004243AB" w:rsidRDefault="00B14FDC" w:rsidP="00004349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4. П</w:t>
      </w:r>
      <w:r w:rsidRPr="004243AB">
        <w:rPr>
          <w:bCs/>
          <w:iCs/>
          <w:sz w:val="28"/>
          <w:szCs w:val="28"/>
          <w:lang w:val="ru-RU"/>
        </w:rPr>
        <w:t xml:space="preserve">редставление </w:t>
      </w:r>
      <w:r w:rsidRPr="004243AB">
        <w:rPr>
          <w:bCs/>
          <w:iCs/>
          <w:sz w:val="28"/>
          <w:szCs w:val="28"/>
          <w:lang w:val="ru-RU" w:eastAsia="ar-SA"/>
        </w:rPr>
        <w:t>отчетности, осуществление контроля (мониторинга) за соблюдением условий и порядка предоставления субсидий и ответственности за их нарушение</w:t>
      </w:r>
    </w:p>
    <w:p w:rsidR="00EB7D61" w:rsidRPr="004243AB" w:rsidRDefault="008A28BA" w:rsidP="003B7F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>4</w:t>
      </w:r>
      <w:r w:rsidR="00EB7D61" w:rsidRPr="004243AB">
        <w:rPr>
          <w:sz w:val="28"/>
          <w:szCs w:val="28"/>
          <w:lang w:val="ru-RU" w:eastAsia="ar-SA"/>
        </w:rPr>
        <w:t>.1. Порядок и сроки представления получателями субсидии отчетности.</w:t>
      </w:r>
    </w:p>
    <w:p w:rsidR="000C6AB5" w:rsidRPr="004243AB" w:rsidRDefault="008A28BA" w:rsidP="003B7F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.1.1. Получатель</w:t>
      </w:r>
      <w:r w:rsidR="00EB3427" w:rsidRPr="004243AB">
        <w:rPr>
          <w:sz w:val="28"/>
          <w:szCs w:val="28"/>
          <w:lang w:val="ru-RU"/>
        </w:rPr>
        <w:t xml:space="preserve"> субсидии</w:t>
      </w:r>
      <w:r w:rsidR="00EB7D61" w:rsidRPr="004243AB">
        <w:rPr>
          <w:sz w:val="28"/>
          <w:szCs w:val="28"/>
          <w:lang w:val="ru-RU"/>
        </w:rPr>
        <w:t xml:space="preserve"> предоставляет в Уполномоченный орган не позднее 10-го рабочего дня после отчетного квартала с даты предоставления субсидии</w:t>
      </w:r>
      <w:r w:rsidR="000C6AB5" w:rsidRPr="004243AB">
        <w:rPr>
          <w:sz w:val="28"/>
          <w:szCs w:val="28"/>
          <w:lang w:val="ru-RU"/>
        </w:rPr>
        <w:t xml:space="preserve"> </w:t>
      </w:r>
      <w:r w:rsidR="000C6AB5" w:rsidRPr="004243AB">
        <w:rPr>
          <w:rFonts w:cs="Arial"/>
          <w:spacing w:val="-4"/>
          <w:sz w:val="26"/>
          <w:szCs w:val="26"/>
          <w:lang w:val="ru-RU"/>
        </w:rPr>
        <w:t xml:space="preserve">лично, </w:t>
      </w:r>
      <w:r w:rsidR="000C6AB5" w:rsidRPr="004243AB">
        <w:rPr>
          <w:sz w:val="28"/>
          <w:szCs w:val="28"/>
          <w:lang w:val="ru-RU" w:eastAsia="ar-SA"/>
        </w:rPr>
        <w:t>либо 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</w:t>
      </w:r>
      <w:hyperlink r:id="rId21" w:history="1">
        <w:r w:rsidR="000C6AB5" w:rsidRPr="004243AB">
          <w:rPr>
            <w:sz w:val="28"/>
            <w:szCs w:val="28"/>
            <w:lang w:val="ru-RU" w:eastAsia="ar-SA"/>
          </w:rPr>
          <w:t>http://invest.gov86.org/</w:t>
        </w:r>
      </w:hyperlink>
      <w:r w:rsidR="000C6AB5" w:rsidRPr="004243AB">
        <w:rPr>
          <w:sz w:val="28"/>
          <w:szCs w:val="28"/>
          <w:lang w:val="ru-RU" w:eastAsia="ar-SA"/>
        </w:rPr>
        <w:t>):</w:t>
      </w:r>
    </w:p>
    <w:p w:rsidR="000C6AB5" w:rsidRPr="004243AB" w:rsidRDefault="000C6AB5" w:rsidP="003B7F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</w:r>
      <w:r w:rsidR="00D63588" w:rsidRPr="004243AB">
        <w:rPr>
          <w:sz w:val="28"/>
          <w:szCs w:val="28"/>
          <w:lang w:val="ru-RU" w:eastAsia="ar-SA"/>
        </w:rPr>
        <w:t>о</w:t>
      </w:r>
      <w:r w:rsidRPr="004243AB">
        <w:rPr>
          <w:sz w:val="28"/>
          <w:szCs w:val="28"/>
          <w:lang w:val="ru-RU" w:eastAsia="ar-SA"/>
        </w:rPr>
        <w:t xml:space="preserve">тчет об исполнении принятых обязательств по сохранению созданных рабочих мест в течение одного года со дня заключения </w:t>
      </w:r>
      <w:r w:rsidR="009F75C2" w:rsidRPr="004243AB">
        <w:rPr>
          <w:sz w:val="28"/>
          <w:szCs w:val="28"/>
          <w:lang w:val="ru-RU" w:eastAsia="ar-SA"/>
        </w:rPr>
        <w:t xml:space="preserve">Соглашения </w:t>
      </w:r>
      <w:r w:rsidRPr="004243AB">
        <w:rPr>
          <w:sz w:val="28"/>
          <w:szCs w:val="28"/>
          <w:lang w:val="ru-RU" w:eastAsia="ar-SA"/>
        </w:rPr>
        <w:t xml:space="preserve">по форме, согласно приложению № </w:t>
      </w:r>
      <w:r w:rsidR="004D3CE9" w:rsidRPr="004243AB">
        <w:rPr>
          <w:sz w:val="28"/>
          <w:szCs w:val="28"/>
          <w:lang w:val="ru-RU" w:eastAsia="ar-SA"/>
        </w:rPr>
        <w:t>4</w:t>
      </w:r>
      <w:r w:rsidRPr="004243AB">
        <w:rPr>
          <w:sz w:val="28"/>
          <w:szCs w:val="28"/>
          <w:lang w:val="ru-RU" w:eastAsia="ar-SA"/>
        </w:rPr>
        <w:t xml:space="preserve"> к настоящему Порядку;</w:t>
      </w:r>
    </w:p>
    <w:p w:rsidR="000C6AB5" w:rsidRPr="004243AB" w:rsidRDefault="000C6AB5" w:rsidP="003B7F21">
      <w:pPr>
        <w:suppressAutoHyphens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  <w:t>отчет о достижении значений результата предоставления субсидии, по формам, определенным типовыми формами соглашений о предоставлении субсидии.</w:t>
      </w:r>
    </w:p>
    <w:p w:rsidR="00EB7D61" w:rsidRPr="004243AB" w:rsidRDefault="006E405D" w:rsidP="003B7F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</w:t>
      </w:r>
      <w:r w:rsidR="00EB7D61" w:rsidRPr="004243AB">
        <w:rPr>
          <w:sz w:val="28"/>
          <w:szCs w:val="28"/>
          <w:lang w:val="ru-RU" w:eastAsia="ar-SA"/>
        </w:rPr>
        <w:t>.1.2.</w:t>
      </w:r>
      <w:r w:rsidR="003B7F21"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>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формам. По результатам проверки на отчетных формах ответственным специалистом Уполномоченного органа ставится отметка «Принято», подпись ответственного лица с ее расшифровкой.</w:t>
      </w:r>
    </w:p>
    <w:p w:rsidR="00EB7D61" w:rsidRPr="004243AB" w:rsidRDefault="001000B7" w:rsidP="00297037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.2.</w:t>
      </w:r>
      <w:r w:rsidR="003B7F21" w:rsidRPr="004243AB">
        <w:rPr>
          <w:sz w:val="28"/>
          <w:szCs w:val="28"/>
          <w:lang w:val="ru-RU"/>
        </w:rPr>
        <w:tab/>
      </w:r>
      <w:r w:rsidR="00EB7D61" w:rsidRPr="004243AB">
        <w:rPr>
          <w:sz w:val="28"/>
          <w:szCs w:val="28"/>
          <w:lang w:val="ru-RU"/>
        </w:rPr>
        <w:t xml:space="preserve">Главный распорядитель бюджетных средств города </w:t>
      </w:r>
      <w:r w:rsidR="00863AFF" w:rsidRPr="004243AB">
        <w:rPr>
          <w:sz w:val="28"/>
          <w:szCs w:val="28"/>
          <w:lang w:val="ru-RU"/>
        </w:rPr>
        <w:t>Пыть-Яха</w:t>
      </w:r>
      <w:r w:rsidR="00EB7D61" w:rsidRPr="004243AB">
        <w:rPr>
          <w:strike/>
          <w:sz w:val="28"/>
          <w:szCs w:val="28"/>
          <w:lang w:val="ru-RU"/>
        </w:rPr>
        <w:t xml:space="preserve"> </w:t>
      </w:r>
      <w:r w:rsidR="00EB7D61" w:rsidRPr="004243AB">
        <w:rPr>
          <w:sz w:val="28"/>
          <w:szCs w:val="28"/>
          <w:lang w:val="ru-RU"/>
        </w:rPr>
        <w:t>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главным распорядителем бюджетных средств в порядке и по формам, которые установлены порядком проведения мониторинга достижения результатов.</w:t>
      </w:r>
    </w:p>
    <w:p w:rsidR="00EB7D61" w:rsidRPr="004243AB" w:rsidRDefault="001000B7" w:rsidP="002970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.3.</w:t>
      </w:r>
      <w:r w:rsidR="003B7F21" w:rsidRPr="004243AB">
        <w:rPr>
          <w:sz w:val="28"/>
          <w:szCs w:val="28"/>
          <w:lang w:val="ru-RU"/>
        </w:rPr>
        <w:tab/>
      </w:r>
      <w:r w:rsidR="00EB7D61" w:rsidRPr="004243AB">
        <w:rPr>
          <w:sz w:val="28"/>
          <w:szCs w:val="28"/>
          <w:lang w:val="ru-RU"/>
        </w:rPr>
        <w:t xml:space="preserve">Главным распорядителем средств бюджета города осуществляются в отношении </w:t>
      </w:r>
      <w:r w:rsidR="00AC2D96" w:rsidRPr="004243AB">
        <w:rPr>
          <w:sz w:val="28"/>
          <w:szCs w:val="28"/>
          <w:lang w:val="ru-RU"/>
        </w:rPr>
        <w:t>п</w:t>
      </w:r>
      <w:r w:rsidR="00EB7D61" w:rsidRPr="004243AB">
        <w:rPr>
          <w:sz w:val="28"/>
          <w:szCs w:val="28"/>
          <w:lang w:val="ru-RU"/>
        </w:rPr>
        <w:t xml:space="preserve">олучателей субсидий проверки соблюдения ими порядка и условий предоставления субсидий, в том числе в части достижения результатов </w:t>
      </w:r>
      <w:r w:rsidR="00EB7D61" w:rsidRPr="004243AB">
        <w:rPr>
          <w:sz w:val="28"/>
          <w:szCs w:val="28"/>
          <w:lang w:val="ru-RU"/>
        </w:rPr>
        <w:lastRenderedPageBreak/>
        <w:t xml:space="preserve">их предоставления, а также проверок органами муниципального (государственного) финансового контроля в соответствии со статьями 268.1 и 269.2 </w:t>
      </w:r>
      <w:hyperlink r:id="rId22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="00EB7D61" w:rsidRPr="004243AB">
          <w:rPr>
            <w:color w:val="0000FF"/>
            <w:sz w:val="28"/>
            <w:szCs w:val="28"/>
            <w:lang w:val="ru-RU"/>
          </w:rPr>
          <w:t>Бюджетного Кодекса</w:t>
        </w:r>
      </w:hyperlink>
      <w:r w:rsidR="00EB7D61" w:rsidRPr="004243AB">
        <w:rPr>
          <w:sz w:val="28"/>
          <w:szCs w:val="28"/>
          <w:lang w:val="ru-RU"/>
        </w:rPr>
        <w:t xml:space="preserve"> Российской Федерации.</w:t>
      </w:r>
    </w:p>
    <w:p w:rsidR="00EB7D61" w:rsidRPr="004243AB" w:rsidRDefault="00863AFF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4.4.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EB7D61" w:rsidRPr="004243AB">
        <w:rPr>
          <w:bCs/>
          <w:iCs/>
          <w:sz w:val="28"/>
          <w:szCs w:val="28"/>
          <w:lang w:val="ru-RU" w:eastAsia="ar-SA"/>
        </w:rPr>
        <w:t xml:space="preserve">Порядок и сроки возврата субсидий в бюджет города </w:t>
      </w:r>
      <w:r w:rsidRPr="004243AB">
        <w:rPr>
          <w:bCs/>
          <w:iCs/>
          <w:sz w:val="28"/>
          <w:szCs w:val="28"/>
          <w:lang w:val="ru-RU" w:eastAsia="ar-SA"/>
        </w:rPr>
        <w:t>Пыть-Яха</w:t>
      </w:r>
      <w:r w:rsidR="00EB7D61" w:rsidRPr="004243AB">
        <w:rPr>
          <w:bCs/>
          <w:iCs/>
          <w:sz w:val="28"/>
          <w:szCs w:val="28"/>
          <w:lang w:val="ru-RU" w:eastAsia="ar-SA"/>
        </w:rPr>
        <w:t>.</w:t>
      </w:r>
    </w:p>
    <w:p w:rsidR="00EB7D61" w:rsidRPr="004243AB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случае нарушения получателем субсидии условий, установленных пунктом </w:t>
      </w:r>
      <w:r w:rsidR="00863AFF" w:rsidRPr="004243AB">
        <w:rPr>
          <w:bCs/>
          <w:iCs/>
          <w:sz w:val="28"/>
          <w:szCs w:val="28"/>
          <w:lang w:val="ru-RU" w:eastAsia="ar-SA"/>
        </w:rPr>
        <w:t>2.1</w:t>
      </w:r>
      <w:r w:rsidR="00A164DE" w:rsidRPr="004243AB">
        <w:rPr>
          <w:bCs/>
          <w:iCs/>
          <w:sz w:val="28"/>
          <w:szCs w:val="28"/>
          <w:lang w:val="ru-RU" w:eastAsia="ar-SA"/>
        </w:rPr>
        <w:t>2</w:t>
      </w:r>
      <w:r w:rsidRPr="004243AB">
        <w:rPr>
          <w:bCs/>
          <w:iCs/>
          <w:sz w:val="28"/>
          <w:szCs w:val="28"/>
          <w:lang w:val="ru-RU" w:eastAsia="ar-SA"/>
        </w:rPr>
        <w:t xml:space="preserve"> настоящего Порядка, выявленного в том числе по фактам проверок, проведенных Главным распорядителем бюджетных средств и органами муниципального финансового контроля города </w:t>
      </w:r>
      <w:r w:rsidR="00863AFF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, а также в случае не достижения значений результатов предоставления субсидии, установленных пунктом </w:t>
      </w:r>
      <w:r w:rsidR="00863AFF" w:rsidRPr="004243AB">
        <w:rPr>
          <w:bCs/>
          <w:iCs/>
          <w:sz w:val="28"/>
          <w:szCs w:val="28"/>
          <w:lang w:val="ru-RU" w:eastAsia="ar-SA"/>
        </w:rPr>
        <w:t xml:space="preserve">2.9 </w:t>
      </w:r>
      <w:r w:rsidRPr="004243AB">
        <w:rPr>
          <w:bCs/>
          <w:iCs/>
          <w:sz w:val="28"/>
          <w:szCs w:val="28"/>
          <w:lang w:val="ru-RU" w:eastAsia="ar-SA"/>
        </w:rPr>
        <w:t xml:space="preserve">настоящего Порядка средства субсидии подлежат возврату в бюджет города </w:t>
      </w:r>
      <w:r w:rsidR="00297037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 в полном объеме.</w:t>
      </w:r>
    </w:p>
    <w:p w:rsidR="00EB7D61" w:rsidRPr="004243AB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Уполномоченный орган в течение 5 рабочих дней после установления факта несоблюдения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условий предоставления субсидии направляет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олучателю субсидии письменное требование по возврату средств субсидии в бюджет города </w:t>
      </w:r>
      <w:r w:rsidR="00297037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, которое должно быть исполнено в добровольном порядке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олучателем субсидии в течение 15 рабочих дней с даты получения указанного требования и не позднее 25 декабря текущего года. Требование вручается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олучателю лично в Уполномоченном органе или направляется заказным письмом посредством почтовой связи с уведомлением о вручении.</w:t>
      </w:r>
    </w:p>
    <w:p w:rsidR="00EB7D61" w:rsidRPr="004243AB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случае невыполнения </w:t>
      </w:r>
      <w:r w:rsidR="00AC2D96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в установленный срок требования о возврате субсидии, Главный распорядитель обеспечивает взыскание данной субсидии в судебном порядке в течение 36 месяцев с даты окончания срока добровольного возврата средств субсидии.</w:t>
      </w:r>
    </w:p>
    <w:p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4.5.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Контроль возврата </w:t>
      </w:r>
      <w:r w:rsidR="00AC2D96" w:rsidRPr="004243AB">
        <w:rPr>
          <w:sz w:val="28"/>
          <w:szCs w:val="28"/>
          <w:lang w:val="ru-RU" w:eastAsia="ar-SA"/>
        </w:rPr>
        <w:t>п</w:t>
      </w:r>
      <w:r w:rsidR="00EB7D61" w:rsidRPr="004243AB">
        <w:rPr>
          <w:sz w:val="28"/>
          <w:szCs w:val="28"/>
          <w:lang w:val="ru-RU" w:eastAsia="ar-SA"/>
        </w:rPr>
        <w:t xml:space="preserve">олучателем денежных средств в бюджет города </w:t>
      </w:r>
      <w:r w:rsidRPr="004243AB">
        <w:rPr>
          <w:sz w:val="28"/>
          <w:szCs w:val="28"/>
          <w:lang w:val="ru-RU" w:eastAsia="ar-SA"/>
        </w:rPr>
        <w:t>Пыть-Яха</w:t>
      </w:r>
      <w:r w:rsidR="00EB7D61" w:rsidRPr="004243AB">
        <w:rPr>
          <w:sz w:val="28"/>
          <w:szCs w:val="28"/>
          <w:lang w:val="ru-RU" w:eastAsia="ar-SA"/>
        </w:rPr>
        <w:t xml:space="preserve"> осуществляет </w:t>
      </w:r>
      <w:r w:rsidR="002753C4" w:rsidRPr="004243AB">
        <w:rPr>
          <w:sz w:val="28"/>
          <w:szCs w:val="28"/>
          <w:lang w:val="ru-RU" w:eastAsia="ar-SA"/>
        </w:rPr>
        <w:t>У</w:t>
      </w:r>
      <w:r w:rsidR="00EB7D61" w:rsidRPr="004243AB">
        <w:rPr>
          <w:sz w:val="28"/>
          <w:szCs w:val="28"/>
          <w:lang w:val="ru-RU" w:eastAsia="ar-SA"/>
        </w:rPr>
        <w:t>полномоченный орган.</w:t>
      </w:r>
    </w:p>
    <w:p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4.6.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>4.7.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Ответственность за достоверность представленных сведений и документов несет </w:t>
      </w:r>
      <w:r w:rsidR="00AC2D96" w:rsidRPr="004243AB">
        <w:rPr>
          <w:sz w:val="28"/>
          <w:szCs w:val="28"/>
          <w:lang w:val="ru-RU" w:eastAsia="ar-SA"/>
        </w:rPr>
        <w:t>п</w:t>
      </w:r>
      <w:r w:rsidR="00EB7D61" w:rsidRPr="004243AB">
        <w:rPr>
          <w:sz w:val="28"/>
          <w:szCs w:val="28"/>
          <w:lang w:val="ru-RU" w:eastAsia="ar-SA"/>
        </w:rPr>
        <w:t>олучатель субсидии.</w:t>
      </w:r>
    </w:p>
    <w:p w:rsidR="00EB7D61" w:rsidRPr="004243AB" w:rsidRDefault="00EB7D61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DA74EE" w:rsidRPr="004243AB" w:rsidRDefault="00DA74EE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BC5ED4" w:rsidRPr="004243AB" w:rsidRDefault="00BC5ED4" w:rsidP="00EB7D61">
      <w:pPr>
        <w:ind w:firstLine="567"/>
        <w:jc w:val="center"/>
        <w:rPr>
          <w:bCs/>
          <w:iCs/>
          <w:sz w:val="28"/>
          <w:szCs w:val="28"/>
          <w:lang w:val="ru-RU"/>
        </w:rPr>
      </w:pPr>
    </w:p>
    <w:p w:rsidR="008B585D" w:rsidRPr="004243AB" w:rsidRDefault="008B585D" w:rsidP="00004349">
      <w:pPr>
        <w:pStyle w:val="ConsPlusNormal"/>
        <w:widowControl/>
        <w:suppressAutoHyphens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585D" w:rsidRPr="004243AB" w:rsidRDefault="008B585D" w:rsidP="008B585D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347FC" w:rsidRPr="004243AB" w:rsidRDefault="005347FC" w:rsidP="00E233CC">
      <w:pPr>
        <w:autoSpaceDE w:val="0"/>
        <w:autoSpaceDN w:val="0"/>
        <w:adjustRightInd w:val="0"/>
        <w:spacing w:line="360" w:lineRule="auto"/>
        <w:jc w:val="right"/>
        <w:rPr>
          <w:rFonts w:cs="Arial"/>
          <w:szCs w:val="28"/>
          <w:lang w:val="ru-RU"/>
        </w:rPr>
      </w:pPr>
    </w:p>
    <w:p w:rsidR="00E233CC" w:rsidRPr="004243AB" w:rsidRDefault="00E233CC" w:rsidP="0078287C">
      <w:pPr>
        <w:autoSpaceDE w:val="0"/>
        <w:autoSpaceDN w:val="0"/>
        <w:adjustRightInd w:val="0"/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>Приложение № 1</w:t>
      </w:r>
    </w:p>
    <w:p w:rsidR="00E233CC" w:rsidRPr="004243AB" w:rsidRDefault="00E233CC" w:rsidP="0078287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78287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78287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предпринимательства</w:t>
      </w:r>
    </w:p>
    <w:p w:rsidR="00E233CC" w:rsidRPr="004243AB" w:rsidRDefault="00E233CC" w:rsidP="0078287C">
      <w:pPr>
        <w:autoSpaceDE w:val="0"/>
        <w:autoSpaceDN w:val="0"/>
        <w:adjustRightInd w:val="0"/>
        <w:rPr>
          <w:sz w:val="28"/>
          <w:szCs w:val="28"/>
          <w:lang w:val="ru-RU" w:eastAsia="ar-SA"/>
        </w:rPr>
      </w:pPr>
    </w:p>
    <w:p w:rsidR="00E233CC" w:rsidRPr="004243AB" w:rsidRDefault="00E233CC" w:rsidP="00E233CC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ind w:left="4956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 xml:space="preserve">Начальнику управления по экономике администрации города Пыть-Яха 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От 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ind w:left="4962" w:hanging="6"/>
        <w:rPr>
          <w:rFonts w:cs="Arial"/>
          <w:lang w:val="ru-RU"/>
        </w:rPr>
      </w:pPr>
      <w:r w:rsidRPr="004243AB">
        <w:rPr>
          <w:rFonts w:cs="Arial"/>
          <w:lang w:val="ru-RU"/>
        </w:rPr>
        <w:t>(Ф.И.О. индивидуального предпринимателя//</w:t>
      </w:r>
    </w:p>
    <w:p w:rsidR="00E233CC" w:rsidRPr="004243AB" w:rsidRDefault="00E233CC" w:rsidP="00E233CC">
      <w:pPr>
        <w:autoSpaceDE w:val="0"/>
        <w:autoSpaceDN w:val="0"/>
        <w:adjustRightInd w:val="0"/>
        <w:ind w:left="4956"/>
        <w:rPr>
          <w:rFonts w:cs="Arial"/>
          <w:bCs/>
          <w:lang w:val="ru-RU"/>
        </w:rPr>
      </w:pPr>
      <w:r w:rsidRPr="004243AB">
        <w:rPr>
          <w:rFonts w:cs="Arial"/>
          <w:lang w:val="ru-RU"/>
        </w:rPr>
        <w:t>наименование организации, должность и Ф.И.О. руководителя)</w:t>
      </w:r>
    </w:p>
    <w:p w:rsidR="00E233CC" w:rsidRPr="004243AB" w:rsidRDefault="00E233CC" w:rsidP="00E233CC">
      <w:pPr>
        <w:pStyle w:val="2"/>
      </w:pPr>
    </w:p>
    <w:p w:rsidR="002D56D6" w:rsidRPr="004243AB" w:rsidRDefault="002D56D6" w:rsidP="002D56D6">
      <w:pPr>
        <w:ind w:firstLine="567"/>
        <w:jc w:val="center"/>
        <w:outlineLvl w:val="1"/>
        <w:rPr>
          <w:b/>
          <w:bCs/>
          <w:iCs/>
          <w:kern w:val="32"/>
          <w:sz w:val="30"/>
          <w:szCs w:val="28"/>
          <w:lang w:val="ru-RU" w:eastAsia="ar-SA"/>
        </w:rPr>
      </w:pPr>
      <w:r w:rsidRPr="004243AB">
        <w:rPr>
          <w:b/>
          <w:bCs/>
          <w:iCs/>
          <w:kern w:val="32"/>
          <w:sz w:val="30"/>
          <w:szCs w:val="28"/>
          <w:lang w:val="ru-RU" w:eastAsia="ar-SA"/>
        </w:rPr>
        <w:t>ЗАЯВКА</w:t>
      </w:r>
    </w:p>
    <w:p w:rsidR="002D56D6" w:rsidRPr="004243AB" w:rsidRDefault="002D56D6" w:rsidP="002D56D6">
      <w:pPr>
        <w:ind w:firstLine="567"/>
        <w:jc w:val="center"/>
        <w:outlineLvl w:val="1"/>
        <w:rPr>
          <w:b/>
          <w:bCs/>
          <w:iCs/>
          <w:kern w:val="32"/>
          <w:sz w:val="30"/>
          <w:szCs w:val="28"/>
          <w:lang w:val="ru-RU" w:eastAsia="ar-SA"/>
        </w:rPr>
      </w:pPr>
      <w:r w:rsidRPr="004243AB">
        <w:rPr>
          <w:b/>
          <w:bCs/>
          <w:iCs/>
          <w:kern w:val="32"/>
          <w:sz w:val="30"/>
          <w:szCs w:val="28"/>
          <w:lang w:val="ru-RU" w:eastAsia="ar-SA"/>
        </w:rPr>
        <w:t>на участие в отборе на получение субсидии</w:t>
      </w:r>
    </w:p>
    <w:p w:rsidR="00E233CC" w:rsidRPr="004243AB" w:rsidRDefault="00E233CC" w:rsidP="00E233CC">
      <w:pPr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 xml:space="preserve">Заявитель </w:t>
      </w:r>
      <w:r w:rsidR="00A21AE5" w:rsidRPr="004243AB">
        <w:rPr>
          <w:rFonts w:cs="Arial"/>
          <w:bCs/>
          <w:sz w:val="26"/>
          <w:szCs w:val="26"/>
          <w:lang w:val="ru-RU"/>
        </w:rPr>
        <w:t>_________________________________________________________________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ru-RU"/>
        </w:rPr>
      </w:pPr>
      <w:r w:rsidRPr="004243AB">
        <w:rPr>
          <w:rFonts w:cs="Arial"/>
          <w:color w:val="000000"/>
          <w:lang w:val="ru-RU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1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в лице</w:t>
      </w:r>
      <w:r w:rsidRPr="004243AB">
        <w:rPr>
          <w:rFonts w:cs="Arial"/>
          <w:color w:val="000000"/>
          <w:szCs w:val="28"/>
          <w:lang w:val="ru-RU"/>
        </w:rPr>
        <w:t xml:space="preserve"> </w:t>
      </w:r>
      <w:r w:rsidR="00A21AE5" w:rsidRPr="004243AB">
        <w:rPr>
          <w:rFonts w:cs="Arial"/>
          <w:color w:val="000000"/>
          <w:szCs w:val="28"/>
          <w:lang w:val="ru-RU"/>
        </w:rPr>
        <w:t>________________________________________________________________________________________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lang w:val="ru-RU"/>
        </w:rPr>
      </w:pPr>
      <w:r w:rsidRPr="004243AB">
        <w:rPr>
          <w:rFonts w:cs="Arial"/>
          <w:color w:val="000000"/>
          <w:lang w:val="ru-RU"/>
        </w:rPr>
        <w:t xml:space="preserve">(фамилия, имя, отчество, должность руководителя или доверенного </w:t>
      </w:r>
      <w:r w:rsidRPr="004243AB">
        <w:rPr>
          <w:rFonts w:cs="Arial"/>
          <w:lang w:val="ru-RU"/>
        </w:rPr>
        <w:t>лица юридического лица)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lang w:val="ru-RU"/>
        </w:rPr>
      </w:pPr>
      <w:proofErr w:type="gramStart"/>
      <w:r w:rsidRPr="004243AB">
        <w:rPr>
          <w:rFonts w:cs="Arial"/>
          <w:lang w:val="ru-RU"/>
        </w:rPr>
        <w:t>( №</w:t>
      </w:r>
      <w:proofErr w:type="gramEnd"/>
      <w:r w:rsidRPr="004243AB">
        <w:rPr>
          <w:rFonts w:cs="Arial"/>
          <w:lang w:val="ru-RU"/>
        </w:rPr>
        <w:t xml:space="preserve"> доверенности, дата выдачи, срок действия)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 xml:space="preserve">прошу предоставить субсидию по направлению (-ям) </w:t>
      </w:r>
      <w:r w:rsidRPr="004243AB">
        <w:rPr>
          <w:rFonts w:cs="Arial"/>
          <w:bCs/>
          <w:i/>
          <w:sz w:val="26"/>
          <w:szCs w:val="26"/>
          <w:lang w:val="ru-RU"/>
        </w:rPr>
        <w:t>(отметить нужное)</w:t>
      </w:r>
      <w:r w:rsidRPr="004243AB">
        <w:rPr>
          <w:rFonts w:cs="Arial"/>
          <w:bCs/>
          <w:sz w:val="26"/>
          <w:szCs w:val="26"/>
          <w:lang w:val="ru-RU"/>
        </w:rPr>
        <w:t>: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  <w:lang w:val="ru-RU"/>
        </w:rPr>
      </w:pPr>
    </w:p>
    <w:p w:rsidR="00E233CC" w:rsidRPr="004243AB" w:rsidRDefault="00E233CC" w:rsidP="00883BBB">
      <w:pPr>
        <w:widowControl w:val="0"/>
        <w:autoSpaceDE w:val="0"/>
        <w:autoSpaceDN w:val="0"/>
        <w:adjustRightInd w:val="0"/>
        <w:jc w:val="both"/>
        <w:rPr>
          <w:rFonts w:cs="Arial"/>
          <w:spacing w:val="-8"/>
          <w:sz w:val="26"/>
          <w:szCs w:val="26"/>
          <w:lang w:val="ru-RU"/>
        </w:rPr>
      </w:pPr>
      <w:r w:rsidRPr="004243AB">
        <w:rPr>
          <w:rFonts w:cs="Arial"/>
          <w:spacing w:val="-8"/>
          <w:sz w:val="26"/>
          <w:szCs w:val="26"/>
          <w:lang w:val="ru-RU"/>
        </w:rPr>
        <w:t>1. 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предпринимательства»: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аренду (субаренду) нежилых помещений.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 xml:space="preserve">Возмещение части затрат на оплату коммунальных услуг нежилых помещений. </w:t>
      </w:r>
    </w:p>
    <w:p w:rsidR="00E233CC" w:rsidRPr="004243AB" w:rsidRDefault="00E233CC" w:rsidP="00883BB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  <w:lang w:val="ru-RU"/>
        </w:rPr>
      </w:pPr>
    </w:p>
    <w:p w:rsidR="00E233CC" w:rsidRPr="004243AB" w:rsidRDefault="00E233CC" w:rsidP="00883BB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2. 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бизнеса»: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государственную регистрацию юридического лица и индивидуального предпринимателя.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аренду (субаренду) нежилых помещений.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оплату коммунальных услуг нежилых помещений.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приобретение основных средств (оборудование, оргтехника).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 xml:space="preserve">Возмещение части затрат на приобретение инвентаря производственного </w:t>
      </w:r>
      <w:r w:rsidRPr="004243AB">
        <w:rPr>
          <w:rFonts w:cs="Arial"/>
          <w:sz w:val="26"/>
          <w:szCs w:val="26"/>
        </w:rPr>
        <w:lastRenderedPageBreak/>
        <w:t>назначения.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рекламу.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по передаче прав на франшизу (паушальный взнос).</w:t>
      </w:r>
    </w:p>
    <w:p w:rsidR="00E233CC" w:rsidRPr="004243AB" w:rsidRDefault="00E233CC" w:rsidP="00883BBB">
      <w:pPr>
        <w:pStyle w:val="af"/>
        <w:widowControl w:val="0"/>
        <w:numPr>
          <w:ilvl w:val="0"/>
          <w:numId w:val="4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Arial"/>
          <w:sz w:val="26"/>
          <w:szCs w:val="26"/>
        </w:rPr>
      </w:pPr>
      <w:r w:rsidRPr="004243AB">
        <w:rPr>
          <w:rFonts w:cs="Arial"/>
          <w:sz w:val="26"/>
          <w:szCs w:val="26"/>
        </w:rPr>
        <w:t>Возмещение части затрат на ремонтные работы нежилых помещений, выполняемые при подготовке помещений к эксплуатации.</w:t>
      </w:r>
    </w:p>
    <w:p w:rsidR="00E233CC" w:rsidRPr="004243AB" w:rsidRDefault="00E233CC" w:rsidP="00883BBB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6"/>
          <w:szCs w:val="26"/>
          <w:lang w:val="ru-RU"/>
        </w:rPr>
      </w:pPr>
    </w:p>
    <w:p w:rsidR="00E233CC" w:rsidRPr="004243AB" w:rsidRDefault="00E233CC" w:rsidP="00883BBB">
      <w:pPr>
        <w:widowControl w:val="0"/>
        <w:autoSpaceDE w:val="0"/>
        <w:autoSpaceDN w:val="0"/>
        <w:adjustRightInd w:val="0"/>
        <w:ind w:firstLine="703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 xml:space="preserve">1. Сумма, фактически произведенных и документально подтвержденных затрат (в </w:t>
      </w:r>
      <w:proofErr w:type="gramStart"/>
      <w:r w:rsidRPr="004243AB">
        <w:rPr>
          <w:rFonts w:cs="Arial"/>
          <w:color w:val="000000"/>
          <w:sz w:val="26"/>
          <w:szCs w:val="26"/>
          <w:lang w:val="ru-RU"/>
        </w:rPr>
        <w:t>рублях)_</w:t>
      </w:r>
      <w:proofErr w:type="gramEnd"/>
      <w:r w:rsidRPr="004243AB">
        <w:rPr>
          <w:rFonts w:cs="Arial"/>
          <w:color w:val="000000"/>
          <w:sz w:val="26"/>
          <w:szCs w:val="26"/>
          <w:lang w:val="ru-RU"/>
        </w:rPr>
        <w:t>_______________________________________________________________.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233CC" w:rsidRPr="004243AB" w:rsidTr="006F34C0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233CC" w:rsidRPr="004243AB" w:rsidRDefault="00E233CC" w:rsidP="00883BB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4243AB"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  <w:t>Информация</w:t>
            </w:r>
            <w:proofErr w:type="spellEnd"/>
            <w:r w:rsidRPr="004243AB"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  <w:t xml:space="preserve"> о </w:t>
            </w:r>
            <w:proofErr w:type="spellStart"/>
            <w:r w:rsidRPr="004243AB">
              <w:rPr>
                <w:rFonts w:eastAsia="Calibri" w:cs="Arial"/>
                <w:color w:val="000000"/>
                <w:sz w:val="26"/>
                <w:szCs w:val="26"/>
                <w:lang w:eastAsia="en-US"/>
              </w:rPr>
              <w:t>заявителе</w:t>
            </w:r>
            <w:proofErr w:type="spellEnd"/>
          </w:p>
        </w:tc>
      </w:tr>
      <w:tr w:rsidR="00E233CC" w:rsidRPr="004243AB" w:rsidTr="006F34C0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Юридический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Фактический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c>
          <w:tcPr>
            <w:tcW w:w="2714" w:type="dxa"/>
            <w:gridSpan w:val="2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Форма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налогообложения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Контакты</w:t>
            </w:r>
            <w:proofErr w:type="spellEnd"/>
          </w:p>
        </w:tc>
        <w:tc>
          <w:tcPr>
            <w:tcW w:w="6460" w:type="dxa"/>
            <w:gridSpan w:val="4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162559</wp:posOffset>
                      </wp:positionV>
                      <wp:extent cx="2343150" cy="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47CFC" id="Прямая соединительная линия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Контактный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телефон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182244</wp:posOffset>
                      </wp:positionV>
                      <wp:extent cx="3048000" cy="0"/>
                      <wp:effectExtent l="0" t="0" r="19050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6A310" id="Прямая соединительная линия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e-mail: </w:t>
            </w:r>
          </w:p>
        </w:tc>
      </w:tr>
      <w:tr w:rsidR="00E233CC" w:rsidRPr="004243AB" w:rsidTr="006F34C0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Основной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вид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экономической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деятельности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ОКВЭД ( № 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proofErr w:type="spellStart"/>
            <w:r w:rsidRPr="004243AB">
              <w:rPr>
                <w:rFonts w:cs="Arial"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4243AB">
              <w:rPr>
                <w:rFonts w:cs="Arial"/>
                <w:color w:val="000000"/>
                <w:sz w:val="26"/>
                <w:szCs w:val="26"/>
              </w:rPr>
              <w:t xml:space="preserve"> ОКВЭД</w:t>
            </w:r>
          </w:p>
        </w:tc>
      </w:tr>
      <w:tr w:rsidR="00E233CC" w:rsidRPr="004243AB" w:rsidTr="006F34C0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196849</wp:posOffset>
                      </wp:positionV>
                      <wp:extent cx="2847975" cy="0"/>
                      <wp:effectExtent l="0" t="0" r="28575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08AB8" id="Прямая соединительная линия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216534</wp:posOffset>
                      </wp:positionV>
                      <wp:extent cx="2847975" cy="0"/>
                      <wp:effectExtent l="0" t="0" r="28575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3495C" id="Прямая соединительная линия 1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233CC" w:rsidRPr="004243AB" w:rsidTr="006F34C0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  <w:r w:rsidRPr="004243AB">
              <w:rPr>
                <w:rFonts w:cs="Arial"/>
                <w:color w:val="000000"/>
                <w:sz w:val="26"/>
                <w:szCs w:val="26"/>
                <w:lang w:val="ru-RU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E233CC" w:rsidRPr="004243AB" w:rsidTr="006F34C0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  <w:r w:rsidRPr="004243AB">
              <w:rPr>
                <w:rFonts w:cs="Arial"/>
                <w:color w:val="000000"/>
                <w:sz w:val="26"/>
                <w:szCs w:val="26"/>
                <w:lang w:val="ru-RU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E233CC" w:rsidRPr="004243AB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3. Отнесение заявителя к социально значимым (приоритетным) видам деятельности___________________________________________________</w:t>
      </w:r>
      <w:r w:rsidR="00B852AD" w:rsidRPr="004243AB">
        <w:rPr>
          <w:rFonts w:cs="Arial"/>
          <w:color w:val="000000"/>
          <w:sz w:val="26"/>
          <w:szCs w:val="26"/>
          <w:lang w:val="ru-RU"/>
        </w:rPr>
        <w:t>_____________________________________________________________________________________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ru-RU"/>
        </w:rPr>
      </w:pPr>
      <w:r w:rsidRPr="004243AB">
        <w:rPr>
          <w:rFonts w:cs="Arial"/>
          <w:color w:val="000000"/>
          <w:lang w:val="ru-RU"/>
        </w:rPr>
        <w:t>(указать свой вид деятельности (код ОКВЭД и наименование))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D8234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4. Заявитель подтверждает, что: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4.1.</w:t>
      </w:r>
      <w:r w:rsidRPr="004243AB">
        <w:rPr>
          <w:sz w:val="26"/>
          <w:szCs w:val="26"/>
          <w:lang w:val="ru-RU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3" w:history="1">
        <w:r w:rsidRPr="004243AB">
          <w:rPr>
            <w:sz w:val="26"/>
            <w:szCs w:val="26"/>
            <w:lang w:val="ru-RU"/>
          </w:rPr>
          <w:t>перечень</w:t>
        </w:r>
      </w:hyperlink>
      <w:r w:rsidRPr="004243AB">
        <w:rPr>
          <w:sz w:val="26"/>
          <w:szCs w:val="26"/>
          <w:lang w:val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</w:t>
      </w:r>
      <w:r w:rsidRPr="004243AB">
        <w:rPr>
          <w:sz w:val="26"/>
          <w:szCs w:val="26"/>
          <w:lang w:val="ru-RU"/>
        </w:rPr>
        <w:lastRenderedPageBreak/>
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4.2.</w:t>
      </w:r>
      <w:r w:rsidRPr="004243AB">
        <w:rPr>
          <w:sz w:val="26"/>
          <w:szCs w:val="26"/>
          <w:lang w:val="ru-RU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4.3.</w:t>
      </w:r>
      <w:r w:rsidRPr="004243AB">
        <w:rPr>
          <w:sz w:val="26"/>
          <w:szCs w:val="26"/>
          <w:lang w:val="ru-RU"/>
        </w:rPr>
        <w:tab/>
        <w:t xml:space="preserve">Не находится в составляемых в рамках реализации полномочий, предусмотренных </w:t>
      </w:r>
      <w:hyperlink r:id="rId24" w:history="1">
        <w:r w:rsidRPr="004243AB">
          <w:rPr>
            <w:sz w:val="26"/>
            <w:szCs w:val="26"/>
            <w:lang w:val="ru-RU"/>
          </w:rPr>
          <w:t xml:space="preserve">главой </w:t>
        </w:r>
        <w:r w:rsidRPr="004243AB">
          <w:rPr>
            <w:sz w:val="26"/>
            <w:szCs w:val="26"/>
          </w:rPr>
          <w:t>VII</w:t>
        </w:r>
      </w:hyperlink>
      <w:r w:rsidRPr="004243AB">
        <w:rPr>
          <w:sz w:val="26"/>
          <w:szCs w:val="26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4.4.</w:t>
      </w:r>
      <w:r w:rsidRPr="004243AB">
        <w:rPr>
          <w:sz w:val="26"/>
          <w:szCs w:val="26"/>
          <w:lang w:val="ru-RU"/>
        </w:rPr>
        <w:tab/>
        <w:t>Не получает средства из бюджета города Пыть-Яха в соответствии с настоящим Порядком и иными муниципальными нормативными правовыми актами на цели, установленные настоящим Порядком и иными нормативными правовыми актами на цели, установленные правовым актом;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4.5.</w:t>
      </w:r>
      <w:r w:rsidRPr="004243AB">
        <w:rPr>
          <w:sz w:val="26"/>
          <w:szCs w:val="26"/>
          <w:lang w:val="ru-RU"/>
        </w:rPr>
        <w:tab/>
        <w:t xml:space="preserve">Не является иностранным агентом в соответствии с Федеральным </w:t>
      </w:r>
      <w:hyperlink r:id="rId25" w:history="1">
        <w:r w:rsidRPr="004243AB">
          <w:rPr>
            <w:sz w:val="26"/>
            <w:szCs w:val="26"/>
            <w:lang w:val="ru-RU"/>
          </w:rPr>
          <w:t>законом</w:t>
        </w:r>
      </w:hyperlink>
      <w:r w:rsidRPr="004243AB">
        <w:rPr>
          <w:sz w:val="26"/>
          <w:szCs w:val="26"/>
          <w:lang w:val="ru-RU"/>
        </w:rPr>
        <w:t xml:space="preserve"> «О контроле за деятельностью лиц, находящихся под иностранным влиянием»;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4.6.</w:t>
      </w:r>
      <w:r w:rsidRPr="004243AB">
        <w:rPr>
          <w:sz w:val="26"/>
          <w:szCs w:val="26"/>
          <w:lang w:val="ru-RU"/>
        </w:rPr>
        <w:tab/>
        <w:t xml:space="preserve">На едином налоговом счете отсутствует или не превышает размер, определенный </w:t>
      </w:r>
      <w:hyperlink r:id="rId26" w:history="1">
        <w:r w:rsidRPr="004243AB">
          <w:rPr>
            <w:sz w:val="26"/>
            <w:szCs w:val="26"/>
            <w:lang w:val="ru-RU"/>
          </w:rPr>
          <w:t>пунктом 3 статьи 47</w:t>
        </w:r>
      </w:hyperlink>
      <w:r w:rsidRPr="004243AB">
        <w:rPr>
          <w:sz w:val="26"/>
          <w:szCs w:val="26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4.7.</w:t>
      </w:r>
      <w:r w:rsidRPr="004243AB">
        <w:rPr>
          <w:sz w:val="26"/>
          <w:szCs w:val="26"/>
          <w:lang w:val="ru-RU"/>
        </w:rPr>
        <w:tab/>
        <w:t xml:space="preserve">Отсутствуют просроченная задолженность по возврату в бюджет города Пыть-Яха иных субсидий, бюджетных инвестиций, а также иная просроченная (неурегулированная) задолженность по денежным обязательствам перед городом </w:t>
      </w:r>
      <w:proofErr w:type="spellStart"/>
      <w:r w:rsidRPr="004243AB">
        <w:rPr>
          <w:sz w:val="26"/>
          <w:szCs w:val="26"/>
          <w:lang w:val="ru-RU"/>
        </w:rPr>
        <w:t>Пыть-Яхом</w:t>
      </w:r>
      <w:proofErr w:type="spellEnd"/>
      <w:r w:rsidRPr="004243AB">
        <w:rPr>
          <w:sz w:val="26"/>
          <w:szCs w:val="26"/>
          <w:lang w:val="ru-RU"/>
        </w:rPr>
        <w:t>;</w:t>
      </w:r>
    </w:p>
    <w:p w:rsidR="001747F3" w:rsidRPr="004243AB" w:rsidRDefault="001747F3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4.8.</w:t>
      </w:r>
      <w:r w:rsidRPr="004243AB">
        <w:rPr>
          <w:sz w:val="26"/>
          <w:szCs w:val="26"/>
          <w:lang w:val="ru-RU"/>
        </w:rPr>
        <w:tab/>
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1747F3" w:rsidRPr="004243AB" w:rsidRDefault="001747F3" w:rsidP="001747F3">
      <w:pPr>
        <w:widowControl w:val="0"/>
        <w:autoSpaceDE w:val="0"/>
        <w:autoSpaceDN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4.9.</w:t>
      </w:r>
      <w:r w:rsidRPr="004243AB">
        <w:rPr>
          <w:sz w:val="26"/>
          <w:szCs w:val="26"/>
          <w:lang w:val="ru-RU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</w:t>
      </w:r>
    </w:p>
    <w:p w:rsidR="001747F3" w:rsidRPr="004243AB" w:rsidRDefault="001747F3" w:rsidP="001747F3">
      <w:pPr>
        <w:widowControl w:val="0"/>
        <w:autoSpaceDE w:val="0"/>
        <w:autoSpaceDN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5.</w:t>
      </w:r>
      <w:r w:rsidRPr="004243AB">
        <w:rPr>
          <w:sz w:val="26"/>
          <w:szCs w:val="26"/>
          <w:lang w:val="ru-RU"/>
        </w:rPr>
        <w:tab/>
        <w:t>Я согласен с условием получения поддержки, дающим право на получение поддержки только в случае отсутствия факта принятия решения об оказании Субъекту поддержки уполномоченным органом исполнительной власти Ханты-Мансийского автономного округа - Югры, администрацией города Пыть-Яха, организациями инфраструктуры поддержки субъектов малого и среднего предпринимательства автономного округа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1747F3" w:rsidRPr="004243AB" w:rsidRDefault="001747F3" w:rsidP="00D82343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autoSpaceDE w:val="0"/>
        <w:autoSpaceDN w:val="0"/>
        <w:contextualSpacing/>
        <w:jc w:val="right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Подтверждаю ______________________</w:t>
      </w:r>
    </w:p>
    <w:p w:rsidR="001747F3" w:rsidRPr="004243AB" w:rsidRDefault="001747F3" w:rsidP="001747F3">
      <w:pPr>
        <w:widowControl w:val="0"/>
        <w:autoSpaceDE w:val="0"/>
        <w:autoSpaceDN w:val="0"/>
        <w:ind w:left="5664" w:firstLine="708"/>
        <w:contextualSpacing/>
        <w:jc w:val="center"/>
        <w:rPr>
          <w:i/>
          <w:lang w:val="ru-RU"/>
        </w:rPr>
      </w:pPr>
      <w:r w:rsidRPr="004243AB">
        <w:rPr>
          <w:i/>
          <w:lang w:val="ru-RU"/>
        </w:rPr>
        <w:t>(подпись)</w:t>
      </w:r>
    </w:p>
    <w:p w:rsidR="001747F3" w:rsidRPr="004243AB" w:rsidRDefault="001747F3" w:rsidP="001747F3">
      <w:pPr>
        <w:widowControl w:val="0"/>
        <w:autoSpaceDE w:val="0"/>
        <w:autoSpaceDN w:val="0"/>
        <w:ind w:left="5664" w:firstLine="708"/>
        <w:contextualSpacing/>
        <w:jc w:val="center"/>
        <w:rPr>
          <w:sz w:val="26"/>
          <w:szCs w:val="26"/>
          <w:lang w:val="ru-RU"/>
        </w:rPr>
      </w:pPr>
    </w:p>
    <w:p w:rsidR="001747F3" w:rsidRPr="004243AB" w:rsidRDefault="005024F8" w:rsidP="001747F3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6</w:t>
      </w:r>
      <w:r w:rsidR="001747F3" w:rsidRPr="004243AB">
        <w:rPr>
          <w:sz w:val="26"/>
          <w:szCs w:val="26"/>
          <w:lang w:val="ru-RU"/>
        </w:rPr>
        <w:t>.</w:t>
      </w:r>
      <w:r w:rsidR="001747F3" w:rsidRPr="004243AB">
        <w:rPr>
          <w:sz w:val="26"/>
          <w:szCs w:val="26"/>
          <w:lang w:val="ru-RU"/>
        </w:rPr>
        <w:tab/>
        <w:t>Я подтверждаю на 1 число месяца, в котором планируется проведение отбора, отсутствие или не превышение на едином налоговом счете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отсутствие просроченной задолженности по возврату в бюджет города Пыть-Яха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Пыть-Ях.</w:t>
      </w:r>
    </w:p>
    <w:p w:rsidR="001747F3" w:rsidRPr="004243AB" w:rsidRDefault="005024F8" w:rsidP="004946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7</w:t>
      </w:r>
      <w:r w:rsidR="001747F3"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r w:rsidR="001747F3" w:rsidRPr="004243AB">
        <w:rPr>
          <w:sz w:val="26"/>
          <w:szCs w:val="26"/>
          <w:lang w:val="ru-RU"/>
        </w:rPr>
        <w:t xml:space="preserve">Я уведомлен, что информация о предприятии будет занесена в реестр субъектов малого и среднего предпринимательства-получателей поддержки в соответствии с Федеральным </w:t>
      </w:r>
      <w:hyperlink r:id="rId27" w:history="1">
        <w:r w:rsidR="001747F3" w:rsidRPr="004243AB">
          <w:rPr>
            <w:sz w:val="26"/>
            <w:szCs w:val="26"/>
            <w:lang w:val="ru-RU"/>
          </w:rPr>
          <w:t>законом</w:t>
        </w:r>
      </w:hyperlink>
      <w:r w:rsidR="001747F3" w:rsidRPr="004243AB">
        <w:rPr>
          <w:sz w:val="26"/>
          <w:szCs w:val="26"/>
          <w:lang w:val="ru-RU"/>
        </w:rPr>
        <w:t xml:space="preserve"> от 24.07.2007 №209-ФЗ «О развитии малого и среднего предпринимательства в Российской Федерации».</w:t>
      </w:r>
    </w:p>
    <w:p w:rsidR="001747F3" w:rsidRPr="004243AB" w:rsidRDefault="005024F8" w:rsidP="004946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8</w:t>
      </w:r>
      <w:r w:rsidR="001747F3"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r w:rsidR="001747F3" w:rsidRPr="004243AB">
        <w:rPr>
          <w:sz w:val="26"/>
          <w:szCs w:val="26"/>
          <w:lang w:val="ru-RU"/>
        </w:rPr>
        <w:t xml:space="preserve">Я согласен на обработку персональных данных в соответствии с Федеральным </w:t>
      </w:r>
      <w:hyperlink r:id="rId28" w:history="1">
        <w:r w:rsidR="001747F3" w:rsidRPr="004243AB">
          <w:rPr>
            <w:sz w:val="26"/>
            <w:szCs w:val="26"/>
            <w:lang w:val="ru-RU"/>
          </w:rPr>
          <w:t>законом</w:t>
        </w:r>
      </w:hyperlink>
      <w:r w:rsidR="001747F3" w:rsidRPr="004243AB">
        <w:rPr>
          <w:sz w:val="26"/>
          <w:szCs w:val="26"/>
          <w:lang w:val="ru-RU"/>
        </w:rPr>
        <w:t xml:space="preserve"> от 27.07.2006 №152-ФЗ «О персональных данных».</w:t>
      </w:r>
    </w:p>
    <w:p w:rsidR="001747F3" w:rsidRPr="004243AB" w:rsidRDefault="005024F8" w:rsidP="004946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9</w:t>
      </w:r>
      <w:r w:rsidR="001747F3"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r w:rsidR="001747F3" w:rsidRPr="004243AB">
        <w:rPr>
          <w:sz w:val="26"/>
          <w:szCs w:val="26"/>
          <w:lang w:val="ru-RU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1747F3" w:rsidRPr="004243AB" w:rsidRDefault="001747F3" w:rsidP="008E11A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1</w:t>
      </w:r>
      <w:r w:rsidR="005024F8" w:rsidRPr="004243AB">
        <w:rPr>
          <w:sz w:val="26"/>
          <w:szCs w:val="26"/>
          <w:lang w:val="ru-RU"/>
        </w:rPr>
        <w:t>0</w:t>
      </w:r>
      <w:r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proofErr w:type="gramStart"/>
      <w:r w:rsidRPr="004243AB">
        <w:rPr>
          <w:sz w:val="26"/>
          <w:szCs w:val="26"/>
          <w:lang w:val="ru-RU"/>
        </w:rPr>
        <w:t>С</w:t>
      </w:r>
      <w:proofErr w:type="gramEnd"/>
      <w:r w:rsidRPr="004243AB">
        <w:rPr>
          <w:sz w:val="26"/>
          <w:szCs w:val="26"/>
          <w:lang w:val="ru-RU"/>
        </w:rPr>
        <w:t xml:space="preserve"> условиями оказания поддержки, указанными в Порядке предоставления субсидий Субъектам, ознакомлен.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Опись документов, представленных к заявлению, прилагается на отдельном листе.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______________ _________________ _____________________________________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lang w:val="ru-RU"/>
        </w:rPr>
      </w:pPr>
      <w:r w:rsidRPr="004243AB">
        <w:rPr>
          <w:i/>
          <w:lang w:val="ru-RU"/>
        </w:rPr>
        <w:t xml:space="preserve">             (</w:t>
      </w:r>
      <w:proofErr w:type="gramStart"/>
      <w:r w:rsidRPr="004243AB">
        <w:rPr>
          <w:i/>
          <w:lang w:val="ru-RU"/>
        </w:rPr>
        <w:t xml:space="preserve">дата)   </w:t>
      </w:r>
      <w:proofErr w:type="gramEnd"/>
      <w:r w:rsidRPr="004243AB">
        <w:rPr>
          <w:i/>
          <w:lang w:val="ru-RU"/>
        </w:rPr>
        <w:t xml:space="preserve">                  (подпись)                                  </w:t>
      </w:r>
      <w:r w:rsidR="00697380" w:rsidRPr="004243AB">
        <w:rPr>
          <w:i/>
          <w:lang w:val="ru-RU"/>
        </w:rPr>
        <w:t xml:space="preserve">                 </w:t>
      </w:r>
      <w:r w:rsidRPr="004243AB">
        <w:rPr>
          <w:i/>
          <w:lang w:val="ru-RU"/>
        </w:rPr>
        <w:t>(Ф.И.О.)</w:t>
      </w:r>
    </w:p>
    <w:p w:rsidR="005024F8" w:rsidRPr="004243AB" w:rsidRDefault="005024F8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  <w:proofErr w:type="spellStart"/>
      <w:r w:rsidRPr="004243AB">
        <w:rPr>
          <w:i/>
          <w:sz w:val="26"/>
          <w:szCs w:val="26"/>
          <w:lang w:val="ru-RU"/>
        </w:rPr>
        <w:t>м.п</w:t>
      </w:r>
      <w:proofErr w:type="spellEnd"/>
      <w:r w:rsidRPr="004243AB">
        <w:rPr>
          <w:i/>
          <w:sz w:val="26"/>
          <w:szCs w:val="26"/>
          <w:lang w:val="ru-RU"/>
        </w:rPr>
        <w:t xml:space="preserve">..       </w:t>
      </w:r>
    </w:p>
    <w:p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  <w:r w:rsidRPr="004243AB">
        <w:rPr>
          <w:i/>
          <w:sz w:val="26"/>
          <w:szCs w:val="26"/>
          <w:lang w:val="ru-RU"/>
        </w:rPr>
        <w:t>(при наличии)</w:t>
      </w:r>
    </w:p>
    <w:p w:rsidR="001747F3" w:rsidRPr="004243AB" w:rsidRDefault="001747F3" w:rsidP="00D82343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Опись документов прилагается.</w:t>
      </w: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Приложение: на ___ л. в ___ ед. экз.</w:t>
      </w:r>
    </w:p>
    <w:p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4243AB">
        <w:rPr>
          <w:rFonts w:cs="Arial"/>
          <w:noProof/>
          <w:color w:val="000000"/>
          <w:szCs w:val="26"/>
          <w:lang w:val="ru-RU"/>
        </w:rPr>
        <w:drawing>
          <wp:inline distT="0" distB="0" distL="0" distR="0">
            <wp:extent cx="45339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CC" w:rsidRPr="004243AB" w:rsidRDefault="00E233CC" w:rsidP="00846E33">
      <w:pPr>
        <w:autoSpaceDE w:val="0"/>
        <w:autoSpaceDN w:val="0"/>
        <w:adjustRightInd w:val="0"/>
        <w:jc w:val="center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16"/>
          <w:lang w:val="ru-RU"/>
        </w:rPr>
        <w:t>ФИО полностью подпись</w:t>
      </w:r>
    </w:p>
    <w:p w:rsidR="00E233CC" w:rsidRPr="004243AB" w:rsidRDefault="00E233CC" w:rsidP="00846E33">
      <w:pPr>
        <w:autoSpaceDE w:val="0"/>
        <w:autoSpaceDN w:val="0"/>
        <w:adjustRightInd w:val="0"/>
        <w:jc w:val="center"/>
        <w:rPr>
          <w:rFonts w:cs="Arial"/>
          <w:color w:val="000000"/>
          <w:szCs w:val="26"/>
          <w:lang w:val="ru-RU"/>
        </w:rPr>
      </w:pPr>
    </w:p>
    <w:p w:rsidR="00E233CC" w:rsidRPr="004243AB" w:rsidRDefault="00923825" w:rsidP="00846E33">
      <w:pPr>
        <w:autoSpaceDE w:val="0"/>
        <w:autoSpaceDN w:val="0"/>
        <w:adjustRightInd w:val="0"/>
        <w:ind w:firstLine="360"/>
        <w:jc w:val="both"/>
        <w:rPr>
          <w:rFonts w:eastAsia="Calibri" w:cs="Arial"/>
          <w:color w:val="000000"/>
          <w:szCs w:val="26"/>
          <w:lang w:val="ru-RU" w:eastAsia="en-US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1</w:t>
      </w:r>
      <w:r w:rsidR="00BC5ED4" w:rsidRPr="004243AB">
        <w:rPr>
          <w:rFonts w:cs="Arial"/>
          <w:color w:val="000000"/>
          <w:sz w:val="26"/>
          <w:szCs w:val="26"/>
          <w:lang w:val="ru-RU"/>
        </w:rPr>
        <w:t>1</w:t>
      </w:r>
      <w:r w:rsidR="00E233CC" w:rsidRPr="004243AB">
        <w:rPr>
          <w:rFonts w:cs="Arial"/>
          <w:color w:val="000000"/>
          <w:sz w:val="26"/>
          <w:szCs w:val="26"/>
          <w:lang w:val="ru-RU"/>
        </w:rPr>
        <w:t xml:space="preserve">. Результат рассмотрения заявления прошу </w:t>
      </w:r>
      <w:r w:rsidR="00E233CC" w:rsidRPr="004243AB">
        <w:rPr>
          <w:rFonts w:eastAsia="Calibri" w:cs="Arial"/>
          <w:color w:val="000000"/>
          <w:sz w:val="26"/>
          <w:szCs w:val="26"/>
          <w:lang w:val="ru-RU" w:eastAsia="en-US"/>
        </w:rPr>
        <w:t xml:space="preserve">направить на </w:t>
      </w:r>
      <w:r w:rsidR="00ED0862" w:rsidRPr="004243AB">
        <w:rPr>
          <w:rFonts w:eastAsia="Calibri" w:cs="Arial"/>
          <w:color w:val="000000"/>
          <w:sz w:val="26"/>
          <w:szCs w:val="26"/>
          <w:lang w:val="ru-RU" w:eastAsia="en-US"/>
        </w:rPr>
        <w:t xml:space="preserve">электронный </w:t>
      </w:r>
      <w:r w:rsidR="00E233CC" w:rsidRPr="004243AB">
        <w:rPr>
          <w:rFonts w:eastAsia="Calibri" w:cs="Arial"/>
          <w:color w:val="000000"/>
          <w:sz w:val="26"/>
          <w:szCs w:val="26"/>
          <w:lang w:val="ru-RU" w:eastAsia="en-US"/>
        </w:rPr>
        <w:t>адрес:</w:t>
      </w:r>
      <w:r w:rsidR="00E233CC" w:rsidRPr="004243AB">
        <w:rPr>
          <w:rFonts w:eastAsia="Calibri" w:cs="Arial"/>
          <w:color w:val="000000"/>
          <w:szCs w:val="26"/>
          <w:lang w:val="ru-RU" w:eastAsia="en-US"/>
        </w:rPr>
        <w:t xml:space="preserve"> ______________________________________________</w:t>
      </w:r>
      <w:r w:rsidR="00846E33" w:rsidRPr="004243AB">
        <w:rPr>
          <w:rFonts w:eastAsia="Calibri" w:cs="Arial"/>
          <w:color w:val="000000"/>
          <w:szCs w:val="26"/>
          <w:lang w:val="ru-RU" w:eastAsia="en-US"/>
        </w:rPr>
        <w:t>__________________________________________________</w:t>
      </w:r>
    </w:p>
    <w:p w:rsidR="00E233CC" w:rsidRPr="004243AB" w:rsidRDefault="00E233CC" w:rsidP="00846E33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cs="Arial"/>
          <w:color w:val="000000"/>
          <w:szCs w:val="16"/>
          <w:lang w:val="ru-RU"/>
        </w:rPr>
      </w:pPr>
      <w:r w:rsidRPr="004243AB">
        <w:rPr>
          <w:rFonts w:cs="Arial"/>
          <w:color w:val="000000"/>
          <w:szCs w:val="16"/>
          <w:lang w:val="ru-RU"/>
        </w:rPr>
        <w:t>(только для направления уведомления об отказе в предоставлении субсидии)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846E33">
      <w:pPr>
        <w:autoSpaceDE w:val="0"/>
        <w:autoSpaceDN w:val="0"/>
        <w:adjustRightInd w:val="0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Дата__________</w:t>
      </w:r>
      <w:r w:rsidR="00846E33" w:rsidRPr="004243AB">
        <w:rPr>
          <w:rFonts w:cs="Arial"/>
          <w:color w:val="000000"/>
          <w:sz w:val="26"/>
          <w:szCs w:val="26"/>
          <w:lang w:val="ru-RU"/>
        </w:rPr>
        <w:t>_____</w:t>
      </w:r>
      <w:r w:rsidRPr="004243AB">
        <w:rPr>
          <w:rFonts w:cs="Arial"/>
          <w:color w:val="000000"/>
          <w:sz w:val="26"/>
          <w:szCs w:val="26"/>
          <w:lang w:val="ru-RU"/>
        </w:rPr>
        <w:t>_ФИО______________________________Подпись___________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(для ИП) М.П. </w:t>
      </w:r>
      <w:r w:rsidRPr="004243AB">
        <w:rPr>
          <w:rFonts w:cs="Arial"/>
          <w:color w:val="000000"/>
          <w:szCs w:val="18"/>
          <w:lang w:val="ru-RU"/>
        </w:rPr>
        <w:t>(при наличии)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BC581C" w:rsidRPr="004243AB" w:rsidRDefault="00BC581C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6"/>
          <w:szCs w:val="26"/>
          <w:lang w:val="ru-RU"/>
        </w:rPr>
      </w:pPr>
    </w:p>
    <w:p w:rsidR="00846E33" w:rsidRPr="004243AB" w:rsidRDefault="00E233CC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Дата______________</w:t>
      </w:r>
      <w:r w:rsidR="00846E33" w:rsidRPr="004243AB">
        <w:rPr>
          <w:rFonts w:cs="Arial"/>
          <w:color w:val="000000"/>
          <w:sz w:val="26"/>
          <w:szCs w:val="26"/>
          <w:lang w:val="ru-RU"/>
        </w:rPr>
        <w:t xml:space="preserve"> </w:t>
      </w:r>
      <w:r w:rsidRPr="004243AB">
        <w:rPr>
          <w:rFonts w:cs="Arial"/>
          <w:color w:val="000000"/>
          <w:sz w:val="26"/>
          <w:szCs w:val="26"/>
          <w:lang w:val="ru-RU"/>
        </w:rPr>
        <w:t>Должность_________________________________________</w:t>
      </w:r>
      <w:r w:rsidRPr="004243AB">
        <w:rPr>
          <w:rFonts w:cs="Arial"/>
          <w:color w:val="000000"/>
          <w:szCs w:val="26"/>
          <w:lang w:val="ru-RU"/>
        </w:rPr>
        <w:t xml:space="preserve"> </w:t>
      </w:r>
    </w:p>
    <w:p w:rsidR="00846E33" w:rsidRPr="004243AB" w:rsidRDefault="00846E33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lastRenderedPageBreak/>
        <w:t>ФИО__________________________________Подпись_______________________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(для юридических лиц) </w:t>
      </w:r>
      <w:proofErr w:type="gramStart"/>
      <w:r w:rsidRPr="004243AB">
        <w:rPr>
          <w:rFonts w:cs="Arial"/>
          <w:color w:val="000000"/>
          <w:szCs w:val="26"/>
          <w:lang w:val="ru-RU"/>
        </w:rPr>
        <w:t>М.П.(</w:t>
      </w:r>
      <w:proofErr w:type="gramEnd"/>
      <w:r w:rsidRPr="004243AB">
        <w:rPr>
          <w:rFonts w:cs="Arial"/>
          <w:color w:val="000000"/>
          <w:szCs w:val="26"/>
          <w:lang w:val="ru-RU"/>
        </w:rPr>
        <w:t>при наличии)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846E33" w:rsidRPr="004243AB" w:rsidRDefault="00846E33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BC5ED4" w:rsidRPr="004243AB" w:rsidRDefault="00BC5ED4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Документы принял специалист: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>____________________________ _____________________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(Ф.И.О.) (подпись) 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 xml:space="preserve">«____» _______________20__ года </w:t>
      </w:r>
    </w:p>
    <w:p w:rsidR="00E233CC" w:rsidRPr="004243AB" w:rsidRDefault="00E233CC" w:rsidP="00E233CC">
      <w:pPr>
        <w:ind w:firstLine="5245"/>
        <w:jc w:val="right"/>
        <w:rPr>
          <w:sz w:val="28"/>
          <w:szCs w:val="28"/>
          <w:lang w:val="ru-RU" w:eastAsia="ar-SA"/>
        </w:rPr>
      </w:pPr>
      <w:r w:rsidRPr="004243AB">
        <w:rPr>
          <w:rFonts w:cs="Arial"/>
          <w:color w:val="000000"/>
          <w:szCs w:val="28"/>
          <w:lang w:val="ru-RU"/>
        </w:rPr>
        <w:br w:type="page"/>
      </w:r>
      <w:r w:rsidRPr="004243AB">
        <w:rPr>
          <w:sz w:val="28"/>
          <w:szCs w:val="28"/>
          <w:lang w:val="ru-RU" w:eastAsia="ar-SA"/>
        </w:rPr>
        <w:lastRenderedPageBreak/>
        <w:t>Приложение 2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предпринимательства</w:t>
      </w:r>
    </w:p>
    <w:p w:rsidR="00E233CC" w:rsidRPr="004243AB" w:rsidRDefault="00E233CC" w:rsidP="00E233CC">
      <w:pPr>
        <w:jc w:val="right"/>
        <w:rPr>
          <w:rFonts w:cs="Arial"/>
          <w:b/>
          <w:i/>
          <w:szCs w:val="28"/>
          <w:lang w:val="ru-RU"/>
        </w:rPr>
      </w:pPr>
    </w:p>
    <w:p w:rsidR="00AD00D8" w:rsidRPr="004243AB" w:rsidRDefault="00AD00D8" w:rsidP="00E233CC">
      <w:pPr>
        <w:pStyle w:val="2"/>
        <w:rPr>
          <w:sz w:val="26"/>
          <w:szCs w:val="26"/>
        </w:rPr>
      </w:pP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 xml:space="preserve">Справка </w:t>
      </w: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за период с ____________________ по _____________________</w:t>
      </w: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(со дня государственной регистрации до даты (на дату) подачи документов)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ar-SA"/>
        </w:rPr>
      </w:pPr>
    </w:p>
    <w:p w:rsidR="00A0093A" w:rsidRPr="004243AB" w:rsidRDefault="00A0093A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</w:p>
    <w:p w:rsidR="00E233CC" w:rsidRPr="004243AB" w:rsidRDefault="00E233CC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Выручка от реализации товаров (работ, услуг) ______________ рублей.</w:t>
      </w:r>
    </w:p>
    <w:p w:rsidR="00E233CC" w:rsidRPr="004243AB" w:rsidRDefault="00E233CC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E233CC" w:rsidRPr="004243AB" w:rsidRDefault="00E233CC" w:rsidP="00A0093A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  <w:lang w:val="ru-RU"/>
        </w:rPr>
      </w:pPr>
      <w:r w:rsidRPr="004243AB">
        <w:rPr>
          <w:rFonts w:cs="Arial"/>
          <w:sz w:val="26"/>
          <w:szCs w:val="26"/>
          <w:lang w:val="ru-RU"/>
        </w:rPr>
        <w:t>Сведения о среднесписочной численности работников ____ человек.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szCs w:val="28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>________________________/_______________/_____________________________/</w:t>
      </w:r>
    </w:p>
    <w:p w:rsidR="00E233CC" w:rsidRPr="004243AB" w:rsidRDefault="00E233CC" w:rsidP="00A0093A">
      <w:pPr>
        <w:autoSpaceDE w:val="0"/>
        <w:autoSpaceDN w:val="0"/>
        <w:adjustRightInd w:val="0"/>
        <w:jc w:val="center"/>
        <w:rPr>
          <w:rFonts w:cs="Arial"/>
          <w:color w:val="000000"/>
          <w:lang w:val="ru-RU"/>
        </w:rPr>
      </w:pPr>
      <w:r w:rsidRPr="004243AB">
        <w:rPr>
          <w:rFonts w:cs="Arial"/>
          <w:color w:val="000000"/>
          <w:lang w:val="ru-RU"/>
        </w:rPr>
        <w:t>руководитель подпись расшифровка подписи</w:t>
      </w:r>
    </w:p>
    <w:p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A0093A" w:rsidRPr="004243AB" w:rsidRDefault="00A0093A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  <w:r w:rsidRPr="004243AB">
        <w:rPr>
          <w:rFonts w:cs="Arial"/>
          <w:color w:val="000000"/>
          <w:szCs w:val="28"/>
          <w:lang w:val="ru-RU"/>
        </w:rPr>
        <w:t xml:space="preserve">М.П. </w:t>
      </w:r>
      <w:r w:rsidRPr="004243AB">
        <w:rPr>
          <w:rFonts w:cs="Arial"/>
          <w:color w:val="000000"/>
          <w:lang w:val="ru-RU"/>
        </w:rPr>
        <w:t>(при наличии)</w:t>
      </w:r>
      <w:r w:rsidRPr="004243AB">
        <w:rPr>
          <w:rFonts w:cs="Arial"/>
          <w:color w:val="000000"/>
          <w:szCs w:val="28"/>
          <w:lang w:val="ru-RU"/>
        </w:rPr>
        <w:t xml:space="preserve"> 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</w:p>
    <w:p w:rsidR="00A0093A" w:rsidRPr="004243AB" w:rsidRDefault="00A0093A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«______» _______________ 20__ года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 w:eastAsia="ar-SA"/>
        </w:rPr>
      </w:pPr>
      <w:r w:rsidRPr="004243AB">
        <w:rPr>
          <w:rFonts w:cs="Arial"/>
          <w:color w:val="000000"/>
          <w:szCs w:val="28"/>
          <w:lang w:val="ru-RU"/>
        </w:rPr>
        <w:br w:type="page"/>
      </w:r>
      <w:r w:rsidRPr="004243AB">
        <w:rPr>
          <w:sz w:val="28"/>
          <w:szCs w:val="28"/>
          <w:lang w:val="ru-RU" w:eastAsia="ar-SA"/>
        </w:rPr>
        <w:lastRenderedPageBreak/>
        <w:t>Приложение № 3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предпринимательства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 xml:space="preserve">Заявление* </w:t>
      </w:r>
    </w:p>
    <w:p w:rsidR="00E233CC" w:rsidRPr="004243AB" w:rsidRDefault="0059372B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</w:t>
      </w:r>
    </w:p>
    <w:p w:rsidR="00E233CC" w:rsidRPr="004243AB" w:rsidRDefault="00E233CC" w:rsidP="00E233C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Настоящим заявляю, что </w:t>
      </w:r>
      <w:r w:rsidRPr="004243AB">
        <w:rPr>
          <w:rFonts w:ascii="Arial" w:hAnsi="Arial" w:cs="Arial"/>
          <w:sz w:val="24"/>
          <w:szCs w:val="28"/>
        </w:rPr>
        <w:t>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</w:t>
      </w:r>
    </w:p>
    <w:p w:rsidR="00E233CC" w:rsidRPr="004243AB" w:rsidRDefault="00E233CC" w:rsidP="00E233CC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____________________________________________________________________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____</w:t>
      </w:r>
    </w:p>
    <w:p w:rsidR="00E233CC" w:rsidRPr="004243AB" w:rsidRDefault="00E233CC" w:rsidP="00E233CC">
      <w:pPr>
        <w:pStyle w:val="ConsPlusNonformat"/>
        <w:jc w:val="center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(последнее-при наличии) индивидуального предпринимателя)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proofErr w:type="gramStart"/>
      <w:r w:rsidRPr="004243AB">
        <w:rPr>
          <w:rFonts w:ascii="Times New Roman" w:hAnsi="Times New Roman" w:cs="Times New Roman"/>
          <w:sz w:val="28"/>
          <w:szCs w:val="28"/>
          <w:lang w:eastAsia="ar-SA"/>
        </w:rPr>
        <w:t>ИНН:</w:t>
      </w:r>
      <w:r w:rsidRPr="004243AB">
        <w:rPr>
          <w:rFonts w:ascii="Arial" w:hAnsi="Arial" w:cs="Arial"/>
          <w:sz w:val="24"/>
          <w:szCs w:val="28"/>
        </w:rPr>
        <w:t>_</w:t>
      </w:r>
      <w:proofErr w:type="gramEnd"/>
      <w:r w:rsidRPr="004243AB">
        <w:rPr>
          <w:rFonts w:ascii="Arial" w:hAnsi="Arial" w:cs="Arial"/>
          <w:sz w:val="24"/>
          <w:szCs w:val="28"/>
        </w:rPr>
        <w:t>______________________________________________________________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____</w:t>
      </w:r>
    </w:p>
    <w:p w:rsidR="00E233CC" w:rsidRPr="004243AB" w:rsidRDefault="00E233CC" w:rsidP="00E233CC">
      <w:pPr>
        <w:pStyle w:val="ConsPlusNonformat"/>
        <w:jc w:val="center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  <w:lang w:eastAsia="ar-SA"/>
        </w:rPr>
        <w:t>дата государственной регистрации</w:t>
      </w:r>
      <w:r w:rsidRPr="004243AB">
        <w:rPr>
          <w:rFonts w:ascii="Arial" w:hAnsi="Arial" w:cs="Arial"/>
          <w:sz w:val="24"/>
          <w:szCs w:val="28"/>
        </w:rPr>
        <w:t>: 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____________________________________________________________________</w:t>
      </w:r>
      <w:r w:rsidR="0059372B" w:rsidRPr="004243AB">
        <w:rPr>
          <w:rFonts w:ascii="Arial" w:hAnsi="Arial" w:cs="Arial"/>
          <w:sz w:val="24"/>
          <w:szCs w:val="28"/>
        </w:rPr>
        <w:t>____</w:t>
      </w:r>
    </w:p>
    <w:p w:rsidR="00E233CC" w:rsidRPr="004243AB" w:rsidRDefault="00E233CC" w:rsidP="0059372B">
      <w:pPr>
        <w:pStyle w:val="ConsPlusNonforma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243AB">
        <w:rPr>
          <w:rFonts w:ascii="Times New Roman" w:hAnsi="Times New Roman" w:cs="Times New Roman"/>
          <w:sz w:val="28"/>
          <w:szCs w:val="28"/>
          <w:lang w:eastAsia="ar-SA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24.07. 2007 </w:t>
      </w:r>
      <w:hyperlink r:id="rId30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4243AB">
          <w:rPr>
            <w:rFonts w:ascii="Times New Roman" w:hAnsi="Times New Roman" w:cs="Times New Roman"/>
            <w:sz w:val="28"/>
            <w:lang w:eastAsia="ar-SA"/>
          </w:rPr>
          <w:t>№ 209-ФЗ</w:t>
        </w:r>
      </w:hyperlink>
      <w:r w:rsidRPr="004243AB">
        <w:rPr>
          <w:rFonts w:ascii="Times New Roman" w:hAnsi="Times New Roman" w:cs="Times New Roman"/>
          <w:sz w:val="28"/>
          <w:szCs w:val="28"/>
          <w:lang w:eastAsia="ar-SA"/>
        </w:rPr>
        <w:t xml:space="preserve"> «О развитии малого и среднего предпринимательства в Российской Федерации».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______________________________________ _______________</w:t>
      </w:r>
    </w:p>
    <w:p w:rsidR="00E233CC" w:rsidRPr="004243AB" w:rsidRDefault="00E233CC" w:rsidP="0059372B">
      <w:pPr>
        <w:pStyle w:val="ConsPlusNonforma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(фамилия, имя, отчество (последнее- подпись</w:t>
      </w:r>
    </w:p>
    <w:p w:rsidR="00E233CC" w:rsidRPr="004243AB" w:rsidRDefault="00E233CC" w:rsidP="0059372B">
      <w:pPr>
        <w:pStyle w:val="ConsPlusNonforma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>при наличии) подписавшего, должность)</w:t>
      </w:r>
    </w:p>
    <w:p w:rsidR="00E233CC" w:rsidRPr="004243AB" w:rsidRDefault="00E233CC" w:rsidP="00E233CC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pStyle w:val="ConsPlusNonformat"/>
        <w:jc w:val="right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>«____» _____________ 20__ г.</w:t>
      </w:r>
    </w:p>
    <w:p w:rsidR="00E233CC" w:rsidRPr="004243AB" w:rsidRDefault="00E233CC" w:rsidP="00E233CC">
      <w:pPr>
        <w:pStyle w:val="ConsPlusNonformat"/>
        <w:jc w:val="right"/>
        <w:rPr>
          <w:rFonts w:ascii="Times New Roman" w:hAnsi="Times New Roman" w:cs="Times New Roman"/>
        </w:rPr>
      </w:pPr>
      <w:r w:rsidRPr="004243AB">
        <w:rPr>
          <w:rFonts w:ascii="Times New Roman" w:hAnsi="Times New Roman" w:cs="Times New Roman"/>
        </w:rPr>
        <w:t xml:space="preserve"> дата составления заявления</w:t>
      </w:r>
    </w:p>
    <w:p w:rsidR="00E233CC" w:rsidRPr="004243AB" w:rsidRDefault="00E233CC" w:rsidP="00E233CC">
      <w:pPr>
        <w:pStyle w:val="ConsPlusNonformat"/>
        <w:jc w:val="right"/>
        <w:rPr>
          <w:rFonts w:ascii="Arial" w:hAnsi="Arial" w:cs="Arial"/>
          <w:sz w:val="24"/>
        </w:rPr>
      </w:pPr>
    </w:p>
    <w:p w:rsidR="00E233CC" w:rsidRPr="004243AB" w:rsidRDefault="00E233CC" w:rsidP="00E233CC">
      <w:pPr>
        <w:pStyle w:val="ConsPlusNonformat"/>
        <w:rPr>
          <w:rFonts w:ascii="Arial" w:hAnsi="Arial" w:cs="Arial"/>
          <w:sz w:val="24"/>
          <w:szCs w:val="28"/>
        </w:rPr>
      </w:pPr>
      <w:r w:rsidRPr="004243AB">
        <w:rPr>
          <w:rFonts w:ascii="Arial" w:hAnsi="Arial" w:cs="Arial"/>
          <w:sz w:val="24"/>
          <w:szCs w:val="28"/>
        </w:rPr>
        <w:t xml:space="preserve">М.П. </w:t>
      </w:r>
      <w:r w:rsidRPr="004243AB">
        <w:rPr>
          <w:rFonts w:ascii="Arial" w:hAnsi="Arial" w:cs="Arial"/>
          <w:sz w:val="24"/>
        </w:rPr>
        <w:t>(при наличии)</w:t>
      </w:r>
    </w:p>
    <w:p w:rsidR="00E233CC" w:rsidRPr="004243AB" w:rsidRDefault="00E233CC" w:rsidP="00E233CC">
      <w:pPr>
        <w:pStyle w:val="ConsPlusNonformat"/>
        <w:rPr>
          <w:rFonts w:ascii="Arial" w:hAnsi="Arial" w:cs="Arial"/>
          <w:sz w:val="24"/>
          <w:szCs w:val="28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outlineLvl w:val="1"/>
        <w:rPr>
          <w:rFonts w:cs="Arial"/>
          <w:lang w:val="ru-RU"/>
        </w:rPr>
      </w:pPr>
      <w:r w:rsidRPr="004243AB">
        <w:rPr>
          <w:rFonts w:cs="Arial"/>
          <w:lang w:val="ru-RU"/>
        </w:rPr>
        <w:t xml:space="preserve">* Форма заявления утверждена приказом Минэкономразвития России </w:t>
      </w:r>
      <w:hyperlink r:id="rId31" w:tooltip="ПРИКАЗ от 10.03.2016 № 113 МИНИСТЕРСТВО ЭКОНОМИЧЕСКОГО РАЗВИТИЯ РФ&#10;&#10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" w:history="1">
        <w:r w:rsidRPr="004243AB">
          <w:rPr>
            <w:rStyle w:val="af1"/>
            <w:rFonts w:cs="Arial"/>
            <w:lang w:val="ru-RU"/>
          </w:rPr>
          <w:t>от 10.03.2016 № 113</w:t>
        </w:r>
      </w:hyperlink>
      <w:r w:rsidRPr="004243AB">
        <w:rPr>
          <w:rFonts w:cs="Arial"/>
          <w:lang w:val="ru-RU"/>
        </w:rPr>
        <w:t xml:space="preserve">. </w:t>
      </w:r>
    </w:p>
    <w:p w:rsidR="00E233CC" w:rsidRPr="004243AB" w:rsidRDefault="00E233CC" w:rsidP="00E233CC">
      <w:pPr>
        <w:widowControl w:val="0"/>
        <w:autoSpaceDE w:val="0"/>
        <w:autoSpaceDN w:val="0"/>
        <w:adjustRightInd w:val="0"/>
        <w:outlineLvl w:val="1"/>
        <w:rPr>
          <w:rFonts w:cs="Arial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  <w:lang w:val="ru-RU"/>
        </w:rPr>
      </w:pPr>
    </w:p>
    <w:p w:rsidR="00E233CC" w:rsidRPr="004243AB" w:rsidRDefault="00E233CC" w:rsidP="00E233CC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  <w:lang w:val="ru-RU"/>
        </w:rPr>
      </w:pP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rFonts w:cs="Arial"/>
          <w:szCs w:val="28"/>
          <w:lang w:val="ru-RU"/>
        </w:rPr>
        <w:sectPr w:rsidR="00E233CC" w:rsidRPr="004243AB" w:rsidSect="006F34C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 xml:space="preserve">Приложение № </w:t>
      </w:r>
      <w:r w:rsidR="00E32693" w:rsidRPr="004243AB">
        <w:rPr>
          <w:sz w:val="28"/>
          <w:szCs w:val="28"/>
          <w:lang w:val="ru-RU" w:eastAsia="ar-SA"/>
        </w:rPr>
        <w:t>4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:rsidR="00E233CC" w:rsidRPr="004243AB" w:rsidRDefault="00E233CC" w:rsidP="00E233C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субъектам малого и среднего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предпринимательства </w:t>
      </w:r>
    </w:p>
    <w:p w:rsidR="00E233CC" w:rsidRPr="004243AB" w:rsidRDefault="00E233CC" w:rsidP="00E233CC">
      <w:pPr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в городе </w:t>
      </w:r>
      <w:proofErr w:type="spellStart"/>
      <w:r w:rsidRPr="004243AB">
        <w:rPr>
          <w:sz w:val="28"/>
          <w:szCs w:val="28"/>
          <w:lang w:val="ru-RU" w:eastAsia="ar-SA"/>
        </w:rPr>
        <w:t>Пыть-Яхе</w:t>
      </w:r>
      <w:proofErr w:type="spellEnd"/>
    </w:p>
    <w:p w:rsidR="00E233CC" w:rsidRPr="004243AB" w:rsidRDefault="00E233CC" w:rsidP="00E233CC">
      <w:pPr>
        <w:jc w:val="center"/>
        <w:rPr>
          <w:sz w:val="28"/>
          <w:szCs w:val="28"/>
          <w:lang w:val="ru-RU" w:eastAsia="ar-SA"/>
        </w:rPr>
      </w:pPr>
    </w:p>
    <w:p w:rsidR="00E233CC" w:rsidRPr="004243AB" w:rsidRDefault="001174F3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  <w:r w:rsidRPr="004243AB">
        <w:rPr>
          <w:b w:val="0"/>
          <w:caps w:val="0"/>
          <w:spacing w:val="0"/>
          <w:sz w:val="28"/>
          <w:szCs w:val="28"/>
          <w:lang w:eastAsia="ar-SA"/>
        </w:rPr>
        <w:t>Отчет об исполнении принятых обязательств по сохранению созданных рабочих мест в течение одного года со дня заключения договора о предоставлении субсидии</w:t>
      </w:r>
    </w:p>
    <w:p w:rsidR="00E233CC" w:rsidRPr="004243AB" w:rsidRDefault="00E233CC" w:rsidP="00E233CC">
      <w:pPr>
        <w:jc w:val="center"/>
        <w:rPr>
          <w:rFonts w:cs="Arial"/>
          <w:color w:val="000000"/>
          <w:lang w:val="ru-RU"/>
        </w:rPr>
      </w:pPr>
    </w:p>
    <w:tbl>
      <w:tblPr>
        <w:tblW w:w="0" w:type="auto"/>
        <w:tblInd w:w="-70" w:type="dxa"/>
        <w:tblLook w:val="01E0" w:firstRow="1" w:lastRow="1" w:firstColumn="1" w:lastColumn="1" w:noHBand="0" w:noVBand="0"/>
      </w:tblPr>
      <w:tblGrid>
        <w:gridCol w:w="5527"/>
        <w:gridCol w:w="4043"/>
      </w:tblGrid>
      <w:tr w:rsidR="00E233CC" w:rsidRPr="004243AB" w:rsidTr="00EC7D8B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E233CC" w:rsidRPr="004243AB" w:rsidRDefault="00E233CC" w:rsidP="006F34C0">
            <w:pPr>
              <w:rPr>
                <w:rFonts w:cs="Arial"/>
                <w:color w:val="000000"/>
                <w:sz w:val="26"/>
                <w:szCs w:val="26"/>
                <w:lang w:val="ru-RU"/>
              </w:rPr>
            </w:pPr>
          </w:p>
          <w:p w:rsidR="00E233CC" w:rsidRPr="004243AB" w:rsidRDefault="00E233CC" w:rsidP="006F34C0">
            <w:pPr>
              <w:rPr>
                <w:rFonts w:cs="Arial"/>
                <w:color w:val="000000"/>
                <w:sz w:val="26"/>
                <w:szCs w:val="26"/>
              </w:rPr>
            </w:pPr>
            <w:r w:rsidRPr="004243AB">
              <w:rPr>
                <w:rFonts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E233CC" w:rsidRPr="004243AB" w:rsidRDefault="00E233CC" w:rsidP="006F34C0">
            <w:pPr>
              <w:rPr>
                <w:rFonts w:cs="Arial"/>
                <w:color w:val="000000"/>
                <w:sz w:val="26"/>
                <w:szCs w:val="26"/>
              </w:rPr>
            </w:pPr>
          </w:p>
        </w:tc>
      </w:tr>
    </w:tbl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(полное наименование субъекта малого или среднего предпринимательства)</w: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vertAlign w:val="superscript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2.</w:t>
      </w:r>
      <w:r w:rsidRPr="004243AB">
        <w:rPr>
          <w:rFonts w:cs="Arial"/>
          <w:color w:val="000000"/>
          <w:sz w:val="26"/>
          <w:szCs w:val="26"/>
          <w:vertAlign w:val="superscript"/>
          <w:lang w:val="ru-RU"/>
        </w:rPr>
        <w:t xml:space="preserve"> 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13334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C5B35" id="Прямая соединительная линия 10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3AB">
        <w:rPr>
          <w:lang w:val="ru-RU"/>
        </w:rPr>
        <w:t>(ИНН / ОГРН субъекта)</w: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vertAlign w:val="superscript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3.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14604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86169" id="Прямая соединительная линия 13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243AB">
        <w:rPr>
          <w:lang w:val="ru-RU"/>
        </w:rPr>
        <w:t xml:space="preserve">(наименование, </w:t>
      </w:r>
      <w:proofErr w:type="gramStart"/>
      <w:r w:rsidRPr="004243AB">
        <w:rPr>
          <w:lang w:val="ru-RU"/>
        </w:rPr>
        <w:t>№ ,</w:t>
      </w:r>
      <w:proofErr w:type="gramEnd"/>
      <w:r w:rsidRPr="004243AB">
        <w:rPr>
          <w:lang w:val="ru-RU"/>
        </w:rPr>
        <w:t xml:space="preserve"> дата договора о предоставлении субсидии)</w: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4.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(количество рабочих мест, созданных на дату подачи документов на предоставление субсидии, ед.)</w:t>
      </w: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2DD3A" id="Прямая соединительная линия 1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233CC" w:rsidRPr="004243AB" w:rsidRDefault="00E233CC" w:rsidP="00E233CC">
      <w:pPr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5.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(количество рабочих мест, созданных на отчетную дату, ед.)</w:t>
      </w:r>
      <w:r w:rsidRPr="004243AB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C1E0B" id="Прямая соединительная линия 15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E233CC" w:rsidRPr="004243AB" w:rsidRDefault="00E233CC" w:rsidP="00E233CC">
      <w:pPr>
        <w:rPr>
          <w:lang w:val="ru-RU"/>
        </w:rPr>
      </w:pPr>
    </w:p>
    <w:p w:rsidR="00E233CC" w:rsidRPr="004243AB" w:rsidRDefault="00E233CC" w:rsidP="001174F3">
      <w:pPr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Настоящим подтверждаю, что </w:t>
      </w:r>
      <w:r w:rsidR="001174F3" w:rsidRPr="004243AB">
        <w:rPr>
          <w:sz w:val="28"/>
          <w:szCs w:val="28"/>
          <w:lang w:val="ru-RU" w:eastAsia="ar-SA"/>
        </w:rPr>
        <w:t>______________________________________</w:t>
      </w:r>
    </w:p>
    <w:p w:rsidR="00E233CC" w:rsidRPr="004243AB" w:rsidRDefault="001174F3" w:rsidP="001174F3">
      <w:pPr>
        <w:jc w:val="center"/>
        <w:rPr>
          <w:lang w:val="ru-RU"/>
        </w:rPr>
      </w:pPr>
      <w:r w:rsidRPr="004243AB">
        <w:rPr>
          <w:lang w:val="ru-RU"/>
        </w:rPr>
        <w:t xml:space="preserve">                                                           </w:t>
      </w:r>
      <w:r w:rsidR="00E233CC" w:rsidRPr="004243AB">
        <w:rPr>
          <w:lang w:val="ru-RU"/>
        </w:rPr>
        <w:t>(наименование организации / ИП)</w:t>
      </w:r>
    </w:p>
    <w:p w:rsidR="00E233CC" w:rsidRPr="004243AB" w:rsidRDefault="00E233CC" w:rsidP="001174F3">
      <w:pPr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обязательство по сохранению созданных рабочих мест в течение одного года со дня заключения договора, указанного в п.3 настоящего Отчета, исполнено. Количество рабочих мест, созданных на «___</w:t>
      </w:r>
      <w:proofErr w:type="gramStart"/>
      <w:r w:rsidRPr="004243AB">
        <w:rPr>
          <w:sz w:val="28"/>
          <w:szCs w:val="28"/>
          <w:lang w:val="ru-RU" w:eastAsia="ar-SA"/>
        </w:rPr>
        <w:t>_»_</w:t>
      </w:r>
      <w:proofErr w:type="gramEnd"/>
      <w:r w:rsidRPr="004243AB">
        <w:rPr>
          <w:sz w:val="28"/>
          <w:szCs w:val="28"/>
          <w:lang w:val="ru-RU" w:eastAsia="ar-SA"/>
        </w:rPr>
        <w:t>__________20___г. составляет _______ ед.</w:t>
      </w: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Руководитель организации ______________________ /_________________/</w:t>
      </w:r>
    </w:p>
    <w:p w:rsidR="00E233CC" w:rsidRPr="004243AB" w:rsidRDefault="00E233CC" w:rsidP="001174F3">
      <w:pPr>
        <w:jc w:val="center"/>
        <w:rPr>
          <w:lang w:val="ru-RU"/>
        </w:rPr>
      </w:pPr>
      <w:r w:rsidRPr="004243AB">
        <w:rPr>
          <w:lang w:val="ru-RU"/>
        </w:rPr>
        <w:t>(индивидуальный предприниматель) подпись Ф.И.О.</w:t>
      </w: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</w:p>
    <w:p w:rsidR="00E233CC" w:rsidRPr="004243AB" w:rsidRDefault="00E233CC" w:rsidP="00E233CC">
      <w:pPr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«_____»________________ 20___г.</w:t>
      </w:r>
    </w:p>
    <w:p w:rsidR="00E233CC" w:rsidRPr="001174F3" w:rsidRDefault="00E233CC" w:rsidP="00E233CC">
      <w:pPr>
        <w:rPr>
          <w:lang w:val="ru-RU"/>
        </w:rPr>
      </w:pPr>
      <w:r w:rsidRPr="004243AB">
        <w:rPr>
          <w:lang w:val="ru-RU"/>
        </w:rPr>
        <w:t>М.П. (при наличии)</w:t>
      </w:r>
      <w:bookmarkStart w:id="3" w:name="_GoBack"/>
      <w:bookmarkEnd w:id="3"/>
      <w:r w:rsidRPr="001174F3">
        <w:rPr>
          <w:lang w:val="ru-RU"/>
        </w:rPr>
        <w:t xml:space="preserve"> </w:t>
      </w:r>
    </w:p>
    <w:p w:rsidR="00E233CC" w:rsidRPr="001174F3" w:rsidRDefault="00E233CC" w:rsidP="00E233CC">
      <w:pPr>
        <w:rPr>
          <w:sz w:val="28"/>
          <w:szCs w:val="28"/>
          <w:lang w:val="ru-RU" w:eastAsia="ar-SA"/>
        </w:rPr>
      </w:pPr>
    </w:p>
    <w:p w:rsidR="00E233CC" w:rsidRPr="001174F3" w:rsidRDefault="00E233CC" w:rsidP="00E233CC">
      <w:pPr>
        <w:pStyle w:val="2"/>
        <w:rPr>
          <w:b w:val="0"/>
          <w:caps w:val="0"/>
          <w:spacing w:val="0"/>
          <w:sz w:val="28"/>
          <w:szCs w:val="28"/>
          <w:lang w:eastAsia="ar-SA"/>
        </w:rPr>
      </w:pPr>
    </w:p>
    <w:p w:rsidR="00A84D80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sectPr w:rsidR="00A84D80" w:rsidSect="00B954E5">
      <w:headerReference w:type="even" r:id="rId38"/>
      <w:headerReference w:type="default" r:id="rId39"/>
      <w:pgSz w:w="12240" w:h="15840" w:code="1"/>
      <w:pgMar w:top="1134" w:right="850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80" w:rsidRDefault="00640180">
      <w:r>
        <w:separator/>
      </w:r>
    </w:p>
  </w:endnote>
  <w:endnote w:type="continuationSeparator" w:id="0">
    <w:p w:rsidR="00640180" w:rsidRDefault="0064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80" w:rsidRDefault="00640180">
      <w:r>
        <w:separator/>
      </w:r>
    </w:p>
  </w:footnote>
  <w:footnote w:type="continuationSeparator" w:id="0">
    <w:p w:rsidR="00640180" w:rsidRDefault="00640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 w:rsidP="006F34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C55" w:rsidRDefault="00890C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0C55" w:rsidRDefault="00890C55" w:rsidP="002D793C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55" w:rsidRDefault="00890C55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890C55" w:rsidRDefault="00890C55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4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3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93E"/>
    <w:rsid w:val="0006660E"/>
    <w:rsid w:val="00066A19"/>
    <w:rsid w:val="00066D3E"/>
    <w:rsid w:val="00066E47"/>
    <w:rsid w:val="0006713F"/>
    <w:rsid w:val="00067896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B3F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9AB"/>
    <w:rsid w:val="000F65ED"/>
    <w:rsid w:val="001000B7"/>
    <w:rsid w:val="0010054B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0E3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671"/>
    <w:rsid w:val="00130FAE"/>
    <w:rsid w:val="00131D6D"/>
    <w:rsid w:val="0013314B"/>
    <w:rsid w:val="00133173"/>
    <w:rsid w:val="00133A66"/>
    <w:rsid w:val="00133F44"/>
    <w:rsid w:val="001340FB"/>
    <w:rsid w:val="00134727"/>
    <w:rsid w:val="00134C8A"/>
    <w:rsid w:val="00134D4E"/>
    <w:rsid w:val="0013544B"/>
    <w:rsid w:val="00135B3A"/>
    <w:rsid w:val="001360B9"/>
    <w:rsid w:val="00136390"/>
    <w:rsid w:val="001370D8"/>
    <w:rsid w:val="001378B1"/>
    <w:rsid w:val="00140738"/>
    <w:rsid w:val="00141026"/>
    <w:rsid w:val="00141444"/>
    <w:rsid w:val="0014164A"/>
    <w:rsid w:val="001419E0"/>
    <w:rsid w:val="00142426"/>
    <w:rsid w:val="00142AB6"/>
    <w:rsid w:val="00142D6D"/>
    <w:rsid w:val="00142F91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40F"/>
    <w:rsid w:val="0018084E"/>
    <w:rsid w:val="0018121A"/>
    <w:rsid w:val="00183C4E"/>
    <w:rsid w:val="00183DCE"/>
    <w:rsid w:val="0018425E"/>
    <w:rsid w:val="00184593"/>
    <w:rsid w:val="001850C3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52D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2473"/>
    <w:rsid w:val="001E25E3"/>
    <w:rsid w:val="001E2E49"/>
    <w:rsid w:val="001E3146"/>
    <w:rsid w:val="001E3170"/>
    <w:rsid w:val="001E34EA"/>
    <w:rsid w:val="001E3B28"/>
    <w:rsid w:val="001E5335"/>
    <w:rsid w:val="001E7348"/>
    <w:rsid w:val="001E78E9"/>
    <w:rsid w:val="001E7A02"/>
    <w:rsid w:val="001F0E36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802"/>
    <w:rsid w:val="002112CC"/>
    <w:rsid w:val="002119A4"/>
    <w:rsid w:val="00211C3C"/>
    <w:rsid w:val="00211F65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B00"/>
    <w:rsid w:val="002A38D5"/>
    <w:rsid w:val="002A39FC"/>
    <w:rsid w:val="002A3D10"/>
    <w:rsid w:val="002A3F2C"/>
    <w:rsid w:val="002A3F49"/>
    <w:rsid w:val="002A4368"/>
    <w:rsid w:val="002A4691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5B21"/>
    <w:rsid w:val="002E5BF5"/>
    <w:rsid w:val="002E5F29"/>
    <w:rsid w:val="002E7262"/>
    <w:rsid w:val="002E78A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08E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80303"/>
    <w:rsid w:val="00380A91"/>
    <w:rsid w:val="00381437"/>
    <w:rsid w:val="00381478"/>
    <w:rsid w:val="00381692"/>
    <w:rsid w:val="00381849"/>
    <w:rsid w:val="003819D9"/>
    <w:rsid w:val="00381A03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EA1"/>
    <w:rsid w:val="00395359"/>
    <w:rsid w:val="00395C80"/>
    <w:rsid w:val="00396018"/>
    <w:rsid w:val="003967F0"/>
    <w:rsid w:val="00397418"/>
    <w:rsid w:val="00397649"/>
    <w:rsid w:val="00397829"/>
    <w:rsid w:val="00397A5E"/>
    <w:rsid w:val="003A0F24"/>
    <w:rsid w:val="003A1060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B0A79"/>
    <w:rsid w:val="003B0E3A"/>
    <w:rsid w:val="003B1539"/>
    <w:rsid w:val="003B2389"/>
    <w:rsid w:val="003B280F"/>
    <w:rsid w:val="003B2E6B"/>
    <w:rsid w:val="003B3AD0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FA6"/>
    <w:rsid w:val="003D31CC"/>
    <w:rsid w:val="003D4907"/>
    <w:rsid w:val="003D50D5"/>
    <w:rsid w:val="003D5788"/>
    <w:rsid w:val="003D5A31"/>
    <w:rsid w:val="003D5BA0"/>
    <w:rsid w:val="003D66E9"/>
    <w:rsid w:val="003D68FC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52C"/>
    <w:rsid w:val="003E4A1C"/>
    <w:rsid w:val="003E52D0"/>
    <w:rsid w:val="003E5687"/>
    <w:rsid w:val="003E5A4C"/>
    <w:rsid w:val="003E6D55"/>
    <w:rsid w:val="003E7C49"/>
    <w:rsid w:val="003F02FF"/>
    <w:rsid w:val="003F0F55"/>
    <w:rsid w:val="003F1BF0"/>
    <w:rsid w:val="003F23EA"/>
    <w:rsid w:val="003F2FDD"/>
    <w:rsid w:val="003F304F"/>
    <w:rsid w:val="003F3976"/>
    <w:rsid w:val="003F3A8A"/>
    <w:rsid w:val="003F4052"/>
    <w:rsid w:val="003F43C7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7130"/>
    <w:rsid w:val="00487E1B"/>
    <w:rsid w:val="00487F01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B7AC9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50073A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F2B"/>
    <w:rsid w:val="00511F32"/>
    <w:rsid w:val="0051202E"/>
    <w:rsid w:val="00512BCD"/>
    <w:rsid w:val="00512E3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3155"/>
    <w:rsid w:val="005238F8"/>
    <w:rsid w:val="00524312"/>
    <w:rsid w:val="00524469"/>
    <w:rsid w:val="00524C17"/>
    <w:rsid w:val="00525000"/>
    <w:rsid w:val="005253B4"/>
    <w:rsid w:val="00525C99"/>
    <w:rsid w:val="00525E36"/>
    <w:rsid w:val="00526545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AA"/>
    <w:rsid w:val="00574E36"/>
    <w:rsid w:val="00574F83"/>
    <w:rsid w:val="0057528C"/>
    <w:rsid w:val="00575A14"/>
    <w:rsid w:val="00575C17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543"/>
    <w:rsid w:val="005D066A"/>
    <w:rsid w:val="005D0CB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A91"/>
    <w:rsid w:val="005F4BA5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AF6"/>
    <w:rsid w:val="00634E4A"/>
    <w:rsid w:val="006351A7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654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15CE"/>
    <w:rsid w:val="006D21DE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E80"/>
    <w:rsid w:val="006E206C"/>
    <w:rsid w:val="006E2A2D"/>
    <w:rsid w:val="006E3AD8"/>
    <w:rsid w:val="006E405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207BE"/>
    <w:rsid w:val="007207DE"/>
    <w:rsid w:val="0072085C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BF"/>
    <w:rsid w:val="00746235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291"/>
    <w:rsid w:val="00761F8D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A66"/>
    <w:rsid w:val="0078704B"/>
    <w:rsid w:val="007873CC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12E2"/>
    <w:rsid w:val="007A18DD"/>
    <w:rsid w:val="007A1B1E"/>
    <w:rsid w:val="007A22BB"/>
    <w:rsid w:val="007A241C"/>
    <w:rsid w:val="007A30A5"/>
    <w:rsid w:val="007A408D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DE9"/>
    <w:rsid w:val="007B5441"/>
    <w:rsid w:val="007B599D"/>
    <w:rsid w:val="007B5A40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E62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C0627"/>
    <w:rsid w:val="008C0F1E"/>
    <w:rsid w:val="008C1C98"/>
    <w:rsid w:val="008C1D01"/>
    <w:rsid w:val="008C230A"/>
    <w:rsid w:val="008C2622"/>
    <w:rsid w:val="008C368F"/>
    <w:rsid w:val="008C3A3C"/>
    <w:rsid w:val="008C4661"/>
    <w:rsid w:val="008C4B45"/>
    <w:rsid w:val="008C4D01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348E"/>
    <w:rsid w:val="008E372A"/>
    <w:rsid w:val="008E5164"/>
    <w:rsid w:val="008E63D3"/>
    <w:rsid w:val="008E74D0"/>
    <w:rsid w:val="008E7575"/>
    <w:rsid w:val="008E78ED"/>
    <w:rsid w:val="008F060F"/>
    <w:rsid w:val="008F0B36"/>
    <w:rsid w:val="008F142C"/>
    <w:rsid w:val="008F3E49"/>
    <w:rsid w:val="008F415B"/>
    <w:rsid w:val="008F41C6"/>
    <w:rsid w:val="008F464E"/>
    <w:rsid w:val="008F4DB3"/>
    <w:rsid w:val="008F74B6"/>
    <w:rsid w:val="008F7D36"/>
    <w:rsid w:val="008F7F55"/>
    <w:rsid w:val="00900140"/>
    <w:rsid w:val="009002F1"/>
    <w:rsid w:val="009004DC"/>
    <w:rsid w:val="009006C1"/>
    <w:rsid w:val="00900810"/>
    <w:rsid w:val="00900E71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438B"/>
    <w:rsid w:val="00975490"/>
    <w:rsid w:val="00975580"/>
    <w:rsid w:val="00976D93"/>
    <w:rsid w:val="00976F05"/>
    <w:rsid w:val="00977174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C9E"/>
    <w:rsid w:val="00A25108"/>
    <w:rsid w:val="00A25CA9"/>
    <w:rsid w:val="00A26718"/>
    <w:rsid w:val="00A26BBB"/>
    <w:rsid w:val="00A26DD5"/>
    <w:rsid w:val="00A26E6C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398B"/>
    <w:rsid w:val="00A34AAD"/>
    <w:rsid w:val="00A358F4"/>
    <w:rsid w:val="00A3673E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D6D"/>
    <w:rsid w:val="00A42E30"/>
    <w:rsid w:val="00A42F18"/>
    <w:rsid w:val="00A43B57"/>
    <w:rsid w:val="00A4455F"/>
    <w:rsid w:val="00A44A4C"/>
    <w:rsid w:val="00A44C9E"/>
    <w:rsid w:val="00A45B44"/>
    <w:rsid w:val="00A45CE4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DF"/>
    <w:rsid w:val="00A92B43"/>
    <w:rsid w:val="00A93028"/>
    <w:rsid w:val="00A936A1"/>
    <w:rsid w:val="00A937B4"/>
    <w:rsid w:val="00A94711"/>
    <w:rsid w:val="00A953F0"/>
    <w:rsid w:val="00A95A6A"/>
    <w:rsid w:val="00A95A94"/>
    <w:rsid w:val="00A95B40"/>
    <w:rsid w:val="00A96887"/>
    <w:rsid w:val="00A97E00"/>
    <w:rsid w:val="00AA0278"/>
    <w:rsid w:val="00AA1754"/>
    <w:rsid w:val="00AA2733"/>
    <w:rsid w:val="00AA281C"/>
    <w:rsid w:val="00AA2899"/>
    <w:rsid w:val="00AA2BCE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1183"/>
    <w:rsid w:val="00AE11D6"/>
    <w:rsid w:val="00AE1573"/>
    <w:rsid w:val="00AE16CE"/>
    <w:rsid w:val="00AE19F2"/>
    <w:rsid w:val="00AE1B0C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6A9"/>
    <w:rsid w:val="00B13BA3"/>
    <w:rsid w:val="00B13F5E"/>
    <w:rsid w:val="00B14D42"/>
    <w:rsid w:val="00B14E15"/>
    <w:rsid w:val="00B14FDC"/>
    <w:rsid w:val="00B15152"/>
    <w:rsid w:val="00B1587D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E1E"/>
    <w:rsid w:val="00BD302A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FBC"/>
    <w:rsid w:val="00C960BF"/>
    <w:rsid w:val="00C96103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55D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5039"/>
    <w:rsid w:val="00CD5FD4"/>
    <w:rsid w:val="00CD67A5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B05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6490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453C"/>
    <w:rsid w:val="00DF466D"/>
    <w:rsid w:val="00DF4AC4"/>
    <w:rsid w:val="00DF5554"/>
    <w:rsid w:val="00DF5C5C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40007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3EFC"/>
    <w:rsid w:val="00E4459F"/>
    <w:rsid w:val="00E45085"/>
    <w:rsid w:val="00E45588"/>
    <w:rsid w:val="00E47B78"/>
    <w:rsid w:val="00E5028D"/>
    <w:rsid w:val="00E5039A"/>
    <w:rsid w:val="00E50679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862"/>
    <w:rsid w:val="00ED0C35"/>
    <w:rsid w:val="00ED0ECA"/>
    <w:rsid w:val="00ED147C"/>
    <w:rsid w:val="00ED1AC8"/>
    <w:rsid w:val="00ED437A"/>
    <w:rsid w:val="00ED44BC"/>
    <w:rsid w:val="00ED593A"/>
    <w:rsid w:val="00ED7B70"/>
    <w:rsid w:val="00EE0040"/>
    <w:rsid w:val="00EE0A30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5039"/>
    <w:rsid w:val="00EE545F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197"/>
    <w:rsid w:val="00F046D9"/>
    <w:rsid w:val="00F062D9"/>
    <w:rsid w:val="00F06A73"/>
    <w:rsid w:val="00F06C73"/>
    <w:rsid w:val="00F071B0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331"/>
    <w:rsid w:val="00F94661"/>
    <w:rsid w:val="00F94761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F1C"/>
    <w:rsid w:val="00FB02A7"/>
    <w:rsid w:val="00FB05D5"/>
    <w:rsid w:val="00FB0693"/>
    <w:rsid w:val="00FB0D97"/>
    <w:rsid w:val="00FB0EFD"/>
    <w:rsid w:val="00FB100A"/>
    <w:rsid w:val="00FB10EB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443"/>
    <w:rsid w:val="00FC481B"/>
    <w:rsid w:val="00FC4E6F"/>
    <w:rsid w:val="00FC5893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DF1"/>
    <w:rsid w:val="00FE2427"/>
    <w:rsid w:val="00FE2E18"/>
    <w:rsid w:val="00FE4344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A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../content/act/45004c75-5243-401b-8c73-766db0b42115.html" TargetMode="External"/><Relationship Id="rId18" Type="http://schemas.openxmlformats.org/officeDocument/2006/relationships/hyperlink" Target="../../../content/act/45004c75-5243-401b-8c73-766db0b42115.html" TargetMode="External"/><Relationship Id="rId26" Type="http://schemas.openxmlformats.org/officeDocument/2006/relationships/hyperlink" Target="https://login.consultant.ru/link/?req=doc&amp;base=LAW&amp;n=451215&amp;dst=5769" TargetMode="External"/><Relationship Id="rId39" Type="http://schemas.openxmlformats.org/officeDocument/2006/relationships/header" Target="header5.xml"/><Relationship Id="rId21" Type="http://schemas.openxmlformats.org/officeDocument/2006/relationships/hyperlink" Target="http://invest.gov86.org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215&amp;dst=5769" TargetMode="External"/><Relationship Id="rId20" Type="http://schemas.openxmlformats.org/officeDocument/2006/relationships/hyperlink" Target="consultantplus://offline/ref=C057FE033A472ADCE689C0D25BA8D3D066B387F7006BBAC0BAD9D0C08348D8A315E802C7382F6736D466186D55B59D6B3A0E0F5155k9K" TargetMode="External"/><Relationship Id="rId29" Type="http://schemas.openxmlformats.org/officeDocument/2006/relationships/image" Target="media/image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shkinaKA\content\act\28c9007b-1d27-4531-bf69-f4273e5e2ad1.html" TargetMode="External"/><Relationship Id="rId24" Type="http://schemas.openxmlformats.org/officeDocument/2006/relationships/hyperlink" Target="https://login.consultant.ru/link/?req=doc&amp;base=LAW&amp;n=121087&amp;dst=100142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../../../content/act/45004c75-5243-401b-8c73-766db0b42115.html" TargetMode="External"/><Relationship Id="rId23" Type="http://schemas.openxmlformats.org/officeDocument/2006/relationships/hyperlink" Target="https://login.consultant.ru/link/?req=doc&amp;base=LAW&amp;n=420230&amp;dst=100010" TargetMode="External"/><Relationship Id="rId28" Type="http://schemas.openxmlformats.org/officeDocument/2006/relationships/hyperlink" Target="consultantplus://offline/ref=542D27A2F268A5E8C966C7225639EC0AD21E31EAAF72B01EB5C14F6949EBa1J" TargetMode="External"/><Relationship Id="rId36" Type="http://schemas.openxmlformats.org/officeDocument/2006/relationships/header" Target="header3.xml"/><Relationship Id="rId10" Type="http://schemas.openxmlformats.org/officeDocument/2006/relationships/hyperlink" Target="file:///C:\content\act\71cd13e4-d8f7-440e-9a05-726aa8bc1519.doc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../../../content/act/628c8e6a-47c5-4e0e-9a09-75d245bac7b6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yperlink" Target="../../../content/act/45004c75-5243-401b-8c73-766db0b42115.html" TargetMode="External"/><Relationship Id="rId22" Type="http://schemas.openxmlformats.org/officeDocument/2006/relationships/hyperlink" Target="file:///C:\content\act\8f21b21c-a408-42c4-b9fe-a939b863c84a.html" TargetMode="External"/><Relationship Id="rId27" Type="http://schemas.openxmlformats.org/officeDocument/2006/relationships/hyperlink" Target="consultantplus://offline/ref=542D27A2F268A5E8C966C7225639EC0AD21036EDA371B01EB5C14F6949EBa1J" TargetMode="External"/><Relationship Id="rId30" Type="http://schemas.openxmlformats.org/officeDocument/2006/relationships/hyperlink" Target="../../../content/act/45004c75-5243-401b-8c73-766db0b42115.html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../../../content/act/d32504eb-174c-4f5e-9f65-e43242b25f78.html" TargetMode="External"/><Relationship Id="rId17" Type="http://schemas.openxmlformats.org/officeDocument/2006/relationships/hyperlink" Target="../../../content/act/45004c75-5243-401b-8c73-766db0b42115.html" TargetMode="External"/><Relationship Id="rId25" Type="http://schemas.openxmlformats.org/officeDocument/2006/relationships/hyperlink" Target="https://login.consultant.ru/link/?req=doc&amp;base=LAW&amp;n=452913" TargetMode="External"/><Relationship Id="rId33" Type="http://schemas.openxmlformats.org/officeDocument/2006/relationships/header" Target="header2.xml"/><Relationship Id="rId38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8175-C777-47CB-A660-6B26EEF4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5718</TotalTime>
  <Pages>47</Pages>
  <Words>12285</Words>
  <Characters>70031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82152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1011</cp:revision>
  <cp:lastPrinted>2024-04-23T11:31:00Z</cp:lastPrinted>
  <dcterms:created xsi:type="dcterms:W3CDTF">2023-09-19T04:54:00Z</dcterms:created>
  <dcterms:modified xsi:type="dcterms:W3CDTF">2024-04-24T09:52:00Z</dcterms:modified>
</cp:coreProperties>
</file>