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74" w:rsidRDefault="002C71C4">
      <w:pPr>
        <w:ind w:left="-1134" w:right="-432"/>
        <w:jc w:val="both"/>
        <w:rPr>
          <w:rFonts w:ascii="Roboto" w:eastAsia="Roboto" w:hAnsi="Roboto" w:cs="Roboto"/>
          <w:color w:val="7F7F7F"/>
          <w:sz w:val="28"/>
          <w:szCs w:val="28"/>
        </w:rPr>
      </w:pPr>
      <w:r>
        <w:rPr>
          <w:rFonts w:ascii="Roboto" w:eastAsia="Roboto" w:hAnsi="Roboto" w:cs="Roboto"/>
          <w:color w:val="7F7F7F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04274" w:rsidRDefault="002C71C4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</w:rPr>
      </w:pPr>
      <w:r>
        <w:rPr>
          <w:rFonts w:ascii="Roboto" w:eastAsia="Roboto" w:hAnsi="Roboto" w:cs="Roboto"/>
          <w:b/>
          <w:color w:val="7F7F7F"/>
          <w:sz w:val="28"/>
          <w:szCs w:val="28"/>
        </w:rPr>
        <w:t>Что такое «Бизнес класс»?</w:t>
      </w:r>
    </w:p>
    <w:p w:rsidR="00704274" w:rsidRDefault="002C71C4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</w:rPr>
      </w:pPr>
      <w:r>
        <w:rPr>
          <w:rFonts w:ascii="Roboto" w:eastAsia="Roboto" w:hAnsi="Roboto" w:cs="Roboto"/>
          <w:color w:val="7F7F7F"/>
          <w:sz w:val="28"/>
          <w:szCs w:val="28"/>
        </w:rPr>
        <w:t>1. Это программа для предпринимателей, которые хотят получить новые знания и основные компетенции, необходимые для развития бизнеса.</w:t>
      </w:r>
    </w:p>
    <w:p w:rsidR="00704274" w:rsidRDefault="002C71C4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</w:rPr>
      </w:pPr>
      <w:r>
        <w:rPr>
          <w:rFonts w:ascii="Roboto" w:eastAsia="Roboto" w:hAnsi="Roboto" w:cs="Roboto"/>
          <w:color w:val="7F7F7F"/>
          <w:sz w:val="28"/>
          <w:szCs w:val="28"/>
        </w:rPr>
        <w:t>2. Участие в программе абсолютно бесплатно. Организаторами выступают компании Google и Сбербанк.</w:t>
      </w:r>
    </w:p>
    <w:p w:rsidR="00704274" w:rsidRDefault="002C71C4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</w:rPr>
      </w:pPr>
      <w:r>
        <w:rPr>
          <w:rFonts w:ascii="Roboto" w:eastAsia="Roboto" w:hAnsi="Roboto" w:cs="Roboto"/>
          <w:b/>
          <w:color w:val="7F7F7F"/>
          <w:sz w:val="28"/>
          <w:szCs w:val="28"/>
        </w:rPr>
        <w:t>Для кого эта программа?</w:t>
      </w:r>
    </w:p>
    <w:p w:rsidR="00704274" w:rsidRDefault="002C71C4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</w:rPr>
      </w:pPr>
      <w:r>
        <w:rPr>
          <w:rFonts w:ascii="Roboto" w:eastAsia="Roboto" w:hAnsi="Roboto" w:cs="Roboto"/>
          <w:color w:val="7F7F7F"/>
          <w:sz w:val="28"/>
          <w:szCs w:val="28"/>
        </w:rPr>
        <w:t xml:space="preserve">Программа создана для двух типов предпринимателей: </w:t>
      </w:r>
    </w:p>
    <w:p w:rsidR="00704274" w:rsidRDefault="002C71C4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</w:rPr>
      </w:pPr>
      <w:r>
        <w:rPr>
          <w:rFonts w:ascii="Roboto" w:eastAsia="Roboto" w:hAnsi="Roboto" w:cs="Roboto"/>
          <w:color w:val="7F7F7F"/>
          <w:sz w:val="28"/>
          <w:szCs w:val="28"/>
        </w:rPr>
        <w:t xml:space="preserve">(1) </w:t>
      </w:r>
      <w:r>
        <w:rPr>
          <w:rFonts w:ascii="Roboto" w:eastAsia="Roboto" w:hAnsi="Roboto" w:cs="Roboto"/>
          <w:b/>
          <w:color w:val="7F7F7F"/>
          <w:sz w:val="28"/>
          <w:szCs w:val="28"/>
        </w:rPr>
        <w:t xml:space="preserve">начинающих </w:t>
      </w:r>
      <w:r>
        <w:rPr>
          <w:rFonts w:ascii="Roboto" w:eastAsia="Roboto" w:hAnsi="Roboto" w:cs="Roboto"/>
          <w:color w:val="7F7F7F"/>
          <w:sz w:val="28"/>
          <w:szCs w:val="28"/>
        </w:rPr>
        <w:t>– тех, у кого есть лишь идеи и желание для создания бизнеса, и тех, кто только запустил свой проект, но пока не знает с чего начать.</w:t>
      </w:r>
    </w:p>
    <w:p w:rsidR="00704274" w:rsidRDefault="002C71C4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</w:rPr>
      </w:pPr>
      <w:r>
        <w:rPr>
          <w:rFonts w:ascii="Roboto" w:eastAsia="Roboto" w:hAnsi="Roboto" w:cs="Roboto"/>
          <w:color w:val="7F7F7F"/>
          <w:sz w:val="28"/>
          <w:szCs w:val="28"/>
        </w:rPr>
        <w:t xml:space="preserve">(2) </w:t>
      </w:r>
      <w:r>
        <w:rPr>
          <w:rFonts w:ascii="Roboto" w:eastAsia="Roboto" w:hAnsi="Roboto" w:cs="Roboto"/>
          <w:b/>
          <w:color w:val="7F7F7F"/>
          <w:sz w:val="28"/>
          <w:szCs w:val="28"/>
        </w:rPr>
        <w:t>действующих</w:t>
      </w:r>
      <w:r>
        <w:rPr>
          <w:rFonts w:ascii="Roboto" w:eastAsia="Roboto" w:hAnsi="Roboto" w:cs="Roboto"/>
          <w:color w:val="7F7F7F"/>
          <w:sz w:val="28"/>
          <w:szCs w:val="28"/>
        </w:rPr>
        <w:t xml:space="preserve"> – тех, кто уже давно начал свое дело, и стремится  его совершенствовать и развивать (владельцы микро- и малого бизнеса).</w:t>
      </w:r>
    </w:p>
    <w:p w:rsidR="00704274" w:rsidRDefault="002C71C4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</w:rPr>
      </w:pPr>
      <w:r>
        <w:rPr>
          <w:rFonts w:ascii="Roboto" w:eastAsia="Roboto" w:hAnsi="Roboto" w:cs="Roboto"/>
          <w:b/>
          <w:color w:val="7F7F7F"/>
          <w:sz w:val="28"/>
          <w:szCs w:val="28"/>
        </w:rPr>
        <w:t xml:space="preserve">О программе </w:t>
      </w:r>
    </w:p>
    <w:p w:rsidR="00704274" w:rsidRDefault="002C71C4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</w:rPr>
      </w:pPr>
      <w:r>
        <w:rPr>
          <w:rFonts w:ascii="Roboto" w:eastAsia="Roboto" w:hAnsi="Roboto" w:cs="Roboto"/>
          <w:color w:val="7F7F7F"/>
          <w:sz w:val="28"/>
          <w:szCs w:val="28"/>
        </w:rPr>
        <w:t>Программа включает в себя теоретическую часть и решение различных практических задач. Став участником программы, Вы получите доступ к видеоурокам и вебинарам с экспертами курса. На основе полученных знаний Вы сможете развивать свой проект, выполняя рекомендуемые экспертами задания.</w:t>
      </w:r>
    </w:p>
    <w:p w:rsidR="00704274" w:rsidRDefault="002C71C4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</w:rPr>
      </w:pPr>
      <w:r>
        <w:rPr>
          <w:rFonts w:ascii="Roboto" w:eastAsia="Roboto" w:hAnsi="Roboto" w:cs="Roboto"/>
          <w:color w:val="7F7F7F"/>
          <w:sz w:val="28"/>
          <w:szCs w:val="28"/>
        </w:rPr>
        <w:t xml:space="preserve">Продолжительность курса составляет 5 месяцев. За это время Вы сможете присоединиться к видеоурокам, вебинарам и мероприятиям с экспертами программы, а также выполнить различные практические задания для закрепления полученных знаний. </w:t>
      </w:r>
    </w:p>
    <w:p w:rsidR="00704274" w:rsidRDefault="00704274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</w:rPr>
      </w:pPr>
    </w:p>
    <w:p w:rsidR="00704274" w:rsidRPr="00D416A5" w:rsidRDefault="00704274" w:rsidP="00D416A5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</w:rPr>
      </w:pPr>
    </w:p>
    <w:p w:rsidR="00704274" w:rsidRDefault="002C71C4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</w:rPr>
      </w:pPr>
      <w:r>
        <w:rPr>
          <w:rFonts w:ascii="Roboto" w:eastAsia="Roboto" w:hAnsi="Roboto" w:cs="Roboto"/>
          <w:b/>
          <w:color w:val="7F7F7F"/>
          <w:sz w:val="28"/>
          <w:szCs w:val="28"/>
        </w:rPr>
        <w:t>Варианты участия</w:t>
      </w:r>
    </w:p>
    <w:p w:rsidR="00704274" w:rsidRDefault="002C71C4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</w:rPr>
      </w:pPr>
      <w:r>
        <w:rPr>
          <w:rFonts w:ascii="Roboto" w:eastAsia="Roboto" w:hAnsi="Roboto" w:cs="Roboto"/>
          <w:color w:val="7F7F7F"/>
          <w:sz w:val="28"/>
          <w:szCs w:val="28"/>
        </w:rPr>
        <w:t>При регистрации Вы можете выбрать один из двух режимов участия:</w:t>
      </w:r>
    </w:p>
    <w:p w:rsidR="00704274" w:rsidRPr="009954F5" w:rsidRDefault="002C71C4">
      <w:pPr>
        <w:numPr>
          <w:ilvl w:val="0"/>
          <w:numId w:val="2"/>
        </w:numPr>
        <w:ind w:hanging="360"/>
        <w:contextualSpacing/>
        <w:jc w:val="both"/>
        <w:rPr>
          <w:rFonts w:ascii="GT Walsheim Pro Light" w:eastAsia="GT Walsheim Pro Light" w:hAnsi="GT Walsheim Pro Light" w:cs="GT Walsheim Pro Light"/>
          <w:color w:val="7F7F7F"/>
          <w:sz w:val="28"/>
          <w:szCs w:val="28"/>
        </w:rPr>
      </w:pPr>
      <w:bookmarkStart w:id="0" w:name="_GoBack"/>
      <w:bookmarkEnd w:id="0"/>
      <w:r>
        <w:rPr>
          <w:rFonts w:ascii="Roboto" w:eastAsia="Roboto" w:hAnsi="Roboto" w:cs="Roboto"/>
          <w:b/>
          <w:color w:val="7F7F7F"/>
          <w:sz w:val="28"/>
          <w:szCs w:val="28"/>
        </w:rPr>
        <w:lastRenderedPageBreak/>
        <w:t>Онлайн-программа</w:t>
      </w:r>
      <w:r>
        <w:rPr>
          <w:rFonts w:ascii="Roboto" w:eastAsia="Roboto" w:hAnsi="Roboto" w:cs="Roboto"/>
          <w:color w:val="7F7F7F"/>
          <w:sz w:val="28"/>
          <w:szCs w:val="28"/>
        </w:rPr>
        <w:t xml:space="preserve"> – видеоуроки, тестовые и практические задания, вебинары, рекомендации полезной литературы от экспертов курса. Для участия понадобится 1-3 свободных часа в неделю. Онлайн-курс будет доступен также для жителей других регионов, прошедших регистрацию.</w:t>
      </w:r>
    </w:p>
    <w:p w:rsidR="009954F5" w:rsidRPr="009954F5" w:rsidRDefault="009954F5" w:rsidP="009954F5">
      <w:pPr>
        <w:ind w:left="720"/>
        <w:contextualSpacing/>
        <w:jc w:val="both"/>
        <w:rPr>
          <w:rFonts w:ascii="GT Walsheim Pro Light" w:eastAsia="GT Walsheim Pro Light" w:hAnsi="GT Walsheim Pro Light" w:cs="GT Walsheim Pro Light"/>
          <w:color w:val="7F7F7F"/>
          <w:sz w:val="16"/>
          <w:szCs w:val="28"/>
        </w:rPr>
      </w:pPr>
    </w:p>
    <w:p w:rsidR="00704274" w:rsidRDefault="002C71C4">
      <w:pPr>
        <w:numPr>
          <w:ilvl w:val="0"/>
          <w:numId w:val="2"/>
        </w:numPr>
        <w:ind w:hanging="360"/>
        <w:contextualSpacing/>
        <w:jc w:val="both"/>
        <w:rPr>
          <w:rFonts w:ascii="GT Walsheim Pro Light" w:eastAsia="GT Walsheim Pro Light" w:hAnsi="GT Walsheim Pro Light" w:cs="GT Walsheim Pro Light"/>
          <w:color w:val="7F7F7F"/>
          <w:sz w:val="28"/>
          <w:szCs w:val="28"/>
        </w:rPr>
      </w:pPr>
      <w:r>
        <w:rPr>
          <w:rFonts w:ascii="Roboto" w:eastAsia="Roboto" w:hAnsi="Roboto" w:cs="Roboto"/>
          <w:b/>
          <w:color w:val="7F7F7F"/>
          <w:sz w:val="28"/>
          <w:szCs w:val="28"/>
        </w:rPr>
        <w:t>Интенсивная программа</w:t>
      </w:r>
      <w:r>
        <w:rPr>
          <w:rFonts w:ascii="Roboto" w:eastAsia="Roboto" w:hAnsi="Roboto" w:cs="Roboto"/>
          <w:color w:val="7F7F7F"/>
          <w:sz w:val="28"/>
          <w:szCs w:val="28"/>
        </w:rPr>
        <w:t xml:space="preserve"> – видеоуроки, тестовые и практические задания, вебинары, рекомендации полезной литературы от экспертов курса. Каждый участник, прошедший отбор в интенсивный режим программы, получит возможность работать с наставником из числа успешных предпринимателей и посещать мастер-</w:t>
      </w:r>
      <w:r w:rsidR="001A5CE7">
        <w:rPr>
          <w:rFonts w:ascii="Roboto" w:eastAsia="Roboto" w:hAnsi="Roboto" w:cs="Roboto"/>
          <w:color w:val="7F7F7F"/>
          <w:sz w:val="28"/>
          <w:szCs w:val="28"/>
        </w:rPr>
        <w:t>классы с экспертами программы в</w:t>
      </w:r>
      <w:r w:rsidR="001A5CE7" w:rsidRPr="009954F5">
        <w:rPr>
          <w:rFonts w:ascii="Roboto" w:eastAsia="Roboto" w:hAnsi="Roboto" w:cs="Roboto"/>
          <w:color w:val="7F7F7F"/>
          <w:sz w:val="28"/>
          <w:szCs w:val="28"/>
        </w:rPr>
        <w:t xml:space="preserve"> </w:t>
      </w:r>
      <w:r w:rsidR="00C8651C">
        <w:rPr>
          <w:rFonts w:ascii="Roboto" w:eastAsia="Roboto" w:hAnsi="Roboto" w:cs="Roboto"/>
          <w:color w:val="7F7F7F"/>
          <w:sz w:val="28"/>
          <w:szCs w:val="28"/>
        </w:rPr>
        <w:t xml:space="preserve">Тюмени и </w:t>
      </w:r>
      <w:r w:rsidR="005E4BC6">
        <w:rPr>
          <w:rFonts w:ascii="Roboto" w:eastAsia="Roboto" w:hAnsi="Roboto" w:cs="Roboto"/>
          <w:color w:val="7F7F7F"/>
          <w:sz w:val="28"/>
          <w:szCs w:val="28"/>
        </w:rPr>
        <w:t xml:space="preserve">Омске. </w:t>
      </w:r>
    </w:p>
    <w:p w:rsidR="00704274" w:rsidRDefault="00704274">
      <w:pPr>
        <w:ind w:left="720"/>
        <w:jc w:val="both"/>
        <w:rPr>
          <w:rFonts w:ascii="Roboto" w:eastAsia="Roboto" w:hAnsi="Roboto" w:cs="Roboto"/>
          <w:color w:val="7F7F7F"/>
          <w:sz w:val="28"/>
          <w:szCs w:val="28"/>
        </w:rPr>
      </w:pPr>
    </w:p>
    <w:p w:rsidR="00704274" w:rsidRDefault="002C71C4">
      <w:pPr>
        <w:spacing w:after="160"/>
        <w:ind w:left="708"/>
        <w:jc w:val="both"/>
        <w:rPr>
          <w:rFonts w:ascii="Roboto" w:eastAsia="Roboto" w:hAnsi="Roboto" w:cs="Roboto"/>
          <w:b/>
          <w:color w:val="7F7F7F"/>
          <w:sz w:val="28"/>
          <w:szCs w:val="28"/>
        </w:rPr>
      </w:pPr>
      <w:r>
        <w:rPr>
          <w:rFonts w:ascii="Roboto" w:eastAsia="Roboto" w:hAnsi="Roboto" w:cs="Roboto"/>
          <w:b/>
          <w:color w:val="7F7F7F"/>
          <w:sz w:val="28"/>
          <w:szCs w:val="28"/>
        </w:rPr>
        <w:t>ОБРАТИТЕ ВНИМАНИЕ: Интенсивный режим дост</w:t>
      </w:r>
      <w:r w:rsidR="00440C34">
        <w:rPr>
          <w:rFonts w:ascii="Roboto" w:eastAsia="Roboto" w:hAnsi="Roboto" w:cs="Roboto"/>
          <w:b/>
          <w:color w:val="7F7F7F"/>
          <w:sz w:val="28"/>
          <w:szCs w:val="28"/>
        </w:rPr>
        <w:t xml:space="preserve">упен для участников, </w:t>
      </w:r>
      <w:r>
        <w:rPr>
          <w:rFonts w:ascii="Roboto" w:eastAsia="Roboto" w:hAnsi="Roboto" w:cs="Roboto"/>
          <w:b/>
          <w:color w:val="7F7F7F"/>
          <w:sz w:val="28"/>
          <w:szCs w:val="28"/>
        </w:rPr>
        <w:t>за</w:t>
      </w:r>
      <w:r w:rsidR="00440C34">
        <w:rPr>
          <w:rFonts w:ascii="Roboto" w:eastAsia="Roboto" w:hAnsi="Roboto" w:cs="Roboto"/>
          <w:b/>
          <w:color w:val="7F7F7F"/>
          <w:sz w:val="28"/>
          <w:szCs w:val="28"/>
        </w:rPr>
        <w:t>регистрировавшихся в период с</w:t>
      </w:r>
      <w:r w:rsidR="00C27FA3">
        <w:rPr>
          <w:rFonts w:ascii="Roboto" w:eastAsia="Roboto" w:hAnsi="Roboto" w:cs="Roboto"/>
          <w:b/>
          <w:color w:val="7F7F7F"/>
          <w:sz w:val="28"/>
          <w:szCs w:val="28"/>
        </w:rPr>
        <w:t xml:space="preserve"> 20</w:t>
      </w:r>
      <w:r w:rsidR="00C8651C">
        <w:rPr>
          <w:rFonts w:ascii="Roboto" w:eastAsia="Roboto" w:hAnsi="Roboto" w:cs="Roboto"/>
          <w:b/>
          <w:color w:val="7F7F7F"/>
          <w:sz w:val="28"/>
          <w:szCs w:val="28"/>
        </w:rPr>
        <w:t>.06.2017</w:t>
      </w:r>
      <w:r w:rsidR="00C8651C" w:rsidRPr="00C8651C">
        <w:rPr>
          <w:rFonts w:ascii="Roboto" w:eastAsia="Roboto" w:hAnsi="Roboto" w:cs="Roboto"/>
          <w:b/>
          <w:color w:val="FF0000"/>
          <w:sz w:val="24"/>
          <w:szCs w:val="28"/>
        </w:rPr>
        <w:t xml:space="preserve"> </w:t>
      </w:r>
      <w:r w:rsidR="00C8651C">
        <w:rPr>
          <w:rFonts w:ascii="Roboto" w:eastAsia="Roboto" w:hAnsi="Roboto" w:cs="Roboto"/>
          <w:b/>
          <w:color w:val="7F7F7F"/>
          <w:sz w:val="28"/>
          <w:szCs w:val="28"/>
        </w:rPr>
        <w:t>до 02</w:t>
      </w:r>
      <w:r w:rsidR="00440C34">
        <w:rPr>
          <w:rFonts w:ascii="Roboto" w:eastAsia="Roboto" w:hAnsi="Roboto" w:cs="Roboto"/>
          <w:b/>
          <w:color w:val="7F7F7F"/>
          <w:sz w:val="28"/>
          <w:szCs w:val="28"/>
        </w:rPr>
        <w:t>.0</w:t>
      </w:r>
      <w:r w:rsidR="00C8651C">
        <w:rPr>
          <w:rFonts w:ascii="Roboto" w:eastAsia="Roboto" w:hAnsi="Roboto" w:cs="Roboto"/>
          <w:b/>
          <w:color w:val="7F7F7F"/>
          <w:sz w:val="28"/>
          <w:szCs w:val="28"/>
        </w:rPr>
        <w:t>9</w:t>
      </w:r>
      <w:r>
        <w:rPr>
          <w:rFonts w:ascii="Roboto" w:eastAsia="Roboto" w:hAnsi="Roboto" w:cs="Roboto"/>
          <w:b/>
          <w:color w:val="7F7F7F"/>
          <w:sz w:val="28"/>
          <w:szCs w:val="28"/>
        </w:rPr>
        <w:t>.2017 и прошедших отбор.</w:t>
      </w:r>
    </w:p>
    <w:p w:rsidR="00704274" w:rsidRPr="009A6679" w:rsidRDefault="00C8651C">
      <w:pPr>
        <w:spacing w:after="160"/>
        <w:ind w:left="708"/>
        <w:jc w:val="both"/>
        <w:rPr>
          <w:rFonts w:asciiTheme="minorHAnsi" w:eastAsia="Roboto" w:hAnsiTheme="minorHAnsi" w:cs="Roboto"/>
          <w:b/>
          <w:i/>
          <w:color w:val="7F7F7F"/>
          <w:sz w:val="20"/>
          <w:szCs w:val="28"/>
        </w:rPr>
      </w:pPr>
      <w:r>
        <w:rPr>
          <w:rFonts w:ascii="Roboto" w:eastAsia="Roboto" w:hAnsi="Roboto" w:cs="Roboto"/>
          <w:b/>
          <w:i/>
          <w:color w:val="7F7F7F"/>
          <w:szCs w:val="28"/>
        </w:rPr>
        <w:t>В 2017 году П</w:t>
      </w:r>
      <w:r w:rsidR="002C71C4" w:rsidRPr="009A6679">
        <w:rPr>
          <w:rFonts w:ascii="Roboto" w:eastAsia="Roboto" w:hAnsi="Roboto" w:cs="Roboto"/>
          <w:b/>
          <w:i/>
          <w:color w:val="7F7F7F"/>
          <w:szCs w:val="28"/>
        </w:rPr>
        <w:t>рограмма охватывает следующие регионы</w:t>
      </w:r>
      <w:r>
        <w:rPr>
          <w:rFonts w:ascii="Roboto" w:eastAsia="Roboto" w:hAnsi="Roboto" w:cs="Roboto"/>
          <w:b/>
          <w:i/>
          <w:color w:val="7F7F7F"/>
          <w:szCs w:val="28"/>
        </w:rPr>
        <w:t xml:space="preserve"> на территории ЗСБ</w:t>
      </w:r>
      <w:r w:rsidR="009A6679" w:rsidRPr="009A6679">
        <w:rPr>
          <w:rFonts w:ascii="Roboto" w:eastAsia="Roboto" w:hAnsi="Roboto" w:cs="Roboto"/>
          <w:b/>
          <w:i/>
          <w:color w:val="7F7F7F"/>
          <w:szCs w:val="28"/>
        </w:rPr>
        <w:t>:</w:t>
      </w:r>
      <w:r>
        <w:rPr>
          <w:rFonts w:ascii="Roboto" w:eastAsia="Roboto" w:hAnsi="Roboto" w:cs="Roboto"/>
          <w:b/>
          <w:i/>
          <w:color w:val="7F7F7F"/>
          <w:szCs w:val="28"/>
        </w:rPr>
        <w:t xml:space="preserve"> Омская область и Тюменская область (включая ХМАО и ЯНАО)</w:t>
      </w:r>
      <w:r w:rsidR="00D416A5">
        <w:rPr>
          <w:rFonts w:ascii="Roboto" w:eastAsia="Roboto" w:hAnsi="Roboto" w:cs="Roboto"/>
          <w:b/>
          <w:i/>
          <w:color w:val="7F7F7F"/>
          <w:szCs w:val="28"/>
        </w:rPr>
        <w:t>.</w:t>
      </w:r>
    </w:p>
    <w:p w:rsidR="00704274" w:rsidRDefault="002C71C4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</w:rPr>
      </w:pPr>
      <w:r>
        <w:rPr>
          <w:rFonts w:ascii="Roboto" w:eastAsia="Roboto" w:hAnsi="Roboto" w:cs="Roboto"/>
          <w:b/>
          <w:color w:val="7F7F7F"/>
          <w:sz w:val="28"/>
          <w:szCs w:val="28"/>
        </w:rPr>
        <w:t>Как строится работа в рамках программы?</w:t>
      </w:r>
    </w:p>
    <w:p w:rsidR="00704274" w:rsidRDefault="002C71C4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</w:rPr>
      </w:pPr>
      <w:r>
        <w:rPr>
          <w:rFonts w:ascii="Roboto" w:eastAsia="Roboto" w:hAnsi="Roboto" w:cs="Roboto"/>
          <w:color w:val="7F7F7F"/>
          <w:sz w:val="28"/>
          <w:szCs w:val="28"/>
        </w:rPr>
        <w:t xml:space="preserve">Вся программа разбита на модули, посвященные основным вопросам организации и ведения бизнеса – от бизнес-моделей до стратегий развития. Отдельные модули посвящены методикам исследования рынка и потребителей, основам финансовой грамотности, интернет-маркетингу и многому другому. </w:t>
      </w:r>
    </w:p>
    <w:p w:rsidR="00704274" w:rsidRDefault="002C71C4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</w:rPr>
      </w:pPr>
      <w:r>
        <w:rPr>
          <w:rFonts w:ascii="Roboto" w:eastAsia="Roboto" w:hAnsi="Roboto" w:cs="Roboto"/>
          <w:color w:val="7F7F7F"/>
          <w:sz w:val="28"/>
          <w:szCs w:val="28"/>
        </w:rPr>
        <w:t>Каждый новый модуль становится доступен только после выполнения всех необходимых заданий из предыдущего, но не ранее даты, указанной в учебном плане (примерно один модуль в месяц).</w:t>
      </w:r>
    </w:p>
    <w:p w:rsidR="00704274" w:rsidRPr="00D26982" w:rsidRDefault="00704274" w:rsidP="00D26982">
      <w:pPr>
        <w:spacing w:after="160"/>
        <w:jc w:val="both"/>
        <w:rPr>
          <w:rFonts w:asciiTheme="minorHAnsi" w:eastAsia="Roboto" w:hAnsiTheme="minorHAnsi" w:cs="Roboto"/>
          <w:b/>
          <w:color w:val="7F7F7F"/>
          <w:sz w:val="28"/>
          <w:szCs w:val="28"/>
        </w:rPr>
      </w:pPr>
    </w:p>
    <w:p w:rsidR="00704274" w:rsidRDefault="002C71C4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</w:rPr>
      </w:pPr>
      <w:r>
        <w:rPr>
          <w:rFonts w:ascii="Roboto" w:eastAsia="Roboto" w:hAnsi="Roboto" w:cs="Roboto"/>
          <w:b/>
          <w:color w:val="7F7F7F"/>
          <w:sz w:val="28"/>
          <w:szCs w:val="28"/>
        </w:rPr>
        <w:t>Результаты</w:t>
      </w:r>
    </w:p>
    <w:p w:rsidR="00704274" w:rsidRDefault="002C71C4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</w:rPr>
      </w:pPr>
      <w:r>
        <w:rPr>
          <w:rFonts w:ascii="Roboto" w:eastAsia="Roboto" w:hAnsi="Roboto" w:cs="Roboto"/>
          <w:color w:val="7F7F7F"/>
          <w:sz w:val="28"/>
          <w:szCs w:val="28"/>
        </w:rPr>
        <w:t xml:space="preserve">Пройдя курс Вы сможете систематизировать имеющиеся знания, наработать ключевые бизнес-компетенции и сформировать целостное видение своего бизнеса. </w:t>
      </w:r>
    </w:p>
    <w:p w:rsidR="00704274" w:rsidRDefault="002C71C4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</w:rPr>
      </w:pPr>
      <w:r>
        <w:rPr>
          <w:rFonts w:ascii="Roboto" w:eastAsia="Roboto" w:hAnsi="Roboto" w:cs="Roboto"/>
          <w:color w:val="7F7F7F"/>
          <w:sz w:val="28"/>
          <w:szCs w:val="28"/>
        </w:rPr>
        <w:lastRenderedPageBreak/>
        <w:t>После прохождения всех модулей и тестирований Вы получите электронный сертификат, подтверждающий успешное прохождение программы «Бизнес класс».</w:t>
      </w:r>
    </w:p>
    <w:p w:rsidR="00704274" w:rsidRDefault="002C71C4">
      <w:pPr>
        <w:spacing w:after="160"/>
        <w:ind w:left="708"/>
        <w:jc w:val="both"/>
        <w:rPr>
          <w:rFonts w:ascii="Roboto" w:eastAsia="Roboto" w:hAnsi="Roboto" w:cs="Roboto"/>
          <w:color w:val="7F7F7F"/>
          <w:sz w:val="28"/>
          <w:szCs w:val="28"/>
          <w:highlight w:val="white"/>
        </w:rPr>
      </w:pPr>
      <w:r>
        <w:rPr>
          <w:rFonts w:ascii="Roboto" w:eastAsia="Roboto" w:hAnsi="Roboto" w:cs="Roboto"/>
          <w:color w:val="7F7F7F"/>
          <w:sz w:val="28"/>
          <w:szCs w:val="28"/>
        </w:rPr>
        <w:t>По завершении программы заработанные во время прохождения курса баллы можно обменять на подарки от организаторов и партнеров.</w:t>
      </w:r>
    </w:p>
    <w:p w:rsidR="00704274" w:rsidRDefault="002C71C4">
      <w:pPr>
        <w:widowControl w:val="0"/>
        <w:tabs>
          <w:tab w:val="left" w:pos="720"/>
        </w:tabs>
        <w:spacing w:before="46"/>
        <w:ind w:right="111" w:firstLine="720"/>
        <w:jc w:val="both"/>
        <w:rPr>
          <w:rFonts w:ascii="Roboto" w:eastAsia="Roboto" w:hAnsi="Roboto" w:cs="Roboto"/>
          <w:b/>
          <w:color w:val="7F7F7F"/>
          <w:sz w:val="28"/>
          <w:szCs w:val="28"/>
        </w:rPr>
      </w:pPr>
      <w:r>
        <w:rPr>
          <w:rFonts w:ascii="Roboto" w:eastAsia="Roboto" w:hAnsi="Roboto" w:cs="Roboto"/>
          <w:b/>
          <w:color w:val="7F7F7F"/>
          <w:sz w:val="28"/>
          <w:szCs w:val="28"/>
          <w:highlight w:val="white"/>
        </w:rPr>
        <w:t xml:space="preserve">Как стать участником программы “Бизнес класс”? </w:t>
      </w:r>
    </w:p>
    <w:p w:rsidR="00704274" w:rsidRDefault="00704274">
      <w:pPr>
        <w:widowControl w:val="0"/>
        <w:tabs>
          <w:tab w:val="left" w:pos="720"/>
        </w:tabs>
        <w:spacing w:before="46"/>
        <w:ind w:right="111" w:firstLine="720"/>
        <w:jc w:val="both"/>
        <w:rPr>
          <w:rFonts w:ascii="Roboto" w:eastAsia="Roboto" w:hAnsi="Roboto" w:cs="Roboto"/>
          <w:b/>
          <w:color w:val="7F7F7F"/>
          <w:sz w:val="28"/>
          <w:szCs w:val="28"/>
        </w:rPr>
      </w:pPr>
    </w:p>
    <w:p w:rsidR="00704274" w:rsidRDefault="002C71C4">
      <w:pPr>
        <w:widowControl w:val="0"/>
        <w:numPr>
          <w:ilvl w:val="0"/>
          <w:numId w:val="1"/>
        </w:numPr>
        <w:tabs>
          <w:tab w:val="left" w:pos="720"/>
        </w:tabs>
        <w:ind w:right="111" w:hanging="360"/>
        <w:contextualSpacing/>
        <w:jc w:val="both"/>
        <w:rPr>
          <w:rFonts w:ascii="Roboto" w:eastAsia="Roboto" w:hAnsi="Roboto" w:cs="Roboto"/>
          <w:color w:val="7F7F7F"/>
          <w:sz w:val="28"/>
          <w:szCs w:val="28"/>
          <w:highlight w:val="white"/>
        </w:rPr>
      </w:pPr>
      <w:r>
        <w:rPr>
          <w:rFonts w:ascii="Roboto" w:eastAsia="Roboto" w:hAnsi="Roboto" w:cs="Roboto"/>
          <w:color w:val="7F7F7F"/>
          <w:sz w:val="28"/>
          <w:szCs w:val="28"/>
          <w:highlight w:val="white"/>
        </w:rPr>
        <w:t xml:space="preserve">Зайти на сайт программы: </w:t>
      </w:r>
      <w:hyperlink r:id="rId9">
        <w:r>
          <w:rPr>
            <w:rFonts w:ascii="Roboto" w:eastAsia="Roboto" w:hAnsi="Roboto" w:cs="Roboto"/>
            <w:color w:val="7F7F7F"/>
            <w:sz w:val="28"/>
            <w:szCs w:val="28"/>
            <w:highlight w:val="white"/>
            <w:u w:val="single"/>
          </w:rPr>
          <w:t>business-class.pro</w:t>
        </w:r>
      </w:hyperlink>
    </w:p>
    <w:p w:rsidR="00704274" w:rsidRDefault="002C71C4">
      <w:pPr>
        <w:widowControl w:val="0"/>
        <w:numPr>
          <w:ilvl w:val="0"/>
          <w:numId w:val="1"/>
        </w:numPr>
        <w:tabs>
          <w:tab w:val="left" w:pos="720"/>
        </w:tabs>
        <w:ind w:right="111" w:hanging="360"/>
        <w:contextualSpacing/>
        <w:jc w:val="both"/>
        <w:rPr>
          <w:rFonts w:ascii="Roboto" w:eastAsia="Roboto" w:hAnsi="Roboto" w:cs="Roboto"/>
          <w:color w:val="7F7F7F"/>
          <w:sz w:val="28"/>
          <w:szCs w:val="28"/>
          <w:highlight w:val="white"/>
        </w:rPr>
      </w:pPr>
      <w:r>
        <w:rPr>
          <w:rFonts w:ascii="Roboto" w:eastAsia="Roboto" w:hAnsi="Roboto" w:cs="Roboto"/>
          <w:color w:val="7F7F7F"/>
          <w:sz w:val="28"/>
          <w:szCs w:val="28"/>
          <w:highlight w:val="white"/>
        </w:rPr>
        <w:t>Пройти процедуру регистрации, заполнив анкету</w:t>
      </w:r>
    </w:p>
    <w:p w:rsidR="00704274" w:rsidRDefault="002C71C4">
      <w:pPr>
        <w:widowControl w:val="0"/>
        <w:numPr>
          <w:ilvl w:val="0"/>
          <w:numId w:val="1"/>
        </w:numPr>
        <w:tabs>
          <w:tab w:val="left" w:pos="720"/>
        </w:tabs>
        <w:ind w:right="111" w:hanging="360"/>
        <w:contextualSpacing/>
        <w:jc w:val="both"/>
        <w:rPr>
          <w:rFonts w:ascii="Roboto" w:eastAsia="Roboto" w:hAnsi="Roboto" w:cs="Roboto"/>
          <w:color w:val="7F7F7F"/>
          <w:sz w:val="28"/>
          <w:szCs w:val="28"/>
          <w:highlight w:val="white"/>
        </w:rPr>
      </w:pPr>
      <w:r>
        <w:rPr>
          <w:rFonts w:ascii="Roboto" w:eastAsia="Roboto" w:hAnsi="Roboto" w:cs="Roboto"/>
          <w:color w:val="7F7F7F"/>
          <w:sz w:val="28"/>
          <w:szCs w:val="28"/>
          <w:highlight w:val="white"/>
        </w:rPr>
        <w:t>Подтвердить регистрацию (в электронной почте) и получить доступ к системе</w:t>
      </w:r>
    </w:p>
    <w:p w:rsidR="00704274" w:rsidRDefault="002C71C4">
      <w:pPr>
        <w:widowControl w:val="0"/>
        <w:numPr>
          <w:ilvl w:val="0"/>
          <w:numId w:val="1"/>
        </w:numPr>
        <w:tabs>
          <w:tab w:val="left" w:pos="720"/>
        </w:tabs>
        <w:ind w:right="111" w:hanging="360"/>
        <w:contextualSpacing/>
        <w:jc w:val="both"/>
        <w:rPr>
          <w:rFonts w:ascii="Roboto" w:eastAsia="Roboto" w:hAnsi="Roboto" w:cs="Roboto"/>
          <w:color w:val="7F7F7F"/>
          <w:sz w:val="28"/>
          <w:szCs w:val="28"/>
          <w:highlight w:val="white"/>
        </w:rPr>
      </w:pPr>
      <w:r>
        <w:rPr>
          <w:rFonts w:ascii="Roboto" w:eastAsia="Roboto" w:hAnsi="Roboto" w:cs="Roboto"/>
          <w:color w:val="7F7F7F"/>
          <w:sz w:val="28"/>
          <w:szCs w:val="28"/>
          <w:highlight w:val="white"/>
        </w:rPr>
        <w:t>Приступить к первому модулю!</w:t>
      </w:r>
    </w:p>
    <w:p w:rsidR="00704274" w:rsidRDefault="00704274">
      <w:pPr>
        <w:widowControl w:val="0"/>
        <w:tabs>
          <w:tab w:val="left" w:pos="720"/>
        </w:tabs>
        <w:spacing w:before="46"/>
        <w:ind w:right="111"/>
        <w:jc w:val="both"/>
        <w:rPr>
          <w:rFonts w:ascii="Roboto" w:eastAsia="Roboto" w:hAnsi="Roboto" w:cs="Roboto"/>
          <w:color w:val="7F7F7F"/>
          <w:sz w:val="28"/>
          <w:szCs w:val="28"/>
          <w:highlight w:val="white"/>
        </w:rPr>
      </w:pPr>
    </w:p>
    <w:p w:rsidR="00704274" w:rsidRDefault="002C71C4">
      <w:pPr>
        <w:widowControl w:val="0"/>
        <w:tabs>
          <w:tab w:val="left" w:pos="720"/>
        </w:tabs>
        <w:spacing w:before="46"/>
        <w:ind w:left="720" w:right="111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7F7F7F"/>
          <w:sz w:val="28"/>
          <w:szCs w:val="28"/>
          <w:highlight w:val="white"/>
        </w:rPr>
        <w:t xml:space="preserve">По любым вопросам можно обращаться через форму обратной связи в личном кабинете на сайте </w:t>
      </w:r>
      <w:hyperlink r:id="rId10">
        <w:r>
          <w:rPr>
            <w:rFonts w:ascii="Roboto" w:eastAsia="Roboto" w:hAnsi="Roboto" w:cs="Roboto"/>
            <w:color w:val="7F7F7F"/>
            <w:sz w:val="28"/>
            <w:szCs w:val="28"/>
            <w:highlight w:val="white"/>
            <w:u w:val="single"/>
          </w:rPr>
          <w:t>business-class.pro</w:t>
        </w:r>
      </w:hyperlink>
      <w:r>
        <w:rPr>
          <w:rFonts w:ascii="Roboto" w:eastAsia="Roboto" w:hAnsi="Roboto" w:cs="Roboto"/>
          <w:color w:val="7F7F7F"/>
          <w:sz w:val="28"/>
          <w:szCs w:val="28"/>
          <w:highlight w:val="white"/>
        </w:rPr>
        <w:t xml:space="preserve"> или написав письмо на </w:t>
      </w:r>
      <w:hyperlink r:id="rId11">
        <w:r>
          <w:rPr>
            <w:rFonts w:ascii="Roboto" w:eastAsia="Roboto" w:hAnsi="Roboto" w:cs="Roboto"/>
            <w:color w:val="7F7F7F"/>
            <w:sz w:val="28"/>
            <w:szCs w:val="28"/>
            <w:highlight w:val="white"/>
          </w:rPr>
          <w:t>info@business-class.pro</w:t>
        </w:r>
      </w:hyperlink>
      <w:r>
        <w:rPr>
          <w:rFonts w:ascii="Roboto" w:eastAsia="Roboto" w:hAnsi="Roboto" w:cs="Roboto"/>
          <w:color w:val="7F7F7F"/>
          <w:sz w:val="28"/>
          <w:szCs w:val="28"/>
          <w:highlight w:val="white"/>
        </w:rPr>
        <w:t>.</w:t>
      </w:r>
    </w:p>
    <w:sectPr w:rsidR="00704274">
      <w:headerReference w:type="default" r:id="rId12"/>
      <w:footerReference w:type="default" r:id="rId13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F4" w:rsidRDefault="009F3FF4">
      <w:pPr>
        <w:spacing w:line="240" w:lineRule="auto"/>
      </w:pPr>
      <w:r>
        <w:separator/>
      </w:r>
    </w:p>
  </w:endnote>
  <w:endnote w:type="continuationSeparator" w:id="0">
    <w:p w:rsidR="009F3FF4" w:rsidRDefault="009F3F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GT Walsheim Pro Light">
    <w:altName w:val="Times New Roman"/>
    <w:charset w:val="00"/>
    <w:family w:val="auto"/>
    <w:pitch w:val="default"/>
  </w:font>
  <w:font w:name="Calibri">
    <w:altName w:val="Futura Bk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74" w:rsidRDefault="002C71C4">
    <w:r>
      <w:rPr>
        <w:noProof/>
      </w:rPr>
      <w:drawing>
        <wp:inline distT="19050" distB="19050" distL="19050" distR="19050">
          <wp:extent cx="5734050" cy="71437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t="77874"/>
                  <a:stretch>
                    <a:fillRect/>
                  </a:stretch>
                </pic:blipFill>
                <pic:spPr>
                  <a:xfrm>
                    <a:off x="0" y="0"/>
                    <a:ext cx="573405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F4" w:rsidRDefault="009F3FF4">
      <w:pPr>
        <w:spacing w:line="240" w:lineRule="auto"/>
      </w:pPr>
      <w:r>
        <w:separator/>
      </w:r>
    </w:p>
  </w:footnote>
  <w:footnote w:type="continuationSeparator" w:id="0">
    <w:p w:rsidR="009F3FF4" w:rsidRDefault="009F3F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74" w:rsidRDefault="002C71C4">
    <w:r>
      <w:t xml:space="preserve">  </w:t>
    </w:r>
    <w:r>
      <w:rPr>
        <w:noProof/>
      </w:rPr>
      <w:drawing>
        <wp:anchor distT="19050" distB="19050" distL="19050" distR="19050" simplePos="0" relativeHeight="251658240" behindDoc="0" locked="0" layoutInCell="0" hidden="0" allowOverlap="1">
          <wp:simplePos x="0" y="0"/>
          <wp:positionH relativeFrom="margin">
            <wp:posOffset>0</wp:posOffset>
          </wp:positionH>
          <wp:positionV relativeFrom="paragraph">
            <wp:posOffset>390525</wp:posOffset>
          </wp:positionV>
          <wp:extent cx="1053426" cy="188600"/>
          <wp:effectExtent l="0" t="0" r="0" b="0"/>
          <wp:wrapTopAndBottom distT="19050" distB="1905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3426" cy="18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D745C"/>
    <w:multiLevelType w:val="multilevel"/>
    <w:tmpl w:val="853E36A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">
    <w:nsid w:val="69BE76E0"/>
    <w:multiLevelType w:val="multilevel"/>
    <w:tmpl w:val="7F14A52E"/>
    <w:lvl w:ilvl="0">
      <w:start w:val="1"/>
      <w:numFmt w:val="decimal"/>
      <w:lvlText w:val="%1."/>
      <w:lvlJc w:val="left"/>
      <w:pPr>
        <w:ind w:left="1440" w:firstLine="252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540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68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828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972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111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1260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1404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4274"/>
    <w:rsid w:val="00130265"/>
    <w:rsid w:val="001A5CE7"/>
    <w:rsid w:val="001D4E19"/>
    <w:rsid w:val="00211C16"/>
    <w:rsid w:val="002C71C4"/>
    <w:rsid w:val="003220EB"/>
    <w:rsid w:val="00440C34"/>
    <w:rsid w:val="00514A73"/>
    <w:rsid w:val="005E4BC6"/>
    <w:rsid w:val="00704274"/>
    <w:rsid w:val="008102A3"/>
    <w:rsid w:val="009078BD"/>
    <w:rsid w:val="009954F5"/>
    <w:rsid w:val="009A6679"/>
    <w:rsid w:val="009F3FF4"/>
    <w:rsid w:val="00B35AFC"/>
    <w:rsid w:val="00B66AEC"/>
    <w:rsid w:val="00C27FA3"/>
    <w:rsid w:val="00C8651C"/>
    <w:rsid w:val="00D26982"/>
    <w:rsid w:val="00D416A5"/>
    <w:rsid w:val="00DC3BA3"/>
    <w:rsid w:val="00F9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07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07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business-class.pr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usiness-class.pr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usiness-class.pr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F4B25-2B73-48B1-AACD-D64CECD0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Голенкова Юлия Юрьевна</dc:creator>
  <cp:lastModifiedBy>Двоеглазов Андрей Владимирович</cp:lastModifiedBy>
  <cp:revision>47</cp:revision>
  <dcterms:created xsi:type="dcterms:W3CDTF">2017-04-18T16:07:00Z</dcterms:created>
  <dcterms:modified xsi:type="dcterms:W3CDTF">2017-04-26T10:58:00Z</dcterms:modified>
</cp:coreProperties>
</file>