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AC" w:rsidRPr="00D65237" w:rsidRDefault="00AE7CCA" w:rsidP="00627138">
      <w:pPr>
        <w:tabs>
          <w:tab w:val="left" w:pos="4500"/>
        </w:tabs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6" o:title=""/>
          </v:shape>
        </w:pic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Ханты-Мансийский автономный округ-Югра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муниципальное образование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городской округ город Пыть-Ях</w:t>
      </w:r>
    </w:p>
    <w:p w:rsidR="005434AC" w:rsidRPr="00413EF9" w:rsidRDefault="005434AC" w:rsidP="00627138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413EF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5434AC" w:rsidRPr="00D65237" w:rsidRDefault="005434AC" w:rsidP="00627138">
      <w:pPr>
        <w:jc w:val="center"/>
        <w:rPr>
          <w:b/>
          <w:sz w:val="40"/>
          <w:szCs w:val="40"/>
        </w:rPr>
      </w:pP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П О С Т А Н О В Л Е Н И Е</w:t>
      </w:r>
    </w:p>
    <w:p w:rsidR="005434AC" w:rsidRPr="00D65237" w:rsidRDefault="005434AC" w:rsidP="00627138">
      <w:pPr>
        <w:jc w:val="both"/>
        <w:rPr>
          <w:sz w:val="28"/>
          <w:szCs w:val="28"/>
        </w:rPr>
      </w:pPr>
    </w:p>
    <w:p w:rsidR="005434AC" w:rsidRDefault="005434AC" w:rsidP="00627138">
      <w:pPr>
        <w:rPr>
          <w:sz w:val="28"/>
          <w:szCs w:val="28"/>
        </w:rPr>
      </w:pPr>
    </w:p>
    <w:p w:rsidR="00283754" w:rsidRPr="00D65237" w:rsidRDefault="00283754" w:rsidP="00627138">
      <w:pPr>
        <w:rPr>
          <w:sz w:val="28"/>
          <w:szCs w:val="28"/>
        </w:rPr>
      </w:pP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</w:t>
      </w:r>
      <w:r w:rsidR="00AE7CCA">
        <w:rPr>
          <w:sz w:val="28"/>
          <w:szCs w:val="28"/>
        </w:rPr>
        <w:t>24.12.2018 № 460</w:t>
      </w:r>
      <w:r>
        <w:rPr>
          <w:sz w:val="28"/>
          <w:szCs w:val="28"/>
        </w:rPr>
        <w:t xml:space="preserve">-па </w:t>
      </w:r>
    </w:p>
    <w:p w:rsid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>«Об утверждении порядка финансового</w:t>
      </w:r>
    </w:p>
    <w:p w:rsid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>обеспечения за счет средств местного</w:t>
      </w:r>
    </w:p>
    <w:p w:rsid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>бюджета мероприятий по организации</w:t>
      </w:r>
    </w:p>
    <w:p w:rsid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 xml:space="preserve">питания обучающихся муниципальных </w:t>
      </w:r>
    </w:p>
    <w:p w:rsid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 xml:space="preserve">общеобразовательных организаций </w:t>
      </w:r>
    </w:p>
    <w:p w:rsid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 xml:space="preserve">города Пыть-Яха в учебное время по месту </w:t>
      </w:r>
    </w:p>
    <w:p w:rsidR="00AE7CCA" w:rsidRP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 xml:space="preserve">нахождения общеобразовательной организации» </w:t>
      </w:r>
    </w:p>
    <w:p w:rsidR="005434AC" w:rsidRPr="00AE7CCA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Pr="00627138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bCs/>
          <w:sz w:val="28"/>
          <w:szCs w:val="28"/>
        </w:rPr>
        <w:t xml:space="preserve">В </w:t>
      </w:r>
      <w:r w:rsidR="00AE7CCA">
        <w:rPr>
          <w:bCs/>
          <w:sz w:val="28"/>
          <w:szCs w:val="28"/>
        </w:rPr>
        <w:t xml:space="preserve">целях приведения в соответствие с Федеральным законом от 05.04.2013 </w:t>
      </w:r>
      <w:r w:rsidR="00AE7CCA" w:rsidRPr="00AE7CCA">
        <w:rPr>
          <w:bCs/>
          <w:sz w:val="28"/>
          <w:szCs w:val="28"/>
        </w:rPr>
        <w:t>№</w:t>
      </w:r>
      <w:r w:rsidR="00AE7CCA" w:rsidRPr="00AE7CCA">
        <w:rPr>
          <w:bCs/>
          <w:iCs/>
          <w:sz w:val="28"/>
          <w:szCs w:val="28"/>
        </w:rPr>
        <w:t>44</w:t>
      </w:r>
      <w:r w:rsidR="00AE7CCA" w:rsidRPr="00AE7CCA">
        <w:rPr>
          <w:bCs/>
          <w:sz w:val="28"/>
          <w:szCs w:val="28"/>
        </w:rPr>
        <w:t>-</w:t>
      </w:r>
      <w:r w:rsidR="00AE7CCA" w:rsidRPr="00AE7CCA">
        <w:rPr>
          <w:bCs/>
          <w:iCs/>
          <w:sz w:val="28"/>
          <w:szCs w:val="28"/>
        </w:rPr>
        <w:t>ФЗ</w:t>
      </w:r>
      <w:r w:rsidR="00AE7CCA">
        <w:rPr>
          <w:bCs/>
          <w:sz w:val="28"/>
          <w:szCs w:val="28"/>
        </w:rPr>
        <w:t xml:space="preserve"> «</w:t>
      </w:r>
      <w:r w:rsidR="00AE7CCA" w:rsidRPr="00AE7CCA">
        <w:rPr>
          <w:bCs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</w:t>
      </w:r>
      <w:r w:rsidR="00AE7CCA">
        <w:rPr>
          <w:bCs/>
          <w:sz w:val="28"/>
          <w:szCs w:val="28"/>
        </w:rPr>
        <w:t>нужд»</w:t>
      </w:r>
      <w:r w:rsidRPr="00045C46">
        <w:rPr>
          <w:bCs/>
          <w:sz w:val="28"/>
          <w:szCs w:val="28"/>
        </w:rPr>
        <w:t xml:space="preserve">, </w:t>
      </w:r>
      <w:r w:rsidRPr="00045C46">
        <w:rPr>
          <w:sz w:val="28"/>
          <w:szCs w:val="28"/>
        </w:rPr>
        <w:t xml:space="preserve">внести в постановление администрации города от </w:t>
      </w:r>
      <w:r w:rsidR="00AE7CCA" w:rsidRPr="00AE7CCA">
        <w:rPr>
          <w:sz w:val="28"/>
          <w:szCs w:val="28"/>
        </w:rPr>
        <w:t xml:space="preserve">24.12.2018 № 460-па </w:t>
      </w:r>
      <w:r w:rsidR="00AE7CCA" w:rsidRPr="00AE7CCA">
        <w:rPr>
          <w:bCs/>
          <w:sz w:val="28"/>
          <w:szCs w:val="28"/>
        </w:rPr>
        <w:t>«Об утверждении порядка финансового</w:t>
      </w:r>
      <w:r w:rsidR="00AE7CCA">
        <w:rPr>
          <w:bCs/>
          <w:sz w:val="28"/>
          <w:szCs w:val="28"/>
        </w:rPr>
        <w:t xml:space="preserve"> </w:t>
      </w:r>
      <w:r w:rsidR="00AE7CCA" w:rsidRPr="00AE7CCA">
        <w:rPr>
          <w:bCs/>
          <w:sz w:val="28"/>
          <w:szCs w:val="28"/>
        </w:rPr>
        <w:t>обеспечения за счет средств местного</w:t>
      </w:r>
      <w:r w:rsidR="00AE7CCA">
        <w:rPr>
          <w:bCs/>
          <w:sz w:val="28"/>
          <w:szCs w:val="28"/>
        </w:rPr>
        <w:t xml:space="preserve"> </w:t>
      </w:r>
      <w:r w:rsidR="00AE7CCA" w:rsidRPr="00AE7CCA">
        <w:rPr>
          <w:bCs/>
          <w:sz w:val="28"/>
          <w:szCs w:val="28"/>
        </w:rPr>
        <w:t>бюджета мероприятий по организации</w:t>
      </w:r>
      <w:r w:rsidR="00AE7CCA">
        <w:rPr>
          <w:bCs/>
          <w:sz w:val="28"/>
          <w:szCs w:val="28"/>
        </w:rPr>
        <w:t xml:space="preserve"> </w:t>
      </w:r>
      <w:r w:rsidR="00AE7CCA" w:rsidRPr="00AE7CCA">
        <w:rPr>
          <w:bCs/>
          <w:sz w:val="28"/>
          <w:szCs w:val="28"/>
        </w:rPr>
        <w:t xml:space="preserve">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организации» </w:t>
      </w:r>
      <w:r w:rsidRPr="00045C46">
        <w:rPr>
          <w:sz w:val="28"/>
          <w:szCs w:val="28"/>
        </w:rPr>
        <w:t xml:space="preserve"> следующее изменение:</w:t>
      </w: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34AC" w:rsidRPr="00045C46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3754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 xml:space="preserve">1. </w:t>
      </w:r>
      <w:r w:rsidR="00283754">
        <w:rPr>
          <w:sz w:val="28"/>
          <w:szCs w:val="28"/>
        </w:rPr>
        <w:t xml:space="preserve">В </w:t>
      </w:r>
      <w:r w:rsidR="00AE7CCA">
        <w:rPr>
          <w:sz w:val="28"/>
          <w:szCs w:val="28"/>
        </w:rPr>
        <w:t>пункте 11 приложения к постановлению слова «</w:t>
      </w:r>
      <w:r w:rsidR="00AE7CCA" w:rsidRPr="00AE7CCA">
        <w:rPr>
          <w:sz w:val="28"/>
          <w:szCs w:val="28"/>
        </w:rPr>
        <w:t>размещению муниципального заказа и заключению договоров на оказание</w:t>
      </w:r>
      <w:r w:rsidR="00AE7CCA">
        <w:rPr>
          <w:sz w:val="28"/>
          <w:szCs w:val="28"/>
        </w:rPr>
        <w:t>» заменить словом «закупке».</w:t>
      </w:r>
    </w:p>
    <w:p w:rsidR="005434AC" w:rsidRPr="00045C46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lastRenderedPageBreak/>
        <w:t>2</w:t>
      </w:r>
      <w:r w:rsidR="00283754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5434AC" w:rsidRPr="00045C46" w:rsidRDefault="005434AC" w:rsidP="00627138">
      <w:pPr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3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434AC" w:rsidRPr="00045C46" w:rsidRDefault="005434AC" w:rsidP="00627138">
      <w:pPr>
        <w:spacing w:line="360" w:lineRule="auto"/>
        <w:ind w:firstLine="708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4 Настоящее постановление вступает в силу после его официального опубликования.</w:t>
      </w:r>
    </w:p>
    <w:p w:rsidR="005434AC" w:rsidRPr="00045C46" w:rsidRDefault="005434AC" w:rsidP="00627138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 w:rsidRPr="00045C46">
        <w:rPr>
          <w:sz w:val="28"/>
          <w:szCs w:val="28"/>
        </w:rPr>
        <w:t xml:space="preserve">5 Контроль за выполнением постановления возложить на </w:t>
      </w:r>
      <w:r>
        <w:rPr>
          <w:sz w:val="28"/>
          <w:szCs w:val="28"/>
        </w:rPr>
        <w:t xml:space="preserve">заместителя главы города (направление деятельности – </w:t>
      </w:r>
      <w:r w:rsidR="00AE7CCA">
        <w:rPr>
          <w:sz w:val="28"/>
          <w:szCs w:val="28"/>
        </w:rPr>
        <w:t>социальные</w:t>
      </w:r>
      <w:bookmarkStart w:id="0" w:name="_GoBack"/>
      <w:bookmarkEnd w:id="0"/>
      <w:r>
        <w:rPr>
          <w:sz w:val="28"/>
          <w:szCs w:val="28"/>
        </w:rPr>
        <w:t xml:space="preserve"> вопросы).</w:t>
      </w: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rPr>
          <w:sz w:val="28"/>
          <w:szCs w:val="28"/>
        </w:rPr>
      </w:pPr>
      <w:r w:rsidRPr="00045C46">
        <w:rPr>
          <w:sz w:val="28"/>
          <w:szCs w:val="28"/>
        </w:rPr>
        <w:t xml:space="preserve">Глава города Пыть-Яха                 </w:t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  <w:t xml:space="preserve">                  А.Н.Морозов</w:t>
      </w:r>
    </w:p>
    <w:p w:rsidR="005434AC" w:rsidRPr="00D65237" w:rsidRDefault="005434AC" w:rsidP="00627138">
      <w:pPr>
        <w:rPr>
          <w:sz w:val="28"/>
          <w:szCs w:val="28"/>
        </w:rPr>
      </w:pPr>
    </w:p>
    <w:p w:rsidR="005434AC" w:rsidRDefault="005434AC"/>
    <w:p w:rsidR="005434AC" w:rsidRPr="00283754" w:rsidRDefault="005434AC" w:rsidP="00283754">
      <w:pPr>
        <w:spacing w:after="160" w:line="259" w:lineRule="auto"/>
      </w:pPr>
    </w:p>
    <w:p w:rsidR="005434AC" w:rsidRDefault="005434AC"/>
    <w:sectPr w:rsidR="005434AC" w:rsidSect="0028375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D2" w:rsidRDefault="00177DD2" w:rsidP="008779DC">
      <w:r>
        <w:separator/>
      </w:r>
    </w:p>
  </w:endnote>
  <w:endnote w:type="continuationSeparator" w:id="0">
    <w:p w:rsidR="00177DD2" w:rsidRDefault="00177DD2" w:rsidP="0087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D2" w:rsidRDefault="00177DD2" w:rsidP="008779DC">
      <w:r>
        <w:separator/>
      </w:r>
    </w:p>
  </w:footnote>
  <w:footnote w:type="continuationSeparator" w:id="0">
    <w:p w:rsidR="00177DD2" w:rsidRDefault="00177DD2" w:rsidP="0087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2D762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3A40E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7CCA">
      <w:rPr>
        <w:rStyle w:val="a6"/>
        <w:noProof/>
      </w:rPr>
      <w:t>2</w: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138"/>
    <w:rsid w:val="00045C46"/>
    <w:rsid w:val="00053175"/>
    <w:rsid w:val="00063EF3"/>
    <w:rsid w:val="00092566"/>
    <w:rsid w:val="000B2E14"/>
    <w:rsid w:val="000B6E2B"/>
    <w:rsid w:val="000F503C"/>
    <w:rsid w:val="001242DD"/>
    <w:rsid w:val="00177DD2"/>
    <w:rsid w:val="00191165"/>
    <w:rsid w:val="001F6B3D"/>
    <w:rsid w:val="00205B8E"/>
    <w:rsid w:val="00207F5F"/>
    <w:rsid w:val="00210F3A"/>
    <w:rsid w:val="002750FB"/>
    <w:rsid w:val="00283754"/>
    <w:rsid w:val="002C26F3"/>
    <w:rsid w:val="002C3078"/>
    <w:rsid w:val="002D7620"/>
    <w:rsid w:val="002F459D"/>
    <w:rsid w:val="00315D5F"/>
    <w:rsid w:val="003743BF"/>
    <w:rsid w:val="003956C0"/>
    <w:rsid w:val="003A40E9"/>
    <w:rsid w:val="003D23FD"/>
    <w:rsid w:val="003F5C99"/>
    <w:rsid w:val="00410CF1"/>
    <w:rsid w:val="00413EF9"/>
    <w:rsid w:val="00430D31"/>
    <w:rsid w:val="0043257D"/>
    <w:rsid w:val="004819A3"/>
    <w:rsid w:val="00487770"/>
    <w:rsid w:val="00522A99"/>
    <w:rsid w:val="005434AC"/>
    <w:rsid w:val="005721A9"/>
    <w:rsid w:val="00595789"/>
    <w:rsid w:val="005B448B"/>
    <w:rsid w:val="005B73EB"/>
    <w:rsid w:val="005C0287"/>
    <w:rsid w:val="005E46A4"/>
    <w:rsid w:val="00605F6D"/>
    <w:rsid w:val="006075BF"/>
    <w:rsid w:val="00627138"/>
    <w:rsid w:val="006353C1"/>
    <w:rsid w:val="00637C6F"/>
    <w:rsid w:val="006447CE"/>
    <w:rsid w:val="006A63E3"/>
    <w:rsid w:val="007403F2"/>
    <w:rsid w:val="007A26F6"/>
    <w:rsid w:val="007B0F61"/>
    <w:rsid w:val="007C0CEB"/>
    <w:rsid w:val="007E2A39"/>
    <w:rsid w:val="008779DC"/>
    <w:rsid w:val="00896938"/>
    <w:rsid w:val="008D090D"/>
    <w:rsid w:val="008D1A5E"/>
    <w:rsid w:val="008D2D5E"/>
    <w:rsid w:val="008D5717"/>
    <w:rsid w:val="008E1B1B"/>
    <w:rsid w:val="008F2A08"/>
    <w:rsid w:val="008F2B12"/>
    <w:rsid w:val="00924A62"/>
    <w:rsid w:val="00936873"/>
    <w:rsid w:val="00997939"/>
    <w:rsid w:val="009A0EA9"/>
    <w:rsid w:val="00A1345F"/>
    <w:rsid w:val="00A209C8"/>
    <w:rsid w:val="00A23331"/>
    <w:rsid w:val="00A234D3"/>
    <w:rsid w:val="00A24122"/>
    <w:rsid w:val="00A36279"/>
    <w:rsid w:val="00AA668D"/>
    <w:rsid w:val="00AE7CCA"/>
    <w:rsid w:val="00B22207"/>
    <w:rsid w:val="00BB113B"/>
    <w:rsid w:val="00BC2836"/>
    <w:rsid w:val="00BF5362"/>
    <w:rsid w:val="00C6418A"/>
    <w:rsid w:val="00C76835"/>
    <w:rsid w:val="00CC751A"/>
    <w:rsid w:val="00CD2DD3"/>
    <w:rsid w:val="00D04A9F"/>
    <w:rsid w:val="00D65237"/>
    <w:rsid w:val="00D82C5A"/>
    <w:rsid w:val="00DB57D2"/>
    <w:rsid w:val="00DD4614"/>
    <w:rsid w:val="00E022B1"/>
    <w:rsid w:val="00E22C25"/>
    <w:rsid w:val="00E414EB"/>
    <w:rsid w:val="00E637B4"/>
    <w:rsid w:val="00E9076C"/>
    <w:rsid w:val="00EA3021"/>
    <w:rsid w:val="00EA411B"/>
    <w:rsid w:val="00EC47D7"/>
    <w:rsid w:val="00ED7B77"/>
    <w:rsid w:val="00F01D98"/>
    <w:rsid w:val="00F337AC"/>
    <w:rsid w:val="00F35193"/>
    <w:rsid w:val="00F724DC"/>
    <w:rsid w:val="00F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BBFB0C7-00E5-4D45-BCE3-09E29E95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271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713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13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27138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styleId="a3">
    <w:name w:val="Hyperlink"/>
    <w:uiPriority w:val="99"/>
    <w:rsid w:val="00627138"/>
    <w:rPr>
      <w:rFonts w:cs="Times New Roman"/>
      <w:color w:val="0000FF"/>
      <w:u w:val="none"/>
    </w:rPr>
  </w:style>
  <w:style w:type="paragraph" w:styleId="21">
    <w:name w:val="Body Text 2"/>
    <w:basedOn w:val="a"/>
    <w:link w:val="22"/>
    <w:uiPriority w:val="99"/>
    <w:rsid w:val="0062713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62713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  <w:style w:type="character" w:styleId="a6">
    <w:name w:val="page number"/>
    <w:uiPriority w:val="99"/>
    <w:rsid w:val="00AA668D"/>
    <w:rPr>
      <w:rFonts w:cs="Times New Roman"/>
    </w:rPr>
  </w:style>
  <w:style w:type="paragraph" w:styleId="a7">
    <w:name w:val="header"/>
    <w:basedOn w:val="a"/>
    <w:link w:val="a8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Ольга Медведева</cp:lastModifiedBy>
  <cp:revision>2</cp:revision>
  <cp:lastPrinted>2019-03-21T07:03:00Z</cp:lastPrinted>
  <dcterms:created xsi:type="dcterms:W3CDTF">2019-12-21T11:16:00Z</dcterms:created>
  <dcterms:modified xsi:type="dcterms:W3CDTF">2019-12-21T11:16:00Z</dcterms:modified>
</cp:coreProperties>
</file>