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C7" w:rsidRDefault="00FF44C7" w:rsidP="00FF44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F44C7" w:rsidRDefault="00FF44C7" w:rsidP="00FF44C7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РЕЗОЛЮЦИЯ КРУГЛОГО СТОЛА</w:t>
      </w:r>
    </w:p>
    <w:p w:rsidR="00FF44C7" w:rsidRPr="00A90BF6" w:rsidRDefault="00FF44C7" w:rsidP="00FF44C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BF6">
        <w:rPr>
          <w:rFonts w:ascii="Times New Roman" w:hAnsi="Times New Roman"/>
          <w:b/>
          <w:sz w:val="28"/>
          <w:szCs w:val="28"/>
        </w:rPr>
        <w:t xml:space="preserve">«Раннее выявление и организация работы с семьями и несовершеннолетними, находящимися в социально опасном положении: проблемы и принимаемые меры по их решению» </w:t>
      </w:r>
    </w:p>
    <w:p w:rsidR="00FF44C7" w:rsidRPr="00A90BF6" w:rsidRDefault="00FF44C7" w:rsidP="00FF44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90BF6">
        <w:rPr>
          <w:rFonts w:ascii="Times New Roman" w:hAnsi="Times New Roman"/>
          <w:b/>
          <w:sz w:val="28"/>
          <w:szCs w:val="28"/>
        </w:rPr>
        <w:t xml:space="preserve">г. Пыть-Ях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A90BF6">
        <w:rPr>
          <w:rFonts w:ascii="Times New Roman" w:hAnsi="Times New Roman"/>
          <w:b/>
          <w:sz w:val="28"/>
          <w:szCs w:val="28"/>
        </w:rPr>
        <w:t>24  марта 2017 года</w:t>
      </w:r>
    </w:p>
    <w:p w:rsidR="00FF44C7" w:rsidRPr="00A90BF6" w:rsidRDefault="00FF44C7" w:rsidP="00692CEE">
      <w:pPr>
        <w:spacing w:before="120"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0BF6">
        <w:rPr>
          <w:rFonts w:ascii="Times New Roman" w:eastAsia="Times New Roman" w:hAnsi="Times New Roman"/>
          <w:sz w:val="28"/>
          <w:szCs w:val="28"/>
        </w:rPr>
        <w:t xml:space="preserve">Участники круглого стола, представляющие: бюджетное учреждение Ханты-Мансийского автономного округа - Югры </w:t>
      </w:r>
      <w:r w:rsidRPr="00A90BF6">
        <w:rPr>
          <w:rFonts w:ascii="Times New Roman" w:eastAsia="Times New Roman" w:hAnsi="Times New Roman" w:cs="Times New Roman"/>
          <w:sz w:val="28"/>
          <w:szCs w:val="28"/>
        </w:rPr>
        <w:t>«Комплексный центр социального</w:t>
      </w:r>
      <w:r w:rsidRPr="00A90BF6">
        <w:rPr>
          <w:rFonts w:ascii="Times New Roman" w:hAnsi="Times New Roman"/>
          <w:sz w:val="28"/>
          <w:szCs w:val="28"/>
        </w:rPr>
        <w:t xml:space="preserve"> </w:t>
      </w:r>
      <w:r w:rsidRPr="00A90BF6">
        <w:rPr>
          <w:rFonts w:ascii="Times New Roman" w:eastAsia="Times New Roman" w:hAnsi="Times New Roman" w:cs="Times New Roman"/>
          <w:sz w:val="28"/>
          <w:szCs w:val="28"/>
        </w:rPr>
        <w:t>обслуживания населения «Гелиос»</w:t>
      </w:r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90BF6">
        <w:rPr>
          <w:rFonts w:ascii="Times New Roman" w:hAnsi="Times New Roman"/>
          <w:sz w:val="28"/>
          <w:szCs w:val="28"/>
        </w:rPr>
        <w:t>Территориальную комиссию</w:t>
      </w:r>
      <w:r w:rsidRPr="00A90BF6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администрации города Пыть-Яха </w:t>
      </w:r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Департамент образования и молодёжной политики Администрации города </w:t>
      </w:r>
      <w:proofErr w:type="spellStart"/>
      <w:proofErr w:type="gramStart"/>
      <w:r w:rsidRPr="00A90BF6">
        <w:rPr>
          <w:rFonts w:ascii="Times New Roman" w:eastAsia="Times New Roman" w:hAnsi="Times New Roman"/>
          <w:color w:val="000000"/>
          <w:sz w:val="28"/>
          <w:szCs w:val="28"/>
        </w:rPr>
        <w:t>Пыть</w:t>
      </w:r>
      <w:proofErr w:type="spellEnd"/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A90BF6">
        <w:rPr>
          <w:rFonts w:ascii="Times New Roman" w:eastAsia="Times New Roman" w:hAnsi="Times New Roman"/>
          <w:color w:val="000000"/>
          <w:sz w:val="28"/>
          <w:szCs w:val="28"/>
        </w:rPr>
        <w:t>Ях</w:t>
      </w:r>
      <w:proofErr w:type="spellEnd"/>
      <w:proofErr w:type="gramEnd"/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r w:rsidRPr="00A90BF6">
        <w:rPr>
          <w:rFonts w:ascii="Times New Roman" w:hAnsi="Times New Roman"/>
          <w:bCs/>
          <w:sz w:val="28"/>
          <w:szCs w:val="28"/>
        </w:rPr>
        <w:t>ОМВД России по г. Пыть-Ях</w:t>
      </w:r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, отдел опеки и попечительства города Пыть-Яха, МБУ </w:t>
      </w:r>
      <w:r w:rsidRPr="00A90BF6">
        <w:rPr>
          <w:rFonts w:ascii="Times New Roman" w:hAnsi="Times New Roman"/>
          <w:sz w:val="28"/>
          <w:szCs w:val="28"/>
        </w:rPr>
        <w:t>Центр</w:t>
      </w:r>
      <w:r w:rsidRPr="00A90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употребления </w:t>
      </w:r>
      <w:proofErr w:type="spellStart"/>
      <w:r w:rsidRPr="00A90BF6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90BF6">
        <w:rPr>
          <w:rFonts w:ascii="Times New Roman" w:eastAsia="Times New Roman" w:hAnsi="Times New Roman" w:cs="Times New Roman"/>
          <w:sz w:val="28"/>
          <w:szCs w:val="28"/>
        </w:rPr>
        <w:t xml:space="preserve"> веществ среди детей и молодежи «Современник»</w:t>
      </w:r>
      <w:r w:rsidRPr="00A90BF6">
        <w:rPr>
          <w:rFonts w:ascii="Times New Roman" w:hAnsi="Times New Roman"/>
          <w:sz w:val="28"/>
          <w:szCs w:val="28"/>
        </w:rPr>
        <w:t>, БУ «</w:t>
      </w:r>
      <w:proofErr w:type="spellStart"/>
      <w:r w:rsidRPr="00A90BF6">
        <w:rPr>
          <w:rFonts w:ascii="Times New Roman" w:hAnsi="Times New Roman"/>
          <w:sz w:val="28"/>
          <w:szCs w:val="28"/>
        </w:rPr>
        <w:t>Пыть-Яхская</w:t>
      </w:r>
      <w:proofErr w:type="spellEnd"/>
      <w:r w:rsidRPr="00A90BF6">
        <w:rPr>
          <w:rFonts w:ascii="Times New Roman" w:hAnsi="Times New Roman"/>
          <w:sz w:val="28"/>
          <w:szCs w:val="28"/>
        </w:rPr>
        <w:t xml:space="preserve"> окружная клиническая больница»</w:t>
      </w:r>
      <w:r w:rsidRPr="00A90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90BF6">
        <w:rPr>
          <w:rFonts w:ascii="Times New Roman" w:hAnsi="Times New Roman"/>
          <w:sz w:val="28"/>
          <w:szCs w:val="28"/>
        </w:rPr>
        <w:t>отметили, что на территории города недостаточно развит механизм по раннему выявлению семей и  несовершеннолетних, находящихся в социально опасном положении. Для оперативного обмена информацией между учреждениями - участниками круглого стола, с целью раннего выявления семейного неблагополучия, необходимо</w:t>
      </w:r>
      <w:r w:rsidRPr="00A90BF6">
        <w:rPr>
          <w:rFonts w:ascii="Times New Roman" w:eastAsia="Times New Roman" w:hAnsi="Times New Roman"/>
          <w:color w:val="000000"/>
          <w:sz w:val="28"/>
          <w:szCs w:val="28"/>
        </w:rPr>
        <w:t xml:space="preserve">  утвердить перечень мероприятий:</w:t>
      </w:r>
    </w:p>
    <w:p w:rsidR="00FF44C7" w:rsidRPr="00A90BF6" w:rsidRDefault="00FF44C7" w:rsidP="00692CEE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09" w:hanging="709"/>
        <w:contextualSpacing w:val="0"/>
        <w:jc w:val="both"/>
        <w:rPr>
          <w:color w:val="000000"/>
          <w:sz w:val="28"/>
          <w:szCs w:val="28"/>
        </w:rPr>
      </w:pPr>
      <w:r w:rsidRPr="00A90BF6">
        <w:rPr>
          <w:sz w:val="28"/>
          <w:szCs w:val="28"/>
        </w:rPr>
        <w:t>БУ «</w:t>
      </w:r>
      <w:proofErr w:type="spellStart"/>
      <w:r w:rsidRPr="00A90BF6">
        <w:rPr>
          <w:sz w:val="28"/>
          <w:szCs w:val="28"/>
        </w:rPr>
        <w:t>Пыть-Яхская</w:t>
      </w:r>
      <w:proofErr w:type="spellEnd"/>
      <w:r w:rsidRPr="00A90BF6">
        <w:rPr>
          <w:sz w:val="28"/>
          <w:szCs w:val="28"/>
        </w:rPr>
        <w:t xml:space="preserve"> окружная клиническая больница» организовать работу по  своевременному направлению  сообщений в </w:t>
      </w:r>
      <w:r w:rsidRPr="00A90BF6">
        <w:rPr>
          <w:color w:val="000000"/>
          <w:sz w:val="28"/>
          <w:szCs w:val="28"/>
        </w:rPr>
        <w:t xml:space="preserve">субъекты системы профилактики безнадзорности и правонарушений несовершеннолетних при выявлении </w:t>
      </w:r>
      <w:r w:rsidRPr="00A90BF6">
        <w:rPr>
          <w:sz w:val="28"/>
          <w:szCs w:val="28"/>
        </w:rPr>
        <w:t xml:space="preserve">несовершеннолетних, находящихся в социально опасном положении,  а также в случаях невыполнения родителями обязанностей по </w:t>
      </w:r>
      <w:r w:rsidRPr="00A90BF6">
        <w:rPr>
          <w:color w:val="000000"/>
          <w:sz w:val="28"/>
          <w:szCs w:val="28"/>
          <w:shd w:val="clear" w:color="auto" w:fill="FFFFFF"/>
        </w:rPr>
        <w:t xml:space="preserve"> воспитанию, разви</w:t>
      </w:r>
      <w:r w:rsidR="00E27319">
        <w:rPr>
          <w:color w:val="000000"/>
          <w:sz w:val="28"/>
          <w:szCs w:val="28"/>
          <w:shd w:val="clear" w:color="auto" w:fill="FFFFFF"/>
        </w:rPr>
        <w:t>тию  несовершеннолетних и</w:t>
      </w:r>
      <w:r w:rsidRPr="00A90BF6">
        <w:rPr>
          <w:color w:val="000000"/>
          <w:sz w:val="28"/>
          <w:szCs w:val="28"/>
          <w:shd w:val="clear" w:color="auto" w:fill="FFFFFF"/>
        </w:rPr>
        <w:t xml:space="preserve"> заботе о здоровье своих детей. </w:t>
      </w:r>
    </w:p>
    <w:p w:rsidR="00FF44C7" w:rsidRPr="00A90BF6" w:rsidRDefault="00FF44C7" w:rsidP="00692CEE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09" w:hanging="709"/>
        <w:contextualSpacing w:val="0"/>
        <w:jc w:val="both"/>
        <w:rPr>
          <w:color w:val="000000"/>
          <w:sz w:val="28"/>
          <w:szCs w:val="28"/>
        </w:rPr>
      </w:pPr>
      <w:proofErr w:type="gramStart"/>
      <w:r w:rsidRPr="00A90BF6">
        <w:rPr>
          <w:color w:val="000000"/>
          <w:sz w:val="28"/>
          <w:szCs w:val="28"/>
        </w:rPr>
        <w:t>Учреждениям и организациям, являющихся субъектами системы профилактики безнадзорности и правонарушений несовершеннолетних при</w:t>
      </w:r>
      <w:r w:rsidR="004B47AB">
        <w:rPr>
          <w:color w:val="000000"/>
          <w:sz w:val="28"/>
          <w:szCs w:val="28"/>
        </w:rPr>
        <w:t xml:space="preserve">  </w:t>
      </w:r>
      <w:r w:rsidR="00CF2051">
        <w:rPr>
          <w:color w:val="000000"/>
          <w:sz w:val="28"/>
          <w:szCs w:val="28"/>
        </w:rPr>
        <w:t>выявлении первых признаков</w:t>
      </w:r>
      <w:r w:rsidRPr="00A90BF6">
        <w:rPr>
          <w:color w:val="000000"/>
          <w:sz w:val="28"/>
          <w:szCs w:val="28"/>
        </w:rPr>
        <w:t xml:space="preserve"> </w:t>
      </w:r>
      <w:r w:rsidR="004B47AB">
        <w:rPr>
          <w:color w:val="000000"/>
          <w:sz w:val="28"/>
          <w:szCs w:val="28"/>
        </w:rPr>
        <w:t xml:space="preserve">раннего </w:t>
      </w:r>
      <w:r w:rsidR="00E27319">
        <w:rPr>
          <w:color w:val="000000"/>
          <w:sz w:val="28"/>
          <w:szCs w:val="28"/>
        </w:rPr>
        <w:t xml:space="preserve">семейного неблагополучия </w:t>
      </w:r>
      <w:r w:rsidR="004B47AB">
        <w:rPr>
          <w:color w:val="000000"/>
          <w:sz w:val="28"/>
          <w:szCs w:val="28"/>
        </w:rPr>
        <w:lastRenderedPageBreak/>
        <w:t xml:space="preserve">самостоятельно </w:t>
      </w:r>
      <w:r w:rsidR="00CF2051">
        <w:rPr>
          <w:color w:val="000000"/>
          <w:sz w:val="28"/>
          <w:szCs w:val="28"/>
        </w:rPr>
        <w:t>организовывать</w:t>
      </w:r>
      <w:r w:rsidR="00E27319">
        <w:rPr>
          <w:color w:val="000000"/>
          <w:sz w:val="28"/>
          <w:szCs w:val="28"/>
        </w:rPr>
        <w:t xml:space="preserve"> работу по корректированию семейной ситуации, при </w:t>
      </w:r>
      <w:r w:rsidRPr="00A90BF6">
        <w:rPr>
          <w:color w:val="000000"/>
          <w:sz w:val="28"/>
          <w:szCs w:val="28"/>
        </w:rPr>
        <w:t xml:space="preserve">выявлении </w:t>
      </w:r>
      <w:r w:rsidR="00CF2051" w:rsidRPr="00A90BF6">
        <w:rPr>
          <w:color w:val="000000"/>
          <w:sz w:val="28"/>
          <w:szCs w:val="28"/>
        </w:rPr>
        <w:t xml:space="preserve"> </w:t>
      </w:r>
      <w:r w:rsidR="00CF2051" w:rsidRPr="00A90BF6">
        <w:rPr>
          <w:sz w:val="28"/>
          <w:szCs w:val="28"/>
        </w:rPr>
        <w:t xml:space="preserve">несовершеннолетних, </w:t>
      </w:r>
      <w:r w:rsidR="00CF2051">
        <w:rPr>
          <w:sz w:val="28"/>
          <w:szCs w:val="28"/>
        </w:rPr>
        <w:t xml:space="preserve">семей </w:t>
      </w:r>
      <w:r w:rsidR="00CF2051" w:rsidRPr="00A90BF6">
        <w:rPr>
          <w:sz w:val="28"/>
          <w:szCs w:val="28"/>
        </w:rPr>
        <w:t>находящихся в социально опасном положении</w:t>
      </w:r>
      <w:r w:rsidR="00CF2051">
        <w:rPr>
          <w:sz w:val="28"/>
          <w:szCs w:val="28"/>
        </w:rPr>
        <w:t>,</w:t>
      </w:r>
      <w:r w:rsidR="00CF2051" w:rsidRPr="00A90BF6">
        <w:rPr>
          <w:sz w:val="28"/>
          <w:szCs w:val="28"/>
        </w:rPr>
        <w:t xml:space="preserve"> </w:t>
      </w:r>
      <w:r w:rsidR="00CF2051">
        <w:rPr>
          <w:sz w:val="28"/>
          <w:szCs w:val="28"/>
        </w:rPr>
        <w:t xml:space="preserve">в случае если семье нужна пролонгированная помощь по выходу из </w:t>
      </w:r>
      <w:r w:rsidR="00CF2051">
        <w:rPr>
          <w:color w:val="000000"/>
          <w:sz w:val="28"/>
          <w:szCs w:val="28"/>
        </w:rPr>
        <w:t xml:space="preserve">кризисной ситуации направлять сообщения в </w:t>
      </w:r>
      <w:r w:rsidR="00CF2051" w:rsidRPr="00A90BF6">
        <w:rPr>
          <w:color w:val="000000"/>
          <w:sz w:val="28"/>
          <w:szCs w:val="28"/>
        </w:rPr>
        <w:t>субъекты системы профилактики безнадзорности и правонарушений несовершеннолетних</w:t>
      </w:r>
      <w:r w:rsidR="00CF2051">
        <w:rPr>
          <w:color w:val="000000"/>
          <w:sz w:val="28"/>
          <w:szCs w:val="28"/>
        </w:rPr>
        <w:t xml:space="preserve"> с целью организации </w:t>
      </w:r>
      <w:r w:rsidRPr="00A90BF6">
        <w:rPr>
          <w:color w:val="000000"/>
          <w:sz w:val="28"/>
          <w:szCs w:val="28"/>
        </w:rPr>
        <w:t>работы</w:t>
      </w:r>
      <w:proofErr w:type="gramEnd"/>
      <w:r w:rsidRPr="00A90BF6">
        <w:rPr>
          <w:color w:val="000000"/>
          <w:sz w:val="28"/>
          <w:szCs w:val="28"/>
        </w:rPr>
        <w:t xml:space="preserve"> с</w:t>
      </w:r>
      <w:r w:rsidR="00CF2051">
        <w:rPr>
          <w:color w:val="000000"/>
          <w:sz w:val="28"/>
          <w:szCs w:val="28"/>
        </w:rPr>
        <w:t xml:space="preserve"> семьей на межведомственной основе</w:t>
      </w:r>
      <w:r w:rsidRPr="00A90BF6">
        <w:rPr>
          <w:color w:val="000000"/>
          <w:sz w:val="28"/>
          <w:szCs w:val="28"/>
        </w:rPr>
        <w:t>.</w:t>
      </w:r>
    </w:p>
    <w:p w:rsidR="00FF44C7" w:rsidRDefault="00FF44C7" w:rsidP="00692CEE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09" w:hanging="709"/>
        <w:contextualSpacing w:val="0"/>
        <w:jc w:val="both"/>
        <w:rPr>
          <w:color w:val="000000"/>
          <w:sz w:val="28"/>
          <w:szCs w:val="28"/>
        </w:rPr>
      </w:pPr>
      <w:proofErr w:type="gramStart"/>
      <w:r w:rsidRPr="00A90BF6">
        <w:rPr>
          <w:color w:val="000000"/>
          <w:sz w:val="28"/>
          <w:szCs w:val="28"/>
        </w:rPr>
        <w:t xml:space="preserve">Департаменту образования и молодежной политики </w:t>
      </w:r>
      <w:r w:rsidR="004B47AB">
        <w:rPr>
          <w:color w:val="000000"/>
          <w:sz w:val="28"/>
          <w:szCs w:val="28"/>
        </w:rPr>
        <w:t xml:space="preserve">администрации города Пыть-Ях с привлечением специалистов </w:t>
      </w:r>
      <w:r w:rsidR="00CF2051">
        <w:rPr>
          <w:color w:val="000000"/>
          <w:sz w:val="28"/>
          <w:szCs w:val="28"/>
        </w:rPr>
        <w:t>БУ</w:t>
      </w:r>
      <w:r w:rsidR="00C24694">
        <w:rPr>
          <w:color w:val="000000"/>
          <w:sz w:val="28"/>
          <w:szCs w:val="28"/>
        </w:rPr>
        <w:t xml:space="preserve"> </w:t>
      </w:r>
      <w:r w:rsidR="00CF2051" w:rsidRPr="00A90BF6">
        <w:rPr>
          <w:sz w:val="28"/>
          <w:szCs w:val="28"/>
        </w:rPr>
        <w:t>«Комплексный центр социального обслуживания населения «Гелиос»</w:t>
      </w:r>
      <w:r w:rsidR="00CF205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организовать проведение в подведомственных учреждениях и организациях </w:t>
      </w:r>
      <w:r w:rsidRPr="00A90BF6">
        <w:rPr>
          <w:color w:val="000000"/>
          <w:sz w:val="28"/>
          <w:szCs w:val="28"/>
        </w:rPr>
        <w:t xml:space="preserve"> цикл</w:t>
      </w:r>
      <w:r w:rsidR="00CF2051">
        <w:rPr>
          <w:color w:val="000000"/>
          <w:sz w:val="28"/>
          <w:szCs w:val="28"/>
        </w:rPr>
        <w:t>а</w:t>
      </w:r>
      <w:r w:rsidRPr="00A90BF6">
        <w:rPr>
          <w:color w:val="000000"/>
          <w:sz w:val="28"/>
          <w:szCs w:val="28"/>
        </w:rPr>
        <w:t xml:space="preserve"> мероприятий</w:t>
      </w:r>
      <w:r>
        <w:rPr>
          <w:color w:val="000000"/>
          <w:sz w:val="28"/>
          <w:szCs w:val="28"/>
        </w:rPr>
        <w:t xml:space="preserve"> (круглые столы, родительские собрания, распространение буклетов, памяток</w:t>
      </w:r>
      <w:r w:rsidRPr="00A90BF6">
        <w:rPr>
          <w:color w:val="000000"/>
          <w:sz w:val="28"/>
          <w:szCs w:val="28"/>
        </w:rPr>
        <w:t xml:space="preserve"> для родителей</w:t>
      </w:r>
      <w:r>
        <w:rPr>
          <w:color w:val="000000"/>
          <w:sz w:val="28"/>
          <w:szCs w:val="28"/>
        </w:rPr>
        <w:t xml:space="preserve">) </w:t>
      </w:r>
      <w:r w:rsidRPr="00A90BF6">
        <w:rPr>
          <w:color w:val="000000"/>
          <w:sz w:val="28"/>
          <w:szCs w:val="28"/>
        </w:rPr>
        <w:t xml:space="preserve"> с целью информирования о правах детей и обязанностей родителей по воспитанию, содержанию, обучению, заботе о здоровье детей</w:t>
      </w:r>
      <w:r w:rsidR="004B47AB">
        <w:rPr>
          <w:color w:val="000000"/>
          <w:sz w:val="28"/>
          <w:szCs w:val="28"/>
        </w:rPr>
        <w:t xml:space="preserve"> с участием.</w:t>
      </w:r>
      <w:proofErr w:type="gramEnd"/>
    </w:p>
    <w:p w:rsidR="00E27319" w:rsidRDefault="004B47AB" w:rsidP="00692CEE">
      <w:pPr>
        <w:pStyle w:val="a6"/>
        <w:numPr>
          <w:ilvl w:val="0"/>
          <w:numId w:val="1"/>
        </w:numPr>
        <w:spacing w:before="120" w:line="360" w:lineRule="auto"/>
        <w:ind w:left="709" w:hanging="709"/>
        <w:contextualSpacing w:val="0"/>
        <w:jc w:val="both"/>
        <w:rPr>
          <w:sz w:val="28"/>
          <w:szCs w:val="28"/>
        </w:rPr>
      </w:pPr>
      <w:r w:rsidRPr="00E27319">
        <w:rPr>
          <w:color w:val="000000"/>
          <w:sz w:val="28"/>
          <w:szCs w:val="28"/>
        </w:rPr>
        <w:t>П</w:t>
      </w:r>
      <w:r w:rsidR="00FF44C7" w:rsidRPr="00E27319">
        <w:rPr>
          <w:color w:val="000000"/>
          <w:sz w:val="28"/>
          <w:szCs w:val="28"/>
        </w:rPr>
        <w:t>ри выявлении конфликтных си</w:t>
      </w:r>
      <w:r w:rsidRPr="00E27319">
        <w:rPr>
          <w:color w:val="000000"/>
          <w:sz w:val="28"/>
          <w:szCs w:val="28"/>
        </w:rPr>
        <w:t xml:space="preserve">туаций между сторонами участниками образовательного процесса </w:t>
      </w:r>
      <w:r w:rsidR="00FF44C7" w:rsidRPr="00E27319">
        <w:rPr>
          <w:color w:val="000000"/>
          <w:sz w:val="28"/>
          <w:szCs w:val="28"/>
        </w:rPr>
        <w:t xml:space="preserve">в </w:t>
      </w:r>
      <w:r w:rsidRPr="00E27319">
        <w:rPr>
          <w:color w:val="000000"/>
          <w:sz w:val="28"/>
          <w:szCs w:val="28"/>
        </w:rPr>
        <w:t>обще</w:t>
      </w:r>
      <w:r w:rsidR="00FF44C7" w:rsidRPr="00E27319">
        <w:rPr>
          <w:color w:val="000000"/>
          <w:sz w:val="28"/>
          <w:szCs w:val="28"/>
        </w:rPr>
        <w:t>образовательных организациях</w:t>
      </w:r>
      <w:r w:rsidR="00E27319" w:rsidRPr="00E27319">
        <w:rPr>
          <w:color w:val="000000"/>
          <w:sz w:val="28"/>
          <w:szCs w:val="28"/>
        </w:rPr>
        <w:t xml:space="preserve">, </w:t>
      </w:r>
      <w:r w:rsidR="00FF44C7" w:rsidRPr="00E27319">
        <w:rPr>
          <w:color w:val="000000"/>
          <w:sz w:val="28"/>
          <w:szCs w:val="28"/>
        </w:rPr>
        <w:t xml:space="preserve"> применять </w:t>
      </w:r>
      <w:r w:rsidR="00E27319" w:rsidRPr="00E27319">
        <w:rPr>
          <w:color w:val="000000"/>
          <w:sz w:val="28"/>
          <w:szCs w:val="28"/>
        </w:rPr>
        <w:t>медиативный подход</w:t>
      </w:r>
      <w:r w:rsidR="00E27319" w:rsidRPr="00E27319">
        <w:rPr>
          <w:sz w:val="28"/>
          <w:szCs w:val="28"/>
        </w:rPr>
        <w:t xml:space="preserve">, проведения </w:t>
      </w:r>
      <w:r w:rsidR="00E27319">
        <w:rPr>
          <w:sz w:val="28"/>
          <w:szCs w:val="28"/>
        </w:rPr>
        <w:t>переговоров</w:t>
      </w:r>
      <w:r w:rsidR="00E27319" w:rsidRPr="00E27319">
        <w:rPr>
          <w:sz w:val="28"/>
          <w:szCs w:val="28"/>
        </w:rPr>
        <w:t xml:space="preserve"> с участием третьей, нейтральной стороны (медиатора)</w:t>
      </w:r>
      <w:r w:rsidR="00E27319">
        <w:rPr>
          <w:sz w:val="28"/>
          <w:szCs w:val="28"/>
        </w:rPr>
        <w:t>.</w:t>
      </w:r>
    </w:p>
    <w:p w:rsidR="00FF44C7" w:rsidRPr="00FF7D3F" w:rsidRDefault="00FF44C7" w:rsidP="00692CEE">
      <w:pPr>
        <w:pStyle w:val="a6"/>
        <w:spacing w:before="120" w:line="360" w:lineRule="auto"/>
        <w:ind w:left="0" w:firstLine="708"/>
        <w:contextualSpacing w:val="0"/>
        <w:jc w:val="both"/>
        <w:rPr>
          <w:bCs/>
          <w:sz w:val="20"/>
          <w:szCs w:val="20"/>
        </w:rPr>
      </w:pPr>
      <w:r w:rsidRPr="00E27319">
        <w:rPr>
          <w:sz w:val="28"/>
          <w:szCs w:val="28"/>
        </w:rPr>
        <w:t>Участники круглого стола выражают уверенность в том, что принятая в ходе дискуссии резолюция, послужит слаженному взаимодействию, повышению качества и эффективности работы учреждений с целью раннего выявления и оказания помощи семье, детям, оказавшимся в социально-опасном положении.</w:t>
      </w:r>
      <w:bookmarkStart w:id="0" w:name="_GoBack"/>
      <w:bookmarkEnd w:id="0"/>
    </w:p>
    <w:sectPr w:rsidR="00FF44C7" w:rsidRPr="00FF7D3F" w:rsidSect="00B9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F12AD"/>
    <w:multiLevelType w:val="hybridMultilevel"/>
    <w:tmpl w:val="FFA03B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1EBB"/>
    <w:rsid w:val="000C67EF"/>
    <w:rsid w:val="00155908"/>
    <w:rsid w:val="001F5072"/>
    <w:rsid w:val="002F5FCE"/>
    <w:rsid w:val="00330EEB"/>
    <w:rsid w:val="0033598B"/>
    <w:rsid w:val="00484913"/>
    <w:rsid w:val="004B47AB"/>
    <w:rsid w:val="004F353F"/>
    <w:rsid w:val="00525B4D"/>
    <w:rsid w:val="00567EFB"/>
    <w:rsid w:val="005A2507"/>
    <w:rsid w:val="005A7A75"/>
    <w:rsid w:val="006254C4"/>
    <w:rsid w:val="00692CEE"/>
    <w:rsid w:val="006E5028"/>
    <w:rsid w:val="007034FD"/>
    <w:rsid w:val="00711823"/>
    <w:rsid w:val="00751167"/>
    <w:rsid w:val="00766BA9"/>
    <w:rsid w:val="00786432"/>
    <w:rsid w:val="00902A75"/>
    <w:rsid w:val="00935A05"/>
    <w:rsid w:val="00AE1EBB"/>
    <w:rsid w:val="00B8132A"/>
    <w:rsid w:val="00B94B84"/>
    <w:rsid w:val="00C10711"/>
    <w:rsid w:val="00C24694"/>
    <w:rsid w:val="00C75CC7"/>
    <w:rsid w:val="00CD2A81"/>
    <w:rsid w:val="00CF2051"/>
    <w:rsid w:val="00D03F8D"/>
    <w:rsid w:val="00D96097"/>
    <w:rsid w:val="00DD1941"/>
    <w:rsid w:val="00E27319"/>
    <w:rsid w:val="00E8507F"/>
    <w:rsid w:val="00EE1CA7"/>
    <w:rsid w:val="00F878FC"/>
    <w:rsid w:val="00F902FD"/>
    <w:rsid w:val="00FF44C7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semiHidden/>
    <w:unhideWhenUsed/>
    <w:rsid w:val="00D960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9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6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6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OSRNSPZ-ZAV</dc:creator>
  <cp:keywords/>
  <dc:description/>
  <cp:lastModifiedBy>Чернышова</cp:lastModifiedBy>
  <cp:revision>17</cp:revision>
  <dcterms:created xsi:type="dcterms:W3CDTF">2016-04-26T10:02:00Z</dcterms:created>
  <dcterms:modified xsi:type="dcterms:W3CDTF">2017-04-09T14:29:00Z</dcterms:modified>
</cp:coreProperties>
</file>